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39F44" w14:textId="256977B3" w:rsidR="23EB4FDC" w:rsidRDefault="23EB4FDC" w:rsidP="00406C17">
      <w:pPr>
        <w:spacing w:line="240" w:lineRule="auto"/>
        <w:jc w:val="right"/>
        <w:rPr>
          <w:rFonts w:ascii="Times New Roman" w:eastAsia="Times New Roman" w:hAnsi="Times New Roman" w:cs="Times New Roman"/>
          <w:color w:val="000000" w:themeColor="text1"/>
          <w:sz w:val="28"/>
          <w:szCs w:val="28"/>
        </w:rPr>
      </w:pPr>
      <w:r w:rsidRPr="6D1AA23E">
        <w:rPr>
          <w:rFonts w:ascii="Times New Roman" w:eastAsia="Times New Roman" w:hAnsi="Times New Roman" w:cs="Times New Roman"/>
          <w:color w:val="000000" w:themeColor="text1"/>
          <w:sz w:val="28"/>
          <w:szCs w:val="28"/>
        </w:rPr>
        <w:t>2.pielikums</w:t>
      </w:r>
    </w:p>
    <w:p w14:paraId="1F2387CB" w14:textId="455FC89E" w:rsidR="23EB4FDC" w:rsidRPr="00406C17" w:rsidRDefault="23EB4FDC" w:rsidP="00406C17">
      <w:pPr>
        <w:spacing w:line="240" w:lineRule="auto"/>
        <w:rPr>
          <w:rFonts w:ascii="Times New Roman" w:eastAsia="Times New Roman" w:hAnsi="Times New Roman" w:cs="Times New Roman"/>
          <w:color w:val="000000" w:themeColor="text1"/>
          <w:sz w:val="28"/>
          <w:szCs w:val="28"/>
        </w:rPr>
      </w:pPr>
      <w:r w:rsidRPr="6D1AA23E">
        <w:rPr>
          <w:rFonts w:ascii="Times New Roman" w:eastAsia="Times New Roman" w:hAnsi="Times New Roman" w:cs="Times New Roman"/>
          <w:color w:val="000000" w:themeColor="text1"/>
          <w:sz w:val="28"/>
          <w:szCs w:val="28"/>
        </w:rPr>
        <w:t>Tiesību akta projekta "</w:t>
      </w:r>
      <w:r w:rsidR="00406C17" w:rsidRPr="00406C17">
        <w:rPr>
          <w:rFonts w:ascii="Times New Roman" w:eastAsia="Times New Roman" w:hAnsi="Times New Roman" w:cs="Times New Roman"/>
          <w:i/>
          <w:iCs/>
          <w:color w:val="000000" w:themeColor="text1"/>
          <w:sz w:val="28"/>
          <w:szCs w:val="28"/>
        </w:rPr>
        <w:t>Par Latvijas Republikas un Islandes, Lihtenšteinas Firstistes un Norvēģijas Karalistes saprašanās memorandu par Eiropas Ekonomikas zonas instrumenta ieviešanu 2021.—2028. gadā</w:t>
      </w:r>
      <w:r w:rsidRPr="6D1AA23E">
        <w:rPr>
          <w:rFonts w:ascii="Times New Roman" w:eastAsia="Times New Roman" w:hAnsi="Times New Roman" w:cs="Times New Roman"/>
          <w:color w:val="000000" w:themeColor="text1"/>
          <w:sz w:val="28"/>
          <w:szCs w:val="28"/>
        </w:rPr>
        <w:t>" sākotnējās ietekmes (</w:t>
      </w:r>
      <w:proofErr w:type="spellStart"/>
      <w:r w:rsidRPr="6D1AA23E">
        <w:rPr>
          <w:rFonts w:ascii="Times New Roman" w:eastAsia="Times New Roman" w:hAnsi="Times New Roman" w:cs="Times New Roman"/>
          <w:color w:val="000000" w:themeColor="text1"/>
          <w:sz w:val="28"/>
          <w:szCs w:val="28"/>
        </w:rPr>
        <w:t>ex-ante</w:t>
      </w:r>
      <w:proofErr w:type="spellEnd"/>
      <w:r w:rsidRPr="6D1AA23E">
        <w:rPr>
          <w:rFonts w:ascii="Times New Roman" w:eastAsia="Times New Roman" w:hAnsi="Times New Roman" w:cs="Times New Roman"/>
          <w:color w:val="000000" w:themeColor="text1"/>
          <w:sz w:val="28"/>
          <w:szCs w:val="28"/>
        </w:rPr>
        <w:t>) novērtējuma ziņojumam (anotācijai)</w:t>
      </w:r>
    </w:p>
    <w:p w14:paraId="1569E31D" w14:textId="76E51005" w:rsidR="33D04F8E" w:rsidRDefault="33D04F8E" w:rsidP="33D04F8E">
      <w:pPr>
        <w:pStyle w:val="Heading1"/>
        <w:tabs>
          <w:tab w:val="left" w:pos="1605"/>
        </w:tabs>
        <w:spacing w:before="0" w:after="120" w:line="240" w:lineRule="auto"/>
        <w:rPr>
          <w:b/>
          <w:bCs/>
        </w:rPr>
      </w:pPr>
    </w:p>
    <w:p w14:paraId="3CBD5060" w14:textId="7393D848" w:rsidR="00957A67" w:rsidRDefault="4406736B" w:rsidP="6D1AA23E">
      <w:pPr>
        <w:pStyle w:val="Heading1"/>
        <w:tabs>
          <w:tab w:val="left" w:pos="1605"/>
        </w:tabs>
        <w:spacing w:before="0" w:after="120" w:line="240" w:lineRule="auto"/>
        <w:rPr>
          <w:rFonts w:ascii="Times New Roman" w:eastAsia="Times New Roman" w:hAnsi="Times New Roman" w:cs="Times New Roman"/>
          <w:i/>
          <w:iCs/>
          <w:color w:val="auto"/>
          <w:sz w:val="28"/>
          <w:szCs w:val="28"/>
        </w:rPr>
      </w:pPr>
      <w:r w:rsidRPr="00406C17">
        <w:rPr>
          <w:rFonts w:ascii="Times New Roman" w:eastAsia="Times New Roman" w:hAnsi="Times New Roman" w:cs="Times New Roman"/>
          <w:b/>
          <w:bCs/>
          <w:sz w:val="28"/>
          <w:szCs w:val="28"/>
        </w:rPr>
        <w:t>P</w:t>
      </w:r>
      <w:r w:rsidRPr="00406C17">
        <w:rPr>
          <w:rFonts w:ascii="Times New Roman" w:eastAsia="Times New Roman" w:hAnsi="Times New Roman" w:cs="Times New Roman"/>
          <w:b/>
          <w:bCs/>
          <w:color w:val="auto"/>
          <w:sz w:val="28"/>
          <w:szCs w:val="28"/>
        </w:rPr>
        <w:t xml:space="preserve">rogrammas </w:t>
      </w:r>
      <w:r w:rsidR="5CFF57C8" w:rsidRPr="6D1AA23E">
        <w:rPr>
          <w:rFonts w:ascii="Times New Roman" w:eastAsia="Times New Roman" w:hAnsi="Times New Roman" w:cs="Times New Roman"/>
          <w:b/>
          <w:bCs/>
          <w:color w:val="auto"/>
          <w:sz w:val="28"/>
          <w:szCs w:val="28"/>
        </w:rPr>
        <w:t>“</w:t>
      </w:r>
      <w:r w:rsidR="5CFF57C8" w:rsidRPr="00406C17">
        <w:rPr>
          <w:rFonts w:ascii="Times New Roman" w:eastAsia="Times New Roman" w:hAnsi="Times New Roman" w:cs="Times New Roman"/>
          <w:b/>
          <w:bCs/>
          <w:color w:val="auto"/>
          <w:sz w:val="28"/>
          <w:szCs w:val="28"/>
        </w:rPr>
        <w:t>Vietējā attīstība un noturība”</w:t>
      </w:r>
      <w:r w:rsidR="5CFF57C8" w:rsidRPr="6D1AA23E">
        <w:rPr>
          <w:rFonts w:ascii="Times New Roman" w:eastAsia="Times New Roman" w:hAnsi="Times New Roman" w:cs="Times New Roman"/>
          <w:b/>
          <w:bCs/>
          <w:color w:val="auto"/>
          <w:sz w:val="28"/>
          <w:szCs w:val="28"/>
        </w:rPr>
        <w:t xml:space="preserve"> </w:t>
      </w:r>
      <w:r w:rsidRPr="00406C17">
        <w:rPr>
          <w:rFonts w:ascii="Times New Roman" w:eastAsia="Times New Roman" w:hAnsi="Times New Roman" w:cs="Times New Roman"/>
          <w:b/>
          <w:bCs/>
          <w:color w:val="auto"/>
          <w:sz w:val="28"/>
          <w:szCs w:val="28"/>
        </w:rPr>
        <w:t>pamatinformācija</w:t>
      </w:r>
      <w:r w:rsidR="7D200510" w:rsidRPr="00406C17">
        <w:rPr>
          <w:rFonts w:ascii="Times New Roman" w:eastAsia="Times New Roman" w:hAnsi="Times New Roman" w:cs="Times New Roman"/>
          <w:b/>
          <w:bCs/>
          <w:color w:val="auto"/>
          <w:sz w:val="28"/>
          <w:szCs w:val="28"/>
        </w:rPr>
        <w:t xml:space="preserve"> </w:t>
      </w:r>
      <w:r w:rsidR="7D200510" w:rsidRPr="00406C17">
        <w:rPr>
          <w:rFonts w:ascii="Times New Roman" w:eastAsia="Times New Roman" w:hAnsi="Times New Roman" w:cs="Times New Roman"/>
          <w:i/>
          <w:iCs/>
          <w:color w:val="auto"/>
          <w:sz w:val="28"/>
          <w:szCs w:val="28"/>
        </w:rPr>
        <w:t xml:space="preserve">– </w:t>
      </w:r>
    </w:p>
    <w:p w14:paraId="6EB0E364" w14:textId="1EACB5CD" w:rsidR="00406C17" w:rsidRDefault="7D200510" w:rsidP="00406C17">
      <w:pPr>
        <w:pStyle w:val="Heading1"/>
        <w:spacing w:before="240"/>
        <w:rPr>
          <w:rFonts w:ascii="Times New Roman" w:eastAsia="Times New Roman" w:hAnsi="Times New Roman" w:cs="Times New Roman"/>
          <w:i/>
          <w:iCs/>
          <w:color w:val="auto"/>
          <w:sz w:val="28"/>
          <w:szCs w:val="28"/>
        </w:rPr>
      </w:pPr>
      <w:r w:rsidRPr="00406C17">
        <w:rPr>
          <w:rFonts w:ascii="Times New Roman" w:eastAsia="Times New Roman" w:hAnsi="Times New Roman" w:cs="Times New Roman"/>
          <w:i/>
          <w:iCs/>
          <w:color w:val="auto"/>
          <w:sz w:val="28"/>
          <w:szCs w:val="28"/>
        </w:rPr>
        <w:t>galvenais saturs</w:t>
      </w:r>
      <w:r w:rsidR="7AAB2125" w:rsidRPr="00406C17">
        <w:rPr>
          <w:rFonts w:ascii="Times New Roman" w:eastAsia="Times New Roman" w:hAnsi="Times New Roman" w:cs="Times New Roman"/>
          <w:i/>
          <w:iCs/>
          <w:color w:val="auto"/>
          <w:sz w:val="28"/>
          <w:szCs w:val="28"/>
        </w:rPr>
        <w:t>/sadaļas</w:t>
      </w:r>
      <w:r w:rsidRPr="00406C17">
        <w:rPr>
          <w:rFonts w:ascii="Times New Roman" w:eastAsia="Times New Roman" w:hAnsi="Times New Roman" w:cs="Times New Roman"/>
          <w:i/>
          <w:iCs/>
          <w:color w:val="auto"/>
          <w:sz w:val="28"/>
          <w:szCs w:val="28"/>
        </w:rPr>
        <w:t xml:space="preserve"> pēc būtības programmas koncepcijas izstrādei atbilstoši </w:t>
      </w:r>
      <w:proofErr w:type="spellStart"/>
      <w:r w:rsidR="33E58C2A" w:rsidRPr="00406C17">
        <w:rPr>
          <w:rFonts w:ascii="Times New Roman" w:eastAsia="Times New Roman" w:hAnsi="Times New Roman" w:cs="Times New Roman"/>
          <w:i/>
          <w:iCs/>
          <w:color w:val="auto"/>
          <w:sz w:val="28"/>
          <w:szCs w:val="28"/>
        </w:rPr>
        <w:t>donorvalstu</w:t>
      </w:r>
      <w:proofErr w:type="spellEnd"/>
      <w:r w:rsidR="33E58C2A" w:rsidRPr="00406C17">
        <w:rPr>
          <w:rFonts w:ascii="Times New Roman" w:eastAsia="Times New Roman" w:hAnsi="Times New Roman" w:cs="Times New Roman"/>
          <w:i/>
          <w:iCs/>
          <w:color w:val="auto"/>
          <w:sz w:val="28"/>
          <w:szCs w:val="28"/>
        </w:rPr>
        <w:t xml:space="preserve"> sagatavotajai </w:t>
      </w:r>
      <w:r w:rsidR="10C67E92" w:rsidRPr="00406C17">
        <w:rPr>
          <w:rFonts w:ascii="Times New Roman" w:eastAsia="Times New Roman" w:hAnsi="Times New Roman" w:cs="Times New Roman"/>
          <w:i/>
          <w:iCs/>
          <w:color w:val="auto"/>
          <w:sz w:val="28"/>
          <w:szCs w:val="28"/>
        </w:rPr>
        <w:t>programmas</w:t>
      </w:r>
      <w:r w:rsidR="00406C17">
        <w:rPr>
          <w:rFonts w:ascii="Times New Roman" w:eastAsia="Times New Roman" w:hAnsi="Times New Roman" w:cs="Times New Roman"/>
          <w:i/>
          <w:iCs/>
          <w:color w:val="auto"/>
          <w:sz w:val="28"/>
          <w:szCs w:val="28"/>
        </w:rPr>
        <w:t xml:space="preserve"> veidlapai</w:t>
      </w:r>
      <w:r w:rsidR="00406C17">
        <w:rPr>
          <w:rStyle w:val="FootnoteReference"/>
          <w:rFonts w:ascii="Times New Roman" w:eastAsia="Times New Roman" w:hAnsi="Times New Roman" w:cs="Times New Roman"/>
          <w:i/>
          <w:iCs/>
          <w:color w:val="auto"/>
          <w:sz w:val="28"/>
          <w:szCs w:val="28"/>
        </w:rPr>
        <w:footnoteReference w:id="1"/>
      </w:r>
      <w:r w:rsidR="10C67E92" w:rsidRPr="00406C17">
        <w:rPr>
          <w:rFonts w:ascii="Times New Roman" w:eastAsia="Times New Roman" w:hAnsi="Times New Roman" w:cs="Times New Roman"/>
          <w:i/>
          <w:iCs/>
          <w:color w:val="auto"/>
          <w:sz w:val="28"/>
          <w:szCs w:val="28"/>
        </w:rPr>
        <w:t xml:space="preserve"> </w:t>
      </w:r>
      <w:r w:rsidRPr="00406C17">
        <w:rPr>
          <w:rFonts w:ascii="Times New Roman" w:eastAsia="Times New Roman" w:hAnsi="Times New Roman" w:cs="Times New Roman"/>
          <w:i/>
          <w:iCs/>
          <w:color w:val="auto"/>
          <w:sz w:val="28"/>
          <w:szCs w:val="28"/>
        </w:rPr>
        <w:t xml:space="preserve">(detalizācija un redakcijas var tikt pilnveidotas koncepcijas izstrādes posmā sadarbībā ar </w:t>
      </w:r>
      <w:r w:rsidR="54E83B71" w:rsidRPr="00406C17">
        <w:rPr>
          <w:rFonts w:ascii="Times New Roman" w:eastAsia="Times New Roman" w:hAnsi="Times New Roman" w:cs="Times New Roman"/>
          <w:i/>
          <w:iCs/>
          <w:color w:val="auto"/>
          <w:sz w:val="28"/>
          <w:szCs w:val="28"/>
        </w:rPr>
        <w:t xml:space="preserve">projektu partneriem, </w:t>
      </w:r>
      <w:proofErr w:type="spellStart"/>
      <w:r w:rsidRPr="00406C17">
        <w:rPr>
          <w:rFonts w:ascii="Times New Roman" w:eastAsia="Times New Roman" w:hAnsi="Times New Roman" w:cs="Times New Roman"/>
          <w:i/>
          <w:iCs/>
          <w:color w:val="auto"/>
          <w:sz w:val="28"/>
          <w:szCs w:val="28"/>
        </w:rPr>
        <w:t>donor</w:t>
      </w:r>
      <w:r w:rsidR="0F0CA168" w:rsidRPr="00406C17">
        <w:rPr>
          <w:rFonts w:ascii="Times New Roman" w:eastAsia="Times New Roman" w:hAnsi="Times New Roman" w:cs="Times New Roman"/>
          <w:i/>
          <w:iCs/>
          <w:color w:val="auto"/>
          <w:sz w:val="28"/>
          <w:szCs w:val="28"/>
        </w:rPr>
        <w:t>valstu</w:t>
      </w:r>
      <w:proofErr w:type="spellEnd"/>
      <w:r w:rsidRPr="00406C17">
        <w:rPr>
          <w:rFonts w:ascii="Times New Roman" w:eastAsia="Times New Roman" w:hAnsi="Times New Roman" w:cs="Times New Roman"/>
          <w:i/>
          <w:iCs/>
          <w:color w:val="auto"/>
          <w:sz w:val="28"/>
          <w:szCs w:val="28"/>
        </w:rPr>
        <w:t xml:space="preserve"> programmas partneriem un Finanšu instrumentu biroju kā </w:t>
      </w:r>
      <w:proofErr w:type="spellStart"/>
      <w:r w:rsidRPr="00406C17">
        <w:rPr>
          <w:rFonts w:ascii="Times New Roman" w:eastAsia="Times New Roman" w:hAnsi="Times New Roman" w:cs="Times New Roman"/>
          <w:i/>
          <w:iCs/>
          <w:color w:val="auto"/>
          <w:sz w:val="28"/>
          <w:szCs w:val="28"/>
        </w:rPr>
        <w:t>donorvalstu</w:t>
      </w:r>
      <w:proofErr w:type="spellEnd"/>
      <w:r w:rsidRPr="00406C17">
        <w:rPr>
          <w:rFonts w:ascii="Times New Roman" w:eastAsia="Times New Roman" w:hAnsi="Times New Roman" w:cs="Times New Roman"/>
          <w:i/>
          <w:iCs/>
          <w:color w:val="auto"/>
          <w:sz w:val="28"/>
          <w:szCs w:val="28"/>
        </w:rPr>
        <w:t xml:space="preserve"> pārstāvi, nemainot būtību</w:t>
      </w:r>
      <w:r w:rsidR="00406C17">
        <w:rPr>
          <w:rFonts w:ascii="Times New Roman" w:eastAsia="Times New Roman" w:hAnsi="Times New Roman" w:cs="Times New Roman"/>
          <w:i/>
          <w:iCs/>
          <w:color w:val="auto"/>
          <w:sz w:val="28"/>
          <w:szCs w:val="28"/>
        </w:rPr>
        <w:t>)</w:t>
      </w:r>
    </w:p>
    <w:p w14:paraId="57FBD634" w14:textId="366021C4" w:rsidR="00947EF8" w:rsidRPr="00406C17" w:rsidRDefault="00947EF8" w:rsidP="00406C17">
      <w:pPr>
        <w:pStyle w:val="Heading1"/>
        <w:spacing w:before="240"/>
        <w:jc w:val="left"/>
        <w:rPr>
          <w:rFonts w:ascii="Times New Roman" w:eastAsia="Times New Roman" w:hAnsi="Times New Roman" w:cs="Times New Roman"/>
          <w:sz w:val="28"/>
          <w:szCs w:val="28"/>
        </w:rPr>
      </w:pPr>
      <w:r w:rsidRPr="00406C17">
        <w:rPr>
          <w:rFonts w:ascii="Times New Roman" w:eastAsia="Times New Roman" w:hAnsi="Times New Roman" w:cs="Times New Roman"/>
          <w:color w:val="auto"/>
          <w:sz w:val="28"/>
          <w:szCs w:val="28"/>
        </w:rPr>
        <w:t xml:space="preserve">Programmas </w:t>
      </w:r>
      <w:proofErr w:type="spellStart"/>
      <w:r w:rsidRPr="00406C17">
        <w:rPr>
          <w:rFonts w:ascii="Times New Roman" w:eastAsia="Times New Roman" w:hAnsi="Times New Roman" w:cs="Times New Roman"/>
          <w:color w:val="auto"/>
          <w:sz w:val="28"/>
          <w:szCs w:val="28"/>
        </w:rPr>
        <w:t>apsaimniekotājs</w:t>
      </w:r>
      <w:proofErr w:type="spellEnd"/>
      <w:r w:rsidRPr="00406C17">
        <w:rPr>
          <w:rFonts w:ascii="Times New Roman" w:eastAsia="Times New Roman" w:hAnsi="Times New Roman" w:cs="Times New Roman"/>
          <w:color w:val="auto"/>
          <w:sz w:val="28"/>
          <w:szCs w:val="28"/>
        </w:rPr>
        <w:t xml:space="preserve">: </w:t>
      </w:r>
      <w:r w:rsidR="002534B1" w:rsidRPr="002534B1">
        <w:rPr>
          <w:rFonts w:ascii="Times New Roman" w:eastAsia="Times New Roman" w:hAnsi="Times New Roman" w:cs="Times New Roman"/>
          <w:b/>
          <w:bCs/>
          <w:color w:val="auto"/>
          <w:sz w:val="28"/>
          <w:szCs w:val="28"/>
        </w:rPr>
        <w:t>Latvijas Republikas</w:t>
      </w:r>
      <w:r w:rsidR="002534B1" w:rsidRPr="002534B1">
        <w:rPr>
          <w:rFonts w:ascii="Times New Roman" w:eastAsia="Times New Roman" w:hAnsi="Times New Roman" w:cs="Times New Roman"/>
          <w:color w:val="auto"/>
          <w:sz w:val="28"/>
          <w:szCs w:val="28"/>
        </w:rPr>
        <w:t xml:space="preserve"> </w:t>
      </w:r>
      <w:r w:rsidR="00DB0785" w:rsidRPr="00406C17">
        <w:rPr>
          <w:rFonts w:ascii="Times New Roman" w:eastAsia="Times New Roman" w:hAnsi="Times New Roman" w:cs="Times New Roman"/>
          <w:b/>
          <w:bCs/>
          <w:color w:val="auto"/>
          <w:sz w:val="28"/>
          <w:szCs w:val="28"/>
        </w:rPr>
        <w:t>Viedās administrācijas un reģionālās attīstības ministrija</w:t>
      </w:r>
    </w:p>
    <w:p w14:paraId="3C75F661" w14:textId="5B20319A" w:rsidR="00960C61" w:rsidRPr="00406C17" w:rsidRDefault="00960C61" w:rsidP="6D1AA23E">
      <w:pPr>
        <w:pStyle w:val="Heading1"/>
        <w:tabs>
          <w:tab w:val="left" w:pos="1605"/>
        </w:tabs>
        <w:spacing w:before="240"/>
        <w:rPr>
          <w:rFonts w:ascii="Times New Roman" w:eastAsia="Times New Roman" w:hAnsi="Times New Roman" w:cs="Times New Roman"/>
          <w:b/>
          <w:bCs/>
          <w:color w:val="auto"/>
          <w:sz w:val="28"/>
          <w:szCs w:val="28"/>
        </w:rPr>
      </w:pPr>
      <w:r w:rsidRPr="00406C17">
        <w:rPr>
          <w:rFonts w:ascii="Times New Roman" w:eastAsia="Times New Roman" w:hAnsi="Times New Roman" w:cs="Times New Roman"/>
          <w:b/>
          <w:bCs/>
          <w:color w:val="auto"/>
          <w:sz w:val="28"/>
          <w:szCs w:val="28"/>
        </w:rPr>
        <w:t>Programmas budžets</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76"/>
        <w:gridCol w:w="1590"/>
        <w:gridCol w:w="1333"/>
        <w:gridCol w:w="1559"/>
        <w:gridCol w:w="1559"/>
      </w:tblGrid>
      <w:tr w:rsidR="009101FA" w:rsidRPr="00BD6D1B" w14:paraId="06773646" w14:textId="77777777" w:rsidTr="000358A1">
        <w:trPr>
          <w:trHeight w:val="300"/>
          <w:jc w:val="center"/>
        </w:trPr>
        <w:tc>
          <w:tcPr>
            <w:tcW w:w="2176" w:type="dxa"/>
            <w:shd w:val="clear" w:color="auto" w:fill="DAE9F7" w:themeFill="text2" w:themeFillTint="1A"/>
            <w:tcMar>
              <w:top w:w="0" w:type="dxa"/>
              <w:left w:w="108" w:type="dxa"/>
              <w:bottom w:w="0" w:type="dxa"/>
              <w:right w:w="108" w:type="dxa"/>
            </w:tcMar>
            <w:vAlign w:val="center"/>
            <w:hideMark/>
          </w:tcPr>
          <w:p w14:paraId="1AFFCFD3" w14:textId="4FE3C589" w:rsidR="009101FA" w:rsidRPr="00406C17" w:rsidRDefault="009101FA" w:rsidP="0A669A3E">
            <w:pPr>
              <w:pStyle w:val="NoSpacing"/>
              <w:jc w:val="center"/>
              <w:rPr>
                <w:rFonts w:eastAsia="Times New Roman" w:cs="Times New Roman"/>
                <w:b/>
                <w:bCs/>
                <w:lang w:val="lv-LV"/>
              </w:rPr>
            </w:pPr>
            <w:r w:rsidRPr="00406C17">
              <w:rPr>
                <w:rFonts w:eastAsia="Times New Roman" w:cs="Times New Roman"/>
                <w:b/>
                <w:bCs/>
                <w:lang w:val="lv-LV"/>
              </w:rPr>
              <w:t>Budžeta pozīcija</w:t>
            </w:r>
          </w:p>
        </w:tc>
        <w:tc>
          <w:tcPr>
            <w:tcW w:w="1590" w:type="dxa"/>
            <w:shd w:val="clear" w:color="auto" w:fill="DAE9F7" w:themeFill="text2" w:themeFillTint="1A"/>
            <w:tcMar>
              <w:top w:w="0" w:type="dxa"/>
              <w:left w:w="108" w:type="dxa"/>
              <w:bottom w:w="0" w:type="dxa"/>
              <w:right w:w="108" w:type="dxa"/>
            </w:tcMar>
            <w:vAlign w:val="center"/>
            <w:hideMark/>
          </w:tcPr>
          <w:p w14:paraId="62D48A39" w14:textId="43A22049" w:rsidR="009101FA" w:rsidRPr="00406C17" w:rsidRDefault="009101FA" w:rsidP="0A669A3E">
            <w:pPr>
              <w:pStyle w:val="NoSpacing"/>
              <w:jc w:val="center"/>
              <w:rPr>
                <w:rFonts w:eastAsia="Times New Roman" w:cs="Times New Roman"/>
                <w:b/>
                <w:bCs/>
                <w:lang w:val="lv-LV"/>
              </w:rPr>
            </w:pPr>
            <w:r w:rsidRPr="00406C17">
              <w:rPr>
                <w:rFonts w:eastAsia="Times New Roman" w:cs="Times New Roman"/>
                <w:b/>
                <w:bCs/>
                <w:lang w:val="lv-LV"/>
              </w:rPr>
              <w:t>EEZ granti</w:t>
            </w:r>
          </w:p>
        </w:tc>
        <w:tc>
          <w:tcPr>
            <w:tcW w:w="1333" w:type="dxa"/>
            <w:shd w:val="clear" w:color="auto" w:fill="DAE9F7" w:themeFill="text2" w:themeFillTint="1A"/>
            <w:tcMar>
              <w:top w:w="0" w:type="dxa"/>
              <w:left w:w="108" w:type="dxa"/>
              <w:bottom w:w="0" w:type="dxa"/>
              <w:right w:w="108" w:type="dxa"/>
            </w:tcMar>
            <w:vAlign w:val="center"/>
            <w:hideMark/>
          </w:tcPr>
          <w:p w14:paraId="72CDEB08" w14:textId="7C33D2EE" w:rsidR="009101FA" w:rsidRPr="00406C17" w:rsidRDefault="009101FA" w:rsidP="0A669A3E">
            <w:pPr>
              <w:pStyle w:val="NoSpacing"/>
              <w:ind w:left="-104" w:right="-121"/>
              <w:jc w:val="center"/>
              <w:rPr>
                <w:rFonts w:eastAsia="Times New Roman" w:cs="Times New Roman"/>
                <w:b/>
                <w:bCs/>
                <w:lang w:val="lv-LV"/>
              </w:rPr>
            </w:pPr>
            <w:r w:rsidRPr="00406C17">
              <w:rPr>
                <w:rFonts w:eastAsia="Times New Roman" w:cs="Times New Roman"/>
                <w:b/>
                <w:bCs/>
                <w:lang w:val="lv-LV"/>
              </w:rPr>
              <w:t xml:space="preserve">Programmas </w:t>
            </w:r>
            <w:proofErr w:type="spellStart"/>
            <w:r w:rsidRPr="00406C17">
              <w:rPr>
                <w:rFonts w:eastAsia="Times New Roman" w:cs="Times New Roman"/>
                <w:b/>
                <w:bCs/>
                <w:lang w:val="lv-LV"/>
              </w:rPr>
              <w:t>granta</w:t>
            </w:r>
            <w:proofErr w:type="spellEnd"/>
            <w:r w:rsidRPr="00406C17">
              <w:rPr>
                <w:rFonts w:eastAsia="Times New Roman" w:cs="Times New Roman"/>
                <w:b/>
                <w:bCs/>
                <w:lang w:val="lv-LV"/>
              </w:rPr>
              <w:t xml:space="preserve"> likme</w:t>
            </w:r>
          </w:p>
        </w:tc>
        <w:tc>
          <w:tcPr>
            <w:tcW w:w="1559" w:type="dxa"/>
            <w:shd w:val="clear" w:color="auto" w:fill="DAE9F7" w:themeFill="text2" w:themeFillTint="1A"/>
            <w:vAlign w:val="center"/>
          </w:tcPr>
          <w:p w14:paraId="26742672" w14:textId="655D2453" w:rsidR="009101FA" w:rsidRPr="00406C17" w:rsidRDefault="009101FA" w:rsidP="0A669A3E">
            <w:pPr>
              <w:pStyle w:val="NoSpacing"/>
              <w:jc w:val="center"/>
              <w:rPr>
                <w:rFonts w:eastAsia="Times New Roman" w:cs="Times New Roman"/>
                <w:b/>
                <w:bCs/>
                <w:lang w:val="lv-LV"/>
              </w:rPr>
            </w:pPr>
            <w:r w:rsidRPr="00406C17">
              <w:rPr>
                <w:rFonts w:eastAsia="Times New Roman" w:cs="Times New Roman"/>
                <w:b/>
                <w:bCs/>
                <w:lang w:val="lv-LV"/>
              </w:rPr>
              <w:t>Programmas nacionālais līdzfinansējums (15%)</w:t>
            </w:r>
          </w:p>
        </w:tc>
        <w:tc>
          <w:tcPr>
            <w:tcW w:w="1559" w:type="dxa"/>
            <w:shd w:val="clear" w:color="auto" w:fill="DAE9F7" w:themeFill="text2" w:themeFillTint="1A"/>
            <w:noWrap/>
            <w:tcMar>
              <w:top w:w="0" w:type="dxa"/>
              <w:left w:w="108" w:type="dxa"/>
              <w:bottom w:w="0" w:type="dxa"/>
              <w:right w:w="108" w:type="dxa"/>
            </w:tcMar>
            <w:vAlign w:val="center"/>
            <w:hideMark/>
          </w:tcPr>
          <w:p w14:paraId="60BE7ABB" w14:textId="41EFFC0A" w:rsidR="009101FA" w:rsidRPr="00406C17" w:rsidRDefault="009101FA" w:rsidP="0A669A3E">
            <w:pPr>
              <w:pStyle w:val="NoSpacing"/>
              <w:jc w:val="center"/>
              <w:rPr>
                <w:rFonts w:eastAsia="Times New Roman" w:cs="Times New Roman"/>
                <w:b/>
                <w:bCs/>
                <w:lang w:val="lv-LV"/>
              </w:rPr>
            </w:pPr>
            <w:r w:rsidRPr="00406C17">
              <w:rPr>
                <w:rFonts w:eastAsia="Times New Roman" w:cs="Times New Roman"/>
                <w:b/>
                <w:bCs/>
                <w:lang w:val="lv-LV"/>
              </w:rPr>
              <w:t>Programmas kopējās izmaksas</w:t>
            </w:r>
          </w:p>
        </w:tc>
      </w:tr>
      <w:tr w:rsidR="009101FA" w:rsidRPr="000358A1" w14:paraId="0E9EDDB1" w14:textId="77777777" w:rsidTr="000358A1">
        <w:trPr>
          <w:trHeight w:val="300"/>
          <w:jc w:val="center"/>
        </w:trPr>
        <w:tc>
          <w:tcPr>
            <w:tcW w:w="2176" w:type="dxa"/>
            <w:tcMar>
              <w:top w:w="0" w:type="dxa"/>
              <w:left w:w="108" w:type="dxa"/>
              <w:bottom w:w="0" w:type="dxa"/>
              <w:right w:w="108" w:type="dxa"/>
            </w:tcMar>
            <w:vAlign w:val="center"/>
            <w:hideMark/>
          </w:tcPr>
          <w:p w14:paraId="4264A0C6" w14:textId="3CFEE8BF" w:rsidR="009101FA" w:rsidRPr="000358A1" w:rsidRDefault="009101FA" w:rsidP="0A669A3E">
            <w:pPr>
              <w:pStyle w:val="NoSpacing"/>
              <w:rPr>
                <w:rFonts w:eastAsia="Times New Roman" w:cs="Times New Roman"/>
                <w:lang w:val="lv-LV"/>
              </w:rPr>
            </w:pPr>
            <w:r w:rsidRPr="000358A1">
              <w:rPr>
                <w:rFonts w:eastAsia="Times New Roman" w:cs="Times New Roman"/>
                <w:lang w:val="lv-LV"/>
              </w:rPr>
              <w:t>Vadības izmaksas (</w:t>
            </w:r>
            <w:proofErr w:type="spellStart"/>
            <w:r w:rsidRPr="000358A1">
              <w:fldChar w:fldCharType="begin"/>
            </w:r>
            <w:r w:rsidRPr="000358A1">
              <w:instrText>HYPERLINK "https://eeagrants.lv/par-grantiem/juridiskais-ietvars/regulejosie-dokumenti/2021-2028-dokumenti/" \h</w:instrText>
            </w:r>
            <w:r w:rsidRPr="000358A1">
              <w:fldChar w:fldCharType="separate"/>
            </w:r>
            <w:r w:rsidRPr="000358A1">
              <w:rPr>
                <w:rStyle w:val="Hyperlink"/>
                <w:rFonts w:cs="Times New Roman"/>
                <w:color w:val="auto"/>
                <w:lang w:val="lv-LV"/>
              </w:rPr>
              <w:t>donorvalstu</w:t>
            </w:r>
            <w:proofErr w:type="spellEnd"/>
            <w:r w:rsidRPr="000358A1">
              <w:rPr>
                <w:rStyle w:val="Hyperlink"/>
                <w:rFonts w:cs="Times New Roman"/>
                <w:color w:val="auto"/>
                <w:lang w:val="lv-LV"/>
              </w:rPr>
              <w:t xml:space="preserve"> Noteikumu</w:t>
            </w:r>
            <w:r w:rsidRPr="000358A1">
              <w:fldChar w:fldCharType="end"/>
            </w:r>
            <w:r w:rsidRPr="000358A1">
              <w:rPr>
                <w:rFonts w:eastAsia="Times New Roman" w:cs="Times New Roman"/>
                <w:lang w:val="lv-LV"/>
              </w:rPr>
              <w:t xml:space="preserve"> 8.10.2. punkts)</w:t>
            </w:r>
          </w:p>
        </w:tc>
        <w:tc>
          <w:tcPr>
            <w:tcW w:w="1590" w:type="dxa"/>
            <w:tcMar>
              <w:top w:w="0" w:type="dxa"/>
              <w:left w:w="108" w:type="dxa"/>
              <w:bottom w:w="0" w:type="dxa"/>
              <w:right w:w="108" w:type="dxa"/>
            </w:tcMar>
            <w:vAlign w:val="center"/>
            <w:hideMark/>
          </w:tcPr>
          <w:p w14:paraId="2978B0A3" w14:textId="1C72B458"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3 255</w:t>
            </w:r>
            <w:r w:rsidR="00A504C7">
              <w:rPr>
                <w:rFonts w:eastAsia="Times New Roman" w:cs="Times New Roman"/>
                <w:lang w:val="lv-LV"/>
              </w:rPr>
              <w:t> </w:t>
            </w:r>
            <w:r w:rsidRPr="000358A1">
              <w:rPr>
                <w:rFonts w:eastAsia="Times New Roman" w:cs="Times New Roman"/>
                <w:lang w:val="lv-LV"/>
              </w:rPr>
              <w:t>000</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c>
          <w:tcPr>
            <w:tcW w:w="1333" w:type="dxa"/>
            <w:tcMar>
              <w:top w:w="0" w:type="dxa"/>
              <w:left w:w="108" w:type="dxa"/>
              <w:bottom w:w="0" w:type="dxa"/>
              <w:right w:w="108" w:type="dxa"/>
            </w:tcMar>
            <w:vAlign w:val="center"/>
            <w:hideMark/>
          </w:tcPr>
          <w:p w14:paraId="22A2CDDA" w14:textId="200260DE"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85%</w:t>
            </w:r>
          </w:p>
        </w:tc>
        <w:tc>
          <w:tcPr>
            <w:tcW w:w="1559" w:type="dxa"/>
            <w:vAlign w:val="center"/>
          </w:tcPr>
          <w:p w14:paraId="13708885" w14:textId="09848C52" w:rsidR="009101FA" w:rsidRPr="000358A1" w:rsidRDefault="009101FA" w:rsidP="0A669A3E">
            <w:pPr>
              <w:pStyle w:val="NoSpacing"/>
              <w:ind w:left="136" w:right="140"/>
              <w:jc w:val="right"/>
              <w:rPr>
                <w:rFonts w:eastAsia="Times New Roman" w:cs="Times New Roman"/>
                <w:lang w:val="lv-LV"/>
              </w:rPr>
            </w:pPr>
            <w:r w:rsidRPr="000358A1">
              <w:rPr>
                <w:rFonts w:eastAsia="Times New Roman" w:cs="Times New Roman"/>
                <w:lang w:val="lv-LV"/>
              </w:rPr>
              <w:t>574</w:t>
            </w:r>
            <w:r w:rsidR="00A504C7">
              <w:rPr>
                <w:rFonts w:eastAsia="Times New Roman" w:cs="Times New Roman"/>
                <w:lang w:val="lv-LV"/>
              </w:rPr>
              <w:t> </w:t>
            </w:r>
            <w:r w:rsidRPr="000358A1">
              <w:rPr>
                <w:rFonts w:eastAsia="Times New Roman" w:cs="Times New Roman"/>
                <w:lang w:val="lv-LV"/>
              </w:rPr>
              <w:t>412</w:t>
            </w:r>
            <w:r w:rsidR="00A504C7">
              <w:rPr>
                <w:rFonts w:eastAsia="Times New Roman" w:cs="Times New Roman"/>
                <w:lang w:val="lv-LV"/>
              </w:rPr>
              <w:t xml:space="preserve"> </w:t>
            </w:r>
            <w:r w:rsidR="00A504C7" w:rsidRPr="000358A1">
              <w:rPr>
                <w:rFonts w:eastAsia="Times New Roman" w:cs="Times New Roman"/>
                <w:lang w:val="lv-LV"/>
              </w:rPr>
              <w:t>€</w:t>
            </w:r>
          </w:p>
          <w:p w14:paraId="2DB3C632" w14:textId="536D5CDA" w:rsidR="009101FA" w:rsidRPr="000358A1" w:rsidRDefault="009101FA" w:rsidP="0A669A3E">
            <w:pPr>
              <w:pStyle w:val="NoSpacing"/>
              <w:ind w:left="136"/>
              <w:jc w:val="right"/>
              <w:rPr>
                <w:rFonts w:eastAsia="Times New Roman" w:cs="Times New Roman"/>
                <w:b/>
                <w:bCs/>
                <w:lang w:val="lv-LV"/>
              </w:rPr>
            </w:pPr>
          </w:p>
        </w:tc>
        <w:tc>
          <w:tcPr>
            <w:tcW w:w="1559" w:type="dxa"/>
            <w:tcMar>
              <w:top w:w="0" w:type="dxa"/>
              <w:left w:w="108" w:type="dxa"/>
              <w:bottom w:w="0" w:type="dxa"/>
              <w:right w:w="108" w:type="dxa"/>
            </w:tcMar>
            <w:vAlign w:val="center"/>
          </w:tcPr>
          <w:p w14:paraId="5ABFE41C" w14:textId="0E43A9D0"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 xml:space="preserve"> 3 829</w:t>
            </w:r>
            <w:r w:rsidR="00A504C7">
              <w:rPr>
                <w:rFonts w:eastAsia="Times New Roman" w:cs="Times New Roman"/>
                <w:lang w:val="lv-LV"/>
              </w:rPr>
              <w:t> </w:t>
            </w:r>
            <w:r w:rsidRPr="000358A1">
              <w:rPr>
                <w:rFonts w:eastAsia="Times New Roman" w:cs="Times New Roman"/>
                <w:lang w:val="lv-LV"/>
              </w:rPr>
              <w:t>412</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r>
      <w:tr w:rsidR="009101FA" w:rsidRPr="000358A1" w14:paraId="6BBD8B8B" w14:textId="77777777" w:rsidTr="000358A1">
        <w:trPr>
          <w:trHeight w:val="300"/>
          <w:jc w:val="center"/>
        </w:trPr>
        <w:tc>
          <w:tcPr>
            <w:tcW w:w="2176" w:type="dxa"/>
            <w:tcMar>
              <w:top w:w="0" w:type="dxa"/>
              <w:left w:w="108" w:type="dxa"/>
              <w:bottom w:w="0" w:type="dxa"/>
              <w:right w:w="108" w:type="dxa"/>
            </w:tcMar>
            <w:vAlign w:val="center"/>
            <w:hideMark/>
          </w:tcPr>
          <w:p w14:paraId="72AAD39E" w14:textId="0E665AB1" w:rsidR="009101FA" w:rsidRPr="000358A1" w:rsidRDefault="009101FA" w:rsidP="0A669A3E">
            <w:pPr>
              <w:pStyle w:val="NoSpacing"/>
              <w:rPr>
                <w:rFonts w:eastAsia="Times New Roman" w:cs="Times New Roman"/>
                <w:lang w:val="lv-LV"/>
              </w:rPr>
            </w:pPr>
            <w:r w:rsidRPr="000358A1">
              <w:rPr>
                <w:rFonts w:eastAsia="Times New Roman" w:cs="Times New Roman"/>
                <w:lang w:val="lv-LV"/>
              </w:rPr>
              <w:t>Kopā projektiem:</w:t>
            </w:r>
          </w:p>
        </w:tc>
        <w:tc>
          <w:tcPr>
            <w:tcW w:w="1590" w:type="dxa"/>
            <w:tcMar>
              <w:top w:w="0" w:type="dxa"/>
              <w:left w:w="108" w:type="dxa"/>
              <w:bottom w:w="0" w:type="dxa"/>
              <w:right w:w="108" w:type="dxa"/>
            </w:tcMar>
            <w:vAlign w:val="center"/>
            <w:hideMark/>
          </w:tcPr>
          <w:p w14:paraId="294C566F" w14:textId="5A5630A4"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 </w:t>
            </w:r>
          </w:p>
          <w:p w14:paraId="1E853D86" w14:textId="117F7105"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39 745</w:t>
            </w:r>
            <w:r w:rsidR="00A504C7">
              <w:rPr>
                <w:rFonts w:eastAsia="Times New Roman" w:cs="Times New Roman"/>
                <w:lang w:val="lv-LV"/>
              </w:rPr>
              <w:t> </w:t>
            </w:r>
            <w:r w:rsidRPr="000358A1">
              <w:rPr>
                <w:rFonts w:eastAsia="Times New Roman" w:cs="Times New Roman"/>
                <w:lang w:val="lv-LV"/>
              </w:rPr>
              <w:t>000</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c>
          <w:tcPr>
            <w:tcW w:w="1333" w:type="dxa"/>
            <w:tcMar>
              <w:top w:w="0" w:type="dxa"/>
              <w:left w:w="108" w:type="dxa"/>
              <w:bottom w:w="0" w:type="dxa"/>
              <w:right w:w="108" w:type="dxa"/>
            </w:tcMar>
            <w:vAlign w:val="center"/>
            <w:hideMark/>
          </w:tcPr>
          <w:p w14:paraId="02441E33" w14:textId="73604A1F"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85%</w:t>
            </w:r>
          </w:p>
        </w:tc>
        <w:tc>
          <w:tcPr>
            <w:tcW w:w="1559" w:type="dxa"/>
            <w:vAlign w:val="center"/>
          </w:tcPr>
          <w:p w14:paraId="4C8A7DE3" w14:textId="6A9DCCCF" w:rsidR="009101FA" w:rsidRPr="000358A1" w:rsidRDefault="009101FA" w:rsidP="0A669A3E">
            <w:pPr>
              <w:pStyle w:val="NoSpacing"/>
              <w:ind w:left="136" w:right="140"/>
              <w:jc w:val="right"/>
              <w:rPr>
                <w:rFonts w:eastAsia="Times New Roman" w:cs="Times New Roman"/>
                <w:b/>
                <w:bCs/>
                <w:lang w:val="lv-LV"/>
              </w:rPr>
            </w:pPr>
            <w:r w:rsidRPr="000358A1">
              <w:rPr>
                <w:rFonts w:eastAsia="Times New Roman" w:cs="Times New Roman"/>
                <w:lang w:val="lv-LV"/>
              </w:rPr>
              <w:t>7 013</w:t>
            </w:r>
            <w:r w:rsidR="00A504C7">
              <w:rPr>
                <w:rFonts w:eastAsia="Times New Roman" w:cs="Times New Roman"/>
                <w:lang w:val="lv-LV"/>
              </w:rPr>
              <w:t> </w:t>
            </w:r>
            <w:r w:rsidRPr="000358A1">
              <w:rPr>
                <w:rFonts w:eastAsia="Times New Roman" w:cs="Times New Roman"/>
                <w:lang w:val="lv-LV"/>
              </w:rPr>
              <w:t>823</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c>
          <w:tcPr>
            <w:tcW w:w="1559" w:type="dxa"/>
            <w:tcMar>
              <w:top w:w="0" w:type="dxa"/>
              <w:left w:w="108" w:type="dxa"/>
              <w:bottom w:w="0" w:type="dxa"/>
              <w:right w:w="108" w:type="dxa"/>
            </w:tcMar>
            <w:vAlign w:val="center"/>
          </w:tcPr>
          <w:p w14:paraId="0A4748B9" w14:textId="14E4A193"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46 758</w:t>
            </w:r>
            <w:r w:rsidR="00A504C7">
              <w:rPr>
                <w:rFonts w:eastAsia="Times New Roman" w:cs="Times New Roman"/>
                <w:lang w:val="lv-LV"/>
              </w:rPr>
              <w:t> </w:t>
            </w:r>
            <w:r w:rsidRPr="000358A1">
              <w:rPr>
                <w:rFonts w:eastAsia="Times New Roman" w:cs="Times New Roman"/>
                <w:lang w:val="lv-LV"/>
              </w:rPr>
              <w:t>823</w:t>
            </w:r>
            <w:r w:rsidR="00A504C7">
              <w:rPr>
                <w:rFonts w:eastAsia="Times New Roman" w:cs="Times New Roman"/>
                <w:lang w:val="lv-LV"/>
              </w:rPr>
              <w:t xml:space="preserve"> </w:t>
            </w:r>
            <w:r w:rsidR="00A504C7" w:rsidRPr="000358A1">
              <w:rPr>
                <w:rFonts w:eastAsia="Times New Roman" w:cs="Times New Roman"/>
                <w:lang w:val="lv-LV"/>
              </w:rPr>
              <w:t>€</w:t>
            </w:r>
            <w:r w:rsidRPr="000358A1">
              <w:rPr>
                <w:rFonts w:eastAsia="Times New Roman" w:cs="Times New Roman"/>
                <w:lang w:val="lv-LV"/>
              </w:rPr>
              <w:t xml:space="preserve"> </w:t>
            </w:r>
          </w:p>
        </w:tc>
      </w:tr>
      <w:tr w:rsidR="009101FA" w:rsidRPr="000358A1" w14:paraId="743766FC" w14:textId="77777777" w:rsidTr="000358A1">
        <w:trPr>
          <w:trHeight w:val="300"/>
          <w:jc w:val="center"/>
        </w:trPr>
        <w:tc>
          <w:tcPr>
            <w:tcW w:w="2176" w:type="dxa"/>
            <w:tcMar>
              <w:top w:w="0" w:type="dxa"/>
              <w:left w:w="108" w:type="dxa"/>
              <w:bottom w:w="0" w:type="dxa"/>
              <w:right w:w="108" w:type="dxa"/>
            </w:tcMar>
            <w:vAlign w:val="center"/>
          </w:tcPr>
          <w:p w14:paraId="33E822FA" w14:textId="21D7949B" w:rsidR="009101FA" w:rsidRPr="000358A1" w:rsidRDefault="009101FA" w:rsidP="0A669A3E">
            <w:pPr>
              <w:pStyle w:val="NoSpacing"/>
              <w:rPr>
                <w:rFonts w:eastAsia="Times New Roman" w:cs="Times New Roman"/>
                <w:lang w:val="lv-LV"/>
              </w:rPr>
            </w:pPr>
            <w:r w:rsidRPr="000358A1">
              <w:rPr>
                <w:rFonts w:eastAsia="Times New Roman" w:cs="Times New Roman"/>
                <w:lang w:val="lv-LV"/>
              </w:rPr>
              <w:t>Programmas Divpusējās sadarbības fonda finansējums</w:t>
            </w:r>
          </w:p>
        </w:tc>
        <w:tc>
          <w:tcPr>
            <w:tcW w:w="1590" w:type="dxa"/>
            <w:tcMar>
              <w:top w:w="0" w:type="dxa"/>
              <w:left w:w="108" w:type="dxa"/>
              <w:bottom w:w="0" w:type="dxa"/>
              <w:right w:w="108" w:type="dxa"/>
            </w:tcMar>
            <w:vAlign w:val="center"/>
          </w:tcPr>
          <w:p w14:paraId="6B929D65" w14:textId="4E0FE575"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300</w:t>
            </w:r>
            <w:r w:rsidR="00A504C7">
              <w:rPr>
                <w:rFonts w:eastAsia="Times New Roman" w:cs="Times New Roman"/>
                <w:lang w:val="lv-LV"/>
              </w:rPr>
              <w:t> </w:t>
            </w:r>
            <w:r w:rsidRPr="000358A1">
              <w:rPr>
                <w:rFonts w:eastAsia="Times New Roman" w:cs="Times New Roman"/>
                <w:lang w:val="lv-LV"/>
              </w:rPr>
              <w:t>000</w:t>
            </w:r>
            <w:r w:rsidR="00A504C7">
              <w:rPr>
                <w:rFonts w:eastAsia="Times New Roman" w:cs="Times New Roman"/>
                <w:lang w:val="lv-LV"/>
              </w:rPr>
              <w:t xml:space="preserve"> </w:t>
            </w:r>
            <w:r w:rsidR="00A504C7" w:rsidRPr="000358A1">
              <w:rPr>
                <w:rFonts w:eastAsia="Times New Roman" w:cs="Times New Roman"/>
                <w:lang w:val="lv-LV"/>
              </w:rPr>
              <w:t>€</w:t>
            </w:r>
          </w:p>
        </w:tc>
        <w:tc>
          <w:tcPr>
            <w:tcW w:w="1333" w:type="dxa"/>
            <w:tcMar>
              <w:top w:w="0" w:type="dxa"/>
              <w:left w:w="108" w:type="dxa"/>
              <w:bottom w:w="0" w:type="dxa"/>
              <w:right w:w="108" w:type="dxa"/>
            </w:tcMar>
            <w:vAlign w:val="center"/>
          </w:tcPr>
          <w:p w14:paraId="52E904F5" w14:textId="77777777"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N/A</w:t>
            </w:r>
          </w:p>
        </w:tc>
        <w:tc>
          <w:tcPr>
            <w:tcW w:w="1559" w:type="dxa"/>
            <w:vAlign w:val="center"/>
          </w:tcPr>
          <w:p w14:paraId="0B5D1E66" w14:textId="5A4E3D50" w:rsidR="009101FA" w:rsidRPr="000358A1" w:rsidRDefault="009101FA" w:rsidP="0A669A3E">
            <w:pPr>
              <w:pStyle w:val="NoSpacing"/>
              <w:ind w:left="136"/>
              <w:jc w:val="right"/>
              <w:rPr>
                <w:rFonts w:eastAsia="Times New Roman" w:cs="Times New Roman"/>
                <w:lang w:val="lv-LV"/>
              </w:rPr>
            </w:pPr>
            <w:r w:rsidRPr="000358A1">
              <w:rPr>
                <w:rFonts w:eastAsia="Times New Roman" w:cs="Times New Roman"/>
                <w:lang w:val="lv-LV"/>
              </w:rPr>
              <w:t>N/A</w:t>
            </w:r>
          </w:p>
        </w:tc>
        <w:tc>
          <w:tcPr>
            <w:tcW w:w="1559" w:type="dxa"/>
            <w:tcMar>
              <w:top w:w="0" w:type="dxa"/>
              <w:left w:w="108" w:type="dxa"/>
              <w:bottom w:w="0" w:type="dxa"/>
              <w:right w:w="108" w:type="dxa"/>
            </w:tcMar>
            <w:vAlign w:val="center"/>
          </w:tcPr>
          <w:p w14:paraId="50700332" w14:textId="6A5B3E3E" w:rsidR="009101FA" w:rsidRPr="000358A1" w:rsidRDefault="009101FA" w:rsidP="0A669A3E">
            <w:pPr>
              <w:pStyle w:val="NoSpacing"/>
              <w:jc w:val="right"/>
              <w:rPr>
                <w:rFonts w:eastAsia="Times New Roman" w:cs="Times New Roman"/>
                <w:lang w:val="lv-LV"/>
              </w:rPr>
            </w:pPr>
            <w:r w:rsidRPr="000358A1">
              <w:rPr>
                <w:rFonts w:eastAsia="Times New Roman" w:cs="Times New Roman"/>
                <w:lang w:val="lv-LV"/>
              </w:rPr>
              <w:t>300</w:t>
            </w:r>
            <w:r w:rsidR="00A504C7">
              <w:rPr>
                <w:rFonts w:eastAsia="Times New Roman" w:cs="Times New Roman"/>
                <w:lang w:val="lv-LV"/>
              </w:rPr>
              <w:t> </w:t>
            </w:r>
            <w:r w:rsidRPr="000358A1">
              <w:rPr>
                <w:rFonts w:eastAsia="Times New Roman" w:cs="Times New Roman"/>
                <w:lang w:val="lv-LV"/>
              </w:rPr>
              <w:t>000</w:t>
            </w:r>
            <w:r w:rsidR="00A504C7">
              <w:rPr>
                <w:rFonts w:eastAsia="Times New Roman" w:cs="Times New Roman"/>
                <w:lang w:val="lv-LV"/>
              </w:rPr>
              <w:t xml:space="preserve"> </w:t>
            </w:r>
            <w:r w:rsidR="00A504C7" w:rsidRPr="000358A1">
              <w:rPr>
                <w:rFonts w:eastAsia="Times New Roman" w:cs="Times New Roman"/>
                <w:lang w:val="lv-LV"/>
              </w:rPr>
              <w:t>€</w:t>
            </w:r>
          </w:p>
        </w:tc>
      </w:tr>
      <w:tr w:rsidR="009101FA" w:rsidRPr="00BD6D1B" w14:paraId="4D2A1FD7" w14:textId="77777777" w:rsidTr="000358A1">
        <w:trPr>
          <w:trHeight w:val="300"/>
          <w:jc w:val="center"/>
        </w:trPr>
        <w:tc>
          <w:tcPr>
            <w:tcW w:w="2176" w:type="dxa"/>
            <w:tcMar>
              <w:top w:w="0" w:type="dxa"/>
              <w:left w:w="108" w:type="dxa"/>
              <w:bottom w:w="0" w:type="dxa"/>
              <w:right w:w="108" w:type="dxa"/>
            </w:tcMar>
            <w:vAlign w:val="center"/>
            <w:hideMark/>
          </w:tcPr>
          <w:p w14:paraId="419F2F6F" w14:textId="05F448FE" w:rsidR="009101FA" w:rsidRPr="000358A1" w:rsidRDefault="009101FA" w:rsidP="0A669A3E">
            <w:pPr>
              <w:pStyle w:val="NoSpacing"/>
              <w:rPr>
                <w:rFonts w:eastAsia="Times New Roman" w:cs="Times New Roman"/>
                <w:b/>
                <w:bCs/>
                <w:lang w:val="lv-LV"/>
              </w:rPr>
            </w:pPr>
            <w:r w:rsidRPr="000358A1">
              <w:rPr>
                <w:rFonts w:eastAsia="Times New Roman" w:cs="Times New Roman"/>
                <w:b/>
                <w:bCs/>
                <w:lang w:val="lv-LV"/>
              </w:rPr>
              <w:t>Kopā</w:t>
            </w:r>
          </w:p>
        </w:tc>
        <w:tc>
          <w:tcPr>
            <w:tcW w:w="1590" w:type="dxa"/>
            <w:tcMar>
              <w:top w:w="0" w:type="dxa"/>
              <w:left w:w="108" w:type="dxa"/>
              <w:bottom w:w="0" w:type="dxa"/>
              <w:right w:w="108" w:type="dxa"/>
            </w:tcMar>
            <w:vAlign w:val="center"/>
            <w:hideMark/>
          </w:tcPr>
          <w:p w14:paraId="12EB88CC" w14:textId="161F7B31" w:rsidR="009101FA" w:rsidRPr="000358A1" w:rsidRDefault="009101FA" w:rsidP="0A669A3E">
            <w:pPr>
              <w:pStyle w:val="NoSpacing"/>
              <w:jc w:val="right"/>
              <w:rPr>
                <w:rFonts w:eastAsia="Times New Roman" w:cs="Times New Roman"/>
                <w:b/>
                <w:bCs/>
                <w:lang w:val="lv-LV"/>
              </w:rPr>
            </w:pPr>
            <w:r w:rsidRPr="000358A1">
              <w:rPr>
                <w:rFonts w:eastAsia="Times New Roman" w:cs="Times New Roman"/>
                <w:b/>
                <w:bCs/>
                <w:lang w:val="lv-LV"/>
              </w:rPr>
              <w:t xml:space="preserve"> 43 300</w:t>
            </w:r>
            <w:r w:rsidR="00A504C7">
              <w:rPr>
                <w:rFonts w:eastAsia="Times New Roman" w:cs="Times New Roman"/>
                <w:b/>
                <w:bCs/>
                <w:lang w:val="lv-LV"/>
              </w:rPr>
              <w:t> </w:t>
            </w:r>
            <w:r w:rsidRPr="000358A1">
              <w:rPr>
                <w:rFonts w:eastAsia="Times New Roman" w:cs="Times New Roman"/>
                <w:b/>
                <w:bCs/>
                <w:lang w:val="lv-LV"/>
              </w:rPr>
              <w:t>000</w:t>
            </w:r>
            <w:r w:rsidR="00A504C7">
              <w:rPr>
                <w:rFonts w:eastAsia="Times New Roman" w:cs="Times New Roman"/>
                <w:b/>
                <w:bCs/>
                <w:lang w:val="lv-LV"/>
              </w:rPr>
              <w:t xml:space="preserve"> </w:t>
            </w:r>
            <w:r w:rsidR="00A504C7" w:rsidRPr="000358A1">
              <w:rPr>
                <w:rFonts w:eastAsia="Times New Roman" w:cs="Times New Roman"/>
                <w:lang w:val="lv-LV"/>
              </w:rPr>
              <w:t>€</w:t>
            </w:r>
            <w:r w:rsidRPr="000358A1">
              <w:rPr>
                <w:rFonts w:eastAsia="Times New Roman" w:cs="Times New Roman"/>
                <w:b/>
                <w:bCs/>
                <w:lang w:val="lv-LV"/>
              </w:rPr>
              <w:t xml:space="preserve"> </w:t>
            </w:r>
          </w:p>
        </w:tc>
        <w:tc>
          <w:tcPr>
            <w:tcW w:w="1333" w:type="dxa"/>
            <w:tcMar>
              <w:top w:w="0" w:type="dxa"/>
              <w:left w:w="108" w:type="dxa"/>
              <w:bottom w:w="0" w:type="dxa"/>
              <w:right w:w="108" w:type="dxa"/>
            </w:tcMar>
            <w:vAlign w:val="center"/>
            <w:hideMark/>
          </w:tcPr>
          <w:p w14:paraId="1BE73630" w14:textId="1CA10BBF" w:rsidR="009101FA" w:rsidRPr="000358A1" w:rsidRDefault="009101FA" w:rsidP="0A669A3E">
            <w:pPr>
              <w:pStyle w:val="NoSpacing"/>
              <w:jc w:val="right"/>
              <w:rPr>
                <w:rFonts w:eastAsia="Times New Roman" w:cs="Times New Roman"/>
                <w:b/>
                <w:bCs/>
                <w:lang w:val="lv-LV"/>
              </w:rPr>
            </w:pPr>
          </w:p>
        </w:tc>
        <w:tc>
          <w:tcPr>
            <w:tcW w:w="1559" w:type="dxa"/>
            <w:vAlign w:val="center"/>
          </w:tcPr>
          <w:p w14:paraId="281BD6E9" w14:textId="36742F66" w:rsidR="009101FA" w:rsidRPr="000358A1" w:rsidRDefault="009101FA" w:rsidP="0A669A3E">
            <w:pPr>
              <w:pStyle w:val="NoSpacing"/>
              <w:ind w:left="136" w:right="140"/>
              <w:jc w:val="right"/>
              <w:rPr>
                <w:rFonts w:eastAsia="Times New Roman" w:cs="Times New Roman"/>
                <w:b/>
                <w:bCs/>
                <w:lang w:val="lv-LV"/>
              </w:rPr>
            </w:pPr>
            <w:r w:rsidRPr="000358A1">
              <w:rPr>
                <w:rFonts w:eastAsia="Times New Roman" w:cs="Times New Roman"/>
                <w:b/>
                <w:bCs/>
                <w:lang w:val="lv-LV"/>
              </w:rPr>
              <w:t>7 588</w:t>
            </w:r>
            <w:r w:rsidR="00A504C7">
              <w:rPr>
                <w:rFonts w:eastAsia="Times New Roman" w:cs="Times New Roman"/>
                <w:b/>
                <w:bCs/>
                <w:lang w:val="lv-LV"/>
              </w:rPr>
              <w:t> </w:t>
            </w:r>
            <w:r w:rsidRPr="000358A1">
              <w:rPr>
                <w:rFonts w:eastAsia="Times New Roman" w:cs="Times New Roman"/>
                <w:b/>
                <w:bCs/>
                <w:lang w:val="lv-LV"/>
              </w:rPr>
              <w:t>235</w:t>
            </w:r>
            <w:r w:rsidR="00A504C7">
              <w:rPr>
                <w:rFonts w:eastAsia="Times New Roman" w:cs="Times New Roman"/>
                <w:b/>
                <w:bCs/>
                <w:lang w:val="lv-LV"/>
              </w:rPr>
              <w:t xml:space="preserve"> </w:t>
            </w:r>
            <w:r w:rsidR="00A504C7" w:rsidRPr="000358A1">
              <w:rPr>
                <w:rFonts w:eastAsia="Times New Roman" w:cs="Times New Roman"/>
                <w:lang w:val="lv-LV"/>
              </w:rPr>
              <w:t>€</w:t>
            </w:r>
            <w:r w:rsidRPr="000358A1">
              <w:rPr>
                <w:rFonts w:eastAsia="Times New Roman" w:cs="Times New Roman"/>
                <w:b/>
                <w:bCs/>
                <w:lang w:val="lv-LV"/>
              </w:rPr>
              <w:t xml:space="preserve">  </w:t>
            </w:r>
          </w:p>
        </w:tc>
        <w:tc>
          <w:tcPr>
            <w:tcW w:w="1559" w:type="dxa"/>
            <w:tcMar>
              <w:top w:w="0" w:type="dxa"/>
              <w:left w:w="108" w:type="dxa"/>
              <w:bottom w:w="0" w:type="dxa"/>
              <w:right w:w="108" w:type="dxa"/>
            </w:tcMar>
            <w:vAlign w:val="center"/>
          </w:tcPr>
          <w:p w14:paraId="101693A0" w14:textId="714403CB" w:rsidR="009101FA" w:rsidRPr="00406C17" w:rsidRDefault="009101FA" w:rsidP="0A669A3E">
            <w:pPr>
              <w:pStyle w:val="NoSpacing"/>
              <w:jc w:val="right"/>
              <w:rPr>
                <w:rFonts w:eastAsia="Times New Roman" w:cs="Times New Roman"/>
                <w:b/>
                <w:bCs/>
                <w:lang w:val="lv-LV"/>
              </w:rPr>
            </w:pPr>
            <w:r w:rsidRPr="000358A1">
              <w:rPr>
                <w:rFonts w:eastAsia="Times New Roman" w:cs="Times New Roman"/>
                <w:b/>
                <w:bCs/>
                <w:lang w:val="lv-LV"/>
              </w:rPr>
              <w:t>50 888</w:t>
            </w:r>
            <w:r w:rsidR="00A504C7">
              <w:rPr>
                <w:rFonts w:eastAsia="Times New Roman" w:cs="Times New Roman"/>
                <w:b/>
                <w:bCs/>
                <w:lang w:val="lv-LV"/>
              </w:rPr>
              <w:t> </w:t>
            </w:r>
            <w:r w:rsidRPr="000358A1">
              <w:rPr>
                <w:rFonts w:eastAsia="Times New Roman" w:cs="Times New Roman"/>
                <w:b/>
                <w:bCs/>
                <w:lang w:val="lv-LV"/>
              </w:rPr>
              <w:t>235</w:t>
            </w:r>
            <w:r w:rsidR="00A504C7">
              <w:rPr>
                <w:rFonts w:eastAsia="Times New Roman" w:cs="Times New Roman"/>
                <w:b/>
                <w:bCs/>
                <w:lang w:val="lv-LV"/>
              </w:rPr>
              <w:t xml:space="preserve"> </w:t>
            </w:r>
            <w:r w:rsidR="00A504C7" w:rsidRPr="000358A1">
              <w:rPr>
                <w:rFonts w:eastAsia="Times New Roman" w:cs="Times New Roman"/>
                <w:lang w:val="lv-LV"/>
              </w:rPr>
              <w:t>€</w:t>
            </w:r>
            <w:r w:rsidRPr="00406C17">
              <w:rPr>
                <w:rFonts w:eastAsia="Times New Roman" w:cs="Times New Roman"/>
                <w:b/>
                <w:bCs/>
                <w:lang w:val="lv-LV"/>
              </w:rPr>
              <w:t xml:space="preserve">  </w:t>
            </w:r>
          </w:p>
        </w:tc>
      </w:tr>
    </w:tbl>
    <w:p w14:paraId="680A18FF" w14:textId="38BBF050" w:rsidR="6619695B" w:rsidRPr="00406C17" w:rsidRDefault="6619695B" w:rsidP="6D1AA23E">
      <w:pPr>
        <w:rPr>
          <w:rFonts w:ascii="Times New Roman" w:eastAsia="Times New Roman" w:hAnsi="Times New Roman" w:cs="Times New Roman"/>
          <w:sz w:val="28"/>
          <w:szCs w:val="28"/>
        </w:rPr>
      </w:pPr>
    </w:p>
    <w:p w14:paraId="62D78B43" w14:textId="77777777" w:rsidR="00197784" w:rsidRPr="00406C17" w:rsidRDefault="00197784" w:rsidP="6D1AA23E">
      <w:pPr>
        <w:rPr>
          <w:rFonts w:ascii="Times New Roman" w:eastAsia="Times New Roman" w:hAnsi="Times New Roman" w:cs="Times New Roman"/>
          <w:sz w:val="28"/>
          <w:szCs w:val="28"/>
        </w:rPr>
      </w:pPr>
    </w:p>
    <w:tbl>
      <w:tblPr>
        <w:tblStyle w:val="TableGrid"/>
        <w:tblW w:w="0" w:type="auto"/>
        <w:tblLook w:val="04A0" w:firstRow="1" w:lastRow="0" w:firstColumn="1" w:lastColumn="0" w:noHBand="0" w:noVBand="1"/>
      </w:tblPr>
      <w:tblGrid>
        <w:gridCol w:w="9736"/>
      </w:tblGrid>
      <w:tr w:rsidR="002F7804" w:rsidRPr="00C14EF2" w14:paraId="4999C6D1" w14:textId="77777777" w:rsidTr="0A669A3E">
        <w:trPr>
          <w:trHeight w:val="1495"/>
        </w:trPr>
        <w:tc>
          <w:tcPr>
            <w:tcW w:w="9736" w:type="dxa"/>
            <w:shd w:val="clear" w:color="auto" w:fill="FFFFFF" w:themeFill="background1"/>
          </w:tcPr>
          <w:p w14:paraId="43C6F9B5" w14:textId="6925F651" w:rsidR="002F7804" w:rsidRPr="00C14EF2" w:rsidRDefault="00406C17" w:rsidP="0A669A3E">
            <w:pPr>
              <w:pStyle w:val="Heading1"/>
              <w:spacing w:before="240"/>
              <w:rPr>
                <w:rFonts w:ascii="Times New Roman" w:eastAsia="Times New Roman" w:hAnsi="Times New Roman" w:cs="Times New Roman"/>
                <w:i/>
                <w:iCs/>
                <w:color w:val="808080" w:themeColor="background1" w:themeShade="80"/>
                <w:sz w:val="28"/>
                <w:szCs w:val="28"/>
                <w:lang w:val="lv-LV"/>
              </w:rPr>
            </w:pPr>
            <w:r w:rsidRPr="00C14EF2">
              <w:rPr>
                <w:rFonts w:ascii="Times New Roman" w:eastAsia="Times New Roman" w:hAnsi="Times New Roman" w:cs="Times New Roman"/>
                <w:i/>
                <w:iCs/>
                <w:color w:val="auto"/>
                <w:sz w:val="28"/>
                <w:szCs w:val="28"/>
                <w:lang w:val="lv-LV"/>
              </w:rPr>
              <w:lastRenderedPageBreak/>
              <w:t>Informācija</w:t>
            </w:r>
            <w:r w:rsidR="4A1B2A4C" w:rsidRPr="00C14EF2">
              <w:rPr>
                <w:rFonts w:ascii="Times New Roman" w:eastAsia="Times New Roman" w:hAnsi="Times New Roman" w:cs="Times New Roman"/>
                <w:i/>
                <w:iCs/>
                <w:color w:val="auto"/>
                <w:sz w:val="28"/>
                <w:szCs w:val="28"/>
                <w:lang w:val="lv-LV"/>
              </w:rPr>
              <w:t xml:space="preserve"> par notikušajām un plānotajām nevalstisko organizāciju un sociālo partneru konsultācijām un iesaisti programmas izstrādes posmā un īstenošanā:</w:t>
            </w:r>
          </w:p>
          <w:p w14:paraId="4F29C376" w14:textId="77777777" w:rsidR="00201152" w:rsidRPr="00C14EF2" w:rsidRDefault="00201152" w:rsidP="6D1AA23E">
            <w:pPr>
              <w:rPr>
                <w:rFonts w:ascii="Times New Roman" w:eastAsia="Times New Roman" w:hAnsi="Times New Roman" w:cs="Times New Roman"/>
                <w:sz w:val="28"/>
                <w:szCs w:val="28"/>
                <w:lang w:val="lv-LV"/>
              </w:rPr>
            </w:pPr>
          </w:p>
          <w:p w14:paraId="0CC7C874" w14:textId="5DBFD78E" w:rsidR="00333D25" w:rsidRPr="00C14EF2" w:rsidRDefault="0F661C17"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2025. gada 27. jūnijā</w:t>
            </w:r>
            <w:r w:rsidR="5844B626" w:rsidRPr="00C14EF2">
              <w:rPr>
                <w:rFonts w:ascii="Times New Roman" w:eastAsia="Times New Roman" w:hAnsi="Times New Roman" w:cs="Times New Roman"/>
                <w:sz w:val="28"/>
                <w:szCs w:val="28"/>
                <w:lang w:val="lv-LV"/>
              </w:rPr>
              <w:t xml:space="preserve"> Viedās administrācij</w:t>
            </w:r>
            <w:r w:rsidR="5DAC7014" w:rsidRPr="00C14EF2">
              <w:rPr>
                <w:rFonts w:ascii="Times New Roman" w:eastAsia="Times New Roman" w:hAnsi="Times New Roman" w:cs="Times New Roman"/>
                <w:sz w:val="28"/>
                <w:szCs w:val="28"/>
                <w:lang w:val="lv-LV"/>
              </w:rPr>
              <w:t>a</w:t>
            </w:r>
            <w:r w:rsidR="5844B626" w:rsidRPr="00C14EF2">
              <w:rPr>
                <w:rFonts w:ascii="Times New Roman" w:eastAsia="Times New Roman" w:hAnsi="Times New Roman" w:cs="Times New Roman"/>
                <w:sz w:val="28"/>
                <w:szCs w:val="28"/>
                <w:lang w:val="lv-LV"/>
              </w:rPr>
              <w:t xml:space="preserve">s un reģionālās attīstības ministrija (VARAM) </w:t>
            </w:r>
            <w:r w:rsidR="6E4EA4CA" w:rsidRPr="00C14EF2">
              <w:rPr>
                <w:rFonts w:ascii="Times New Roman" w:eastAsia="Times New Roman" w:hAnsi="Times New Roman" w:cs="Times New Roman"/>
                <w:sz w:val="28"/>
                <w:szCs w:val="28"/>
                <w:lang w:val="lv-LV"/>
              </w:rPr>
              <w:t xml:space="preserve">organizēja </w:t>
            </w:r>
            <w:r w:rsidR="32C00455" w:rsidRPr="00C14EF2">
              <w:rPr>
                <w:rFonts w:ascii="Times New Roman" w:eastAsia="Times New Roman" w:hAnsi="Times New Roman" w:cs="Times New Roman"/>
                <w:sz w:val="28"/>
                <w:szCs w:val="28"/>
                <w:lang w:val="lv-LV"/>
              </w:rPr>
              <w:t xml:space="preserve">sanāksmi </w:t>
            </w:r>
            <w:r w:rsidR="5844B626" w:rsidRPr="00C14EF2">
              <w:rPr>
                <w:rFonts w:ascii="Times New Roman" w:eastAsia="Times New Roman" w:hAnsi="Times New Roman" w:cs="Times New Roman"/>
                <w:sz w:val="28"/>
                <w:szCs w:val="28"/>
                <w:lang w:val="lv-LV"/>
              </w:rPr>
              <w:t>ar nevalstisko organizāciju (NVO) pārstāvjiem un sociālajiem partneriem.</w:t>
            </w:r>
            <w:r w:rsidR="4ADE15E4" w:rsidRPr="00C14EF2">
              <w:rPr>
                <w:rFonts w:ascii="Times New Roman" w:eastAsia="Times New Roman" w:hAnsi="Times New Roman" w:cs="Times New Roman"/>
                <w:sz w:val="28"/>
                <w:szCs w:val="28"/>
                <w:lang w:val="lv-LV"/>
              </w:rPr>
              <w:t xml:space="preserve"> Tikšanās mērķis bija nodrošināt līdzdalības principu ievērošanu un sekmēt starpnozaru sadarbību programmas sagatavošanas procesā.</w:t>
            </w:r>
            <w:r w:rsidR="30F19BC2" w:rsidRPr="00C14EF2">
              <w:rPr>
                <w:rFonts w:ascii="Times New Roman" w:eastAsia="Times New Roman" w:hAnsi="Times New Roman" w:cs="Times New Roman"/>
                <w:sz w:val="28"/>
                <w:szCs w:val="28"/>
                <w:lang w:val="lv-LV"/>
              </w:rPr>
              <w:t xml:space="preserve"> Pasākumā </w:t>
            </w:r>
            <w:r w:rsidR="14881400" w:rsidRPr="00C14EF2">
              <w:rPr>
                <w:rFonts w:ascii="Times New Roman" w:eastAsia="Times New Roman" w:hAnsi="Times New Roman" w:cs="Times New Roman"/>
                <w:sz w:val="28"/>
                <w:szCs w:val="28"/>
                <w:lang w:val="lv-LV"/>
              </w:rPr>
              <w:t>bija pārstāvētas</w:t>
            </w:r>
            <w:r w:rsidR="4CF212FE" w:rsidRPr="00C14EF2">
              <w:rPr>
                <w:rFonts w:ascii="Times New Roman" w:eastAsia="Times New Roman" w:hAnsi="Times New Roman" w:cs="Times New Roman"/>
                <w:sz w:val="28"/>
                <w:szCs w:val="28"/>
                <w:lang w:val="lv-LV"/>
              </w:rPr>
              <w:t xml:space="preserve"> vairāk nekā</w:t>
            </w:r>
            <w:r w:rsidR="14881400" w:rsidRPr="00C14EF2">
              <w:rPr>
                <w:rFonts w:ascii="Times New Roman" w:eastAsia="Times New Roman" w:hAnsi="Times New Roman" w:cs="Times New Roman"/>
                <w:sz w:val="28"/>
                <w:szCs w:val="28"/>
                <w:lang w:val="lv-LV"/>
              </w:rPr>
              <w:t xml:space="preserve"> </w:t>
            </w:r>
            <w:r w:rsidR="792696F5" w:rsidRPr="00C14EF2">
              <w:rPr>
                <w:rFonts w:ascii="Times New Roman" w:eastAsia="Times New Roman" w:hAnsi="Times New Roman" w:cs="Times New Roman"/>
                <w:sz w:val="28"/>
                <w:szCs w:val="28"/>
                <w:lang w:val="lv-LV"/>
              </w:rPr>
              <w:t>18</w:t>
            </w:r>
            <w:r w:rsidR="30F19BC2" w:rsidRPr="00C14EF2">
              <w:rPr>
                <w:rFonts w:ascii="Times New Roman" w:eastAsia="Times New Roman" w:hAnsi="Times New Roman" w:cs="Times New Roman"/>
                <w:sz w:val="28"/>
                <w:szCs w:val="28"/>
                <w:lang w:val="lv-LV"/>
              </w:rPr>
              <w:t xml:space="preserve"> organizācij</w:t>
            </w:r>
            <w:r w:rsidR="14881400" w:rsidRPr="00C14EF2">
              <w:rPr>
                <w:rFonts w:ascii="Times New Roman" w:eastAsia="Times New Roman" w:hAnsi="Times New Roman" w:cs="Times New Roman"/>
                <w:sz w:val="28"/>
                <w:szCs w:val="28"/>
                <w:lang w:val="lv-LV"/>
              </w:rPr>
              <w:t>as</w:t>
            </w:r>
            <w:r w:rsidR="30F19BC2" w:rsidRPr="00C14EF2">
              <w:rPr>
                <w:rFonts w:ascii="Times New Roman" w:eastAsia="Times New Roman" w:hAnsi="Times New Roman" w:cs="Times New Roman"/>
                <w:sz w:val="28"/>
                <w:szCs w:val="28"/>
                <w:lang w:val="lv-LV"/>
              </w:rPr>
              <w:t xml:space="preserve"> no dažād</w:t>
            </w:r>
            <w:r w:rsidR="4808491C" w:rsidRPr="00C14EF2">
              <w:rPr>
                <w:rFonts w:ascii="Times New Roman" w:eastAsia="Times New Roman" w:hAnsi="Times New Roman" w:cs="Times New Roman"/>
                <w:sz w:val="28"/>
                <w:szCs w:val="28"/>
                <w:lang w:val="lv-LV"/>
              </w:rPr>
              <w:t>iem sektoriem</w:t>
            </w:r>
            <w:r w:rsidR="30F19BC2" w:rsidRPr="00C14EF2">
              <w:rPr>
                <w:rFonts w:ascii="Times New Roman" w:eastAsia="Times New Roman" w:hAnsi="Times New Roman" w:cs="Times New Roman"/>
                <w:sz w:val="28"/>
                <w:szCs w:val="28"/>
                <w:lang w:val="lv-LV"/>
              </w:rPr>
              <w:t>, tostarp</w:t>
            </w:r>
            <w:r w:rsidR="4808491C" w:rsidRPr="00C14EF2">
              <w:rPr>
                <w:rFonts w:ascii="Times New Roman" w:eastAsia="Times New Roman" w:hAnsi="Times New Roman" w:cs="Times New Roman"/>
                <w:sz w:val="28"/>
                <w:szCs w:val="28"/>
                <w:lang w:val="lv-LV"/>
              </w:rPr>
              <w:t xml:space="preserve"> pilsoniskās sabiedrības,</w:t>
            </w:r>
            <w:r w:rsidR="30F19BC2" w:rsidRPr="00C14EF2">
              <w:rPr>
                <w:rFonts w:ascii="Times New Roman" w:eastAsia="Times New Roman" w:hAnsi="Times New Roman" w:cs="Times New Roman"/>
                <w:sz w:val="28"/>
                <w:szCs w:val="28"/>
                <w:lang w:val="lv-LV"/>
              </w:rPr>
              <w:t xml:space="preserve"> sociālās aizsardzības, cilvēktiesību, vides un </w:t>
            </w:r>
            <w:r w:rsidR="6CB670D1" w:rsidRPr="00C14EF2">
              <w:rPr>
                <w:rFonts w:ascii="Times New Roman" w:eastAsia="Times New Roman" w:hAnsi="Times New Roman" w:cs="Times New Roman"/>
                <w:sz w:val="28"/>
                <w:szCs w:val="28"/>
                <w:lang w:val="lv-LV"/>
              </w:rPr>
              <w:t>uzņēmējdarbības</w:t>
            </w:r>
            <w:r w:rsidR="30F19BC2" w:rsidRPr="00C14EF2">
              <w:rPr>
                <w:rFonts w:ascii="Times New Roman" w:eastAsia="Times New Roman" w:hAnsi="Times New Roman" w:cs="Times New Roman"/>
                <w:sz w:val="28"/>
                <w:szCs w:val="28"/>
                <w:lang w:val="lv-LV"/>
              </w:rPr>
              <w:t xml:space="preserve"> </w:t>
            </w:r>
            <w:r w:rsidR="6CB670D1" w:rsidRPr="00C14EF2">
              <w:rPr>
                <w:rFonts w:ascii="Times New Roman" w:eastAsia="Times New Roman" w:hAnsi="Times New Roman" w:cs="Times New Roman"/>
                <w:sz w:val="28"/>
                <w:szCs w:val="28"/>
                <w:lang w:val="lv-LV"/>
              </w:rPr>
              <w:t>jomām</w:t>
            </w:r>
            <w:r w:rsidR="32C00455" w:rsidRPr="00C14EF2">
              <w:rPr>
                <w:rFonts w:ascii="Times New Roman" w:eastAsia="Times New Roman" w:hAnsi="Times New Roman" w:cs="Times New Roman"/>
                <w:sz w:val="28"/>
                <w:szCs w:val="28"/>
                <w:lang w:val="lv-LV"/>
              </w:rPr>
              <w:t xml:space="preserve"> u</w:t>
            </w:r>
            <w:r w:rsidR="58569631" w:rsidRPr="00C14EF2">
              <w:rPr>
                <w:rFonts w:ascii="Times New Roman" w:eastAsia="Times New Roman" w:hAnsi="Times New Roman" w:cs="Times New Roman"/>
                <w:sz w:val="28"/>
                <w:szCs w:val="28"/>
                <w:lang w:val="lv-LV"/>
              </w:rPr>
              <w:t>.c</w:t>
            </w:r>
            <w:r w:rsidR="30F19BC2" w:rsidRPr="00C14EF2">
              <w:rPr>
                <w:rFonts w:ascii="Times New Roman" w:eastAsia="Times New Roman" w:hAnsi="Times New Roman" w:cs="Times New Roman"/>
                <w:sz w:val="28"/>
                <w:szCs w:val="28"/>
                <w:lang w:val="lv-LV"/>
              </w:rPr>
              <w:t>.</w:t>
            </w:r>
            <w:r w:rsidR="5723D83F" w:rsidRPr="00C14EF2">
              <w:rPr>
                <w:rFonts w:ascii="Times New Roman" w:eastAsia="Times New Roman" w:hAnsi="Times New Roman" w:cs="Times New Roman"/>
                <w:sz w:val="28"/>
                <w:szCs w:val="28"/>
                <w:lang w:val="lv-LV"/>
              </w:rPr>
              <w:t xml:space="preserve"> </w:t>
            </w:r>
          </w:p>
          <w:p w14:paraId="7D803473" w14:textId="77777777" w:rsidR="00AC111A" w:rsidRPr="00C14EF2" w:rsidRDefault="52B8CF87"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VARAM iepazīstināja klātesošos ar </w:t>
            </w:r>
            <w:r w:rsidR="0EF0127B" w:rsidRPr="00C14EF2">
              <w:rPr>
                <w:rFonts w:ascii="Times New Roman" w:eastAsia="Times New Roman" w:hAnsi="Times New Roman" w:cs="Times New Roman"/>
                <w:sz w:val="28"/>
                <w:szCs w:val="28"/>
                <w:lang w:val="lv-LV"/>
              </w:rPr>
              <w:t>plānoto</w:t>
            </w:r>
            <w:r w:rsidRPr="00C14EF2">
              <w:rPr>
                <w:rFonts w:ascii="Times New Roman" w:eastAsia="Times New Roman" w:hAnsi="Times New Roman" w:cs="Times New Roman"/>
                <w:sz w:val="28"/>
                <w:szCs w:val="28"/>
                <w:lang w:val="lv-LV"/>
              </w:rPr>
              <w:t xml:space="preserve"> programmas </w:t>
            </w:r>
            <w:r w:rsidR="0EF0127B" w:rsidRPr="00C14EF2">
              <w:rPr>
                <w:rFonts w:ascii="Times New Roman" w:eastAsia="Times New Roman" w:hAnsi="Times New Roman" w:cs="Times New Roman"/>
                <w:sz w:val="28"/>
                <w:szCs w:val="28"/>
                <w:lang w:val="lv-LV"/>
              </w:rPr>
              <w:t>tvērumu</w:t>
            </w:r>
            <w:r w:rsidRPr="00C14EF2">
              <w:rPr>
                <w:rFonts w:ascii="Times New Roman" w:eastAsia="Times New Roman" w:hAnsi="Times New Roman" w:cs="Times New Roman"/>
                <w:sz w:val="28"/>
                <w:szCs w:val="28"/>
                <w:lang w:val="lv-LV"/>
              </w:rPr>
              <w:t xml:space="preserve">, savukārt </w:t>
            </w:r>
            <w:r w:rsidR="0139329B" w:rsidRPr="00C14EF2">
              <w:rPr>
                <w:rFonts w:ascii="Times New Roman" w:eastAsia="Times New Roman" w:hAnsi="Times New Roman" w:cs="Times New Roman"/>
                <w:sz w:val="28"/>
                <w:szCs w:val="28"/>
                <w:lang w:val="lv-LV"/>
              </w:rPr>
              <w:t xml:space="preserve">potenciālie iepriekš noteikto projektu īstenotāji – </w:t>
            </w:r>
            <w:proofErr w:type="spellStart"/>
            <w:r w:rsidR="0139329B" w:rsidRPr="00C14EF2">
              <w:rPr>
                <w:rFonts w:ascii="Times New Roman" w:eastAsia="Times New Roman" w:hAnsi="Times New Roman" w:cs="Times New Roman"/>
                <w:sz w:val="28"/>
                <w:szCs w:val="28"/>
                <w:lang w:val="lv-LV"/>
              </w:rPr>
              <w:t>Iekšlietu</w:t>
            </w:r>
            <w:proofErr w:type="spellEnd"/>
            <w:r w:rsidR="0139329B" w:rsidRPr="00C14EF2">
              <w:rPr>
                <w:rFonts w:ascii="Times New Roman" w:eastAsia="Times New Roman" w:hAnsi="Times New Roman" w:cs="Times New Roman"/>
                <w:sz w:val="28"/>
                <w:szCs w:val="28"/>
                <w:lang w:val="lv-LV"/>
              </w:rPr>
              <w:t xml:space="preserve"> ministrija</w:t>
            </w:r>
            <w:r w:rsidR="6C3A0E6D" w:rsidRPr="00C14EF2">
              <w:rPr>
                <w:rFonts w:ascii="Times New Roman" w:eastAsia="Times New Roman" w:hAnsi="Times New Roman" w:cs="Times New Roman"/>
                <w:sz w:val="28"/>
                <w:szCs w:val="28"/>
                <w:lang w:val="lv-LV"/>
              </w:rPr>
              <w:t xml:space="preserve"> (sadarbībā ar </w:t>
            </w:r>
            <w:r w:rsidR="647F6D65" w:rsidRPr="00C14EF2">
              <w:rPr>
                <w:rFonts w:ascii="Times New Roman" w:eastAsia="Times New Roman" w:hAnsi="Times New Roman" w:cs="Times New Roman"/>
                <w:sz w:val="28"/>
                <w:szCs w:val="28"/>
                <w:lang w:val="lv-LV"/>
              </w:rPr>
              <w:t>Valsts ugunsdzēsības un glābšanas dienestu</w:t>
            </w:r>
            <w:r w:rsidR="266C82AD" w:rsidRPr="00C14EF2">
              <w:rPr>
                <w:rFonts w:ascii="Times New Roman" w:eastAsia="Times New Roman" w:hAnsi="Times New Roman" w:cs="Times New Roman"/>
                <w:sz w:val="28"/>
                <w:szCs w:val="28"/>
                <w:lang w:val="lv-LV"/>
              </w:rPr>
              <w:t xml:space="preserve"> (VUGD)</w:t>
            </w:r>
            <w:r w:rsidR="6C3A0E6D" w:rsidRPr="00C14EF2">
              <w:rPr>
                <w:rFonts w:ascii="Times New Roman" w:eastAsia="Times New Roman" w:hAnsi="Times New Roman" w:cs="Times New Roman"/>
                <w:sz w:val="28"/>
                <w:szCs w:val="28"/>
                <w:lang w:val="lv-LV"/>
              </w:rPr>
              <w:t>)</w:t>
            </w:r>
            <w:r w:rsidR="39A04FC5" w:rsidRPr="00C14EF2">
              <w:rPr>
                <w:rFonts w:ascii="Times New Roman" w:eastAsia="Times New Roman" w:hAnsi="Times New Roman" w:cs="Times New Roman"/>
                <w:sz w:val="28"/>
                <w:szCs w:val="28"/>
                <w:lang w:val="lv-LV"/>
              </w:rPr>
              <w:t>,</w:t>
            </w:r>
            <w:r w:rsidR="0139329B" w:rsidRPr="00C14EF2">
              <w:rPr>
                <w:rFonts w:ascii="Times New Roman" w:eastAsia="Times New Roman" w:hAnsi="Times New Roman" w:cs="Times New Roman"/>
                <w:sz w:val="28"/>
                <w:szCs w:val="28"/>
                <w:lang w:val="lv-LV"/>
              </w:rPr>
              <w:t xml:space="preserve"> Kultūras ministrija un Latvijas Pašvaldību savienība</w:t>
            </w:r>
            <w:r w:rsidR="368B1EA7" w:rsidRPr="00C14EF2">
              <w:rPr>
                <w:rFonts w:ascii="Times New Roman" w:eastAsia="Times New Roman" w:hAnsi="Times New Roman" w:cs="Times New Roman"/>
                <w:sz w:val="28"/>
                <w:szCs w:val="28"/>
                <w:lang w:val="lv-LV"/>
              </w:rPr>
              <w:t xml:space="preserve"> (sadarbībā ar VARAM)</w:t>
            </w:r>
            <w:r w:rsidR="0139329B" w:rsidRPr="00C14EF2">
              <w:rPr>
                <w:rFonts w:ascii="Times New Roman" w:eastAsia="Times New Roman" w:hAnsi="Times New Roman" w:cs="Times New Roman"/>
                <w:sz w:val="28"/>
                <w:szCs w:val="28"/>
                <w:lang w:val="lv-LV"/>
              </w:rPr>
              <w:t xml:space="preserve"> –</w:t>
            </w:r>
            <w:r w:rsidR="7D99D2F3" w:rsidRPr="00C14EF2">
              <w:rPr>
                <w:rFonts w:ascii="Times New Roman" w:eastAsia="Times New Roman" w:hAnsi="Times New Roman" w:cs="Times New Roman"/>
                <w:sz w:val="28"/>
                <w:szCs w:val="28"/>
                <w:lang w:val="lv-LV"/>
              </w:rPr>
              <w:t xml:space="preserve"> prezentēja iecerēt</w:t>
            </w:r>
            <w:r w:rsidR="4DF5535B" w:rsidRPr="00C14EF2">
              <w:rPr>
                <w:rFonts w:ascii="Times New Roman" w:eastAsia="Times New Roman" w:hAnsi="Times New Roman" w:cs="Times New Roman"/>
                <w:sz w:val="28"/>
                <w:szCs w:val="28"/>
                <w:lang w:val="lv-LV"/>
              </w:rPr>
              <w:t>ā</w:t>
            </w:r>
            <w:r w:rsidR="7D99D2F3" w:rsidRPr="00C14EF2">
              <w:rPr>
                <w:rFonts w:ascii="Times New Roman" w:eastAsia="Times New Roman" w:hAnsi="Times New Roman" w:cs="Times New Roman"/>
                <w:sz w:val="28"/>
                <w:szCs w:val="28"/>
                <w:lang w:val="lv-LV"/>
              </w:rPr>
              <w:t>s</w:t>
            </w:r>
            <w:r w:rsidR="53433F08" w:rsidRPr="00C14EF2">
              <w:rPr>
                <w:rFonts w:ascii="Times New Roman" w:eastAsia="Times New Roman" w:hAnsi="Times New Roman" w:cs="Times New Roman"/>
                <w:sz w:val="28"/>
                <w:szCs w:val="28"/>
                <w:lang w:val="lv-LV"/>
              </w:rPr>
              <w:t xml:space="preserve"> aktivitātes civilās aizsardzības infrastruktūras </w:t>
            </w:r>
            <w:r w:rsidR="799A2D56" w:rsidRPr="00C14EF2">
              <w:rPr>
                <w:rFonts w:ascii="Times New Roman" w:eastAsia="Times New Roman" w:hAnsi="Times New Roman" w:cs="Times New Roman"/>
                <w:sz w:val="28"/>
                <w:szCs w:val="28"/>
                <w:lang w:val="lv-LV"/>
              </w:rPr>
              <w:t>attīstības</w:t>
            </w:r>
            <w:r w:rsidR="53433F08" w:rsidRPr="00C14EF2">
              <w:rPr>
                <w:rFonts w:ascii="Times New Roman" w:eastAsia="Times New Roman" w:hAnsi="Times New Roman" w:cs="Times New Roman"/>
                <w:sz w:val="28"/>
                <w:szCs w:val="28"/>
                <w:lang w:val="lv-LV"/>
              </w:rPr>
              <w:t xml:space="preserve"> jomā, kā arī iepriekš noteiktos</w:t>
            </w:r>
            <w:r w:rsidR="7D99D2F3" w:rsidRPr="00C14EF2">
              <w:rPr>
                <w:rFonts w:ascii="Times New Roman" w:eastAsia="Times New Roman" w:hAnsi="Times New Roman" w:cs="Times New Roman"/>
                <w:sz w:val="28"/>
                <w:szCs w:val="28"/>
                <w:lang w:val="lv-LV"/>
              </w:rPr>
              <w:t xml:space="preserve"> projektus un to īstenošanas iespējas</w:t>
            </w:r>
            <w:r w:rsidR="4BF4670D" w:rsidRPr="00C14EF2">
              <w:rPr>
                <w:rFonts w:ascii="Times New Roman" w:eastAsia="Times New Roman" w:hAnsi="Times New Roman" w:cs="Times New Roman"/>
                <w:sz w:val="28"/>
                <w:szCs w:val="28"/>
                <w:lang w:val="lv-LV"/>
              </w:rPr>
              <w:t>.</w:t>
            </w:r>
            <w:r w:rsidR="0899B374" w:rsidRPr="00C14EF2">
              <w:rPr>
                <w:rFonts w:ascii="Times New Roman" w:eastAsia="Times New Roman" w:hAnsi="Times New Roman" w:cs="Times New Roman"/>
                <w:sz w:val="28"/>
                <w:szCs w:val="28"/>
                <w:lang w:val="lv-LV"/>
              </w:rPr>
              <w:t xml:space="preserve"> </w:t>
            </w:r>
            <w:r w:rsidR="7CAB9616" w:rsidRPr="00C14EF2">
              <w:rPr>
                <w:rFonts w:ascii="Times New Roman" w:eastAsia="Times New Roman" w:hAnsi="Times New Roman" w:cs="Times New Roman"/>
                <w:sz w:val="28"/>
                <w:szCs w:val="28"/>
                <w:lang w:val="lv-LV"/>
              </w:rPr>
              <w:t xml:space="preserve">Sanāksmē piedalījās arī programmas izstrādē iesaistītās nozaru ministrijas – Veselības </w:t>
            </w:r>
            <w:r w:rsidR="00EF5143" w:rsidRPr="00C14EF2">
              <w:rPr>
                <w:rFonts w:ascii="Times New Roman" w:eastAsia="Times New Roman" w:hAnsi="Times New Roman" w:cs="Times New Roman"/>
                <w:sz w:val="28"/>
                <w:szCs w:val="28"/>
                <w:lang w:val="lv-LV"/>
              </w:rPr>
              <w:t xml:space="preserve">ministrija </w:t>
            </w:r>
            <w:r w:rsidR="7CAB9616" w:rsidRPr="00C14EF2">
              <w:rPr>
                <w:rFonts w:ascii="Times New Roman" w:eastAsia="Times New Roman" w:hAnsi="Times New Roman" w:cs="Times New Roman"/>
                <w:sz w:val="28"/>
                <w:szCs w:val="28"/>
                <w:lang w:val="lv-LV"/>
              </w:rPr>
              <w:t>un Labklājības ministrija.</w:t>
            </w:r>
            <w:r w:rsidR="00AC111A" w:rsidRPr="00C14EF2">
              <w:rPr>
                <w:rFonts w:ascii="Times New Roman" w:eastAsia="Times New Roman" w:hAnsi="Times New Roman" w:cs="Times New Roman"/>
                <w:sz w:val="28"/>
                <w:szCs w:val="28"/>
                <w:lang w:val="lv-LV"/>
              </w:rPr>
              <w:t xml:space="preserve"> </w:t>
            </w:r>
            <w:r w:rsidR="0EF0127B" w:rsidRPr="00C14EF2">
              <w:rPr>
                <w:rFonts w:ascii="Times New Roman" w:eastAsia="Times New Roman" w:hAnsi="Times New Roman" w:cs="Times New Roman"/>
                <w:sz w:val="28"/>
                <w:szCs w:val="28"/>
                <w:lang w:val="lv-LV"/>
              </w:rPr>
              <w:t>Sanāk</w:t>
            </w:r>
            <w:r w:rsidR="595A547C" w:rsidRPr="00C14EF2">
              <w:rPr>
                <w:rFonts w:ascii="Times New Roman" w:eastAsia="Times New Roman" w:hAnsi="Times New Roman" w:cs="Times New Roman"/>
                <w:sz w:val="28"/>
                <w:szCs w:val="28"/>
                <w:lang w:val="lv-LV"/>
              </w:rPr>
              <w:t>s</w:t>
            </w:r>
            <w:r w:rsidR="0EF0127B" w:rsidRPr="00C14EF2">
              <w:rPr>
                <w:rFonts w:ascii="Times New Roman" w:eastAsia="Times New Roman" w:hAnsi="Times New Roman" w:cs="Times New Roman"/>
                <w:sz w:val="28"/>
                <w:szCs w:val="28"/>
                <w:lang w:val="lv-LV"/>
              </w:rPr>
              <w:t>mes</w:t>
            </w:r>
            <w:r w:rsidR="595A547C" w:rsidRPr="00C14EF2">
              <w:rPr>
                <w:rFonts w:ascii="Times New Roman" w:eastAsia="Times New Roman" w:hAnsi="Times New Roman" w:cs="Times New Roman"/>
                <w:sz w:val="28"/>
                <w:szCs w:val="28"/>
                <w:lang w:val="lv-LV"/>
              </w:rPr>
              <w:t xml:space="preserve"> laikā </w:t>
            </w:r>
            <w:r w:rsidR="25F470C3" w:rsidRPr="00C14EF2">
              <w:rPr>
                <w:rFonts w:ascii="Times New Roman" w:eastAsia="Times New Roman" w:hAnsi="Times New Roman" w:cs="Times New Roman"/>
                <w:sz w:val="28"/>
                <w:szCs w:val="28"/>
                <w:lang w:val="lv-LV"/>
              </w:rPr>
              <w:t xml:space="preserve">tika </w:t>
            </w:r>
            <w:r w:rsidR="6C1687D3" w:rsidRPr="00C14EF2">
              <w:rPr>
                <w:rFonts w:ascii="Times New Roman" w:eastAsia="Times New Roman" w:hAnsi="Times New Roman" w:cs="Times New Roman"/>
                <w:sz w:val="28"/>
                <w:szCs w:val="28"/>
                <w:lang w:val="lv-LV"/>
              </w:rPr>
              <w:t>pārrunāti</w:t>
            </w:r>
            <w:r w:rsidR="595A547C" w:rsidRPr="00C14EF2">
              <w:rPr>
                <w:rFonts w:ascii="Times New Roman" w:eastAsia="Times New Roman" w:hAnsi="Times New Roman" w:cs="Times New Roman"/>
                <w:sz w:val="28"/>
                <w:szCs w:val="28"/>
                <w:lang w:val="lv-LV"/>
              </w:rPr>
              <w:t xml:space="preserve"> priekšlikum</w:t>
            </w:r>
            <w:r w:rsidR="25F470C3" w:rsidRPr="00C14EF2">
              <w:rPr>
                <w:rFonts w:ascii="Times New Roman" w:eastAsia="Times New Roman" w:hAnsi="Times New Roman" w:cs="Times New Roman"/>
                <w:sz w:val="28"/>
                <w:szCs w:val="28"/>
                <w:lang w:val="lv-LV"/>
              </w:rPr>
              <w:t>i</w:t>
            </w:r>
            <w:r w:rsidR="595A547C" w:rsidRPr="00C14EF2">
              <w:rPr>
                <w:rFonts w:ascii="Times New Roman" w:eastAsia="Times New Roman" w:hAnsi="Times New Roman" w:cs="Times New Roman"/>
                <w:sz w:val="28"/>
                <w:szCs w:val="28"/>
                <w:lang w:val="lv-LV"/>
              </w:rPr>
              <w:t xml:space="preserve"> un </w:t>
            </w:r>
            <w:r w:rsidR="0EF0127B" w:rsidRPr="00C14EF2">
              <w:rPr>
                <w:rFonts w:ascii="Times New Roman" w:eastAsia="Times New Roman" w:hAnsi="Times New Roman" w:cs="Times New Roman"/>
                <w:sz w:val="28"/>
                <w:szCs w:val="28"/>
                <w:lang w:val="lv-LV"/>
              </w:rPr>
              <w:t>ieteikumi</w:t>
            </w:r>
            <w:r w:rsidR="595A547C" w:rsidRPr="00C14EF2">
              <w:rPr>
                <w:rFonts w:ascii="Times New Roman" w:eastAsia="Times New Roman" w:hAnsi="Times New Roman" w:cs="Times New Roman"/>
                <w:sz w:val="28"/>
                <w:szCs w:val="28"/>
                <w:lang w:val="lv-LV"/>
              </w:rPr>
              <w:t xml:space="preserve"> par iespējamiem programmas virzieniem un aktivitātēm, veidojot pamatu </w:t>
            </w:r>
            <w:r w:rsidR="152FC639" w:rsidRPr="00C14EF2">
              <w:rPr>
                <w:rFonts w:ascii="Times New Roman" w:eastAsia="Times New Roman" w:hAnsi="Times New Roman" w:cs="Times New Roman"/>
                <w:sz w:val="28"/>
                <w:szCs w:val="28"/>
                <w:lang w:val="lv-LV"/>
              </w:rPr>
              <w:t xml:space="preserve">programmas </w:t>
            </w:r>
            <w:r w:rsidR="595A547C" w:rsidRPr="00C14EF2">
              <w:rPr>
                <w:rFonts w:ascii="Times New Roman" w:eastAsia="Times New Roman" w:hAnsi="Times New Roman" w:cs="Times New Roman"/>
                <w:sz w:val="28"/>
                <w:szCs w:val="28"/>
                <w:lang w:val="lv-LV"/>
              </w:rPr>
              <w:t xml:space="preserve">koncepcijas </w:t>
            </w:r>
            <w:r w:rsidR="038469A9" w:rsidRPr="00C14EF2">
              <w:rPr>
                <w:rFonts w:ascii="Times New Roman" w:eastAsia="Times New Roman" w:hAnsi="Times New Roman" w:cs="Times New Roman"/>
                <w:sz w:val="28"/>
                <w:szCs w:val="28"/>
                <w:lang w:val="lv-LV"/>
              </w:rPr>
              <w:t xml:space="preserve">projekta </w:t>
            </w:r>
            <w:r w:rsidR="595A547C" w:rsidRPr="00C14EF2">
              <w:rPr>
                <w:rFonts w:ascii="Times New Roman" w:eastAsia="Times New Roman" w:hAnsi="Times New Roman" w:cs="Times New Roman"/>
                <w:sz w:val="28"/>
                <w:szCs w:val="28"/>
                <w:lang w:val="lv-LV"/>
              </w:rPr>
              <w:t>tālākai izstrādei.</w:t>
            </w:r>
          </w:p>
          <w:p w14:paraId="436660BB" w14:textId="66C33C7C" w:rsidR="002F7804" w:rsidRPr="00C14EF2" w:rsidRDefault="00AC111A"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Pēc</w:t>
            </w:r>
            <w:r w:rsidR="005A6B96" w:rsidRPr="00C14EF2">
              <w:rPr>
                <w:rFonts w:ascii="Times New Roman" w:eastAsia="Times New Roman" w:hAnsi="Times New Roman" w:cs="Times New Roman"/>
                <w:sz w:val="28"/>
                <w:szCs w:val="28"/>
                <w:lang w:val="lv-LV"/>
              </w:rPr>
              <w:t xml:space="preserve"> iepriekš minētās</w:t>
            </w:r>
            <w:r w:rsidRPr="00C14EF2">
              <w:rPr>
                <w:rFonts w:ascii="Times New Roman" w:eastAsia="Times New Roman" w:hAnsi="Times New Roman" w:cs="Times New Roman"/>
                <w:sz w:val="28"/>
                <w:szCs w:val="28"/>
                <w:lang w:val="lv-LV"/>
              </w:rPr>
              <w:t xml:space="preserve"> sanāksmes diskusijas ar pilsoniskās sabiedrības organizācijām tiek turpinātas individuāli, atbildot uz saņemtajiem jautājumiem</w:t>
            </w:r>
            <w:r w:rsidR="00D56ABF" w:rsidRPr="00C14EF2">
              <w:rPr>
                <w:rFonts w:ascii="Times New Roman" w:eastAsia="Times New Roman" w:hAnsi="Times New Roman" w:cs="Times New Roman"/>
                <w:sz w:val="28"/>
                <w:szCs w:val="28"/>
                <w:lang w:val="lv-LV"/>
              </w:rPr>
              <w:t xml:space="preserve"> un </w:t>
            </w:r>
            <w:r w:rsidRPr="00C14EF2">
              <w:rPr>
                <w:rFonts w:ascii="Times New Roman" w:eastAsia="Times New Roman" w:hAnsi="Times New Roman" w:cs="Times New Roman"/>
                <w:sz w:val="28"/>
                <w:szCs w:val="28"/>
                <w:lang w:val="lv-LV"/>
              </w:rPr>
              <w:t>informējot iesaistītās puses par saņemtajiem priekšlikumiem. Tāpat tiek plānotas turpmākas</w:t>
            </w:r>
            <w:r w:rsidR="005A6B96" w:rsidRPr="00C14EF2">
              <w:rPr>
                <w:rFonts w:ascii="Times New Roman" w:eastAsia="Times New Roman" w:hAnsi="Times New Roman" w:cs="Times New Roman"/>
                <w:sz w:val="28"/>
                <w:szCs w:val="28"/>
                <w:lang w:val="lv-LV"/>
              </w:rPr>
              <w:t xml:space="preserve"> atsevišķas</w:t>
            </w:r>
            <w:r w:rsidRPr="00C14EF2">
              <w:rPr>
                <w:rFonts w:ascii="Times New Roman" w:eastAsia="Times New Roman" w:hAnsi="Times New Roman" w:cs="Times New Roman"/>
                <w:sz w:val="28"/>
                <w:szCs w:val="28"/>
                <w:lang w:val="lv-LV"/>
              </w:rPr>
              <w:t xml:space="preserve"> diskusijas programmas iepriekš noteikto projektu aktivitāšu plānošanas ietvaros, lai izvērtētu </w:t>
            </w:r>
            <w:r w:rsidR="00D56ABF" w:rsidRPr="00C14EF2">
              <w:rPr>
                <w:rFonts w:ascii="Times New Roman" w:eastAsia="Times New Roman" w:hAnsi="Times New Roman" w:cs="Times New Roman"/>
                <w:sz w:val="28"/>
                <w:szCs w:val="28"/>
                <w:lang w:val="lv-LV"/>
              </w:rPr>
              <w:t xml:space="preserve">iespējamos </w:t>
            </w:r>
            <w:r w:rsidRPr="00C14EF2">
              <w:rPr>
                <w:rFonts w:ascii="Times New Roman" w:eastAsia="Times New Roman" w:hAnsi="Times New Roman" w:cs="Times New Roman"/>
                <w:sz w:val="28"/>
                <w:szCs w:val="28"/>
                <w:lang w:val="lv-LV"/>
              </w:rPr>
              <w:t xml:space="preserve">sadarbības </w:t>
            </w:r>
            <w:r w:rsidR="00D56ABF" w:rsidRPr="00C14EF2">
              <w:rPr>
                <w:rFonts w:ascii="Times New Roman" w:eastAsia="Times New Roman" w:hAnsi="Times New Roman" w:cs="Times New Roman"/>
                <w:sz w:val="28"/>
                <w:szCs w:val="28"/>
                <w:lang w:val="lv-LV"/>
              </w:rPr>
              <w:t>risinājumus</w:t>
            </w:r>
            <w:r w:rsidRPr="00C14EF2">
              <w:rPr>
                <w:rFonts w:ascii="Times New Roman" w:eastAsia="Times New Roman" w:hAnsi="Times New Roman" w:cs="Times New Roman"/>
                <w:sz w:val="28"/>
                <w:szCs w:val="28"/>
                <w:lang w:val="lv-LV"/>
              </w:rPr>
              <w:t>.</w:t>
            </w:r>
          </w:p>
        </w:tc>
      </w:tr>
    </w:tbl>
    <w:p w14:paraId="180E02F5" w14:textId="77777777" w:rsidR="0067063A" w:rsidRDefault="0067063A" w:rsidP="6D1AA23E">
      <w:pPr>
        <w:pStyle w:val="Heading1"/>
        <w:spacing w:before="240"/>
        <w:rPr>
          <w:color w:val="auto"/>
          <w:sz w:val="32"/>
          <w:szCs w:val="32"/>
        </w:rPr>
      </w:pPr>
    </w:p>
    <w:p w14:paraId="0BC98307" w14:textId="77777777" w:rsidR="0067063A" w:rsidRDefault="0067063A" w:rsidP="6D1AA23E">
      <w:pPr>
        <w:spacing w:after="160"/>
        <w:jc w:val="left"/>
        <w:rPr>
          <w:rFonts w:asciiTheme="majorHAnsi" w:eastAsiaTheme="majorEastAsia" w:hAnsiTheme="majorHAnsi" w:cstheme="majorBidi"/>
          <w:color w:val="0F4761" w:themeColor="accent1" w:themeShade="BF"/>
          <w:sz w:val="32"/>
          <w:szCs w:val="32"/>
        </w:rPr>
      </w:pPr>
      <w:r w:rsidRPr="6D1AA23E">
        <w:rPr>
          <w:sz w:val="32"/>
          <w:szCs w:val="32"/>
        </w:rPr>
        <w:br w:type="page"/>
      </w:r>
    </w:p>
    <w:p w14:paraId="1EF95E3F" w14:textId="1338FBDB" w:rsidR="00335A4E" w:rsidRPr="00C14EF2" w:rsidRDefault="00335A4E" w:rsidP="00C14EF2">
      <w:pPr>
        <w:pStyle w:val="Heading1"/>
        <w:spacing w:before="240"/>
        <w:rPr>
          <w:rFonts w:ascii="Times New Roman" w:eastAsia="Times New Roman" w:hAnsi="Times New Roman" w:cs="Times New Roman"/>
          <w:b/>
          <w:bCs/>
          <w:color w:val="auto"/>
          <w:sz w:val="28"/>
          <w:szCs w:val="28"/>
        </w:rPr>
      </w:pPr>
      <w:r w:rsidRPr="00C14EF2">
        <w:rPr>
          <w:rFonts w:ascii="Times New Roman" w:eastAsia="Times New Roman" w:hAnsi="Times New Roman" w:cs="Times New Roman"/>
          <w:b/>
          <w:bCs/>
          <w:color w:val="auto"/>
          <w:sz w:val="28"/>
          <w:szCs w:val="28"/>
        </w:rPr>
        <w:lastRenderedPageBreak/>
        <w:t>Projektu konkursi</w:t>
      </w:r>
      <w:bookmarkStart w:id="0" w:name="_Hlk198195649"/>
    </w:p>
    <w:tbl>
      <w:tblPr>
        <w:tblStyle w:val="TableGrid"/>
        <w:tblW w:w="9968" w:type="dxa"/>
        <w:tblLayout w:type="fixed"/>
        <w:tblLook w:val="04A0" w:firstRow="1" w:lastRow="0" w:firstColumn="1" w:lastColumn="0" w:noHBand="0" w:noVBand="1"/>
      </w:tblPr>
      <w:tblGrid>
        <w:gridCol w:w="1730"/>
        <w:gridCol w:w="1384"/>
        <w:gridCol w:w="3169"/>
        <w:gridCol w:w="2308"/>
        <w:gridCol w:w="1377"/>
      </w:tblGrid>
      <w:tr w:rsidR="00025FBC" w:rsidRPr="00C14EF2" w14:paraId="1FF26EF9" w14:textId="77777777" w:rsidTr="00C14EF2">
        <w:trPr>
          <w:trHeight w:val="340"/>
        </w:trPr>
        <w:tc>
          <w:tcPr>
            <w:tcW w:w="1730" w:type="dxa"/>
            <w:shd w:val="clear" w:color="auto" w:fill="DAE9F7" w:themeFill="text2" w:themeFillTint="1A"/>
            <w:vAlign w:val="center"/>
          </w:tcPr>
          <w:bookmarkEnd w:id="0"/>
          <w:p w14:paraId="4E82ABD9" w14:textId="12239524"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Konkursa kopējās izmaksas</w:t>
            </w:r>
            <w:r w:rsidR="3FB6F2F5" w:rsidRPr="00C14EF2">
              <w:rPr>
                <w:rFonts w:ascii="Times New Roman" w:eastAsia="Times New Roman" w:hAnsi="Times New Roman" w:cs="Times New Roman"/>
                <w:b/>
                <w:bCs/>
                <w:sz w:val="28"/>
                <w:szCs w:val="28"/>
                <w:lang w:val="lv-LV"/>
              </w:rPr>
              <w:t>, indikatīvi</w:t>
            </w:r>
            <w:r w:rsidRPr="00C14EF2">
              <w:rPr>
                <w:rFonts w:ascii="Times New Roman" w:eastAsia="Times New Roman" w:hAnsi="Times New Roman" w:cs="Times New Roman"/>
                <w:b/>
                <w:bCs/>
                <w:sz w:val="28"/>
                <w:szCs w:val="28"/>
                <w:lang w:val="lv-LV"/>
              </w:rPr>
              <w:t xml:space="preserve"> (€)*</w:t>
            </w:r>
          </w:p>
        </w:tc>
        <w:tc>
          <w:tcPr>
            <w:tcW w:w="1384" w:type="dxa"/>
            <w:shd w:val="clear" w:color="auto" w:fill="DAE9F7" w:themeFill="text2" w:themeFillTint="1A"/>
            <w:vAlign w:val="center"/>
          </w:tcPr>
          <w:p w14:paraId="060775E2" w14:textId="00EE8004"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Programmas līdzfinansējuma likme projektam</w:t>
            </w:r>
            <w:r w:rsidR="3FB6F2F5" w:rsidRPr="00C14EF2">
              <w:rPr>
                <w:rFonts w:ascii="Times New Roman" w:eastAsia="Times New Roman" w:hAnsi="Times New Roman" w:cs="Times New Roman"/>
                <w:b/>
                <w:bCs/>
                <w:sz w:val="28"/>
                <w:szCs w:val="28"/>
                <w:lang w:val="lv-LV"/>
              </w:rPr>
              <w:t>, indikatīvi</w:t>
            </w:r>
            <w:r w:rsidRPr="00C14EF2">
              <w:rPr>
                <w:rFonts w:ascii="Times New Roman" w:eastAsia="Times New Roman" w:hAnsi="Times New Roman" w:cs="Times New Roman"/>
                <w:b/>
                <w:bCs/>
                <w:sz w:val="28"/>
                <w:szCs w:val="28"/>
                <w:lang w:val="lv-LV"/>
              </w:rPr>
              <w:t xml:space="preserve"> (%)</w:t>
            </w:r>
          </w:p>
        </w:tc>
        <w:tc>
          <w:tcPr>
            <w:tcW w:w="3169" w:type="dxa"/>
            <w:shd w:val="clear" w:color="auto" w:fill="DAE9F7" w:themeFill="text2" w:themeFillTint="1A"/>
            <w:vAlign w:val="center"/>
          </w:tcPr>
          <w:p w14:paraId="67420E9B" w14:textId="78F8C93A" w:rsidR="00025FBC" w:rsidRPr="00C14EF2" w:rsidRDefault="00025FBC" w:rsidP="6D1AA23E">
            <w:pPr>
              <w:rPr>
                <w:rFonts w:ascii="Times New Roman" w:eastAsia="Times New Roman" w:hAnsi="Times New Roman" w:cs="Times New Roman"/>
                <w:b/>
                <w:bCs/>
                <w:sz w:val="28"/>
                <w:szCs w:val="28"/>
                <w:lang w:val="lv-LV"/>
              </w:rPr>
            </w:pPr>
            <w:bookmarkStart w:id="1" w:name="_Hlk202952801"/>
            <w:r w:rsidRPr="00C14EF2">
              <w:rPr>
                <w:rFonts w:ascii="Times New Roman" w:eastAsia="Times New Roman" w:hAnsi="Times New Roman" w:cs="Times New Roman"/>
                <w:b/>
                <w:bCs/>
                <w:sz w:val="28"/>
                <w:szCs w:val="28"/>
                <w:lang w:val="lv-LV"/>
              </w:rPr>
              <w:t>Minimālā un maksimālā indikatīvā programmas līdzfinansējuma summa projektam (€)</w:t>
            </w:r>
            <w:bookmarkEnd w:id="1"/>
          </w:p>
        </w:tc>
        <w:tc>
          <w:tcPr>
            <w:tcW w:w="2308" w:type="dxa"/>
            <w:shd w:val="clear" w:color="auto" w:fill="DAE9F7" w:themeFill="text2" w:themeFillTint="1A"/>
            <w:vAlign w:val="center"/>
          </w:tcPr>
          <w:p w14:paraId="1C447AE0" w14:textId="430FCFD3"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Projektu iesniedzēji</w:t>
            </w:r>
            <w:r w:rsidR="3FB6F2F5" w:rsidRPr="00C14EF2">
              <w:rPr>
                <w:rFonts w:ascii="Times New Roman" w:eastAsia="Times New Roman" w:hAnsi="Times New Roman" w:cs="Times New Roman"/>
                <w:b/>
                <w:bCs/>
                <w:sz w:val="28"/>
                <w:szCs w:val="28"/>
                <w:lang w:val="lv-LV"/>
              </w:rPr>
              <w:t>, indikatīvi</w:t>
            </w:r>
          </w:p>
        </w:tc>
        <w:tc>
          <w:tcPr>
            <w:tcW w:w="1377" w:type="dxa"/>
            <w:shd w:val="clear" w:color="auto" w:fill="DAE9F7" w:themeFill="text2" w:themeFillTint="1A"/>
            <w:vAlign w:val="center"/>
          </w:tcPr>
          <w:p w14:paraId="0A2A9DBF" w14:textId="01963CC2" w:rsidR="00025FBC" w:rsidRPr="00C14EF2" w:rsidRDefault="00025FBC" w:rsidP="6D1AA23E">
            <w:pPr>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sz w:val="28"/>
                <w:szCs w:val="28"/>
                <w:lang w:val="lv-LV"/>
              </w:rPr>
              <w:t>Projektu partneri</w:t>
            </w:r>
            <w:r w:rsidR="3FB6F2F5" w:rsidRPr="00C14EF2">
              <w:rPr>
                <w:rFonts w:ascii="Times New Roman" w:eastAsia="Times New Roman" w:hAnsi="Times New Roman" w:cs="Times New Roman"/>
                <w:b/>
                <w:bCs/>
                <w:sz w:val="28"/>
                <w:szCs w:val="28"/>
                <w:lang w:val="lv-LV"/>
              </w:rPr>
              <w:t>, indikatīvi</w:t>
            </w:r>
          </w:p>
        </w:tc>
      </w:tr>
      <w:tr w:rsidR="00025FBC" w:rsidRPr="00C14EF2" w14:paraId="74EC773B" w14:textId="77777777" w:rsidTr="00C14EF2">
        <w:trPr>
          <w:trHeight w:val="340"/>
        </w:trPr>
        <w:tc>
          <w:tcPr>
            <w:tcW w:w="9968" w:type="dxa"/>
            <w:gridSpan w:val="5"/>
            <w:vAlign w:val="center"/>
          </w:tcPr>
          <w:p w14:paraId="433C4E58" w14:textId="77777777" w:rsidR="00C14EF2" w:rsidRDefault="000F2AAD" w:rsidP="00C14EF2">
            <w:pPr>
              <w:spacing w:line="360" w:lineRule="auto"/>
              <w:rPr>
                <w:rFonts w:ascii="Times New Roman" w:eastAsia="Times New Roman" w:hAnsi="Times New Roman" w:cs="Times New Roman"/>
                <w:b/>
                <w:bCs/>
                <w:i/>
                <w:iCs/>
                <w:sz w:val="28"/>
                <w:szCs w:val="28"/>
                <w:lang w:val="lv-LV"/>
              </w:rPr>
            </w:pPr>
            <w:r w:rsidRPr="00C14EF2">
              <w:rPr>
                <w:rFonts w:ascii="Times New Roman" w:eastAsia="Times New Roman" w:hAnsi="Times New Roman" w:cs="Times New Roman"/>
                <w:b/>
                <w:bCs/>
                <w:i/>
                <w:iCs/>
                <w:sz w:val="28"/>
                <w:szCs w:val="28"/>
                <w:lang w:val="lv-LV"/>
              </w:rPr>
              <w:t xml:space="preserve">Konkurss Nr.1 </w:t>
            </w:r>
            <w:bookmarkStart w:id="2" w:name="_Hlk203652079"/>
          </w:p>
          <w:p w14:paraId="27ADFB91" w14:textId="1E51CD43" w:rsidR="00510627" w:rsidRPr="00C14EF2" w:rsidRDefault="7B5DC82A" w:rsidP="00C14EF2">
            <w:pPr>
              <w:spacing w:line="360" w:lineRule="auto"/>
              <w:rPr>
                <w:rFonts w:ascii="Times New Roman" w:eastAsia="Times New Roman" w:hAnsi="Times New Roman" w:cs="Times New Roman"/>
                <w:b/>
                <w:bCs/>
                <w:i/>
                <w:iCs/>
                <w:color w:val="808080" w:themeColor="background1" w:themeShade="80"/>
                <w:sz w:val="28"/>
                <w:szCs w:val="28"/>
                <w:lang w:val="lv-LV"/>
              </w:rPr>
            </w:pPr>
            <w:r w:rsidRPr="00C14EF2">
              <w:rPr>
                <w:rFonts w:ascii="Times New Roman" w:eastAsia="Times New Roman" w:hAnsi="Times New Roman" w:cs="Times New Roman"/>
                <w:sz w:val="28"/>
                <w:szCs w:val="28"/>
                <w:lang w:val="lv-LV" w:eastAsia="lv-LV"/>
              </w:rPr>
              <w:t>“</w:t>
            </w:r>
            <w:r w:rsidR="47271697" w:rsidRPr="00C14EF2">
              <w:rPr>
                <w:rFonts w:ascii="Times New Roman" w:eastAsia="Times New Roman" w:hAnsi="Times New Roman" w:cs="Times New Roman"/>
                <w:b/>
                <w:bCs/>
                <w:sz w:val="28"/>
                <w:szCs w:val="28"/>
                <w:lang w:val="lv-LV" w:eastAsia="lv-LV"/>
              </w:rPr>
              <w:t>Atbalsts pašvaldībām, valsts un pašvaldību iestādēm un to kapitālsabiedrībām civilās aizsardzības infrastruktūras attīstībai</w:t>
            </w:r>
            <w:r w:rsidRPr="00C14EF2">
              <w:rPr>
                <w:rFonts w:ascii="Times New Roman" w:eastAsia="Times New Roman" w:hAnsi="Times New Roman" w:cs="Times New Roman"/>
                <w:b/>
                <w:bCs/>
                <w:sz w:val="28"/>
                <w:szCs w:val="28"/>
                <w:lang w:val="lv-LV" w:eastAsia="lv-LV"/>
              </w:rPr>
              <w:t>”</w:t>
            </w:r>
          </w:p>
          <w:p w14:paraId="2E4A1EC2" w14:textId="43463013" w:rsidR="003E6CDC" w:rsidRPr="00C14EF2" w:rsidRDefault="2D8E87C4" w:rsidP="6D1AA23E">
            <w:pPr>
              <w:spacing w:line="360" w:lineRule="auto"/>
              <w:rPr>
                <w:rFonts w:ascii="Times New Roman" w:eastAsia="Times New Roman" w:hAnsi="Times New Roman" w:cs="Times New Roman"/>
                <w:sz w:val="28"/>
                <w:szCs w:val="28"/>
                <w:lang w:val="lv-LV"/>
              </w:rPr>
            </w:pPr>
            <w:bookmarkStart w:id="3" w:name="_Hlk203652757"/>
            <w:bookmarkEnd w:id="2"/>
            <w:r w:rsidRPr="00C14EF2">
              <w:rPr>
                <w:rFonts w:ascii="Times New Roman" w:eastAsia="Times New Roman" w:hAnsi="Times New Roman" w:cs="Times New Roman"/>
                <w:b/>
                <w:bCs/>
                <w:sz w:val="28"/>
                <w:szCs w:val="28"/>
                <w:lang w:val="lv-LV"/>
              </w:rPr>
              <w:t>P</w:t>
            </w:r>
            <w:r w:rsidR="27DE45BA" w:rsidRPr="00C14EF2">
              <w:rPr>
                <w:rFonts w:ascii="Times New Roman" w:eastAsia="Times New Roman" w:hAnsi="Times New Roman" w:cs="Times New Roman"/>
                <w:b/>
                <w:bCs/>
                <w:sz w:val="28"/>
                <w:szCs w:val="28"/>
                <w:lang w:val="lv-LV"/>
              </w:rPr>
              <w:t>rojektu iesniegumu k</w:t>
            </w:r>
            <w:r w:rsidR="5B149B79" w:rsidRPr="00C14EF2">
              <w:rPr>
                <w:rFonts w:ascii="Times New Roman" w:eastAsia="Times New Roman" w:hAnsi="Times New Roman" w:cs="Times New Roman"/>
                <w:b/>
                <w:bCs/>
                <w:sz w:val="28"/>
                <w:szCs w:val="28"/>
                <w:lang w:val="lv-LV"/>
              </w:rPr>
              <w:t>onkurss</w:t>
            </w:r>
            <w:r w:rsidR="361140E9" w:rsidRPr="00C14EF2">
              <w:rPr>
                <w:rFonts w:ascii="Times New Roman" w:eastAsia="Times New Roman" w:hAnsi="Times New Roman" w:cs="Times New Roman"/>
                <w:b/>
                <w:bCs/>
                <w:sz w:val="28"/>
                <w:szCs w:val="28"/>
                <w:lang w:val="lv-LV"/>
              </w:rPr>
              <w:t xml:space="preserve"> </w:t>
            </w:r>
            <w:r w:rsidRPr="00C14EF2">
              <w:rPr>
                <w:rFonts w:ascii="Times New Roman" w:eastAsia="Times New Roman" w:hAnsi="Times New Roman" w:cs="Times New Roman"/>
                <w:b/>
                <w:bCs/>
                <w:sz w:val="28"/>
                <w:szCs w:val="28"/>
                <w:lang w:val="lv-LV"/>
              </w:rPr>
              <w:t xml:space="preserve">iepriekš noteiktam </w:t>
            </w:r>
            <w:r w:rsidR="3F046B18" w:rsidRPr="00C14EF2">
              <w:rPr>
                <w:rFonts w:ascii="Times New Roman" w:eastAsia="Times New Roman" w:hAnsi="Times New Roman" w:cs="Times New Roman"/>
                <w:b/>
                <w:bCs/>
                <w:sz w:val="28"/>
                <w:szCs w:val="28"/>
                <w:lang w:val="lv-LV"/>
              </w:rPr>
              <w:t>saņēmēju lokam</w:t>
            </w:r>
            <w:r w:rsidR="26FC624F" w:rsidRPr="00C14EF2">
              <w:rPr>
                <w:rFonts w:ascii="Times New Roman" w:eastAsia="Times New Roman" w:hAnsi="Times New Roman" w:cs="Times New Roman"/>
                <w:b/>
                <w:bCs/>
                <w:sz w:val="28"/>
                <w:szCs w:val="28"/>
                <w:lang w:val="lv-LV"/>
              </w:rPr>
              <w:t xml:space="preserve"> </w:t>
            </w:r>
            <w:bookmarkEnd w:id="3"/>
            <w:r w:rsidR="26FC624F" w:rsidRPr="00C14EF2">
              <w:rPr>
                <w:rFonts w:ascii="Times New Roman" w:eastAsia="Times New Roman" w:hAnsi="Times New Roman" w:cs="Times New Roman"/>
                <w:b/>
                <w:bCs/>
                <w:sz w:val="28"/>
                <w:szCs w:val="28"/>
                <w:lang w:val="lv-LV"/>
              </w:rPr>
              <w:t>- pēc</w:t>
            </w:r>
            <w:r w:rsidR="27D8010C" w:rsidRPr="00C14EF2">
              <w:rPr>
                <w:rFonts w:ascii="Times New Roman" w:eastAsia="Times New Roman" w:hAnsi="Times New Roman" w:cs="Times New Roman"/>
                <w:b/>
                <w:bCs/>
                <w:sz w:val="28"/>
                <w:szCs w:val="28"/>
                <w:lang w:val="lv-LV"/>
              </w:rPr>
              <w:t xml:space="preserve"> Ministru kabinetā apstiprināta</w:t>
            </w:r>
            <w:r w:rsidR="00D56ABF" w:rsidRPr="00C14EF2">
              <w:rPr>
                <w:rFonts w:ascii="Times New Roman" w:eastAsia="Times New Roman" w:hAnsi="Times New Roman" w:cs="Times New Roman"/>
                <w:b/>
                <w:bCs/>
                <w:sz w:val="28"/>
                <w:szCs w:val="28"/>
                <w:lang w:val="lv-LV"/>
              </w:rPr>
              <w:t xml:space="preserve"> civilās aizsardzības mērķiem atbalstāmo objektu</w:t>
            </w:r>
            <w:r w:rsidR="27D8010C" w:rsidRPr="00C14EF2">
              <w:rPr>
                <w:rFonts w:ascii="Times New Roman" w:eastAsia="Times New Roman" w:hAnsi="Times New Roman" w:cs="Times New Roman"/>
                <w:b/>
                <w:bCs/>
                <w:sz w:val="28"/>
                <w:szCs w:val="28"/>
                <w:lang w:val="lv-LV"/>
              </w:rPr>
              <w:t xml:space="preserve"> saraksta</w:t>
            </w:r>
            <w:r w:rsidR="16E19A90" w:rsidRPr="00C14EF2">
              <w:rPr>
                <w:rFonts w:ascii="Times New Roman" w:eastAsia="Times New Roman" w:hAnsi="Times New Roman" w:cs="Times New Roman"/>
                <w:b/>
                <w:bCs/>
                <w:sz w:val="28"/>
                <w:szCs w:val="28"/>
                <w:lang w:val="lv-LV"/>
              </w:rPr>
              <w:t xml:space="preserve"> </w:t>
            </w:r>
            <w:r w:rsidR="16E19A90" w:rsidRPr="00C14EF2">
              <w:rPr>
                <w:rFonts w:ascii="Times New Roman" w:eastAsia="Times New Roman" w:hAnsi="Times New Roman" w:cs="Times New Roman"/>
                <w:sz w:val="28"/>
                <w:szCs w:val="28"/>
                <w:lang w:val="lv-LV"/>
              </w:rPr>
              <w:t xml:space="preserve"> </w:t>
            </w:r>
            <w:r w:rsidR="361140E9" w:rsidRPr="00C14EF2">
              <w:rPr>
                <w:rFonts w:ascii="Times New Roman" w:eastAsia="Times New Roman" w:hAnsi="Times New Roman" w:cs="Times New Roman"/>
                <w:sz w:val="28"/>
                <w:szCs w:val="28"/>
                <w:lang w:val="lv-LV"/>
              </w:rPr>
              <w:t>(turpmāk – konkurss)</w:t>
            </w:r>
            <w:r w:rsidR="5B149B79" w:rsidRPr="00C14EF2">
              <w:rPr>
                <w:rFonts w:ascii="Times New Roman" w:eastAsia="Times New Roman" w:hAnsi="Times New Roman" w:cs="Times New Roman"/>
                <w:sz w:val="28"/>
                <w:szCs w:val="28"/>
                <w:lang w:val="lv-LV"/>
              </w:rPr>
              <w:t xml:space="preserve"> risinās vairākus būtiskus izaicinājumus valsts drošības un noturības </w:t>
            </w:r>
            <w:r w:rsidR="471B41EE" w:rsidRPr="00C14EF2">
              <w:rPr>
                <w:rFonts w:ascii="Times New Roman" w:eastAsia="Times New Roman" w:hAnsi="Times New Roman" w:cs="Times New Roman"/>
                <w:sz w:val="28"/>
                <w:szCs w:val="28"/>
                <w:lang w:val="lv-LV"/>
              </w:rPr>
              <w:t>stiprināšanā</w:t>
            </w:r>
            <w:r w:rsidR="5B149B79" w:rsidRPr="00C14EF2">
              <w:rPr>
                <w:rFonts w:ascii="Times New Roman" w:eastAsia="Times New Roman" w:hAnsi="Times New Roman" w:cs="Times New Roman"/>
                <w:sz w:val="28"/>
                <w:szCs w:val="28"/>
                <w:lang w:val="lv-LV"/>
              </w:rPr>
              <w:t>.</w:t>
            </w:r>
            <w:r w:rsidR="00A575EC" w:rsidRPr="00C14EF2">
              <w:rPr>
                <w:rFonts w:ascii="Times New Roman" w:eastAsia="Times New Roman" w:hAnsi="Times New Roman" w:cs="Times New Roman"/>
                <w:sz w:val="28"/>
                <w:szCs w:val="28"/>
                <w:lang w:val="lv-LV"/>
              </w:rPr>
              <w:t xml:space="preserve"> </w:t>
            </w:r>
            <w:r w:rsidR="25CC79D4" w:rsidRPr="00C14EF2">
              <w:rPr>
                <w:rFonts w:ascii="Times New Roman" w:eastAsia="Times New Roman" w:hAnsi="Times New Roman" w:cs="Times New Roman"/>
                <w:sz w:val="28"/>
                <w:szCs w:val="28"/>
                <w:lang w:val="lv-LV"/>
              </w:rPr>
              <w:t>Ģeopolitiskā situācija pasaulē, īpaši Krievijas uzsāktā karadarbība Ukrainā,</w:t>
            </w:r>
            <w:r w:rsidR="33C1AEDD" w:rsidRPr="00C14EF2">
              <w:rPr>
                <w:rFonts w:ascii="Times New Roman" w:eastAsia="Times New Roman" w:hAnsi="Times New Roman" w:cs="Times New Roman"/>
                <w:sz w:val="28"/>
                <w:szCs w:val="28"/>
                <w:lang w:val="lv-LV"/>
              </w:rPr>
              <w:t xml:space="preserve"> rada paaugstinātu apdraudējumu arī Latvijai, </w:t>
            </w:r>
            <w:r w:rsidR="27DE45BA" w:rsidRPr="00C14EF2">
              <w:rPr>
                <w:rFonts w:ascii="Times New Roman" w:eastAsia="Times New Roman" w:hAnsi="Times New Roman" w:cs="Times New Roman"/>
                <w:sz w:val="28"/>
                <w:szCs w:val="28"/>
                <w:lang w:val="lv-LV"/>
              </w:rPr>
              <w:t xml:space="preserve">tādēļ ir </w:t>
            </w:r>
            <w:r w:rsidR="480CDE81" w:rsidRPr="00C14EF2">
              <w:rPr>
                <w:rFonts w:ascii="Times New Roman" w:eastAsia="Times New Roman" w:hAnsi="Times New Roman" w:cs="Times New Roman"/>
                <w:sz w:val="28"/>
                <w:szCs w:val="28"/>
                <w:lang w:val="lv-LV"/>
              </w:rPr>
              <w:t>būtisk</w:t>
            </w:r>
            <w:r w:rsidR="730CEBAB" w:rsidRPr="00C14EF2">
              <w:rPr>
                <w:rFonts w:ascii="Times New Roman" w:eastAsia="Times New Roman" w:hAnsi="Times New Roman" w:cs="Times New Roman"/>
                <w:sz w:val="28"/>
                <w:szCs w:val="28"/>
                <w:lang w:val="lv-LV"/>
              </w:rPr>
              <w:t xml:space="preserve">i </w:t>
            </w:r>
            <w:r w:rsidR="27DE45BA" w:rsidRPr="00C14EF2">
              <w:rPr>
                <w:rFonts w:ascii="Times New Roman" w:eastAsia="Times New Roman" w:hAnsi="Times New Roman" w:cs="Times New Roman"/>
                <w:sz w:val="28"/>
                <w:szCs w:val="28"/>
                <w:lang w:val="lv-LV"/>
              </w:rPr>
              <w:t xml:space="preserve">valstī </w:t>
            </w:r>
            <w:r w:rsidR="730CEBAB" w:rsidRPr="00C14EF2">
              <w:rPr>
                <w:rFonts w:ascii="Times New Roman" w:eastAsia="Times New Roman" w:hAnsi="Times New Roman" w:cs="Times New Roman"/>
                <w:sz w:val="28"/>
                <w:szCs w:val="28"/>
                <w:lang w:val="lv-LV"/>
              </w:rPr>
              <w:t xml:space="preserve">stiprināt </w:t>
            </w:r>
            <w:r w:rsidR="33C1AEDD" w:rsidRPr="00C14EF2">
              <w:rPr>
                <w:rFonts w:ascii="Times New Roman" w:eastAsia="Times New Roman" w:hAnsi="Times New Roman" w:cs="Times New Roman"/>
                <w:sz w:val="28"/>
                <w:szCs w:val="28"/>
                <w:lang w:val="lv-LV"/>
              </w:rPr>
              <w:t>civilās aizsardzības s</w:t>
            </w:r>
            <w:r w:rsidR="6DD39F1A" w:rsidRPr="00C14EF2">
              <w:rPr>
                <w:rFonts w:ascii="Times New Roman" w:eastAsia="Times New Roman" w:hAnsi="Times New Roman" w:cs="Times New Roman"/>
                <w:sz w:val="28"/>
                <w:szCs w:val="28"/>
                <w:lang w:val="lv-LV"/>
              </w:rPr>
              <w:t>pējas un gatavību krīzēm</w:t>
            </w:r>
            <w:r w:rsidR="33C1AEDD" w:rsidRPr="00C14EF2">
              <w:rPr>
                <w:rFonts w:ascii="Times New Roman" w:eastAsia="Times New Roman" w:hAnsi="Times New Roman" w:cs="Times New Roman"/>
                <w:sz w:val="28"/>
                <w:szCs w:val="28"/>
                <w:lang w:val="lv-LV"/>
              </w:rPr>
              <w:t>.</w:t>
            </w:r>
            <w:r w:rsidR="6A79AC39" w:rsidRPr="00C14EF2">
              <w:rPr>
                <w:rFonts w:ascii="Times New Roman" w:eastAsia="Times New Roman" w:hAnsi="Times New Roman" w:cs="Times New Roman"/>
                <w:sz w:val="28"/>
                <w:szCs w:val="28"/>
                <w:lang w:val="lv-LV"/>
              </w:rPr>
              <w:t xml:space="preserve"> </w:t>
            </w:r>
            <w:r w:rsidR="62F66DD9" w:rsidRPr="00C14EF2">
              <w:rPr>
                <w:rFonts w:ascii="Times New Roman" w:eastAsia="Times New Roman" w:hAnsi="Times New Roman" w:cs="Times New Roman"/>
                <w:sz w:val="28"/>
                <w:szCs w:val="28"/>
                <w:lang w:val="lv-LV"/>
              </w:rPr>
              <w:t>Plānotie ieguldījumi c</w:t>
            </w:r>
            <w:r w:rsidR="6273385D" w:rsidRPr="00C14EF2">
              <w:rPr>
                <w:rFonts w:ascii="Times New Roman" w:eastAsia="Times New Roman" w:hAnsi="Times New Roman" w:cs="Times New Roman"/>
                <w:sz w:val="28"/>
                <w:szCs w:val="28"/>
                <w:lang w:val="lv-LV"/>
              </w:rPr>
              <w:t>ivilās aizsardzības infrastruktūras uzlabošan</w:t>
            </w:r>
            <w:r w:rsidR="58367954" w:rsidRPr="00C14EF2">
              <w:rPr>
                <w:rFonts w:ascii="Times New Roman" w:eastAsia="Times New Roman" w:hAnsi="Times New Roman" w:cs="Times New Roman"/>
                <w:sz w:val="28"/>
                <w:szCs w:val="28"/>
                <w:lang w:val="lv-LV"/>
              </w:rPr>
              <w:t>ā</w:t>
            </w:r>
            <w:r w:rsidR="6273385D" w:rsidRPr="00C14EF2">
              <w:rPr>
                <w:rFonts w:ascii="Times New Roman" w:eastAsia="Times New Roman" w:hAnsi="Times New Roman" w:cs="Times New Roman"/>
                <w:sz w:val="28"/>
                <w:szCs w:val="28"/>
                <w:lang w:val="lv-LV"/>
              </w:rPr>
              <w:t xml:space="preserve"> </w:t>
            </w:r>
            <w:r w:rsidR="466D94C7" w:rsidRPr="00C14EF2">
              <w:rPr>
                <w:rFonts w:ascii="Times New Roman" w:eastAsia="Times New Roman" w:hAnsi="Times New Roman" w:cs="Times New Roman"/>
                <w:sz w:val="28"/>
                <w:szCs w:val="28"/>
                <w:lang w:val="lv-LV"/>
              </w:rPr>
              <w:t>paliel</w:t>
            </w:r>
            <w:r w:rsidR="6273385D" w:rsidRPr="00C14EF2">
              <w:rPr>
                <w:rFonts w:ascii="Times New Roman" w:eastAsia="Times New Roman" w:hAnsi="Times New Roman" w:cs="Times New Roman"/>
                <w:sz w:val="28"/>
                <w:szCs w:val="28"/>
                <w:lang w:val="lv-LV"/>
              </w:rPr>
              <w:t xml:space="preserve">inās valsts noturīgumu </w:t>
            </w:r>
            <w:r w:rsidR="00BA6546" w:rsidRPr="00C14EF2">
              <w:rPr>
                <w:rFonts w:ascii="Times New Roman" w:eastAsia="Times New Roman" w:hAnsi="Times New Roman" w:cs="Times New Roman"/>
                <w:sz w:val="28"/>
                <w:szCs w:val="28"/>
                <w:lang w:val="lv-LV"/>
              </w:rPr>
              <w:t xml:space="preserve">krīzes </w:t>
            </w:r>
            <w:r w:rsidR="6273385D" w:rsidRPr="00C14EF2">
              <w:rPr>
                <w:rFonts w:ascii="Times New Roman" w:eastAsia="Times New Roman" w:hAnsi="Times New Roman" w:cs="Times New Roman"/>
                <w:sz w:val="28"/>
                <w:szCs w:val="28"/>
                <w:lang w:val="lv-LV"/>
              </w:rPr>
              <w:t>situācijās un stiprinās spēju pārvaldīt un pārvarēt katastrofas un citus apdraudējumus</w:t>
            </w:r>
            <w:r w:rsidR="15158EA7" w:rsidRPr="00C14EF2">
              <w:rPr>
                <w:rFonts w:ascii="Times New Roman" w:eastAsia="Times New Roman" w:hAnsi="Times New Roman" w:cs="Times New Roman"/>
                <w:sz w:val="28"/>
                <w:szCs w:val="28"/>
                <w:lang w:val="lv-LV"/>
              </w:rPr>
              <w:t xml:space="preserve">. </w:t>
            </w:r>
            <w:r w:rsidR="000B2F76" w:rsidRPr="00C14EF2">
              <w:rPr>
                <w:rFonts w:ascii="Times New Roman" w:eastAsia="Times New Roman" w:hAnsi="Times New Roman" w:cs="Times New Roman"/>
                <w:sz w:val="28"/>
                <w:szCs w:val="28"/>
                <w:lang w:val="lv-LV"/>
              </w:rPr>
              <w:t>Vienlaikus sabiedrībai tiks nodrošinātas minimāli nepieciešamās pamatvajadzības veselības un sociālās  aprūpes jomās katastrofu vai to draudu gadījumā</w:t>
            </w:r>
            <w:bookmarkStart w:id="4" w:name="_Hlk203652405"/>
            <w:r w:rsidR="00326E7B" w:rsidRPr="00C14EF2">
              <w:rPr>
                <w:rFonts w:ascii="Times New Roman" w:eastAsia="Times New Roman" w:hAnsi="Times New Roman" w:cs="Times New Roman"/>
                <w:sz w:val="28"/>
                <w:szCs w:val="28"/>
                <w:lang w:val="lv-LV"/>
              </w:rPr>
              <w:t>.</w:t>
            </w:r>
          </w:p>
          <w:p w14:paraId="3996C866" w14:textId="64A87980" w:rsidR="00112FA8" w:rsidRPr="00C14EF2" w:rsidRDefault="42077AD4"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Konkursā</w:t>
            </w:r>
            <w:r w:rsidR="693C0E29" w:rsidRPr="00C14EF2">
              <w:rPr>
                <w:rFonts w:ascii="Times New Roman" w:eastAsia="Times New Roman" w:hAnsi="Times New Roman" w:cs="Times New Roman"/>
                <w:sz w:val="28"/>
                <w:szCs w:val="28"/>
                <w:lang w:val="lv-LV"/>
              </w:rPr>
              <w:t xml:space="preserve"> p</w:t>
            </w:r>
            <w:r w:rsidR="44683E4E" w:rsidRPr="00C14EF2">
              <w:rPr>
                <w:rFonts w:ascii="Times New Roman" w:eastAsia="Times New Roman" w:hAnsi="Times New Roman" w:cs="Times New Roman"/>
                <w:sz w:val="28"/>
                <w:szCs w:val="28"/>
                <w:lang w:val="lv-LV"/>
              </w:rPr>
              <w:t>aredzētas šādas galvenās</w:t>
            </w:r>
            <w:r w:rsidR="693C0E29" w:rsidRPr="00C14EF2">
              <w:rPr>
                <w:rFonts w:ascii="Times New Roman" w:eastAsia="Times New Roman" w:hAnsi="Times New Roman" w:cs="Times New Roman"/>
                <w:sz w:val="28"/>
                <w:szCs w:val="28"/>
                <w:lang w:val="lv-LV"/>
              </w:rPr>
              <w:t xml:space="preserve"> aktivitātes:</w:t>
            </w:r>
          </w:p>
          <w:p w14:paraId="7F62B2CD" w14:textId="0840AAB5" w:rsidR="00112FA8" w:rsidRPr="00C14EF2" w:rsidRDefault="005A6B96"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w:t>
            </w:r>
            <w:r w:rsidR="74DFDEBC" w:rsidRPr="00C14EF2">
              <w:rPr>
                <w:rFonts w:ascii="Times New Roman" w:eastAsia="Times New Roman" w:hAnsi="Times New Roman" w:cs="Times New Roman"/>
                <w:sz w:val="28"/>
                <w:szCs w:val="28"/>
                <w:lang w:val="lv-LV"/>
              </w:rPr>
              <w:t>atvertņu</w:t>
            </w:r>
            <w:r w:rsidRPr="00C14EF2">
              <w:rPr>
                <w:rFonts w:ascii="Times New Roman" w:eastAsia="Times New Roman" w:hAnsi="Times New Roman" w:cs="Times New Roman"/>
                <w:sz w:val="28"/>
                <w:szCs w:val="28"/>
                <w:lang w:val="lv-LV"/>
              </w:rPr>
              <w:t xml:space="preserve"> izveide,</w:t>
            </w:r>
            <w:r w:rsidR="74DFDEBC" w:rsidRPr="00C14EF2">
              <w:rPr>
                <w:rFonts w:ascii="Times New Roman" w:eastAsia="Times New Roman" w:hAnsi="Times New Roman" w:cs="Times New Roman"/>
                <w:sz w:val="28"/>
                <w:szCs w:val="28"/>
                <w:lang w:val="lv-LV"/>
              </w:rPr>
              <w:t xml:space="preserve"> pielāgošana un aprīkošana;</w:t>
            </w:r>
          </w:p>
          <w:p w14:paraId="554EB11C" w14:textId="610E5686" w:rsidR="0048180C" w:rsidRPr="001D2BA9" w:rsidRDefault="284F2A01" w:rsidP="001D2BA9">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elektroenerģijas ģ</w:t>
            </w:r>
            <w:r w:rsidR="7BD39444" w:rsidRPr="00C14EF2">
              <w:rPr>
                <w:rFonts w:ascii="Times New Roman" w:eastAsia="Times New Roman" w:hAnsi="Times New Roman" w:cs="Times New Roman"/>
                <w:sz w:val="28"/>
                <w:szCs w:val="28"/>
                <w:lang w:val="lv-LV"/>
              </w:rPr>
              <w:t xml:space="preserve">eneratoru piegāde un </w:t>
            </w:r>
            <w:proofErr w:type="spellStart"/>
            <w:r w:rsidR="7BD39444" w:rsidRPr="00C14EF2">
              <w:rPr>
                <w:rFonts w:ascii="Times New Roman" w:eastAsia="Times New Roman" w:hAnsi="Times New Roman" w:cs="Times New Roman"/>
                <w:sz w:val="28"/>
                <w:szCs w:val="28"/>
                <w:lang w:val="lv-LV"/>
              </w:rPr>
              <w:t>pieslēgumu</w:t>
            </w:r>
            <w:proofErr w:type="spellEnd"/>
            <w:r w:rsidR="7BD39444" w:rsidRPr="00C14EF2">
              <w:rPr>
                <w:rFonts w:ascii="Times New Roman" w:eastAsia="Times New Roman" w:hAnsi="Times New Roman" w:cs="Times New Roman"/>
                <w:sz w:val="28"/>
                <w:szCs w:val="28"/>
                <w:lang w:val="lv-LV"/>
              </w:rPr>
              <w:t xml:space="preserve"> ierīkošana</w:t>
            </w:r>
            <w:r w:rsidR="5F05927B" w:rsidRPr="00C14EF2">
              <w:rPr>
                <w:rFonts w:ascii="Times New Roman" w:eastAsia="Times New Roman" w:hAnsi="Times New Roman" w:cs="Times New Roman"/>
                <w:sz w:val="28"/>
                <w:szCs w:val="28"/>
                <w:lang w:val="lv-LV"/>
              </w:rPr>
              <w:t xml:space="preserve"> </w:t>
            </w:r>
            <w:r w:rsidR="0048180C" w:rsidRPr="00C14EF2">
              <w:rPr>
                <w:rFonts w:ascii="Times New Roman" w:eastAsia="Times New Roman" w:hAnsi="Times New Roman" w:cs="Times New Roman"/>
                <w:sz w:val="28"/>
                <w:szCs w:val="28"/>
                <w:lang w:val="lv-LV"/>
              </w:rPr>
              <w:t xml:space="preserve">ārstniecības iestāžu un </w:t>
            </w:r>
            <w:bookmarkStart w:id="5" w:name="_Hlk202951754"/>
            <w:r w:rsidR="38F1FB99" w:rsidRPr="00C14EF2">
              <w:rPr>
                <w:rFonts w:ascii="Times New Roman" w:eastAsia="Times New Roman" w:hAnsi="Times New Roman" w:cs="Times New Roman"/>
                <w:sz w:val="28"/>
                <w:szCs w:val="28"/>
                <w:lang w:val="lv-LV"/>
              </w:rPr>
              <w:t xml:space="preserve">valsts </w:t>
            </w:r>
            <w:r w:rsidR="0048180C" w:rsidRPr="00C14EF2">
              <w:rPr>
                <w:rFonts w:ascii="Times New Roman" w:eastAsia="Times New Roman" w:hAnsi="Times New Roman" w:cs="Times New Roman"/>
                <w:sz w:val="28"/>
                <w:szCs w:val="28"/>
                <w:lang w:val="lv-LV"/>
              </w:rPr>
              <w:t>sociālās aprūpes centru objektiem.</w:t>
            </w:r>
            <w:bookmarkEnd w:id="4"/>
            <w:bookmarkEnd w:id="5"/>
          </w:p>
          <w:p w14:paraId="0329312B" w14:textId="334E040F" w:rsidR="00510627" w:rsidRPr="00C14EF2" w:rsidRDefault="4C5B2F0D" w:rsidP="6D1AA23E">
            <w:pPr>
              <w:spacing w:line="360" w:lineRule="auto"/>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Galvenie izaicinājumi:</w:t>
            </w:r>
          </w:p>
          <w:p w14:paraId="30854B25" w14:textId="2BC945A3" w:rsidR="00C311B0" w:rsidRPr="00C14EF2" w:rsidRDefault="3A99277F"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1)</w:t>
            </w:r>
            <w:r w:rsidR="730CEBAB" w:rsidRPr="00C14EF2">
              <w:rPr>
                <w:rFonts w:ascii="Times New Roman" w:eastAsia="Times New Roman" w:hAnsi="Times New Roman" w:cs="Times New Roman"/>
                <w:sz w:val="28"/>
                <w:szCs w:val="28"/>
                <w:lang w:val="lv-LV"/>
              </w:rPr>
              <w:t xml:space="preserve"> </w:t>
            </w:r>
            <w:r w:rsidR="27A408EF" w:rsidRPr="00C14EF2">
              <w:rPr>
                <w:rFonts w:ascii="Times New Roman" w:eastAsia="Times New Roman" w:hAnsi="Times New Roman" w:cs="Times New Roman"/>
                <w:b/>
                <w:bCs/>
                <w:sz w:val="28"/>
                <w:szCs w:val="28"/>
                <w:lang w:val="lv-LV"/>
              </w:rPr>
              <w:t>C</w:t>
            </w:r>
            <w:r w:rsidR="5484AB34" w:rsidRPr="00C14EF2">
              <w:rPr>
                <w:rFonts w:ascii="Times New Roman" w:eastAsia="Times New Roman" w:hAnsi="Times New Roman" w:cs="Times New Roman"/>
                <w:b/>
                <w:bCs/>
                <w:sz w:val="28"/>
                <w:szCs w:val="28"/>
                <w:lang w:val="lv-LV"/>
              </w:rPr>
              <w:t>ivil</w:t>
            </w:r>
            <w:r w:rsidR="6A79AC39" w:rsidRPr="00C14EF2">
              <w:rPr>
                <w:rFonts w:ascii="Times New Roman" w:eastAsia="Times New Roman" w:hAnsi="Times New Roman" w:cs="Times New Roman"/>
                <w:b/>
                <w:bCs/>
                <w:sz w:val="28"/>
                <w:szCs w:val="28"/>
                <w:lang w:val="lv-LV"/>
              </w:rPr>
              <w:t>ā</w:t>
            </w:r>
            <w:r w:rsidR="5E3C7C3A" w:rsidRPr="00C14EF2">
              <w:rPr>
                <w:rFonts w:ascii="Times New Roman" w:eastAsia="Times New Roman" w:hAnsi="Times New Roman" w:cs="Times New Roman"/>
                <w:b/>
                <w:bCs/>
                <w:sz w:val="28"/>
                <w:szCs w:val="28"/>
                <w:lang w:val="lv-LV"/>
              </w:rPr>
              <w:t>s</w:t>
            </w:r>
            <w:r w:rsidR="211A0F9D" w:rsidRPr="00C14EF2">
              <w:rPr>
                <w:rFonts w:ascii="Times New Roman" w:eastAsia="Times New Roman" w:hAnsi="Times New Roman" w:cs="Times New Roman"/>
                <w:b/>
                <w:bCs/>
                <w:sz w:val="28"/>
                <w:szCs w:val="28"/>
                <w:lang w:val="lv-LV"/>
              </w:rPr>
              <w:t xml:space="preserve"> aizsardzības</w:t>
            </w:r>
            <w:r w:rsidR="6A79AC39" w:rsidRPr="00C14EF2">
              <w:rPr>
                <w:rFonts w:ascii="Times New Roman" w:eastAsia="Times New Roman" w:hAnsi="Times New Roman" w:cs="Times New Roman"/>
                <w:b/>
                <w:bCs/>
                <w:sz w:val="28"/>
                <w:szCs w:val="28"/>
                <w:lang w:val="lv-LV"/>
              </w:rPr>
              <w:t xml:space="preserve"> infrastruktūra</w:t>
            </w:r>
            <w:r w:rsidR="5E3C7C3A" w:rsidRPr="00C14EF2">
              <w:rPr>
                <w:rFonts w:ascii="Times New Roman" w:eastAsia="Times New Roman" w:hAnsi="Times New Roman" w:cs="Times New Roman"/>
                <w:b/>
                <w:bCs/>
                <w:sz w:val="28"/>
                <w:szCs w:val="28"/>
                <w:lang w:val="lv-LV"/>
              </w:rPr>
              <w:t>s</w:t>
            </w:r>
            <w:r w:rsidR="6A79AC39" w:rsidRPr="00C14EF2">
              <w:rPr>
                <w:rFonts w:ascii="Times New Roman" w:eastAsia="Times New Roman" w:hAnsi="Times New Roman" w:cs="Times New Roman"/>
                <w:b/>
                <w:bCs/>
                <w:sz w:val="28"/>
                <w:szCs w:val="28"/>
                <w:lang w:val="lv-LV"/>
              </w:rPr>
              <w:t xml:space="preserve"> </w:t>
            </w:r>
            <w:r w:rsidR="5E3C7C3A" w:rsidRPr="00C14EF2">
              <w:rPr>
                <w:rFonts w:ascii="Times New Roman" w:eastAsia="Times New Roman" w:hAnsi="Times New Roman" w:cs="Times New Roman"/>
                <w:b/>
                <w:bCs/>
                <w:sz w:val="28"/>
                <w:szCs w:val="28"/>
                <w:lang w:val="lv-LV"/>
              </w:rPr>
              <w:t>ne</w:t>
            </w:r>
            <w:r w:rsidR="6A79AC39" w:rsidRPr="00C14EF2">
              <w:rPr>
                <w:rFonts w:ascii="Times New Roman" w:eastAsia="Times New Roman" w:hAnsi="Times New Roman" w:cs="Times New Roman"/>
                <w:b/>
                <w:bCs/>
                <w:sz w:val="28"/>
                <w:szCs w:val="28"/>
                <w:lang w:val="lv-LV"/>
              </w:rPr>
              <w:t>pietiekam</w:t>
            </w:r>
            <w:r w:rsidR="5E3C7C3A" w:rsidRPr="00C14EF2">
              <w:rPr>
                <w:rFonts w:ascii="Times New Roman" w:eastAsia="Times New Roman" w:hAnsi="Times New Roman" w:cs="Times New Roman"/>
                <w:b/>
                <w:bCs/>
                <w:sz w:val="28"/>
                <w:szCs w:val="28"/>
                <w:lang w:val="lv-LV"/>
              </w:rPr>
              <w:t>a</w:t>
            </w:r>
            <w:r w:rsidR="6A79AC39" w:rsidRPr="00C14EF2">
              <w:rPr>
                <w:rFonts w:ascii="Times New Roman" w:eastAsia="Times New Roman" w:hAnsi="Times New Roman" w:cs="Times New Roman"/>
                <w:b/>
                <w:bCs/>
                <w:sz w:val="28"/>
                <w:szCs w:val="28"/>
                <w:lang w:val="lv-LV"/>
              </w:rPr>
              <w:t xml:space="preserve"> sagatavot</w:t>
            </w:r>
            <w:r w:rsidR="5E3C7C3A" w:rsidRPr="00C14EF2">
              <w:rPr>
                <w:rFonts w:ascii="Times New Roman" w:eastAsia="Times New Roman" w:hAnsi="Times New Roman" w:cs="Times New Roman"/>
                <w:b/>
                <w:bCs/>
                <w:sz w:val="28"/>
                <w:szCs w:val="28"/>
                <w:lang w:val="lv-LV"/>
              </w:rPr>
              <w:t>ība</w:t>
            </w:r>
            <w:r w:rsidR="38AF1787" w:rsidRPr="00C14EF2">
              <w:rPr>
                <w:rFonts w:ascii="Times New Roman" w:eastAsia="Times New Roman" w:hAnsi="Times New Roman" w:cs="Times New Roman"/>
                <w:b/>
                <w:bCs/>
                <w:sz w:val="28"/>
                <w:szCs w:val="28"/>
                <w:lang w:val="lv-LV"/>
              </w:rPr>
              <w:t xml:space="preserve"> krīzēm</w:t>
            </w:r>
            <w:r w:rsidR="38AF1787" w:rsidRPr="00C14EF2">
              <w:rPr>
                <w:rFonts w:ascii="Times New Roman" w:eastAsia="Times New Roman" w:hAnsi="Times New Roman" w:cs="Times New Roman"/>
                <w:sz w:val="28"/>
                <w:szCs w:val="28"/>
                <w:lang w:val="lv-LV"/>
              </w:rPr>
              <w:t xml:space="preserve">. </w:t>
            </w:r>
            <w:r w:rsidR="075A67B7" w:rsidRPr="00C14EF2">
              <w:rPr>
                <w:rFonts w:ascii="Times New Roman" w:eastAsia="Times New Roman" w:hAnsi="Times New Roman" w:cs="Times New Roman"/>
                <w:sz w:val="28"/>
                <w:szCs w:val="28"/>
                <w:lang w:val="lv-LV"/>
              </w:rPr>
              <w:t xml:space="preserve">Saskaņā ar </w:t>
            </w:r>
            <w:proofErr w:type="spellStart"/>
            <w:r w:rsidR="27DE45BA" w:rsidRPr="00C14EF2">
              <w:rPr>
                <w:rFonts w:ascii="Times New Roman" w:eastAsia="Times New Roman" w:hAnsi="Times New Roman" w:cs="Times New Roman"/>
                <w:sz w:val="28"/>
                <w:szCs w:val="28"/>
                <w:lang w:val="lv-LV"/>
              </w:rPr>
              <w:t>Iekšlietu</w:t>
            </w:r>
            <w:proofErr w:type="spellEnd"/>
            <w:r w:rsidR="27DE45BA" w:rsidRPr="00C14EF2">
              <w:rPr>
                <w:rFonts w:ascii="Times New Roman" w:eastAsia="Times New Roman" w:hAnsi="Times New Roman" w:cs="Times New Roman"/>
                <w:sz w:val="28"/>
                <w:szCs w:val="28"/>
                <w:lang w:val="lv-LV"/>
              </w:rPr>
              <w:t xml:space="preserve"> ministrijas informatīvajā ziņojumā </w:t>
            </w:r>
            <w:r w:rsidR="075A67B7" w:rsidRPr="00C14EF2">
              <w:rPr>
                <w:rFonts w:ascii="Times New Roman" w:eastAsia="Times New Roman" w:hAnsi="Times New Roman" w:cs="Times New Roman"/>
                <w:sz w:val="28"/>
                <w:szCs w:val="28"/>
                <w:lang w:val="lv-LV"/>
              </w:rPr>
              <w:t xml:space="preserve">“Par tālāko rīcību patvertņu jautājumā” </w:t>
            </w:r>
            <w:r w:rsidR="27DE45BA" w:rsidRPr="00C14EF2">
              <w:rPr>
                <w:rFonts w:ascii="Times New Roman" w:eastAsia="Times New Roman" w:hAnsi="Times New Roman" w:cs="Times New Roman"/>
                <w:sz w:val="28"/>
                <w:szCs w:val="28"/>
                <w:lang w:val="lv-LV"/>
              </w:rPr>
              <w:t xml:space="preserve">(Ministru kabineta 2024. gada 9. janvāra sēdes prot. Nr.1, 95.§, 23-TA-687) </w:t>
            </w:r>
            <w:r w:rsidR="075A67B7" w:rsidRPr="00C14EF2">
              <w:rPr>
                <w:rFonts w:ascii="Times New Roman" w:eastAsia="Times New Roman" w:hAnsi="Times New Roman" w:cs="Times New Roman"/>
                <w:sz w:val="28"/>
                <w:szCs w:val="28"/>
                <w:lang w:val="lv-LV"/>
              </w:rPr>
              <w:t xml:space="preserve">iekļauto </w:t>
            </w:r>
            <w:r w:rsidR="075A67B7" w:rsidRPr="00C14EF2">
              <w:rPr>
                <w:rFonts w:ascii="Times New Roman" w:eastAsia="Times New Roman" w:hAnsi="Times New Roman" w:cs="Times New Roman"/>
                <w:sz w:val="28"/>
                <w:szCs w:val="28"/>
                <w:lang w:val="lv-LV"/>
              </w:rPr>
              <w:lastRenderedPageBreak/>
              <w:t>skaidrojumu patvertnes ir būves, kas paredzētas iedzīvotāju aizsardzībai no ieroču pielietošanas postošajiem faktoriem, kā arī var nodrošināt aizsardzību katastrofu gadījumos, piemēram, avārijas ar ķīmisko vielu vai radioaktīvo vielu noplūdi, stipras vētras.</w:t>
            </w:r>
            <w:r w:rsidR="0818190D" w:rsidRPr="00C14EF2">
              <w:rPr>
                <w:rFonts w:ascii="Times New Roman" w:eastAsia="Times New Roman" w:hAnsi="Times New Roman" w:cs="Times New Roman"/>
                <w:sz w:val="28"/>
                <w:szCs w:val="28"/>
                <w:lang w:val="lv-LV"/>
              </w:rPr>
              <w:t xml:space="preserve"> </w:t>
            </w:r>
            <w:r w:rsidR="27DE45BA" w:rsidRPr="00C14EF2">
              <w:rPr>
                <w:rFonts w:ascii="Times New Roman" w:eastAsia="Times New Roman" w:hAnsi="Times New Roman" w:cs="Times New Roman"/>
                <w:sz w:val="28"/>
                <w:szCs w:val="28"/>
                <w:lang w:val="lv-LV"/>
              </w:rPr>
              <w:t>Valstī t</w:t>
            </w:r>
            <w:r w:rsidR="0818190D" w:rsidRPr="00C14EF2">
              <w:rPr>
                <w:rFonts w:ascii="Times New Roman" w:eastAsia="Times New Roman" w:hAnsi="Times New Roman" w:cs="Times New Roman"/>
                <w:sz w:val="28"/>
                <w:szCs w:val="28"/>
                <w:lang w:val="lv-LV"/>
              </w:rPr>
              <w:t>rūkst minimālajām tehniskajām prasībām atbilstošu patvertņu, īpaši III kategorijas līmen</w:t>
            </w:r>
            <w:r w:rsidR="1226BC0D" w:rsidRPr="00C14EF2">
              <w:rPr>
                <w:rFonts w:ascii="Times New Roman" w:eastAsia="Times New Roman" w:hAnsi="Times New Roman" w:cs="Times New Roman"/>
                <w:sz w:val="28"/>
                <w:szCs w:val="28"/>
                <w:lang w:val="lv-LV"/>
              </w:rPr>
              <w:t>ī</w:t>
            </w:r>
            <w:r w:rsidR="1EE958DE" w:rsidRPr="00C14EF2">
              <w:rPr>
                <w:rFonts w:ascii="Times New Roman" w:eastAsia="Times New Roman" w:hAnsi="Times New Roman" w:cs="Times New Roman"/>
                <w:sz w:val="28"/>
                <w:szCs w:val="28"/>
                <w:lang w:val="lv-LV"/>
              </w:rPr>
              <w:t>, kas izveidotas, pielāgojot esošas būves vai to daļas, lai mazinātu ietekmi no sprādziena triecienviļņa, šķembām</w:t>
            </w:r>
            <w:r w:rsidR="1226BC0D" w:rsidRPr="00C14EF2">
              <w:rPr>
                <w:rFonts w:ascii="Times New Roman" w:eastAsia="Times New Roman" w:hAnsi="Times New Roman" w:cs="Times New Roman"/>
                <w:sz w:val="28"/>
                <w:szCs w:val="28"/>
                <w:lang w:val="lv-LV"/>
              </w:rPr>
              <w:t xml:space="preserve">. Lai stiprinātu sabiedrības drošības sajūtu un ieviestu civilās aizsardzības pasākumus visā Latvijas teritorijā, nepieciešamas investīcijas patvertņu ierīkošanai atbilstoši </w:t>
            </w:r>
            <w:r w:rsidR="72E94282" w:rsidRPr="00C14EF2">
              <w:rPr>
                <w:rFonts w:ascii="Times New Roman" w:eastAsia="Times New Roman" w:hAnsi="Times New Roman" w:cs="Times New Roman"/>
                <w:sz w:val="28"/>
                <w:szCs w:val="28"/>
                <w:lang w:val="lv-LV"/>
              </w:rPr>
              <w:t>VUGD</w:t>
            </w:r>
            <w:r w:rsidR="177369F6" w:rsidRPr="00C14EF2">
              <w:rPr>
                <w:rFonts w:ascii="Times New Roman" w:eastAsia="Times New Roman" w:hAnsi="Times New Roman" w:cs="Times New Roman"/>
                <w:sz w:val="28"/>
                <w:szCs w:val="28"/>
                <w:lang w:val="lv-LV"/>
              </w:rPr>
              <w:t xml:space="preserve"> </w:t>
            </w:r>
            <w:r w:rsidR="1226BC0D" w:rsidRPr="00C14EF2">
              <w:rPr>
                <w:rFonts w:ascii="Times New Roman" w:eastAsia="Times New Roman" w:hAnsi="Times New Roman" w:cs="Times New Roman"/>
                <w:sz w:val="28"/>
                <w:szCs w:val="28"/>
                <w:lang w:val="lv-LV"/>
              </w:rPr>
              <w:t>izstrādātajām vadlīnijām “Vadlīnijas (rekomendācijas) par minimālajām prasībām III kategorijas patvertnes ierīkošanai</w:t>
            </w:r>
            <w:r w:rsidR="27DE45BA" w:rsidRPr="00C14EF2">
              <w:rPr>
                <w:rFonts w:ascii="Times New Roman" w:eastAsia="Times New Roman" w:hAnsi="Times New Roman" w:cs="Times New Roman"/>
                <w:sz w:val="28"/>
                <w:szCs w:val="28"/>
                <w:lang w:val="lv-LV"/>
              </w:rPr>
              <w:t>”</w:t>
            </w:r>
            <w:r w:rsidRPr="00C14EF2">
              <w:rPr>
                <w:rFonts w:ascii="Times New Roman" w:eastAsia="Times New Roman" w:hAnsi="Times New Roman" w:cs="Times New Roman"/>
                <w:sz w:val="28"/>
                <w:szCs w:val="28"/>
                <w:lang w:val="lv-LV"/>
              </w:rPr>
              <w:t xml:space="preserve"> </w:t>
            </w:r>
            <w:r w:rsidR="27DE45BA" w:rsidRPr="00C14EF2">
              <w:rPr>
                <w:rFonts w:ascii="Times New Roman" w:eastAsia="Times New Roman" w:hAnsi="Times New Roman" w:cs="Times New Roman"/>
                <w:sz w:val="28"/>
                <w:szCs w:val="28"/>
                <w:lang w:val="lv-LV"/>
              </w:rPr>
              <w:t xml:space="preserve">(pieejamas </w:t>
            </w:r>
            <w:hyperlink r:id="rId11">
              <w:r w:rsidR="27DE45BA" w:rsidRPr="00C14EF2">
                <w:rPr>
                  <w:rStyle w:val="Hyperlink"/>
                  <w:rFonts w:ascii="Times New Roman" w:eastAsia="Times New Roman" w:hAnsi="Times New Roman" w:cs="Times New Roman"/>
                  <w:color w:val="auto"/>
                  <w:sz w:val="28"/>
                  <w:szCs w:val="28"/>
                  <w:lang w:val="lv-LV"/>
                </w:rPr>
                <w:t>https://www.vugd.gov.lv/lv/vadlinijas-potencialo-patvertnu-minimalajam-tehniskajam-prasibam-0</w:t>
              </w:r>
            </w:hyperlink>
            <w:r w:rsidR="27DE45BA" w:rsidRPr="00C14EF2">
              <w:rPr>
                <w:rFonts w:ascii="Times New Roman" w:eastAsia="Times New Roman" w:hAnsi="Times New Roman" w:cs="Times New Roman"/>
                <w:sz w:val="28"/>
                <w:szCs w:val="28"/>
                <w:lang w:val="lv-LV"/>
              </w:rPr>
              <w:t xml:space="preserve"> )</w:t>
            </w:r>
            <w:r w:rsidR="0818190D" w:rsidRPr="00C14EF2">
              <w:rPr>
                <w:rFonts w:ascii="Times New Roman" w:eastAsia="Times New Roman" w:hAnsi="Times New Roman" w:cs="Times New Roman"/>
                <w:sz w:val="28"/>
                <w:szCs w:val="28"/>
                <w:lang w:val="lv-LV"/>
              </w:rPr>
              <w:t>.</w:t>
            </w:r>
          </w:p>
          <w:p w14:paraId="15FFD55B" w14:textId="6474B32F" w:rsidR="001E7E7B" w:rsidRPr="00C14EF2" w:rsidRDefault="3A99277F" w:rsidP="6D1AA23E">
            <w:pPr>
              <w:shd w:val="clear" w:color="auto" w:fill="FFFFFF" w:themeFill="background1"/>
              <w:spacing w:line="360" w:lineRule="auto"/>
              <w:rPr>
                <w:rFonts w:ascii="Times New Roman" w:eastAsia="Times New Roman" w:hAnsi="Times New Roman" w:cs="Times New Roman"/>
                <w:sz w:val="28"/>
                <w:szCs w:val="28"/>
                <w:lang w:val="lv-LV" w:eastAsia="lv-LV"/>
              </w:rPr>
            </w:pPr>
            <w:r w:rsidRPr="00C14EF2">
              <w:rPr>
                <w:rFonts w:ascii="Times New Roman" w:eastAsia="Times New Roman" w:hAnsi="Times New Roman" w:cs="Times New Roman"/>
                <w:sz w:val="28"/>
                <w:szCs w:val="28"/>
                <w:lang w:val="lv-LV"/>
              </w:rPr>
              <w:t xml:space="preserve">2) </w:t>
            </w:r>
            <w:r w:rsidR="385DD5D2" w:rsidRPr="00C14EF2">
              <w:rPr>
                <w:rFonts w:ascii="Times New Roman" w:eastAsia="Times New Roman" w:hAnsi="Times New Roman" w:cs="Times New Roman"/>
                <w:b/>
                <w:bCs/>
                <w:sz w:val="28"/>
                <w:szCs w:val="28"/>
                <w:lang w:val="lv-LV"/>
              </w:rPr>
              <w:t xml:space="preserve">Elektroapgādes traucējumu risks kritiski svarīgās iestādēs. </w:t>
            </w:r>
            <w:r w:rsidR="1527647A" w:rsidRPr="00C14EF2">
              <w:rPr>
                <w:rFonts w:ascii="Times New Roman" w:eastAsia="Times New Roman" w:hAnsi="Times New Roman" w:cs="Times New Roman"/>
                <w:sz w:val="28"/>
                <w:szCs w:val="28"/>
                <w:lang w:val="lv-LV"/>
              </w:rPr>
              <w:t>Ārstniecības un sociālās aprūpes iestādes ir infrastruktūras objekti, kuru</w:t>
            </w:r>
            <w:r w:rsidR="1D0226CA" w:rsidRPr="00C14EF2">
              <w:rPr>
                <w:rFonts w:ascii="Times New Roman" w:eastAsia="Times New Roman" w:hAnsi="Times New Roman" w:cs="Times New Roman"/>
                <w:sz w:val="28"/>
                <w:szCs w:val="28"/>
                <w:lang w:val="lv-LV"/>
              </w:rPr>
              <w:t xml:space="preserve"> nepārtrauktas</w:t>
            </w:r>
            <w:r w:rsidR="1527647A" w:rsidRPr="00C14EF2">
              <w:rPr>
                <w:rFonts w:ascii="Times New Roman" w:eastAsia="Times New Roman" w:hAnsi="Times New Roman" w:cs="Times New Roman"/>
                <w:sz w:val="28"/>
                <w:szCs w:val="28"/>
                <w:lang w:val="lv-LV"/>
              </w:rPr>
              <w:t xml:space="preserve"> darbības nodrošināšana ir prioritāte valsts mē</w:t>
            </w:r>
            <w:r w:rsidR="72A127A8" w:rsidRPr="00C14EF2">
              <w:rPr>
                <w:rFonts w:ascii="Times New Roman" w:eastAsia="Times New Roman" w:hAnsi="Times New Roman" w:cs="Times New Roman"/>
                <w:sz w:val="28"/>
                <w:szCs w:val="28"/>
                <w:lang w:val="lv-LV"/>
              </w:rPr>
              <w:t>rogā</w:t>
            </w:r>
            <w:r w:rsidR="00705342" w:rsidRPr="00C14EF2">
              <w:rPr>
                <w:rFonts w:ascii="Times New Roman" w:eastAsia="Times New Roman" w:hAnsi="Times New Roman" w:cs="Times New Roman"/>
                <w:sz w:val="28"/>
                <w:szCs w:val="28"/>
                <w:lang w:val="lv-LV"/>
              </w:rPr>
              <w:t>.</w:t>
            </w:r>
            <w:r w:rsidR="06CA84FC" w:rsidRPr="00C14EF2">
              <w:rPr>
                <w:rFonts w:ascii="Times New Roman" w:eastAsia="Times New Roman" w:hAnsi="Times New Roman" w:cs="Times New Roman"/>
                <w:sz w:val="28"/>
                <w:szCs w:val="28"/>
                <w:lang w:val="lv-LV"/>
              </w:rPr>
              <w:t xml:space="preserve"> </w:t>
            </w:r>
            <w:r w:rsidR="64110953" w:rsidRPr="00C14EF2">
              <w:rPr>
                <w:rFonts w:ascii="Times New Roman" w:eastAsia="Times New Roman" w:hAnsi="Times New Roman" w:cs="Times New Roman"/>
                <w:sz w:val="28"/>
                <w:szCs w:val="28"/>
                <w:lang w:val="lv-LV"/>
              </w:rPr>
              <w:t>Valsts sociālās aprūpes centru filiālēs uzturas bērni un pilngadīgas personas ar smagiem un ļoti smagiem funkcionāliem traucējumiem un invaliditāti, kuras objektīvu apstākļu dēļ nespēj dzīvot patstāvīgi. Minētās personas atrodas valsts apgādībā un tām tiek nodrošināta ilgstoša sociālā aprūpe. Šāds aprūpes veids šīm personām ir pastāvīgs un nav pārtraucams, neatkarīgi no ārējiem apstākļiem. Tādējādi valsts sociālās aprūpes centru filiāļu darbības nepārtrauktība ir būtiska, lai nodrošinātu šo personu dzīvībai un veselībai kritiski svarīg</w:t>
            </w:r>
            <w:r w:rsidR="65F47E46" w:rsidRPr="00C14EF2">
              <w:rPr>
                <w:rFonts w:ascii="Times New Roman" w:eastAsia="Times New Roman" w:hAnsi="Times New Roman" w:cs="Times New Roman"/>
                <w:sz w:val="28"/>
                <w:szCs w:val="28"/>
                <w:lang w:val="lv-LV"/>
              </w:rPr>
              <w:t>ās</w:t>
            </w:r>
            <w:r w:rsidR="64110953" w:rsidRPr="00C14EF2">
              <w:rPr>
                <w:rFonts w:ascii="Times New Roman" w:eastAsia="Times New Roman" w:hAnsi="Times New Roman" w:cs="Times New Roman"/>
                <w:sz w:val="28"/>
                <w:szCs w:val="28"/>
                <w:lang w:val="lv-LV"/>
              </w:rPr>
              <w:t xml:space="preserve"> pamatvajadzīb</w:t>
            </w:r>
            <w:r w:rsidR="65F47E46" w:rsidRPr="00C14EF2">
              <w:rPr>
                <w:rFonts w:ascii="Times New Roman" w:eastAsia="Times New Roman" w:hAnsi="Times New Roman" w:cs="Times New Roman"/>
                <w:sz w:val="28"/>
                <w:szCs w:val="28"/>
                <w:lang w:val="lv-LV"/>
              </w:rPr>
              <w:t>as</w:t>
            </w:r>
            <w:r w:rsidR="64110953" w:rsidRPr="00C14EF2">
              <w:rPr>
                <w:rFonts w:ascii="Times New Roman" w:eastAsia="Times New Roman" w:hAnsi="Times New Roman" w:cs="Times New Roman"/>
                <w:sz w:val="28"/>
                <w:szCs w:val="28"/>
                <w:lang w:val="lv-LV"/>
              </w:rPr>
              <w:t>.</w:t>
            </w:r>
            <w:r w:rsidR="06CA84FC" w:rsidRPr="00C14EF2">
              <w:rPr>
                <w:rFonts w:ascii="Times New Roman" w:eastAsia="Times New Roman" w:hAnsi="Times New Roman" w:cs="Times New Roman"/>
                <w:sz w:val="28"/>
                <w:szCs w:val="28"/>
                <w:lang w:val="lv-LV"/>
              </w:rPr>
              <w:t xml:space="preserve"> </w:t>
            </w:r>
            <w:r w:rsidR="64110953" w:rsidRPr="00C14EF2">
              <w:rPr>
                <w:rFonts w:ascii="Times New Roman" w:eastAsia="Times New Roman" w:hAnsi="Times New Roman" w:cs="Times New Roman"/>
                <w:sz w:val="28"/>
                <w:szCs w:val="28"/>
                <w:lang w:val="lv-LV"/>
              </w:rPr>
              <w:t>Elektroenerģijas pārrāvuma gadījumā bez alternatīva enerģijas avota pastāv būtisks risks šo institūciju darbības nepārtrauktības nodrošināšanai, kas var radīt tiešus draudus klientu veselībai un dzīvībai. Lai novērstu šādus apdraudējumus,</w:t>
            </w:r>
            <w:r w:rsidR="111E3482" w:rsidRPr="00C14EF2">
              <w:rPr>
                <w:rFonts w:ascii="Times New Roman" w:eastAsia="Times New Roman" w:hAnsi="Times New Roman" w:cs="Times New Roman"/>
                <w:sz w:val="28"/>
                <w:szCs w:val="28"/>
                <w:lang w:val="lv-LV"/>
              </w:rPr>
              <w:t xml:space="preserve"> ārstniecības iestādēm un</w:t>
            </w:r>
            <w:r w:rsidR="64110953" w:rsidRPr="00C14EF2">
              <w:rPr>
                <w:rFonts w:ascii="Times New Roman" w:eastAsia="Times New Roman" w:hAnsi="Times New Roman" w:cs="Times New Roman"/>
                <w:sz w:val="28"/>
                <w:szCs w:val="28"/>
                <w:lang w:val="lv-LV"/>
              </w:rPr>
              <w:t xml:space="preserve"> valsts sociālās aprūpes centru filiālēm ir jānodrošina neatkarīgs elektroapgādes risinājums – elektroenerģijas ģeneratoru iegāde un to </w:t>
            </w:r>
            <w:proofErr w:type="spellStart"/>
            <w:r w:rsidR="64110953" w:rsidRPr="00C14EF2">
              <w:rPr>
                <w:rFonts w:ascii="Times New Roman" w:eastAsia="Times New Roman" w:hAnsi="Times New Roman" w:cs="Times New Roman"/>
                <w:sz w:val="28"/>
                <w:szCs w:val="28"/>
                <w:lang w:val="lv-LV"/>
              </w:rPr>
              <w:t>pieslēguma</w:t>
            </w:r>
            <w:proofErr w:type="spellEnd"/>
            <w:r w:rsidR="64110953" w:rsidRPr="00C14EF2">
              <w:rPr>
                <w:rFonts w:ascii="Times New Roman" w:eastAsia="Times New Roman" w:hAnsi="Times New Roman" w:cs="Times New Roman"/>
                <w:sz w:val="28"/>
                <w:szCs w:val="28"/>
                <w:lang w:val="lv-LV"/>
              </w:rPr>
              <w:t xml:space="preserve"> vietu izveide.</w:t>
            </w:r>
            <w:r w:rsidR="06CA84FC" w:rsidRPr="00C14EF2">
              <w:rPr>
                <w:rFonts w:ascii="Times New Roman" w:eastAsia="Times New Roman" w:hAnsi="Times New Roman" w:cs="Times New Roman"/>
                <w:sz w:val="28"/>
                <w:szCs w:val="28"/>
                <w:lang w:val="lv-LV" w:eastAsia="lv-LV"/>
              </w:rPr>
              <w:t xml:space="preserve"> </w:t>
            </w:r>
            <w:r w:rsidR="64110953" w:rsidRPr="00C14EF2">
              <w:rPr>
                <w:rFonts w:ascii="Times New Roman" w:eastAsia="Times New Roman" w:hAnsi="Times New Roman" w:cs="Times New Roman"/>
                <w:sz w:val="28"/>
                <w:szCs w:val="28"/>
                <w:lang w:val="lv-LV" w:eastAsia="lv-LV"/>
              </w:rPr>
              <w:t>Ģeneratoru iegāde un uzstādīšana minētajās institūcijās ir būtiska arī tādēļ, ka daļa no</w:t>
            </w:r>
            <w:r w:rsidR="111E3482" w:rsidRPr="00C14EF2">
              <w:rPr>
                <w:rFonts w:ascii="Times New Roman" w:eastAsia="Times New Roman" w:hAnsi="Times New Roman" w:cs="Times New Roman"/>
                <w:sz w:val="28"/>
                <w:szCs w:val="28"/>
                <w:lang w:val="lv-LV" w:eastAsia="lv-LV"/>
              </w:rPr>
              <w:t xml:space="preserve"> ārstniecības iestāžu un</w:t>
            </w:r>
            <w:r w:rsidR="64110953" w:rsidRPr="00C14EF2">
              <w:rPr>
                <w:rFonts w:ascii="Times New Roman" w:eastAsia="Times New Roman" w:hAnsi="Times New Roman" w:cs="Times New Roman"/>
                <w:sz w:val="28"/>
                <w:szCs w:val="28"/>
                <w:lang w:val="lv-LV" w:eastAsia="lv-LV"/>
              </w:rPr>
              <w:t xml:space="preserve"> valsts sociālās aprūpes centru filiālēm ir noteiktas kā D kritiskās infrastruktūras objekti (Ministru kabineta 2021. gada 6. jūlija noteikumi Nr. 508</w:t>
            </w:r>
            <w:r w:rsidR="658459B2" w:rsidRPr="00C14EF2">
              <w:rPr>
                <w:rFonts w:ascii="Times New Roman" w:eastAsia="Times New Roman" w:hAnsi="Times New Roman" w:cs="Times New Roman"/>
                <w:sz w:val="28"/>
                <w:szCs w:val="28"/>
                <w:lang w:val="lv-LV" w:eastAsia="lv-LV"/>
              </w:rPr>
              <w:t xml:space="preserve">  </w:t>
            </w:r>
            <w:r w:rsidR="64110953" w:rsidRPr="00C14EF2">
              <w:rPr>
                <w:rFonts w:ascii="Times New Roman" w:eastAsia="Times New Roman" w:hAnsi="Times New Roman" w:cs="Times New Roman"/>
                <w:sz w:val="28"/>
                <w:szCs w:val="28"/>
                <w:lang w:val="lv-LV" w:eastAsia="lv-LV"/>
              </w:rPr>
              <w:lastRenderedPageBreak/>
              <w:t>“Kritiskās infrastruktūras, tajā skaitā Eiropas kritiskās infrastruktūras, apzināšanas, drošības pasākumu un darbības nepārtrauktības plānošanas un īstenošanas kārtība”). Līdz ar to šo iestāžu darbības nepārtrauktības nodrošināšana, tostarp krīzes situācijās, ir valstij svarīgu objektu un sabiedrības aizsardzības jautājums.</w:t>
            </w:r>
          </w:p>
          <w:p w14:paraId="41218091" w14:textId="1A2D00A9" w:rsidR="00011074" w:rsidRPr="00C14EF2" w:rsidRDefault="00011074" w:rsidP="6D1AA23E">
            <w:pPr>
              <w:spacing w:line="360" w:lineRule="auto"/>
              <w:rPr>
                <w:rFonts w:ascii="Times New Roman" w:eastAsia="Times New Roman" w:hAnsi="Times New Roman" w:cs="Times New Roman"/>
                <w:sz w:val="28"/>
                <w:szCs w:val="28"/>
                <w:lang w:val="lv-LV"/>
              </w:rPr>
            </w:pPr>
          </w:p>
          <w:p w14:paraId="49A44F03" w14:textId="4D2ACBE4" w:rsidR="008B0A50" w:rsidRPr="00C14EF2" w:rsidRDefault="3C421443" w:rsidP="6D1AA23E">
            <w:pPr>
              <w:spacing w:line="360" w:lineRule="auto"/>
              <w:rPr>
                <w:rFonts w:ascii="Times New Roman" w:eastAsia="Times New Roman" w:hAnsi="Times New Roman" w:cs="Times New Roman"/>
                <w:b/>
                <w:bCs/>
                <w:sz w:val="28"/>
                <w:szCs w:val="28"/>
                <w:lang w:val="lv-LV"/>
              </w:rPr>
            </w:pPr>
            <w:r w:rsidRPr="00C14EF2">
              <w:rPr>
                <w:rFonts w:ascii="Times New Roman" w:eastAsia="Times New Roman" w:hAnsi="Times New Roman" w:cs="Times New Roman"/>
                <w:sz w:val="28"/>
                <w:szCs w:val="28"/>
                <w:lang w:val="lv-LV"/>
              </w:rPr>
              <w:t>Elektroenerģijas padeves traucējumi militāra iebrukuma vai dabas katastrofu laikā var paralizēt būtiskās</w:t>
            </w:r>
            <w:r w:rsidR="380D2122" w:rsidRPr="00C14EF2">
              <w:rPr>
                <w:rFonts w:ascii="Times New Roman" w:eastAsia="Times New Roman" w:hAnsi="Times New Roman" w:cs="Times New Roman"/>
                <w:sz w:val="28"/>
                <w:szCs w:val="28"/>
                <w:lang w:val="lv-LV"/>
              </w:rPr>
              <w:t xml:space="preserve"> ārstniecības iestāžu</w:t>
            </w:r>
            <w:r w:rsidRPr="00C14EF2">
              <w:rPr>
                <w:rFonts w:ascii="Times New Roman" w:eastAsia="Times New Roman" w:hAnsi="Times New Roman" w:cs="Times New Roman"/>
                <w:sz w:val="28"/>
                <w:szCs w:val="28"/>
                <w:lang w:val="lv-LV"/>
              </w:rPr>
              <w:t xml:space="preserve"> funkcijas - intensīvās terapijas un operāciju zāļu darbu, medikamentu uzglabāšanu, kā arī pacientu aprūpi. Šajās iestādēs bieži uzturas cilvēki, kuri nav spējīgi patstāvīgi evakuēties vai meklēt palīdzību, tāpēc īpaši svarīgi ir nodrošināt stabilu vidi viņu drošībai. Lai elektroapgādes pārtraukumi neapdraudētu iestāžu spēju turpināt darbu un nodrošināt aprūpi, ēkas jāaprīko ar ģeneratoriem, kuri nodrošina autonomu, nepārtrauktu elektrības padevi, kas ļauj nodrošināt būtiskās funkcijas bez pārtraukuma</w:t>
            </w:r>
            <w:r w:rsidR="00705342" w:rsidRPr="00C14EF2">
              <w:rPr>
                <w:rFonts w:ascii="Times New Roman" w:eastAsia="Times New Roman" w:hAnsi="Times New Roman" w:cs="Times New Roman"/>
                <w:sz w:val="28"/>
                <w:szCs w:val="28"/>
                <w:lang w:val="lv-LV"/>
              </w:rPr>
              <w:t>, atbilstoši</w:t>
            </w:r>
            <w:r w:rsidRPr="00C14EF2">
              <w:rPr>
                <w:rFonts w:ascii="Times New Roman" w:eastAsia="Times New Roman" w:hAnsi="Times New Roman" w:cs="Times New Roman"/>
                <w:sz w:val="28"/>
                <w:szCs w:val="28"/>
                <w:lang w:val="lv-LV"/>
              </w:rPr>
              <w:t xml:space="preserve"> </w:t>
            </w:r>
            <w:r w:rsidR="00705342" w:rsidRPr="00C14EF2">
              <w:rPr>
                <w:rFonts w:ascii="Times New Roman" w:eastAsia="Times New Roman" w:hAnsi="Times New Roman" w:cs="Times New Roman"/>
                <w:sz w:val="28"/>
                <w:szCs w:val="28"/>
                <w:lang w:val="lv-LV"/>
              </w:rPr>
              <w:t>Ministru kabineta 2009.gada 20.janvāra noteikumiem Nr. 60 "Noteikumi par obligātajām prasībām ārstniecības iestādēm un to struktūrvienībām", kā arī Klimata un enerģētikas ministrijas informatīvajam ziņojumam "Par elektroapgādes pārtraukumu riska gatavības izvērtēšanu" (25-TA-206).</w:t>
            </w:r>
          </w:p>
          <w:p w14:paraId="6C6068E0" w14:textId="77777777" w:rsidR="008B0A50" w:rsidRPr="00C14EF2" w:rsidRDefault="008B0A50" w:rsidP="6D1AA23E">
            <w:pPr>
              <w:spacing w:line="360" w:lineRule="auto"/>
              <w:rPr>
                <w:rFonts w:ascii="Times New Roman" w:eastAsia="Times New Roman" w:hAnsi="Times New Roman" w:cs="Times New Roman"/>
                <w:b/>
                <w:bCs/>
                <w:sz w:val="28"/>
                <w:szCs w:val="28"/>
                <w:lang w:val="lv-LV"/>
              </w:rPr>
            </w:pPr>
          </w:p>
          <w:p w14:paraId="0D247259" w14:textId="77FEC4E7" w:rsidR="000C2EA7" w:rsidRPr="00C14EF2" w:rsidRDefault="1B084EA2" w:rsidP="6D1AA23E">
            <w:pPr>
              <w:spacing w:line="360" w:lineRule="auto"/>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Rezultāti un mērķa grupas:</w:t>
            </w:r>
          </w:p>
          <w:p w14:paraId="68D7F7C1" w14:textId="30BC0FE0" w:rsidR="00AC45A6" w:rsidRPr="00C14EF2" w:rsidRDefault="70DF28F8"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Konkursa </w:t>
            </w:r>
            <w:r w:rsidR="45767C74" w:rsidRPr="00C14EF2">
              <w:rPr>
                <w:rFonts w:ascii="Times New Roman" w:eastAsia="Times New Roman" w:hAnsi="Times New Roman" w:cs="Times New Roman"/>
                <w:sz w:val="28"/>
                <w:szCs w:val="28"/>
                <w:lang w:val="lv-LV"/>
              </w:rPr>
              <w:t xml:space="preserve">mērķis ir </w:t>
            </w:r>
            <w:r w:rsidR="06B7A3A6" w:rsidRPr="00C14EF2">
              <w:rPr>
                <w:rFonts w:ascii="Times New Roman" w:eastAsia="Times New Roman" w:hAnsi="Times New Roman" w:cs="Times New Roman"/>
                <w:sz w:val="28"/>
                <w:szCs w:val="28"/>
                <w:lang w:val="lv-LV"/>
              </w:rPr>
              <w:t xml:space="preserve">stiprināt valsts spēju reaģēt uz krīzes situācijām, veicot ieguldījumus civilās aizsardzības infrastruktūrā, </w:t>
            </w:r>
            <w:r w:rsidR="16E19A90" w:rsidRPr="00C14EF2">
              <w:rPr>
                <w:rFonts w:ascii="Times New Roman" w:eastAsia="Times New Roman" w:hAnsi="Times New Roman" w:cs="Times New Roman"/>
                <w:sz w:val="28"/>
                <w:szCs w:val="28"/>
                <w:lang w:val="lv-LV"/>
              </w:rPr>
              <w:t>tostarp</w:t>
            </w:r>
            <w:r w:rsidR="005A6B96" w:rsidRPr="00C14EF2">
              <w:rPr>
                <w:rFonts w:ascii="Times New Roman" w:eastAsia="Times New Roman" w:hAnsi="Times New Roman" w:cs="Times New Roman"/>
                <w:sz w:val="28"/>
                <w:szCs w:val="28"/>
                <w:lang w:val="lv-LV"/>
              </w:rPr>
              <w:t xml:space="preserve"> jaunu patvertņu izveide un esošu</w:t>
            </w:r>
            <w:r w:rsidR="16E19A90" w:rsidRPr="00C14EF2">
              <w:rPr>
                <w:rFonts w:ascii="Times New Roman" w:eastAsia="Times New Roman" w:hAnsi="Times New Roman" w:cs="Times New Roman"/>
                <w:sz w:val="28"/>
                <w:szCs w:val="28"/>
                <w:lang w:val="lv-LV"/>
              </w:rPr>
              <w:t xml:space="preserve"> telpu pielāgošanai un aprīkošanai patvertņu funkcionalitātei</w:t>
            </w:r>
            <w:r w:rsidR="7BDF6EE0" w:rsidRPr="00C14EF2">
              <w:rPr>
                <w:rFonts w:ascii="Times New Roman" w:eastAsia="Times New Roman" w:hAnsi="Times New Roman" w:cs="Times New Roman"/>
                <w:sz w:val="28"/>
                <w:szCs w:val="28"/>
                <w:lang w:val="lv-LV"/>
              </w:rPr>
              <w:t xml:space="preserve">, kā arī </w:t>
            </w:r>
            <w:r w:rsidR="1CC37C9E" w:rsidRPr="00C14EF2">
              <w:rPr>
                <w:rFonts w:ascii="Times New Roman" w:eastAsia="Times New Roman" w:hAnsi="Times New Roman" w:cs="Times New Roman"/>
                <w:sz w:val="28"/>
                <w:szCs w:val="28"/>
                <w:lang w:val="lv-LV"/>
              </w:rPr>
              <w:t>nodrošinot elektroapgādes nepārtrauktību kritiski svarīgu pakalpojumu nodrošināšanai ārstniec</w:t>
            </w:r>
            <w:r w:rsidR="0D877E05" w:rsidRPr="00C14EF2">
              <w:rPr>
                <w:rFonts w:ascii="Times New Roman" w:eastAsia="Times New Roman" w:hAnsi="Times New Roman" w:cs="Times New Roman"/>
                <w:sz w:val="28"/>
                <w:szCs w:val="28"/>
                <w:lang w:val="lv-LV"/>
              </w:rPr>
              <w:t xml:space="preserve">ībās </w:t>
            </w:r>
            <w:r w:rsidR="36B8BC16" w:rsidRPr="00C14EF2">
              <w:rPr>
                <w:rFonts w:ascii="Times New Roman" w:eastAsia="Times New Roman" w:hAnsi="Times New Roman" w:cs="Times New Roman"/>
                <w:sz w:val="28"/>
                <w:szCs w:val="28"/>
                <w:lang w:val="lv-LV"/>
              </w:rPr>
              <w:t xml:space="preserve">iestādēs </w:t>
            </w:r>
            <w:r w:rsidR="0D877E05" w:rsidRPr="00C14EF2">
              <w:rPr>
                <w:rFonts w:ascii="Times New Roman" w:eastAsia="Times New Roman" w:hAnsi="Times New Roman" w:cs="Times New Roman"/>
                <w:sz w:val="28"/>
                <w:szCs w:val="28"/>
                <w:lang w:val="lv-LV"/>
              </w:rPr>
              <w:t xml:space="preserve">un </w:t>
            </w:r>
            <w:r w:rsidR="36B8BC16" w:rsidRPr="00C14EF2">
              <w:rPr>
                <w:rFonts w:ascii="Times New Roman" w:eastAsia="Times New Roman" w:hAnsi="Times New Roman" w:cs="Times New Roman"/>
                <w:sz w:val="28"/>
                <w:szCs w:val="28"/>
                <w:lang w:val="lv-LV"/>
              </w:rPr>
              <w:t xml:space="preserve">valsts </w:t>
            </w:r>
            <w:r w:rsidR="0D877E05" w:rsidRPr="00C14EF2">
              <w:rPr>
                <w:rFonts w:ascii="Times New Roman" w:eastAsia="Times New Roman" w:hAnsi="Times New Roman" w:cs="Times New Roman"/>
                <w:sz w:val="28"/>
                <w:szCs w:val="28"/>
                <w:lang w:val="lv-LV"/>
              </w:rPr>
              <w:t>sociālās aprūpes iestādēs.</w:t>
            </w:r>
          </w:p>
          <w:p w14:paraId="6003CE96" w14:textId="6CBF0D57" w:rsidR="009030FA" w:rsidRPr="00C14EF2" w:rsidRDefault="009030FA" w:rsidP="6D1AA23E">
            <w:pPr>
              <w:spacing w:line="360" w:lineRule="auto"/>
              <w:rPr>
                <w:rFonts w:ascii="Times New Roman" w:eastAsia="Times New Roman" w:hAnsi="Times New Roman" w:cs="Times New Roman"/>
                <w:sz w:val="28"/>
                <w:szCs w:val="28"/>
                <w:lang w:val="lv-LV"/>
              </w:rPr>
            </w:pPr>
          </w:p>
          <w:p w14:paraId="6B234968" w14:textId="46D6C668" w:rsidR="009030FA" w:rsidRPr="00C14EF2" w:rsidRDefault="1914B053" w:rsidP="6D1AA23E">
            <w:pPr>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Atbalsts konkursā tiks sniegts:</w:t>
            </w:r>
          </w:p>
          <w:p w14:paraId="665A8BED" w14:textId="57D076DB" w:rsidR="009030FA" w:rsidRPr="00C14EF2" w:rsidRDefault="54D67290"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o</w:t>
            </w:r>
            <w:r w:rsidR="4131A5F2" w:rsidRPr="00C14EF2">
              <w:rPr>
                <w:rFonts w:ascii="Times New Roman" w:eastAsia="Times New Roman" w:hAnsi="Times New Roman" w:cs="Times New Roman"/>
                <w:sz w:val="28"/>
                <w:szCs w:val="28"/>
                <w:lang w:val="lv-LV"/>
              </w:rPr>
              <w:t xml:space="preserve">bjektiem, kas iekļauti Ministru kabineta </w:t>
            </w:r>
            <w:r w:rsidR="5C6B7D30" w:rsidRPr="00C14EF2">
              <w:rPr>
                <w:rFonts w:ascii="Times New Roman" w:eastAsia="Times New Roman" w:hAnsi="Times New Roman" w:cs="Times New Roman"/>
                <w:sz w:val="28"/>
                <w:szCs w:val="28"/>
                <w:lang w:val="lv-LV"/>
              </w:rPr>
              <w:t xml:space="preserve">rīkojumā </w:t>
            </w:r>
            <w:r w:rsidR="7E59D5B1" w:rsidRPr="00C14EF2">
              <w:rPr>
                <w:rFonts w:ascii="Times New Roman" w:eastAsia="Times New Roman" w:hAnsi="Times New Roman" w:cs="Times New Roman"/>
                <w:sz w:val="28"/>
                <w:szCs w:val="28"/>
                <w:lang w:val="lv-LV"/>
              </w:rPr>
              <w:t>p</w:t>
            </w:r>
            <w:r w:rsidR="4131A5F2" w:rsidRPr="00C14EF2">
              <w:rPr>
                <w:rFonts w:ascii="Times New Roman" w:eastAsia="Times New Roman" w:hAnsi="Times New Roman" w:cs="Times New Roman"/>
                <w:sz w:val="28"/>
                <w:szCs w:val="28"/>
                <w:lang w:val="lv-LV"/>
              </w:rPr>
              <w:t xml:space="preserve">ar civilās aizsardzības mērķiem </w:t>
            </w:r>
            <w:r w:rsidR="6D016AB6" w:rsidRPr="00C14EF2">
              <w:rPr>
                <w:rFonts w:ascii="Times New Roman" w:eastAsia="Times New Roman" w:hAnsi="Times New Roman" w:cs="Times New Roman"/>
                <w:sz w:val="28"/>
                <w:szCs w:val="28"/>
                <w:lang w:val="lv-LV"/>
              </w:rPr>
              <w:t>atbalstāmo objektu, finansējuma, sasniedzamo rezultātu rādītāju un projekta iesniedzēju - finansējuma saņēmēju sarakstu</w:t>
            </w:r>
            <w:r w:rsidR="4FE9595A" w:rsidRPr="00C14EF2">
              <w:rPr>
                <w:rFonts w:ascii="Times New Roman" w:eastAsia="Times New Roman" w:hAnsi="Times New Roman" w:cs="Times New Roman"/>
                <w:sz w:val="28"/>
                <w:szCs w:val="28"/>
                <w:lang w:val="lv-LV"/>
              </w:rPr>
              <w:t>.</w:t>
            </w:r>
          </w:p>
          <w:p w14:paraId="4474B184" w14:textId="77DF1470" w:rsidR="009030FA" w:rsidRPr="00C14EF2" w:rsidRDefault="37530D75" w:rsidP="6D1AA23E">
            <w:pPr>
              <w:spacing w:line="360" w:lineRule="auto"/>
              <w:rPr>
                <w:rFonts w:ascii="Times New Roman" w:eastAsia="Times New Roman" w:hAnsi="Times New Roman" w:cs="Times New Roman"/>
                <w:sz w:val="28"/>
                <w:szCs w:val="28"/>
                <w:u w:val="single"/>
                <w:lang w:val="lv-LV"/>
              </w:rPr>
            </w:pPr>
            <w:bookmarkStart w:id="6" w:name="_Hlk203653938"/>
            <w:r w:rsidRPr="00C14EF2">
              <w:rPr>
                <w:rFonts w:ascii="Times New Roman" w:eastAsia="Times New Roman" w:hAnsi="Times New Roman" w:cs="Times New Roman"/>
                <w:sz w:val="28"/>
                <w:szCs w:val="28"/>
                <w:u w:val="single"/>
                <w:lang w:val="lv-LV"/>
              </w:rPr>
              <w:lastRenderedPageBreak/>
              <w:t>Mērķa grupas:</w:t>
            </w:r>
          </w:p>
          <w:p w14:paraId="2B57CB14" w14:textId="1E50A12B" w:rsidR="412E09A3" w:rsidRPr="00C14EF2" w:rsidRDefault="728ED2C6"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v</w:t>
            </w:r>
            <w:r w:rsidR="1A5536B0" w:rsidRPr="00C14EF2">
              <w:rPr>
                <w:rFonts w:ascii="Times New Roman" w:eastAsia="Times New Roman" w:hAnsi="Times New Roman" w:cs="Times New Roman"/>
                <w:sz w:val="28"/>
                <w:szCs w:val="28"/>
                <w:lang w:val="lv-LV"/>
              </w:rPr>
              <w:t xml:space="preserve">alsts </w:t>
            </w:r>
            <w:r w:rsidR="59DCE849" w:rsidRPr="00C14EF2">
              <w:rPr>
                <w:rFonts w:ascii="Times New Roman" w:eastAsia="Times New Roman" w:hAnsi="Times New Roman" w:cs="Times New Roman"/>
                <w:sz w:val="28"/>
                <w:szCs w:val="28"/>
                <w:lang w:val="lv-LV"/>
              </w:rPr>
              <w:t xml:space="preserve">institūcijas, </w:t>
            </w:r>
            <w:r w:rsidR="1A5536B0" w:rsidRPr="00C14EF2">
              <w:rPr>
                <w:rFonts w:ascii="Times New Roman" w:eastAsia="Times New Roman" w:hAnsi="Times New Roman" w:cs="Times New Roman"/>
                <w:sz w:val="28"/>
                <w:szCs w:val="28"/>
                <w:lang w:val="lv-LV"/>
              </w:rPr>
              <w:t>pašvaldīb</w:t>
            </w:r>
            <w:r w:rsidR="276B6254" w:rsidRPr="00C14EF2">
              <w:rPr>
                <w:rFonts w:ascii="Times New Roman" w:eastAsia="Times New Roman" w:hAnsi="Times New Roman" w:cs="Times New Roman"/>
                <w:sz w:val="28"/>
                <w:szCs w:val="28"/>
                <w:lang w:val="lv-LV"/>
              </w:rPr>
              <w:t>as un to</w:t>
            </w:r>
            <w:r w:rsidR="1A5536B0" w:rsidRPr="00C14EF2">
              <w:rPr>
                <w:rFonts w:ascii="Times New Roman" w:eastAsia="Times New Roman" w:hAnsi="Times New Roman" w:cs="Times New Roman"/>
                <w:sz w:val="28"/>
                <w:szCs w:val="28"/>
                <w:lang w:val="lv-LV"/>
              </w:rPr>
              <w:t xml:space="preserve"> iestādes</w:t>
            </w:r>
            <w:r w:rsidR="1DB1F78C" w:rsidRPr="00C14EF2">
              <w:rPr>
                <w:rFonts w:ascii="Times New Roman" w:eastAsia="Times New Roman" w:hAnsi="Times New Roman" w:cs="Times New Roman"/>
                <w:sz w:val="28"/>
                <w:szCs w:val="28"/>
                <w:lang w:val="lv-LV"/>
              </w:rPr>
              <w:t>,</w:t>
            </w:r>
            <w:r w:rsidR="42FF07F2" w:rsidRPr="00C14EF2">
              <w:rPr>
                <w:rFonts w:ascii="Times New Roman" w:eastAsia="Times New Roman" w:hAnsi="Times New Roman" w:cs="Times New Roman"/>
                <w:sz w:val="28"/>
                <w:szCs w:val="28"/>
                <w:lang w:val="lv-LV"/>
              </w:rPr>
              <w:t xml:space="preserve"> valsts un pašvaldību</w:t>
            </w:r>
            <w:r w:rsidR="1DB1F78C" w:rsidRPr="00C14EF2">
              <w:rPr>
                <w:rFonts w:ascii="Times New Roman" w:eastAsia="Times New Roman" w:hAnsi="Times New Roman" w:cs="Times New Roman"/>
                <w:sz w:val="28"/>
                <w:szCs w:val="28"/>
                <w:lang w:val="lv-LV"/>
              </w:rPr>
              <w:t xml:space="preserve"> kapitālsabiedrības</w:t>
            </w:r>
            <w:r w:rsidR="1A5536B0" w:rsidRPr="00C14EF2">
              <w:rPr>
                <w:rFonts w:ascii="Times New Roman" w:eastAsia="Times New Roman" w:hAnsi="Times New Roman" w:cs="Times New Roman"/>
                <w:sz w:val="28"/>
                <w:szCs w:val="28"/>
                <w:lang w:val="lv-LV"/>
              </w:rPr>
              <w:t>;</w:t>
            </w:r>
          </w:p>
          <w:p w14:paraId="3EB22B1B" w14:textId="447247BB" w:rsidR="1A9D30A1" w:rsidRPr="00C14EF2" w:rsidRDefault="0E847E28"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p</w:t>
            </w:r>
            <w:r w:rsidR="37530D75" w:rsidRPr="00C14EF2">
              <w:rPr>
                <w:rFonts w:ascii="Times New Roman" w:eastAsia="Times New Roman" w:hAnsi="Times New Roman" w:cs="Times New Roman"/>
                <w:sz w:val="28"/>
                <w:szCs w:val="28"/>
                <w:lang w:val="lv-LV"/>
              </w:rPr>
              <w:t>acienti un veselības aprūpes personāls;</w:t>
            </w:r>
          </w:p>
          <w:p w14:paraId="0D99197D" w14:textId="76A8AB85" w:rsidR="73F1B28D" w:rsidRPr="00C14EF2" w:rsidRDefault="3C5296BE" w:rsidP="6D1AA23E">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valsts </w:t>
            </w:r>
            <w:r w:rsidR="47704F56" w:rsidRPr="00C14EF2">
              <w:rPr>
                <w:rFonts w:ascii="Times New Roman" w:eastAsia="Times New Roman" w:hAnsi="Times New Roman" w:cs="Times New Roman"/>
                <w:sz w:val="28"/>
                <w:szCs w:val="28"/>
                <w:lang w:val="lv-LV"/>
              </w:rPr>
              <w:t>s</w:t>
            </w:r>
            <w:r w:rsidR="37530D75" w:rsidRPr="00C14EF2">
              <w:rPr>
                <w:rFonts w:ascii="Times New Roman" w:eastAsia="Times New Roman" w:hAnsi="Times New Roman" w:cs="Times New Roman"/>
                <w:sz w:val="28"/>
                <w:szCs w:val="28"/>
                <w:lang w:val="lv-LV"/>
              </w:rPr>
              <w:t>ociālās aprūpes centru klienti un darbinieki</w:t>
            </w:r>
            <w:r w:rsidR="0F257892" w:rsidRPr="00C14EF2">
              <w:rPr>
                <w:rFonts w:ascii="Times New Roman" w:eastAsia="Times New Roman" w:hAnsi="Times New Roman" w:cs="Times New Roman"/>
                <w:sz w:val="28"/>
                <w:szCs w:val="28"/>
                <w:lang w:val="lv-LV"/>
              </w:rPr>
              <w:t>;</w:t>
            </w:r>
          </w:p>
          <w:p w14:paraId="03B11432" w14:textId="25D9E0AC" w:rsidR="6C8B14B6" w:rsidRPr="00C14EF2" w:rsidRDefault="16EBCE22" w:rsidP="00C14EF2">
            <w:pPr>
              <w:pStyle w:val="ListParagraph"/>
              <w:spacing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s</w:t>
            </w:r>
            <w:r w:rsidR="0F257892" w:rsidRPr="00C14EF2">
              <w:rPr>
                <w:rFonts w:ascii="Times New Roman" w:eastAsia="Times New Roman" w:hAnsi="Times New Roman" w:cs="Times New Roman"/>
                <w:sz w:val="28"/>
                <w:szCs w:val="28"/>
                <w:lang w:val="lv-LV"/>
              </w:rPr>
              <w:t>abiedrība kopumā.</w:t>
            </w:r>
            <w:bookmarkEnd w:id="6"/>
          </w:p>
          <w:p w14:paraId="69C3DA0E" w14:textId="560FC345" w:rsidR="00CA16EC" w:rsidRPr="00C14EF2" w:rsidRDefault="0AF38126" w:rsidP="6D1AA23E">
            <w:pPr>
              <w:spacing w:line="360" w:lineRule="auto"/>
              <w:rPr>
                <w:rFonts w:ascii="Times New Roman" w:eastAsia="Times New Roman" w:hAnsi="Times New Roman" w:cs="Times New Roman"/>
                <w:sz w:val="28"/>
                <w:szCs w:val="28"/>
                <w:u w:val="single"/>
                <w:lang w:val="lv-LV"/>
              </w:rPr>
            </w:pPr>
            <w:r w:rsidRPr="00C14EF2">
              <w:rPr>
                <w:rFonts w:ascii="Times New Roman" w:eastAsia="Times New Roman" w:hAnsi="Times New Roman" w:cs="Times New Roman"/>
                <w:sz w:val="28"/>
                <w:szCs w:val="28"/>
                <w:u w:val="single"/>
                <w:lang w:val="lv-LV"/>
              </w:rPr>
              <w:t>Provizoriskais novērtējums/apsvērumi valsts atbalsta normu atbilstībai:</w:t>
            </w:r>
          </w:p>
          <w:p w14:paraId="2B3CC38D" w14:textId="328CF130" w:rsidR="00241A81" w:rsidRPr="00C14EF2" w:rsidRDefault="65BC205C" w:rsidP="00C14EF2">
            <w:pPr>
              <w:spacing w:after="120" w:line="360" w:lineRule="auto"/>
              <w:rPr>
                <w:rFonts w:ascii="Times New Roman" w:eastAsia="Times New Roman" w:hAnsi="Times New Roman" w:cs="Times New Roman"/>
                <w:sz w:val="28"/>
                <w:szCs w:val="28"/>
                <w:lang w:val="lv-LV"/>
              </w:rPr>
            </w:pPr>
            <w:bookmarkStart w:id="7" w:name="_Hlk203651745"/>
            <w:r w:rsidRPr="00C14EF2">
              <w:rPr>
                <w:rFonts w:ascii="Times New Roman" w:eastAsia="Times New Roman" w:hAnsi="Times New Roman" w:cs="Times New Roman"/>
                <w:sz w:val="28"/>
                <w:szCs w:val="28"/>
                <w:lang w:val="lv-LV"/>
              </w:rPr>
              <w:t xml:space="preserve">Konkursa ietvaros atbalsts tiek sniegts ar saimniecisko darbību nesaistītiem projektiem un projektiem, kas ir saistīti ar saimniecisku darbību, kurai sniegtais atbalsts ir kvalificējams kā komercdarbības atbalsts. Ar saimniecisko darbību nesaistīts projekts ir, piemēram, tāds projekts, </w:t>
            </w:r>
            <w:bookmarkStart w:id="8" w:name="_Hlk203652140"/>
            <w:r w:rsidRPr="00C14EF2">
              <w:rPr>
                <w:rFonts w:ascii="Times New Roman" w:eastAsia="Times New Roman" w:hAnsi="Times New Roman" w:cs="Times New Roman"/>
                <w:sz w:val="28"/>
                <w:szCs w:val="28"/>
                <w:lang w:val="lv-LV"/>
              </w:rPr>
              <w:t>kuru iesniedz pašvaldība vai tās izveidota iestāde par tādu pašvaldības īpašumā esošu telpu (vai telpu grupu) pielāgošanu un aprīkošanu civilās aizsardzības mērķiem, kuras līdz šim ir izmantotas, lai saskaņā ar normatīvajiem aktiem pašvaldību jomā īstenotu pašvaldības autonomās funkcijas</w:t>
            </w:r>
            <w:bookmarkEnd w:id="8"/>
            <w:r w:rsidR="53C903D7" w:rsidRPr="00C14EF2">
              <w:rPr>
                <w:rFonts w:ascii="Times New Roman" w:eastAsia="Times New Roman" w:hAnsi="Times New Roman" w:cs="Times New Roman"/>
                <w:sz w:val="28"/>
                <w:szCs w:val="28"/>
                <w:lang w:val="lv-LV"/>
              </w:rPr>
              <w:t>,</w:t>
            </w:r>
            <w:r w:rsidRPr="00C14EF2">
              <w:rPr>
                <w:rFonts w:ascii="Times New Roman" w:eastAsia="Times New Roman" w:hAnsi="Times New Roman" w:cs="Times New Roman"/>
                <w:sz w:val="28"/>
                <w:szCs w:val="28"/>
                <w:lang w:val="lv-LV"/>
              </w:rPr>
              <w:t xml:space="preserve"> nodrošin</w:t>
            </w:r>
            <w:r w:rsidR="6FA49A72" w:rsidRPr="00C14EF2">
              <w:rPr>
                <w:rFonts w:ascii="Times New Roman" w:eastAsia="Times New Roman" w:hAnsi="Times New Roman" w:cs="Times New Roman"/>
                <w:sz w:val="28"/>
                <w:szCs w:val="28"/>
                <w:lang w:val="lv-LV"/>
              </w:rPr>
              <w:t>ot</w:t>
            </w:r>
            <w:r w:rsidRPr="00C14EF2">
              <w:rPr>
                <w:rFonts w:ascii="Times New Roman" w:eastAsia="Times New Roman" w:hAnsi="Times New Roman" w:cs="Times New Roman"/>
                <w:sz w:val="28"/>
                <w:szCs w:val="28"/>
                <w:lang w:val="lv-LV"/>
              </w:rPr>
              <w:t xml:space="preserve"> no šīm autonomajām funkcijām izrietošo pārvaldes uzdevumu izpildi </w:t>
            </w:r>
            <w:r w:rsidR="6FA49A72" w:rsidRPr="00C14EF2">
              <w:rPr>
                <w:rFonts w:ascii="Times New Roman" w:eastAsia="Times New Roman" w:hAnsi="Times New Roman" w:cs="Times New Roman"/>
                <w:sz w:val="28"/>
                <w:szCs w:val="28"/>
                <w:lang w:val="lv-LV"/>
              </w:rPr>
              <w:t xml:space="preserve">un </w:t>
            </w:r>
            <w:r w:rsidR="66C21DC3" w:rsidRPr="00C14EF2">
              <w:rPr>
                <w:rFonts w:ascii="Times New Roman" w:eastAsia="Times New Roman" w:hAnsi="Times New Roman" w:cs="Times New Roman"/>
                <w:sz w:val="28"/>
                <w:szCs w:val="28"/>
                <w:lang w:val="lv-LV"/>
              </w:rPr>
              <w:t xml:space="preserve">neveicot </w:t>
            </w:r>
            <w:r w:rsidR="09D7F532" w:rsidRPr="00C14EF2">
              <w:rPr>
                <w:rFonts w:ascii="Times New Roman" w:eastAsia="Times New Roman" w:hAnsi="Times New Roman" w:cs="Times New Roman"/>
                <w:sz w:val="28"/>
                <w:szCs w:val="28"/>
                <w:lang w:val="lv-LV"/>
              </w:rPr>
              <w:t>šajās</w:t>
            </w:r>
            <w:r w:rsidR="6FA49A72" w:rsidRPr="00C14EF2">
              <w:rPr>
                <w:rFonts w:ascii="Times New Roman" w:eastAsia="Times New Roman" w:hAnsi="Times New Roman" w:cs="Times New Roman"/>
                <w:sz w:val="28"/>
                <w:szCs w:val="28"/>
                <w:lang w:val="lv-LV"/>
              </w:rPr>
              <w:t xml:space="preserve"> </w:t>
            </w:r>
            <w:r w:rsidR="09D7F532" w:rsidRPr="00C14EF2">
              <w:rPr>
                <w:rFonts w:ascii="Times New Roman" w:eastAsia="Times New Roman" w:hAnsi="Times New Roman" w:cs="Times New Roman"/>
                <w:sz w:val="28"/>
                <w:szCs w:val="28"/>
                <w:lang w:val="lv-LV"/>
              </w:rPr>
              <w:t xml:space="preserve">telpās saimniecisko darbību, </w:t>
            </w:r>
            <w:r w:rsidRPr="00C14EF2">
              <w:rPr>
                <w:rFonts w:ascii="Times New Roman" w:eastAsia="Times New Roman" w:hAnsi="Times New Roman" w:cs="Times New Roman"/>
                <w:sz w:val="28"/>
                <w:szCs w:val="28"/>
                <w:lang w:val="lv-LV"/>
              </w:rPr>
              <w:t xml:space="preserve">un kuru izmantošanas mērķis ikdienas apstākļos (apstākļos, kad nav katastrofas, tās draudu, militārā iebrukuma vai kara) saglabāsies nemainīgs (t.i., arī pēc projekta ietvaros paredzēto darbību īstenošanas attiecīgajās telpās ikdienas apstākļos netiks veikta ar pašvaldību autonomajām funkcijām nesaistīta saimnieciskā darbība, telpas netiks iznomātas privātpersonām). </w:t>
            </w:r>
            <w:bookmarkEnd w:id="7"/>
          </w:p>
          <w:p w14:paraId="0752AF56" w14:textId="347BC20E" w:rsidR="00241A81" w:rsidRPr="00C14EF2" w:rsidRDefault="65BC205C" w:rsidP="00C14EF2">
            <w:pPr>
              <w:spacing w:after="120" w:line="360" w:lineRule="auto"/>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Ar saimniecisko darbību nesaistīti projekti ir arī projekti, kurus īsteno pašvaldības kapitālsabiedrības, kas veic pašvaldības deleģēto pārvaldes uzdevumu izpildi, ja pēc projekta īstenošanas patvertnes telpas attiecīgā valsts vai pašvaldības kapitālsabiedrība, kas veic pašvaldības deleģēto pārvaldes uzdevumu izpildi, neizmantos </w:t>
            </w:r>
            <w:r w:rsidR="1BA5F7A0" w:rsidRPr="00C14EF2">
              <w:rPr>
                <w:rFonts w:ascii="Times New Roman" w:eastAsia="Times New Roman" w:hAnsi="Times New Roman" w:cs="Times New Roman"/>
                <w:sz w:val="28"/>
                <w:szCs w:val="28"/>
                <w:lang w:val="lv-LV"/>
              </w:rPr>
              <w:t xml:space="preserve">saviem </w:t>
            </w:r>
            <w:r w:rsidR="4AC6C8EB" w:rsidRPr="00C14EF2">
              <w:rPr>
                <w:rFonts w:ascii="Times New Roman" w:eastAsia="Times New Roman" w:hAnsi="Times New Roman" w:cs="Times New Roman"/>
                <w:sz w:val="28"/>
                <w:szCs w:val="28"/>
                <w:lang w:val="lv-LV"/>
              </w:rPr>
              <w:t xml:space="preserve">saimnieciskiem </w:t>
            </w:r>
            <w:r w:rsidRPr="00C14EF2">
              <w:rPr>
                <w:rFonts w:ascii="Times New Roman" w:eastAsia="Times New Roman" w:hAnsi="Times New Roman" w:cs="Times New Roman"/>
                <w:sz w:val="28"/>
                <w:szCs w:val="28"/>
                <w:lang w:val="lv-LV"/>
              </w:rPr>
              <w:t>mērķiem, izņemot civilo aizsardzību.</w:t>
            </w:r>
          </w:p>
          <w:p w14:paraId="0F26F428" w14:textId="6803E06E" w:rsidR="00AC09EE" w:rsidRPr="00C14EF2" w:rsidRDefault="65BC205C" w:rsidP="6D1AA23E">
            <w:pPr>
              <w:spacing w:line="360" w:lineRule="auto"/>
              <w:rPr>
                <w:rFonts w:ascii="Times New Roman" w:eastAsia="Times New Roman" w:hAnsi="Times New Roman" w:cs="Times New Roman"/>
                <w:sz w:val="28"/>
                <w:szCs w:val="28"/>
                <w:lang w:val="lv-LV"/>
              </w:rPr>
            </w:pPr>
            <w:bookmarkStart w:id="9" w:name="_Hlk204079572"/>
            <w:r w:rsidRPr="00C14EF2">
              <w:rPr>
                <w:rFonts w:ascii="Times New Roman" w:eastAsia="Times New Roman" w:hAnsi="Times New Roman" w:cs="Times New Roman"/>
                <w:sz w:val="28"/>
                <w:szCs w:val="28"/>
                <w:lang w:val="lv-LV"/>
              </w:rPr>
              <w:t xml:space="preserve">Savukārt, ja projekta iesniedzējs telpās (vai telpu grupās), kas tiek pielāgotas un aprīkotas civilās aizsardzības mērķiem, veic vai pēc projekta īstenošanas ikdienas apstākļos (apstākļos, kad nav katastrofas, tās draudu, militārā iebrukuma vai kara) </w:t>
            </w:r>
            <w:bookmarkStart w:id="10" w:name="_Hlk203652230"/>
            <w:r w:rsidRPr="00C14EF2">
              <w:rPr>
                <w:rFonts w:ascii="Times New Roman" w:eastAsia="Times New Roman" w:hAnsi="Times New Roman" w:cs="Times New Roman"/>
                <w:sz w:val="28"/>
                <w:szCs w:val="28"/>
                <w:lang w:val="lv-LV"/>
              </w:rPr>
              <w:t xml:space="preserve">plāno </w:t>
            </w:r>
            <w:r w:rsidRPr="00C14EF2">
              <w:rPr>
                <w:rFonts w:ascii="Times New Roman" w:eastAsia="Times New Roman" w:hAnsi="Times New Roman" w:cs="Times New Roman"/>
                <w:sz w:val="28"/>
                <w:szCs w:val="28"/>
                <w:lang w:val="lv-LV"/>
              </w:rPr>
              <w:lastRenderedPageBreak/>
              <w:t>veikt saimniecisko darbību</w:t>
            </w:r>
            <w:bookmarkEnd w:id="10"/>
            <w:r w:rsidRPr="00C14EF2">
              <w:rPr>
                <w:rFonts w:ascii="Times New Roman" w:eastAsia="Times New Roman" w:hAnsi="Times New Roman" w:cs="Times New Roman"/>
                <w:sz w:val="28"/>
                <w:szCs w:val="28"/>
                <w:lang w:val="lv-LV"/>
              </w:rPr>
              <w:t xml:space="preserve">, tad projekta ietvaros sniegtais atbalsts ir kvalificējams kā komercdarbības atbalsts. </w:t>
            </w:r>
            <w:r w:rsidR="6BCC4A2A" w:rsidRPr="00C14EF2">
              <w:rPr>
                <w:rFonts w:ascii="Times New Roman" w:eastAsia="Times New Roman" w:hAnsi="Times New Roman" w:cs="Times New Roman"/>
                <w:sz w:val="28"/>
                <w:szCs w:val="28"/>
                <w:lang w:val="lv-LV"/>
              </w:rPr>
              <w:t>Š</w:t>
            </w:r>
            <w:r w:rsidRPr="00C14EF2">
              <w:rPr>
                <w:rFonts w:ascii="Times New Roman" w:eastAsia="Times New Roman" w:hAnsi="Times New Roman" w:cs="Times New Roman"/>
                <w:sz w:val="28"/>
                <w:szCs w:val="28"/>
                <w:lang w:val="lv-LV"/>
              </w:rPr>
              <w:t xml:space="preserve">ādā gadījumā projekta iesniedzējam piešķir </w:t>
            </w:r>
            <w:proofErr w:type="spellStart"/>
            <w:r w:rsidRPr="00C14EF2">
              <w:rPr>
                <w:rFonts w:ascii="Times New Roman" w:eastAsia="Times New Roman" w:hAnsi="Times New Roman" w:cs="Times New Roman"/>
                <w:sz w:val="28"/>
                <w:szCs w:val="28"/>
                <w:lang w:val="lv-LV"/>
              </w:rPr>
              <w:t>de</w:t>
            </w:r>
            <w:proofErr w:type="spellEnd"/>
            <w:r w:rsidRPr="00C14EF2">
              <w:rPr>
                <w:rFonts w:ascii="Times New Roman" w:eastAsia="Times New Roman" w:hAnsi="Times New Roman" w:cs="Times New Roman"/>
                <w:sz w:val="28"/>
                <w:szCs w:val="28"/>
                <w:lang w:val="lv-LV"/>
              </w:rPr>
              <w:t xml:space="preserve"> </w:t>
            </w:r>
            <w:proofErr w:type="spellStart"/>
            <w:r w:rsidRPr="00C14EF2">
              <w:rPr>
                <w:rFonts w:ascii="Times New Roman" w:eastAsia="Times New Roman" w:hAnsi="Times New Roman" w:cs="Times New Roman"/>
                <w:sz w:val="28"/>
                <w:szCs w:val="28"/>
                <w:lang w:val="lv-LV"/>
              </w:rPr>
              <w:t>minimis</w:t>
            </w:r>
            <w:proofErr w:type="spellEnd"/>
            <w:r w:rsidRPr="00C14EF2">
              <w:rPr>
                <w:rFonts w:ascii="Times New Roman" w:eastAsia="Times New Roman" w:hAnsi="Times New Roman" w:cs="Times New Roman"/>
                <w:sz w:val="28"/>
                <w:szCs w:val="28"/>
                <w:lang w:val="lv-LV"/>
              </w:rPr>
              <w:t xml:space="preserve"> atbalstu saskaņā ar Komisijas 2023. gada 13. decembra Regulu (ES) 2023/2831 par Līguma par Eiropas Savienības darbību 107. un 108. panta piemērošanu </w:t>
            </w:r>
            <w:proofErr w:type="spellStart"/>
            <w:r w:rsidRPr="00C14EF2">
              <w:rPr>
                <w:rFonts w:ascii="Times New Roman" w:eastAsia="Times New Roman" w:hAnsi="Times New Roman" w:cs="Times New Roman"/>
                <w:sz w:val="28"/>
                <w:szCs w:val="28"/>
                <w:lang w:val="lv-LV"/>
              </w:rPr>
              <w:t>de</w:t>
            </w:r>
            <w:proofErr w:type="spellEnd"/>
            <w:r w:rsidRPr="00C14EF2">
              <w:rPr>
                <w:rFonts w:ascii="Times New Roman" w:eastAsia="Times New Roman" w:hAnsi="Times New Roman" w:cs="Times New Roman"/>
                <w:sz w:val="28"/>
                <w:szCs w:val="28"/>
                <w:lang w:val="lv-LV"/>
              </w:rPr>
              <w:t xml:space="preserve"> </w:t>
            </w:r>
            <w:proofErr w:type="spellStart"/>
            <w:r w:rsidRPr="00C14EF2">
              <w:rPr>
                <w:rFonts w:ascii="Times New Roman" w:eastAsia="Times New Roman" w:hAnsi="Times New Roman" w:cs="Times New Roman"/>
                <w:sz w:val="28"/>
                <w:szCs w:val="28"/>
                <w:lang w:val="lv-LV"/>
              </w:rPr>
              <w:t>minimis</w:t>
            </w:r>
            <w:proofErr w:type="spellEnd"/>
            <w:r w:rsidRPr="00C14EF2">
              <w:rPr>
                <w:rFonts w:ascii="Times New Roman" w:eastAsia="Times New Roman" w:hAnsi="Times New Roman" w:cs="Times New Roman"/>
                <w:sz w:val="28"/>
                <w:szCs w:val="28"/>
                <w:lang w:val="lv-LV"/>
              </w:rPr>
              <w:t xml:space="preserve"> atbalstam (turpmāk - regula 2023/2831). Kopējais </w:t>
            </w:r>
            <w:proofErr w:type="spellStart"/>
            <w:r w:rsidRPr="00C14EF2">
              <w:rPr>
                <w:rFonts w:ascii="Times New Roman" w:eastAsia="Times New Roman" w:hAnsi="Times New Roman" w:cs="Times New Roman"/>
                <w:sz w:val="28"/>
                <w:szCs w:val="28"/>
                <w:lang w:val="lv-LV"/>
              </w:rPr>
              <w:t>de</w:t>
            </w:r>
            <w:proofErr w:type="spellEnd"/>
            <w:r w:rsidRPr="00C14EF2">
              <w:rPr>
                <w:rFonts w:ascii="Times New Roman" w:eastAsia="Times New Roman" w:hAnsi="Times New Roman" w:cs="Times New Roman"/>
                <w:sz w:val="28"/>
                <w:szCs w:val="28"/>
                <w:lang w:val="lv-LV"/>
              </w:rPr>
              <w:t xml:space="preserve"> </w:t>
            </w:r>
            <w:proofErr w:type="spellStart"/>
            <w:r w:rsidRPr="00C14EF2">
              <w:rPr>
                <w:rFonts w:ascii="Times New Roman" w:eastAsia="Times New Roman" w:hAnsi="Times New Roman" w:cs="Times New Roman"/>
                <w:sz w:val="28"/>
                <w:szCs w:val="28"/>
                <w:lang w:val="lv-LV"/>
              </w:rPr>
              <w:t>minimis</w:t>
            </w:r>
            <w:proofErr w:type="spellEnd"/>
            <w:r w:rsidRPr="00C14EF2">
              <w:rPr>
                <w:rFonts w:ascii="Times New Roman" w:eastAsia="Times New Roman" w:hAnsi="Times New Roman" w:cs="Times New Roman"/>
                <w:sz w:val="28"/>
                <w:szCs w:val="28"/>
                <w:lang w:val="lv-LV"/>
              </w:rPr>
              <w:t xml:space="preserve"> atbalsts jeb robežlielums, kas piešķirts vienam vienotam uzņēmumam, jebkurā triju gadu periodā nepārsniedz 300 000 </w:t>
            </w:r>
            <w:proofErr w:type="spellStart"/>
            <w:r w:rsidRPr="00C14EF2">
              <w:rPr>
                <w:rFonts w:ascii="Times New Roman" w:eastAsia="Times New Roman" w:hAnsi="Times New Roman" w:cs="Times New Roman"/>
                <w:sz w:val="28"/>
                <w:szCs w:val="28"/>
                <w:lang w:val="lv-LV"/>
              </w:rPr>
              <w:t>euro</w:t>
            </w:r>
            <w:proofErr w:type="spellEnd"/>
            <w:r w:rsidRPr="00C14EF2">
              <w:rPr>
                <w:rFonts w:ascii="Times New Roman" w:eastAsia="Times New Roman" w:hAnsi="Times New Roman" w:cs="Times New Roman"/>
                <w:sz w:val="28"/>
                <w:szCs w:val="28"/>
                <w:lang w:val="lv-LV"/>
              </w:rPr>
              <w:t xml:space="preserve">. Attiecīgi projekta iesniedzējam ir jāvērtē, kādā apmērā tam viena vienota uzņēmuma līmenī ir pieejams </w:t>
            </w:r>
            <w:proofErr w:type="spellStart"/>
            <w:r w:rsidRPr="00C14EF2">
              <w:rPr>
                <w:rFonts w:ascii="Times New Roman" w:eastAsia="Times New Roman" w:hAnsi="Times New Roman" w:cs="Times New Roman"/>
                <w:sz w:val="28"/>
                <w:szCs w:val="28"/>
                <w:lang w:val="lv-LV"/>
              </w:rPr>
              <w:t>de</w:t>
            </w:r>
            <w:proofErr w:type="spellEnd"/>
            <w:r w:rsidRPr="00C14EF2">
              <w:rPr>
                <w:rFonts w:ascii="Times New Roman" w:eastAsia="Times New Roman" w:hAnsi="Times New Roman" w:cs="Times New Roman"/>
                <w:sz w:val="28"/>
                <w:szCs w:val="28"/>
                <w:lang w:val="lv-LV"/>
              </w:rPr>
              <w:t xml:space="preserve"> </w:t>
            </w:r>
            <w:proofErr w:type="spellStart"/>
            <w:r w:rsidRPr="00C14EF2">
              <w:rPr>
                <w:rFonts w:ascii="Times New Roman" w:eastAsia="Times New Roman" w:hAnsi="Times New Roman" w:cs="Times New Roman"/>
                <w:sz w:val="28"/>
                <w:szCs w:val="28"/>
                <w:lang w:val="lv-LV"/>
              </w:rPr>
              <w:t>minimis</w:t>
            </w:r>
            <w:proofErr w:type="spellEnd"/>
            <w:r w:rsidRPr="00C14EF2">
              <w:rPr>
                <w:rFonts w:ascii="Times New Roman" w:eastAsia="Times New Roman" w:hAnsi="Times New Roman" w:cs="Times New Roman"/>
                <w:sz w:val="28"/>
                <w:szCs w:val="28"/>
                <w:lang w:val="lv-LV"/>
              </w:rPr>
              <w:t xml:space="preserve"> atbalstāmo darbību īstenošanai. </w:t>
            </w:r>
            <w:proofErr w:type="spellStart"/>
            <w:r w:rsidRPr="00C14EF2">
              <w:rPr>
                <w:rFonts w:ascii="Times New Roman" w:eastAsia="Times New Roman" w:hAnsi="Times New Roman" w:cs="Times New Roman"/>
                <w:sz w:val="28"/>
                <w:szCs w:val="28"/>
                <w:lang w:val="lv-LV"/>
              </w:rPr>
              <w:t>De</w:t>
            </w:r>
            <w:proofErr w:type="spellEnd"/>
            <w:r w:rsidRPr="00C14EF2">
              <w:rPr>
                <w:rFonts w:ascii="Times New Roman" w:eastAsia="Times New Roman" w:hAnsi="Times New Roman" w:cs="Times New Roman"/>
                <w:sz w:val="28"/>
                <w:szCs w:val="28"/>
                <w:lang w:val="lv-LV"/>
              </w:rPr>
              <w:t xml:space="preserve"> </w:t>
            </w:r>
            <w:proofErr w:type="spellStart"/>
            <w:r w:rsidRPr="00C14EF2">
              <w:rPr>
                <w:rFonts w:ascii="Times New Roman" w:eastAsia="Times New Roman" w:hAnsi="Times New Roman" w:cs="Times New Roman"/>
                <w:sz w:val="28"/>
                <w:szCs w:val="28"/>
                <w:lang w:val="lv-LV"/>
              </w:rPr>
              <w:t>minimis</w:t>
            </w:r>
            <w:proofErr w:type="spellEnd"/>
            <w:r w:rsidRPr="00C14EF2">
              <w:rPr>
                <w:rFonts w:ascii="Times New Roman" w:eastAsia="Times New Roman" w:hAnsi="Times New Roman" w:cs="Times New Roman"/>
                <w:sz w:val="28"/>
                <w:szCs w:val="28"/>
                <w:lang w:val="lv-LV"/>
              </w:rPr>
              <w:t xml:space="preserve"> atbalstu piešķir arī pašvaldības kapitālsabiedrībai, ar kuru ir noslēgts pakalpojumu līgums par ūdenssaimniecības vai siltumapgādes sabiedrisko pakalpojumu sniegšanu.</w:t>
            </w:r>
          </w:p>
          <w:p w14:paraId="13606AC3" w14:textId="273E9970" w:rsidR="00241A81" w:rsidRPr="00C14EF2" w:rsidRDefault="16E19A90" w:rsidP="6D1AA23E">
            <w:pPr>
              <w:spacing w:line="360" w:lineRule="auto"/>
              <w:rPr>
                <w:rFonts w:ascii="Times New Roman" w:eastAsia="Times New Roman" w:hAnsi="Times New Roman" w:cs="Times New Roman"/>
                <w:sz w:val="28"/>
                <w:szCs w:val="28"/>
                <w:lang w:val="lv-LV"/>
              </w:rPr>
            </w:pPr>
            <w:bookmarkStart w:id="11" w:name="_Hlk207356017"/>
            <w:bookmarkStart w:id="12" w:name="_Hlk205471608"/>
            <w:r w:rsidRPr="00C14EF2">
              <w:rPr>
                <w:rFonts w:ascii="Times New Roman" w:eastAsia="Times New Roman" w:hAnsi="Times New Roman" w:cs="Times New Roman"/>
                <w:sz w:val="28"/>
                <w:szCs w:val="28"/>
                <w:lang w:val="lv-LV"/>
              </w:rPr>
              <w:t xml:space="preserve">Programmā papildus tiks iekļauti pasākumi reģiona, kas robežojas ar Baltkrieviju un Krieviju, noturības stiprināšanai ar aptuveni </w:t>
            </w:r>
            <w:r w:rsidR="6D016AB6" w:rsidRPr="00C14EF2">
              <w:rPr>
                <w:rFonts w:ascii="Times New Roman" w:eastAsia="Times New Roman" w:hAnsi="Times New Roman" w:cs="Times New Roman"/>
                <w:sz w:val="28"/>
                <w:szCs w:val="28"/>
                <w:lang w:val="lv-LV"/>
              </w:rPr>
              <w:t> 588 235 </w:t>
            </w:r>
            <w:proofErr w:type="spellStart"/>
            <w:r w:rsidRPr="00C14EF2">
              <w:rPr>
                <w:rFonts w:ascii="Times New Roman" w:eastAsia="Times New Roman" w:hAnsi="Times New Roman" w:cs="Times New Roman"/>
                <w:i/>
                <w:iCs/>
                <w:sz w:val="28"/>
                <w:szCs w:val="28"/>
                <w:lang w:val="lv-LV"/>
              </w:rPr>
              <w:t>euro</w:t>
            </w:r>
            <w:proofErr w:type="spellEnd"/>
            <w:r w:rsidRPr="00C14EF2">
              <w:rPr>
                <w:rFonts w:ascii="Times New Roman" w:eastAsia="Times New Roman" w:hAnsi="Times New Roman" w:cs="Times New Roman"/>
                <w:sz w:val="28"/>
                <w:szCs w:val="28"/>
                <w:lang w:val="lv-LV"/>
              </w:rPr>
              <w:t xml:space="preserve"> finansējumu, reaģējot uz izaicinājumiem, kas radušies Krievijas iebrukuma Ukrainā rezultātā.</w:t>
            </w:r>
            <w:bookmarkEnd w:id="11"/>
            <w:r w:rsidRPr="00C14EF2">
              <w:rPr>
                <w:rFonts w:ascii="Times New Roman" w:eastAsia="Times New Roman" w:hAnsi="Times New Roman" w:cs="Times New Roman"/>
                <w:sz w:val="28"/>
                <w:szCs w:val="28"/>
                <w:lang w:val="lv-LV"/>
              </w:rPr>
              <w:t xml:space="preserve"> </w:t>
            </w:r>
            <w:r w:rsidR="004C202E" w:rsidRPr="00C14EF2">
              <w:rPr>
                <w:rFonts w:ascii="Times New Roman" w:eastAsia="Times New Roman" w:hAnsi="Times New Roman" w:cs="Times New Roman"/>
                <w:sz w:val="28"/>
                <w:szCs w:val="28"/>
                <w:lang w:val="lv-LV"/>
              </w:rPr>
              <w:t xml:space="preserve">Atbalsts tiks sniegts objektiem, kas iekļauti Ministru kabineta rīkojumā par civilās aizsardzības mērķiem </w:t>
            </w:r>
            <w:r w:rsidR="4905718E" w:rsidRPr="00C14EF2">
              <w:rPr>
                <w:rFonts w:ascii="Times New Roman" w:eastAsia="Times New Roman" w:hAnsi="Times New Roman" w:cs="Times New Roman"/>
                <w:sz w:val="28"/>
                <w:szCs w:val="28"/>
                <w:lang w:val="lv-LV"/>
              </w:rPr>
              <w:t>atbalstāmo objektu, finansējuma, sasniedzamo rezultātu rādītāju un projekta iesniedzēju - finansējuma saņēmēju sarakstu</w:t>
            </w:r>
            <w:r w:rsidR="004C202E"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sz w:val="28"/>
                <w:szCs w:val="28"/>
                <w:lang w:val="lv-LV"/>
              </w:rPr>
              <w:t>Atbalsta pasākumi tiks detalizēti izstrādāti Koncepcijas izstrādes posmā.</w:t>
            </w:r>
            <w:bookmarkEnd w:id="9"/>
            <w:bookmarkEnd w:id="12"/>
          </w:p>
        </w:tc>
      </w:tr>
      <w:tr w:rsidR="00025FBC" w:rsidRPr="00C14EF2" w14:paraId="1D3C3F6B" w14:textId="77777777" w:rsidTr="00C14EF2">
        <w:trPr>
          <w:trHeight w:val="340"/>
        </w:trPr>
        <w:tc>
          <w:tcPr>
            <w:tcW w:w="1730" w:type="dxa"/>
            <w:vAlign w:val="center"/>
          </w:tcPr>
          <w:p w14:paraId="5160E7F5" w14:textId="253BE3AE" w:rsidR="0A669A3E" w:rsidRPr="00C14EF2" w:rsidRDefault="0A669A3E" w:rsidP="0A669A3E">
            <w:pPr>
              <w:rPr>
                <w:rFonts w:ascii="Times New Roman" w:eastAsia="Times New Roman" w:hAnsi="Times New Roman" w:cs="Times New Roman"/>
                <w:i/>
                <w:iCs/>
                <w:sz w:val="28"/>
                <w:szCs w:val="28"/>
                <w:lang w:val="lv-LV"/>
              </w:rPr>
            </w:pPr>
          </w:p>
          <w:p w14:paraId="015577B2" w14:textId="07655766" w:rsidR="0A669A3E" w:rsidRPr="00C14EF2" w:rsidRDefault="0A669A3E" w:rsidP="0A669A3E">
            <w:pPr>
              <w:rPr>
                <w:rFonts w:ascii="Times New Roman" w:eastAsia="Times New Roman" w:hAnsi="Times New Roman" w:cs="Times New Roman"/>
                <w:i/>
                <w:iCs/>
                <w:sz w:val="28"/>
                <w:szCs w:val="28"/>
                <w:lang w:val="lv-LV"/>
              </w:rPr>
            </w:pPr>
          </w:p>
          <w:p w14:paraId="747DC037" w14:textId="7C2E3498" w:rsidR="00DA42D4" w:rsidRPr="00C14EF2" w:rsidRDefault="00523B02"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i/>
                <w:iCs/>
                <w:sz w:val="28"/>
                <w:szCs w:val="28"/>
                <w:lang w:val="lv-LV"/>
              </w:rPr>
              <w:t xml:space="preserve">32 876 471 </w:t>
            </w:r>
            <w:r w:rsidR="6F56A260" w:rsidRPr="00C14EF2">
              <w:rPr>
                <w:rFonts w:ascii="Times New Roman" w:eastAsia="Times New Roman" w:hAnsi="Times New Roman" w:cs="Times New Roman"/>
                <w:i/>
                <w:iCs/>
                <w:sz w:val="28"/>
                <w:szCs w:val="28"/>
                <w:lang w:val="lv-LV"/>
              </w:rPr>
              <w:t>*</w:t>
            </w:r>
          </w:p>
        </w:tc>
        <w:tc>
          <w:tcPr>
            <w:tcW w:w="1384" w:type="dxa"/>
            <w:vAlign w:val="center"/>
          </w:tcPr>
          <w:p w14:paraId="1743F1BF" w14:textId="7577B0FB" w:rsidR="00025FBC" w:rsidRPr="00C14EF2" w:rsidRDefault="6B06C684"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i/>
                <w:iCs/>
                <w:sz w:val="28"/>
                <w:szCs w:val="28"/>
                <w:lang w:val="lv-LV"/>
              </w:rPr>
              <w:t>85%</w:t>
            </w:r>
          </w:p>
        </w:tc>
        <w:tc>
          <w:tcPr>
            <w:tcW w:w="3169" w:type="dxa"/>
            <w:vAlign w:val="center"/>
          </w:tcPr>
          <w:p w14:paraId="5329E586" w14:textId="641BADF1" w:rsidR="00655102" w:rsidRPr="00C14EF2" w:rsidRDefault="16E19A90" w:rsidP="6D1AA23E">
            <w:pPr>
              <w:rPr>
                <w:rFonts w:ascii="Times New Roman" w:eastAsia="Times New Roman" w:hAnsi="Times New Roman" w:cs="Times New Roman"/>
                <w:b/>
                <w:bCs/>
                <w:sz w:val="28"/>
                <w:szCs w:val="28"/>
                <w:u w:val="single"/>
                <w:lang w:val="lv-LV"/>
              </w:rPr>
            </w:pPr>
            <w:r w:rsidRPr="00C14EF2">
              <w:rPr>
                <w:rFonts w:ascii="Times New Roman" w:eastAsia="Times New Roman" w:hAnsi="Times New Roman" w:cs="Times New Roman"/>
                <w:b/>
                <w:bCs/>
                <w:sz w:val="28"/>
                <w:szCs w:val="28"/>
                <w:u w:val="single"/>
                <w:lang w:val="lv-LV"/>
              </w:rPr>
              <w:t>Esošu telpu pielāgošana un aprīkošana patvertņu funkcionalitātei</w:t>
            </w:r>
          </w:p>
          <w:p w14:paraId="2A669279" w14:textId="77777777" w:rsidR="0052573C" w:rsidRPr="00C14EF2" w:rsidRDefault="0052573C" w:rsidP="6D1AA23E">
            <w:pPr>
              <w:rPr>
                <w:rFonts w:ascii="Times New Roman" w:eastAsia="Times New Roman" w:hAnsi="Times New Roman" w:cs="Times New Roman"/>
                <w:sz w:val="28"/>
                <w:szCs w:val="28"/>
                <w:lang w:val="lv-LV"/>
              </w:rPr>
            </w:pPr>
          </w:p>
          <w:p w14:paraId="6807B619" w14:textId="151A4800" w:rsidR="00025FBC" w:rsidRPr="00C14EF2" w:rsidRDefault="00025FBC"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[Min</w:t>
            </w:r>
            <w:r w:rsidR="4049F3B6"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 xml:space="preserve"> – </w:t>
            </w:r>
            <w:proofErr w:type="spellStart"/>
            <w:r w:rsidRPr="00C14EF2">
              <w:rPr>
                <w:rFonts w:ascii="Times New Roman" w:eastAsia="Times New Roman" w:hAnsi="Times New Roman" w:cs="Times New Roman"/>
                <w:sz w:val="28"/>
                <w:szCs w:val="28"/>
                <w:lang w:val="lv-LV"/>
              </w:rPr>
              <w:t>Max</w:t>
            </w:r>
            <w:proofErr w:type="spellEnd"/>
            <w:r w:rsidR="793C099F" w:rsidRPr="00C14EF2">
              <w:rPr>
                <w:rFonts w:ascii="Times New Roman" w:eastAsia="Times New Roman" w:hAnsi="Times New Roman" w:cs="Times New Roman"/>
                <w:sz w:val="28"/>
                <w:szCs w:val="28"/>
                <w:lang w:val="lv-LV"/>
              </w:rPr>
              <w:t xml:space="preserve"> </w:t>
            </w:r>
            <w:bookmarkStart w:id="13" w:name="_Hlk202952830"/>
            <w:r w:rsidR="16E19A90" w:rsidRPr="00C14EF2">
              <w:rPr>
                <w:rFonts w:ascii="Times New Roman" w:eastAsia="Times New Roman" w:hAnsi="Times New Roman" w:cs="Times New Roman"/>
                <w:sz w:val="28"/>
                <w:szCs w:val="28"/>
                <w:lang w:val="lv-LV"/>
              </w:rPr>
              <w:t xml:space="preserve">41 609 </w:t>
            </w:r>
            <w:bookmarkEnd w:id="13"/>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w:t>
            </w:r>
          </w:p>
          <w:p w14:paraId="113601C5" w14:textId="77777777" w:rsidR="00241A81" w:rsidRPr="00C14EF2" w:rsidRDefault="00241A81" w:rsidP="6D1AA23E">
            <w:pPr>
              <w:rPr>
                <w:rFonts w:ascii="Times New Roman" w:eastAsia="Times New Roman" w:hAnsi="Times New Roman" w:cs="Times New Roman"/>
                <w:sz w:val="28"/>
                <w:szCs w:val="28"/>
                <w:lang w:val="lv-LV"/>
              </w:rPr>
            </w:pPr>
          </w:p>
          <w:p w14:paraId="110601E7" w14:textId="2C48D46F" w:rsidR="00655102" w:rsidRPr="00C14EF2" w:rsidRDefault="1C0A3091"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Ierobežojums vienam objektam</w:t>
            </w:r>
            <w:r w:rsidR="09AA4BCA" w:rsidRPr="00C14EF2">
              <w:rPr>
                <w:rFonts w:ascii="Times New Roman" w:eastAsia="Times New Roman" w:hAnsi="Times New Roman" w:cs="Times New Roman"/>
                <w:sz w:val="28"/>
                <w:szCs w:val="28"/>
                <w:lang w:val="lv-LV"/>
              </w:rPr>
              <w:t xml:space="preserve"> noteikts </w:t>
            </w:r>
            <w:r w:rsidR="16E19A90" w:rsidRPr="00C14EF2">
              <w:rPr>
                <w:rFonts w:ascii="Times New Roman" w:eastAsia="Times New Roman" w:hAnsi="Times New Roman" w:cs="Times New Roman"/>
                <w:sz w:val="28"/>
                <w:szCs w:val="28"/>
                <w:lang w:val="lv-LV"/>
              </w:rPr>
              <w:t>41 609</w:t>
            </w:r>
            <w:r w:rsidR="09AA4BCA"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sz w:val="28"/>
                <w:szCs w:val="28"/>
                <w:lang w:val="lv-LV"/>
              </w:rPr>
              <w:t>.</w:t>
            </w:r>
          </w:p>
          <w:p w14:paraId="1B3594D9" w14:textId="08C2663E" w:rsidR="00241A81" w:rsidRPr="00C14EF2" w:rsidRDefault="6AC60AC4"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O</w:t>
            </w:r>
            <w:r w:rsidR="2EC51BB7" w:rsidRPr="00C14EF2">
              <w:rPr>
                <w:rFonts w:ascii="Times New Roman" w:eastAsia="Times New Roman" w:hAnsi="Times New Roman" w:cs="Times New Roman"/>
                <w:sz w:val="28"/>
                <w:szCs w:val="28"/>
                <w:lang w:val="lv-LV"/>
              </w:rPr>
              <w:t>bjektu īpašnieks var iesniegt vienu kopīgu projekt</w:t>
            </w:r>
            <w:r w:rsidR="0051353F" w:rsidRPr="00C14EF2">
              <w:rPr>
                <w:rFonts w:ascii="Times New Roman" w:eastAsia="Times New Roman" w:hAnsi="Times New Roman" w:cs="Times New Roman"/>
                <w:sz w:val="28"/>
                <w:szCs w:val="28"/>
                <w:lang w:val="lv-LV"/>
              </w:rPr>
              <w:t>a iesniegumu</w:t>
            </w:r>
            <w:r w:rsidR="2EC51BB7" w:rsidRPr="00C14EF2">
              <w:rPr>
                <w:rFonts w:ascii="Times New Roman" w:eastAsia="Times New Roman" w:hAnsi="Times New Roman" w:cs="Times New Roman"/>
                <w:sz w:val="28"/>
                <w:szCs w:val="28"/>
                <w:lang w:val="lv-LV"/>
              </w:rPr>
              <w:t xml:space="preserve"> vairākiem saviem objektiem. Tas samazina administratīvo slogu un dod lielāku elastību, plānojot un izmantojot </w:t>
            </w:r>
            <w:r w:rsidR="2EC51BB7" w:rsidRPr="00C14EF2">
              <w:rPr>
                <w:rFonts w:ascii="Times New Roman" w:eastAsia="Times New Roman" w:hAnsi="Times New Roman" w:cs="Times New Roman"/>
                <w:sz w:val="28"/>
                <w:szCs w:val="28"/>
                <w:lang w:val="lv-LV"/>
              </w:rPr>
              <w:lastRenderedPageBreak/>
              <w:t xml:space="preserve">finansējumu. Ja kādam objektam nepieciešams vairāk līdzekļu, to var segt, ietaupot uz citu objektu rēķina, kurus var pielāgot ar mazākiem </w:t>
            </w:r>
            <w:r w:rsidR="0051353F" w:rsidRPr="00C14EF2">
              <w:rPr>
                <w:rFonts w:ascii="Times New Roman" w:eastAsia="Times New Roman" w:hAnsi="Times New Roman" w:cs="Times New Roman"/>
                <w:sz w:val="28"/>
                <w:szCs w:val="28"/>
                <w:lang w:val="lv-LV"/>
              </w:rPr>
              <w:t xml:space="preserve">ieguldījumiem. </w:t>
            </w:r>
          </w:p>
          <w:p w14:paraId="7FB4E773" w14:textId="77777777" w:rsidR="0051353F" w:rsidRDefault="0051353F" w:rsidP="6D1AA23E">
            <w:pPr>
              <w:rPr>
                <w:rFonts w:ascii="Times New Roman" w:eastAsia="Times New Roman" w:hAnsi="Times New Roman" w:cs="Times New Roman"/>
                <w:sz w:val="28"/>
                <w:szCs w:val="28"/>
                <w:lang w:val="lv-LV"/>
              </w:rPr>
            </w:pPr>
          </w:p>
          <w:p w14:paraId="46325253" w14:textId="77777777" w:rsidR="00C14EF2" w:rsidRPr="00C14EF2" w:rsidRDefault="00C14EF2" w:rsidP="6D1AA23E">
            <w:pPr>
              <w:rPr>
                <w:rFonts w:ascii="Times New Roman" w:eastAsia="Times New Roman" w:hAnsi="Times New Roman" w:cs="Times New Roman"/>
                <w:sz w:val="28"/>
                <w:szCs w:val="28"/>
                <w:lang w:val="lv-LV"/>
              </w:rPr>
            </w:pPr>
          </w:p>
          <w:p w14:paraId="7F7841D4" w14:textId="138D1DBC" w:rsidR="00FF75DC" w:rsidRPr="00C14EF2" w:rsidRDefault="53F1F4AF" w:rsidP="6D1AA23E">
            <w:pPr>
              <w:rPr>
                <w:rFonts w:ascii="Times New Roman" w:eastAsia="Times New Roman" w:hAnsi="Times New Roman" w:cs="Times New Roman"/>
                <w:b/>
                <w:bCs/>
                <w:sz w:val="28"/>
                <w:szCs w:val="28"/>
                <w:lang w:val="lv-LV"/>
              </w:rPr>
            </w:pPr>
            <w:r w:rsidRPr="00C14EF2">
              <w:rPr>
                <w:rFonts w:ascii="Times New Roman" w:eastAsia="Times New Roman" w:hAnsi="Times New Roman" w:cs="Times New Roman"/>
                <w:b/>
                <w:bCs/>
                <w:sz w:val="28"/>
                <w:szCs w:val="28"/>
                <w:lang w:val="lv-LV"/>
              </w:rPr>
              <w:t>Jaunu patvertņu izbūve un aprīkošana</w:t>
            </w:r>
          </w:p>
          <w:p w14:paraId="43825B40" w14:textId="77777777" w:rsidR="00FF75DC" w:rsidRPr="00C14EF2" w:rsidRDefault="00FF75DC" w:rsidP="6D1AA23E">
            <w:pPr>
              <w:rPr>
                <w:rFonts w:ascii="Times New Roman" w:eastAsia="Times New Roman" w:hAnsi="Times New Roman" w:cs="Times New Roman"/>
                <w:b/>
                <w:bCs/>
                <w:sz w:val="28"/>
                <w:szCs w:val="28"/>
                <w:lang w:val="lv-LV"/>
              </w:rPr>
            </w:pPr>
          </w:p>
          <w:p w14:paraId="7AF37C31" w14:textId="77777777" w:rsidR="00FF75DC" w:rsidRPr="00C14EF2" w:rsidRDefault="53F1F4AF"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Objektu īpašnieks var iesniegt vienu kopīgu projekta iesniegumu vairākiem saviem objektiem. Tas samazina administratīvo slogu un dod lielāku elastību, plānojot un izmantojot finansējumu. Ja kādam objektam nepieciešams vairāk līdzekļu, to var segt, ietaupot uz citu objektu rēķina, kur patvertni var izveidot ar mazākiem ieguldījumiem.</w:t>
            </w:r>
          </w:p>
          <w:p w14:paraId="27DAD3FD" w14:textId="77777777" w:rsidR="00C14EF2" w:rsidRPr="00C14EF2" w:rsidRDefault="00C14EF2" w:rsidP="6D1AA23E">
            <w:pPr>
              <w:rPr>
                <w:rFonts w:ascii="Times New Roman" w:eastAsia="Times New Roman" w:hAnsi="Times New Roman" w:cs="Times New Roman"/>
                <w:sz w:val="28"/>
                <w:szCs w:val="28"/>
                <w:lang w:val="lv-LV"/>
              </w:rPr>
            </w:pPr>
          </w:p>
          <w:p w14:paraId="66D4CDEE" w14:textId="77777777" w:rsidR="00655102" w:rsidRPr="00C14EF2" w:rsidRDefault="00655102" w:rsidP="6D1AA23E">
            <w:pPr>
              <w:rPr>
                <w:rFonts w:ascii="Times New Roman" w:eastAsia="Times New Roman" w:hAnsi="Times New Roman" w:cs="Times New Roman"/>
                <w:sz w:val="28"/>
                <w:szCs w:val="28"/>
                <w:lang w:val="lv-LV"/>
              </w:rPr>
            </w:pPr>
          </w:p>
          <w:p w14:paraId="3433AA2E" w14:textId="75DB9341" w:rsidR="00655102" w:rsidRPr="00C14EF2" w:rsidRDefault="1C0A3091" w:rsidP="6D1AA23E">
            <w:pPr>
              <w:rPr>
                <w:rFonts w:ascii="Times New Roman" w:eastAsia="Times New Roman" w:hAnsi="Times New Roman" w:cs="Times New Roman"/>
                <w:b/>
                <w:bCs/>
                <w:sz w:val="28"/>
                <w:szCs w:val="28"/>
                <w:u w:val="single"/>
                <w:lang w:val="lv-LV"/>
              </w:rPr>
            </w:pPr>
            <w:r w:rsidRPr="00C14EF2">
              <w:rPr>
                <w:rFonts w:ascii="Times New Roman" w:eastAsia="Times New Roman" w:hAnsi="Times New Roman" w:cs="Times New Roman"/>
                <w:b/>
                <w:bCs/>
                <w:sz w:val="28"/>
                <w:szCs w:val="28"/>
                <w:u w:val="single"/>
                <w:lang w:val="lv-LV"/>
              </w:rPr>
              <w:t xml:space="preserve">Elektroenerģijas ģeneratoru piegāde un </w:t>
            </w:r>
            <w:proofErr w:type="spellStart"/>
            <w:r w:rsidRPr="00C14EF2">
              <w:rPr>
                <w:rFonts w:ascii="Times New Roman" w:eastAsia="Times New Roman" w:hAnsi="Times New Roman" w:cs="Times New Roman"/>
                <w:b/>
                <w:bCs/>
                <w:sz w:val="28"/>
                <w:szCs w:val="28"/>
                <w:u w:val="single"/>
                <w:lang w:val="lv-LV"/>
              </w:rPr>
              <w:t>pieslēgumu</w:t>
            </w:r>
            <w:proofErr w:type="spellEnd"/>
            <w:r w:rsidRPr="00C14EF2">
              <w:rPr>
                <w:rFonts w:ascii="Times New Roman" w:eastAsia="Times New Roman" w:hAnsi="Times New Roman" w:cs="Times New Roman"/>
                <w:b/>
                <w:bCs/>
                <w:sz w:val="28"/>
                <w:szCs w:val="28"/>
                <w:u w:val="single"/>
                <w:lang w:val="lv-LV"/>
              </w:rPr>
              <w:t xml:space="preserve"> ierīkošana ārstniecības iestāžu un valsts sociālās aprūpes centru objektiem</w:t>
            </w:r>
          </w:p>
          <w:p w14:paraId="4F771F14" w14:textId="77777777" w:rsidR="00655102" w:rsidRPr="00C14EF2" w:rsidRDefault="00655102" w:rsidP="6D1AA23E">
            <w:pPr>
              <w:rPr>
                <w:rFonts w:ascii="Times New Roman" w:eastAsia="Times New Roman" w:hAnsi="Times New Roman" w:cs="Times New Roman"/>
                <w:b/>
                <w:bCs/>
                <w:sz w:val="28"/>
                <w:szCs w:val="28"/>
                <w:u w:val="single"/>
                <w:lang w:val="lv-LV"/>
              </w:rPr>
            </w:pPr>
          </w:p>
          <w:p w14:paraId="74F266E3" w14:textId="77777777" w:rsidR="00655102" w:rsidRPr="00C14EF2" w:rsidRDefault="1C0A3091" w:rsidP="6D1AA23E">
            <w:pP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 xml:space="preserve">[Min </w:t>
            </w:r>
            <w:r w:rsidR="6ECCD379" w:rsidRPr="00C14EF2">
              <w:rPr>
                <w:rFonts w:ascii="Times New Roman" w:eastAsia="Times New Roman" w:hAnsi="Times New Roman" w:cs="Times New Roman"/>
                <w:sz w:val="28"/>
                <w:szCs w:val="28"/>
                <w:lang w:val="lv-LV"/>
              </w:rPr>
              <w:t>25</w:t>
            </w:r>
            <w:r w:rsidRPr="00C14EF2">
              <w:rPr>
                <w:rFonts w:ascii="Times New Roman" w:eastAsia="Times New Roman" w:hAnsi="Times New Roman" w:cs="Times New Roman"/>
                <w:sz w:val="28"/>
                <w:szCs w:val="28"/>
                <w:lang w:val="lv-LV"/>
              </w:rPr>
              <w:t xml:space="preserve"> 000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 xml:space="preserve"> – </w:t>
            </w:r>
            <w:proofErr w:type="spellStart"/>
            <w:r w:rsidRPr="00C14EF2">
              <w:rPr>
                <w:rFonts w:ascii="Times New Roman" w:eastAsia="Times New Roman" w:hAnsi="Times New Roman" w:cs="Times New Roman"/>
                <w:sz w:val="28"/>
                <w:szCs w:val="28"/>
                <w:lang w:val="lv-LV"/>
              </w:rPr>
              <w:t>Max</w:t>
            </w:r>
            <w:proofErr w:type="spellEnd"/>
            <w:r w:rsidRPr="00C14EF2">
              <w:rPr>
                <w:rFonts w:ascii="Times New Roman" w:eastAsia="Times New Roman" w:hAnsi="Times New Roman" w:cs="Times New Roman"/>
                <w:sz w:val="28"/>
                <w:szCs w:val="28"/>
                <w:lang w:val="lv-LV"/>
              </w:rPr>
              <w:t xml:space="preserve"> </w:t>
            </w:r>
            <w:r w:rsidR="6ECCD379" w:rsidRPr="00C14EF2">
              <w:rPr>
                <w:rFonts w:ascii="Times New Roman" w:eastAsia="Times New Roman" w:hAnsi="Times New Roman" w:cs="Times New Roman"/>
                <w:sz w:val="28"/>
                <w:szCs w:val="28"/>
                <w:lang w:val="lv-LV"/>
              </w:rPr>
              <w:t>425</w:t>
            </w:r>
            <w:r w:rsidR="09AA4BCA" w:rsidRPr="00C14EF2">
              <w:rPr>
                <w:rFonts w:ascii="Times New Roman" w:eastAsia="Times New Roman" w:hAnsi="Times New Roman" w:cs="Times New Roman"/>
                <w:sz w:val="28"/>
                <w:szCs w:val="28"/>
                <w:lang w:val="lv-LV"/>
              </w:rPr>
              <w:t xml:space="preserve"> 000</w:t>
            </w:r>
            <w:r w:rsidRPr="00C14EF2">
              <w:rPr>
                <w:rFonts w:ascii="Times New Roman" w:eastAsia="Times New Roman" w:hAnsi="Times New Roman" w:cs="Times New Roman"/>
                <w:sz w:val="28"/>
                <w:szCs w:val="28"/>
                <w:lang w:val="lv-LV"/>
              </w:rPr>
              <w:t xml:space="preserve"> </w:t>
            </w:r>
            <w:r w:rsidRPr="00C14EF2">
              <w:rPr>
                <w:rFonts w:ascii="Times New Roman" w:eastAsia="Times New Roman" w:hAnsi="Times New Roman" w:cs="Times New Roman"/>
                <w:b/>
                <w:bCs/>
                <w:sz w:val="28"/>
                <w:szCs w:val="28"/>
                <w:lang w:val="lv-LV"/>
              </w:rPr>
              <w:t>€</w:t>
            </w:r>
            <w:r w:rsidRPr="00C14EF2">
              <w:rPr>
                <w:rFonts w:ascii="Times New Roman" w:eastAsia="Times New Roman" w:hAnsi="Times New Roman" w:cs="Times New Roman"/>
                <w:sz w:val="28"/>
                <w:szCs w:val="28"/>
                <w:lang w:val="lv-LV"/>
              </w:rPr>
              <w:t>]</w:t>
            </w:r>
          </w:p>
          <w:p w14:paraId="3E60E57D" w14:textId="77777777" w:rsidR="007241D5" w:rsidRPr="00C14EF2" w:rsidRDefault="007241D5" w:rsidP="6D1AA23E">
            <w:pPr>
              <w:rPr>
                <w:rFonts w:ascii="Times New Roman" w:eastAsia="Times New Roman" w:hAnsi="Times New Roman" w:cs="Times New Roman"/>
                <w:sz w:val="28"/>
                <w:szCs w:val="28"/>
                <w:lang w:val="lv-LV"/>
              </w:rPr>
            </w:pPr>
          </w:p>
          <w:p w14:paraId="249DF84B" w14:textId="4554DB13" w:rsidR="007241D5" w:rsidRPr="00C14EF2" w:rsidRDefault="007241D5" w:rsidP="6D1AA23E">
            <w:pPr>
              <w:rPr>
                <w:rFonts w:ascii="Times New Roman" w:eastAsia="Times New Roman" w:hAnsi="Times New Roman" w:cs="Times New Roman"/>
                <w:sz w:val="28"/>
                <w:szCs w:val="28"/>
                <w:lang w:val="lv-LV"/>
              </w:rPr>
            </w:pPr>
          </w:p>
        </w:tc>
        <w:tc>
          <w:tcPr>
            <w:tcW w:w="2308" w:type="dxa"/>
            <w:vAlign w:val="center"/>
          </w:tcPr>
          <w:p w14:paraId="689D52BF" w14:textId="5025FC3D" w:rsidR="00025FBC" w:rsidRPr="00C14EF2" w:rsidRDefault="767AE375" w:rsidP="6D1AA23E">
            <w:pPr>
              <w:rPr>
                <w:rFonts w:ascii="Times New Roman" w:eastAsia="Times New Roman" w:hAnsi="Times New Roman" w:cs="Times New Roman"/>
                <w:i/>
                <w:iCs/>
                <w:sz w:val="28"/>
                <w:szCs w:val="28"/>
                <w:lang w:val="lv-LV"/>
              </w:rPr>
            </w:pPr>
            <w:r w:rsidRPr="00C14EF2">
              <w:rPr>
                <w:rFonts w:ascii="Times New Roman" w:eastAsia="Times New Roman" w:hAnsi="Times New Roman" w:cs="Times New Roman"/>
                <w:sz w:val="28"/>
                <w:szCs w:val="28"/>
                <w:lang w:val="lv-LV"/>
              </w:rPr>
              <w:lastRenderedPageBreak/>
              <w:t xml:space="preserve">Valsts institūcijas,  pašvaldības un to iestādes, valsts un pašvaldību </w:t>
            </w:r>
            <w:r w:rsidR="16E19A90" w:rsidRPr="00C14EF2">
              <w:rPr>
                <w:rFonts w:ascii="Times New Roman" w:eastAsia="Times New Roman" w:hAnsi="Times New Roman" w:cs="Times New Roman"/>
                <w:sz w:val="28"/>
                <w:szCs w:val="28"/>
                <w:lang w:val="lv-LV"/>
              </w:rPr>
              <w:t>kapitālsabiedrības</w:t>
            </w:r>
            <w:r w:rsidR="53F1F4AF" w:rsidRPr="00C14EF2">
              <w:rPr>
                <w:rFonts w:ascii="Times New Roman" w:eastAsia="Times New Roman" w:hAnsi="Times New Roman" w:cs="Times New Roman"/>
                <w:sz w:val="28"/>
                <w:szCs w:val="28"/>
                <w:lang w:val="lv-LV"/>
              </w:rPr>
              <w:t>, publiskas atvasinātas personas</w:t>
            </w:r>
          </w:p>
        </w:tc>
        <w:tc>
          <w:tcPr>
            <w:tcW w:w="1377" w:type="dxa"/>
            <w:vAlign w:val="center"/>
          </w:tcPr>
          <w:p w14:paraId="767C6504" w14:textId="5FE94432" w:rsidR="00025FBC" w:rsidRPr="00C14EF2" w:rsidRDefault="17F545F6" w:rsidP="6D1AA23E">
            <w:pPr>
              <w:jc w:val="center"/>
              <w:rPr>
                <w:rFonts w:ascii="Times New Roman" w:eastAsia="Times New Roman" w:hAnsi="Times New Roman" w:cs="Times New Roman"/>
                <w:sz w:val="28"/>
                <w:szCs w:val="28"/>
                <w:lang w:val="lv-LV"/>
              </w:rPr>
            </w:pPr>
            <w:r w:rsidRPr="00C14EF2">
              <w:rPr>
                <w:rFonts w:ascii="Times New Roman" w:eastAsia="Times New Roman" w:hAnsi="Times New Roman" w:cs="Times New Roman"/>
                <w:sz w:val="28"/>
                <w:szCs w:val="28"/>
                <w:lang w:val="lv-LV"/>
              </w:rPr>
              <w:t>-</w:t>
            </w:r>
          </w:p>
        </w:tc>
      </w:tr>
    </w:tbl>
    <w:p w14:paraId="30195239" w14:textId="32ADA7D8" w:rsidR="004316B5" w:rsidRPr="00C14EF2" w:rsidRDefault="00335A4E" w:rsidP="6D1AA23E">
      <w:pPr>
        <w:pStyle w:val="NoSpacing"/>
        <w:rPr>
          <w:rFonts w:eastAsia="Times New Roman" w:cs="Times New Roman"/>
          <w:color w:val="0F4761" w:themeColor="accent1" w:themeShade="BF"/>
          <w:sz w:val="28"/>
          <w:szCs w:val="28"/>
          <w:lang w:val="lv-LV"/>
        </w:rPr>
      </w:pPr>
      <w:r w:rsidRPr="00C14EF2">
        <w:rPr>
          <w:rFonts w:eastAsia="Times New Roman" w:cs="Times New Roman"/>
          <w:i/>
          <w:iCs/>
          <w:sz w:val="28"/>
          <w:szCs w:val="28"/>
          <w:lang w:val="lv-LV"/>
        </w:rPr>
        <w:t xml:space="preserve">* </w:t>
      </w:r>
      <w:r w:rsidR="000F2AAD" w:rsidRPr="00C14EF2">
        <w:rPr>
          <w:rFonts w:eastAsia="Times New Roman" w:cs="Times New Roman"/>
          <w:i/>
          <w:iCs/>
          <w:sz w:val="28"/>
          <w:szCs w:val="28"/>
          <w:lang w:val="lv-LV"/>
        </w:rPr>
        <w:t>kopējais grants</w:t>
      </w:r>
      <w:r w:rsidR="000A2ADD" w:rsidRPr="00C14EF2">
        <w:rPr>
          <w:rFonts w:eastAsia="Times New Roman" w:cs="Times New Roman"/>
          <w:i/>
          <w:iCs/>
          <w:sz w:val="28"/>
          <w:szCs w:val="28"/>
          <w:lang w:val="lv-LV"/>
        </w:rPr>
        <w:t xml:space="preserve"> + programmas nacionālais līdzfinansējums</w:t>
      </w:r>
      <w:r w:rsidRPr="00C14EF2">
        <w:rPr>
          <w:rFonts w:eastAsia="Times New Roman" w:cs="Times New Roman"/>
          <w:sz w:val="28"/>
          <w:szCs w:val="28"/>
          <w:lang w:val="lv-LV"/>
        </w:rPr>
        <w:br w:type="page"/>
      </w:r>
    </w:p>
    <w:p w14:paraId="71659FF3" w14:textId="7A8D26FC" w:rsidR="008B6F36" w:rsidRPr="00C14EF2" w:rsidRDefault="00947EF8" w:rsidP="6D1AA23E">
      <w:pPr>
        <w:pStyle w:val="Heading1"/>
        <w:spacing w:before="240"/>
        <w:rPr>
          <w:rFonts w:ascii="Times New Roman" w:eastAsia="Times New Roman" w:hAnsi="Times New Roman" w:cs="Times New Roman"/>
          <w:b/>
          <w:bCs/>
          <w:color w:val="156082" w:themeColor="accent1"/>
          <w:sz w:val="28"/>
          <w:szCs w:val="28"/>
          <w:lang w:eastAsia="lv-LV"/>
        </w:rPr>
      </w:pPr>
      <w:r w:rsidRPr="00C14EF2">
        <w:rPr>
          <w:rFonts w:ascii="Times New Roman" w:eastAsia="Times New Roman" w:hAnsi="Times New Roman" w:cs="Times New Roman"/>
          <w:b/>
          <w:bCs/>
          <w:color w:val="auto"/>
          <w:sz w:val="28"/>
          <w:szCs w:val="28"/>
        </w:rPr>
        <w:lastRenderedPageBreak/>
        <w:t xml:space="preserve">Iepriekš noteiktie projekti </w:t>
      </w:r>
    </w:p>
    <w:p w14:paraId="4EAD33FB" w14:textId="26DDAFF9" w:rsidR="008B6F36" w:rsidRPr="00C14EF2" w:rsidRDefault="75504821" w:rsidP="0A669A3E">
      <w:pPr>
        <w:spacing w:line="360" w:lineRule="auto"/>
        <w:rPr>
          <w:rFonts w:ascii="Times New Roman" w:eastAsia="Times New Roman" w:hAnsi="Times New Roman" w:cs="Times New Roman"/>
          <w:b/>
          <w:bCs/>
          <w:color w:val="156082" w:themeColor="accent1"/>
          <w:sz w:val="28"/>
          <w:szCs w:val="28"/>
          <w:lang w:eastAsia="lv-LV"/>
        </w:rPr>
      </w:pPr>
      <w:r w:rsidRPr="00C14EF2">
        <w:rPr>
          <w:rFonts w:ascii="Times New Roman" w:eastAsia="Times New Roman" w:hAnsi="Times New Roman" w:cs="Times New Roman"/>
          <w:b/>
          <w:bCs/>
          <w:sz w:val="28"/>
          <w:szCs w:val="28"/>
          <w:lang w:eastAsia="lv-LV"/>
        </w:rPr>
        <w:t xml:space="preserve">1. </w:t>
      </w:r>
      <w:bookmarkStart w:id="14" w:name="_Hlk203652898"/>
      <w:r w:rsidRPr="00C14EF2">
        <w:rPr>
          <w:rFonts w:ascii="Times New Roman" w:eastAsia="Times New Roman" w:hAnsi="Times New Roman" w:cs="Times New Roman"/>
          <w:b/>
          <w:bCs/>
          <w:sz w:val="28"/>
          <w:szCs w:val="28"/>
          <w:lang w:eastAsia="lv-LV"/>
        </w:rPr>
        <w:t>“</w:t>
      </w:r>
      <w:r w:rsidR="7F305F6E" w:rsidRPr="00C14EF2">
        <w:rPr>
          <w:rFonts w:ascii="Times New Roman" w:eastAsia="Times New Roman" w:hAnsi="Times New Roman" w:cs="Times New Roman"/>
          <w:b/>
          <w:bCs/>
          <w:sz w:val="28"/>
          <w:szCs w:val="28"/>
          <w:lang w:eastAsia="lv-LV"/>
        </w:rPr>
        <w:t xml:space="preserve">Pašvaldību </w:t>
      </w:r>
      <w:proofErr w:type="spellStart"/>
      <w:r w:rsidR="7F305F6E" w:rsidRPr="00C14EF2">
        <w:rPr>
          <w:rFonts w:ascii="Times New Roman" w:eastAsia="Times New Roman" w:hAnsi="Times New Roman" w:cs="Times New Roman"/>
          <w:b/>
          <w:bCs/>
          <w:sz w:val="28"/>
          <w:szCs w:val="28"/>
          <w:lang w:eastAsia="lv-LV"/>
        </w:rPr>
        <w:t>noturībspējas</w:t>
      </w:r>
      <w:proofErr w:type="spellEnd"/>
      <w:r w:rsidR="7F305F6E" w:rsidRPr="00C14EF2">
        <w:rPr>
          <w:rFonts w:ascii="Times New Roman" w:eastAsia="Times New Roman" w:hAnsi="Times New Roman" w:cs="Times New Roman"/>
          <w:b/>
          <w:bCs/>
          <w:sz w:val="28"/>
          <w:szCs w:val="28"/>
          <w:lang w:eastAsia="lv-LV"/>
        </w:rPr>
        <w:t xml:space="preserve"> un iedzīvotāju iesaistes stiprināšana krī</w:t>
      </w:r>
      <w:r w:rsidR="00BA6546" w:rsidRPr="00C14EF2">
        <w:rPr>
          <w:rFonts w:ascii="Times New Roman" w:eastAsia="Times New Roman" w:hAnsi="Times New Roman" w:cs="Times New Roman"/>
          <w:b/>
          <w:bCs/>
          <w:sz w:val="28"/>
          <w:szCs w:val="28"/>
          <w:lang w:eastAsia="lv-LV"/>
        </w:rPr>
        <w:t>zes</w:t>
      </w:r>
      <w:r w:rsidR="7F305F6E" w:rsidRPr="00C14EF2">
        <w:rPr>
          <w:rFonts w:ascii="Times New Roman" w:eastAsia="Times New Roman" w:hAnsi="Times New Roman" w:cs="Times New Roman"/>
          <w:b/>
          <w:bCs/>
          <w:sz w:val="28"/>
          <w:szCs w:val="28"/>
          <w:lang w:eastAsia="lv-LV"/>
        </w:rPr>
        <w:t xml:space="preserve"> situācijām</w:t>
      </w:r>
      <w:r w:rsidRPr="00C14EF2">
        <w:rPr>
          <w:rFonts w:ascii="Times New Roman" w:eastAsia="Times New Roman" w:hAnsi="Times New Roman" w:cs="Times New Roman"/>
          <w:b/>
          <w:bCs/>
          <w:sz w:val="28"/>
          <w:szCs w:val="28"/>
          <w:lang w:eastAsia="lv-LV"/>
        </w:rPr>
        <w:t>”</w:t>
      </w:r>
      <w:bookmarkEnd w:id="14"/>
    </w:p>
    <w:p w14:paraId="65AFF4F4" w14:textId="018B3D7E" w:rsidR="008B6F36" w:rsidRPr="00C14EF2" w:rsidRDefault="008B6F36" w:rsidP="6D1AA2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Projekta īstenotājs:</w:t>
      </w:r>
      <w:r w:rsidRPr="00C14EF2">
        <w:rPr>
          <w:rFonts w:ascii="Times New Roman" w:eastAsia="Times New Roman" w:hAnsi="Times New Roman" w:cs="Times New Roman"/>
          <w:sz w:val="28"/>
          <w:szCs w:val="28"/>
        </w:rPr>
        <w:t xml:space="preserve"> Latvijas Pašvaldību savienība</w:t>
      </w:r>
    </w:p>
    <w:p w14:paraId="2A552D80" w14:textId="4538CAA9" w:rsidR="008B6F36" w:rsidRPr="00C14EF2" w:rsidRDefault="008B6F36" w:rsidP="6D1AA23E">
      <w:pPr>
        <w:spacing w:line="360" w:lineRule="auto"/>
        <w:rPr>
          <w:rFonts w:ascii="Times New Roman" w:eastAsia="Times New Roman" w:hAnsi="Times New Roman" w:cs="Times New Roman"/>
          <w:sz w:val="28"/>
          <w:szCs w:val="28"/>
        </w:rPr>
      </w:pPr>
      <w:bookmarkStart w:id="15" w:name="_Hlk203652968"/>
      <w:r w:rsidRPr="00C14EF2">
        <w:rPr>
          <w:rFonts w:ascii="Times New Roman" w:eastAsia="Times New Roman" w:hAnsi="Times New Roman" w:cs="Times New Roman"/>
          <w:b/>
          <w:bCs/>
          <w:sz w:val="28"/>
          <w:szCs w:val="28"/>
        </w:rPr>
        <w:t>Projekta partneri:</w:t>
      </w:r>
      <w:r w:rsidRPr="00C14EF2">
        <w:rPr>
          <w:rFonts w:ascii="Times New Roman" w:eastAsia="Times New Roman" w:hAnsi="Times New Roman" w:cs="Times New Roman"/>
          <w:sz w:val="28"/>
          <w:szCs w:val="28"/>
        </w:rPr>
        <w:t xml:space="preserve"> Norvēģijas Vietējo un reģionālo varas iestāžu asociācija, Viedās administrācijas un reģionālās attīstības ministrija, Latvijas Lielo pilsētu asociācija</w:t>
      </w:r>
    </w:p>
    <w:bookmarkEnd w:id="15"/>
    <w:p w14:paraId="20BF60D1" w14:textId="1AA2DBC4" w:rsidR="008B6F36" w:rsidRPr="00C14EF2" w:rsidRDefault="008B6F36" w:rsidP="6D1AA2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Maksimālās attiecināmās projekta izmaksas kopā</w:t>
      </w:r>
      <w:r w:rsidRPr="00C14EF2">
        <w:rPr>
          <w:rFonts w:ascii="Times New Roman" w:eastAsia="Times New Roman" w:hAnsi="Times New Roman" w:cs="Times New Roman"/>
          <w:sz w:val="28"/>
          <w:szCs w:val="28"/>
        </w:rPr>
        <w:t>: 5 882 353 €</w:t>
      </w:r>
    </w:p>
    <w:p w14:paraId="68F1F92E" w14:textId="77777777" w:rsidR="008B6F36" w:rsidRPr="00C14EF2" w:rsidRDefault="008B6F36" w:rsidP="6D1AA2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 xml:space="preserve">Programmas līdzfinansējuma </w:t>
      </w:r>
      <w:r w:rsidRPr="00C14EF2">
        <w:rPr>
          <w:rFonts w:ascii="Times New Roman" w:eastAsia="Times New Roman" w:hAnsi="Times New Roman" w:cs="Times New Roman"/>
          <w:sz w:val="28"/>
          <w:szCs w:val="28"/>
        </w:rPr>
        <w:t>(85%granti+15%nac.līdzfinansējums)</w:t>
      </w:r>
      <w:r w:rsidRPr="00C14EF2">
        <w:rPr>
          <w:rFonts w:ascii="Times New Roman" w:eastAsia="Times New Roman" w:hAnsi="Times New Roman" w:cs="Times New Roman"/>
          <w:b/>
          <w:bCs/>
          <w:sz w:val="28"/>
          <w:szCs w:val="28"/>
        </w:rPr>
        <w:t xml:space="preserve"> likme, indikatīvi:</w:t>
      </w:r>
      <w:r w:rsidRPr="00C14EF2">
        <w:rPr>
          <w:rFonts w:ascii="Times New Roman" w:eastAsia="Times New Roman" w:hAnsi="Times New Roman" w:cs="Times New Roman"/>
          <w:sz w:val="28"/>
          <w:szCs w:val="28"/>
        </w:rPr>
        <w:t xml:space="preserve"> 100 %</w:t>
      </w:r>
    </w:p>
    <w:p w14:paraId="25F14FF3" w14:textId="27271687" w:rsidR="008B6F36" w:rsidRPr="00C14EF2" w:rsidRDefault="008B6F36" w:rsidP="6D1AA2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Pr="00C14EF2">
        <w:rPr>
          <w:rFonts w:ascii="Times New Roman" w:eastAsia="Times New Roman" w:hAnsi="Times New Roman" w:cs="Times New Roman"/>
          <w:sz w:val="28"/>
          <w:szCs w:val="28"/>
        </w:rPr>
        <w:t xml:space="preserve"> 5 882 353 €</w:t>
      </w:r>
    </w:p>
    <w:p w14:paraId="0D3A6A02" w14:textId="15018594" w:rsidR="0080710B" w:rsidRPr="00C14EF2" w:rsidRDefault="008B6F36"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7C50C8C7" w14:textId="42337FE4" w:rsidR="0080710B"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1. Kādas aktivitātes projekts plāno īstenot un kurām mērķa grupām?</w:t>
      </w:r>
    </w:p>
    <w:p w14:paraId="59BB38F4" w14:textId="1CDA8700" w:rsidR="0EA79DA6" w:rsidRPr="00C14EF2" w:rsidRDefault="0EA79DA6"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16" w:name="_Hlk203652998"/>
      <w:r w:rsidRPr="00C14EF2">
        <w:rPr>
          <w:rFonts w:ascii="Times New Roman" w:eastAsia="Times New Roman" w:hAnsi="Times New Roman" w:cs="Times New Roman"/>
          <w:sz w:val="28"/>
          <w:szCs w:val="28"/>
          <w:u w:val="single"/>
        </w:rPr>
        <w:t>aktivitātes ietver:</w:t>
      </w:r>
    </w:p>
    <w:p w14:paraId="4CDC2962" w14:textId="77777777" w:rsidR="00AA767A" w:rsidRPr="00C14EF2" w:rsidRDefault="00AA767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atbalsts pašvaldībām labas krīzes pārvaldības veicināšanā - lēmumu pieņemšanas noteikumu izstrāde krīzes situācijās;</w:t>
      </w:r>
    </w:p>
    <w:p w14:paraId="352C74CF" w14:textId="77777777" w:rsidR="00AA767A" w:rsidRPr="00C14EF2" w:rsidRDefault="00AA767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civilās aizsardzības formējumu un sadarbības modeļa krīzes situācijām stiprināšana (pašvaldību sadarbības tīklu veidošana un labās prakses apmaiņa);</w:t>
      </w:r>
    </w:p>
    <w:p w14:paraId="058A0BBC" w14:textId="14E2C2D7" w:rsidR="00AA767A" w:rsidRPr="00C14EF2" w:rsidRDefault="00AA767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krīzes vadības </w:t>
      </w:r>
      <w:proofErr w:type="spellStart"/>
      <w:r w:rsidRPr="00C14EF2">
        <w:rPr>
          <w:rFonts w:ascii="Times New Roman" w:eastAsia="Times New Roman" w:hAnsi="Times New Roman" w:cs="Times New Roman"/>
          <w:sz w:val="28"/>
          <w:szCs w:val="28"/>
        </w:rPr>
        <w:t>digitalizācijas</w:t>
      </w:r>
      <w:proofErr w:type="spellEnd"/>
      <w:r w:rsidRPr="00C14EF2">
        <w:rPr>
          <w:rFonts w:ascii="Times New Roman" w:eastAsia="Times New Roman" w:hAnsi="Times New Roman" w:cs="Times New Roman"/>
          <w:sz w:val="28"/>
          <w:szCs w:val="28"/>
        </w:rPr>
        <w:t xml:space="preserve"> pašvaldībā veicināšana;</w:t>
      </w:r>
    </w:p>
    <w:p w14:paraId="1D6C5B2A" w14:textId="4D9198FD" w:rsidR="0EA79DA6" w:rsidRPr="00C14EF2" w:rsidRDefault="00705342"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līdzdalības un </w:t>
      </w:r>
      <w:r w:rsidR="7B821053" w:rsidRPr="00C14EF2">
        <w:rPr>
          <w:rFonts w:ascii="Times New Roman" w:eastAsia="Times New Roman" w:hAnsi="Times New Roman" w:cs="Times New Roman"/>
          <w:sz w:val="28"/>
          <w:szCs w:val="28"/>
        </w:rPr>
        <w:t>i</w:t>
      </w:r>
      <w:r w:rsidR="07F84E50" w:rsidRPr="00C14EF2">
        <w:rPr>
          <w:rFonts w:ascii="Times New Roman" w:eastAsia="Times New Roman" w:hAnsi="Times New Roman" w:cs="Times New Roman"/>
          <w:sz w:val="28"/>
          <w:szCs w:val="28"/>
        </w:rPr>
        <w:t xml:space="preserve">edzīvotāju </w:t>
      </w:r>
      <w:r w:rsidRPr="00C14EF2">
        <w:rPr>
          <w:rFonts w:ascii="Times New Roman" w:eastAsia="Times New Roman" w:hAnsi="Times New Roman" w:cs="Times New Roman"/>
          <w:sz w:val="28"/>
          <w:szCs w:val="28"/>
        </w:rPr>
        <w:t xml:space="preserve">iesaistes mehānismu </w:t>
      </w:r>
      <w:proofErr w:type="spellStart"/>
      <w:r w:rsidRPr="00C14EF2">
        <w:rPr>
          <w:rFonts w:ascii="Times New Roman" w:eastAsia="Times New Roman" w:hAnsi="Times New Roman" w:cs="Times New Roman"/>
          <w:sz w:val="28"/>
          <w:szCs w:val="28"/>
        </w:rPr>
        <w:t>izvērtējums</w:t>
      </w:r>
      <w:proofErr w:type="spellEnd"/>
      <w:r w:rsidRPr="00C14EF2">
        <w:rPr>
          <w:rFonts w:ascii="Times New Roman" w:eastAsia="Times New Roman" w:hAnsi="Times New Roman" w:cs="Times New Roman"/>
          <w:sz w:val="28"/>
          <w:szCs w:val="28"/>
        </w:rPr>
        <w:t xml:space="preserve"> pašvaldībās</w:t>
      </w:r>
      <w:r w:rsidR="00D74DB4" w:rsidRPr="00C14EF2">
        <w:rPr>
          <w:rFonts w:ascii="Times New Roman" w:eastAsia="Times New Roman" w:hAnsi="Times New Roman" w:cs="Times New Roman"/>
          <w:sz w:val="28"/>
          <w:szCs w:val="28"/>
        </w:rPr>
        <w:t>, t.sk. ņemot vērā iedzīvotāju vērtējumu, lai nodrošinātu reālās vajadzībās balstītu risinājumu piedāvājumu līdzdalības procesu uzlabošanai</w:t>
      </w:r>
      <w:r w:rsidRPr="00C14EF2">
        <w:rPr>
          <w:rFonts w:ascii="Times New Roman" w:eastAsia="Times New Roman" w:hAnsi="Times New Roman" w:cs="Times New Roman"/>
          <w:sz w:val="28"/>
          <w:szCs w:val="28"/>
        </w:rPr>
        <w:t>;</w:t>
      </w:r>
    </w:p>
    <w:p w14:paraId="1F035342" w14:textId="6E228773" w:rsidR="0EA79DA6" w:rsidRPr="00C14EF2" w:rsidRDefault="735817B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a</w:t>
      </w:r>
      <w:r w:rsidR="07F84E50" w:rsidRPr="00C14EF2">
        <w:rPr>
          <w:rFonts w:ascii="Times New Roman" w:eastAsia="Times New Roman" w:hAnsi="Times New Roman" w:cs="Times New Roman"/>
          <w:sz w:val="28"/>
          <w:szCs w:val="28"/>
        </w:rPr>
        <w:t>tbalsts pašvaldībām</w:t>
      </w:r>
      <w:r w:rsidR="00705342" w:rsidRPr="00C14EF2">
        <w:rPr>
          <w:rFonts w:ascii="Times New Roman" w:eastAsia="Times New Roman" w:hAnsi="Times New Roman" w:cs="Times New Roman"/>
          <w:sz w:val="28"/>
          <w:szCs w:val="28"/>
        </w:rPr>
        <w:t>, kopienām un iedzīvotāju padomēm</w:t>
      </w:r>
      <w:r w:rsidR="07F84E50" w:rsidRPr="00C14EF2">
        <w:rPr>
          <w:rFonts w:ascii="Times New Roman" w:eastAsia="Times New Roman" w:hAnsi="Times New Roman" w:cs="Times New Roman"/>
          <w:sz w:val="28"/>
          <w:szCs w:val="28"/>
        </w:rPr>
        <w:t>, kas saistās ar aktīvu pilsonisko līdzdalību lēmumu pieņemšanā, t.sk jauniešu iesaiste līdzdalības procesos</w:t>
      </w:r>
      <w:r w:rsidR="00705342" w:rsidRPr="00C14EF2">
        <w:rPr>
          <w:rFonts w:ascii="Times New Roman" w:eastAsia="Times New Roman" w:hAnsi="Times New Roman" w:cs="Times New Roman"/>
          <w:sz w:val="28"/>
          <w:szCs w:val="28"/>
        </w:rPr>
        <w:t xml:space="preserve"> un teritoriju attīstībā</w:t>
      </w:r>
      <w:r w:rsidR="00D74DB4" w:rsidRPr="00C14EF2">
        <w:rPr>
          <w:rFonts w:ascii="Times New Roman" w:eastAsia="Times New Roman" w:hAnsi="Times New Roman" w:cs="Times New Roman"/>
          <w:sz w:val="28"/>
          <w:szCs w:val="28"/>
        </w:rPr>
        <w:t xml:space="preserve">, sekmējot pašvaldību un iedzīvotāju </w:t>
      </w:r>
      <w:proofErr w:type="spellStart"/>
      <w:r w:rsidR="00D74DB4" w:rsidRPr="00C14EF2">
        <w:rPr>
          <w:rFonts w:ascii="Times New Roman" w:eastAsia="Times New Roman" w:hAnsi="Times New Roman" w:cs="Times New Roman"/>
          <w:sz w:val="28"/>
          <w:szCs w:val="28"/>
        </w:rPr>
        <w:t>noturībspēju</w:t>
      </w:r>
      <w:proofErr w:type="spellEnd"/>
      <w:r w:rsidR="00D74DB4" w:rsidRPr="00C14EF2">
        <w:rPr>
          <w:rFonts w:ascii="Times New Roman" w:eastAsia="Times New Roman" w:hAnsi="Times New Roman" w:cs="Times New Roman"/>
          <w:sz w:val="28"/>
          <w:szCs w:val="28"/>
        </w:rPr>
        <w:t>, spēcinot saiknes starp iedzīvotājiem un pašvaldībām to efektīvai sadarbībai, t.sk. dažādu ārējo apdraudējumu gadījumos</w:t>
      </w:r>
      <w:r w:rsidR="00AA767A" w:rsidRPr="00C14EF2">
        <w:rPr>
          <w:rFonts w:ascii="Times New Roman" w:eastAsia="Times New Roman" w:hAnsi="Times New Roman" w:cs="Times New Roman"/>
          <w:sz w:val="28"/>
          <w:szCs w:val="28"/>
        </w:rPr>
        <w:t xml:space="preserve">. </w:t>
      </w:r>
    </w:p>
    <w:bookmarkEnd w:id="16"/>
    <w:p w14:paraId="1F18F9FB" w14:textId="6D17370A" w:rsidR="0D99FE9A" w:rsidRPr="00C14EF2" w:rsidRDefault="0D99FE9A"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Aktivitātes tiks īstenotas ciešā sadarbībā ar </w:t>
      </w:r>
      <w:proofErr w:type="spellStart"/>
      <w:r w:rsidRPr="00C14EF2">
        <w:rPr>
          <w:rFonts w:ascii="Times New Roman" w:eastAsia="Times New Roman" w:hAnsi="Times New Roman" w:cs="Times New Roman"/>
          <w:sz w:val="28"/>
          <w:szCs w:val="28"/>
        </w:rPr>
        <w:t>donorvalsts</w:t>
      </w:r>
      <w:proofErr w:type="spellEnd"/>
      <w:r w:rsidRPr="00C14EF2">
        <w:rPr>
          <w:rFonts w:ascii="Times New Roman" w:eastAsia="Times New Roman" w:hAnsi="Times New Roman" w:cs="Times New Roman"/>
          <w:sz w:val="28"/>
          <w:szCs w:val="28"/>
        </w:rPr>
        <w:t xml:space="preserve"> partneri – Norvēģijas pašvaldību un reģionālo varas iestāžu asociāciju (KS), lai pārņemtu pieredzi un saņemtu metodoloģisko atbalstu. </w:t>
      </w:r>
    </w:p>
    <w:p w14:paraId="496BCBD7" w14:textId="14CBCB8E" w:rsidR="6C8B14B6" w:rsidRPr="00C14EF2" w:rsidRDefault="6C8B14B6" w:rsidP="0A669A3E">
      <w:pPr>
        <w:rPr>
          <w:rFonts w:ascii="Times New Roman" w:eastAsia="Times New Roman" w:hAnsi="Times New Roman" w:cs="Times New Roman"/>
          <w:sz w:val="28"/>
          <w:szCs w:val="28"/>
        </w:rPr>
      </w:pPr>
    </w:p>
    <w:p w14:paraId="3CDB0891" w14:textId="75F256C6" w:rsidR="00E118A3" w:rsidRPr="00C14EF2" w:rsidRDefault="2B6FBAB1" w:rsidP="0A669A3E">
      <w:pPr>
        <w:spacing w:line="360" w:lineRule="auto"/>
        <w:rPr>
          <w:rFonts w:ascii="Times New Roman" w:eastAsia="Times New Roman" w:hAnsi="Times New Roman" w:cs="Times New Roman"/>
          <w:sz w:val="28"/>
          <w:szCs w:val="28"/>
        </w:rPr>
      </w:pPr>
      <w:bookmarkStart w:id="17" w:name="_Hlk203653034"/>
      <w:r w:rsidRPr="00C14EF2">
        <w:rPr>
          <w:rFonts w:ascii="Times New Roman" w:eastAsia="Times New Roman" w:hAnsi="Times New Roman" w:cs="Times New Roman"/>
          <w:sz w:val="28"/>
          <w:szCs w:val="28"/>
          <w:u w:val="single"/>
        </w:rPr>
        <w:t>Projekta galvenā</w:t>
      </w:r>
      <w:r w:rsidR="194E472B" w:rsidRPr="00C14EF2">
        <w:rPr>
          <w:rFonts w:ascii="Times New Roman" w:eastAsia="Times New Roman" w:hAnsi="Times New Roman" w:cs="Times New Roman"/>
          <w:sz w:val="28"/>
          <w:szCs w:val="28"/>
          <w:u w:val="single"/>
        </w:rPr>
        <w:t>s</w:t>
      </w:r>
      <w:r w:rsidRPr="00C14EF2">
        <w:rPr>
          <w:rFonts w:ascii="Times New Roman" w:eastAsia="Times New Roman" w:hAnsi="Times New Roman" w:cs="Times New Roman"/>
          <w:sz w:val="28"/>
          <w:szCs w:val="28"/>
          <w:u w:val="single"/>
        </w:rPr>
        <w:t xml:space="preserve"> mērķa grupa</w:t>
      </w:r>
      <w:r w:rsidR="27099DB0" w:rsidRPr="00C14EF2">
        <w:rPr>
          <w:rFonts w:ascii="Times New Roman" w:eastAsia="Times New Roman" w:hAnsi="Times New Roman" w:cs="Times New Roman"/>
          <w:sz w:val="28"/>
          <w:szCs w:val="28"/>
          <w:u w:val="single"/>
        </w:rPr>
        <w:t>s</w:t>
      </w:r>
      <w:r w:rsidRPr="00C14EF2">
        <w:rPr>
          <w:rFonts w:ascii="Times New Roman" w:eastAsia="Times New Roman" w:hAnsi="Times New Roman" w:cs="Times New Roman"/>
          <w:sz w:val="28"/>
          <w:szCs w:val="28"/>
        </w:rPr>
        <w:t xml:space="preserve"> ir pašvaldību politiķi un speciālisti</w:t>
      </w:r>
      <w:r w:rsidR="00705342" w:rsidRPr="00C14EF2">
        <w:rPr>
          <w:rFonts w:ascii="Times New Roman" w:eastAsia="Times New Roman" w:hAnsi="Times New Roman" w:cs="Times New Roman"/>
          <w:sz w:val="28"/>
          <w:szCs w:val="28"/>
        </w:rPr>
        <w:t>, vietējie iedzīvotāji un kopienas</w:t>
      </w:r>
      <w:r w:rsidRPr="00C14EF2">
        <w:rPr>
          <w:rFonts w:ascii="Times New Roman" w:eastAsia="Times New Roman" w:hAnsi="Times New Roman" w:cs="Times New Roman"/>
          <w:sz w:val="28"/>
          <w:szCs w:val="28"/>
        </w:rPr>
        <w:t xml:space="preserve">; </w:t>
      </w:r>
      <w:r w:rsidR="012AF86B" w:rsidRPr="00C14EF2">
        <w:rPr>
          <w:rFonts w:ascii="Times New Roman" w:eastAsia="Times New Roman" w:hAnsi="Times New Roman" w:cs="Times New Roman"/>
          <w:sz w:val="28"/>
          <w:szCs w:val="28"/>
        </w:rPr>
        <w:t>sekundārā</w:t>
      </w:r>
      <w:r w:rsidRPr="00C14EF2">
        <w:rPr>
          <w:rFonts w:ascii="Times New Roman" w:eastAsia="Times New Roman" w:hAnsi="Times New Roman" w:cs="Times New Roman"/>
          <w:sz w:val="28"/>
          <w:szCs w:val="28"/>
        </w:rPr>
        <w:t xml:space="preserve"> mērķa grupa – </w:t>
      </w:r>
      <w:r w:rsidR="1180423A" w:rsidRPr="00C14EF2">
        <w:rPr>
          <w:rFonts w:ascii="Times New Roman" w:eastAsia="Times New Roman" w:hAnsi="Times New Roman" w:cs="Times New Roman"/>
          <w:sz w:val="28"/>
          <w:szCs w:val="28"/>
        </w:rPr>
        <w:t xml:space="preserve">atbildīgie dienesti </w:t>
      </w:r>
      <w:r w:rsidR="00BA6546" w:rsidRPr="00C14EF2">
        <w:rPr>
          <w:rFonts w:ascii="Times New Roman" w:eastAsia="Times New Roman" w:hAnsi="Times New Roman" w:cs="Times New Roman"/>
          <w:sz w:val="28"/>
          <w:szCs w:val="28"/>
        </w:rPr>
        <w:t xml:space="preserve">krīzes </w:t>
      </w:r>
      <w:r w:rsidR="1180423A" w:rsidRPr="00C14EF2">
        <w:rPr>
          <w:rFonts w:ascii="Times New Roman" w:eastAsia="Times New Roman" w:hAnsi="Times New Roman" w:cs="Times New Roman"/>
          <w:sz w:val="28"/>
          <w:szCs w:val="28"/>
        </w:rPr>
        <w:t xml:space="preserve">situācijās, </w:t>
      </w:r>
      <w:r w:rsidR="25847D0E" w:rsidRPr="00C14EF2">
        <w:rPr>
          <w:rFonts w:ascii="Times New Roman" w:eastAsia="Times New Roman" w:hAnsi="Times New Roman" w:cs="Times New Roman"/>
          <w:sz w:val="28"/>
          <w:szCs w:val="28"/>
        </w:rPr>
        <w:t>nevalstiskās organizācijas</w:t>
      </w:r>
      <w:r w:rsidRPr="00C14EF2">
        <w:rPr>
          <w:rFonts w:ascii="Times New Roman" w:eastAsia="Times New Roman" w:hAnsi="Times New Roman" w:cs="Times New Roman"/>
          <w:sz w:val="28"/>
          <w:szCs w:val="28"/>
        </w:rPr>
        <w:t>.</w:t>
      </w:r>
    </w:p>
    <w:p w14:paraId="395B6826" w14:textId="77777777" w:rsidR="00E118A3" w:rsidRPr="00C14EF2" w:rsidRDefault="00E118A3" w:rsidP="0A669A3E">
      <w:pPr>
        <w:spacing w:line="360" w:lineRule="auto"/>
        <w:rPr>
          <w:rFonts w:ascii="Times New Roman" w:eastAsia="Times New Roman" w:hAnsi="Times New Roman" w:cs="Times New Roman"/>
          <w:sz w:val="28"/>
          <w:szCs w:val="28"/>
        </w:rPr>
      </w:pPr>
    </w:p>
    <w:bookmarkEnd w:id="17"/>
    <w:p w14:paraId="663BF8A9"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Kādus rezultātus projekts vēlas sasniegt un kurām mērķa grupām? </w:t>
      </w:r>
    </w:p>
    <w:p w14:paraId="7A8EECAF" w14:textId="71CCC862" w:rsidR="0080710B" w:rsidRPr="00C14EF2" w:rsidRDefault="7726733F"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Projekta mērķis ir veicināt sabiedrības </w:t>
      </w:r>
      <w:proofErr w:type="spellStart"/>
      <w:r w:rsidRPr="00C14EF2">
        <w:rPr>
          <w:rFonts w:ascii="Times New Roman" w:eastAsia="Times New Roman" w:hAnsi="Times New Roman" w:cs="Times New Roman"/>
          <w:sz w:val="28"/>
          <w:szCs w:val="28"/>
        </w:rPr>
        <w:t>noturībspēju</w:t>
      </w:r>
      <w:proofErr w:type="spellEnd"/>
      <w:r w:rsidRPr="00C14EF2">
        <w:rPr>
          <w:rFonts w:ascii="Times New Roman" w:eastAsia="Times New Roman" w:hAnsi="Times New Roman" w:cs="Times New Roman"/>
          <w:sz w:val="28"/>
          <w:szCs w:val="28"/>
        </w:rPr>
        <w:t xml:space="preserve"> pret krīzēm </w:t>
      </w:r>
      <w:r w:rsidR="00AA767A" w:rsidRPr="00C14EF2">
        <w:rPr>
          <w:rFonts w:ascii="Times New Roman" w:eastAsia="Times New Roman" w:hAnsi="Times New Roman" w:cs="Times New Roman"/>
          <w:sz w:val="28"/>
          <w:szCs w:val="28"/>
        </w:rPr>
        <w:t xml:space="preserve">dažādu apdraudējumu </w:t>
      </w:r>
      <w:r w:rsidRPr="00C14EF2">
        <w:rPr>
          <w:rFonts w:ascii="Times New Roman" w:eastAsia="Times New Roman" w:hAnsi="Times New Roman" w:cs="Times New Roman"/>
          <w:sz w:val="28"/>
          <w:szCs w:val="28"/>
        </w:rPr>
        <w:t>(dabas un cilvēku izraisīti apdraudējumi, tostarp ar vidi, tehnoloģijām un bioloģiju saistītie riski, kā arī iespējamie militārie apdraudējumi)</w:t>
      </w:r>
      <w:r w:rsidR="00AA767A" w:rsidRPr="00C14EF2">
        <w:rPr>
          <w:rFonts w:ascii="Times New Roman" w:eastAsia="Times New Roman" w:hAnsi="Times New Roman" w:cs="Times New Roman"/>
          <w:sz w:val="28"/>
          <w:szCs w:val="28"/>
        </w:rPr>
        <w:t xml:space="preserve"> gadījumos</w:t>
      </w:r>
      <w:r w:rsidRPr="00C14EF2">
        <w:rPr>
          <w:rFonts w:ascii="Times New Roman" w:eastAsia="Times New Roman" w:hAnsi="Times New Roman" w:cs="Times New Roman"/>
          <w:sz w:val="28"/>
          <w:szCs w:val="28"/>
        </w:rPr>
        <w:t xml:space="preserve">, </w:t>
      </w:r>
      <w:r w:rsidR="00AA767A" w:rsidRPr="00C14EF2">
        <w:rPr>
          <w:rFonts w:ascii="Times New Roman" w:eastAsia="Times New Roman" w:hAnsi="Times New Roman" w:cs="Times New Roman"/>
          <w:sz w:val="28"/>
          <w:szCs w:val="28"/>
        </w:rPr>
        <w:t xml:space="preserve">un </w:t>
      </w:r>
      <w:r w:rsidRPr="00C14EF2">
        <w:rPr>
          <w:rFonts w:ascii="Times New Roman" w:eastAsia="Times New Roman" w:hAnsi="Times New Roman" w:cs="Times New Roman"/>
          <w:sz w:val="28"/>
          <w:szCs w:val="28"/>
        </w:rPr>
        <w:t xml:space="preserve">uzlabot pārvaldību un </w:t>
      </w:r>
      <w:r w:rsidR="00AA767A" w:rsidRPr="00C14EF2">
        <w:rPr>
          <w:rFonts w:ascii="Times New Roman" w:eastAsia="Times New Roman" w:hAnsi="Times New Roman" w:cs="Times New Roman"/>
          <w:sz w:val="28"/>
          <w:szCs w:val="28"/>
        </w:rPr>
        <w:t xml:space="preserve">gatavību </w:t>
      </w:r>
      <w:r w:rsidRPr="00C14EF2">
        <w:rPr>
          <w:rFonts w:ascii="Times New Roman" w:eastAsia="Times New Roman" w:hAnsi="Times New Roman" w:cs="Times New Roman"/>
          <w:sz w:val="28"/>
          <w:szCs w:val="28"/>
        </w:rPr>
        <w:t>krī</w:t>
      </w:r>
      <w:r w:rsidR="00AA767A" w:rsidRPr="00C14EF2">
        <w:rPr>
          <w:rFonts w:ascii="Times New Roman" w:eastAsia="Times New Roman" w:hAnsi="Times New Roman" w:cs="Times New Roman"/>
          <w:sz w:val="28"/>
          <w:szCs w:val="28"/>
        </w:rPr>
        <w:t>zēm</w:t>
      </w:r>
      <w:r w:rsidRPr="00C14EF2">
        <w:rPr>
          <w:rFonts w:ascii="Times New Roman" w:eastAsia="Times New Roman" w:hAnsi="Times New Roman" w:cs="Times New Roman"/>
          <w:sz w:val="28"/>
          <w:szCs w:val="28"/>
        </w:rPr>
        <w:t xml:space="preserve">, kā arī </w:t>
      </w:r>
      <w:r w:rsidR="00AA767A" w:rsidRPr="00C14EF2">
        <w:rPr>
          <w:rFonts w:ascii="Times New Roman" w:eastAsia="Times New Roman" w:hAnsi="Times New Roman" w:cs="Times New Roman"/>
          <w:sz w:val="28"/>
          <w:szCs w:val="28"/>
        </w:rPr>
        <w:t>veicināt</w:t>
      </w:r>
      <w:r w:rsidR="00C54AC5" w:rsidRPr="00C14EF2">
        <w:rPr>
          <w:rFonts w:ascii="Times New Roman" w:eastAsia="Times New Roman" w:hAnsi="Times New Roman" w:cs="Times New Roman"/>
          <w:sz w:val="28"/>
          <w:szCs w:val="28"/>
        </w:rPr>
        <w:t xml:space="preserve"> pašvaldību un sabiedrības iekļaujošu sadarbību un dialogu, stiprinot demokrātiju un labu pārvaldību,</w:t>
      </w:r>
      <w:r w:rsidR="00AA767A" w:rsidRPr="00C14EF2">
        <w:rPr>
          <w:rFonts w:ascii="Times New Roman" w:eastAsia="Times New Roman" w:hAnsi="Times New Roman" w:cs="Times New Roman"/>
          <w:sz w:val="28"/>
          <w:szCs w:val="28"/>
        </w:rPr>
        <w:t xml:space="preserve"> pašvaldību izpratni un atbalstu sabiedrības līdzdalībai un </w:t>
      </w:r>
      <w:r w:rsidR="00705342" w:rsidRPr="00C14EF2">
        <w:rPr>
          <w:rFonts w:ascii="Times New Roman" w:eastAsia="Times New Roman" w:hAnsi="Times New Roman" w:cs="Times New Roman"/>
          <w:sz w:val="28"/>
          <w:szCs w:val="28"/>
        </w:rPr>
        <w:t>spēcin</w:t>
      </w:r>
      <w:r w:rsidR="00E118A3" w:rsidRPr="00C14EF2">
        <w:rPr>
          <w:rFonts w:ascii="Times New Roman" w:eastAsia="Times New Roman" w:hAnsi="Times New Roman" w:cs="Times New Roman"/>
          <w:sz w:val="28"/>
          <w:szCs w:val="28"/>
        </w:rPr>
        <w:t>ā</w:t>
      </w:r>
      <w:r w:rsidR="00705342" w:rsidRPr="00C14EF2">
        <w:rPr>
          <w:rFonts w:ascii="Times New Roman" w:eastAsia="Times New Roman" w:hAnsi="Times New Roman" w:cs="Times New Roman"/>
          <w:sz w:val="28"/>
          <w:szCs w:val="28"/>
        </w:rPr>
        <w:t>t vietējo kopienu un</w:t>
      </w:r>
      <w:r w:rsidRPr="00C14EF2">
        <w:rPr>
          <w:rFonts w:ascii="Times New Roman" w:eastAsia="Times New Roman" w:hAnsi="Times New Roman" w:cs="Times New Roman"/>
          <w:sz w:val="28"/>
          <w:szCs w:val="28"/>
        </w:rPr>
        <w:t xml:space="preserve"> iedzīvotāju </w:t>
      </w:r>
      <w:r w:rsidR="00705342" w:rsidRPr="00C14EF2">
        <w:rPr>
          <w:rFonts w:ascii="Times New Roman" w:eastAsia="Times New Roman" w:hAnsi="Times New Roman" w:cs="Times New Roman"/>
          <w:sz w:val="28"/>
          <w:szCs w:val="28"/>
        </w:rPr>
        <w:t>kapacitāti pilnvērtīgai līdzdalībai</w:t>
      </w:r>
      <w:r w:rsidRPr="00C14EF2">
        <w:rPr>
          <w:rFonts w:ascii="Times New Roman" w:eastAsia="Times New Roman" w:hAnsi="Times New Roman" w:cs="Times New Roman"/>
          <w:sz w:val="28"/>
          <w:szCs w:val="28"/>
        </w:rPr>
        <w:t xml:space="preserve"> </w:t>
      </w:r>
      <w:r w:rsidR="00E118A3" w:rsidRPr="00C14EF2">
        <w:rPr>
          <w:rFonts w:ascii="Times New Roman" w:eastAsia="Times New Roman" w:hAnsi="Times New Roman" w:cs="Times New Roman"/>
          <w:sz w:val="28"/>
          <w:szCs w:val="28"/>
        </w:rPr>
        <w:t xml:space="preserve">pašvaldību </w:t>
      </w:r>
      <w:r w:rsidR="00705342" w:rsidRPr="00C14EF2">
        <w:rPr>
          <w:rFonts w:ascii="Times New Roman" w:eastAsia="Times New Roman" w:hAnsi="Times New Roman" w:cs="Times New Roman"/>
          <w:sz w:val="28"/>
          <w:szCs w:val="28"/>
        </w:rPr>
        <w:t>teritoriju attīstības</w:t>
      </w:r>
      <w:r w:rsidRPr="00C14EF2">
        <w:rPr>
          <w:rFonts w:ascii="Times New Roman" w:eastAsia="Times New Roman" w:hAnsi="Times New Roman" w:cs="Times New Roman"/>
          <w:sz w:val="28"/>
          <w:szCs w:val="28"/>
        </w:rPr>
        <w:t xml:space="preserve"> procesos. </w:t>
      </w:r>
    </w:p>
    <w:p w14:paraId="514F0F76" w14:textId="77777777" w:rsidR="0080710B" w:rsidRPr="00C14EF2" w:rsidRDefault="0080710B" w:rsidP="0A669A3E">
      <w:pPr>
        <w:spacing w:line="360" w:lineRule="auto"/>
        <w:rPr>
          <w:rFonts w:ascii="Times New Roman" w:eastAsia="Times New Roman" w:hAnsi="Times New Roman" w:cs="Times New Roman"/>
          <w:sz w:val="28"/>
          <w:szCs w:val="28"/>
        </w:rPr>
      </w:pPr>
    </w:p>
    <w:p w14:paraId="65D6E66E" w14:textId="77777777" w:rsidR="0080710B" w:rsidRPr="00C14EF2" w:rsidRDefault="0080710B" w:rsidP="0A669A3E">
      <w:pPr>
        <w:spacing w:line="360" w:lineRule="auto"/>
        <w:rPr>
          <w:rFonts w:ascii="Times New Roman" w:eastAsia="Times New Roman" w:hAnsi="Times New Roman" w:cs="Times New Roman"/>
          <w:sz w:val="28"/>
          <w:szCs w:val="28"/>
          <w:u w:val="single"/>
        </w:rPr>
      </w:pPr>
    </w:p>
    <w:p w14:paraId="1E51B215" w14:textId="61110AC4" w:rsidR="7726733F" w:rsidRPr="00C14EF2" w:rsidRDefault="4BA6FEE7"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1298B2F4" w14:textId="538D386E"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izstrādātas labas krīzes pārvaldības vadlīnijas un uzlabota pašvaldību </w:t>
      </w:r>
      <w:r w:rsidR="00BA6546" w:rsidRPr="00C14EF2">
        <w:rPr>
          <w:rFonts w:ascii="Times New Roman" w:eastAsia="Times New Roman" w:hAnsi="Times New Roman" w:cs="Times New Roman"/>
          <w:sz w:val="28"/>
          <w:szCs w:val="28"/>
        </w:rPr>
        <w:t xml:space="preserve">krīzes </w:t>
      </w:r>
      <w:r w:rsidRPr="00C14EF2">
        <w:rPr>
          <w:rFonts w:ascii="Times New Roman" w:eastAsia="Times New Roman" w:hAnsi="Times New Roman" w:cs="Times New Roman"/>
          <w:sz w:val="28"/>
          <w:szCs w:val="28"/>
        </w:rPr>
        <w:t>pārvaldības kapacitāte sadarbībā ar vietējiem atbildīgajiem dienestiem, NVO, iedzīvotājiem;</w:t>
      </w:r>
    </w:p>
    <w:p w14:paraId="0715F1DE" w14:textId="77777777"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izvērtēta pašvaldību loma sadarbības modeļa starp valsts, pašvaldību, nevalstisko un privāto sektoru krīzes situācijām un izstrādāti priekšlikumu tās stiprināšanai;</w:t>
      </w:r>
    </w:p>
    <w:p w14:paraId="6FEC801A" w14:textId="77777777"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attīstīti un stiprināti civilās aizsardzības formējumi un pašvaldību sadarbības tīkli, uzlaboti sadarbības modeļi starp pašvaldībām, valsts institūcijām un sabiedrību krīzes situācijās;</w:t>
      </w:r>
    </w:p>
    <w:p w14:paraId="5FEC9839" w14:textId="18C89EBE"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uzlabota informācijas pieejamība un digitālo risinājumu izmantošana pārvaldībā krīzes situācijās;</w:t>
      </w:r>
    </w:p>
    <w:p w14:paraId="77379F85" w14:textId="63B1E768" w:rsidR="6C8B14B6" w:rsidRPr="00C14EF2" w:rsidRDefault="5DE3BB0B"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izvērtēt</w:t>
      </w:r>
      <w:r w:rsidR="00705342" w:rsidRPr="00C14EF2">
        <w:rPr>
          <w:rFonts w:ascii="Times New Roman" w:eastAsia="Times New Roman" w:hAnsi="Times New Roman" w:cs="Times New Roman"/>
          <w:sz w:val="28"/>
          <w:szCs w:val="28"/>
        </w:rPr>
        <w:t>i</w:t>
      </w:r>
      <w:r w:rsidRPr="00C14EF2">
        <w:rPr>
          <w:rFonts w:ascii="Times New Roman" w:eastAsia="Times New Roman" w:hAnsi="Times New Roman" w:cs="Times New Roman"/>
          <w:sz w:val="28"/>
          <w:szCs w:val="28"/>
        </w:rPr>
        <w:t xml:space="preserve"> esoš</w:t>
      </w:r>
      <w:r w:rsidR="00705342" w:rsidRPr="00C14EF2">
        <w:rPr>
          <w:rFonts w:ascii="Times New Roman" w:eastAsia="Times New Roman" w:hAnsi="Times New Roman" w:cs="Times New Roman"/>
          <w:sz w:val="28"/>
          <w:szCs w:val="28"/>
        </w:rPr>
        <w:t>ie</w:t>
      </w:r>
      <w:r w:rsidRPr="00C14EF2">
        <w:rPr>
          <w:rFonts w:ascii="Times New Roman" w:eastAsia="Times New Roman" w:hAnsi="Times New Roman" w:cs="Times New Roman"/>
          <w:sz w:val="28"/>
          <w:szCs w:val="28"/>
        </w:rPr>
        <w:t xml:space="preserve"> iedzīvotāju </w:t>
      </w:r>
      <w:r w:rsidR="00705342" w:rsidRPr="00C14EF2">
        <w:rPr>
          <w:rFonts w:ascii="Times New Roman" w:eastAsia="Times New Roman" w:hAnsi="Times New Roman" w:cs="Times New Roman"/>
          <w:sz w:val="28"/>
          <w:szCs w:val="28"/>
        </w:rPr>
        <w:t>līdzdalības mehānismi</w:t>
      </w:r>
      <w:r w:rsidRPr="00C14EF2">
        <w:rPr>
          <w:rFonts w:ascii="Times New Roman" w:eastAsia="Times New Roman" w:hAnsi="Times New Roman" w:cs="Times New Roman"/>
          <w:sz w:val="28"/>
          <w:szCs w:val="28"/>
        </w:rPr>
        <w:t xml:space="preserve"> un sniegts</w:t>
      </w:r>
      <w:r w:rsidR="00D74DB4" w:rsidRPr="00C14EF2">
        <w:rPr>
          <w:rFonts w:ascii="Times New Roman" w:eastAsia="Times New Roman" w:hAnsi="Times New Roman" w:cs="Times New Roman"/>
          <w:sz w:val="28"/>
          <w:szCs w:val="28"/>
        </w:rPr>
        <w:t xml:space="preserve"> reālās vajadzībās balstīts</w:t>
      </w:r>
      <w:r w:rsidRPr="00C14EF2">
        <w:rPr>
          <w:rFonts w:ascii="Times New Roman" w:eastAsia="Times New Roman" w:hAnsi="Times New Roman" w:cs="Times New Roman"/>
          <w:sz w:val="28"/>
          <w:szCs w:val="28"/>
        </w:rPr>
        <w:t xml:space="preserve"> atbalsts līdzdalības procesu uzlabošanā;</w:t>
      </w:r>
    </w:p>
    <w:p w14:paraId="1BC2457F" w14:textId="27F22BFB" w:rsidR="6C8B14B6" w:rsidRPr="00C14EF2" w:rsidRDefault="1B4E65DB"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lastRenderedPageBreak/>
        <w:t>u</w:t>
      </w:r>
      <w:r w:rsidR="6C91CC23" w:rsidRPr="00C14EF2">
        <w:rPr>
          <w:rFonts w:ascii="Times New Roman" w:eastAsia="Times New Roman" w:hAnsi="Times New Roman" w:cs="Times New Roman"/>
          <w:sz w:val="28"/>
          <w:szCs w:val="28"/>
        </w:rPr>
        <w:t>zlabota iedzīvotāju iesaiste pašvaldību darbā</w:t>
      </w:r>
      <w:r w:rsidR="10BEDB56" w:rsidRPr="00C14EF2">
        <w:rPr>
          <w:rFonts w:ascii="Times New Roman" w:eastAsia="Times New Roman" w:hAnsi="Times New Roman" w:cs="Times New Roman"/>
          <w:sz w:val="28"/>
          <w:szCs w:val="28"/>
        </w:rPr>
        <w:t xml:space="preserve">, tai skaitā </w:t>
      </w:r>
      <w:r w:rsidR="12AAC79E" w:rsidRPr="00C14EF2">
        <w:rPr>
          <w:rFonts w:ascii="Times New Roman" w:eastAsia="Times New Roman" w:hAnsi="Times New Roman" w:cs="Times New Roman"/>
          <w:sz w:val="28"/>
          <w:szCs w:val="28"/>
        </w:rPr>
        <w:t>pilnveidota iedzīvotāju padomju darbība</w:t>
      </w:r>
      <w:r w:rsidR="44E89F6F" w:rsidRPr="00C14EF2">
        <w:rPr>
          <w:rFonts w:ascii="Times New Roman" w:eastAsia="Times New Roman" w:hAnsi="Times New Roman" w:cs="Times New Roman"/>
          <w:sz w:val="28"/>
          <w:szCs w:val="28"/>
        </w:rPr>
        <w:t xml:space="preserve"> un </w:t>
      </w:r>
      <w:r w:rsidR="0AE9C880" w:rsidRPr="00C14EF2">
        <w:rPr>
          <w:rFonts w:ascii="Times New Roman" w:eastAsia="Times New Roman" w:hAnsi="Times New Roman" w:cs="Times New Roman"/>
          <w:sz w:val="28"/>
          <w:szCs w:val="28"/>
        </w:rPr>
        <w:t xml:space="preserve">paaugstināta iedzīvotāju, īpaši jauniešu spēja </w:t>
      </w:r>
      <w:proofErr w:type="spellStart"/>
      <w:r w:rsidR="0AE9C880" w:rsidRPr="00C14EF2">
        <w:rPr>
          <w:rFonts w:ascii="Times New Roman" w:eastAsia="Times New Roman" w:hAnsi="Times New Roman" w:cs="Times New Roman"/>
          <w:sz w:val="28"/>
          <w:szCs w:val="28"/>
        </w:rPr>
        <w:t>pašorganizēties</w:t>
      </w:r>
      <w:proofErr w:type="spellEnd"/>
      <w:r w:rsidR="0AE9C880" w:rsidRPr="00C14EF2">
        <w:rPr>
          <w:rFonts w:ascii="Times New Roman" w:eastAsia="Times New Roman" w:hAnsi="Times New Roman" w:cs="Times New Roman"/>
          <w:sz w:val="28"/>
          <w:szCs w:val="28"/>
        </w:rPr>
        <w:t xml:space="preserve"> un </w:t>
      </w:r>
      <w:r w:rsidR="00E118A3" w:rsidRPr="00C14EF2">
        <w:rPr>
          <w:rFonts w:ascii="Times New Roman" w:eastAsia="Times New Roman" w:hAnsi="Times New Roman" w:cs="Times New Roman"/>
          <w:sz w:val="28"/>
          <w:szCs w:val="28"/>
        </w:rPr>
        <w:t xml:space="preserve">kompetenti </w:t>
      </w:r>
      <w:r w:rsidR="0AE9C880" w:rsidRPr="00C14EF2">
        <w:rPr>
          <w:rFonts w:ascii="Times New Roman" w:eastAsia="Times New Roman" w:hAnsi="Times New Roman" w:cs="Times New Roman"/>
          <w:sz w:val="28"/>
          <w:szCs w:val="28"/>
        </w:rPr>
        <w:t>iesaistīties vietējās attīstības</w:t>
      </w:r>
      <w:r w:rsidR="00E118A3" w:rsidRPr="00C14EF2">
        <w:rPr>
          <w:rFonts w:ascii="Times New Roman" w:eastAsia="Times New Roman" w:hAnsi="Times New Roman" w:cs="Times New Roman"/>
          <w:sz w:val="28"/>
          <w:szCs w:val="28"/>
        </w:rPr>
        <w:t xml:space="preserve"> jautājumu plānošanā</w:t>
      </w:r>
      <w:r w:rsidR="00D74DB4" w:rsidRPr="00C14EF2">
        <w:rPr>
          <w:rFonts w:ascii="Times New Roman" w:eastAsia="Times New Roman" w:hAnsi="Times New Roman" w:cs="Times New Roman"/>
          <w:sz w:val="28"/>
          <w:szCs w:val="28"/>
        </w:rPr>
        <w:t>, spēcinot saiknes starp iedzīvotājiem un pašvaldībām to efektīvai sadarbībai;</w:t>
      </w:r>
    </w:p>
    <w:p w14:paraId="3C224CE8" w14:textId="099C5B2B" w:rsidR="00E118A3" w:rsidRPr="00C14EF2" w:rsidRDefault="00E118A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stiprināta pašvaldības vēlēto un administrācijā strādājošo darbinieku izpratne par sabiedrības līdzdalības nepieciešamību un nozīmi vietējās teritorijas attīstības procesos, veicinot labas pārvaldības principus un stiprinot sabiedrības uzticību vietējai varai.</w:t>
      </w:r>
    </w:p>
    <w:p w14:paraId="6744FB43" w14:textId="5271C57C" w:rsidR="6619695B" w:rsidRPr="00C14EF2" w:rsidRDefault="6619695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57AE2058" w14:textId="43665996" w:rsidR="11B8B76F" w:rsidRPr="00C14EF2" w:rsidRDefault="19948D3F"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u w:val="single"/>
        </w:rPr>
        <w:t xml:space="preserve">Rezultātu galvenā mērķa grupa </w:t>
      </w:r>
      <w:r w:rsidRPr="00C14EF2">
        <w:rPr>
          <w:rFonts w:ascii="Times New Roman" w:eastAsia="Times New Roman" w:hAnsi="Times New Roman" w:cs="Times New Roman"/>
          <w:sz w:val="28"/>
          <w:szCs w:val="28"/>
        </w:rPr>
        <w:t>– pašvaldību speciālisti un politiķi,</w:t>
      </w:r>
      <w:r w:rsidR="00705342" w:rsidRPr="00C14EF2">
        <w:rPr>
          <w:rFonts w:ascii="Times New Roman" w:eastAsia="Times New Roman" w:hAnsi="Times New Roman" w:cs="Times New Roman"/>
          <w:sz w:val="28"/>
          <w:szCs w:val="28"/>
        </w:rPr>
        <w:t xml:space="preserve"> vietējās kopienas, </w:t>
      </w:r>
      <w:r w:rsidRPr="00C14EF2">
        <w:rPr>
          <w:rFonts w:ascii="Times New Roman" w:eastAsia="Times New Roman" w:hAnsi="Times New Roman" w:cs="Times New Roman"/>
          <w:sz w:val="28"/>
          <w:szCs w:val="28"/>
        </w:rPr>
        <w:t xml:space="preserve"> kuru kompetence tiks stiprināta</w:t>
      </w:r>
      <w:r w:rsidR="331C0ACC" w:rsidRPr="00C14EF2">
        <w:rPr>
          <w:rFonts w:ascii="Times New Roman" w:eastAsia="Times New Roman" w:hAnsi="Times New Roman" w:cs="Times New Roman"/>
          <w:sz w:val="28"/>
          <w:szCs w:val="28"/>
        </w:rPr>
        <w:t>.</w:t>
      </w:r>
      <w:r w:rsidR="0858311A"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 xml:space="preserve">Sekundārā mērķa grupa – </w:t>
      </w:r>
      <w:r w:rsidR="29ADFE22" w:rsidRPr="00C14EF2">
        <w:rPr>
          <w:rFonts w:ascii="Times New Roman" w:eastAsia="Times New Roman" w:hAnsi="Times New Roman" w:cs="Times New Roman"/>
          <w:sz w:val="28"/>
          <w:szCs w:val="28"/>
        </w:rPr>
        <w:t xml:space="preserve">atbildīgie dienesti </w:t>
      </w:r>
      <w:r w:rsidR="00BA6546" w:rsidRPr="00C14EF2">
        <w:rPr>
          <w:rFonts w:ascii="Times New Roman" w:eastAsia="Times New Roman" w:hAnsi="Times New Roman" w:cs="Times New Roman"/>
          <w:sz w:val="28"/>
          <w:szCs w:val="28"/>
        </w:rPr>
        <w:t xml:space="preserve">krīzes </w:t>
      </w:r>
      <w:r w:rsidR="29ADFE22" w:rsidRPr="00C14EF2">
        <w:rPr>
          <w:rFonts w:ascii="Times New Roman" w:eastAsia="Times New Roman" w:hAnsi="Times New Roman" w:cs="Times New Roman"/>
          <w:sz w:val="28"/>
          <w:szCs w:val="28"/>
        </w:rPr>
        <w:t xml:space="preserve">situācijās, </w:t>
      </w:r>
      <w:r w:rsidR="14EFDD47" w:rsidRPr="00C14EF2">
        <w:rPr>
          <w:rFonts w:ascii="Times New Roman" w:eastAsia="Times New Roman" w:hAnsi="Times New Roman" w:cs="Times New Roman"/>
          <w:sz w:val="28"/>
          <w:szCs w:val="28"/>
        </w:rPr>
        <w:t xml:space="preserve">nevalstiskās </w:t>
      </w:r>
      <w:r w:rsidR="00A575EC" w:rsidRPr="00C14EF2">
        <w:rPr>
          <w:rFonts w:ascii="Times New Roman" w:eastAsia="Times New Roman" w:hAnsi="Times New Roman" w:cs="Times New Roman"/>
          <w:sz w:val="28"/>
          <w:szCs w:val="28"/>
        </w:rPr>
        <w:t>organizācijas, kuri</w:t>
      </w:r>
      <w:r w:rsidRPr="00C14EF2">
        <w:rPr>
          <w:rFonts w:ascii="Times New Roman" w:eastAsia="Times New Roman" w:hAnsi="Times New Roman" w:cs="Times New Roman"/>
          <w:sz w:val="28"/>
          <w:szCs w:val="28"/>
        </w:rPr>
        <w:t xml:space="preserve"> gūs labumu no uzlabotām pārvaldības praksēm</w:t>
      </w:r>
      <w:r w:rsidR="6CB1F493" w:rsidRPr="00C14EF2">
        <w:rPr>
          <w:rFonts w:ascii="Times New Roman" w:eastAsia="Times New Roman" w:hAnsi="Times New Roman" w:cs="Times New Roman"/>
          <w:sz w:val="28"/>
          <w:szCs w:val="28"/>
        </w:rPr>
        <w:t xml:space="preserve"> un</w:t>
      </w:r>
      <w:r w:rsidRPr="00C14EF2">
        <w:rPr>
          <w:rFonts w:ascii="Times New Roman" w:eastAsia="Times New Roman" w:hAnsi="Times New Roman" w:cs="Times New Roman"/>
          <w:sz w:val="28"/>
          <w:szCs w:val="28"/>
        </w:rPr>
        <w:t xml:space="preserve"> pakalpojumu pieejamības un drošības.</w:t>
      </w:r>
    </w:p>
    <w:p w14:paraId="573434C1" w14:textId="68185EF4" w:rsidR="6C8B14B6" w:rsidRPr="00C14EF2" w:rsidRDefault="6C8B14B6" w:rsidP="0A669A3E">
      <w:pPr>
        <w:spacing w:line="360" w:lineRule="auto"/>
        <w:rPr>
          <w:rFonts w:ascii="Times New Roman" w:eastAsia="Times New Roman" w:hAnsi="Times New Roman" w:cs="Times New Roman"/>
          <w:i/>
          <w:iCs/>
          <w:sz w:val="28"/>
          <w:szCs w:val="28"/>
        </w:rPr>
      </w:pPr>
    </w:p>
    <w:p w14:paraId="7A2D9A94" w14:textId="414C2596"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3. Paskaidrojiet, kāpēc projektam vajadzētu būt iepriekš definētam.</w:t>
      </w:r>
    </w:p>
    <w:p w14:paraId="1AE2D1FF" w14:textId="297EDC18" w:rsidR="111AE984" w:rsidRPr="00C14EF2" w:rsidRDefault="7F5940D9"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Drošības un līdzdalības demokrātijas stiprināšana ir starp būtiskākajām Latvijas politiskajām prioritātēm, </w:t>
      </w:r>
      <w:r w:rsidR="21BC2787" w:rsidRPr="00C14EF2">
        <w:rPr>
          <w:rFonts w:ascii="Times New Roman" w:eastAsia="Times New Roman" w:hAnsi="Times New Roman" w:cs="Times New Roman"/>
          <w:sz w:val="28"/>
          <w:szCs w:val="28"/>
        </w:rPr>
        <w:t>Latvijas Pašvaldību savienība (</w:t>
      </w:r>
      <w:r w:rsidR="2E25CC3E" w:rsidRPr="00C14EF2">
        <w:rPr>
          <w:rFonts w:ascii="Times New Roman" w:eastAsia="Times New Roman" w:hAnsi="Times New Roman" w:cs="Times New Roman"/>
          <w:sz w:val="28"/>
          <w:szCs w:val="28"/>
        </w:rPr>
        <w:t>LPS</w:t>
      </w:r>
      <w:r w:rsidR="2C76304D" w:rsidRPr="00C14EF2">
        <w:rPr>
          <w:rFonts w:ascii="Times New Roman" w:eastAsia="Times New Roman" w:hAnsi="Times New Roman" w:cs="Times New Roman"/>
          <w:sz w:val="28"/>
          <w:szCs w:val="28"/>
        </w:rPr>
        <w:t>)</w:t>
      </w:r>
      <w:r w:rsidR="2E25CC3E" w:rsidRPr="00C14EF2">
        <w:rPr>
          <w:rFonts w:ascii="Times New Roman" w:eastAsia="Times New Roman" w:hAnsi="Times New Roman" w:cs="Times New Roman"/>
          <w:sz w:val="28"/>
          <w:szCs w:val="28"/>
        </w:rPr>
        <w:t xml:space="preserve"> ir vienīgā organizācija Latvijā, kas pārstāv lielāko daļu pašvaldību, un</w:t>
      </w:r>
      <w:r w:rsidR="14D5A290"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 xml:space="preserve"> </w:t>
      </w:r>
      <w:r w:rsidR="7FF52E80" w:rsidRPr="00C14EF2">
        <w:rPr>
          <w:rFonts w:ascii="Times New Roman" w:eastAsia="Times New Roman" w:hAnsi="Times New Roman" w:cs="Times New Roman"/>
          <w:sz w:val="28"/>
          <w:szCs w:val="28"/>
        </w:rPr>
        <w:t>saskaņā ar</w:t>
      </w:r>
      <w:r w:rsidR="073B7118" w:rsidRPr="00C14EF2">
        <w:rPr>
          <w:rFonts w:ascii="Times New Roman" w:eastAsia="Times New Roman" w:hAnsi="Times New Roman" w:cs="Times New Roman"/>
          <w:sz w:val="28"/>
          <w:szCs w:val="28"/>
        </w:rPr>
        <w:t xml:space="preserve"> Pašvaldību</w:t>
      </w:r>
      <w:r w:rsidR="2E25CC3E" w:rsidRPr="00C14EF2">
        <w:rPr>
          <w:rFonts w:ascii="Times New Roman" w:eastAsia="Times New Roman" w:hAnsi="Times New Roman" w:cs="Times New Roman"/>
          <w:sz w:val="28"/>
          <w:szCs w:val="28"/>
        </w:rPr>
        <w:t xml:space="preserve"> likum</w:t>
      </w:r>
      <w:r w:rsidR="69D648E6" w:rsidRPr="00C14EF2">
        <w:rPr>
          <w:rFonts w:ascii="Times New Roman" w:eastAsia="Times New Roman" w:hAnsi="Times New Roman" w:cs="Times New Roman"/>
          <w:sz w:val="28"/>
          <w:szCs w:val="28"/>
        </w:rPr>
        <w:t>u</w:t>
      </w:r>
      <w:r w:rsidR="20B079FF" w:rsidRPr="00C14EF2">
        <w:rPr>
          <w:rFonts w:ascii="Times New Roman" w:eastAsia="Times New Roman" w:hAnsi="Times New Roman" w:cs="Times New Roman"/>
          <w:sz w:val="28"/>
          <w:szCs w:val="28"/>
        </w:rPr>
        <w:t xml:space="preserve"> -</w:t>
      </w:r>
      <w:r w:rsidR="35069CAB" w:rsidRPr="00C14EF2">
        <w:rPr>
          <w:rFonts w:ascii="Times New Roman" w:eastAsia="Times New Roman" w:hAnsi="Times New Roman" w:cs="Times New Roman"/>
          <w:sz w:val="28"/>
          <w:szCs w:val="28"/>
        </w:rPr>
        <w:t xml:space="preserve"> ir vienīgā institūcija, kas var pārstāvēt Latvijas pašvaldības konsultācijās ar Ministru kabinetu</w:t>
      </w:r>
      <w:r w:rsidR="55DE95D8" w:rsidRPr="00C14EF2">
        <w:rPr>
          <w:rFonts w:ascii="Times New Roman" w:eastAsia="Times New Roman" w:hAnsi="Times New Roman" w:cs="Times New Roman"/>
          <w:sz w:val="28"/>
          <w:szCs w:val="28"/>
        </w:rPr>
        <w:t>.</w:t>
      </w:r>
      <w:r w:rsidR="46B158E7" w:rsidRPr="00C14EF2">
        <w:rPr>
          <w:rFonts w:ascii="Times New Roman" w:eastAsia="Times New Roman" w:hAnsi="Times New Roman" w:cs="Times New Roman"/>
          <w:sz w:val="28"/>
          <w:szCs w:val="28"/>
        </w:rPr>
        <w:t xml:space="preserve"> </w:t>
      </w:r>
      <w:r w:rsidR="139854BA" w:rsidRPr="00C14EF2">
        <w:rPr>
          <w:rFonts w:ascii="Times New Roman" w:eastAsia="Times New Roman" w:hAnsi="Times New Roman" w:cs="Times New Roman"/>
          <w:sz w:val="28"/>
          <w:szCs w:val="28"/>
        </w:rPr>
        <w:t>LPS</w:t>
      </w:r>
      <w:r w:rsidR="46B158E7" w:rsidRPr="00C14EF2">
        <w:rPr>
          <w:rFonts w:ascii="Times New Roman" w:eastAsia="Times New Roman" w:hAnsi="Times New Roman" w:cs="Times New Roman"/>
          <w:sz w:val="28"/>
          <w:szCs w:val="28"/>
        </w:rPr>
        <w:t xml:space="preserve"> ir nepieciešamie resursi un sadarbības tīkli, lai nodrošinātu plānoto rezultātu sasniegšanu</w:t>
      </w:r>
      <w:r w:rsidR="35069CAB" w:rsidRPr="00C14EF2">
        <w:rPr>
          <w:rFonts w:ascii="Times New Roman" w:eastAsia="Times New Roman" w:hAnsi="Times New Roman" w:cs="Times New Roman"/>
          <w:sz w:val="28"/>
          <w:szCs w:val="28"/>
        </w:rPr>
        <w:t>.</w:t>
      </w:r>
      <w:r w:rsidR="216EC1D7" w:rsidRPr="00C14EF2">
        <w:rPr>
          <w:rFonts w:ascii="Times New Roman" w:eastAsia="Times New Roman" w:hAnsi="Times New Roman" w:cs="Times New Roman"/>
          <w:sz w:val="28"/>
          <w:szCs w:val="28"/>
        </w:rPr>
        <w:t xml:space="preserve"> Turklāt</w:t>
      </w:r>
      <w:r w:rsidR="452746EE" w:rsidRPr="00C14EF2">
        <w:rPr>
          <w:rFonts w:ascii="Times New Roman" w:eastAsia="Times New Roman" w:hAnsi="Times New Roman" w:cs="Times New Roman"/>
          <w:sz w:val="28"/>
          <w:szCs w:val="28"/>
        </w:rPr>
        <w:t xml:space="preserve"> Pašvaldību</w:t>
      </w:r>
      <w:r w:rsidR="216EC1D7" w:rsidRPr="00C14EF2">
        <w:rPr>
          <w:rFonts w:ascii="Times New Roman" w:eastAsia="Times New Roman" w:hAnsi="Times New Roman" w:cs="Times New Roman"/>
          <w:sz w:val="28"/>
          <w:szCs w:val="28"/>
        </w:rPr>
        <w:t xml:space="preserve"> likums paredz, ka katrai individuālai pašvaldībai ir noteikta atbildība </w:t>
      </w:r>
      <w:r w:rsidR="217B91ED" w:rsidRPr="00C14EF2">
        <w:rPr>
          <w:rFonts w:ascii="Times New Roman" w:eastAsia="Times New Roman" w:hAnsi="Times New Roman" w:cs="Times New Roman"/>
          <w:sz w:val="28"/>
          <w:szCs w:val="28"/>
        </w:rPr>
        <w:t>veikt pasākumus civilās aizsardzības un katastrofu pārvaldīšanā,</w:t>
      </w:r>
      <w:r w:rsidR="216EC1D7" w:rsidRPr="00C14EF2">
        <w:rPr>
          <w:rFonts w:ascii="Times New Roman" w:eastAsia="Times New Roman" w:hAnsi="Times New Roman" w:cs="Times New Roman"/>
          <w:sz w:val="28"/>
          <w:szCs w:val="28"/>
        </w:rPr>
        <w:t xml:space="preserve"> līdz ar to koordinēta piee</w:t>
      </w:r>
      <w:r w:rsidR="0B35266A" w:rsidRPr="00C14EF2">
        <w:rPr>
          <w:rFonts w:ascii="Times New Roman" w:eastAsia="Times New Roman" w:hAnsi="Times New Roman" w:cs="Times New Roman"/>
          <w:sz w:val="28"/>
          <w:szCs w:val="28"/>
        </w:rPr>
        <w:t>ja un metodiska atbalsta sniegšana ir būtiska</w:t>
      </w:r>
      <w:r w:rsidR="122B5EA1" w:rsidRPr="00C14EF2">
        <w:rPr>
          <w:rFonts w:ascii="Times New Roman" w:eastAsia="Times New Roman" w:hAnsi="Times New Roman" w:cs="Times New Roman"/>
          <w:sz w:val="28"/>
          <w:szCs w:val="28"/>
        </w:rPr>
        <w:t xml:space="preserve"> likumā noteikt</w:t>
      </w:r>
      <w:r w:rsidR="2D9C5B92" w:rsidRPr="00C14EF2">
        <w:rPr>
          <w:rFonts w:ascii="Times New Roman" w:eastAsia="Times New Roman" w:hAnsi="Times New Roman" w:cs="Times New Roman"/>
          <w:sz w:val="28"/>
          <w:szCs w:val="28"/>
        </w:rPr>
        <w:t>o</w:t>
      </w:r>
      <w:r w:rsidR="0B35266A" w:rsidRPr="00C14EF2">
        <w:rPr>
          <w:rFonts w:ascii="Times New Roman" w:eastAsia="Times New Roman" w:hAnsi="Times New Roman" w:cs="Times New Roman"/>
          <w:sz w:val="28"/>
          <w:szCs w:val="28"/>
        </w:rPr>
        <w:t xml:space="preserve"> funkcij</w:t>
      </w:r>
      <w:r w:rsidR="675274C4" w:rsidRPr="00C14EF2">
        <w:rPr>
          <w:rFonts w:ascii="Times New Roman" w:eastAsia="Times New Roman" w:hAnsi="Times New Roman" w:cs="Times New Roman"/>
          <w:sz w:val="28"/>
          <w:szCs w:val="28"/>
        </w:rPr>
        <w:t>u</w:t>
      </w:r>
      <w:r w:rsidR="0B35266A" w:rsidRPr="00C14EF2">
        <w:rPr>
          <w:rFonts w:ascii="Times New Roman" w:eastAsia="Times New Roman" w:hAnsi="Times New Roman" w:cs="Times New Roman"/>
          <w:sz w:val="28"/>
          <w:szCs w:val="28"/>
        </w:rPr>
        <w:t xml:space="preserve"> īstenošanai.</w:t>
      </w:r>
      <w:r w:rsidR="75B6D765"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 xml:space="preserve">Jau šobrīd </w:t>
      </w:r>
      <w:r w:rsidR="468E82AB" w:rsidRPr="00C14EF2">
        <w:rPr>
          <w:rFonts w:ascii="Times New Roman" w:eastAsia="Times New Roman" w:hAnsi="Times New Roman" w:cs="Times New Roman"/>
          <w:sz w:val="28"/>
          <w:szCs w:val="28"/>
        </w:rPr>
        <w:t>LPS darbojas</w:t>
      </w:r>
      <w:r w:rsidR="064FE2CD" w:rsidRPr="00C14EF2">
        <w:rPr>
          <w:rFonts w:ascii="Times New Roman" w:eastAsia="Times New Roman" w:hAnsi="Times New Roman" w:cs="Times New Roman"/>
          <w:sz w:val="28"/>
          <w:szCs w:val="28"/>
        </w:rPr>
        <w:t xml:space="preserve"> formāli un neformāli konsultāciju mehānismi</w:t>
      </w:r>
      <w:r w:rsidR="2E25CC3E" w:rsidRPr="00C14EF2">
        <w:rPr>
          <w:rFonts w:ascii="Times New Roman" w:eastAsia="Times New Roman" w:hAnsi="Times New Roman" w:cs="Times New Roman"/>
          <w:sz w:val="28"/>
          <w:szCs w:val="28"/>
        </w:rPr>
        <w:t xml:space="preserve"> pašvaldību vienota viedokļa veidošanai un interešu pārstāvībai.</w:t>
      </w:r>
      <w:r w:rsidR="6F878223" w:rsidRPr="00C14EF2">
        <w:rPr>
          <w:rFonts w:ascii="Times New Roman" w:eastAsia="Times New Roman" w:hAnsi="Times New Roman" w:cs="Times New Roman"/>
          <w:sz w:val="28"/>
          <w:szCs w:val="28"/>
        </w:rPr>
        <w:t xml:space="preserve"> </w:t>
      </w:r>
      <w:r w:rsidR="2E25CC3E" w:rsidRPr="00C14EF2">
        <w:rPr>
          <w:rFonts w:ascii="Times New Roman" w:eastAsia="Times New Roman" w:hAnsi="Times New Roman" w:cs="Times New Roman"/>
          <w:sz w:val="28"/>
          <w:szCs w:val="28"/>
        </w:rPr>
        <w:t>LPS aktīvi piedalās nacionālās politikas veidošanā</w:t>
      </w:r>
      <w:r w:rsidR="627ADF53" w:rsidRPr="00C14EF2">
        <w:rPr>
          <w:rFonts w:ascii="Times New Roman" w:eastAsia="Times New Roman" w:hAnsi="Times New Roman" w:cs="Times New Roman"/>
          <w:sz w:val="28"/>
          <w:szCs w:val="28"/>
        </w:rPr>
        <w:t xml:space="preserve"> un koordinē vietējās pārvaldības jautājumus</w:t>
      </w:r>
      <w:r w:rsidR="38C44A73" w:rsidRPr="00C14EF2">
        <w:rPr>
          <w:rFonts w:ascii="Times New Roman" w:eastAsia="Times New Roman" w:hAnsi="Times New Roman" w:cs="Times New Roman"/>
          <w:sz w:val="28"/>
          <w:szCs w:val="28"/>
        </w:rPr>
        <w:t>.</w:t>
      </w:r>
      <w:r w:rsidR="0080710B" w:rsidRPr="00C14EF2">
        <w:rPr>
          <w:rFonts w:ascii="Times New Roman" w:eastAsia="Times New Roman" w:hAnsi="Times New Roman" w:cs="Times New Roman"/>
          <w:sz w:val="28"/>
          <w:szCs w:val="28"/>
        </w:rPr>
        <w:t xml:space="preserve"> </w:t>
      </w:r>
      <w:r w:rsidR="55FBC213" w:rsidRPr="00C14EF2">
        <w:rPr>
          <w:rFonts w:ascii="Times New Roman" w:eastAsia="Times New Roman" w:hAnsi="Times New Roman" w:cs="Times New Roman"/>
          <w:sz w:val="28"/>
          <w:szCs w:val="28"/>
        </w:rPr>
        <w:t>Iepriekšēj</w:t>
      </w:r>
      <w:r w:rsidR="14B1933E" w:rsidRPr="00C14EF2">
        <w:rPr>
          <w:rFonts w:ascii="Times New Roman" w:eastAsia="Times New Roman" w:hAnsi="Times New Roman" w:cs="Times New Roman"/>
          <w:sz w:val="28"/>
          <w:szCs w:val="28"/>
        </w:rPr>
        <w:t>os</w:t>
      </w:r>
      <w:r w:rsidR="55FBC213" w:rsidRPr="00C14EF2">
        <w:rPr>
          <w:rFonts w:ascii="Times New Roman" w:eastAsia="Times New Roman" w:hAnsi="Times New Roman" w:cs="Times New Roman"/>
          <w:sz w:val="28"/>
          <w:szCs w:val="28"/>
        </w:rPr>
        <w:t xml:space="preserve"> EEZ/Norvēģijas </w:t>
      </w:r>
      <w:proofErr w:type="spellStart"/>
      <w:r w:rsidR="55FBC213" w:rsidRPr="00C14EF2">
        <w:rPr>
          <w:rFonts w:ascii="Times New Roman" w:eastAsia="Times New Roman" w:hAnsi="Times New Roman" w:cs="Times New Roman"/>
          <w:sz w:val="28"/>
          <w:szCs w:val="28"/>
        </w:rPr>
        <w:t>grantu</w:t>
      </w:r>
      <w:proofErr w:type="spellEnd"/>
      <w:r w:rsidR="55FBC213" w:rsidRPr="00C14EF2">
        <w:rPr>
          <w:rFonts w:ascii="Times New Roman" w:eastAsia="Times New Roman" w:hAnsi="Times New Roman" w:cs="Times New Roman"/>
          <w:sz w:val="28"/>
          <w:szCs w:val="28"/>
        </w:rPr>
        <w:t xml:space="preserve"> programm</w:t>
      </w:r>
      <w:r w:rsidR="38ED07A4" w:rsidRPr="00C14EF2">
        <w:rPr>
          <w:rFonts w:ascii="Times New Roman" w:eastAsia="Times New Roman" w:hAnsi="Times New Roman" w:cs="Times New Roman"/>
          <w:sz w:val="28"/>
          <w:szCs w:val="28"/>
        </w:rPr>
        <w:t>u</w:t>
      </w:r>
      <w:r w:rsidR="55FBC213" w:rsidRPr="00C14EF2">
        <w:rPr>
          <w:rFonts w:ascii="Times New Roman" w:eastAsia="Times New Roman" w:hAnsi="Times New Roman" w:cs="Times New Roman"/>
          <w:sz w:val="28"/>
          <w:szCs w:val="28"/>
        </w:rPr>
        <w:t xml:space="preserve"> periodos</w:t>
      </w:r>
      <w:r w:rsidR="7AD15957" w:rsidRPr="00C14EF2">
        <w:rPr>
          <w:rFonts w:ascii="Times New Roman" w:eastAsia="Times New Roman" w:hAnsi="Times New Roman" w:cs="Times New Roman"/>
          <w:sz w:val="28"/>
          <w:szCs w:val="28"/>
        </w:rPr>
        <w:t xml:space="preserve"> </w:t>
      </w:r>
      <w:r w:rsidR="55FBC213" w:rsidRPr="00C14EF2">
        <w:rPr>
          <w:rFonts w:ascii="Times New Roman" w:eastAsia="Times New Roman" w:hAnsi="Times New Roman" w:cs="Times New Roman"/>
          <w:sz w:val="28"/>
          <w:szCs w:val="28"/>
        </w:rPr>
        <w:t xml:space="preserve">LPS </w:t>
      </w:r>
      <w:r w:rsidR="7ADA0806" w:rsidRPr="00C14EF2">
        <w:rPr>
          <w:rFonts w:ascii="Times New Roman" w:eastAsia="Times New Roman" w:hAnsi="Times New Roman" w:cs="Times New Roman"/>
          <w:sz w:val="28"/>
          <w:szCs w:val="28"/>
        </w:rPr>
        <w:t>kopā ar</w:t>
      </w:r>
      <w:r w:rsidR="55FBC213" w:rsidRPr="00C14EF2">
        <w:rPr>
          <w:rFonts w:ascii="Times New Roman" w:eastAsia="Times New Roman" w:hAnsi="Times New Roman" w:cs="Times New Roman"/>
          <w:sz w:val="28"/>
          <w:szCs w:val="28"/>
        </w:rPr>
        <w:t xml:space="preserve"> </w:t>
      </w:r>
      <w:proofErr w:type="spellStart"/>
      <w:r w:rsidR="55FBC213" w:rsidRPr="00C14EF2">
        <w:rPr>
          <w:rFonts w:ascii="Times New Roman" w:eastAsia="Times New Roman" w:hAnsi="Times New Roman" w:cs="Times New Roman"/>
          <w:sz w:val="28"/>
          <w:szCs w:val="28"/>
        </w:rPr>
        <w:t>donor</w:t>
      </w:r>
      <w:r w:rsidR="63C05CA2" w:rsidRPr="00C14EF2">
        <w:rPr>
          <w:rFonts w:ascii="Times New Roman" w:eastAsia="Times New Roman" w:hAnsi="Times New Roman" w:cs="Times New Roman"/>
          <w:sz w:val="28"/>
          <w:szCs w:val="28"/>
        </w:rPr>
        <w:t>valsts</w:t>
      </w:r>
      <w:proofErr w:type="spellEnd"/>
      <w:r w:rsidR="63C05CA2" w:rsidRPr="00C14EF2">
        <w:rPr>
          <w:rFonts w:ascii="Times New Roman" w:eastAsia="Times New Roman" w:hAnsi="Times New Roman" w:cs="Times New Roman"/>
          <w:sz w:val="28"/>
          <w:szCs w:val="28"/>
        </w:rPr>
        <w:t xml:space="preserve"> </w:t>
      </w:r>
      <w:r w:rsidR="55FBC213" w:rsidRPr="00C14EF2">
        <w:rPr>
          <w:rFonts w:ascii="Times New Roman" w:eastAsia="Times New Roman" w:hAnsi="Times New Roman" w:cs="Times New Roman"/>
          <w:sz w:val="28"/>
          <w:szCs w:val="28"/>
        </w:rPr>
        <w:t>partneri KS ir izstrādājuši efektīvas metodikas un sadarbības modeļus, kas ir pielāgojami</w:t>
      </w:r>
      <w:r w:rsidR="466486F6" w:rsidRPr="00C14EF2">
        <w:rPr>
          <w:rFonts w:ascii="Times New Roman" w:eastAsia="Times New Roman" w:hAnsi="Times New Roman" w:cs="Times New Roman"/>
          <w:sz w:val="28"/>
          <w:szCs w:val="28"/>
        </w:rPr>
        <w:t xml:space="preserve"> un</w:t>
      </w:r>
      <w:r w:rsidR="55FBC213" w:rsidRPr="00C14EF2">
        <w:rPr>
          <w:rFonts w:ascii="Times New Roman" w:eastAsia="Times New Roman" w:hAnsi="Times New Roman" w:cs="Times New Roman"/>
          <w:sz w:val="28"/>
          <w:szCs w:val="28"/>
        </w:rPr>
        <w:t xml:space="preserve"> turp</w:t>
      </w:r>
      <w:r w:rsidR="45756A90" w:rsidRPr="00C14EF2">
        <w:rPr>
          <w:rFonts w:ascii="Times New Roman" w:eastAsia="Times New Roman" w:hAnsi="Times New Roman" w:cs="Times New Roman"/>
          <w:sz w:val="28"/>
          <w:szCs w:val="28"/>
        </w:rPr>
        <w:t>ināmi arī šajā periodā</w:t>
      </w:r>
      <w:r w:rsidR="55FBC213" w:rsidRPr="00C14EF2">
        <w:rPr>
          <w:rFonts w:ascii="Times New Roman" w:eastAsia="Times New Roman" w:hAnsi="Times New Roman" w:cs="Times New Roman"/>
          <w:sz w:val="28"/>
          <w:szCs w:val="28"/>
        </w:rPr>
        <w:t xml:space="preserve">. Iepriekš </w:t>
      </w:r>
      <w:r w:rsidR="1D9FE88F" w:rsidRPr="00C14EF2">
        <w:rPr>
          <w:rFonts w:ascii="Times New Roman" w:eastAsia="Times New Roman" w:hAnsi="Times New Roman" w:cs="Times New Roman"/>
          <w:sz w:val="28"/>
          <w:szCs w:val="28"/>
        </w:rPr>
        <w:t>noteiktā</w:t>
      </w:r>
      <w:r w:rsidR="55FBC213" w:rsidRPr="00C14EF2">
        <w:rPr>
          <w:rFonts w:ascii="Times New Roman" w:eastAsia="Times New Roman" w:hAnsi="Times New Roman" w:cs="Times New Roman"/>
          <w:sz w:val="28"/>
          <w:szCs w:val="28"/>
        </w:rPr>
        <w:t xml:space="preserve"> projekta statuss ļauj</w:t>
      </w:r>
      <w:r w:rsidR="28F68FEB" w:rsidRPr="00C14EF2">
        <w:rPr>
          <w:rFonts w:ascii="Times New Roman" w:eastAsia="Times New Roman" w:hAnsi="Times New Roman" w:cs="Times New Roman"/>
          <w:sz w:val="28"/>
          <w:szCs w:val="28"/>
        </w:rPr>
        <w:t xml:space="preserve"> </w:t>
      </w:r>
      <w:r w:rsidR="28F68FEB" w:rsidRPr="00C14EF2">
        <w:rPr>
          <w:rFonts w:ascii="Times New Roman" w:eastAsia="Times New Roman" w:hAnsi="Times New Roman" w:cs="Times New Roman"/>
          <w:sz w:val="28"/>
          <w:szCs w:val="28"/>
        </w:rPr>
        <w:lastRenderedPageBreak/>
        <w:t>nodrošināt pēctecību,</w:t>
      </w:r>
      <w:r w:rsidR="55FBC213" w:rsidRPr="00C14EF2">
        <w:rPr>
          <w:rFonts w:ascii="Times New Roman" w:eastAsia="Times New Roman" w:hAnsi="Times New Roman" w:cs="Times New Roman"/>
          <w:sz w:val="28"/>
          <w:szCs w:val="28"/>
        </w:rPr>
        <w:t xml:space="preserve"> turpināt uzsāktās iniciatīvas,</w:t>
      </w:r>
      <w:r w:rsidR="79A4FE65" w:rsidRPr="00C14EF2">
        <w:rPr>
          <w:rFonts w:ascii="Times New Roman" w:eastAsia="Times New Roman" w:hAnsi="Times New Roman" w:cs="Times New Roman"/>
          <w:sz w:val="28"/>
          <w:szCs w:val="28"/>
        </w:rPr>
        <w:t xml:space="preserve"> </w:t>
      </w:r>
      <w:r w:rsidR="71DD0DF3" w:rsidRPr="00C14EF2">
        <w:rPr>
          <w:rFonts w:ascii="Times New Roman" w:eastAsia="Times New Roman" w:hAnsi="Times New Roman" w:cs="Times New Roman"/>
          <w:sz w:val="28"/>
          <w:szCs w:val="28"/>
        </w:rPr>
        <w:t>izmantot esošos risinājumus,</w:t>
      </w:r>
      <w:r w:rsidR="55FBC213" w:rsidRPr="00C14EF2">
        <w:rPr>
          <w:rFonts w:ascii="Times New Roman" w:eastAsia="Times New Roman" w:hAnsi="Times New Roman" w:cs="Times New Roman"/>
          <w:sz w:val="28"/>
          <w:szCs w:val="28"/>
        </w:rPr>
        <w:t xml:space="preserve"> izvairoties no dublēšanās un administratīvi neefektīvas jaunu mehānismu izveides.</w:t>
      </w:r>
    </w:p>
    <w:p w14:paraId="0BDEA70E" w14:textId="261E8D76" w:rsidR="6C8B14B6" w:rsidRPr="00C14EF2" w:rsidRDefault="6C8B14B6" w:rsidP="0A669A3E">
      <w:pPr>
        <w:spacing w:line="360" w:lineRule="auto"/>
        <w:rPr>
          <w:rFonts w:ascii="Times New Roman" w:eastAsia="Times New Roman" w:hAnsi="Times New Roman" w:cs="Times New Roman"/>
          <w:i/>
          <w:iCs/>
          <w:sz w:val="40"/>
          <w:szCs w:val="40"/>
        </w:rPr>
      </w:pPr>
    </w:p>
    <w:p w14:paraId="6560FDE1"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4. Provizoriskais</w:t>
      </w:r>
      <w:r w:rsidRPr="00C14EF2">
        <w:rPr>
          <w:rStyle w:val="FootnoteReference"/>
          <w:rFonts w:ascii="Times New Roman" w:eastAsia="Times New Roman" w:hAnsi="Times New Roman" w:cs="Times New Roman"/>
          <w:i/>
          <w:iCs/>
          <w:sz w:val="28"/>
          <w:szCs w:val="28"/>
        </w:rPr>
        <w:footnoteReference w:id="2"/>
      </w:r>
      <w:r w:rsidRPr="00C14EF2">
        <w:rPr>
          <w:rFonts w:ascii="Times New Roman" w:eastAsia="Times New Roman" w:hAnsi="Times New Roman" w:cs="Times New Roman"/>
          <w:i/>
          <w:iCs/>
          <w:sz w:val="28"/>
          <w:szCs w:val="28"/>
        </w:rPr>
        <w:t xml:space="preserve"> novērtējums/apsvērumi valsts atbalsta normu atbilstībai. </w:t>
      </w:r>
    </w:p>
    <w:p w14:paraId="610991CF" w14:textId="46E443ED" w:rsidR="005F050B" w:rsidRPr="00C14EF2" w:rsidRDefault="00E34E56" w:rsidP="0A669A3E">
      <w:pPr>
        <w:spacing w:line="360" w:lineRule="auto"/>
        <w:rPr>
          <w:rFonts w:ascii="Times New Roman" w:eastAsia="Times New Roman" w:hAnsi="Times New Roman" w:cs="Times New Roman"/>
          <w:sz w:val="28"/>
          <w:szCs w:val="28"/>
        </w:rPr>
      </w:pPr>
      <w:bookmarkStart w:id="18" w:name="_Hlk203653352"/>
      <w:r w:rsidRPr="00C14EF2">
        <w:rPr>
          <w:rFonts w:ascii="Times New Roman" w:eastAsia="Times New Roman" w:hAnsi="Times New Roman" w:cs="Times New Roman"/>
          <w:sz w:val="28"/>
          <w:szCs w:val="28"/>
        </w:rPr>
        <w:t>Pasākumā netiek plānots piešķirt komercdarbības atbalstu</w:t>
      </w:r>
      <w:r w:rsidR="00565CA3" w:rsidRPr="00C14EF2">
        <w:rPr>
          <w:rFonts w:ascii="Times New Roman" w:eastAsia="Times New Roman" w:hAnsi="Times New Roman" w:cs="Times New Roman"/>
          <w:sz w:val="28"/>
          <w:szCs w:val="28"/>
        </w:rPr>
        <w:t>, t.i.,</w:t>
      </w:r>
      <w:bookmarkEnd w:id="18"/>
      <w:r w:rsidR="00565CA3" w:rsidRPr="00C14EF2">
        <w:rPr>
          <w:rFonts w:ascii="Times New Roman" w:eastAsia="Times New Roman" w:hAnsi="Times New Roman" w:cs="Times New Roman"/>
          <w:sz w:val="28"/>
          <w:szCs w:val="28"/>
        </w:rPr>
        <w:t xml:space="preserve"> n</w:t>
      </w:r>
      <w:r w:rsidR="005F050B" w:rsidRPr="00C14EF2">
        <w:rPr>
          <w:rFonts w:ascii="Times New Roman" w:eastAsia="Times New Roman" w:hAnsi="Times New Roman" w:cs="Times New Roman"/>
          <w:sz w:val="28"/>
          <w:szCs w:val="28"/>
        </w:rPr>
        <w:t>e projekta iesnieguma iesniedzējs LPS, ne projekta Latvijas partneri</w:t>
      </w:r>
      <w:r w:rsidR="002C4FAB" w:rsidRPr="00C14EF2">
        <w:rPr>
          <w:rFonts w:ascii="Times New Roman" w:eastAsia="Times New Roman" w:hAnsi="Times New Roman" w:cs="Times New Roman"/>
          <w:sz w:val="28"/>
          <w:szCs w:val="28"/>
        </w:rPr>
        <w:t xml:space="preserve"> - </w:t>
      </w:r>
      <w:r w:rsidR="00591E7E" w:rsidRPr="00C14EF2">
        <w:rPr>
          <w:rFonts w:ascii="Times New Roman" w:eastAsia="Times New Roman" w:hAnsi="Times New Roman" w:cs="Times New Roman"/>
          <w:sz w:val="28"/>
          <w:szCs w:val="28"/>
        </w:rPr>
        <w:t xml:space="preserve"> VARAM </w:t>
      </w:r>
      <w:r w:rsidR="002C4FAB" w:rsidRPr="00C14EF2">
        <w:rPr>
          <w:rFonts w:ascii="Times New Roman" w:eastAsia="Times New Roman" w:hAnsi="Times New Roman" w:cs="Times New Roman"/>
          <w:sz w:val="28"/>
          <w:szCs w:val="28"/>
        </w:rPr>
        <w:t>un</w:t>
      </w:r>
      <w:r w:rsidR="005F050B" w:rsidRPr="00C14EF2">
        <w:rPr>
          <w:rFonts w:ascii="Times New Roman" w:eastAsia="Times New Roman" w:hAnsi="Times New Roman" w:cs="Times New Roman"/>
          <w:sz w:val="28"/>
          <w:szCs w:val="28"/>
        </w:rPr>
        <w:t xml:space="preserve"> </w:t>
      </w:r>
      <w:r w:rsidR="40ADEE1E" w:rsidRPr="00C14EF2">
        <w:rPr>
          <w:rFonts w:ascii="Times New Roman" w:eastAsia="Times New Roman" w:hAnsi="Times New Roman" w:cs="Times New Roman"/>
          <w:sz w:val="28"/>
          <w:szCs w:val="28"/>
        </w:rPr>
        <w:t xml:space="preserve">Latvijas Lielo </w:t>
      </w:r>
      <w:r w:rsidR="7A539B87" w:rsidRPr="00C14EF2">
        <w:rPr>
          <w:rFonts w:ascii="Times New Roman" w:eastAsia="Times New Roman" w:hAnsi="Times New Roman" w:cs="Times New Roman"/>
          <w:sz w:val="28"/>
          <w:szCs w:val="28"/>
        </w:rPr>
        <w:t>p</w:t>
      </w:r>
      <w:r w:rsidR="40ADEE1E" w:rsidRPr="00C14EF2">
        <w:rPr>
          <w:rFonts w:ascii="Times New Roman" w:eastAsia="Times New Roman" w:hAnsi="Times New Roman" w:cs="Times New Roman"/>
          <w:sz w:val="28"/>
          <w:szCs w:val="28"/>
        </w:rPr>
        <w:t>ilsētu asociācija (</w:t>
      </w:r>
      <w:r w:rsidR="005F050B" w:rsidRPr="00C14EF2">
        <w:rPr>
          <w:rFonts w:ascii="Times New Roman" w:eastAsia="Times New Roman" w:hAnsi="Times New Roman" w:cs="Times New Roman"/>
          <w:sz w:val="28"/>
          <w:szCs w:val="28"/>
        </w:rPr>
        <w:t>LLPA</w:t>
      </w:r>
      <w:r w:rsidR="03B1A3B3" w:rsidRPr="00C14EF2">
        <w:rPr>
          <w:rFonts w:ascii="Times New Roman" w:eastAsia="Times New Roman" w:hAnsi="Times New Roman" w:cs="Times New Roman"/>
          <w:sz w:val="28"/>
          <w:szCs w:val="28"/>
        </w:rPr>
        <w:t>)</w:t>
      </w:r>
      <w:r w:rsidR="005F050B" w:rsidRPr="00C14EF2">
        <w:rPr>
          <w:rFonts w:ascii="Times New Roman" w:eastAsia="Times New Roman" w:hAnsi="Times New Roman" w:cs="Times New Roman"/>
          <w:sz w:val="28"/>
          <w:szCs w:val="28"/>
        </w:rPr>
        <w:t xml:space="preserve"> nesaņem atbalstu</w:t>
      </w:r>
      <w:r w:rsidR="008B3706" w:rsidRPr="00C14EF2">
        <w:rPr>
          <w:rFonts w:ascii="Times New Roman" w:eastAsia="Times New Roman" w:hAnsi="Times New Roman" w:cs="Times New Roman"/>
          <w:sz w:val="28"/>
          <w:szCs w:val="28"/>
        </w:rPr>
        <w:t xml:space="preserve"> saimnieciskās darbības veikšanai</w:t>
      </w:r>
      <w:r w:rsidR="00892FBE" w:rsidRPr="00C14EF2">
        <w:rPr>
          <w:rFonts w:ascii="Times New Roman" w:eastAsia="Times New Roman" w:hAnsi="Times New Roman" w:cs="Times New Roman"/>
          <w:sz w:val="28"/>
          <w:szCs w:val="28"/>
        </w:rPr>
        <w:t xml:space="preserve"> un attiecīgi pasākums nav jāvērtē atbilstoši Komercdarbības atbalsta kontroles likuma 5.pantā minētajām komercdarbības atbalstu raksturojošajām pazīmēm.</w:t>
      </w:r>
      <w:r w:rsidR="005F050B" w:rsidRPr="00C14EF2">
        <w:rPr>
          <w:rFonts w:ascii="Times New Roman" w:eastAsia="Times New Roman" w:hAnsi="Times New Roman" w:cs="Times New Roman"/>
          <w:sz w:val="28"/>
          <w:szCs w:val="28"/>
        </w:rPr>
        <w:t xml:space="preserve"> </w:t>
      </w:r>
      <w:bookmarkStart w:id="19" w:name="_Hlk203653341"/>
      <w:r w:rsidR="005F050B" w:rsidRPr="00C14EF2">
        <w:rPr>
          <w:rFonts w:ascii="Times New Roman" w:eastAsia="Times New Roman" w:hAnsi="Times New Roman" w:cs="Times New Roman"/>
          <w:sz w:val="28"/>
          <w:szCs w:val="28"/>
        </w:rPr>
        <w:t>Iepriekš noteiktais projekts attiecas uz pārvaldes uzdevumu izpildi</w:t>
      </w:r>
      <w:bookmarkEnd w:id="19"/>
      <w:r w:rsidR="005F050B" w:rsidRPr="00C14EF2">
        <w:rPr>
          <w:rFonts w:ascii="Times New Roman" w:eastAsia="Times New Roman" w:hAnsi="Times New Roman" w:cs="Times New Roman"/>
          <w:sz w:val="28"/>
          <w:szCs w:val="28"/>
        </w:rPr>
        <w:t xml:space="preserve">, jo VARAM atbilstoši </w:t>
      </w:r>
      <w:r w:rsidR="001C274C" w:rsidRPr="00C14EF2">
        <w:rPr>
          <w:rFonts w:ascii="Times New Roman" w:eastAsia="Times New Roman" w:hAnsi="Times New Roman" w:cs="Times New Roman"/>
          <w:sz w:val="28"/>
          <w:szCs w:val="28"/>
        </w:rPr>
        <w:t xml:space="preserve">Ministru kabineta 2024. gada 3. septembra noteikumiem Nr. 586 </w:t>
      </w:r>
      <w:r w:rsidR="7563C37B" w:rsidRPr="00C14EF2">
        <w:rPr>
          <w:rFonts w:ascii="Times New Roman" w:eastAsia="Times New Roman" w:hAnsi="Times New Roman" w:cs="Times New Roman"/>
          <w:sz w:val="28"/>
          <w:szCs w:val="28"/>
        </w:rPr>
        <w:t>"</w:t>
      </w:r>
      <w:r w:rsidR="001C274C" w:rsidRPr="00C14EF2">
        <w:rPr>
          <w:rFonts w:ascii="Times New Roman" w:eastAsia="Times New Roman" w:hAnsi="Times New Roman" w:cs="Times New Roman"/>
          <w:sz w:val="28"/>
          <w:szCs w:val="28"/>
        </w:rPr>
        <w:t>Viedās administrācijas un reģionālās attīstības ministrijas nolikums</w:t>
      </w:r>
      <w:r w:rsidR="7DCA8ADF" w:rsidRPr="00C14EF2">
        <w:rPr>
          <w:rFonts w:ascii="Times New Roman" w:eastAsia="Times New Roman" w:hAnsi="Times New Roman" w:cs="Times New Roman"/>
          <w:sz w:val="28"/>
          <w:szCs w:val="28"/>
        </w:rPr>
        <w:t>"</w:t>
      </w:r>
      <w:r w:rsidR="001C274C"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rPr>
        <w:t>ir vadošā valsts pārvaldes iestāde reģionālās attīstības jomā.</w:t>
      </w:r>
      <w:r w:rsidR="07B6DBDF" w:rsidRPr="00C14EF2">
        <w:rPr>
          <w:rFonts w:ascii="Times New Roman" w:eastAsia="Times New Roman" w:hAnsi="Times New Roman" w:cs="Times New Roman"/>
          <w:sz w:val="28"/>
          <w:szCs w:val="28"/>
        </w:rPr>
        <w:t xml:space="preserve"> </w:t>
      </w:r>
    </w:p>
    <w:p w14:paraId="13072986" w14:textId="77777777" w:rsidR="00591E7E" w:rsidRPr="00C14EF2" w:rsidRDefault="00591E7E" w:rsidP="0A669A3E">
      <w:pPr>
        <w:spacing w:line="360" w:lineRule="auto"/>
        <w:rPr>
          <w:rFonts w:ascii="Times New Roman" w:eastAsia="Times New Roman" w:hAnsi="Times New Roman" w:cs="Times New Roman"/>
          <w:sz w:val="28"/>
          <w:szCs w:val="28"/>
        </w:rPr>
      </w:pPr>
    </w:p>
    <w:p w14:paraId="4A3BBF48" w14:textId="6BE9A789" w:rsidR="008B6F36" w:rsidRPr="00C14EF2" w:rsidRDefault="75504821" w:rsidP="0A669A3E">
      <w:pPr>
        <w:spacing w:line="360" w:lineRule="auto"/>
        <w:rPr>
          <w:rFonts w:ascii="Times New Roman" w:eastAsia="Times New Roman" w:hAnsi="Times New Roman" w:cs="Times New Roman"/>
          <w:b/>
          <w:bCs/>
          <w:color w:val="156082" w:themeColor="accent1"/>
          <w:sz w:val="28"/>
          <w:szCs w:val="28"/>
          <w:lang w:eastAsia="lv-LV"/>
        </w:rPr>
      </w:pPr>
      <w:bookmarkStart w:id="20" w:name="_Hlk203653396"/>
      <w:r w:rsidRPr="00C14EF2">
        <w:rPr>
          <w:rFonts w:ascii="Times New Roman" w:eastAsia="Times New Roman" w:hAnsi="Times New Roman" w:cs="Times New Roman"/>
          <w:b/>
          <w:bCs/>
          <w:sz w:val="28"/>
          <w:szCs w:val="28"/>
          <w:lang w:eastAsia="lv-LV"/>
        </w:rPr>
        <w:t>2. “</w:t>
      </w:r>
      <w:r w:rsidR="1B2865C8" w:rsidRPr="00C14EF2">
        <w:rPr>
          <w:rFonts w:ascii="Times New Roman" w:eastAsia="Times New Roman" w:hAnsi="Times New Roman" w:cs="Times New Roman"/>
          <w:b/>
          <w:bCs/>
          <w:sz w:val="28"/>
          <w:szCs w:val="28"/>
          <w:lang w:eastAsia="lv-LV"/>
        </w:rPr>
        <w:t>Bibliotēku attīstība kā pamats demokrātijai un saliedētai sabiedrībai</w:t>
      </w:r>
      <w:r w:rsidRPr="00C14EF2">
        <w:rPr>
          <w:rFonts w:ascii="Times New Roman" w:eastAsia="Times New Roman" w:hAnsi="Times New Roman" w:cs="Times New Roman"/>
          <w:b/>
          <w:bCs/>
          <w:sz w:val="28"/>
          <w:szCs w:val="28"/>
          <w:lang w:eastAsia="lv-LV"/>
        </w:rPr>
        <w:t>”</w:t>
      </w:r>
    </w:p>
    <w:p w14:paraId="71260CB0" w14:textId="16AD96FE" w:rsidR="008B6F36" w:rsidRPr="00C14EF2" w:rsidRDefault="008B6F36" w:rsidP="0A669A3E">
      <w:pPr>
        <w:spacing w:line="360" w:lineRule="auto"/>
        <w:rPr>
          <w:rFonts w:ascii="Times New Roman" w:eastAsia="Times New Roman" w:hAnsi="Times New Roman" w:cs="Times New Roman"/>
          <w:sz w:val="28"/>
          <w:szCs w:val="28"/>
        </w:rPr>
      </w:pPr>
      <w:bookmarkStart w:id="21" w:name="_Hlk203653459"/>
      <w:bookmarkEnd w:id="20"/>
      <w:r w:rsidRPr="00C14EF2">
        <w:rPr>
          <w:rFonts w:ascii="Times New Roman" w:eastAsia="Times New Roman" w:hAnsi="Times New Roman" w:cs="Times New Roman"/>
          <w:b/>
          <w:bCs/>
          <w:sz w:val="28"/>
          <w:szCs w:val="28"/>
        </w:rPr>
        <w:t>Projekta īstenotājs:</w:t>
      </w:r>
      <w:r w:rsidRPr="00C14EF2">
        <w:rPr>
          <w:rFonts w:ascii="Times New Roman" w:eastAsia="Times New Roman" w:hAnsi="Times New Roman" w:cs="Times New Roman"/>
          <w:sz w:val="28"/>
          <w:szCs w:val="28"/>
        </w:rPr>
        <w:t xml:space="preserve"> Latvijas Nacionālā bibliotēka</w:t>
      </w:r>
      <w:r w:rsidRPr="00C14EF2">
        <w:tab/>
      </w:r>
    </w:p>
    <w:p w14:paraId="5BC1AC7A" w14:textId="454137A0" w:rsidR="008B6F36" w:rsidRPr="00C14EF2" w:rsidRDefault="008B6F36"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Projekta partneri:</w:t>
      </w:r>
      <w:r w:rsidR="00EA1A4C" w:rsidRPr="00C14EF2">
        <w:rPr>
          <w:rFonts w:ascii="Times New Roman" w:eastAsia="Times New Roman" w:hAnsi="Times New Roman" w:cs="Times New Roman"/>
          <w:b/>
          <w:bCs/>
          <w:sz w:val="28"/>
          <w:szCs w:val="28"/>
        </w:rPr>
        <w:t xml:space="preserve"> </w:t>
      </w:r>
      <w:proofErr w:type="spellStart"/>
      <w:r w:rsidR="00EA1A4C" w:rsidRPr="00C14EF2">
        <w:rPr>
          <w:rFonts w:ascii="Times New Roman" w:eastAsia="Times New Roman" w:hAnsi="Times New Roman" w:cs="Times New Roman"/>
          <w:sz w:val="28"/>
          <w:szCs w:val="28"/>
        </w:rPr>
        <w:t>Donorvalsts</w:t>
      </w:r>
      <w:proofErr w:type="spellEnd"/>
      <w:r w:rsidR="00EA1A4C" w:rsidRPr="00C14EF2">
        <w:rPr>
          <w:rFonts w:ascii="Times New Roman" w:eastAsia="Times New Roman" w:hAnsi="Times New Roman" w:cs="Times New Roman"/>
          <w:sz w:val="28"/>
          <w:szCs w:val="28"/>
        </w:rPr>
        <w:t xml:space="preserve"> partneris (tiks precizēts)</w:t>
      </w:r>
      <w:r w:rsidR="00EA1A4C" w:rsidRPr="00C14EF2">
        <w:rPr>
          <w:rFonts w:ascii="Times New Roman" w:eastAsia="Times New Roman" w:hAnsi="Times New Roman" w:cs="Times New Roman"/>
          <w:b/>
          <w:bCs/>
          <w:sz w:val="28"/>
          <w:szCs w:val="28"/>
        </w:rPr>
        <w:t xml:space="preserve">, </w:t>
      </w:r>
      <w:r w:rsidR="00EA1A4C" w:rsidRPr="00C14EF2">
        <w:rPr>
          <w:rFonts w:ascii="Times New Roman" w:eastAsia="Times New Roman" w:hAnsi="Times New Roman" w:cs="Times New Roman"/>
          <w:sz w:val="28"/>
          <w:szCs w:val="28"/>
        </w:rPr>
        <w:t>Valsts ugunsdzēsības un glābšanas dienests, pašvaldības</w:t>
      </w:r>
      <w:r w:rsidR="001B7A87" w:rsidRPr="00C14EF2">
        <w:rPr>
          <w:rFonts w:ascii="Times New Roman" w:eastAsia="Times New Roman" w:hAnsi="Times New Roman" w:cs="Times New Roman"/>
          <w:sz w:val="28"/>
          <w:szCs w:val="28"/>
        </w:rPr>
        <w:t xml:space="preserve"> (tiks noteikt</w:t>
      </w:r>
      <w:r w:rsidR="00A71C8F" w:rsidRPr="00C14EF2">
        <w:rPr>
          <w:rFonts w:ascii="Times New Roman" w:eastAsia="Times New Roman" w:hAnsi="Times New Roman" w:cs="Times New Roman"/>
          <w:sz w:val="28"/>
          <w:szCs w:val="28"/>
        </w:rPr>
        <w:t xml:space="preserve">as </w:t>
      </w:r>
      <w:r w:rsidR="001B7A87" w:rsidRPr="00C14EF2">
        <w:rPr>
          <w:rFonts w:ascii="Times New Roman" w:eastAsia="Times New Roman" w:hAnsi="Times New Roman" w:cs="Times New Roman"/>
          <w:sz w:val="28"/>
          <w:szCs w:val="28"/>
        </w:rPr>
        <w:t>programmas koncepcij</w:t>
      </w:r>
      <w:r w:rsidR="00A71C8F" w:rsidRPr="00C14EF2">
        <w:rPr>
          <w:rFonts w:ascii="Times New Roman" w:eastAsia="Times New Roman" w:hAnsi="Times New Roman" w:cs="Times New Roman"/>
          <w:sz w:val="28"/>
          <w:szCs w:val="28"/>
        </w:rPr>
        <w:t>ā</w:t>
      </w:r>
      <w:r w:rsidR="001B7A87" w:rsidRPr="00C14EF2">
        <w:rPr>
          <w:rFonts w:ascii="Times New Roman" w:eastAsia="Times New Roman" w:hAnsi="Times New Roman" w:cs="Times New Roman"/>
          <w:sz w:val="28"/>
          <w:szCs w:val="28"/>
        </w:rPr>
        <w:t>)</w:t>
      </w:r>
    </w:p>
    <w:bookmarkEnd w:id="21"/>
    <w:p w14:paraId="3002BDEE" w14:textId="1D0EA2B1" w:rsidR="008B6F36" w:rsidRPr="00C14EF2" w:rsidRDefault="008B6F3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Maksimālās attiecināmās projekta izmaksas kopā</w:t>
      </w:r>
      <w:r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lang w:eastAsia="lv-LV"/>
        </w:rPr>
        <w:t xml:space="preserve">3,529,412 </w:t>
      </w:r>
      <w:r w:rsidRPr="00C14EF2">
        <w:rPr>
          <w:rFonts w:ascii="Times New Roman" w:eastAsia="Times New Roman" w:hAnsi="Times New Roman" w:cs="Times New Roman"/>
          <w:sz w:val="28"/>
          <w:szCs w:val="28"/>
        </w:rPr>
        <w:t>€</w:t>
      </w:r>
    </w:p>
    <w:p w14:paraId="743D25BB" w14:textId="77777777" w:rsidR="008B6F36" w:rsidRPr="00C14EF2" w:rsidRDefault="008B6F3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 xml:space="preserve">Programmas līdzfinansējuma </w:t>
      </w:r>
      <w:r w:rsidRPr="00C14EF2">
        <w:rPr>
          <w:rFonts w:ascii="Times New Roman" w:eastAsia="Times New Roman" w:hAnsi="Times New Roman" w:cs="Times New Roman"/>
          <w:sz w:val="28"/>
          <w:szCs w:val="28"/>
        </w:rPr>
        <w:t>(85%granti+15%nac.līdzfinansējums)</w:t>
      </w:r>
      <w:r w:rsidRPr="00C14EF2">
        <w:rPr>
          <w:rFonts w:ascii="Times New Roman" w:eastAsia="Times New Roman" w:hAnsi="Times New Roman" w:cs="Times New Roman"/>
          <w:b/>
          <w:bCs/>
          <w:sz w:val="28"/>
          <w:szCs w:val="28"/>
        </w:rPr>
        <w:t xml:space="preserve"> likme, indikatīvi:</w:t>
      </w:r>
      <w:r w:rsidRPr="00C14EF2">
        <w:rPr>
          <w:rFonts w:ascii="Times New Roman" w:eastAsia="Times New Roman" w:hAnsi="Times New Roman" w:cs="Times New Roman"/>
          <w:sz w:val="28"/>
          <w:szCs w:val="28"/>
        </w:rPr>
        <w:t xml:space="preserve"> 100 %</w:t>
      </w:r>
    </w:p>
    <w:p w14:paraId="68DD61B4" w14:textId="63CCDEA7" w:rsidR="008B6F36" w:rsidRPr="00C14EF2" w:rsidRDefault="008B6F3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Pr="00C14EF2">
        <w:rPr>
          <w:rFonts w:ascii="Times New Roman" w:eastAsia="Times New Roman" w:hAnsi="Times New Roman" w:cs="Times New Roman"/>
          <w:sz w:val="28"/>
          <w:szCs w:val="28"/>
        </w:rPr>
        <w:t xml:space="preserve"> </w:t>
      </w:r>
      <w:r w:rsidR="005F050B" w:rsidRPr="00C14EF2">
        <w:rPr>
          <w:rFonts w:ascii="Times New Roman" w:eastAsia="Times New Roman" w:hAnsi="Times New Roman" w:cs="Times New Roman"/>
          <w:sz w:val="28"/>
          <w:szCs w:val="28"/>
          <w:lang w:eastAsia="lv-LV"/>
        </w:rPr>
        <w:t xml:space="preserve">3,529,412 </w:t>
      </w:r>
      <w:r w:rsidRPr="00C14EF2">
        <w:rPr>
          <w:rFonts w:ascii="Times New Roman" w:eastAsia="Times New Roman" w:hAnsi="Times New Roman" w:cs="Times New Roman"/>
          <w:sz w:val="28"/>
          <w:szCs w:val="28"/>
        </w:rPr>
        <w:t>€</w:t>
      </w:r>
    </w:p>
    <w:p w14:paraId="0FFA3074" w14:textId="77777777" w:rsidR="008B6F36" w:rsidRPr="00C14EF2" w:rsidRDefault="008B6F36"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73551199" w14:textId="3439EEA6"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1. Kādas aktivitātes projekts plāno īstenot un kurām mērķa grupām?</w:t>
      </w:r>
    </w:p>
    <w:p w14:paraId="747FEAB0" w14:textId="2C429F48" w:rsidR="3291A9BB" w:rsidRPr="00C14EF2" w:rsidRDefault="3291A9BB"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22" w:name="_Hlk203653476"/>
      <w:r w:rsidRPr="00C14EF2">
        <w:rPr>
          <w:rFonts w:ascii="Times New Roman" w:eastAsia="Times New Roman" w:hAnsi="Times New Roman" w:cs="Times New Roman"/>
          <w:sz w:val="28"/>
          <w:szCs w:val="28"/>
          <w:u w:val="single"/>
        </w:rPr>
        <w:t>aktivitātes ietver:</w:t>
      </w:r>
    </w:p>
    <w:p w14:paraId="5C2E23F1" w14:textId="1297E91A" w:rsidR="3291A9BB" w:rsidRPr="00C14EF2" w:rsidRDefault="24FEA2A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w:t>
      </w:r>
      <w:r w:rsidR="516B5E05" w:rsidRPr="00C14EF2">
        <w:rPr>
          <w:rFonts w:ascii="Times New Roman" w:eastAsia="Times New Roman" w:hAnsi="Times New Roman" w:cs="Times New Roman"/>
          <w:sz w:val="28"/>
          <w:szCs w:val="28"/>
        </w:rPr>
        <w:t>rofesionālas apmācības bibliotekāriem</w:t>
      </w:r>
      <w:r w:rsidR="005970B3" w:rsidRPr="00C14EF2">
        <w:rPr>
          <w:rFonts w:ascii="Times New Roman" w:eastAsia="Times New Roman" w:hAnsi="Times New Roman" w:cs="Times New Roman"/>
          <w:sz w:val="28"/>
          <w:szCs w:val="28"/>
        </w:rPr>
        <w:t xml:space="preserve"> par bibliotēku gatavību krīzēm</w:t>
      </w:r>
      <w:r w:rsidR="516B5E05" w:rsidRPr="00C14EF2">
        <w:rPr>
          <w:rFonts w:ascii="Times New Roman" w:eastAsia="Times New Roman" w:hAnsi="Times New Roman" w:cs="Times New Roman"/>
          <w:sz w:val="28"/>
          <w:szCs w:val="28"/>
        </w:rPr>
        <w:t xml:space="preserve"> kopienas noturības</w:t>
      </w:r>
      <w:r w:rsidR="005970B3" w:rsidRPr="00C14EF2">
        <w:rPr>
          <w:rFonts w:ascii="Times New Roman" w:eastAsia="Times New Roman" w:hAnsi="Times New Roman" w:cs="Times New Roman"/>
          <w:sz w:val="28"/>
          <w:szCs w:val="28"/>
        </w:rPr>
        <w:t xml:space="preserve">, tai skaitā </w:t>
      </w:r>
      <w:proofErr w:type="spellStart"/>
      <w:r w:rsidR="005970B3" w:rsidRPr="00C14EF2">
        <w:rPr>
          <w:rFonts w:ascii="Times New Roman" w:eastAsia="Times New Roman" w:hAnsi="Times New Roman" w:cs="Times New Roman"/>
          <w:sz w:val="28"/>
          <w:szCs w:val="28"/>
        </w:rPr>
        <w:t>medijpratības</w:t>
      </w:r>
      <w:proofErr w:type="spellEnd"/>
      <w:r w:rsidR="516B5E05" w:rsidRPr="00C14EF2">
        <w:rPr>
          <w:rFonts w:ascii="Times New Roman" w:eastAsia="Times New Roman" w:hAnsi="Times New Roman" w:cs="Times New Roman"/>
          <w:sz w:val="28"/>
          <w:szCs w:val="28"/>
        </w:rPr>
        <w:t xml:space="preserve"> un pilsoniskās izglītības jomās</w:t>
      </w:r>
      <w:r w:rsidR="206139DD" w:rsidRPr="00C14EF2">
        <w:rPr>
          <w:rFonts w:ascii="Times New Roman" w:eastAsia="Times New Roman" w:hAnsi="Times New Roman" w:cs="Times New Roman"/>
          <w:sz w:val="28"/>
          <w:szCs w:val="28"/>
        </w:rPr>
        <w:t>;</w:t>
      </w:r>
    </w:p>
    <w:p w14:paraId="2F01A038" w14:textId="242DD15C" w:rsidR="3291A9BB" w:rsidRPr="00C14EF2" w:rsidRDefault="4CD577C8"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lastRenderedPageBreak/>
        <w:t>i</w:t>
      </w:r>
      <w:r w:rsidR="516B5E05" w:rsidRPr="00C14EF2">
        <w:rPr>
          <w:rFonts w:ascii="Times New Roman" w:eastAsia="Times New Roman" w:hAnsi="Times New Roman" w:cs="Times New Roman"/>
          <w:sz w:val="28"/>
          <w:szCs w:val="28"/>
        </w:rPr>
        <w:t xml:space="preserve">zglītojošu programmu izstrāde un īstenošana sabiedrībai par </w:t>
      </w:r>
      <w:r w:rsidR="00D16B95" w:rsidRPr="00C14EF2">
        <w:rPr>
          <w:rFonts w:ascii="Times New Roman" w:eastAsia="Times New Roman" w:hAnsi="Times New Roman" w:cs="Times New Roman"/>
          <w:sz w:val="28"/>
          <w:szCs w:val="28"/>
        </w:rPr>
        <w:t xml:space="preserve">noturību un sagatavotību </w:t>
      </w:r>
      <w:r w:rsidR="00BA6546" w:rsidRPr="00C14EF2">
        <w:rPr>
          <w:rFonts w:ascii="Times New Roman" w:eastAsia="Times New Roman" w:hAnsi="Times New Roman" w:cs="Times New Roman"/>
          <w:sz w:val="28"/>
          <w:szCs w:val="28"/>
        </w:rPr>
        <w:t xml:space="preserve">krīzes </w:t>
      </w:r>
      <w:r w:rsidR="00D16B95" w:rsidRPr="00C14EF2">
        <w:rPr>
          <w:rFonts w:ascii="Times New Roman" w:eastAsia="Times New Roman" w:hAnsi="Times New Roman" w:cs="Times New Roman"/>
          <w:sz w:val="28"/>
          <w:szCs w:val="28"/>
        </w:rPr>
        <w:t xml:space="preserve">situācijām, tai skaitā </w:t>
      </w:r>
      <w:proofErr w:type="spellStart"/>
      <w:r w:rsidR="00D16B95" w:rsidRPr="00C14EF2">
        <w:rPr>
          <w:rFonts w:ascii="Times New Roman" w:eastAsia="Times New Roman" w:hAnsi="Times New Roman" w:cs="Times New Roman"/>
          <w:sz w:val="28"/>
          <w:szCs w:val="28"/>
        </w:rPr>
        <w:t>medijpratību</w:t>
      </w:r>
      <w:proofErr w:type="spellEnd"/>
      <w:r w:rsidR="00D16B95" w:rsidRPr="00C14EF2">
        <w:rPr>
          <w:rFonts w:ascii="Times New Roman" w:eastAsia="Times New Roman" w:hAnsi="Times New Roman" w:cs="Times New Roman"/>
          <w:sz w:val="28"/>
          <w:szCs w:val="28"/>
        </w:rPr>
        <w:t xml:space="preserve"> un pilsonisko līdzdalību;</w:t>
      </w:r>
    </w:p>
    <w:p w14:paraId="0D288284" w14:textId="1231F7C5" w:rsidR="3291A9BB"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pasākumi bibliotēku gatavībai iedzīvotāju atbalstam krīzes situācijās;</w:t>
      </w:r>
    </w:p>
    <w:p w14:paraId="1CE269F7" w14:textId="49666D20" w:rsidR="3291A9BB" w:rsidRPr="00C14EF2" w:rsidRDefault="2866B1C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b</w:t>
      </w:r>
      <w:r w:rsidR="516B5E05" w:rsidRPr="00C14EF2">
        <w:rPr>
          <w:rFonts w:ascii="Times New Roman" w:eastAsia="Times New Roman" w:hAnsi="Times New Roman" w:cs="Times New Roman"/>
          <w:sz w:val="28"/>
          <w:szCs w:val="28"/>
        </w:rPr>
        <w:t xml:space="preserve">ibliotēku pakalpojumu infrastruktūras stiprināšana civilās aizsardzības informācijas izplatīšanas </w:t>
      </w:r>
      <w:proofErr w:type="spellStart"/>
      <w:r w:rsidR="00D16B95" w:rsidRPr="00C14EF2">
        <w:rPr>
          <w:rFonts w:ascii="Times New Roman" w:eastAsia="Times New Roman" w:hAnsi="Times New Roman" w:cs="Times New Roman"/>
          <w:sz w:val="28"/>
          <w:szCs w:val="28"/>
        </w:rPr>
        <w:t>medijpratības</w:t>
      </w:r>
      <w:proofErr w:type="spellEnd"/>
      <w:r w:rsidR="00D16B95" w:rsidRPr="00C14EF2">
        <w:rPr>
          <w:rFonts w:ascii="Times New Roman" w:eastAsia="Times New Roman" w:hAnsi="Times New Roman" w:cs="Times New Roman"/>
          <w:sz w:val="28"/>
          <w:szCs w:val="28"/>
        </w:rPr>
        <w:t xml:space="preserve">, digitālo prasmju un </w:t>
      </w:r>
      <w:proofErr w:type="spellStart"/>
      <w:r w:rsidR="00D16B95" w:rsidRPr="00C14EF2">
        <w:rPr>
          <w:rFonts w:ascii="Times New Roman" w:eastAsia="Times New Roman" w:hAnsi="Times New Roman" w:cs="Times New Roman"/>
          <w:sz w:val="28"/>
          <w:szCs w:val="28"/>
        </w:rPr>
        <w:t>informācijpratības</w:t>
      </w:r>
      <w:proofErr w:type="spellEnd"/>
      <w:r w:rsidR="00D16B95" w:rsidRPr="00C14EF2">
        <w:rPr>
          <w:rFonts w:ascii="Times New Roman" w:eastAsia="Times New Roman" w:hAnsi="Times New Roman" w:cs="Times New Roman"/>
          <w:sz w:val="28"/>
          <w:szCs w:val="28"/>
        </w:rPr>
        <w:t xml:space="preserve"> </w:t>
      </w:r>
      <w:r w:rsidR="516B5E05" w:rsidRPr="00C14EF2">
        <w:rPr>
          <w:rFonts w:ascii="Times New Roman" w:eastAsia="Times New Roman" w:hAnsi="Times New Roman" w:cs="Times New Roman"/>
          <w:sz w:val="28"/>
          <w:szCs w:val="28"/>
        </w:rPr>
        <w:t>atbalstam</w:t>
      </w:r>
      <w:r w:rsidR="607DE7BC" w:rsidRPr="00C14EF2">
        <w:rPr>
          <w:rFonts w:ascii="Times New Roman" w:eastAsia="Times New Roman" w:hAnsi="Times New Roman" w:cs="Times New Roman"/>
          <w:sz w:val="28"/>
          <w:szCs w:val="28"/>
        </w:rPr>
        <w:t>;</w:t>
      </w:r>
    </w:p>
    <w:p w14:paraId="5939C1AD" w14:textId="6DC298A3" w:rsidR="3291A9BB" w:rsidRPr="00C14EF2" w:rsidRDefault="2E837F0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516B5E05" w:rsidRPr="00C14EF2">
        <w:rPr>
          <w:rFonts w:ascii="Times New Roman" w:eastAsia="Times New Roman" w:hAnsi="Times New Roman" w:cs="Times New Roman"/>
          <w:sz w:val="28"/>
          <w:szCs w:val="28"/>
        </w:rPr>
        <w:t xml:space="preserve">ekļaujošu un drošu telpu izveide bibliotēkās, lai veicinātu kopienas </w:t>
      </w:r>
      <w:r w:rsidR="00D16B95" w:rsidRPr="00C14EF2">
        <w:rPr>
          <w:rFonts w:ascii="Times New Roman" w:eastAsia="Times New Roman" w:hAnsi="Times New Roman" w:cs="Times New Roman"/>
          <w:sz w:val="28"/>
          <w:szCs w:val="28"/>
        </w:rPr>
        <w:t xml:space="preserve">noturību </w:t>
      </w:r>
      <w:r w:rsidR="516B5E05" w:rsidRPr="00C14EF2">
        <w:rPr>
          <w:rFonts w:ascii="Times New Roman" w:eastAsia="Times New Roman" w:hAnsi="Times New Roman" w:cs="Times New Roman"/>
          <w:sz w:val="28"/>
          <w:szCs w:val="28"/>
        </w:rPr>
        <w:t>un piekļuvi uzticamai informācijai</w:t>
      </w:r>
      <w:r w:rsidR="5261D621" w:rsidRPr="00C14EF2">
        <w:rPr>
          <w:rFonts w:ascii="Times New Roman" w:eastAsia="Times New Roman" w:hAnsi="Times New Roman" w:cs="Times New Roman"/>
          <w:sz w:val="28"/>
          <w:szCs w:val="28"/>
        </w:rPr>
        <w:t>;</w:t>
      </w:r>
    </w:p>
    <w:p w14:paraId="5B1EBC57" w14:textId="223A7C24" w:rsidR="36B62254" w:rsidRPr="00C14EF2" w:rsidRDefault="64359599"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25807510" w:rsidRPr="00C14EF2">
        <w:rPr>
          <w:rFonts w:ascii="Times New Roman" w:eastAsia="Times New Roman" w:hAnsi="Times New Roman" w:cs="Times New Roman"/>
          <w:sz w:val="28"/>
          <w:szCs w:val="28"/>
        </w:rPr>
        <w:t xml:space="preserve">adarbības apmaiņa un </w:t>
      </w:r>
      <w:proofErr w:type="spellStart"/>
      <w:r w:rsidR="25807510" w:rsidRPr="00C14EF2">
        <w:rPr>
          <w:rFonts w:ascii="Times New Roman" w:eastAsia="Times New Roman" w:hAnsi="Times New Roman" w:cs="Times New Roman"/>
          <w:sz w:val="28"/>
          <w:szCs w:val="28"/>
        </w:rPr>
        <w:t>mentoru</w:t>
      </w:r>
      <w:proofErr w:type="spellEnd"/>
      <w:r w:rsidR="25807510" w:rsidRPr="00C14EF2">
        <w:rPr>
          <w:rFonts w:ascii="Times New Roman" w:eastAsia="Times New Roman" w:hAnsi="Times New Roman" w:cs="Times New Roman"/>
          <w:sz w:val="28"/>
          <w:szCs w:val="28"/>
        </w:rPr>
        <w:t xml:space="preserve"> programmas ar Norvēģijas partneriem. </w:t>
      </w:r>
    </w:p>
    <w:p w14:paraId="1387195C" w14:textId="1666130A" w:rsidR="36B62254" w:rsidRPr="00C14EF2" w:rsidRDefault="36B62254"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359268F5" w14:textId="6A2CEAFA" w:rsidR="3291A9BB" w:rsidRPr="00C14EF2" w:rsidRDefault="3291A9BB"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Mērķa grupas:</w:t>
      </w:r>
    </w:p>
    <w:p w14:paraId="09B44CD1" w14:textId="425E246D" w:rsidR="61A194F7" w:rsidRPr="00C14EF2" w:rsidRDefault="7F30BE10"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b</w:t>
      </w:r>
      <w:r w:rsidR="516B5E05" w:rsidRPr="00C14EF2">
        <w:rPr>
          <w:rFonts w:ascii="Times New Roman" w:eastAsia="Times New Roman" w:hAnsi="Times New Roman" w:cs="Times New Roman"/>
          <w:sz w:val="28"/>
          <w:szCs w:val="28"/>
        </w:rPr>
        <w:t>ibliotekāri</w:t>
      </w:r>
      <w:r w:rsidR="488B59C2" w:rsidRPr="00C14EF2">
        <w:rPr>
          <w:rFonts w:ascii="Times New Roman" w:eastAsia="Times New Roman" w:hAnsi="Times New Roman" w:cs="Times New Roman"/>
          <w:sz w:val="28"/>
          <w:szCs w:val="28"/>
        </w:rPr>
        <w:t>,</w:t>
      </w:r>
      <w:r w:rsidR="42A83422" w:rsidRPr="00C14EF2">
        <w:rPr>
          <w:rFonts w:ascii="Times New Roman" w:eastAsia="Times New Roman" w:hAnsi="Times New Roman" w:cs="Times New Roman"/>
          <w:sz w:val="28"/>
          <w:szCs w:val="28"/>
        </w:rPr>
        <w:t xml:space="preserve"> </w:t>
      </w:r>
      <w:r w:rsidR="516B5E05" w:rsidRPr="00C14EF2">
        <w:rPr>
          <w:rFonts w:ascii="Times New Roman" w:eastAsia="Times New Roman" w:hAnsi="Times New Roman" w:cs="Times New Roman"/>
          <w:sz w:val="28"/>
          <w:szCs w:val="28"/>
        </w:rPr>
        <w:t xml:space="preserve">pašvaldību </w:t>
      </w:r>
      <w:r w:rsidR="63691F6C" w:rsidRPr="00C14EF2">
        <w:rPr>
          <w:rFonts w:ascii="Times New Roman" w:eastAsia="Times New Roman" w:hAnsi="Times New Roman" w:cs="Times New Roman"/>
          <w:sz w:val="28"/>
          <w:szCs w:val="28"/>
        </w:rPr>
        <w:t xml:space="preserve">un to </w:t>
      </w:r>
      <w:r w:rsidR="516B5E05" w:rsidRPr="00C14EF2">
        <w:rPr>
          <w:rFonts w:ascii="Times New Roman" w:eastAsia="Times New Roman" w:hAnsi="Times New Roman" w:cs="Times New Roman"/>
          <w:sz w:val="28"/>
          <w:szCs w:val="28"/>
        </w:rPr>
        <w:t>bibliotēku darbinieki</w:t>
      </w:r>
      <w:r w:rsidR="43E9C13C" w:rsidRPr="00C14EF2">
        <w:rPr>
          <w:rFonts w:ascii="Times New Roman" w:eastAsia="Times New Roman" w:hAnsi="Times New Roman" w:cs="Times New Roman"/>
          <w:sz w:val="28"/>
          <w:szCs w:val="28"/>
        </w:rPr>
        <w:t>;</w:t>
      </w:r>
    </w:p>
    <w:p w14:paraId="42701F34" w14:textId="06502BB7" w:rsidR="474D236E" w:rsidRPr="00C14EF2" w:rsidRDefault="04B2F919"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w:t>
      </w:r>
      <w:r w:rsidR="7E693E2F" w:rsidRPr="00C14EF2">
        <w:rPr>
          <w:rFonts w:ascii="Times New Roman" w:eastAsia="Times New Roman" w:hAnsi="Times New Roman" w:cs="Times New Roman"/>
          <w:sz w:val="28"/>
          <w:szCs w:val="28"/>
        </w:rPr>
        <w:t xml:space="preserve">ašvaldību iedzīvotāji, tai skaitā: </w:t>
      </w:r>
      <w:r w:rsidR="1D838733" w:rsidRPr="00C14EF2">
        <w:rPr>
          <w:rFonts w:ascii="Times New Roman" w:eastAsia="Times New Roman" w:hAnsi="Times New Roman" w:cs="Times New Roman"/>
          <w:sz w:val="28"/>
          <w:szCs w:val="28"/>
        </w:rPr>
        <w:t>j</w:t>
      </w:r>
      <w:r w:rsidR="516B5E05" w:rsidRPr="00C14EF2">
        <w:rPr>
          <w:rFonts w:ascii="Times New Roman" w:eastAsia="Times New Roman" w:hAnsi="Times New Roman" w:cs="Times New Roman"/>
          <w:sz w:val="28"/>
          <w:szCs w:val="28"/>
        </w:rPr>
        <w:t>aunieši un seniori</w:t>
      </w:r>
      <w:r w:rsidR="4C98E9B4" w:rsidRPr="00C14EF2">
        <w:rPr>
          <w:rFonts w:ascii="Times New Roman" w:eastAsia="Times New Roman" w:hAnsi="Times New Roman" w:cs="Times New Roman"/>
          <w:sz w:val="28"/>
          <w:szCs w:val="28"/>
        </w:rPr>
        <w:t>,</w:t>
      </w:r>
      <w:r w:rsidR="372376C0" w:rsidRPr="00C14EF2">
        <w:rPr>
          <w:rFonts w:ascii="Times New Roman" w:eastAsia="Times New Roman" w:hAnsi="Times New Roman" w:cs="Times New Roman"/>
          <w:sz w:val="28"/>
          <w:szCs w:val="28"/>
        </w:rPr>
        <w:t xml:space="preserve"> </w:t>
      </w:r>
      <w:r w:rsidR="15C23E31" w:rsidRPr="00C14EF2">
        <w:rPr>
          <w:rFonts w:ascii="Times New Roman" w:eastAsia="Times New Roman" w:hAnsi="Times New Roman" w:cs="Times New Roman"/>
          <w:sz w:val="28"/>
          <w:szCs w:val="28"/>
        </w:rPr>
        <w:t>ģ</w:t>
      </w:r>
      <w:r w:rsidR="516B5E05" w:rsidRPr="00C14EF2">
        <w:rPr>
          <w:rFonts w:ascii="Times New Roman" w:eastAsia="Times New Roman" w:hAnsi="Times New Roman" w:cs="Times New Roman"/>
          <w:sz w:val="28"/>
          <w:szCs w:val="28"/>
        </w:rPr>
        <w:t xml:space="preserve">imenes un </w:t>
      </w:r>
      <w:r w:rsidR="3EBE4D43" w:rsidRPr="00C14EF2">
        <w:rPr>
          <w:rFonts w:ascii="Times New Roman" w:eastAsia="Times New Roman" w:hAnsi="Times New Roman" w:cs="Times New Roman"/>
          <w:sz w:val="28"/>
          <w:szCs w:val="28"/>
        </w:rPr>
        <w:t xml:space="preserve">sociāli </w:t>
      </w:r>
      <w:proofErr w:type="spellStart"/>
      <w:r w:rsidR="3EBE4D43" w:rsidRPr="00C14EF2">
        <w:rPr>
          <w:rFonts w:ascii="Times New Roman" w:eastAsia="Times New Roman" w:hAnsi="Times New Roman" w:cs="Times New Roman"/>
          <w:sz w:val="28"/>
          <w:szCs w:val="28"/>
        </w:rPr>
        <w:t>mazaizsargāto</w:t>
      </w:r>
      <w:proofErr w:type="spellEnd"/>
      <w:r w:rsidR="3EBE4D43" w:rsidRPr="00C14EF2">
        <w:rPr>
          <w:rFonts w:ascii="Times New Roman" w:eastAsia="Times New Roman" w:hAnsi="Times New Roman" w:cs="Times New Roman"/>
          <w:sz w:val="28"/>
          <w:szCs w:val="28"/>
        </w:rPr>
        <w:t xml:space="preserve"> personu grupas</w:t>
      </w:r>
      <w:r w:rsidR="1738FFF9" w:rsidRPr="00C14EF2">
        <w:rPr>
          <w:rFonts w:ascii="Times New Roman" w:eastAsia="Times New Roman" w:hAnsi="Times New Roman" w:cs="Times New Roman"/>
          <w:sz w:val="28"/>
          <w:szCs w:val="28"/>
        </w:rPr>
        <w:t>;</w:t>
      </w:r>
    </w:p>
    <w:p w14:paraId="6EAB81DA" w14:textId="77777777" w:rsidR="00D16B95" w:rsidRPr="00C14EF2" w:rsidRDefault="5170D4D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516B5E05" w:rsidRPr="00C14EF2">
        <w:rPr>
          <w:rFonts w:ascii="Times New Roman" w:eastAsia="Times New Roman" w:hAnsi="Times New Roman" w:cs="Times New Roman"/>
          <w:sz w:val="28"/>
          <w:szCs w:val="28"/>
        </w:rPr>
        <w:t>ietējās NVO un izglītības</w:t>
      </w:r>
      <w:r w:rsidR="697F6551" w:rsidRPr="00C14EF2">
        <w:rPr>
          <w:rFonts w:ascii="Times New Roman" w:eastAsia="Times New Roman" w:hAnsi="Times New Roman" w:cs="Times New Roman"/>
          <w:sz w:val="28"/>
          <w:szCs w:val="28"/>
        </w:rPr>
        <w:t xml:space="preserve"> jomas sadarbības</w:t>
      </w:r>
      <w:r w:rsidR="516B5E05" w:rsidRPr="00C14EF2">
        <w:rPr>
          <w:rFonts w:ascii="Times New Roman" w:eastAsia="Times New Roman" w:hAnsi="Times New Roman" w:cs="Times New Roman"/>
          <w:sz w:val="28"/>
          <w:szCs w:val="28"/>
        </w:rPr>
        <w:t xml:space="preserve"> partneri</w:t>
      </w:r>
      <w:r w:rsidR="00D16B95" w:rsidRPr="00C14EF2">
        <w:rPr>
          <w:rFonts w:ascii="Times New Roman" w:eastAsia="Times New Roman" w:hAnsi="Times New Roman" w:cs="Times New Roman"/>
          <w:sz w:val="28"/>
          <w:szCs w:val="28"/>
        </w:rPr>
        <w:t>;</w:t>
      </w:r>
    </w:p>
    <w:p w14:paraId="02A939DB" w14:textId="77777777" w:rsidR="00D16B95"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pašvaldību civilās aizsardzības komisijas;</w:t>
      </w:r>
    </w:p>
    <w:p w14:paraId="2749C175" w14:textId="6C16FC56" w:rsidR="5BBCA367"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reģionālie mediji.</w:t>
      </w:r>
    </w:p>
    <w:bookmarkEnd w:id="22"/>
    <w:p w14:paraId="6438DE2E" w14:textId="54579F61" w:rsidR="6C8B14B6" w:rsidRPr="00C14EF2" w:rsidRDefault="6C8B14B6"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17E849BF" w14:textId="07C8F974"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Kādus rezultātus projekts vēlas sasniegt un kurām mērķa grupām? </w:t>
      </w:r>
    </w:p>
    <w:p w14:paraId="03C3DD9E" w14:textId="5F01C513" w:rsidR="008B6F36" w:rsidRPr="00C14EF2" w:rsidRDefault="387008EE" w:rsidP="0A669A3E">
      <w:pPr>
        <w:spacing w:line="360" w:lineRule="auto"/>
        <w:rPr>
          <w:rFonts w:ascii="Times New Roman" w:eastAsia="Times New Roman" w:hAnsi="Times New Roman" w:cs="Times New Roman"/>
          <w:sz w:val="28"/>
          <w:szCs w:val="28"/>
        </w:rPr>
      </w:pPr>
      <w:bookmarkStart w:id="23" w:name="_Hlk203653549"/>
      <w:r w:rsidRPr="00C14EF2">
        <w:rPr>
          <w:rFonts w:ascii="Times New Roman" w:eastAsia="Times New Roman" w:hAnsi="Times New Roman" w:cs="Times New Roman"/>
          <w:sz w:val="28"/>
          <w:szCs w:val="28"/>
        </w:rPr>
        <w:t xml:space="preserve">Projekta mērķis ir </w:t>
      </w:r>
      <w:r w:rsidR="00D16B95" w:rsidRPr="00C14EF2">
        <w:rPr>
          <w:rFonts w:ascii="Times New Roman" w:eastAsia="Times New Roman" w:hAnsi="Times New Roman" w:cs="Times New Roman"/>
          <w:sz w:val="28"/>
          <w:szCs w:val="28"/>
        </w:rPr>
        <w:t xml:space="preserve">stiprināt kopienu gatavību krīzēm, noturību, tai skaitā, </w:t>
      </w:r>
      <w:proofErr w:type="spellStart"/>
      <w:r w:rsidR="00D16B95" w:rsidRPr="00C14EF2">
        <w:rPr>
          <w:rFonts w:ascii="Times New Roman" w:eastAsia="Times New Roman" w:hAnsi="Times New Roman" w:cs="Times New Roman"/>
          <w:sz w:val="28"/>
          <w:szCs w:val="28"/>
        </w:rPr>
        <w:t>medijpratību</w:t>
      </w:r>
      <w:proofErr w:type="spellEnd"/>
      <w:r w:rsidR="00D16B95" w:rsidRPr="00C14EF2">
        <w:rPr>
          <w:rFonts w:ascii="Times New Roman" w:eastAsia="Times New Roman" w:hAnsi="Times New Roman" w:cs="Times New Roman"/>
          <w:sz w:val="28"/>
          <w:szCs w:val="28"/>
        </w:rPr>
        <w:t xml:space="preserve"> un sociālo saliedētību, kā arī stiprināt bibliotekāru kapacitāti, tādējādi attīstot bibliotēku pakalpojumus. </w:t>
      </w:r>
    </w:p>
    <w:p w14:paraId="2040EAED" w14:textId="77777777" w:rsidR="0080710B" w:rsidRPr="00C14EF2" w:rsidRDefault="0080710B" w:rsidP="0A669A3E">
      <w:pPr>
        <w:spacing w:line="360" w:lineRule="auto"/>
        <w:rPr>
          <w:rFonts w:ascii="Times New Roman" w:eastAsia="Times New Roman" w:hAnsi="Times New Roman" w:cs="Times New Roman"/>
          <w:sz w:val="28"/>
          <w:szCs w:val="28"/>
        </w:rPr>
      </w:pPr>
    </w:p>
    <w:bookmarkEnd w:id="23"/>
    <w:p w14:paraId="678D6306" w14:textId="498E5A1F" w:rsidR="008B6F36" w:rsidRPr="00C14EF2" w:rsidRDefault="17356AAA"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10D7283A" w14:textId="5E81E8DD" w:rsidR="00D16B95" w:rsidRPr="00C14EF2" w:rsidRDefault="00D16B95" w:rsidP="0A669A3E">
      <w:pPr>
        <w:pStyle w:val="ListParagraph"/>
        <w:spacing w:line="360" w:lineRule="auto"/>
        <w:ind w:left="284" w:hanging="284"/>
        <w:rPr>
          <w:rFonts w:ascii="Times New Roman" w:eastAsia="Times New Roman" w:hAnsi="Times New Roman" w:cs="Times New Roman"/>
        </w:rPr>
      </w:pPr>
      <w:r w:rsidRPr="00C14EF2">
        <w:rPr>
          <w:rFonts w:ascii="Times New Roman" w:eastAsia="Times New Roman" w:hAnsi="Times New Roman" w:cs="Times New Roman"/>
          <w:sz w:val="28"/>
          <w:szCs w:val="28"/>
        </w:rPr>
        <w:t xml:space="preserve">bibliotēkas integrētas </w:t>
      </w:r>
      <w:r w:rsidR="00BA6546" w:rsidRPr="00C14EF2">
        <w:rPr>
          <w:rFonts w:ascii="Times New Roman" w:eastAsia="Times New Roman" w:hAnsi="Times New Roman" w:cs="Times New Roman"/>
          <w:sz w:val="28"/>
          <w:szCs w:val="28"/>
        </w:rPr>
        <w:t xml:space="preserve">krīzes </w:t>
      </w:r>
      <w:r w:rsidRPr="00C14EF2">
        <w:rPr>
          <w:rFonts w:ascii="Times New Roman" w:eastAsia="Times New Roman" w:hAnsi="Times New Roman" w:cs="Times New Roman"/>
          <w:sz w:val="28"/>
          <w:szCs w:val="28"/>
        </w:rPr>
        <w:t>un noturības infrastruktūrā, izstrādātas rīcības un instrukcijas;</w:t>
      </w:r>
    </w:p>
    <w:p w14:paraId="2540CB23" w14:textId="2E579B12" w:rsidR="008B6F36" w:rsidRPr="00C14EF2" w:rsidRDefault="09BFD19E"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w:t>
      </w:r>
      <w:r w:rsidR="17356AAA" w:rsidRPr="00C14EF2">
        <w:rPr>
          <w:rFonts w:ascii="Times New Roman" w:eastAsia="Times New Roman" w:hAnsi="Times New Roman" w:cs="Times New Roman"/>
          <w:sz w:val="28"/>
          <w:szCs w:val="28"/>
        </w:rPr>
        <w:t xml:space="preserve">zlabotas bibliotekāru prasmes īstenot </w:t>
      </w:r>
      <w:r w:rsidR="00D16B95" w:rsidRPr="00C14EF2">
        <w:rPr>
          <w:rFonts w:ascii="Times New Roman" w:eastAsia="Times New Roman" w:hAnsi="Times New Roman" w:cs="Times New Roman"/>
          <w:sz w:val="28"/>
          <w:szCs w:val="28"/>
        </w:rPr>
        <w:t>krī</w:t>
      </w:r>
      <w:r w:rsidR="00BA6546" w:rsidRPr="00C14EF2">
        <w:rPr>
          <w:rFonts w:ascii="Times New Roman" w:eastAsia="Times New Roman" w:hAnsi="Times New Roman" w:cs="Times New Roman"/>
          <w:sz w:val="28"/>
          <w:szCs w:val="28"/>
        </w:rPr>
        <w:t>zes</w:t>
      </w:r>
      <w:r w:rsidR="00D16B95" w:rsidRPr="00C14EF2">
        <w:rPr>
          <w:rFonts w:ascii="Times New Roman" w:eastAsia="Times New Roman" w:hAnsi="Times New Roman" w:cs="Times New Roman"/>
          <w:sz w:val="28"/>
          <w:szCs w:val="28"/>
        </w:rPr>
        <w:t xml:space="preserve"> gatavības, noturības, tai skaitā </w:t>
      </w:r>
      <w:proofErr w:type="spellStart"/>
      <w:r w:rsidR="00D16B95" w:rsidRPr="00C14EF2">
        <w:rPr>
          <w:rFonts w:ascii="Times New Roman" w:eastAsia="Times New Roman" w:hAnsi="Times New Roman" w:cs="Times New Roman"/>
          <w:sz w:val="28"/>
          <w:szCs w:val="28"/>
        </w:rPr>
        <w:t>medijpratības</w:t>
      </w:r>
      <w:proofErr w:type="spellEnd"/>
      <w:r w:rsidR="00D16B95" w:rsidRPr="00C14EF2">
        <w:rPr>
          <w:rFonts w:ascii="Times New Roman" w:eastAsia="Times New Roman" w:hAnsi="Times New Roman" w:cs="Times New Roman"/>
          <w:sz w:val="28"/>
          <w:szCs w:val="28"/>
        </w:rPr>
        <w:t xml:space="preserve">, un pilsoniskās izglītības iniciatīvas; </w:t>
      </w:r>
    </w:p>
    <w:p w14:paraId="6CEE3D28" w14:textId="66754095" w:rsidR="008B6F36" w:rsidRPr="00C14EF2" w:rsidRDefault="00D16B95"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lastRenderedPageBreak/>
        <w:t xml:space="preserve">noturēts mērķtiecīgu </w:t>
      </w:r>
      <w:r w:rsidR="46BE808B" w:rsidRPr="00C14EF2">
        <w:rPr>
          <w:rFonts w:ascii="Times New Roman" w:eastAsia="Times New Roman" w:hAnsi="Times New Roman" w:cs="Times New Roman"/>
          <w:sz w:val="28"/>
          <w:szCs w:val="28"/>
        </w:rPr>
        <w:t>kopienas pasākumu skaits bibliotēkās, īpaši pielāgots jauniešiem un senioriem</w:t>
      </w:r>
      <w:r w:rsidR="47590022" w:rsidRPr="00C14EF2">
        <w:rPr>
          <w:rFonts w:ascii="Times New Roman" w:eastAsia="Times New Roman" w:hAnsi="Times New Roman" w:cs="Times New Roman"/>
          <w:sz w:val="28"/>
          <w:szCs w:val="28"/>
        </w:rPr>
        <w:t xml:space="preserve">, kā arī ģimenēm un </w:t>
      </w:r>
      <w:r w:rsidR="6398AC94" w:rsidRPr="00C14EF2">
        <w:rPr>
          <w:rFonts w:ascii="Times New Roman" w:eastAsia="Times New Roman" w:hAnsi="Times New Roman" w:cs="Times New Roman"/>
          <w:sz w:val="28"/>
          <w:szCs w:val="28"/>
        </w:rPr>
        <w:t xml:space="preserve">sociāli </w:t>
      </w:r>
      <w:proofErr w:type="spellStart"/>
      <w:r w:rsidR="6398AC94" w:rsidRPr="00C14EF2">
        <w:rPr>
          <w:rFonts w:ascii="Times New Roman" w:eastAsia="Times New Roman" w:hAnsi="Times New Roman" w:cs="Times New Roman"/>
          <w:sz w:val="28"/>
          <w:szCs w:val="28"/>
        </w:rPr>
        <w:t>mazaizsargāto</w:t>
      </w:r>
      <w:proofErr w:type="spellEnd"/>
      <w:r w:rsidR="6398AC94" w:rsidRPr="00C14EF2">
        <w:rPr>
          <w:rFonts w:ascii="Times New Roman" w:eastAsia="Times New Roman" w:hAnsi="Times New Roman" w:cs="Times New Roman"/>
          <w:sz w:val="28"/>
          <w:szCs w:val="28"/>
        </w:rPr>
        <w:t xml:space="preserve"> personu grupām,</w:t>
      </w:r>
      <w:r w:rsidR="47590022" w:rsidRPr="00C14EF2">
        <w:rPr>
          <w:rFonts w:ascii="Times New Roman" w:eastAsia="Times New Roman" w:hAnsi="Times New Roman" w:cs="Times New Roman"/>
          <w:sz w:val="28"/>
          <w:szCs w:val="28"/>
        </w:rPr>
        <w:t xml:space="preserve"> NVO un izglītības partneriem</w:t>
      </w:r>
      <w:r w:rsidR="2432BF68" w:rsidRPr="00C14EF2">
        <w:rPr>
          <w:rFonts w:ascii="Times New Roman" w:eastAsia="Times New Roman" w:hAnsi="Times New Roman" w:cs="Times New Roman"/>
          <w:sz w:val="28"/>
          <w:szCs w:val="28"/>
        </w:rPr>
        <w:t>;</w:t>
      </w:r>
    </w:p>
    <w:p w14:paraId="27D76987" w14:textId="255FAE03" w:rsidR="00197784" w:rsidRPr="00C14EF2" w:rsidRDefault="007563C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stiprināta bibliotēku un tās pakalpojumu infrastruktūra – uzlabotas gan telpas, gan infrastruktūra, gan pakalpojumi civilās aizsardzības informācijas izplatīšanas atbalstam un </w:t>
      </w:r>
      <w:proofErr w:type="spellStart"/>
      <w:r w:rsidRPr="00C14EF2">
        <w:rPr>
          <w:rFonts w:ascii="Times New Roman" w:eastAsia="Times New Roman" w:hAnsi="Times New Roman" w:cs="Times New Roman"/>
          <w:sz w:val="28"/>
          <w:szCs w:val="28"/>
        </w:rPr>
        <w:t>drošticamu</w:t>
      </w:r>
      <w:proofErr w:type="spellEnd"/>
      <w:r w:rsidRPr="00C14EF2">
        <w:rPr>
          <w:rFonts w:ascii="Times New Roman" w:eastAsia="Times New Roman" w:hAnsi="Times New Roman" w:cs="Times New Roman"/>
          <w:sz w:val="28"/>
          <w:szCs w:val="28"/>
        </w:rPr>
        <w:t xml:space="preserve"> informācijas avotu pieejamībai.</w:t>
      </w:r>
    </w:p>
    <w:p w14:paraId="54535FF7" w14:textId="77777777" w:rsidR="0080710B" w:rsidRPr="00C14EF2" w:rsidRDefault="0080710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170D0CB0" w14:textId="39058126" w:rsidR="008B6F36" w:rsidRPr="00C14EF2" w:rsidRDefault="7C3916EE"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u w:val="single"/>
        </w:rPr>
        <w:t xml:space="preserve">Rezultātu </w:t>
      </w:r>
      <w:r w:rsidR="000B2F76" w:rsidRPr="00C14EF2">
        <w:rPr>
          <w:rFonts w:ascii="Times New Roman" w:eastAsia="Times New Roman" w:hAnsi="Times New Roman" w:cs="Times New Roman"/>
          <w:sz w:val="28"/>
          <w:szCs w:val="28"/>
          <w:u w:val="single"/>
        </w:rPr>
        <w:t xml:space="preserve">sasniegšanā iesaistītās </w:t>
      </w:r>
      <w:r w:rsidRPr="00C14EF2">
        <w:rPr>
          <w:rFonts w:ascii="Times New Roman" w:eastAsia="Times New Roman" w:hAnsi="Times New Roman" w:cs="Times New Roman"/>
          <w:sz w:val="28"/>
          <w:szCs w:val="28"/>
          <w:u w:val="single"/>
        </w:rPr>
        <w:t>mērķa grupas</w:t>
      </w:r>
      <w:r w:rsidR="000B2F76" w:rsidRPr="00C14EF2">
        <w:rPr>
          <w:rFonts w:ascii="Times New Roman" w:eastAsia="Times New Roman" w:hAnsi="Times New Roman" w:cs="Times New Roman"/>
          <w:sz w:val="28"/>
          <w:szCs w:val="28"/>
        </w:rPr>
        <w:t>:</w:t>
      </w:r>
      <w:r w:rsidRPr="00C14EF2">
        <w:rPr>
          <w:rFonts w:ascii="Times New Roman" w:eastAsia="Times New Roman" w:hAnsi="Times New Roman" w:cs="Times New Roman"/>
          <w:sz w:val="28"/>
          <w:szCs w:val="28"/>
        </w:rPr>
        <w:t xml:space="preserve"> bibliotekāri,</w:t>
      </w:r>
      <w:r w:rsidR="6744ACA8" w:rsidRPr="00C14EF2">
        <w:rPr>
          <w:rFonts w:ascii="Times New Roman" w:eastAsia="Times New Roman" w:hAnsi="Times New Roman" w:cs="Times New Roman"/>
          <w:sz w:val="28"/>
          <w:szCs w:val="28"/>
        </w:rPr>
        <w:t xml:space="preserve"> pašvaldību un bibliotēku darbinieki,</w:t>
      </w:r>
      <w:r w:rsidR="6619695B" w:rsidRPr="00C14EF2">
        <w:rPr>
          <w:rFonts w:ascii="Times New Roman" w:eastAsia="Times New Roman" w:hAnsi="Times New Roman" w:cs="Times New Roman"/>
          <w:sz w:val="28"/>
          <w:szCs w:val="28"/>
        </w:rPr>
        <w:t xml:space="preserve"> iedzīvotāji, t</w:t>
      </w:r>
      <w:r w:rsidR="00367C85" w:rsidRPr="00C14EF2">
        <w:rPr>
          <w:rFonts w:ascii="Times New Roman" w:eastAsia="Times New Roman" w:hAnsi="Times New Roman" w:cs="Times New Roman"/>
          <w:sz w:val="28"/>
          <w:szCs w:val="28"/>
        </w:rPr>
        <w:t>.sk.</w:t>
      </w:r>
      <w:r w:rsidR="29844182" w:rsidRPr="00C14EF2">
        <w:rPr>
          <w:rFonts w:ascii="Times New Roman" w:eastAsia="Times New Roman" w:hAnsi="Times New Roman" w:cs="Times New Roman"/>
          <w:sz w:val="28"/>
          <w:szCs w:val="28"/>
        </w:rPr>
        <w:t xml:space="preserve"> </w:t>
      </w:r>
      <w:r w:rsidR="6619695B" w:rsidRPr="00C14EF2">
        <w:rPr>
          <w:rFonts w:ascii="Times New Roman" w:eastAsia="Times New Roman" w:hAnsi="Times New Roman" w:cs="Times New Roman"/>
          <w:sz w:val="28"/>
          <w:szCs w:val="28"/>
        </w:rPr>
        <w:t>jaunieši, seniori, vietējās kopienas, kā arī</w:t>
      </w:r>
      <w:r w:rsidR="21317A5B" w:rsidRPr="00C14EF2">
        <w:rPr>
          <w:rFonts w:ascii="Times New Roman" w:eastAsia="Times New Roman" w:hAnsi="Times New Roman" w:cs="Times New Roman"/>
          <w:sz w:val="28"/>
          <w:szCs w:val="28"/>
        </w:rPr>
        <w:t xml:space="preserve"> sociāli</w:t>
      </w:r>
      <w:r w:rsidR="6619695B" w:rsidRPr="00C14EF2">
        <w:rPr>
          <w:rFonts w:ascii="Times New Roman" w:eastAsia="Times New Roman" w:hAnsi="Times New Roman" w:cs="Times New Roman"/>
          <w:sz w:val="28"/>
          <w:szCs w:val="28"/>
        </w:rPr>
        <w:t xml:space="preserve"> </w:t>
      </w:r>
      <w:proofErr w:type="spellStart"/>
      <w:r w:rsidR="7B3A0A80" w:rsidRPr="00C14EF2">
        <w:rPr>
          <w:rFonts w:ascii="Times New Roman" w:eastAsia="Times New Roman" w:hAnsi="Times New Roman" w:cs="Times New Roman"/>
          <w:sz w:val="28"/>
          <w:szCs w:val="28"/>
        </w:rPr>
        <w:t>mazaizsargātās</w:t>
      </w:r>
      <w:proofErr w:type="spellEnd"/>
      <w:r w:rsidR="7B3A0A80" w:rsidRPr="00C14EF2">
        <w:rPr>
          <w:rFonts w:ascii="Times New Roman" w:eastAsia="Times New Roman" w:hAnsi="Times New Roman" w:cs="Times New Roman"/>
          <w:sz w:val="28"/>
          <w:szCs w:val="28"/>
        </w:rPr>
        <w:t xml:space="preserve"> grupas, t.sk. </w:t>
      </w:r>
      <w:proofErr w:type="spellStart"/>
      <w:r w:rsidR="6619695B" w:rsidRPr="00C14EF2">
        <w:rPr>
          <w:rFonts w:ascii="Times New Roman" w:eastAsia="Times New Roman" w:hAnsi="Times New Roman" w:cs="Times New Roman"/>
          <w:sz w:val="28"/>
          <w:szCs w:val="28"/>
        </w:rPr>
        <w:t>marginalizētas</w:t>
      </w:r>
      <w:proofErr w:type="spellEnd"/>
      <w:r w:rsidR="6619695B" w:rsidRPr="00C14EF2">
        <w:rPr>
          <w:rFonts w:ascii="Times New Roman" w:eastAsia="Times New Roman" w:hAnsi="Times New Roman" w:cs="Times New Roman"/>
          <w:sz w:val="28"/>
          <w:szCs w:val="28"/>
        </w:rPr>
        <w:t xml:space="preserve"> vai izolētas </w:t>
      </w:r>
      <w:r w:rsidR="20F8EEF6" w:rsidRPr="00C14EF2">
        <w:rPr>
          <w:rFonts w:ascii="Times New Roman" w:eastAsia="Times New Roman" w:hAnsi="Times New Roman" w:cs="Times New Roman"/>
          <w:sz w:val="28"/>
          <w:szCs w:val="28"/>
        </w:rPr>
        <w:t>kopienas</w:t>
      </w:r>
      <w:r w:rsidR="6619695B" w:rsidRPr="00C14EF2">
        <w:rPr>
          <w:rFonts w:ascii="Times New Roman" w:eastAsia="Times New Roman" w:hAnsi="Times New Roman" w:cs="Times New Roman"/>
          <w:sz w:val="28"/>
          <w:szCs w:val="28"/>
        </w:rPr>
        <w:t>, k</w:t>
      </w:r>
      <w:r w:rsidR="05D01745" w:rsidRPr="00C14EF2">
        <w:rPr>
          <w:rFonts w:ascii="Times New Roman" w:eastAsia="Times New Roman" w:hAnsi="Times New Roman" w:cs="Times New Roman"/>
          <w:sz w:val="28"/>
          <w:szCs w:val="28"/>
        </w:rPr>
        <w:t>as</w:t>
      </w:r>
      <w:r w:rsidR="6619695B" w:rsidRPr="00C14EF2">
        <w:rPr>
          <w:rFonts w:ascii="Times New Roman" w:eastAsia="Times New Roman" w:hAnsi="Times New Roman" w:cs="Times New Roman"/>
          <w:sz w:val="28"/>
          <w:szCs w:val="28"/>
        </w:rPr>
        <w:t xml:space="preserve"> iegūs </w:t>
      </w:r>
      <w:proofErr w:type="spellStart"/>
      <w:r w:rsidR="029BFABD" w:rsidRPr="00C14EF2">
        <w:rPr>
          <w:rFonts w:ascii="Times New Roman" w:eastAsia="Times New Roman" w:hAnsi="Times New Roman" w:cs="Times New Roman"/>
          <w:sz w:val="28"/>
          <w:szCs w:val="28"/>
        </w:rPr>
        <w:t>medijpr</w:t>
      </w:r>
      <w:r w:rsidR="4822582A" w:rsidRPr="00C14EF2">
        <w:rPr>
          <w:rFonts w:ascii="Times New Roman" w:eastAsia="Times New Roman" w:hAnsi="Times New Roman" w:cs="Times New Roman"/>
          <w:sz w:val="28"/>
          <w:szCs w:val="28"/>
        </w:rPr>
        <w:t>a</w:t>
      </w:r>
      <w:r w:rsidR="029BFABD" w:rsidRPr="00C14EF2">
        <w:rPr>
          <w:rFonts w:ascii="Times New Roman" w:eastAsia="Times New Roman" w:hAnsi="Times New Roman" w:cs="Times New Roman"/>
          <w:sz w:val="28"/>
          <w:szCs w:val="28"/>
        </w:rPr>
        <w:t>tības</w:t>
      </w:r>
      <w:proofErr w:type="spellEnd"/>
      <w:r w:rsidR="029BFABD" w:rsidRPr="00C14EF2">
        <w:rPr>
          <w:rFonts w:ascii="Times New Roman" w:eastAsia="Times New Roman" w:hAnsi="Times New Roman" w:cs="Times New Roman"/>
          <w:sz w:val="28"/>
          <w:szCs w:val="28"/>
        </w:rPr>
        <w:t xml:space="preserve"> </w:t>
      </w:r>
      <w:r w:rsidR="6619695B" w:rsidRPr="00C14EF2">
        <w:rPr>
          <w:rFonts w:ascii="Times New Roman" w:eastAsia="Times New Roman" w:hAnsi="Times New Roman" w:cs="Times New Roman"/>
          <w:sz w:val="28"/>
          <w:szCs w:val="28"/>
        </w:rPr>
        <w:t>prasmes, piekļuvi uzticamai informācijai un līdzdalības iespējas, tā veicinot iekļaujošu, izglītotu un noturīgu sabiedrību.</w:t>
      </w:r>
      <w:r w:rsidR="33FEBB8A" w:rsidRPr="00C14EF2">
        <w:rPr>
          <w:rFonts w:ascii="Times New Roman" w:eastAsia="Times New Roman" w:hAnsi="Times New Roman" w:cs="Times New Roman"/>
          <w:sz w:val="28"/>
          <w:szCs w:val="28"/>
        </w:rPr>
        <w:t xml:space="preserve"> Vietējās NVO un izglītības partneri tiks iesaistīti kā sadarbības partneri sabiedrības informēšanā, līdzdalības stiprināšanā un kopienu noturības veicināšanā.</w:t>
      </w:r>
      <w:r w:rsidR="00D16B95" w:rsidRPr="00C14EF2">
        <w:rPr>
          <w:rFonts w:ascii="Times New Roman" w:eastAsia="Times New Roman" w:hAnsi="Times New Roman" w:cs="Times New Roman"/>
          <w:sz w:val="28"/>
          <w:szCs w:val="28"/>
        </w:rPr>
        <w:t xml:space="preserve"> Pašvaldību civilās aizsardzības komisijas tiks iesaistītas, lai veidotu saikni ar bibliotēkām kā sabiedrības noturības centriem, kur izplatīt ar civilo aizsardzību saistīto informāciju. Reģionālie mediji tiks iesaistīti sabiedrības </w:t>
      </w:r>
      <w:proofErr w:type="spellStart"/>
      <w:r w:rsidR="00D16B95" w:rsidRPr="00C14EF2">
        <w:rPr>
          <w:rFonts w:ascii="Times New Roman" w:eastAsia="Times New Roman" w:hAnsi="Times New Roman" w:cs="Times New Roman"/>
          <w:sz w:val="28"/>
          <w:szCs w:val="28"/>
        </w:rPr>
        <w:t>medijpratības</w:t>
      </w:r>
      <w:proofErr w:type="spellEnd"/>
      <w:r w:rsidR="00D16B95" w:rsidRPr="00C14EF2">
        <w:rPr>
          <w:rFonts w:ascii="Times New Roman" w:eastAsia="Times New Roman" w:hAnsi="Times New Roman" w:cs="Times New Roman"/>
          <w:sz w:val="28"/>
          <w:szCs w:val="28"/>
        </w:rPr>
        <w:t xml:space="preserve"> prasmju celšanā un kopienas noturības veidošanā, veidojot izpratni par </w:t>
      </w:r>
      <w:proofErr w:type="spellStart"/>
      <w:r w:rsidR="00D16B95" w:rsidRPr="00C14EF2">
        <w:rPr>
          <w:rFonts w:ascii="Times New Roman" w:eastAsia="Times New Roman" w:hAnsi="Times New Roman" w:cs="Times New Roman"/>
          <w:sz w:val="28"/>
          <w:szCs w:val="28"/>
        </w:rPr>
        <w:t>drošticamiem</w:t>
      </w:r>
      <w:proofErr w:type="spellEnd"/>
      <w:r w:rsidR="00D16B95" w:rsidRPr="00C14EF2">
        <w:rPr>
          <w:rFonts w:ascii="Times New Roman" w:eastAsia="Times New Roman" w:hAnsi="Times New Roman" w:cs="Times New Roman"/>
          <w:sz w:val="28"/>
          <w:szCs w:val="28"/>
        </w:rPr>
        <w:t xml:space="preserve"> informācijas avotiem.</w:t>
      </w:r>
    </w:p>
    <w:p w14:paraId="41E7C233" w14:textId="5336095E" w:rsidR="6C8B14B6" w:rsidRPr="00C14EF2" w:rsidRDefault="6C8B14B6" w:rsidP="0A669A3E">
      <w:pPr>
        <w:spacing w:line="360" w:lineRule="auto"/>
        <w:rPr>
          <w:rFonts w:ascii="Times New Roman" w:eastAsia="Times New Roman" w:hAnsi="Times New Roman" w:cs="Times New Roman"/>
          <w:sz w:val="28"/>
          <w:szCs w:val="28"/>
        </w:rPr>
      </w:pPr>
    </w:p>
    <w:p w14:paraId="6AAC7122"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3. Paskaidrojiet, kāpēc projektam vajadzētu būt iepriekš definētam.</w:t>
      </w:r>
    </w:p>
    <w:p w14:paraId="35F883F4" w14:textId="151DD4A3" w:rsidR="008B6F36" w:rsidRPr="00C14EF2" w:rsidRDefault="0B883693"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Projekts ir iepriekš noteikts, ņemot vērā </w:t>
      </w:r>
      <w:r w:rsidR="1D397C31" w:rsidRPr="00C14EF2">
        <w:rPr>
          <w:rFonts w:ascii="Times New Roman" w:eastAsia="Times New Roman" w:hAnsi="Times New Roman" w:cs="Times New Roman"/>
          <w:sz w:val="28"/>
          <w:szCs w:val="28"/>
        </w:rPr>
        <w:t xml:space="preserve">ka </w:t>
      </w:r>
      <w:bookmarkStart w:id="24" w:name="_Hlk203653610"/>
      <w:r w:rsidR="1D397C31" w:rsidRPr="00C14EF2">
        <w:rPr>
          <w:rFonts w:ascii="Times New Roman" w:eastAsia="Times New Roman" w:hAnsi="Times New Roman" w:cs="Times New Roman"/>
          <w:sz w:val="28"/>
          <w:szCs w:val="28"/>
        </w:rPr>
        <w:t>Latvijas Nacionālā bibliotēka</w:t>
      </w:r>
      <w:r w:rsidR="0011515C" w:rsidRPr="00C14EF2">
        <w:rPr>
          <w:rFonts w:ascii="Times New Roman" w:eastAsia="Times New Roman" w:hAnsi="Times New Roman" w:cs="Times New Roman"/>
          <w:sz w:val="28"/>
          <w:szCs w:val="28"/>
        </w:rPr>
        <w:t>i ir</w:t>
      </w:r>
      <w:r w:rsidR="4AAD1DF1" w:rsidRPr="00C14EF2">
        <w:rPr>
          <w:rFonts w:ascii="Times New Roman" w:eastAsia="Times New Roman" w:hAnsi="Times New Roman" w:cs="Times New Roman"/>
          <w:sz w:val="28"/>
          <w:szCs w:val="28"/>
        </w:rPr>
        <w:t xml:space="preserve"> monopola </w:t>
      </w:r>
      <w:r w:rsidR="1C0784C1" w:rsidRPr="00C14EF2">
        <w:rPr>
          <w:rFonts w:ascii="Times New Roman" w:eastAsia="Times New Roman" w:hAnsi="Times New Roman" w:cs="Times New Roman"/>
          <w:sz w:val="28"/>
          <w:szCs w:val="28"/>
        </w:rPr>
        <w:t>lom</w:t>
      </w:r>
      <w:r w:rsidR="4BF8982D" w:rsidRPr="00C14EF2">
        <w:rPr>
          <w:rFonts w:ascii="Times New Roman" w:eastAsia="Times New Roman" w:hAnsi="Times New Roman" w:cs="Times New Roman"/>
          <w:sz w:val="28"/>
          <w:szCs w:val="28"/>
        </w:rPr>
        <w:t xml:space="preserve">a </w:t>
      </w:r>
      <w:r w:rsidR="4AAD1DF1" w:rsidRPr="00C14EF2">
        <w:rPr>
          <w:rFonts w:ascii="Times New Roman" w:eastAsia="Times New Roman" w:hAnsi="Times New Roman" w:cs="Times New Roman"/>
          <w:sz w:val="28"/>
          <w:szCs w:val="28"/>
        </w:rPr>
        <w:t>šajā jom</w:t>
      </w:r>
      <w:r w:rsidR="7EE4FD5B" w:rsidRPr="00C14EF2">
        <w:rPr>
          <w:rFonts w:ascii="Times New Roman" w:eastAsia="Times New Roman" w:hAnsi="Times New Roman" w:cs="Times New Roman"/>
          <w:sz w:val="28"/>
          <w:szCs w:val="28"/>
        </w:rPr>
        <w:t>ā atbilstoši Ministru kabineta 2006. gada 30. maija noteikumiem Nr. 436 "Latvijas Nacionālās bibliotēkas nolikums"</w:t>
      </w:r>
      <w:r w:rsidR="51ECB2D6" w:rsidRPr="00C14EF2">
        <w:rPr>
          <w:rFonts w:ascii="Times New Roman" w:eastAsia="Times New Roman" w:hAnsi="Times New Roman" w:cs="Times New Roman"/>
          <w:sz w:val="28"/>
          <w:szCs w:val="28"/>
        </w:rPr>
        <w:t xml:space="preserve">, kas </w:t>
      </w:r>
      <w:r w:rsidR="7EE4FD5B" w:rsidRPr="00C14EF2">
        <w:rPr>
          <w:rFonts w:ascii="Times New Roman" w:eastAsia="Times New Roman" w:hAnsi="Times New Roman" w:cs="Times New Roman"/>
          <w:sz w:val="28"/>
          <w:szCs w:val="28"/>
        </w:rPr>
        <w:t>veicina bibliotēku attīstību valstī, to efektīvu, lietderīgu un koordinētu darbību un sekmē nozares teorētisko un praktisko attīstību</w:t>
      </w:r>
      <w:bookmarkEnd w:id="24"/>
      <w:r w:rsidR="7EE4FD5B" w:rsidRPr="00C14EF2">
        <w:rPr>
          <w:rFonts w:ascii="Times New Roman" w:eastAsia="Times New Roman" w:hAnsi="Times New Roman" w:cs="Times New Roman"/>
          <w:sz w:val="28"/>
          <w:szCs w:val="28"/>
        </w:rPr>
        <w:t>.</w:t>
      </w:r>
      <w:r w:rsidR="5381F699" w:rsidRPr="00C14EF2">
        <w:rPr>
          <w:rFonts w:ascii="Times New Roman" w:eastAsia="Times New Roman" w:hAnsi="Times New Roman" w:cs="Times New Roman"/>
          <w:sz w:val="28"/>
          <w:szCs w:val="28"/>
        </w:rPr>
        <w:t xml:space="preserve"> Latvijas Nacionālā bibliotēka kā nacionālais kompetences centrs ir unikāli piemērota šī projekta īstenošanai visā bibliotēku tīklā sadarbībā ar pašvaldībām.</w:t>
      </w:r>
    </w:p>
    <w:p w14:paraId="5B136146" w14:textId="124E0C00" w:rsidR="008B6F36" w:rsidRPr="00C14EF2" w:rsidRDefault="0B883693"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Ņemot vērā steidz</w:t>
      </w:r>
      <w:r w:rsidR="3E054268" w:rsidRPr="00C14EF2">
        <w:rPr>
          <w:rFonts w:ascii="Times New Roman" w:eastAsia="Times New Roman" w:hAnsi="Times New Roman" w:cs="Times New Roman"/>
          <w:sz w:val="28"/>
          <w:szCs w:val="28"/>
        </w:rPr>
        <w:t>a</w:t>
      </w:r>
      <w:r w:rsidRPr="00C14EF2">
        <w:rPr>
          <w:rFonts w:ascii="Times New Roman" w:eastAsia="Times New Roman" w:hAnsi="Times New Roman" w:cs="Times New Roman"/>
          <w:sz w:val="28"/>
          <w:szCs w:val="28"/>
        </w:rPr>
        <w:t xml:space="preserve">mību stiprināt sabiedrības saliedētību un sagatavotību ģeopolitisko draudu apstākļos, projekts kalpo kā savlaicīgs ieguldījums demokrātiskajā noturībā. Tas </w:t>
      </w:r>
      <w:r w:rsidRPr="00C14EF2">
        <w:rPr>
          <w:rFonts w:ascii="Times New Roman" w:eastAsia="Times New Roman" w:hAnsi="Times New Roman" w:cs="Times New Roman"/>
          <w:sz w:val="28"/>
          <w:szCs w:val="28"/>
        </w:rPr>
        <w:lastRenderedPageBreak/>
        <w:t>tieši atspoguļo valsts institūciju ieteikumus un atbalsta Latvijas civilās aizsardzības sistēmas mērķus.</w:t>
      </w:r>
    </w:p>
    <w:p w14:paraId="00541B29" w14:textId="1C8ED489" w:rsidR="008B6F36" w:rsidRPr="00C14EF2" w:rsidRDefault="09006269"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Iepriekš noteiktais projekts ļauj nekavējoties uzsākt konsultācijas ar </w:t>
      </w:r>
      <w:proofErr w:type="spellStart"/>
      <w:r w:rsidRPr="00C14EF2">
        <w:rPr>
          <w:rFonts w:ascii="Times New Roman" w:eastAsia="Times New Roman" w:hAnsi="Times New Roman" w:cs="Times New Roman"/>
          <w:sz w:val="28"/>
          <w:szCs w:val="28"/>
        </w:rPr>
        <w:t>donorvalstu</w:t>
      </w:r>
      <w:proofErr w:type="spellEnd"/>
      <w:r w:rsidRPr="00C14EF2">
        <w:rPr>
          <w:rFonts w:ascii="Times New Roman" w:eastAsia="Times New Roman" w:hAnsi="Times New Roman" w:cs="Times New Roman"/>
          <w:sz w:val="28"/>
          <w:szCs w:val="28"/>
        </w:rPr>
        <w:t xml:space="preserve"> partneriem un nodrošina saskaņotību ar nacionālajām un divpusējām stratēģiskajām prioritātēm. Tas veicina koordinētu pieeju un novērš pieeju sadrumstalotību, kas nebūtu iespējama atklāta konkursa ietvaros projekta nepieciešamā mēroga, kompetenču un institucionālās sadarbības prasību dēļ.</w:t>
      </w:r>
    </w:p>
    <w:p w14:paraId="747D2434" w14:textId="4D41E1CE" w:rsidR="008B6F36" w:rsidRPr="00C14EF2" w:rsidRDefault="008B6F36" w:rsidP="0A669A3E">
      <w:pPr>
        <w:spacing w:line="360" w:lineRule="auto"/>
        <w:rPr>
          <w:rFonts w:ascii="Times New Roman" w:eastAsia="Times New Roman" w:hAnsi="Times New Roman" w:cs="Times New Roman"/>
          <w:i/>
          <w:iCs/>
        </w:rPr>
      </w:pPr>
    </w:p>
    <w:p w14:paraId="7FE2CC95" w14:textId="77777777" w:rsidR="008B6F36" w:rsidRPr="00C14EF2" w:rsidRDefault="008B6F36"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rPr>
        <w:t>4</w:t>
      </w:r>
      <w:r w:rsidRPr="00C14EF2">
        <w:rPr>
          <w:rFonts w:ascii="Times New Roman" w:eastAsia="Times New Roman" w:hAnsi="Times New Roman" w:cs="Times New Roman"/>
          <w:i/>
          <w:iCs/>
          <w:sz w:val="28"/>
          <w:szCs w:val="28"/>
        </w:rPr>
        <w:t>. Provizoriskais</w:t>
      </w:r>
      <w:r w:rsidRPr="00C14EF2">
        <w:rPr>
          <w:rFonts w:ascii="Times New Roman" w:eastAsia="Times New Roman" w:hAnsi="Times New Roman" w:cs="Times New Roman"/>
          <w:i/>
          <w:iCs/>
          <w:sz w:val="28"/>
          <w:szCs w:val="28"/>
          <w:vertAlign w:val="superscript"/>
        </w:rPr>
        <w:footnoteReference w:id="3"/>
      </w:r>
      <w:r w:rsidRPr="00C14EF2">
        <w:rPr>
          <w:rFonts w:ascii="Times New Roman" w:eastAsia="Times New Roman" w:hAnsi="Times New Roman" w:cs="Times New Roman"/>
          <w:i/>
          <w:iCs/>
          <w:sz w:val="28"/>
          <w:szCs w:val="28"/>
        </w:rPr>
        <w:t xml:space="preserve"> novērtējums/apsvērumi valsts atbalsta normu atbilstībai. </w:t>
      </w:r>
    </w:p>
    <w:p w14:paraId="1932789E" w14:textId="37B8594C" w:rsidR="0080710B" w:rsidRPr="00C14EF2" w:rsidRDefault="00E34E5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Pasākumā netiek plānots piešķirt komercdarbības atbalstu.</w:t>
      </w:r>
      <w:r w:rsidR="008B6F36" w:rsidRPr="00C14EF2">
        <w:rPr>
          <w:rFonts w:ascii="Times New Roman" w:eastAsia="Times New Roman" w:hAnsi="Times New Roman" w:cs="Times New Roman"/>
          <w:sz w:val="28"/>
          <w:szCs w:val="28"/>
        </w:rPr>
        <w:t xml:space="preserve"> </w:t>
      </w:r>
      <w:r w:rsidR="001C274C" w:rsidRPr="00C14EF2">
        <w:rPr>
          <w:rFonts w:ascii="Times New Roman" w:eastAsia="Times New Roman" w:hAnsi="Times New Roman" w:cs="Times New Roman"/>
          <w:sz w:val="28"/>
          <w:szCs w:val="28"/>
        </w:rPr>
        <w:t xml:space="preserve">Iepriekš noteiktais </w:t>
      </w:r>
      <w:bookmarkStart w:id="25" w:name="_Hlk203653668"/>
      <w:r w:rsidR="001C274C" w:rsidRPr="00C14EF2">
        <w:rPr>
          <w:rFonts w:ascii="Times New Roman" w:eastAsia="Times New Roman" w:hAnsi="Times New Roman" w:cs="Times New Roman"/>
          <w:sz w:val="28"/>
          <w:szCs w:val="28"/>
        </w:rPr>
        <w:t xml:space="preserve">projekts attiecas uz pārvaldes uzdevumu izpildi, jo Latvijas Nacionālā bibliotēka atbilstoši Ministru kabineta 2006. gada 30. maija noteikumiem Nr. 436 "Latvijas Nacionālās bibliotēkas nolikums" veicina bibliotēku attīstību valstī, to efektīvu, lietderīgu un koordinētu darbību un sekmē nozares teorētisko un praktisko attīstību. </w:t>
      </w:r>
      <w:bookmarkEnd w:id="25"/>
      <w:r w:rsidR="00265569" w:rsidRPr="00C14EF2">
        <w:rPr>
          <w:rFonts w:ascii="Times New Roman" w:eastAsia="Times New Roman" w:hAnsi="Times New Roman" w:cs="Times New Roman"/>
          <w:sz w:val="28"/>
          <w:szCs w:val="28"/>
        </w:rPr>
        <w:t>Nacionālie partneri – reģionālās bibliotēkas veic Bibliotēku likumā noteiktās funkcijas</w:t>
      </w:r>
      <w:r w:rsidR="00C56B74" w:rsidRPr="00C14EF2">
        <w:rPr>
          <w:rFonts w:ascii="Times New Roman" w:eastAsia="Times New Roman" w:hAnsi="Times New Roman" w:cs="Times New Roman"/>
          <w:sz w:val="28"/>
          <w:szCs w:val="28"/>
        </w:rPr>
        <w:t xml:space="preserve"> - bibliotēkas krājumā esošās informācijas publiskas pieejamības un izmantošanas nodrošināšanu un bibliotēkas pakalpojumu sniegšanu</w:t>
      </w:r>
      <w:r w:rsidR="00D16B95" w:rsidRPr="00C14EF2">
        <w:rPr>
          <w:rFonts w:ascii="Times New Roman" w:eastAsia="Times New Roman" w:hAnsi="Times New Roman" w:cs="Times New Roman"/>
          <w:sz w:val="28"/>
          <w:szCs w:val="28"/>
        </w:rPr>
        <w:t>, savukārt VUGD saskaņā ar Ministru kabineta 2010. gada 27. aprīļa noteikumiem Nr. 398 "Valsts ugunsdzēsības un glābšanas dienesta nolikums"– īsteno valsts politiku ugunsdrošības, ugunsdzēsības, civilās aizsardzības un vienotā ārkārtas palīdzības izsaukumu numura "112" darbības jomā. A</w:t>
      </w:r>
      <w:r w:rsidR="00172C8F" w:rsidRPr="00C14EF2">
        <w:rPr>
          <w:rFonts w:ascii="Times New Roman" w:eastAsia="Times New Roman" w:hAnsi="Times New Roman" w:cs="Times New Roman"/>
          <w:sz w:val="28"/>
          <w:szCs w:val="28"/>
        </w:rPr>
        <w:t>tbalsts</w:t>
      </w:r>
      <w:r w:rsidR="00434A32" w:rsidRPr="00C14EF2">
        <w:rPr>
          <w:rFonts w:ascii="Times New Roman" w:eastAsia="Times New Roman" w:hAnsi="Times New Roman" w:cs="Times New Roman"/>
          <w:sz w:val="28"/>
          <w:szCs w:val="28"/>
        </w:rPr>
        <w:t xml:space="preserve"> (projekta īstenotajam, projekta partneriem) </w:t>
      </w:r>
      <w:r w:rsidR="00172C8F" w:rsidRPr="00C14EF2">
        <w:rPr>
          <w:rFonts w:ascii="Times New Roman" w:eastAsia="Times New Roman" w:hAnsi="Times New Roman" w:cs="Times New Roman"/>
          <w:sz w:val="28"/>
          <w:szCs w:val="28"/>
        </w:rPr>
        <w:t>netiek sniegts saimnieciskās darbības veikšanai</w:t>
      </w:r>
      <w:r w:rsidR="0080710B" w:rsidRPr="00C14EF2">
        <w:rPr>
          <w:rFonts w:ascii="Times New Roman" w:eastAsia="Times New Roman" w:hAnsi="Times New Roman" w:cs="Times New Roman"/>
          <w:sz w:val="28"/>
          <w:szCs w:val="28"/>
        </w:rPr>
        <w:t xml:space="preserve">. </w:t>
      </w:r>
    </w:p>
    <w:p w14:paraId="017B00F2" w14:textId="77777777" w:rsidR="0080710B" w:rsidRPr="00C14EF2" w:rsidRDefault="0080710B" w:rsidP="0A669A3E">
      <w:pPr>
        <w:spacing w:line="360" w:lineRule="auto"/>
        <w:rPr>
          <w:rFonts w:ascii="Times New Roman" w:eastAsia="Times New Roman" w:hAnsi="Times New Roman" w:cs="Times New Roman"/>
          <w:sz w:val="28"/>
          <w:szCs w:val="28"/>
        </w:rPr>
      </w:pPr>
    </w:p>
    <w:p w14:paraId="7A074E1F" w14:textId="7F14468C" w:rsidR="00F50843" w:rsidRPr="00C14EF2" w:rsidRDefault="75504821" w:rsidP="0A669A3E">
      <w:pPr>
        <w:spacing w:line="360" w:lineRule="auto"/>
        <w:rPr>
          <w:rFonts w:ascii="Times New Roman" w:eastAsia="Times New Roman" w:hAnsi="Times New Roman" w:cs="Times New Roman"/>
          <w:b/>
          <w:bCs/>
          <w:color w:val="156082" w:themeColor="accent1"/>
          <w:sz w:val="28"/>
          <w:szCs w:val="28"/>
          <w:lang w:eastAsia="lv-LV"/>
        </w:rPr>
      </w:pPr>
      <w:bookmarkStart w:id="26" w:name="_Hlk203653777"/>
      <w:r w:rsidRPr="00C14EF2">
        <w:rPr>
          <w:rFonts w:ascii="Times New Roman" w:eastAsia="Times New Roman" w:hAnsi="Times New Roman" w:cs="Times New Roman"/>
          <w:b/>
          <w:bCs/>
          <w:sz w:val="28"/>
          <w:szCs w:val="28"/>
          <w:lang w:eastAsia="lv-LV"/>
        </w:rPr>
        <w:t>3</w:t>
      </w:r>
      <w:r w:rsidR="21335662" w:rsidRPr="00C14EF2">
        <w:rPr>
          <w:rFonts w:ascii="Times New Roman" w:eastAsia="Times New Roman" w:hAnsi="Times New Roman" w:cs="Times New Roman"/>
          <w:b/>
          <w:bCs/>
          <w:sz w:val="28"/>
          <w:szCs w:val="28"/>
          <w:lang w:eastAsia="lv-LV"/>
        </w:rPr>
        <w:t xml:space="preserve">. </w:t>
      </w:r>
      <w:r w:rsidR="7DBA1414" w:rsidRPr="00C14EF2">
        <w:rPr>
          <w:rFonts w:ascii="Times New Roman" w:eastAsia="Times New Roman" w:hAnsi="Times New Roman" w:cs="Times New Roman"/>
          <w:b/>
          <w:bCs/>
          <w:sz w:val="28"/>
          <w:szCs w:val="28"/>
          <w:lang w:eastAsia="lv-LV"/>
        </w:rPr>
        <w:t>“</w:t>
      </w:r>
      <w:r w:rsidR="5FE7FE87" w:rsidRPr="00C14EF2">
        <w:rPr>
          <w:rFonts w:ascii="Times New Roman" w:eastAsia="Times New Roman" w:hAnsi="Times New Roman" w:cs="Times New Roman"/>
          <w:b/>
          <w:bCs/>
          <w:sz w:val="28"/>
          <w:szCs w:val="28"/>
          <w:lang w:eastAsia="lv-LV"/>
        </w:rPr>
        <w:t xml:space="preserve">Sabiedrības un kultūras sektora gatavības uzlabošana </w:t>
      </w:r>
      <w:r w:rsidR="00BA6546" w:rsidRPr="00C14EF2">
        <w:rPr>
          <w:rFonts w:ascii="Times New Roman" w:eastAsia="Times New Roman" w:hAnsi="Times New Roman" w:cs="Times New Roman"/>
          <w:b/>
          <w:bCs/>
          <w:sz w:val="28"/>
          <w:szCs w:val="28"/>
          <w:lang w:eastAsia="lv-LV"/>
        </w:rPr>
        <w:t xml:space="preserve">krīzes </w:t>
      </w:r>
      <w:r w:rsidR="5FE7FE87" w:rsidRPr="00C14EF2">
        <w:rPr>
          <w:rFonts w:ascii="Times New Roman" w:eastAsia="Times New Roman" w:hAnsi="Times New Roman" w:cs="Times New Roman"/>
          <w:b/>
          <w:bCs/>
          <w:sz w:val="28"/>
          <w:szCs w:val="28"/>
          <w:lang w:eastAsia="lv-LV"/>
        </w:rPr>
        <w:t>situācijām</w:t>
      </w:r>
      <w:r w:rsidR="7DBA1414" w:rsidRPr="00C14EF2">
        <w:rPr>
          <w:rFonts w:ascii="Times New Roman" w:eastAsia="Times New Roman" w:hAnsi="Times New Roman" w:cs="Times New Roman"/>
          <w:b/>
          <w:bCs/>
          <w:sz w:val="28"/>
          <w:szCs w:val="28"/>
          <w:lang w:eastAsia="lv-LV"/>
        </w:rPr>
        <w:t>”</w:t>
      </w:r>
    </w:p>
    <w:p w14:paraId="1101F6F8" w14:textId="46C8C6AB" w:rsidR="00947EF8" w:rsidRPr="00C14EF2" w:rsidRDefault="00947EF8" w:rsidP="0A669A3E">
      <w:pPr>
        <w:spacing w:line="360" w:lineRule="auto"/>
        <w:rPr>
          <w:rFonts w:ascii="Times New Roman" w:eastAsia="Times New Roman" w:hAnsi="Times New Roman" w:cs="Times New Roman"/>
          <w:sz w:val="28"/>
          <w:szCs w:val="28"/>
        </w:rPr>
      </w:pPr>
      <w:bookmarkStart w:id="27" w:name="_Hlk203653804"/>
      <w:bookmarkEnd w:id="26"/>
      <w:r w:rsidRPr="00C14EF2">
        <w:rPr>
          <w:rFonts w:ascii="Times New Roman" w:eastAsia="Times New Roman" w:hAnsi="Times New Roman" w:cs="Times New Roman"/>
          <w:b/>
          <w:bCs/>
          <w:sz w:val="28"/>
          <w:szCs w:val="28"/>
        </w:rPr>
        <w:t>Projekta īstenotājs:</w:t>
      </w:r>
      <w:r w:rsidR="00C67D2B" w:rsidRPr="00C14EF2">
        <w:rPr>
          <w:rFonts w:ascii="Times New Roman" w:eastAsia="Times New Roman" w:hAnsi="Times New Roman" w:cs="Times New Roman"/>
          <w:sz w:val="28"/>
          <w:szCs w:val="28"/>
        </w:rPr>
        <w:t xml:space="preserve"> </w:t>
      </w:r>
      <w:proofErr w:type="spellStart"/>
      <w:r w:rsidR="00C67D2B" w:rsidRPr="00C14EF2">
        <w:rPr>
          <w:rFonts w:ascii="Times New Roman" w:eastAsia="Times New Roman" w:hAnsi="Times New Roman" w:cs="Times New Roman"/>
          <w:sz w:val="28"/>
          <w:szCs w:val="28"/>
        </w:rPr>
        <w:t>Iekšlietu</w:t>
      </w:r>
      <w:proofErr w:type="spellEnd"/>
      <w:r w:rsidR="00C67D2B" w:rsidRPr="00C14EF2">
        <w:rPr>
          <w:rFonts w:ascii="Times New Roman" w:eastAsia="Times New Roman" w:hAnsi="Times New Roman" w:cs="Times New Roman"/>
          <w:sz w:val="28"/>
          <w:szCs w:val="28"/>
        </w:rPr>
        <w:t xml:space="preserve"> ministrija</w:t>
      </w:r>
      <w:r w:rsidRPr="00C14EF2">
        <w:tab/>
      </w:r>
    </w:p>
    <w:p w14:paraId="181B7ADA" w14:textId="370DEE62" w:rsidR="00947EF8" w:rsidRPr="00C14EF2" w:rsidRDefault="00947EF8"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Projekta partneri:</w:t>
      </w:r>
      <w:r w:rsidR="000F2AAD" w:rsidRPr="00C14EF2">
        <w:rPr>
          <w:rFonts w:ascii="Times New Roman" w:eastAsia="Times New Roman" w:hAnsi="Times New Roman" w:cs="Times New Roman"/>
          <w:sz w:val="28"/>
          <w:szCs w:val="28"/>
        </w:rPr>
        <w:t xml:space="preserve"> </w:t>
      </w:r>
      <w:r w:rsidR="26513562" w:rsidRPr="00C14EF2">
        <w:rPr>
          <w:rFonts w:ascii="Times New Roman" w:eastAsia="Times New Roman" w:hAnsi="Times New Roman" w:cs="Times New Roman"/>
          <w:sz w:val="28"/>
          <w:szCs w:val="28"/>
        </w:rPr>
        <w:t>Norvēģijas Civilās aizsardzības direktorāts</w:t>
      </w:r>
      <w:r w:rsidR="659BD694" w:rsidRPr="00C14EF2">
        <w:rPr>
          <w:rFonts w:ascii="Times New Roman" w:eastAsia="Times New Roman" w:hAnsi="Times New Roman" w:cs="Times New Roman"/>
          <w:sz w:val="28"/>
          <w:szCs w:val="28"/>
        </w:rPr>
        <w:t>, Norvēģijas Kultūras mantojuma direktorāts,</w:t>
      </w:r>
      <w:r w:rsidR="26513562" w:rsidRPr="00C14EF2">
        <w:rPr>
          <w:rFonts w:ascii="Times New Roman" w:eastAsia="Times New Roman" w:hAnsi="Times New Roman" w:cs="Times New Roman"/>
          <w:sz w:val="28"/>
          <w:szCs w:val="28"/>
        </w:rPr>
        <w:t xml:space="preserve"> </w:t>
      </w:r>
      <w:r w:rsidR="002836D5" w:rsidRPr="00C14EF2">
        <w:rPr>
          <w:rFonts w:ascii="Times New Roman" w:eastAsia="Times New Roman" w:hAnsi="Times New Roman" w:cs="Times New Roman"/>
          <w:sz w:val="28"/>
          <w:szCs w:val="28"/>
        </w:rPr>
        <w:t>Kultūras ministrija</w:t>
      </w:r>
      <w:r w:rsidR="5EDEEE43" w:rsidRPr="00C14EF2">
        <w:rPr>
          <w:rFonts w:ascii="Times New Roman" w:eastAsia="Times New Roman" w:hAnsi="Times New Roman" w:cs="Times New Roman"/>
          <w:sz w:val="28"/>
          <w:szCs w:val="28"/>
        </w:rPr>
        <w:t>, Valsts ugunsdzēsības un glābšanas dienests</w:t>
      </w:r>
    </w:p>
    <w:bookmarkEnd w:id="27"/>
    <w:p w14:paraId="3C07CCC3" w14:textId="70512785" w:rsidR="00947EF8" w:rsidRPr="00C14EF2" w:rsidRDefault="13B5FAF6"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Ma</w:t>
      </w:r>
      <w:r w:rsidR="00947EF8" w:rsidRPr="00C14EF2">
        <w:rPr>
          <w:rFonts w:ascii="Times New Roman" w:eastAsia="Times New Roman" w:hAnsi="Times New Roman" w:cs="Times New Roman"/>
          <w:b/>
          <w:bCs/>
          <w:sz w:val="28"/>
          <w:szCs w:val="28"/>
        </w:rPr>
        <w:t>ksimālās attiecināmās projekta izmaksas kopā</w:t>
      </w:r>
      <w:r w:rsidR="00947EF8" w:rsidRPr="00C14EF2">
        <w:rPr>
          <w:rFonts w:ascii="Times New Roman" w:eastAsia="Times New Roman" w:hAnsi="Times New Roman" w:cs="Times New Roman"/>
          <w:sz w:val="28"/>
          <w:szCs w:val="28"/>
        </w:rPr>
        <w:t>:</w:t>
      </w:r>
      <w:r w:rsidR="00232E00" w:rsidRPr="00C14EF2">
        <w:rPr>
          <w:rFonts w:ascii="Times New Roman" w:eastAsia="Times New Roman" w:hAnsi="Times New Roman" w:cs="Times New Roman"/>
          <w:sz w:val="28"/>
          <w:szCs w:val="28"/>
        </w:rPr>
        <w:t xml:space="preserve"> 4,470,588 </w:t>
      </w:r>
      <w:r w:rsidR="00947EF8" w:rsidRPr="00C14EF2">
        <w:rPr>
          <w:rFonts w:ascii="Times New Roman" w:eastAsia="Times New Roman" w:hAnsi="Times New Roman" w:cs="Times New Roman"/>
          <w:sz w:val="28"/>
          <w:szCs w:val="28"/>
        </w:rPr>
        <w:t>€</w:t>
      </w:r>
    </w:p>
    <w:p w14:paraId="12471ECC" w14:textId="142D1964" w:rsidR="00947EF8" w:rsidRPr="00C14EF2" w:rsidRDefault="00947EF8"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lastRenderedPageBreak/>
        <w:t>Programmas līdzfina</w:t>
      </w:r>
      <w:r w:rsidR="000E3C61" w:rsidRPr="00C14EF2">
        <w:rPr>
          <w:rFonts w:ascii="Times New Roman" w:eastAsia="Times New Roman" w:hAnsi="Times New Roman" w:cs="Times New Roman"/>
          <w:b/>
          <w:bCs/>
          <w:sz w:val="28"/>
          <w:szCs w:val="28"/>
        </w:rPr>
        <w:t>n</w:t>
      </w:r>
      <w:r w:rsidRPr="00C14EF2">
        <w:rPr>
          <w:rFonts w:ascii="Times New Roman" w:eastAsia="Times New Roman" w:hAnsi="Times New Roman" w:cs="Times New Roman"/>
          <w:b/>
          <w:bCs/>
          <w:sz w:val="28"/>
          <w:szCs w:val="28"/>
        </w:rPr>
        <w:t>sējuma</w:t>
      </w:r>
      <w:r w:rsidR="00845207" w:rsidRPr="00C14EF2">
        <w:rPr>
          <w:rFonts w:ascii="Times New Roman" w:eastAsia="Times New Roman" w:hAnsi="Times New Roman" w:cs="Times New Roman"/>
          <w:b/>
          <w:bCs/>
          <w:sz w:val="28"/>
          <w:szCs w:val="28"/>
        </w:rPr>
        <w:t xml:space="preserve"> </w:t>
      </w:r>
      <w:r w:rsidR="00845207" w:rsidRPr="00C14EF2">
        <w:rPr>
          <w:rFonts w:ascii="Times New Roman" w:eastAsia="Times New Roman" w:hAnsi="Times New Roman" w:cs="Times New Roman"/>
          <w:sz w:val="28"/>
          <w:szCs w:val="28"/>
        </w:rPr>
        <w:t>(85%granti</w:t>
      </w:r>
      <w:r w:rsidR="00EC0287" w:rsidRPr="00C14EF2">
        <w:rPr>
          <w:rFonts w:ascii="Times New Roman" w:eastAsia="Times New Roman" w:hAnsi="Times New Roman" w:cs="Times New Roman"/>
          <w:sz w:val="28"/>
          <w:szCs w:val="28"/>
        </w:rPr>
        <w:t>+</w:t>
      </w:r>
      <w:r w:rsidR="00845207" w:rsidRPr="00C14EF2">
        <w:rPr>
          <w:rFonts w:ascii="Times New Roman" w:eastAsia="Times New Roman" w:hAnsi="Times New Roman" w:cs="Times New Roman"/>
          <w:sz w:val="28"/>
          <w:szCs w:val="28"/>
        </w:rPr>
        <w:t>15%</w:t>
      </w:r>
      <w:r w:rsidR="00BD6D1B" w:rsidRPr="00C14EF2">
        <w:rPr>
          <w:rFonts w:ascii="Times New Roman" w:eastAsia="Times New Roman" w:hAnsi="Times New Roman" w:cs="Times New Roman"/>
          <w:sz w:val="28"/>
          <w:szCs w:val="28"/>
        </w:rPr>
        <w:t>nac.līdzfinansējums</w:t>
      </w:r>
      <w:r w:rsidR="00EC0287" w:rsidRPr="00C14EF2">
        <w:rPr>
          <w:rFonts w:ascii="Times New Roman" w:eastAsia="Times New Roman" w:hAnsi="Times New Roman" w:cs="Times New Roman"/>
          <w:sz w:val="28"/>
          <w:szCs w:val="28"/>
        </w:rPr>
        <w:t>)</w:t>
      </w:r>
      <w:r w:rsidRPr="00C14EF2">
        <w:rPr>
          <w:rFonts w:ascii="Times New Roman" w:eastAsia="Times New Roman" w:hAnsi="Times New Roman" w:cs="Times New Roman"/>
          <w:b/>
          <w:bCs/>
          <w:sz w:val="28"/>
          <w:szCs w:val="28"/>
        </w:rPr>
        <w:t xml:space="preserve"> likme</w:t>
      </w:r>
      <w:r w:rsidR="0092670A" w:rsidRPr="00C14EF2">
        <w:rPr>
          <w:rFonts w:ascii="Times New Roman" w:eastAsia="Times New Roman" w:hAnsi="Times New Roman" w:cs="Times New Roman"/>
          <w:b/>
          <w:bCs/>
          <w:sz w:val="28"/>
          <w:szCs w:val="28"/>
        </w:rPr>
        <w:t>, indikatīvi</w:t>
      </w:r>
      <w:r w:rsidRPr="00C14EF2">
        <w:rPr>
          <w:rFonts w:ascii="Times New Roman" w:eastAsia="Times New Roman" w:hAnsi="Times New Roman" w:cs="Times New Roman"/>
          <w:b/>
          <w:bCs/>
          <w:sz w:val="28"/>
          <w:szCs w:val="28"/>
        </w:rPr>
        <w:t>:</w:t>
      </w:r>
      <w:r w:rsidR="00232E00" w:rsidRPr="00C14EF2">
        <w:rPr>
          <w:rFonts w:ascii="Times New Roman" w:eastAsia="Times New Roman" w:hAnsi="Times New Roman" w:cs="Times New Roman"/>
          <w:sz w:val="28"/>
          <w:szCs w:val="28"/>
        </w:rPr>
        <w:t xml:space="preserve"> 100</w:t>
      </w:r>
      <w:r w:rsidR="00912C40"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w:t>
      </w:r>
    </w:p>
    <w:p w14:paraId="3440AA03" w14:textId="7F86FE92" w:rsidR="00947EF8" w:rsidRPr="00C14EF2" w:rsidRDefault="00947EF8"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b/>
          <w:bCs/>
          <w:sz w:val="28"/>
          <w:szCs w:val="28"/>
        </w:rPr>
        <w:t>Plānotais programmas finansējums:</w:t>
      </w:r>
      <w:r w:rsidR="00232E00" w:rsidRPr="00C14EF2">
        <w:rPr>
          <w:rFonts w:ascii="Times New Roman" w:eastAsia="Times New Roman" w:hAnsi="Times New Roman" w:cs="Times New Roman"/>
          <w:sz w:val="28"/>
          <w:szCs w:val="28"/>
        </w:rPr>
        <w:t xml:space="preserve"> 4,470,588 </w:t>
      </w:r>
      <w:r w:rsidRPr="00C14EF2">
        <w:rPr>
          <w:rFonts w:ascii="Times New Roman" w:eastAsia="Times New Roman" w:hAnsi="Times New Roman" w:cs="Times New Roman"/>
          <w:sz w:val="28"/>
          <w:szCs w:val="28"/>
        </w:rPr>
        <w:t>€</w:t>
      </w:r>
    </w:p>
    <w:p w14:paraId="5ECABF31" w14:textId="6F3A75E2" w:rsidR="00947EF8" w:rsidRPr="00C14EF2" w:rsidRDefault="00947EF8" w:rsidP="0A669A3E">
      <w:pPr>
        <w:spacing w:line="360" w:lineRule="auto"/>
        <w:rPr>
          <w:rFonts w:ascii="Times New Roman" w:eastAsia="Times New Roman" w:hAnsi="Times New Roman" w:cs="Times New Roman"/>
          <w:b/>
          <w:bCs/>
          <w:sz w:val="28"/>
          <w:szCs w:val="28"/>
        </w:rPr>
      </w:pPr>
      <w:r w:rsidRPr="00C14EF2">
        <w:rPr>
          <w:rFonts w:ascii="Times New Roman" w:eastAsia="Times New Roman" w:hAnsi="Times New Roman" w:cs="Times New Roman"/>
          <w:b/>
          <w:bCs/>
          <w:sz w:val="28"/>
          <w:szCs w:val="28"/>
        </w:rPr>
        <w:t>Īss apraksts:</w:t>
      </w:r>
    </w:p>
    <w:p w14:paraId="209D432E" w14:textId="2D159CEE" w:rsidR="00947EF8"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1. </w:t>
      </w:r>
      <w:r w:rsidR="00947EF8" w:rsidRPr="00C14EF2">
        <w:rPr>
          <w:rFonts w:ascii="Times New Roman" w:eastAsia="Times New Roman" w:hAnsi="Times New Roman" w:cs="Times New Roman"/>
          <w:i/>
          <w:iCs/>
          <w:sz w:val="28"/>
          <w:szCs w:val="28"/>
        </w:rPr>
        <w:t>Kādas aktivitātes projekts plāno īstenot un kurām mērķa grupām?</w:t>
      </w:r>
    </w:p>
    <w:p w14:paraId="31766711" w14:textId="2156481E" w:rsidR="6DB0E28C" w:rsidRPr="00C14EF2" w:rsidRDefault="6DB0E28C"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 xml:space="preserve">Galvenās </w:t>
      </w:r>
      <w:bookmarkStart w:id="28" w:name="_Hlk203653866"/>
      <w:r w:rsidRPr="00C14EF2">
        <w:rPr>
          <w:rFonts w:ascii="Times New Roman" w:eastAsia="Times New Roman" w:hAnsi="Times New Roman" w:cs="Times New Roman"/>
          <w:sz w:val="28"/>
          <w:szCs w:val="28"/>
          <w:u w:val="single"/>
        </w:rPr>
        <w:t>aktivitātes ietver:</w:t>
      </w:r>
    </w:p>
    <w:p w14:paraId="27B2DD64" w14:textId="49C840B1" w:rsidR="26633BE7" w:rsidRPr="00C14EF2" w:rsidRDefault="6E7F2AF4"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m</w:t>
      </w:r>
      <w:r w:rsidR="7998A8CD" w:rsidRPr="00C14EF2">
        <w:rPr>
          <w:rFonts w:ascii="Times New Roman" w:eastAsia="Times New Roman" w:hAnsi="Times New Roman" w:cs="Times New Roman"/>
          <w:sz w:val="28"/>
          <w:szCs w:val="28"/>
        </w:rPr>
        <w:t>ērķtiecīg</w:t>
      </w:r>
      <w:r w:rsidR="62BA3300" w:rsidRPr="00C14EF2">
        <w:rPr>
          <w:rFonts w:ascii="Times New Roman" w:eastAsia="Times New Roman" w:hAnsi="Times New Roman" w:cs="Times New Roman"/>
          <w:sz w:val="28"/>
          <w:szCs w:val="28"/>
        </w:rPr>
        <w:t>as</w:t>
      </w:r>
      <w:r w:rsidR="7998A8CD" w:rsidRPr="00C14EF2">
        <w:rPr>
          <w:rFonts w:ascii="Times New Roman" w:eastAsia="Times New Roman" w:hAnsi="Times New Roman" w:cs="Times New Roman"/>
          <w:sz w:val="28"/>
          <w:szCs w:val="28"/>
        </w:rPr>
        <w:t xml:space="preserve"> apmācīb</w:t>
      </w:r>
      <w:r w:rsidR="107C48F9" w:rsidRPr="00C14EF2">
        <w:rPr>
          <w:rFonts w:ascii="Times New Roman" w:eastAsia="Times New Roman" w:hAnsi="Times New Roman" w:cs="Times New Roman"/>
          <w:sz w:val="28"/>
          <w:szCs w:val="28"/>
        </w:rPr>
        <w:t>as</w:t>
      </w:r>
      <w:r w:rsidR="7998A8CD" w:rsidRPr="00C14EF2">
        <w:rPr>
          <w:rFonts w:ascii="Times New Roman" w:eastAsia="Times New Roman" w:hAnsi="Times New Roman" w:cs="Times New Roman"/>
          <w:sz w:val="28"/>
          <w:szCs w:val="28"/>
        </w:rPr>
        <w:t xml:space="preserve"> civilās aizsardzības jomā valsts un pašvaldību amatpersonām, skolotājiem, kritisk</w:t>
      </w:r>
      <w:r w:rsidR="1FB2476D" w:rsidRPr="00C14EF2">
        <w:rPr>
          <w:rFonts w:ascii="Times New Roman" w:eastAsia="Times New Roman" w:hAnsi="Times New Roman" w:cs="Times New Roman"/>
          <w:sz w:val="28"/>
          <w:szCs w:val="28"/>
        </w:rPr>
        <w:t>o</w:t>
      </w:r>
      <w:r w:rsidR="7998A8CD" w:rsidRPr="00C14EF2">
        <w:rPr>
          <w:rFonts w:ascii="Times New Roman" w:eastAsia="Times New Roman" w:hAnsi="Times New Roman" w:cs="Times New Roman"/>
          <w:sz w:val="28"/>
          <w:szCs w:val="28"/>
        </w:rPr>
        <w:t xml:space="preserve"> pakalpojumu sniedzējiem, vietējo kopienu līderiem</w:t>
      </w:r>
      <w:r w:rsidR="60F40870" w:rsidRPr="00C14EF2">
        <w:rPr>
          <w:rFonts w:ascii="Times New Roman" w:eastAsia="Times New Roman" w:hAnsi="Times New Roman" w:cs="Times New Roman"/>
          <w:sz w:val="28"/>
          <w:szCs w:val="28"/>
        </w:rPr>
        <w:t>, uzņēmējiem</w:t>
      </w:r>
      <w:r w:rsidR="7998A8CD" w:rsidRPr="00C14EF2">
        <w:rPr>
          <w:rFonts w:ascii="Times New Roman" w:eastAsia="Times New Roman" w:hAnsi="Times New Roman" w:cs="Times New Roman"/>
          <w:sz w:val="28"/>
          <w:szCs w:val="28"/>
        </w:rPr>
        <w:t xml:space="preserve"> un pilsoniskās sabiedrības organizācijām, brīvprātīgajiem</w:t>
      </w:r>
      <w:r w:rsidR="5DA3DC3C" w:rsidRPr="00C14EF2">
        <w:rPr>
          <w:rFonts w:ascii="Times New Roman" w:eastAsia="Times New Roman" w:hAnsi="Times New Roman" w:cs="Times New Roman"/>
          <w:sz w:val="28"/>
          <w:szCs w:val="28"/>
        </w:rPr>
        <w:t>;</w:t>
      </w:r>
    </w:p>
    <w:p w14:paraId="7DF299D5" w14:textId="1006D034" w:rsidR="78E2B478" w:rsidRPr="00C14EF2" w:rsidRDefault="6676897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41447E80" w:rsidRPr="00C14EF2">
        <w:rPr>
          <w:rFonts w:ascii="Times New Roman" w:eastAsia="Times New Roman" w:hAnsi="Times New Roman" w:cs="Times New Roman"/>
          <w:sz w:val="28"/>
          <w:szCs w:val="28"/>
        </w:rPr>
        <w:t>ociālās līdzdalības veicināšana</w:t>
      </w:r>
      <w:r w:rsidR="0051353F" w:rsidRPr="00C14EF2">
        <w:rPr>
          <w:rFonts w:ascii="Times New Roman" w:eastAsia="Times New Roman" w:hAnsi="Times New Roman" w:cs="Times New Roman"/>
          <w:sz w:val="28"/>
          <w:szCs w:val="28"/>
        </w:rPr>
        <w:t>,</w:t>
      </w:r>
      <w:r w:rsidR="41447E80" w:rsidRPr="00C14EF2">
        <w:rPr>
          <w:rFonts w:ascii="Times New Roman" w:eastAsia="Times New Roman" w:hAnsi="Times New Roman" w:cs="Times New Roman"/>
          <w:sz w:val="28"/>
          <w:szCs w:val="28"/>
        </w:rPr>
        <w:t xml:space="preserve"> i</w:t>
      </w:r>
      <w:r w:rsidR="7998A8CD" w:rsidRPr="00C14EF2">
        <w:rPr>
          <w:rFonts w:ascii="Times New Roman" w:eastAsia="Times New Roman" w:hAnsi="Times New Roman" w:cs="Times New Roman"/>
          <w:sz w:val="28"/>
          <w:szCs w:val="28"/>
        </w:rPr>
        <w:t>esaist</w:t>
      </w:r>
      <w:r w:rsidR="0F6B2BA6" w:rsidRPr="00C14EF2">
        <w:rPr>
          <w:rFonts w:ascii="Times New Roman" w:eastAsia="Times New Roman" w:hAnsi="Times New Roman" w:cs="Times New Roman"/>
          <w:sz w:val="28"/>
          <w:szCs w:val="28"/>
        </w:rPr>
        <w:t>ot</w:t>
      </w:r>
      <w:r w:rsidR="7998A8CD" w:rsidRPr="00C14EF2">
        <w:rPr>
          <w:rFonts w:ascii="Times New Roman" w:eastAsia="Times New Roman" w:hAnsi="Times New Roman" w:cs="Times New Roman"/>
          <w:sz w:val="28"/>
          <w:szCs w:val="28"/>
        </w:rPr>
        <w:t xml:space="preserve"> vietējās kopienas, medijus, viedokļu līderus, ekspertus un sabiedrību gatavības kultūras </w:t>
      </w:r>
      <w:r w:rsidR="646AB327" w:rsidRPr="00C14EF2">
        <w:rPr>
          <w:rFonts w:ascii="Times New Roman" w:eastAsia="Times New Roman" w:hAnsi="Times New Roman" w:cs="Times New Roman"/>
          <w:sz w:val="28"/>
          <w:szCs w:val="28"/>
        </w:rPr>
        <w:t>stiprināšanā</w:t>
      </w:r>
      <w:r w:rsidR="2CB4023A" w:rsidRPr="00C14EF2">
        <w:rPr>
          <w:rFonts w:ascii="Times New Roman" w:eastAsia="Times New Roman" w:hAnsi="Times New Roman" w:cs="Times New Roman"/>
          <w:sz w:val="28"/>
          <w:szCs w:val="28"/>
        </w:rPr>
        <w:t xml:space="preserve"> </w:t>
      </w:r>
      <w:r w:rsidR="7998A8CD" w:rsidRPr="00C14EF2">
        <w:rPr>
          <w:rFonts w:ascii="Times New Roman" w:eastAsia="Times New Roman" w:hAnsi="Times New Roman" w:cs="Times New Roman"/>
          <w:sz w:val="28"/>
          <w:szCs w:val="28"/>
        </w:rPr>
        <w:t>–</w:t>
      </w:r>
      <w:r w:rsidR="68FE2B2E" w:rsidRPr="00C14EF2">
        <w:rPr>
          <w:rFonts w:ascii="Times New Roman" w:eastAsia="Times New Roman" w:hAnsi="Times New Roman" w:cs="Times New Roman"/>
          <w:sz w:val="28"/>
          <w:szCs w:val="28"/>
        </w:rPr>
        <w:t xml:space="preserve"> visaptveroša sabiedrības informēšanas un līdzdalības kampaņa, kuras ietvaros notiks sabiedrības noturības pret dezinformāciju pārbaude, kā arī praktiski testēšanas un izglītošanas pasākumi</w:t>
      </w:r>
      <w:r w:rsidR="72EC1C66" w:rsidRPr="00C14EF2">
        <w:rPr>
          <w:rFonts w:ascii="Times New Roman" w:eastAsia="Times New Roman" w:hAnsi="Times New Roman" w:cs="Times New Roman"/>
          <w:sz w:val="28"/>
          <w:szCs w:val="28"/>
        </w:rPr>
        <w:t>;</w:t>
      </w:r>
    </w:p>
    <w:p w14:paraId="0498BF15" w14:textId="53F53BF4" w:rsidR="00450865" w:rsidRPr="00C14EF2" w:rsidRDefault="6CDD88DC"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586214A0" w:rsidRPr="00C14EF2">
        <w:rPr>
          <w:rFonts w:ascii="Times New Roman" w:eastAsia="Times New Roman" w:hAnsi="Times New Roman" w:cs="Times New Roman"/>
          <w:sz w:val="28"/>
          <w:szCs w:val="28"/>
        </w:rPr>
        <w:t>nformācijas un komunikācijas tehnoloģiju (IKT)</w:t>
      </w:r>
      <w:r w:rsidR="7998A8CD" w:rsidRPr="00C14EF2">
        <w:rPr>
          <w:rFonts w:ascii="Times New Roman" w:eastAsia="Times New Roman" w:hAnsi="Times New Roman" w:cs="Times New Roman"/>
          <w:sz w:val="28"/>
          <w:szCs w:val="28"/>
        </w:rPr>
        <w:t xml:space="preserve"> risinājum</w:t>
      </w:r>
      <w:r w:rsidR="71748B48" w:rsidRPr="00C14EF2">
        <w:rPr>
          <w:rFonts w:ascii="Times New Roman" w:eastAsia="Times New Roman" w:hAnsi="Times New Roman" w:cs="Times New Roman"/>
          <w:sz w:val="28"/>
          <w:szCs w:val="28"/>
        </w:rPr>
        <w:t>a izveide</w:t>
      </w:r>
      <w:r w:rsidR="7998A8CD" w:rsidRPr="00C14EF2">
        <w:rPr>
          <w:rFonts w:ascii="Times New Roman" w:eastAsia="Times New Roman" w:hAnsi="Times New Roman" w:cs="Times New Roman"/>
          <w:sz w:val="28"/>
          <w:szCs w:val="28"/>
        </w:rPr>
        <w:t xml:space="preserve"> </w:t>
      </w:r>
      <w:r w:rsidR="72535721" w:rsidRPr="00C14EF2">
        <w:rPr>
          <w:rFonts w:ascii="Times New Roman" w:eastAsia="Times New Roman" w:hAnsi="Times New Roman" w:cs="Times New Roman"/>
          <w:sz w:val="28"/>
          <w:szCs w:val="28"/>
        </w:rPr>
        <w:t>VUGD</w:t>
      </w:r>
      <w:r w:rsidR="12D0AB7B" w:rsidRPr="00C14EF2">
        <w:rPr>
          <w:rFonts w:ascii="Times New Roman" w:eastAsia="Times New Roman" w:hAnsi="Times New Roman" w:cs="Times New Roman"/>
          <w:sz w:val="28"/>
          <w:szCs w:val="28"/>
        </w:rPr>
        <w:t xml:space="preserve"> </w:t>
      </w:r>
      <w:r w:rsidR="7998A8CD" w:rsidRPr="00C14EF2">
        <w:rPr>
          <w:rFonts w:ascii="Times New Roman" w:eastAsia="Times New Roman" w:hAnsi="Times New Roman" w:cs="Times New Roman"/>
          <w:sz w:val="28"/>
          <w:szCs w:val="28"/>
        </w:rPr>
        <w:t xml:space="preserve">datu vākšanai, pārvaldībai un </w:t>
      </w:r>
      <w:r w:rsidR="0051353F" w:rsidRPr="00C14EF2">
        <w:rPr>
          <w:rFonts w:ascii="Times New Roman" w:eastAsia="Times New Roman" w:hAnsi="Times New Roman" w:cs="Times New Roman"/>
          <w:sz w:val="28"/>
          <w:szCs w:val="28"/>
        </w:rPr>
        <w:t>publicēšanai civilās aizsardzības mērķiem valsts iestāžu</w:t>
      </w:r>
      <w:r w:rsidR="7998A8CD" w:rsidRPr="00C14EF2">
        <w:rPr>
          <w:rFonts w:ascii="Times New Roman" w:eastAsia="Times New Roman" w:hAnsi="Times New Roman" w:cs="Times New Roman"/>
          <w:sz w:val="28"/>
          <w:szCs w:val="28"/>
        </w:rPr>
        <w:t>, pašvaldību, pilsoniskās sabiedrības organizāciju, uzņēmumu un privātpersonu vajadzībām</w:t>
      </w:r>
      <w:r w:rsidR="4533D5D5" w:rsidRPr="00C14EF2">
        <w:rPr>
          <w:rFonts w:ascii="Times New Roman" w:eastAsia="Times New Roman" w:hAnsi="Times New Roman" w:cs="Times New Roman"/>
          <w:sz w:val="28"/>
          <w:szCs w:val="28"/>
        </w:rPr>
        <w:t>;</w:t>
      </w:r>
    </w:p>
    <w:p w14:paraId="29B63ADA" w14:textId="11BDD26C" w:rsidR="26DA518D" w:rsidRPr="00C14EF2" w:rsidRDefault="11854E50" w:rsidP="0A669A3E">
      <w:pPr>
        <w:pStyle w:val="ListParagraph"/>
        <w:spacing w:line="360" w:lineRule="auto"/>
        <w:ind w:left="284" w:hanging="284"/>
        <w:rPr>
          <w:rFonts w:ascii="Times New Roman" w:eastAsia="Times New Roman" w:hAnsi="Times New Roman" w:cs="Times New Roman"/>
          <w:sz w:val="28"/>
          <w:szCs w:val="28"/>
        </w:rPr>
      </w:pPr>
      <w:bookmarkStart w:id="29" w:name="_Hlk204769890"/>
      <w:r w:rsidRPr="00C14EF2">
        <w:rPr>
          <w:rFonts w:ascii="Times New Roman" w:eastAsia="Times New Roman" w:hAnsi="Times New Roman" w:cs="Times New Roman"/>
          <w:sz w:val="28"/>
          <w:szCs w:val="28"/>
        </w:rPr>
        <w:t>s</w:t>
      </w:r>
      <w:r w:rsidR="7998A8CD" w:rsidRPr="00C14EF2">
        <w:rPr>
          <w:rFonts w:ascii="Times New Roman" w:eastAsia="Times New Roman" w:hAnsi="Times New Roman" w:cs="Times New Roman"/>
          <w:sz w:val="28"/>
          <w:szCs w:val="28"/>
        </w:rPr>
        <w:t>tiprināt gatavību</w:t>
      </w:r>
      <w:r w:rsidR="00BA6546" w:rsidRPr="00C14EF2">
        <w:rPr>
          <w:rFonts w:ascii="Times New Roman" w:eastAsia="Times New Roman" w:hAnsi="Times New Roman" w:cs="Times New Roman"/>
          <w:sz w:val="28"/>
          <w:szCs w:val="28"/>
        </w:rPr>
        <w:t xml:space="preserve"> krīzēm</w:t>
      </w:r>
      <w:r w:rsidR="7998A8CD" w:rsidRPr="00C14EF2">
        <w:rPr>
          <w:rFonts w:ascii="Times New Roman" w:eastAsia="Times New Roman" w:hAnsi="Times New Roman" w:cs="Times New Roman"/>
          <w:sz w:val="28"/>
          <w:szCs w:val="28"/>
        </w:rPr>
        <w:t xml:space="preserve"> kultūras mantojuma un atmiņas institūcijā</w:t>
      </w:r>
      <w:r w:rsidR="2CF5B190" w:rsidRPr="00C14EF2">
        <w:rPr>
          <w:rFonts w:ascii="Times New Roman" w:eastAsia="Times New Roman" w:hAnsi="Times New Roman" w:cs="Times New Roman"/>
          <w:sz w:val="28"/>
          <w:szCs w:val="28"/>
        </w:rPr>
        <w:t>s</w:t>
      </w:r>
      <w:r w:rsidR="7998A8CD" w:rsidRPr="00C14EF2">
        <w:rPr>
          <w:rFonts w:ascii="Times New Roman" w:eastAsia="Times New Roman" w:hAnsi="Times New Roman" w:cs="Times New Roman"/>
          <w:sz w:val="28"/>
          <w:szCs w:val="28"/>
        </w:rPr>
        <w:t>, īstenojot praktiskus pilotprojektus</w:t>
      </w:r>
      <w:r w:rsidR="0F8E23CE" w:rsidRPr="00C14EF2">
        <w:rPr>
          <w:rFonts w:ascii="Times New Roman" w:eastAsia="Times New Roman" w:hAnsi="Times New Roman" w:cs="Times New Roman"/>
          <w:sz w:val="28"/>
          <w:szCs w:val="28"/>
        </w:rPr>
        <w:t xml:space="preserve"> - </w:t>
      </w:r>
      <w:r w:rsidR="7998A8CD" w:rsidRPr="00C14EF2">
        <w:rPr>
          <w:rFonts w:ascii="Times New Roman" w:eastAsia="Times New Roman" w:hAnsi="Times New Roman" w:cs="Times New Roman"/>
          <w:sz w:val="28"/>
          <w:szCs w:val="28"/>
        </w:rPr>
        <w:t>muzejos, bibliotēkās, arhīvos un aizsargājamās kultūras mantojuma vietās</w:t>
      </w:r>
      <w:r w:rsidR="068E3BD5" w:rsidRPr="00C14EF2">
        <w:rPr>
          <w:rFonts w:ascii="Times New Roman" w:eastAsia="Times New Roman" w:hAnsi="Times New Roman" w:cs="Times New Roman"/>
          <w:sz w:val="28"/>
          <w:szCs w:val="28"/>
        </w:rPr>
        <w:t>: risk</w:t>
      </w:r>
      <w:r w:rsidR="24E49F4A" w:rsidRPr="00C14EF2">
        <w:rPr>
          <w:rFonts w:ascii="Times New Roman" w:eastAsia="Times New Roman" w:hAnsi="Times New Roman" w:cs="Times New Roman"/>
          <w:sz w:val="28"/>
          <w:szCs w:val="28"/>
        </w:rPr>
        <w:t>u</w:t>
      </w:r>
      <w:r w:rsidR="068E3BD5" w:rsidRPr="00C14EF2">
        <w:rPr>
          <w:rFonts w:ascii="Times New Roman" w:eastAsia="Times New Roman" w:hAnsi="Times New Roman" w:cs="Times New Roman"/>
          <w:sz w:val="28"/>
          <w:szCs w:val="28"/>
        </w:rPr>
        <w:t xml:space="preserve"> novērtējumi, rīcības plānu izstrāde,</w:t>
      </w:r>
      <w:r w:rsidR="7561CA2F" w:rsidRPr="00C14EF2">
        <w:rPr>
          <w:rFonts w:ascii="Times New Roman" w:eastAsia="Times New Roman" w:hAnsi="Times New Roman" w:cs="Times New Roman"/>
          <w:sz w:val="28"/>
          <w:szCs w:val="28"/>
        </w:rPr>
        <w:t xml:space="preserve"> apmācības un simulācijas</w:t>
      </w:r>
      <w:bookmarkEnd w:id="29"/>
      <w:r w:rsidR="00450865" w:rsidRPr="00C14EF2">
        <w:rPr>
          <w:rFonts w:ascii="Times New Roman" w:eastAsia="Times New Roman" w:hAnsi="Times New Roman" w:cs="Times New Roman"/>
          <w:sz w:val="28"/>
          <w:szCs w:val="28"/>
        </w:rPr>
        <w:t xml:space="preserve">, infrastruktūras pielāgošana. </w:t>
      </w:r>
    </w:p>
    <w:p w14:paraId="412074F8" w14:textId="77777777" w:rsidR="0080710B" w:rsidRPr="00C14EF2" w:rsidRDefault="0080710B" w:rsidP="0A669A3E">
      <w:pPr>
        <w:pStyle w:val="ListParagraph"/>
        <w:numPr>
          <w:ilvl w:val="0"/>
          <w:numId w:val="0"/>
        </w:numPr>
        <w:spacing w:line="360" w:lineRule="auto"/>
        <w:ind w:left="284"/>
        <w:rPr>
          <w:rFonts w:ascii="Times New Roman" w:eastAsia="Times New Roman" w:hAnsi="Times New Roman" w:cs="Times New Roman"/>
          <w:sz w:val="28"/>
          <w:szCs w:val="28"/>
        </w:rPr>
      </w:pPr>
    </w:p>
    <w:p w14:paraId="6C1FD599" w14:textId="6BFC1D65" w:rsidR="73512E16" w:rsidRPr="00C14EF2" w:rsidRDefault="73512E16"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w:t>
      </w:r>
      <w:r w:rsidR="3C8FF11F" w:rsidRPr="00C14EF2">
        <w:rPr>
          <w:rFonts w:ascii="Times New Roman" w:eastAsia="Times New Roman" w:hAnsi="Times New Roman" w:cs="Times New Roman"/>
          <w:sz w:val="28"/>
          <w:szCs w:val="28"/>
          <w:u w:val="single"/>
        </w:rPr>
        <w:t>ērķa grupas:</w:t>
      </w:r>
    </w:p>
    <w:p w14:paraId="73A39E2C" w14:textId="67271CB8" w:rsidR="295F3483" w:rsidRPr="00C14EF2" w:rsidRDefault="295F348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3C8FF11F" w:rsidRPr="00C14EF2">
        <w:rPr>
          <w:rFonts w:ascii="Times New Roman" w:eastAsia="Times New Roman" w:hAnsi="Times New Roman" w:cs="Times New Roman"/>
          <w:sz w:val="28"/>
          <w:szCs w:val="28"/>
        </w:rPr>
        <w:t>alsts un pašvaldību institūciju darbinieki;</w:t>
      </w:r>
    </w:p>
    <w:p w14:paraId="013C9E57" w14:textId="341F1AB7" w:rsidR="340C556F" w:rsidRPr="00C14EF2" w:rsidRDefault="340C556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3C8FF11F" w:rsidRPr="00C14EF2">
        <w:rPr>
          <w:rFonts w:ascii="Times New Roman" w:eastAsia="Times New Roman" w:hAnsi="Times New Roman" w:cs="Times New Roman"/>
          <w:sz w:val="28"/>
          <w:szCs w:val="28"/>
        </w:rPr>
        <w:t>ritisko pakalpojumu sniedzēji, skolotāji, sabiedrības līderi</w:t>
      </w:r>
      <w:r w:rsidR="0F0829DD" w:rsidRPr="00C14EF2">
        <w:rPr>
          <w:rFonts w:ascii="Times New Roman" w:eastAsia="Times New Roman" w:hAnsi="Times New Roman" w:cs="Times New Roman"/>
          <w:sz w:val="28"/>
          <w:szCs w:val="28"/>
        </w:rPr>
        <w:t>;</w:t>
      </w:r>
    </w:p>
    <w:p w14:paraId="4217240A" w14:textId="2EC8FAAE" w:rsidR="04662ED3" w:rsidRPr="00C14EF2" w:rsidRDefault="04662ED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3C8FF11F" w:rsidRPr="00C14EF2">
        <w:rPr>
          <w:rFonts w:ascii="Times New Roman" w:eastAsia="Times New Roman" w:hAnsi="Times New Roman" w:cs="Times New Roman"/>
          <w:sz w:val="28"/>
          <w:szCs w:val="28"/>
        </w:rPr>
        <w:t>ultūras mantojuma institūcijas</w:t>
      </w:r>
      <w:r w:rsidR="1450A2B3" w:rsidRPr="00C14EF2">
        <w:rPr>
          <w:rFonts w:ascii="Times New Roman" w:eastAsia="Times New Roman" w:hAnsi="Times New Roman" w:cs="Times New Roman"/>
          <w:sz w:val="28"/>
          <w:szCs w:val="28"/>
        </w:rPr>
        <w:t>;</w:t>
      </w:r>
    </w:p>
    <w:p w14:paraId="0D7B264F" w14:textId="0936B695" w:rsidR="26C1EEFB" w:rsidRPr="00C14EF2" w:rsidRDefault="0AD5393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w:t>
      </w:r>
      <w:r w:rsidR="298EE4EF" w:rsidRPr="00C14EF2">
        <w:rPr>
          <w:rFonts w:ascii="Times New Roman" w:eastAsia="Times New Roman" w:hAnsi="Times New Roman" w:cs="Times New Roman"/>
          <w:sz w:val="28"/>
          <w:szCs w:val="28"/>
        </w:rPr>
        <w:t>edzīvotāji</w:t>
      </w:r>
      <w:r w:rsidR="4CB367A3" w:rsidRPr="00C14EF2">
        <w:rPr>
          <w:rFonts w:ascii="Times New Roman" w:eastAsia="Times New Roman" w:hAnsi="Times New Roman" w:cs="Times New Roman"/>
          <w:sz w:val="28"/>
          <w:szCs w:val="28"/>
        </w:rPr>
        <w:t>, uzņēmēji</w:t>
      </w:r>
      <w:r w:rsidR="298EE4EF" w:rsidRPr="00C14EF2">
        <w:rPr>
          <w:rFonts w:ascii="Times New Roman" w:eastAsia="Times New Roman" w:hAnsi="Times New Roman" w:cs="Times New Roman"/>
          <w:sz w:val="28"/>
          <w:szCs w:val="28"/>
        </w:rPr>
        <w:t xml:space="preserve"> un pilsoniskā sabiedrība.</w:t>
      </w:r>
    </w:p>
    <w:p w14:paraId="07FA5301" w14:textId="77777777" w:rsidR="00232E00" w:rsidRPr="00C14EF2" w:rsidRDefault="00232E00" w:rsidP="0A669A3E">
      <w:pPr>
        <w:spacing w:line="360" w:lineRule="auto"/>
        <w:rPr>
          <w:rFonts w:ascii="Times New Roman" w:eastAsia="Times New Roman" w:hAnsi="Times New Roman" w:cs="Times New Roman"/>
          <w:i/>
          <w:iCs/>
          <w:sz w:val="28"/>
          <w:szCs w:val="28"/>
        </w:rPr>
      </w:pPr>
    </w:p>
    <w:bookmarkEnd w:id="28"/>
    <w:p w14:paraId="7A25C14F" w14:textId="1C825A87" w:rsidR="00947EF8"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2. </w:t>
      </w:r>
      <w:r w:rsidR="00947EF8" w:rsidRPr="00C14EF2">
        <w:rPr>
          <w:rFonts w:ascii="Times New Roman" w:eastAsia="Times New Roman" w:hAnsi="Times New Roman" w:cs="Times New Roman"/>
          <w:i/>
          <w:iCs/>
          <w:sz w:val="28"/>
          <w:szCs w:val="28"/>
        </w:rPr>
        <w:t>Kādus rezultātus projekts vēlas sasniegt un kurām mērķa grupām?</w:t>
      </w:r>
      <w:r w:rsidR="0028636D" w:rsidRPr="00C14EF2">
        <w:rPr>
          <w:rFonts w:ascii="Times New Roman" w:eastAsia="Times New Roman" w:hAnsi="Times New Roman" w:cs="Times New Roman"/>
          <w:i/>
          <w:iCs/>
          <w:sz w:val="28"/>
          <w:szCs w:val="28"/>
        </w:rPr>
        <w:t xml:space="preserve"> </w:t>
      </w:r>
    </w:p>
    <w:p w14:paraId="36F34D51" w14:textId="4CBE2292" w:rsidR="0080710B" w:rsidRPr="00C14EF2" w:rsidRDefault="745AD098" w:rsidP="0A669A3E">
      <w:pPr>
        <w:spacing w:line="360" w:lineRule="auto"/>
        <w:rPr>
          <w:rFonts w:ascii="Times New Roman" w:eastAsia="Times New Roman" w:hAnsi="Times New Roman" w:cs="Times New Roman"/>
          <w:sz w:val="28"/>
          <w:szCs w:val="28"/>
        </w:rPr>
      </w:pPr>
      <w:bookmarkStart w:id="30" w:name="_Hlk203654037"/>
      <w:r w:rsidRPr="00C14EF2">
        <w:rPr>
          <w:rFonts w:ascii="Times New Roman" w:eastAsia="Times New Roman" w:hAnsi="Times New Roman" w:cs="Times New Roman"/>
          <w:sz w:val="28"/>
          <w:szCs w:val="28"/>
        </w:rPr>
        <w:t>Projekta mērķis ir, nodrošinot mērķtiecīgas apmācības, stiprinot institucionālo sadarbību un veicinot nozares specifisku plānošanu, veidot Latvijā informētāku, noturīgāku un koordinētāku civilās aizsardzības ekosistēmu.</w:t>
      </w:r>
      <w:bookmarkEnd w:id="30"/>
    </w:p>
    <w:p w14:paraId="1D9B81BC" w14:textId="77777777" w:rsidR="0080710B" w:rsidRPr="00C14EF2" w:rsidRDefault="0080710B" w:rsidP="0A669A3E">
      <w:pPr>
        <w:spacing w:line="360" w:lineRule="auto"/>
        <w:rPr>
          <w:rFonts w:ascii="Times New Roman" w:eastAsia="Times New Roman" w:hAnsi="Times New Roman" w:cs="Times New Roman"/>
          <w:sz w:val="28"/>
          <w:szCs w:val="28"/>
          <w:u w:val="single"/>
        </w:rPr>
      </w:pPr>
    </w:p>
    <w:p w14:paraId="5952DE5F" w14:textId="581AF7A6" w:rsidR="00232E00" w:rsidRPr="00C14EF2" w:rsidRDefault="67E69D02"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Sagaidāmie rezultāti:</w:t>
      </w:r>
    </w:p>
    <w:p w14:paraId="588DC5C0" w14:textId="77777777"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uzlabota sabiedrības un iesaistīto pušu izpratne un koordinācija ārkārtas situācijās;</w:t>
      </w:r>
    </w:p>
    <w:p w14:paraId="51E82F8A" w14:textId="0209F296"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veicināta ilgtspējīga un sistemātiska sabiedrības sagatavotības kultūra;</w:t>
      </w:r>
    </w:p>
    <w:p w14:paraId="5374A456" w14:textId="2BC18905"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ieviests valsts mēroga civilās aizsardzības datu pārvaldības IKT risinājums;</w:t>
      </w:r>
    </w:p>
    <w:p w14:paraId="194889BC" w14:textId="4A13E64B" w:rsidR="004C202E" w:rsidRPr="00C14EF2" w:rsidRDefault="004C202E"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palielinājies kultūras mantojuma institūciju skaits, kurās atbilstoši aktuālajiem apdraudējumiem ir papildināti un pārbaudīti rīcības plāni ārkārtas situācijām, uzlabojot institūciju gatavību, tajā skaitā praktisko rīcībspēju krīzes apstākļos;</w:t>
      </w:r>
    </w:p>
    <w:p w14:paraId="181089C7" w14:textId="0A2D0E0A" w:rsidR="0051353F" w:rsidRPr="00C14EF2" w:rsidRDefault="0051353F"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izstrādātas un izplatītas nacionālās vadlīnijas kultūras mantojuma nozares noturības stiprināšanai.</w:t>
      </w:r>
    </w:p>
    <w:p w14:paraId="3D1FCD3E" w14:textId="77777777" w:rsidR="0080710B" w:rsidRPr="00C14EF2" w:rsidRDefault="0080710B" w:rsidP="0A669A3E">
      <w:pPr>
        <w:pStyle w:val="ListParagraph"/>
        <w:numPr>
          <w:ilvl w:val="0"/>
          <w:numId w:val="0"/>
        </w:numPr>
        <w:spacing w:line="360" w:lineRule="auto"/>
        <w:ind w:left="720"/>
        <w:rPr>
          <w:rFonts w:ascii="Times New Roman" w:eastAsia="Times New Roman" w:hAnsi="Times New Roman" w:cs="Times New Roman"/>
          <w:sz w:val="28"/>
          <w:szCs w:val="28"/>
        </w:rPr>
      </w:pPr>
    </w:p>
    <w:p w14:paraId="65FA3F7C" w14:textId="3BF3EE7A" w:rsidR="00232E00" w:rsidRPr="00C14EF2" w:rsidRDefault="513A902F" w:rsidP="0A669A3E">
      <w:pPr>
        <w:spacing w:line="360" w:lineRule="auto"/>
        <w:rPr>
          <w:rFonts w:ascii="Times New Roman" w:eastAsia="Times New Roman" w:hAnsi="Times New Roman" w:cs="Times New Roman"/>
          <w:sz w:val="28"/>
          <w:szCs w:val="28"/>
          <w:u w:val="single"/>
        </w:rPr>
      </w:pPr>
      <w:r w:rsidRPr="00C14EF2">
        <w:rPr>
          <w:rFonts w:ascii="Times New Roman" w:eastAsia="Times New Roman" w:hAnsi="Times New Roman" w:cs="Times New Roman"/>
          <w:sz w:val="28"/>
          <w:szCs w:val="28"/>
          <w:u w:val="single"/>
        </w:rPr>
        <w:t>Mērķa grupas:</w:t>
      </w:r>
    </w:p>
    <w:p w14:paraId="04C469B1" w14:textId="3CD065D2" w:rsidR="00232E00" w:rsidRPr="00C14EF2" w:rsidRDefault="4A4BA6B6"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s</w:t>
      </w:r>
      <w:r w:rsidR="513A902F" w:rsidRPr="00C14EF2">
        <w:rPr>
          <w:rFonts w:ascii="Times New Roman" w:eastAsia="Times New Roman" w:hAnsi="Times New Roman" w:cs="Times New Roman"/>
          <w:sz w:val="28"/>
          <w:szCs w:val="28"/>
        </w:rPr>
        <w:t>abiedrība kopumā</w:t>
      </w:r>
      <w:r w:rsidR="2A557FEC" w:rsidRPr="00C14EF2">
        <w:rPr>
          <w:rFonts w:ascii="Times New Roman" w:eastAsia="Times New Roman" w:hAnsi="Times New Roman" w:cs="Times New Roman"/>
          <w:sz w:val="28"/>
          <w:szCs w:val="28"/>
        </w:rPr>
        <w:t>;</w:t>
      </w:r>
    </w:p>
    <w:p w14:paraId="72B7C6EF" w14:textId="39D5FFE0" w:rsidR="00232E00" w:rsidRPr="00C14EF2" w:rsidRDefault="3F5F653A"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k</w:t>
      </w:r>
      <w:r w:rsidR="513A902F" w:rsidRPr="00C14EF2">
        <w:rPr>
          <w:rFonts w:ascii="Times New Roman" w:eastAsia="Times New Roman" w:hAnsi="Times New Roman" w:cs="Times New Roman"/>
          <w:sz w:val="28"/>
          <w:szCs w:val="28"/>
        </w:rPr>
        <w:t>ultūras sektora institūcijas</w:t>
      </w:r>
      <w:r w:rsidR="2B33CE09" w:rsidRPr="00C14EF2">
        <w:rPr>
          <w:rFonts w:ascii="Times New Roman" w:eastAsia="Times New Roman" w:hAnsi="Times New Roman" w:cs="Times New Roman"/>
          <w:sz w:val="28"/>
          <w:szCs w:val="28"/>
        </w:rPr>
        <w:t>;</w:t>
      </w:r>
    </w:p>
    <w:p w14:paraId="195B6C46" w14:textId="7E433211" w:rsidR="00232E00" w:rsidRPr="00C14EF2" w:rsidRDefault="09A698D3"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w:t>
      </w:r>
      <w:r w:rsidR="7A7E3E22" w:rsidRPr="00C14EF2">
        <w:rPr>
          <w:rFonts w:ascii="Times New Roman" w:eastAsia="Times New Roman" w:hAnsi="Times New Roman" w:cs="Times New Roman"/>
          <w:sz w:val="28"/>
          <w:szCs w:val="28"/>
        </w:rPr>
        <w:t>alsts un pašvaldību</w:t>
      </w:r>
      <w:r w:rsidR="5F083E30" w:rsidRPr="00C14EF2">
        <w:rPr>
          <w:rFonts w:ascii="Times New Roman" w:eastAsia="Times New Roman" w:hAnsi="Times New Roman" w:cs="Times New Roman"/>
          <w:sz w:val="28"/>
          <w:szCs w:val="28"/>
        </w:rPr>
        <w:t xml:space="preserve"> institūciju darbinieki,</w:t>
      </w:r>
      <w:r w:rsidR="7A7E3E22" w:rsidRPr="00C14EF2">
        <w:rPr>
          <w:rFonts w:ascii="Times New Roman" w:eastAsia="Times New Roman" w:hAnsi="Times New Roman" w:cs="Times New Roman"/>
          <w:sz w:val="28"/>
          <w:szCs w:val="28"/>
        </w:rPr>
        <w:t xml:space="preserve"> amatpersonas</w:t>
      </w:r>
      <w:r w:rsidR="4C93B859" w:rsidRPr="00C14EF2">
        <w:rPr>
          <w:rFonts w:ascii="Times New Roman" w:eastAsia="Times New Roman" w:hAnsi="Times New Roman" w:cs="Times New Roman"/>
          <w:sz w:val="28"/>
          <w:szCs w:val="28"/>
        </w:rPr>
        <w:t>;</w:t>
      </w:r>
    </w:p>
    <w:p w14:paraId="7D09FC98" w14:textId="004CA442" w:rsidR="00232E00" w:rsidRPr="00C14EF2" w:rsidRDefault="7A7E3E22" w:rsidP="0A669A3E">
      <w:pPr>
        <w:pStyle w:val="ListParagraph"/>
        <w:spacing w:line="360" w:lineRule="auto"/>
        <w:ind w:left="284" w:hanging="284"/>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VUGD</w:t>
      </w:r>
      <w:r w:rsidR="4506DD74" w:rsidRPr="00C14EF2">
        <w:rPr>
          <w:rFonts w:ascii="Times New Roman" w:eastAsia="Times New Roman" w:hAnsi="Times New Roman" w:cs="Times New Roman"/>
          <w:sz w:val="28"/>
          <w:szCs w:val="28"/>
        </w:rPr>
        <w:t xml:space="preserve">, citi kritisko pakalpojumu sniedzēji, skolotāji, sabiedrības līderi </w:t>
      </w:r>
      <w:r w:rsidRPr="00C14EF2">
        <w:rPr>
          <w:rFonts w:ascii="Times New Roman" w:eastAsia="Times New Roman" w:hAnsi="Times New Roman" w:cs="Times New Roman"/>
          <w:sz w:val="28"/>
          <w:szCs w:val="28"/>
        </w:rPr>
        <w:t xml:space="preserve">un </w:t>
      </w:r>
      <w:r w:rsidR="6B426E00" w:rsidRPr="00C14EF2">
        <w:rPr>
          <w:rFonts w:ascii="Times New Roman" w:eastAsia="Times New Roman" w:hAnsi="Times New Roman" w:cs="Times New Roman"/>
          <w:sz w:val="28"/>
          <w:szCs w:val="28"/>
        </w:rPr>
        <w:t>citas</w:t>
      </w:r>
      <w:r w:rsidRPr="00C14EF2">
        <w:rPr>
          <w:rFonts w:ascii="Times New Roman" w:eastAsia="Times New Roman" w:hAnsi="Times New Roman" w:cs="Times New Roman"/>
          <w:sz w:val="28"/>
          <w:szCs w:val="28"/>
        </w:rPr>
        <w:t xml:space="preserve"> institūcijas</w:t>
      </w:r>
      <w:r w:rsidR="7AE23CC6" w:rsidRPr="00C14EF2">
        <w:rPr>
          <w:rFonts w:ascii="Times New Roman" w:eastAsia="Times New Roman" w:hAnsi="Times New Roman" w:cs="Times New Roman"/>
          <w:sz w:val="28"/>
          <w:szCs w:val="28"/>
        </w:rPr>
        <w:t>.</w:t>
      </w:r>
      <w:r w:rsidR="1A085D63" w:rsidRPr="00C14EF2">
        <w:rPr>
          <w:rFonts w:ascii="Times New Roman" w:eastAsia="Times New Roman" w:hAnsi="Times New Roman" w:cs="Times New Roman"/>
          <w:sz w:val="28"/>
          <w:szCs w:val="28"/>
        </w:rPr>
        <w:t xml:space="preserve"> </w:t>
      </w:r>
    </w:p>
    <w:p w14:paraId="2257B066" w14:textId="1DE66271" w:rsidR="00232E00" w:rsidRPr="00C14EF2" w:rsidRDefault="00232E00" w:rsidP="0A669A3E">
      <w:pPr>
        <w:spacing w:line="360" w:lineRule="auto"/>
        <w:rPr>
          <w:rFonts w:ascii="Times New Roman" w:eastAsia="Times New Roman" w:hAnsi="Times New Roman" w:cs="Times New Roman"/>
          <w:i/>
          <w:iCs/>
          <w:sz w:val="28"/>
          <w:szCs w:val="28"/>
        </w:rPr>
      </w:pPr>
    </w:p>
    <w:p w14:paraId="582DD131" w14:textId="7FAEC365" w:rsidR="00232E00"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3. </w:t>
      </w:r>
      <w:r w:rsidR="00C14EF2" w:rsidRPr="00C14EF2">
        <w:rPr>
          <w:rFonts w:ascii="Times New Roman" w:eastAsia="Times New Roman" w:hAnsi="Times New Roman" w:cs="Times New Roman"/>
          <w:i/>
          <w:iCs/>
          <w:sz w:val="28"/>
          <w:szCs w:val="28"/>
        </w:rPr>
        <w:t>Skaidrojums,</w:t>
      </w:r>
      <w:r w:rsidR="00947EF8" w:rsidRPr="00C14EF2">
        <w:rPr>
          <w:rFonts w:ascii="Times New Roman" w:eastAsia="Times New Roman" w:hAnsi="Times New Roman" w:cs="Times New Roman"/>
          <w:i/>
          <w:iCs/>
          <w:sz w:val="28"/>
          <w:szCs w:val="28"/>
        </w:rPr>
        <w:t xml:space="preserve"> kāpēc projektam vajadzētu būt iepriekš definētam.</w:t>
      </w:r>
    </w:p>
    <w:p w14:paraId="092E9DC6" w14:textId="7BB98388" w:rsidR="5069D38A" w:rsidRPr="00C14EF2" w:rsidRDefault="5069D38A"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Projektam jābūt iepriekš </w:t>
      </w:r>
      <w:r w:rsidR="11662762" w:rsidRPr="00C14EF2">
        <w:rPr>
          <w:rFonts w:ascii="Times New Roman" w:eastAsia="Times New Roman" w:hAnsi="Times New Roman" w:cs="Times New Roman"/>
          <w:sz w:val="28"/>
          <w:szCs w:val="28"/>
        </w:rPr>
        <w:t>noteik</w:t>
      </w:r>
      <w:r w:rsidRPr="00C14EF2">
        <w:rPr>
          <w:rFonts w:ascii="Times New Roman" w:eastAsia="Times New Roman" w:hAnsi="Times New Roman" w:cs="Times New Roman"/>
          <w:sz w:val="28"/>
          <w:szCs w:val="28"/>
        </w:rPr>
        <w:t xml:space="preserve">tam, jo tajā iesaistītās institūcijas – </w:t>
      </w:r>
      <w:proofErr w:type="spellStart"/>
      <w:r w:rsidRPr="00C14EF2">
        <w:rPr>
          <w:rFonts w:ascii="Times New Roman" w:eastAsia="Times New Roman" w:hAnsi="Times New Roman" w:cs="Times New Roman"/>
          <w:sz w:val="28"/>
          <w:szCs w:val="28"/>
        </w:rPr>
        <w:t>Iekšlietu</w:t>
      </w:r>
      <w:proofErr w:type="spellEnd"/>
      <w:r w:rsidRPr="00C14EF2">
        <w:rPr>
          <w:rFonts w:ascii="Times New Roman" w:eastAsia="Times New Roman" w:hAnsi="Times New Roman" w:cs="Times New Roman"/>
          <w:sz w:val="28"/>
          <w:szCs w:val="28"/>
        </w:rPr>
        <w:t xml:space="preserve"> ministrija, Kultūras ministrija, VUGD, kā arī </w:t>
      </w:r>
      <w:proofErr w:type="spellStart"/>
      <w:r w:rsidRPr="00C14EF2">
        <w:rPr>
          <w:rFonts w:ascii="Times New Roman" w:eastAsia="Times New Roman" w:hAnsi="Times New Roman" w:cs="Times New Roman"/>
          <w:sz w:val="28"/>
          <w:szCs w:val="28"/>
        </w:rPr>
        <w:t>donorvalsts</w:t>
      </w:r>
      <w:proofErr w:type="spellEnd"/>
      <w:r w:rsidRPr="00C14EF2">
        <w:rPr>
          <w:rFonts w:ascii="Times New Roman" w:eastAsia="Times New Roman" w:hAnsi="Times New Roman" w:cs="Times New Roman"/>
          <w:sz w:val="28"/>
          <w:szCs w:val="28"/>
        </w:rPr>
        <w:t xml:space="preserve"> partneri – ir nacionāli kompetentas iestādes ar juridiski noteiktām funkcijām civilās aizsardzības un kultūras mantojuma aizsardzības jomā.</w:t>
      </w:r>
      <w:r w:rsidR="142D6CFF"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Civilās aizsardzības un katastrof</w:t>
      </w:r>
      <w:r w:rsidR="4D6A3AB9" w:rsidRPr="00C14EF2">
        <w:rPr>
          <w:rFonts w:ascii="Times New Roman" w:eastAsia="Times New Roman" w:hAnsi="Times New Roman" w:cs="Times New Roman"/>
          <w:sz w:val="28"/>
          <w:szCs w:val="28"/>
        </w:rPr>
        <w:t>as</w:t>
      </w:r>
      <w:r w:rsidRPr="00C14EF2">
        <w:rPr>
          <w:rFonts w:ascii="Times New Roman" w:eastAsia="Times New Roman" w:hAnsi="Times New Roman" w:cs="Times New Roman"/>
          <w:sz w:val="28"/>
          <w:szCs w:val="28"/>
        </w:rPr>
        <w:t xml:space="preserve"> pārvaldī</w:t>
      </w:r>
      <w:r w:rsidR="0C8D98C5" w:rsidRPr="00C14EF2">
        <w:rPr>
          <w:rFonts w:ascii="Times New Roman" w:eastAsia="Times New Roman" w:hAnsi="Times New Roman" w:cs="Times New Roman"/>
          <w:sz w:val="28"/>
          <w:szCs w:val="28"/>
        </w:rPr>
        <w:t>šanas</w:t>
      </w:r>
      <w:r w:rsidRPr="00C14EF2">
        <w:rPr>
          <w:rFonts w:ascii="Times New Roman" w:eastAsia="Times New Roman" w:hAnsi="Times New Roman" w:cs="Times New Roman"/>
          <w:sz w:val="28"/>
          <w:szCs w:val="28"/>
        </w:rPr>
        <w:t xml:space="preserve"> likums Latvijā </w:t>
      </w:r>
      <w:r w:rsidRPr="00C14EF2">
        <w:rPr>
          <w:rFonts w:ascii="Times New Roman" w:eastAsia="Times New Roman" w:hAnsi="Times New Roman" w:cs="Times New Roman"/>
          <w:sz w:val="28"/>
          <w:szCs w:val="28"/>
        </w:rPr>
        <w:lastRenderedPageBreak/>
        <w:t xml:space="preserve">nosaka, ka VUGD ir atbildīgs par civilās aizsardzības sistēmas koordināciju un valsts civilās aizsardzības plāna izstrādi, bet </w:t>
      </w:r>
      <w:proofErr w:type="spellStart"/>
      <w:r w:rsidRPr="00C14EF2">
        <w:rPr>
          <w:rFonts w:ascii="Times New Roman" w:eastAsia="Times New Roman" w:hAnsi="Times New Roman" w:cs="Times New Roman"/>
          <w:sz w:val="28"/>
          <w:szCs w:val="28"/>
        </w:rPr>
        <w:t>Iekšlietu</w:t>
      </w:r>
      <w:proofErr w:type="spellEnd"/>
      <w:r w:rsidRPr="00C14EF2">
        <w:rPr>
          <w:rFonts w:ascii="Times New Roman" w:eastAsia="Times New Roman" w:hAnsi="Times New Roman" w:cs="Times New Roman"/>
          <w:sz w:val="28"/>
          <w:szCs w:val="28"/>
        </w:rPr>
        <w:t xml:space="preserve"> ministrija – par šī plāna uzraudzību. Savukārt Kultūras ministrija ir centrālā iestāde kultūras politikas jomā, tai skaitā mantojuma aizsardzībā.</w:t>
      </w:r>
      <w:r w:rsidR="599C305B" w:rsidRPr="00C14EF2">
        <w:rPr>
          <w:rFonts w:ascii="Times New Roman" w:eastAsia="Times New Roman" w:hAnsi="Times New Roman" w:cs="Times New Roman"/>
          <w:sz w:val="28"/>
          <w:szCs w:val="28"/>
        </w:rPr>
        <w:t xml:space="preserve"> Minētajā</w:t>
      </w:r>
      <w:r w:rsidRPr="00C14EF2">
        <w:rPr>
          <w:rFonts w:ascii="Times New Roman" w:eastAsia="Times New Roman" w:hAnsi="Times New Roman" w:cs="Times New Roman"/>
          <w:sz w:val="28"/>
          <w:szCs w:val="28"/>
        </w:rPr>
        <w:t>m institūcijām ir mandāts, resursi un stratēģiskā piekļuve, lai īstenotu horizontāli integrētu pieeju, kas aptver gan krīzes vadību, gan kultūras mantojuma aizsardzību. Projekta partneru publiskais statuss garantē ilgtermiņa ilgtspēju un sasaisti ar valsts politikas plānošanas dokumentiem.</w:t>
      </w:r>
      <w:r w:rsidR="0080710B" w:rsidRPr="00C14EF2">
        <w:rPr>
          <w:rFonts w:ascii="Times New Roman" w:eastAsia="Times New Roman" w:hAnsi="Times New Roman" w:cs="Times New Roman"/>
          <w:sz w:val="28"/>
          <w:szCs w:val="28"/>
        </w:rPr>
        <w:t xml:space="preserve"> </w:t>
      </w:r>
      <w:r w:rsidRPr="00C14EF2">
        <w:rPr>
          <w:rFonts w:ascii="Times New Roman" w:eastAsia="Times New Roman" w:hAnsi="Times New Roman" w:cs="Times New Roman"/>
          <w:sz w:val="28"/>
          <w:szCs w:val="28"/>
        </w:rPr>
        <w:t xml:space="preserve">Projekts arī stiprina divpusējo sadarbību ar </w:t>
      </w:r>
      <w:proofErr w:type="spellStart"/>
      <w:r w:rsidRPr="00C14EF2">
        <w:rPr>
          <w:rFonts w:ascii="Times New Roman" w:eastAsia="Times New Roman" w:hAnsi="Times New Roman" w:cs="Times New Roman"/>
          <w:sz w:val="28"/>
          <w:szCs w:val="28"/>
        </w:rPr>
        <w:t>donorvalsti</w:t>
      </w:r>
      <w:proofErr w:type="spellEnd"/>
      <w:r w:rsidRPr="00C14EF2">
        <w:rPr>
          <w:rFonts w:ascii="Times New Roman" w:eastAsia="Times New Roman" w:hAnsi="Times New Roman" w:cs="Times New Roman"/>
          <w:sz w:val="28"/>
          <w:szCs w:val="28"/>
        </w:rPr>
        <w:t xml:space="preserve">, nodrošinot pieredzes apmaiņu un </w:t>
      </w:r>
      <w:r w:rsidR="0051353F" w:rsidRPr="00C14EF2">
        <w:rPr>
          <w:rFonts w:ascii="Times New Roman" w:eastAsia="Times New Roman" w:hAnsi="Times New Roman" w:cs="Times New Roman"/>
          <w:sz w:val="28"/>
          <w:szCs w:val="28"/>
        </w:rPr>
        <w:t xml:space="preserve">spēju </w:t>
      </w:r>
      <w:r w:rsidRPr="00C14EF2">
        <w:rPr>
          <w:rFonts w:ascii="Times New Roman" w:eastAsia="Times New Roman" w:hAnsi="Times New Roman" w:cs="Times New Roman"/>
          <w:sz w:val="28"/>
          <w:szCs w:val="28"/>
        </w:rPr>
        <w:t>stiprināšanu. Ņemot vērā arī aktuālos ģeopolitiskos draudus, projekts atbilst nacionālajām un Eiropas Savienības prioritātēm, padarot to par būtisku ieguldījumu valsts noturības stiprināšanā.</w:t>
      </w:r>
    </w:p>
    <w:p w14:paraId="0FE5DDB1" w14:textId="78C174EE" w:rsidR="6C8B14B6" w:rsidRPr="00C14EF2" w:rsidRDefault="6C8B14B6" w:rsidP="0A669A3E">
      <w:pPr>
        <w:spacing w:line="360" w:lineRule="auto"/>
        <w:rPr>
          <w:rFonts w:ascii="Times New Roman" w:eastAsia="Times New Roman" w:hAnsi="Times New Roman" w:cs="Times New Roman"/>
          <w:i/>
          <w:iCs/>
          <w:sz w:val="28"/>
          <w:szCs w:val="28"/>
        </w:rPr>
      </w:pPr>
    </w:p>
    <w:p w14:paraId="07845BE8" w14:textId="6731F704" w:rsidR="00845207" w:rsidRPr="00C14EF2" w:rsidRDefault="00232E00" w:rsidP="0A669A3E">
      <w:pPr>
        <w:spacing w:line="360" w:lineRule="auto"/>
        <w:rPr>
          <w:rFonts w:ascii="Times New Roman" w:eastAsia="Times New Roman" w:hAnsi="Times New Roman" w:cs="Times New Roman"/>
          <w:i/>
          <w:iCs/>
          <w:sz w:val="28"/>
          <w:szCs w:val="28"/>
        </w:rPr>
      </w:pPr>
      <w:r w:rsidRPr="00C14EF2">
        <w:rPr>
          <w:rFonts w:ascii="Times New Roman" w:eastAsia="Times New Roman" w:hAnsi="Times New Roman" w:cs="Times New Roman"/>
          <w:i/>
          <w:iCs/>
          <w:sz w:val="28"/>
          <w:szCs w:val="28"/>
        </w:rPr>
        <w:t xml:space="preserve">4. </w:t>
      </w:r>
      <w:r w:rsidR="006A6B38" w:rsidRPr="00C14EF2">
        <w:rPr>
          <w:rFonts w:ascii="Times New Roman" w:eastAsia="Times New Roman" w:hAnsi="Times New Roman" w:cs="Times New Roman"/>
          <w:i/>
          <w:iCs/>
          <w:sz w:val="28"/>
          <w:szCs w:val="28"/>
        </w:rPr>
        <w:t>Provizoriskais</w:t>
      </w:r>
      <w:r w:rsidR="00F0559C" w:rsidRPr="00C14EF2">
        <w:rPr>
          <w:rStyle w:val="FootnoteReference"/>
          <w:rFonts w:ascii="Times New Roman" w:eastAsia="Times New Roman" w:hAnsi="Times New Roman" w:cs="Times New Roman"/>
          <w:i/>
          <w:iCs/>
          <w:sz w:val="28"/>
          <w:szCs w:val="28"/>
        </w:rPr>
        <w:footnoteReference w:id="4"/>
      </w:r>
      <w:r w:rsidR="00845207" w:rsidRPr="00C14EF2">
        <w:rPr>
          <w:rFonts w:ascii="Times New Roman" w:eastAsia="Times New Roman" w:hAnsi="Times New Roman" w:cs="Times New Roman"/>
          <w:i/>
          <w:iCs/>
          <w:sz w:val="28"/>
          <w:szCs w:val="28"/>
        </w:rPr>
        <w:t xml:space="preserve"> </w:t>
      </w:r>
      <w:r w:rsidR="006B455C" w:rsidRPr="00C14EF2">
        <w:rPr>
          <w:rFonts w:ascii="Times New Roman" w:eastAsia="Times New Roman" w:hAnsi="Times New Roman" w:cs="Times New Roman"/>
          <w:i/>
          <w:iCs/>
          <w:sz w:val="28"/>
          <w:szCs w:val="28"/>
        </w:rPr>
        <w:t>novērtējums/apsvērumi</w:t>
      </w:r>
      <w:r w:rsidR="00845207" w:rsidRPr="00C14EF2">
        <w:rPr>
          <w:rFonts w:ascii="Times New Roman" w:eastAsia="Times New Roman" w:hAnsi="Times New Roman" w:cs="Times New Roman"/>
          <w:i/>
          <w:iCs/>
          <w:sz w:val="28"/>
          <w:szCs w:val="28"/>
        </w:rPr>
        <w:t xml:space="preserve"> valsts atbalsta normu atbilstībai.</w:t>
      </w:r>
      <w:r w:rsidR="00DA670F" w:rsidRPr="00C14EF2">
        <w:rPr>
          <w:rFonts w:ascii="Times New Roman" w:eastAsia="Times New Roman" w:hAnsi="Times New Roman" w:cs="Times New Roman"/>
          <w:i/>
          <w:iCs/>
          <w:sz w:val="28"/>
          <w:szCs w:val="28"/>
        </w:rPr>
        <w:t xml:space="preserve"> </w:t>
      </w:r>
    </w:p>
    <w:p w14:paraId="06155A87" w14:textId="6FEA16FE" w:rsidR="00232E00" w:rsidRPr="00C14EF2" w:rsidRDefault="00C56B74" w:rsidP="0A669A3E">
      <w:pPr>
        <w:spacing w:line="360" w:lineRule="auto"/>
        <w:rPr>
          <w:rFonts w:ascii="Times New Roman" w:eastAsia="Times New Roman" w:hAnsi="Times New Roman" w:cs="Times New Roman"/>
          <w:sz w:val="28"/>
          <w:szCs w:val="28"/>
        </w:rPr>
      </w:pPr>
      <w:r w:rsidRPr="00C14EF2">
        <w:rPr>
          <w:rFonts w:ascii="Times New Roman" w:eastAsia="Times New Roman" w:hAnsi="Times New Roman" w:cs="Times New Roman"/>
          <w:sz w:val="28"/>
          <w:szCs w:val="28"/>
        </w:rPr>
        <w:t xml:space="preserve">Pasākumā netiek plānots piešķirt komercdarbības atbalstu. </w:t>
      </w:r>
      <w:r w:rsidR="008B6F36" w:rsidRPr="00C14EF2">
        <w:rPr>
          <w:rFonts w:ascii="Times New Roman" w:eastAsia="Times New Roman" w:hAnsi="Times New Roman" w:cs="Times New Roman"/>
          <w:sz w:val="28"/>
          <w:szCs w:val="28"/>
        </w:rPr>
        <w:t xml:space="preserve">Iepriekš noteiktais </w:t>
      </w:r>
      <w:bookmarkStart w:id="31" w:name="_Hlk203654163"/>
      <w:r w:rsidR="008B6F36" w:rsidRPr="00C14EF2">
        <w:rPr>
          <w:rFonts w:ascii="Times New Roman" w:eastAsia="Times New Roman" w:hAnsi="Times New Roman" w:cs="Times New Roman"/>
          <w:sz w:val="28"/>
          <w:szCs w:val="28"/>
        </w:rPr>
        <w:t xml:space="preserve">projekts attiecas uz pārvaldes uzdevumu izpildi, jo </w:t>
      </w:r>
      <w:proofErr w:type="spellStart"/>
      <w:r w:rsidR="008B6F36" w:rsidRPr="00C14EF2">
        <w:rPr>
          <w:rFonts w:ascii="Times New Roman" w:eastAsia="Times New Roman" w:hAnsi="Times New Roman" w:cs="Times New Roman"/>
          <w:sz w:val="28"/>
          <w:szCs w:val="28"/>
        </w:rPr>
        <w:t>Iekšlietu</w:t>
      </w:r>
      <w:proofErr w:type="spellEnd"/>
      <w:r w:rsidR="008B6F36" w:rsidRPr="00C14EF2">
        <w:rPr>
          <w:rFonts w:ascii="Times New Roman" w:eastAsia="Times New Roman" w:hAnsi="Times New Roman" w:cs="Times New Roman"/>
          <w:sz w:val="28"/>
          <w:szCs w:val="28"/>
        </w:rPr>
        <w:t xml:space="preserve"> ministrija </w:t>
      </w:r>
      <w:r w:rsidR="001C274C" w:rsidRPr="00C14EF2">
        <w:rPr>
          <w:rFonts w:ascii="Times New Roman" w:eastAsia="Times New Roman" w:hAnsi="Times New Roman" w:cs="Times New Roman"/>
          <w:sz w:val="28"/>
          <w:szCs w:val="28"/>
        </w:rPr>
        <w:t>atbilstoši Ministru kabineta 2020. gada 22. septembra noteikumiem Nr. 589 "</w:t>
      </w:r>
      <w:proofErr w:type="spellStart"/>
      <w:r w:rsidR="001C274C" w:rsidRPr="00C14EF2">
        <w:rPr>
          <w:rFonts w:ascii="Times New Roman" w:eastAsia="Times New Roman" w:hAnsi="Times New Roman" w:cs="Times New Roman"/>
          <w:sz w:val="28"/>
          <w:szCs w:val="28"/>
        </w:rPr>
        <w:t>Iekšlietu</w:t>
      </w:r>
      <w:proofErr w:type="spellEnd"/>
      <w:r w:rsidR="001C274C" w:rsidRPr="00C14EF2">
        <w:rPr>
          <w:rFonts w:ascii="Times New Roman" w:eastAsia="Times New Roman" w:hAnsi="Times New Roman" w:cs="Times New Roman"/>
          <w:sz w:val="28"/>
          <w:szCs w:val="28"/>
        </w:rPr>
        <w:t xml:space="preserve"> ministrijas nolikums" </w:t>
      </w:r>
      <w:r w:rsidR="008B6F36" w:rsidRPr="00C14EF2">
        <w:rPr>
          <w:rFonts w:ascii="Times New Roman" w:eastAsia="Times New Roman" w:hAnsi="Times New Roman" w:cs="Times New Roman"/>
          <w:sz w:val="28"/>
          <w:szCs w:val="28"/>
        </w:rPr>
        <w:t>koordinē civilās aizsardzības sistēmas attīstības plānošanu un darbību saskaņā ar ārējiem normatīvajiem aktiem katastrofu pārvaldīšanas jomā</w:t>
      </w:r>
      <w:r w:rsidR="00D16B95" w:rsidRPr="00C14EF2">
        <w:rPr>
          <w:rFonts w:ascii="Times New Roman" w:eastAsia="Times New Roman" w:hAnsi="Times New Roman" w:cs="Times New Roman"/>
          <w:sz w:val="28"/>
          <w:szCs w:val="28"/>
        </w:rPr>
        <w:t xml:space="preserve">. Nacionālie partneri - VUGD saskaņā ar Ministru kabineta 2010. gada 27. aprīļa noteikumiem Nr. 398 "Valsts ugunsdzēsības un glābšanas dienesta nolikums"– īsteno valsts politiku ugunsdrošības, ugunsdzēsības, civilās aizsardzības un vienotā ārkārtas palīdzības izsaukumu numura "112" darbības jomā.  Savukārt Kultūras ministrija saskaņā ar Ministru kabineta 2003. gada 29. aprīļa noteikumiem Nr. 241 "Kultūras ministrijas nolikums" ir vadošā valsts pārvaldes iestāde kultūras nozarē, kas ietver autortiesību, kultūras pieminekļu aizsardzības, arhīvu, arhitektūras, dizaina, tautas mākslas, teātra, mūzikas, muzeju, bibliotēku, vizuālās mākslas, grāmatniecības, literatūras, kinematogrāfijas un kultūras un radošo industriju izglītības </w:t>
      </w:r>
      <w:proofErr w:type="spellStart"/>
      <w:r w:rsidR="00D16B95" w:rsidRPr="00C14EF2">
        <w:rPr>
          <w:rFonts w:ascii="Times New Roman" w:eastAsia="Times New Roman" w:hAnsi="Times New Roman" w:cs="Times New Roman"/>
          <w:sz w:val="28"/>
          <w:szCs w:val="28"/>
        </w:rPr>
        <w:t>apakšnozares</w:t>
      </w:r>
      <w:proofErr w:type="spellEnd"/>
      <w:r w:rsidR="00D16B95" w:rsidRPr="00C14EF2">
        <w:rPr>
          <w:rFonts w:ascii="Times New Roman" w:eastAsia="Times New Roman" w:hAnsi="Times New Roman" w:cs="Times New Roman"/>
          <w:sz w:val="28"/>
          <w:szCs w:val="28"/>
        </w:rPr>
        <w:t>. A</w:t>
      </w:r>
      <w:r w:rsidR="00F50CDA" w:rsidRPr="00C14EF2">
        <w:rPr>
          <w:rFonts w:ascii="Times New Roman" w:eastAsia="Times New Roman" w:hAnsi="Times New Roman" w:cs="Times New Roman"/>
          <w:sz w:val="28"/>
          <w:szCs w:val="28"/>
        </w:rPr>
        <w:t>tbalsts</w:t>
      </w:r>
      <w:r w:rsidR="002517E3" w:rsidRPr="00C14EF2">
        <w:rPr>
          <w:rFonts w:ascii="Times New Roman" w:eastAsia="Times New Roman" w:hAnsi="Times New Roman" w:cs="Times New Roman"/>
          <w:sz w:val="28"/>
          <w:szCs w:val="28"/>
        </w:rPr>
        <w:t xml:space="preserve"> </w:t>
      </w:r>
      <w:r w:rsidR="00F50CDA" w:rsidRPr="00C14EF2">
        <w:rPr>
          <w:rFonts w:ascii="Times New Roman" w:eastAsia="Times New Roman" w:hAnsi="Times New Roman" w:cs="Times New Roman"/>
          <w:sz w:val="28"/>
          <w:szCs w:val="28"/>
        </w:rPr>
        <w:lastRenderedPageBreak/>
        <w:t>(projekta īstenotajam, projekta partneriem)</w:t>
      </w:r>
      <w:r w:rsidR="00F23D1D" w:rsidRPr="00C14EF2">
        <w:rPr>
          <w:rFonts w:ascii="Times New Roman" w:eastAsia="Times New Roman" w:hAnsi="Times New Roman" w:cs="Times New Roman"/>
          <w:sz w:val="28"/>
          <w:szCs w:val="28"/>
        </w:rPr>
        <w:t xml:space="preserve"> </w:t>
      </w:r>
      <w:r w:rsidR="00172C8F" w:rsidRPr="00C14EF2">
        <w:rPr>
          <w:rFonts w:ascii="Times New Roman" w:eastAsia="Times New Roman" w:hAnsi="Times New Roman" w:cs="Times New Roman"/>
          <w:sz w:val="28"/>
          <w:szCs w:val="28"/>
        </w:rPr>
        <w:t>netiek sniegts saimnieciskās darbības veikšanai.</w:t>
      </w:r>
      <w:bookmarkEnd w:id="31"/>
    </w:p>
    <w:sectPr w:rsidR="00232E00" w:rsidRPr="00C14EF2" w:rsidSect="00C14EF2">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8E5EE" w14:textId="77777777" w:rsidR="00E431B9" w:rsidRPr="00BD6D1B" w:rsidRDefault="00E431B9" w:rsidP="00947EF8">
      <w:pPr>
        <w:spacing w:line="240" w:lineRule="auto"/>
      </w:pPr>
      <w:r w:rsidRPr="00BD6D1B">
        <w:separator/>
      </w:r>
    </w:p>
  </w:endnote>
  <w:endnote w:type="continuationSeparator" w:id="0">
    <w:p w14:paraId="3196B944" w14:textId="77777777" w:rsidR="00E431B9" w:rsidRPr="00BD6D1B" w:rsidRDefault="00E431B9" w:rsidP="00947EF8">
      <w:pPr>
        <w:spacing w:line="240" w:lineRule="auto"/>
      </w:pPr>
      <w:r w:rsidRPr="00BD6D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26D47" w14:textId="77777777" w:rsidR="00A538BF" w:rsidRDefault="00A538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5446653"/>
      <w:docPartObj>
        <w:docPartGallery w:val="Page Numbers (Bottom of Page)"/>
        <w:docPartUnique/>
      </w:docPartObj>
    </w:sdtPr>
    <w:sdtEndPr/>
    <w:sdtContent>
      <w:p w14:paraId="0F74C75B" w14:textId="103BE9A8" w:rsidR="00B604A0" w:rsidRPr="00BD6D1B" w:rsidRDefault="00B604A0">
        <w:pPr>
          <w:pStyle w:val="Footer"/>
          <w:jc w:val="right"/>
        </w:pPr>
        <w:r w:rsidRPr="00BD6D1B">
          <w:fldChar w:fldCharType="begin"/>
        </w:r>
        <w:r w:rsidRPr="00BD6D1B">
          <w:instrText xml:space="preserve"> PAGE   \* MERGEFORMAT </w:instrText>
        </w:r>
        <w:r w:rsidRPr="00BD6D1B">
          <w:fldChar w:fldCharType="separate"/>
        </w:r>
        <w:r w:rsidRPr="00BD6D1B">
          <w:t>2</w:t>
        </w:r>
        <w:r w:rsidRPr="00BD6D1B">
          <w:fldChar w:fldCharType="end"/>
        </w:r>
      </w:p>
    </w:sdtContent>
  </w:sdt>
  <w:p w14:paraId="239FE56F" w14:textId="77777777" w:rsidR="00B604A0" w:rsidRPr="00BD6D1B" w:rsidRDefault="00B604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092459"/>
      <w:docPartObj>
        <w:docPartGallery w:val="Page Numbers (Bottom of Page)"/>
        <w:docPartUnique/>
      </w:docPartObj>
    </w:sdtPr>
    <w:sdtEndPr/>
    <w:sdtContent>
      <w:p w14:paraId="615FA320" w14:textId="30BAECE9" w:rsidR="00BD6D1B" w:rsidRPr="00BD6D1B" w:rsidRDefault="00BD6D1B">
        <w:pPr>
          <w:pStyle w:val="Footer"/>
          <w:jc w:val="right"/>
        </w:pPr>
        <w:r w:rsidRPr="00BD6D1B">
          <w:fldChar w:fldCharType="begin"/>
        </w:r>
        <w:r w:rsidRPr="00BD6D1B">
          <w:instrText xml:space="preserve"> PAGE   \* MERGEFORMAT </w:instrText>
        </w:r>
        <w:r w:rsidRPr="00BD6D1B">
          <w:fldChar w:fldCharType="separate"/>
        </w:r>
        <w:r w:rsidRPr="00BD6D1B">
          <w:t>2</w:t>
        </w:r>
        <w:r w:rsidRPr="00BD6D1B">
          <w:fldChar w:fldCharType="end"/>
        </w:r>
      </w:p>
    </w:sdtContent>
  </w:sdt>
  <w:p w14:paraId="70BEC384" w14:textId="77777777" w:rsidR="00BD6D1B" w:rsidRPr="00BD6D1B" w:rsidRDefault="00BD6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13040" w14:textId="77777777" w:rsidR="00E431B9" w:rsidRPr="00BD6D1B" w:rsidRDefault="00E431B9" w:rsidP="00947EF8">
      <w:pPr>
        <w:spacing w:line="240" w:lineRule="auto"/>
      </w:pPr>
      <w:r w:rsidRPr="00BD6D1B">
        <w:separator/>
      </w:r>
    </w:p>
  </w:footnote>
  <w:footnote w:type="continuationSeparator" w:id="0">
    <w:p w14:paraId="34848BD6" w14:textId="77777777" w:rsidR="00E431B9" w:rsidRPr="00BD6D1B" w:rsidRDefault="00E431B9" w:rsidP="00947EF8">
      <w:pPr>
        <w:spacing w:line="240" w:lineRule="auto"/>
      </w:pPr>
      <w:r w:rsidRPr="00BD6D1B">
        <w:continuationSeparator/>
      </w:r>
    </w:p>
  </w:footnote>
  <w:footnote w:id="1">
    <w:p w14:paraId="5DFD9BB4" w14:textId="0704DE5F" w:rsidR="00406C17" w:rsidRDefault="00406C17">
      <w:pPr>
        <w:pStyle w:val="FootnoteText"/>
      </w:pPr>
      <w:r>
        <w:rPr>
          <w:rStyle w:val="FootnoteReference"/>
        </w:rPr>
        <w:footnoteRef/>
      </w:r>
      <w:r w:rsidRPr="00406C17">
        <w:rPr>
          <w:rFonts w:ascii="Times New Roman" w:hAnsi="Times New Roman" w:cs="Times New Roman"/>
        </w:rPr>
        <w:t xml:space="preserve">Pieejama šeit: </w:t>
      </w:r>
      <w:hyperlink r:id="rId1" w:history="1">
        <w:r w:rsidRPr="00406C17">
          <w:rPr>
            <w:rStyle w:val="Hyperlink"/>
            <w:rFonts w:ascii="Times New Roman" w:hAnsi="Times New Roman" w:cs="Times New Roman"/>
          </w:rPr>
          <w:t>https://eeagrants.lv/par-grantiem/juridiskais-ietvars/regulejosie-dokumenti/2021-2028-dokumenti/</w:t>
        </w:r>
      </w:hyperlink>
      <w:r>
        <w:t xml:space="preserve"> </w:t>
      </w:r>
    </w:p>
  </w:footnote>
  <w:footnote w:id="2">
    <w:p w14:paraId="472B9148" w14:textId="77777777" w:rsidR="008B6F36" w:rsidRPr="00BD6D1B" w:rsidRDefault="008B6F36" w:rsidP="008B6F36">
      <w:pPr>
        <w:pStyle w:val="FootnoteText"/>
        <w:rPr>
          <w:sz w:val="18"/>
          <w:szCs w:val="18"/>
        </w:rPr>
      </w:pPr>
      <w:r w:rsidRPr="00BD6D1B">
        <w:rPr>
          <w:rStyle w:val="FootnoteReference"/>
          <w:sz w:val="18"/>
          <w:szCs w:val="18"/>
        </w:rPr>
        <w:footnoteRef/>
      </w:r>
      <w:r w:rsidRPr="00BD6D1B">
        <w:rPr>
          <w:sz w:val="18"/>
          <w:szCs w:val="18"/>
        </w:rPr>
        <w:t xml:space="preserve"> Skat. zemsvītras atsauci</w:t>
      </w:r>
      <w:r>
        <w:rPr>
          <w:sz w:val="18"/>
          <w:szCs w:val="18"/>
        </w:rPr>
        <w:t xml:space="preserve"> iepriekš.</w:t>
      </w:r>
    </w:p>
  </w:footnote>
  <w:footnote w:id="3">
    <w:p w14:paraId="660FD4DB" w14:textId="77777777" w:rsidR="008B6F36" w:rsidRPr="00BD6D1B" w:rsidRDefault="008B6F36" w:rsidP="008B6F36">
      <w:pPr>
        <w:pStyle w:val="FootnoteText"/>
        <w:rPr>
          <w:sz w:val="18"/>
          <w:szCs w:val="18"/>
        </w:rPr>
      </w:pPr>
      <w:r w:rsidRPr="00BD6D1B">
        <w:rPr>
          <w:rStyle w:val="FootnoteReference"/>
          <w:sz w:val="18"/>
          <w:szCs w:val="18"/>
        </w:rPr>
        <w:footnoteRef/>
      </w:r>
      <w:r w:rsidRPr="00BD6D1B">
        <w:rPr>
          <w:sz w:val="18"/>
          <w:szCs w:val="18"/>
        </w:rPr>
        <w:t xml:space="preserve"> Skat. zemsvītras atsauci</w:t>
      </w:r>
      <w:r>
        <w:rPr>
          <w:sz w:val="18"/>
          <w:szCs w:val="18"/>
        </w:rPr>
        <w:t xml:space="preserve"> iepriekš.</w:t>
      </w:r>
    </w:p>
  </w:footnote>
  <w:footnote w:id="4">
    <w:p w14:paraId="092534D2" w14:textId="093A2FD1" w:rsidR="00F0559C" w:rsidRPr="00BD6D1B" w:rsidRDefault="00F0559C">
      <w:pPr>
        <w:pStyle w:val="FootnoteText"/>
        <w:rPr>
          <w:sz w:val="18"/>
          <w:szCs w:val="18"/>
        </w:rPr>
      </w:pPr>
      <w:r w:rsidRPr="00BD6D1B">
        <w:rPr>
          <w:rStyle w:val="FootnoteReference"/>
          <w:sz w:val="18"/>
          <w:szCs w:val="18"/>
        </w:rPr>
        <w:footnoteRef/>
      </w:r>
      <w:r w:rsidRPr="00BD6D1B">
        <w:rPr>
          <w:sz w:val="18"/>
          <w:szCs w:val="18"/>
        </w:rPr>
        <w:t xml:space="preserve"> </w:t>
      </w:r>
      <w:r w:rsidR="00BD6D1B" w:rsidRPr="00BD6D1B">
        <w:rPr>
          <w:sz w:val="18"/>
          <w:szCs w:val="18"/>
        </w:rPr>
        <w:t>Skat. zemsvītras atsauci</w:t>
      </w:r>
      <w:r w:rsidR="00BD6D1B">
        <w:rPr>
          <w:sz w:val="18"/>
          <w:szCs w:val="18"/>
        </w:rPr>
        <w:t xml:space="preserve"> iepriekš.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F2D4" w14:textId="77777777" w:rsidR="00A538BF" w:rsidRDefault="00A538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4D87B" w14:textId="77777777" w:rsidR="00A538BF" w:rsidRDefault="00A538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66130" w14:textId="77777777" w:rsidR="00A538BF" w:rsidRDefault="00A538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8CD6"/>
    <w:multiLevelType w:val="hybridMultilevel"/>
    <w:tmpl w:val="FE4A0E00"/>
    <w:lvl w:ilvl="0" w:tplc="628AE4BA">
      <w:start w:val="1"/>
      <w:numFmt w:val="bullet"/>
      <w:lvlText w:val=""/>
      <w:lvlJc w:val="left"/>
      <w:pPr>
        <w:ind w:left="720" w:hanging="360"/>
      </w:pPr>
      <w:rPr>
        <w:rFonts w:ascii="Symbol" w:hAnsi="Symbol" w:hint="default"/>
      </w:rPr>
    </w:lvl>
    <w:lvl w:ilvl="1" w:tplc="5CA46154">
      <w:start w:val="1"/>
      <w:numFmt w:val="bullet"/>
      <w:lvlText w:val="o"/>
      <w:lvlJc w:val="left"/>
      <w:pPr>
        <w:ind w:left="1440" w:hanging="360"/>
      </w:pPr>
      <w:rPr>
        <w:rFonts w:ascii="Courier New" w:hAnsi="Courier New" w:hint="default"/>
      </w:rPr>
    </w:lvl>
    <w:lvl w:ilvl="2" w:tplc="4D726720">
      <w:start w:val="1"/>
      <w:numFmt w:val="bullet"/>
      <w:lvlText w:val=""/>
      <w:lvlJc w:val="left"/>
      <w:pPr>
        <w:ind w:left="2160" w:hanging="360"/>
      </w:pPr>
      <w:rPr>
        <w:rFonts w:ascii="Wingdings" w:hAnsi="Wingdings" w:hint="default"/>
      </w:rPr>
    </w:lvl>
    <w:lvl w:ilvl="3" w:tplc="AF4ED5F0">
      <w:start w:val="1"/>
      <w:numFmt w:val="bullet"/>
      <w:lvlText w:val=""/>
      <w:lvlJc w:val="left"/>
      <w:pPr>
        <w:ind w:left="2880" w:hanging="360"/>
      </w:pPr>
      <w:rPr>
        <w:rFonts w:ascii="Symbol" w:hAnsi="Symbol" w:hint="default"/>
      </w:rPr>
    </w:lvl>
    <w:lvl w:ilvl="4" w:tplc="FF6EB77E">
      <w:start w:val="1"/>
      <w:numFmt w:val="bullet"/>
      <w:lvlText w:val="o"/>
      <w:lvlJc w:val="left"/>
      <w:pPr>
        <w:ind w:left="3600" w:hanging="360"/>
      </w:pPr>
      <w:rPr>
        <w:rFonts w:ascii="Courier New" w:hAnsi="Courier New" w:hint="default"/>
      </w:rPr>
    </w:lvl>
    <w:lvl w:ilvl="5" w:tplc="EBDCF078">
      <w:start w:val="1"/>
      <w:numFmt w:val="bullet"/>
      <w:lvlText w:val=""/>
      <w:lvlJc w:val="left"/>
      <w:pPr>
        <w:ind w:left="4320" w:hanging="360"/>
      </w:pPr>
      <w:rPr>
        <w:rFonts w:ascii="Wingdings" w:hAnsi="Wingdings" w:hint="default"/>
      </w:rPr>
    </w:lvl>
    <w:lvl w:ilvl="6" w:tplc="C4962374">
      <w:start w:val="1"/>
      <w:numFmt w:val="bullet"/>
      <w:lvlText w:val=""/>
      <w:lvlJc w:val="left"/>
      <w:pPr>
        <w:ind w:left="5040" w:hanging="360"/>
      </w:pPr>
      <w:rPr>
        <w:rFonts w:ascii="Symbol" w:hAnsi="Symbol" w:hint="default"/>
      </w:rPr>
    </w:lvl>
    <w:lvl w:ilvl="7" w:tplc="9FD09348">
      <w:start w:val="1"/>
      <w:numFmt w:val="bullet"/>
      <w:lvlText w:val="o"/>
      <w:lvlJc w:val="left"/>
      <w:pPr>
        <w:ind w:left="5760" w:hanging="360"/>
      </w:pPr>
      <w:rPr>
        <w:rFonts w:ascii="Courier New" w:hAnsi="Courier New" w:hint="default"/>
      </w:rPr>
    </w:lvl>
    <w:lvl w:ilvl="8" w:tplc="DEE80464">
      <w:start w:val="1"/>
      <w:numFmt w:val="bullet"/>
      <w:lvlText w:val=""/>
      <w:lvlJc w:val="left"/>
      <w:pPr>
        <w:ind w:left="6480" w:hanging="360"/>
      </w:pPr>
      <w:rPr>
        <w:rFonts w:ascii="Wingdings" w:hAnsi="Wingdings" w:hint="default"/>
      </w:rPr>
    </w:lvl>
  </w:abstractNum>
  <w:abstractNum w:abstractNumId="1" w15:restartNumberingAfterBreak="0">
    <w:nsid w:val="09AC4B89"/>
    <w:multiLevelType w:val="hybridMultilevel"/>
    <w:tmpl w:val="152EF75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AD82AC0"/>
    <w:multiLevelType w:val="hybridMultilevel"/>
    <w:tmpl w:val="1822201A"/>
    <w:lvl w:ilvl="0" w:tplc="E73C66D0">
      <w:start w:val="1"/>
      <w:numFmt w:val="bullet"/>
      <w:lvlText w:val="-"/>
      <w:lvlJc w:val="left"/>
      <w:pPr>
        <w:ind w:left="720" w:hanging="360"/>
      </w:pPr>
      <w:rPr>
        <w:rFonts w:ascii="Aptos" w:hAnsi="Aptos" w:hint="default"/>
      </w:rPr>
    </w:lvl>
    <w:lvl w:ilvl="1" w:tplc="9E049804">
      <w:start w:val="1"/>
      <w:numFmt w:val="bullet"/>
      <w:lvlText w:val="o"/>
      <w:lvlJc w:val="left"/>
      <w:pPr>
        <w:ind w:left="1440" w:hanging="360"/>
      </w:pPr>
      <w:rPr>
        <w:rFonts w:ascii="Courier New" w:hAnsi="Courier New" w:hint="default"/>
      </w:rPr>
    </w:lvl>
    <w:lvl w:ilvl="2" w:tplc="59766DDA">
      <w:start w:val="1"/>
      <w:numFmt w:val="bullet"/>
      <w:lvlText w:val=""/>
      <w:lvlJc w:val="left"/>
      <w:pPr>
        <w:ind w:left="2160" w:hanging="360"/>
      </w:pPr>
      <w:rPr>
        <w:rFonts w:ascii="Wingdings" w:hAnsi="Wingdings" w:hint="default"/>
      </w:rPr>
    </w:lvl>
    <w:lvl w:ilvl="3" w:tplc="BC54722E">
      <w:start w:val="1"/>
      <w:numFmt w:val="bullet"/>
      <w:lvlText w:val=""/>
      <w:lvlJc w:val="left"/>
      <w:pPr>
        <w:ind w:left="2880" w:hanging="360"/>
      </w:pPr>
      <w:rPr>
        <w:rFonts w:ascii="Symbol" w:hAnsi="Symbol" w:hint="default"/>
      </w:rPr>
    </w:lvl>
    <w:lvl w:ilvl="4" w:tplc="D06C5370">
      <w:start w:val="1"/>
      <w:numFmt w:val="bullet"/>
      <w:lvlText w:val="o"/>
      <w:lvlJc w:val="left"/>
      <w:pPr>
        <w:ind w:left="3600" w:hanging="360"/>
      </w:pPr>
      <w:rPr>
        <w:rFonts w:ascii="Courier New" w:hAnsi="Courier New" w:hint="default"/>
      </w:rPr>
    </w:lvl>
    <w:lvl w:ilvl="5" w:tplc="5100E84E">
      <w:start w:val="1"/>
      <w:numFmt w:val="bullet"/>
      <w:lvlText w:val=""/>
      <w:lvlJc w:val="left"/>
      <w:pPr>
        <w:ind w:left="4320" w:hanging="360"/>
      </w:pPr>
      <w:rPr>
        <w:rFonts w:ascii="Wingdings" w:hAnsi="Wingdings" w:hint="default"/>
      </w:rPr>
    </w:lvl>
    <w:lvl w:ilvl="6" w:tplc="A754F654">
      <w:start w:val="1"/>
      <w:numFmt w:val="bullet"/>
      <w:lvlText w:val=""/>
      <w:lvlJc w:val="left"/>
      <w:pPr>
        <w:ind w:left="5040" w:hanging="360"/>
      </w:pPr>
      <w:rPr>
        <w:rFonts w:ascii="Symbol" w:hAnsi="Symbol" w:hint="default"/>
      </w:rPr>
    </w:lvl>
    <w:lvl w:ilvl="7" w:tplc="9AB48EAE">
      <w:start w:val="1"/>
      <w:numFmt w:val="bullet"/>
      <w:lvlText w:val="o"/>
      <w:lvlJc w:val="left"/>
      <w:pPr>
        <w:ind w:left="5760" w:hanging="360"/>
      </w:pPr>
      <w:rPr>
        <w:rFonts w:ascii="Courier New" w:hAnsi="Courier New" w:hint="default"/>
      </w:rPr>
    </w:lvl>
    <w:lvl w:ilvl="8" w:tplc="3996B7CA">
      <w:start w:val="1"/>
      <w:numFmt w:val="bullet"/>
      <w:lvlText w:val=""/>
      <w:lvlJc w:val="left"/>
      <w:pPr>
        <w:ind w:left="6480" w:hanging="360"/>
      </w:pPr>
      <w:rPr>
        <w:rFonts w:ascii="Wingdings" w:hAnsi="Wingdings" w:hint="default"/>
      </w:rPr>
    </w:lvl>
  </w:abstractNum>
  <w:abstractNum w:abstractNumId="3" w15:restartNumberingAfterBreak="0">
    <w:nsid w:val="1133FD92"/>
    <w:multiLevelType w:val="multilevel"/>
    <w:tmpl w:val="827430F4"/>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4" w15:restartNumberingAfterBreak="0">
    <w:nsid w:val="13C365FD"/>
    <w:multiLevelType w:val="hybridMultilevel"/>
    <w:tmpl w:val="2ACADE7E"/>
    <w:lvl w:ilvl="0" w:tplc="2F762FC6">
      <w:start w:val="1"/>
      <w:numFmt w:val="bullet"/>
      <w:lvlText w:val=""/>
      <w:lvlJc w:val="left"/>
      <w:pPr>
        <w:ind w:left="720" w:hanging="360"/>
      </w:pPr>
      <w:rPr>
        <w:rFonts w:ascii="Symbol" w:hAnsi="Symbol" w:hint="default"/>
      </w:rPr>
    </w:lvl>
    <w:lvl w:ilvl="1" w:tplc="2D940DE6">
      <w:start w:val="1"/>
      <w:numFmt w:val="bullet"/>
      <w:lvlText w:val="o"/>
      <w:lvlJc w:val="left"/>
      <w:pPr>
        <w:ind w:left="1440" w:hanging="360"/>
      </w:pPr>
      <w:rPr>
        <w:rFonts w:ascii="Courier New" w:hAnsi="Courier New" w:hint="default"/>
      </w:rPr>
    </w:lvl>
    <w:lvl w:ilvl="2" w:tplc="73002832">
      <w:start w:val="1"/>
      <w:numFmt w:val="bullet"/>
      <w:lvlText w:val=""/>
      <w:lvlJc w:val="left"/>
      <w:pPr>
        <w:ind w:left="2160" w:hanging="360"/>
      </w:pPr>
      <w:rPr>
        <w:rFonts w:ascii="Wingdings" w:hAnsi="Wingdings" w:hint="default"/>
      </w:rPr>
    </w:lvl>
    <w:lvl w:ilvl="3" w:tplc="5E766B1E">
      <w:start w:val="1"/>
      <w:numFmt w:val="bullet"/>
      <w:lvlText w:val=""/>
      <w:lvlJc w:val="left"/>
      <w:pPr>
        <w:ind w:left="2880" w:hanging="360"/>
      </w:pPr>
      <w:rPr>
        <w:rFonts w:ascii="Symbol" w:hAnsi="Symbol" w:hint="default"/>
      </w:rPr>
    </w:lvl>
    <w:lvl w:ilvl="4" w:tplc="FEE4FDE8">
      <w:start w:val="1"/>
      <w:numFmt w:val="bullet"/>
      <w:lvlText w:val="o"/>
      <w:lvlJc w:val="left"/>
      <w:pPr>
        <w:ind w:left="3600" w:hanging="360"/>
      </w:pPr>
      <w:rPr>
        <w:rFonts w:ascii="Courier New" w:hAnsi="Courier New" w:hint="default"/>
      </w:rPr>
    </w:lvl>
    <w:lvl w:ilvl="5" w:tplc="79FE98E8">
      <w:start w:val="1"/>
      <w:numFmt w:val="bullet"/>
      <w:lvlText w:val=""/>
      <w:lvlJc w:val="left"/>
      <w:pPr>
        <w:ind w:left="4320" w:hanging="360"/>
      </w:pPr>
      <w:rPr>
        <w:rFonts w:ascii="Wingdings" w:hAnsi="Wingdings" w:hint="default"/>
      </w:rPr>
    </w:lvl>
    <w:lvl w:ilvl="6" w:tplc="6D8E701E">
      <w:start w:val="1"/>
      <w:numFmt w:val="bullet"/>
      <w:lvlText w:val=""/>
      <w:lvlJc w:val="left"/>
      <w:pPr>
        <w:ind w:left="5040" w:hanging="360"/>
      </w:pPr>
      <w:rPr>
        <w:rFonts w:ascii="Symbol" w:hAnsi="Symbol" w:hint="default"/>
      </w:rPr>
    </w:lvl>
    <w:lvl w:ilvl="7" w:tplc="B4968FA6">
      <w:start w:val="1"/>
      <w:numFmt w:val="bullet"/>
      <w:lvlText w:val="o"/>
      <w:lvlJc w:val="left"/>
      <w:pPr>
        <w:ind w:left="5760" w:hanging="360"/>
      </w:pPr>
      <w:rPr>
        <w:rFonts w:ascii="Courier New" w:hAnsi="Courier New" w:hint="default"/>
      </w:rPr>
    </w:lvl>
    <w:lvl w:ilvl="8" w:tplc="56880D2C">
      <w:start w:val="1"/>
      <w:numFmt w:val="bullet"/>
      <w:lvlText w:val=""/>
      <w:lvlJc w:val="left"/>
      <w:pPr>
        <w:ind w:left="6480" w:hanging="360"/>
      </w:pPr>
      <w:rPr>
        <w:rFonts w:ascii="Wingdings" w:hAnsi="Wingdings" w:hint="default"/>
      </w:rPr>
    </w:lvl>
  </w:abstractNum>
  <w:abstractNum w:abstractNumId="5" w15:restartNumberingAfterBreak="0">
    <w:nsid w:val="1C40757F"/>
    <w:multiLevelType w:val="hybridMultilevel"/>
    <w:tmpl w:val="7E0633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CFF5F0B"/>
    <w:multiLevelType w:val="hybridMultilevel"/>
    <w:tmpl w:val="5A6E9500"/>
    <w:lvl w:ilvl="0" w:tplc="B5E8229A">
      <w:start w:val="1"/>
      <w:numFmt w:val="bullet"/>
      <w:lvlText w:val=""/>
      <w:lvlJc w:val="left"/>
      <w:pPr>
        <w:ind w:left="720" w:hanging="360"/>
      </w:pPr>
      <w:rPr>
        <w:rFonts w:ascii="Symbol" w:hAnsi="Symbol" w:hint="default"/>
      </w:rPr>
    </w:lvl>
    <w:lvl w:ilvl="1" w:tplc="C78A8C62">
      <w:start w:val="1"/>
      <w:numFmt w:val="bullet"/>
      <w:lvlText w:val="o"/>
      <w:lvlJc w:val="left"/>
      <w:pPr>
        <w:ind w:left="1440" w:hanging="360"/>
      </w:pPr>
      <w:rPr>
        <w:rFonts w:ascii="Courier New" w:hAnsi="Courier New" w:hint="default"/>
      </w:rPr>
    </w:lvl>
    <w:lvl w:ilvl="2" w:tplc="1D6E61FA">
      <w:start w:val="1"/>
      <w:numFmt w:val="bullet"/>
      <w:lvlText w:val=""/>
      <w:lvlJc w:val="left"/>
      <w:pPr>
        <w:ind w:left="2160" w:hanging="360"/>
      </w:pPr>
      <w:rPr>
        <w:rFonts w:ascii="Wingdings" w:hAnsi="Wingdings" w:hint="default"/>
      </w:rPr>
    </w:lvl>
    <w:lvl w:ilvl="3" w:tplc="0C8EF872">
      <w:start w:val="1"/>
      <w:numFmt w:val="bullet"/>
      <w:lvlText w:val=""/>
      <w:lvlJc w:val="left"/>
      <w:pPr>
        <w:ind w:left="2880" w:hanging="360"/>
      </w:pPr>
      <w:rPr>
        <w:rFonts w:ascii="Symbol" w:hAnsi="Symbol" w:hint="default"/>
      </w:rPr>
    </w:lvl>
    <w:lvl w:ilvl="4" w:tplc="F9C47C8E">
      <w:start w:val="1"/>
      <w:numFmt w:val="bullet"/>
      <w:lvlText w:val="o"/>
      <w:lvlJc w:val="left"/>
      <w:pPr>
        <w:ind w:left="3600" w:hanging="360"/>
      </w:pPr>
      <w:rPr>
        <w:rFonts w:ascii="Courier New" w:hAnsi="Courier New" w:hint="default"/>
      </w:rPr>
    </w:lvl>
    <w:lvl w:ilvl="5" w:tplc="C91498D8">
      <w:start w:val="1"/>
      <w:numFmt w:val="bullet"/>
      <w:lvlText w:val=""/>
      <w:lvlJc w:val="left"/>
      <w:pPr>
        <w:ind w:left="4320" w:hanging="360"/>
      </w:pPr>
      <w:rPr>
        <w:rFonts w:ascii="Wingdings" w:hAnsi="Wingdings" w:hint="default"/>
      </w:rPr>
    </w:lvl>
    <w:lvl w:ilvl="6" w:tplc="2D58136A">
      <w:start w:val="1"/>
      <w:numFmt w:val="bullet"/>
      <w:lvlText w:val=""/>
      <w:lvlJc w:val="left"/>
      <w:pPr>
        <w:ind w:left="5040" w:hanging="360"/>
      </w:pPr>
      <w:rPr>
        <w:rFonts w:ascii="Symbol" w:hAnsi="Symbol" w:hint="default"/>
      </w:rPr>
    </w:lvl>
    <w:lvl w:ilvl="7" w:tplc="510A60EA">
      <w:start w:val="1"/>
      <w:numFmt w:val="bullet"/>
      <w:lvlText w:val="o"/>
      <w:lvlJc w:val="left"/>
      <w:pPr>
        <w:ind w:left="5760" w:hanging="360"/>
      </w:pPr>
      <w:rPr>
        <w:rFonts w:ascii="Courier New" w:hAnsi="Courier New" w:hint="default"/>
      </w:rPr>
    </w:lvl>
    <w:lvl w:ilvl="8" w:tplc="807800C8">
      <w:start w:val="1"/>
      <w:numFmt w:val="bullet"/>
      <w:lvlText w:val=""/>
      <w:lvlJc w:val="left"/>
      <w:pPr>
        <w:ind w:left="6480" w:hanging="360"/>
      </w:pPr>
      <w:rPr>
        <w:rFonts w:ascii="Wingdings" w:hAnsi="Wingdings" w:hint="default"/>
      </w:rPr>
    </w:lvl>
  </w:abstractNum>
  <w:abstractNum w:abstractNumId="7" w15:restartNumberingAfterBreak="0">
    <w:nsid w:val="1F2E0F1A"/>
    <w:multiLevelType w:val="hybridMultilevel"/>
    <w:tmpl w:val="7174D3EE"/>
    <w:lvl w:ilvl="0" w:tplc="D9E6060A">
      <w:start w:val="1"/>
      <w:numFmt w:val="bullet"/>
      <w:lvlText w:val=""/>
      <w:lvlJc w:val="left"/>
      <w:pPr>
        <w:ind w:left="720" w:hanging="360"/>
      </w:pPr>
      <w:rPr>
        <w:rFonts w:ascii="Symbol" w:hAnsi="Symbol" w:hint="default"/>
      </w:rPr>
    </w:lvl>
    <w:lvl w:ilvl="1" w:tplc="0B729010">
      <w:start w:val="1"/>
      <w:numFmt w:val="bullet"/>
      <w:lvlText w:val="o"/>
      <w:lvlJc w:val="left"/>
      <w:pPr>
        <w:ind w:left="1440" w:hanging="360"/>
      </w:pPr>
      <w:rPr>
        <w:rFonts w:ascii="Courier New" w:hAnsi="Courier New" w:hint="default"/>
      </w:rPr>
    </w:lvl>
    <w:lvl w:ilvl="2" w:tplc="173225CC">
      <w:start w:val="1"/>
      <w:numFmt w:val="bullet"/>
      <w:lvlText w:val=""/>
      <w:lvlJc w:val="left"/>
      <w:pPr>
        <w:ind w:left="2160" w:hanging="360"/>
      </w:pPr>
      <w:rPr>
        <w:rFonts w:ascii="Wingdings" w:hAnsi="Wingdings" w:hint="default"/>
      </w:rPr>
    </w:lvl>
    <w:lvl w:ilvl="3" w:tplc="7AFCA102">
      <w:start w:val="1"/>
      <w:numFmt w:val="bullet"/>
      <w:lvlText w:val=""/>
      <w:lvlJc w:val="left"/>
      <w:pPr>
        <w:ind w:left="2880" w:hanging="360"/>
      </w:pPr>
      <w:rPr>
        <w:rFonts w:ascii="Symbol" w:hAnsi="Symbol" w:hint="default"/>
      </w:rPr>
    </w:lvl>
    <w:lvl w:ilvl="4" w:tplc="45E0F06C">
      <w:start w:val="1"/>
      <w:numFmt w:val="bullet"/>
      <w:lvlText w:val="o"/>
      <w:lvlJc w:val="left"/>
      <w:pPr>
        <w:ind w:left="3600" w:hanging="360"/>
      </w:pPr>
      <w:rPr>
        <w:rFonts w:ascii="Courier New" w:hAnsi="Courier New" w:hint="default"/>
      </w:rPr>
    </w:lvl>
    <w:lvl w:ilvl="5" w:tplc="29061D46">
      <w:start w:val="1"/>
      <w:numFmt w:val="bullet"/>
      <w:lvlText w:val=""/>
      <w:lvlJc w:val="left"/>
      <w:pPr>
        <w:ind w:left="4320" w:hanging="360"/>
      </w:pPr>
      <w:rPr>
        <w:rFonts w:ascii="Wingdings" w:hAnsi="Wingdings" w:hint="default"/>
      </w:rPr>
    </w:lvl>
    <w:lvl w:ilvl="6" w:tplc="6DD4F4FA">
      <w:start w:val="1"/>
      <w:numFmt w:val="bullet"/>
      <w:lvlText w:val=""/>
      <w:lvlJc w:val="left"/>
      <w:pPr>
        <w:ind w:left="5040" w:hanging="360"/>
      </w:pPr>
      <w:rPr>
        <w:rFonts w:ascii="Symbol" w:hAnsi="Symbol" w:hint="default"/>
      </w:rPr>
    </w:lvl>
    <w:lvl w:ilvl="7" w:tplc="9FD2A6F0">
      <w:start w:val="1"/>
      <w:numFmt w:val="bullet"/>
      <w:lvlText w:val="o"/>
      <w:lvlJc w:val="left"/>
      <w:pPr>
        <w:ind w:left="5760" w:hanging="360"/>
      </w:pPr>
      <w:rPr>
        <w:rFonts w:ascii="Courier New" w:hAnsi="Courier New" w:hint="default"/>
      </w:rPr>
    </w:lvl>
    <w:lvl w:ilvl="8" w:tplc="C4AA5630">
      <w:start w:val="1"/>
      <w:numFmt w:val="bullet"/>
      <w:lvlText w:val=""/>
      <w:lvlJc w:val="left"/>
      <w:pPr>
        <w:ind w:left="6480" w:hanging="360"/>
      </w:pPr>
      <w:rPr>
        <w:rFonts w:ascii="Wingdings" w:hAnsi="Wingdings" w:hint="default"/>
      </w:rPr>
    </w:lvl>
  </w:abstractNum>
  <w:abstractNum w:abstractNumId="8" w15:restartNumberingAfterBreak="0">
    <w:nsid w:val="215C88F1"/>
    <w:multiLevelType w:val="hybridMultilevel"/>
    <w:tmpl w:val="061E2750"/>
    <w:lvl w:ilvl="0" w:tplc="A126C504">
      <w:start w:val="1"/>
      <w:numFmt w:val="bullet"/>
      <w:lvlText w:val=""/>
      <w:lvlJc w:val="left"/>
      <w:pPr>
        <w:ind w:left="720" w:hanging="360"/>
      </w:pPr>
      <w:rPr>
        <w:rFonts w:ascii="Symbol" w:hAnsi="Symbol" w:hint="default"/>
      </w:rPr>
    </w:lvl>
    <w:lvl w:ilvl="1" w:tplc="E5684DCE">
      <w:start w:val="1"/>
      <w:numFmt w:val="bullet"/>
      <w:lvlText w:val="o"/>
      <w:lvlJc w:val="left"/>
      <w:pPr>
        <w:ind w:left="1440" w:hanging="360"/>
      </w:pPr>
      <w:rPr>
        <w:rFonts w:ascii="Courier New" w:hAnsi="Courier New" w:hint="default"/>
      </w:rPr>
    </w:lvl>
    <w:lvl w:ilvl="2" w:tplc="5A0CD462">
      <w:start w:val="1"/>
      <w:numFmt w:val="bullet"/>
      <w:lvlText w:val=""/>
      <w:lvlJc w:val="left"/>
      <w:pPr>
        <w:ind w:left="2160" w:hanging="360"/>
      </w:pPr>
      <w:rPr>
        <w:rFonts w:ascii="Wingdings" w:hAnsi="Wingdings" w:hint="default"/>
      </w:rPr>
    </w:lvl>
    <w:lvl w:ilvl="3" w:tplc="6FD2656C">
      <w:start w:val="1"/>
      <w:numFmt w:val="bullet"/>
      <w:lvlText w:val=""/>
      <w:lvlJc w:val="left"/>
      <w:pPr>
        <w:ind w:left="2880" w:hanging="360"/>
      </w:pPr>
      <w:rPr>
        <w:rFonts w:ascii="Symbol" w:hAnsi="Symbol" w:hint="default"/>
      </w:rPr>
    </w:lvl>
    <w:lvl w:ilvl="4" w:tplc="38EE8A4E">
      <w:start w:val="1"/>
      <w:numFmt w:val="bullet"/>
      <w:lvlText w:val="o"/>
      <w:lvlJc w:val="left"/>
      <w:pPr>
        <w:ind w:left="3600" w:hanging="360"/>
      </w:pPr>
      <w:rPr>
        <w:rFonts w:ascii="Courier New" w:hAnsi="Courier New" w:hint="default"/>
      </w:rPr>
    </w:lvl>
    <w:lvl w:ilvl="5" w:tplc="5A447D26">
      <w:start w:val="1"/>
      <w:numFmt w:val="bullet"/>
      <w:lvlText w:val=""/>
      <w:lvlJc w:val="left"/>
      <w:pPr>
        <w:ind w:left="4320" w:hanging="360"/>
      </w:pPr>
      <w:rPr>
        <w:rFonts w:ascii="Wingdings" w:hAnsi="Wingdings" w:hint="default"/>
      </w:rPr>
    </w:lvl>
    <w:lvl w:ilvl="6" w:tplc="9FF64B80">
      <w:start w:val="1"/>
      <w:numFmt w:val="bullet"/>
      <w:lvlText w:val=""/>
      <w:lvlJc w:val="left"/>
      <w:pPr>
        <w:ind w:left="5040" w:hanging="360"/>
      </w:pPr>
      <w:rPr>
        <w:rFonts w:ascii="Symbol" w:hAnsi="Symbol" w:hint="default"/>
      </w:rPr>
    </w:lvl>
    <w:lvl w:ilvl="7" w:tplc="FA8EB8EE">
      <w:start w:val="1"/>
      <w:numFmt w:val="bullet"/>
      <w:lvlText w:val="o"/>
      <w:lvlJc w:val="left"/>
      <w:pPr>
        <w:ind w:left="5760" w:hanging="360"/>
      </w:pPr>
      <w:rPr>
        <w:rFonts w:ascii="Courier New" w:hAnsi="Courier New" w:hint="default"/>
      </w:rPr>
    </w:lvl>
    <w:lvl w:ilvl="8" w:tplc="1220B900">
      <w:start w:val="1"/>
      <w:numFmt w:val="bullet"/>
      <w:lvlText w:val=""/>
      <w:lvlJc w:val="left"/>
      <w:pPr>
        <w:ind w:left="6480" w:hanging="360"/>
      </w:pPr>
      <w:rPr>
        <w:rFonts w:ascii="Wingdings" w:hAnsi="Wingdings" w:hint="default"/>
      </w:rPr>
    </w:lvl>
  </w:abstractNum>
  <w:abstractNum w:abstractNumId="9" w15:restartNumberingAfterBreak="0">
    <w:nsid w:val="254B8237"/>
    <w:multiLevelType w:val="hybridMultilevel"/>
    <w:tmpl w:val="814CE9FC"/>
    <w:lvl w:ilvl="0" w:tplc="E958611C">
      <w:start w:val="1"/>
      <w:numFmt w:val="bullet"/>
      <w:lvlText w:val=""/>
      <w:lvlJc w:val="left"/>
      <w:pPr>
        <w:ind w:left="1080" w:hanging="360"/>
      </w:pPr>
      <w:rPr>
        <w:rFonts w:ascii="Symbol" w:hAnsi="Symbol" w:hint="default"/>
      </w:rPr>
    </w:lvl>
    <w:lvl w:ilvl="1" w:tplc="09DA7042">
      <w:start w:val="1"/>
      <w:numFmt w:val="bullet"/>
      <w:lvlText w:val="o"/>
      <w:lvlJc w:val="left"/>
      <w:pPr>
        <w:ind w:left="1800" w:hanging="360"/>
      </w:pPr>
      <w:rPr>
        <w:rFonts w:ascii="Courier New" w:hAnsi="Courier New" w:hint="default"/>
      </w:rPr>
    </w:lvl>
    <w:lvl w:ilvl="2" w:tplc="15AAA0A0">
      <w:start w:val="1"/>
      <w:numFmt w:val="bullet"/>
      <w:lvlText w:val=""/>
      <w:lvlJc w:val="left"/>
      <w:pPr>
        <w:ind w:left="2520" w:hanging="360"/>
      </w:pPr>
      <w:rPr>
        <w:rFonts w:ascii="Wingdings" w:hAnsi="Wingdings" w:hint="default"/>
      </w:rPr>
    </w:lvl>
    <w:lvl w:ilvl="3" w:tplc="A1D4D73C">
      <w:start w:val="1"/>
      <w:numFmt w:val="bullet"/>
      <w:lvlText w:val=""/>
      <w:lvlJc w:val="left"/>
      <w:pPr>
        <w:ind w:left="3240" w:hanging="360"/>
      </w:pPr>
      <w:rPr>
        <w:rFonts w:ascii="Symbol" w:hAnsi="Symbol" w:hint="default"/>
      </w:rPr>
    </w:lvl>
    <w:lvl w:ilvl="4" w:tplc="BE488BAE">
      <w:start w:val="1"/>
      <w:numFmt w:val="bullet"/>
      <w:lvlText w:val="o"/>
      <w:lvlJc w:val="left"/>
      <w:pPr>
        <w:ind w:left="3960" w:hanging="360"/>
      </w:pPr>
      <w:rPr>
        <w:rFonts w:ascii="Courier New" w:hAnsi="Courier New" w:hint="default"/>
      </w:rPr>
    </w:lvl>
    <w:lvl w:ilvl="5" w:tplc="094053DE">
      <w:start w:val="1"/>
      <w:numFmt w:val="bullet"/>
      <w:lvlText w:val=""/>
      <w:lvlJc w:val="left"/>
      <w:pPr>
        <w:ind w:left="4680" w:hanging="360"/>
      </w:pPr>
      <w:rPr>
        <w:rFonts w:ascii="Wingdings" w:hAnsi="Wingdings" w:hint="default"/>
      </w:rPr>
    </w:lvl>
    <w:lvl w:ilvl="6" w:tplc="CB3EB15E">
      <w:start w:val="1"/>
      <w:numFmt w:val="bullet"/>
      <w:lvlText w:val=""/>
      <w:lvlJc w:val="left"/>
      <w:pPr>
        <w:ind w:left="5400" w:hanging="360"/>
      </w:pPr>
      <w:rPr>
        <w:rFonts w:ascii="Symbol" w:hAnsi="Symbol" w:hint="default"/>
      </w:rPr>
    </w:lvl>
    <w:lvl w:ilvl="7" w:tplc="DFAC4D48">
      <w:start w:val="1"/>
      <w:numFmt w:val="bullet"/>
      <w:lvlText w:val="o"/>
      <w:lvlJc w:val="left"/>
      <w:pPr>
        <w:ind w:left="6120" w:hanging="360"/>
      </w:pPr>
      <w:rPr>
        <w:rFonts w:ascii="Courier New" w:hAnsi="Courier New" w:hint="default"/>
      </w:rPr>
    </w:lvl>
    <w:lvl w:ilvl="8" w:tplc="4F0AC1B8">
      <w:start w:val="1"/>
      <w:numFmt w:val="bullet"/>
      <w:lvlText w:val=""/>
      <w:lvlJc w:val="left"/>
      <w:pPr>
        <w:ind w:left="6840" w:hanging="360"/>
      </w:pPr>
      <w:rPr>
        <w:rFonts w:ascii="Wingdings" w:hAnsi="Wingdings" w:hint="default"/>
      </w:rPr>
    </w:lvl>
  </w:abstractNum>
  <w:abstractNum w:abstractNumId="10" w15:restartNumberingAfterBreak="0">
    <w:nsid w:val="266ECBB3"/>
    <w:multiLevelType w:val="hybridMultilevel"/>
    <w:tmpl w:val="7F5446AC"/>
    <w:lvl w:ilvl="0" w:tplc="AC0A8802">
      <w:start w:val="1"/>
      <w:numFmt w:val="bullet"/>
      <w:lvlText w:val=""/>
      <w:lvlJc w:val="left"/>
      <w:pPr>
        <w:ind w:left="720" w:hanging="360"/>
      </w:pPr>
      <w:rPr>
        <w:rFonts w:ascii="Symbol" w:hAnsi="Symbol" w:hint="default"/>
      </w:rPr>
    </w:lvl>
    <w:lvl w:ilvl="1" w:tplc="1D5493CA">
      <w:start w:val="1"/>
      <w:numFmt w:val="bullet"/>
      <w:lvlText w:val="o"/>
      <w:lvlJc w:val="left"/>
      <w:pPr>
        <w:ind w:left="1440" w:hanging="360"/>
      </w:pPr>
      <w:rPr>
        <w:rFonts w:ascii="Courier New" w:hAnsi="Courier New" w:hint="default"/>
      </w:rPr>
    </w:lvl>
    <w:lvl w:ilvl="2" w:tplc="55FACAD4">
      <w:start w:val="1"/>
      <w:numFmt w:val="bullet"/>
      <w:lvlText w:val=""/>
      <w:lvlJc w:val="left"/>
      <w:pPr>
        <w:ind w:left="2160" w:hanging="360"/>
      </w:pPr>
      <w:rPr>
        <w:rFonts w:ascii="Wingdings" w:hAnsi="Wingdings" w:hint="default"/>
      </w:rPr>
    </w:lvl>
    <w:lvl w:ilvl="3" w:tplc="E1BEF3E4">
      <w:start w:val="1"/>
      <w:numFmt w:val="bullet"/>
      <w:lvlText w:val=""/>
      <w:lvlJc w:val="left"/>
      <w:pPr>
        <w:ind w:left="2880" w:hanging="360"/>
      </w:pPr>
      <w:rPr>
        <w:rFonts w:ascii="Symbol" w:hAnsi="Symbol" w:hint="default"/>
      </w:rPr>
    </w:lvl>
    <w:lvl w:ilvl="4" w:tplc="295C394A">
      <w:start w:val="1"/>
      <w:numFmt w:val="bullet"/>
      <w:lvlText w:val="o"/>
      <w:lvlJc w:val="left"/>
      <w:pPr>
        <w:ind w:left="3600" w:hanging="360"/>
      </w:pPr>
      <w:rPr>
        <w:rFonts w:ascii="Courier New" w:hAnsi="Courier New" w:hint="default"/>
      </w:rPr>
    </w:lvl>
    <w:lvl w:ilvl="5" w:tplc="200CD35A">
      <w:start w:val="1"/>
      <w:numFmt w:val="bullet"/>
      <w:lvlText w:val=""/>
      <w:lvlJc w:val="left"/>
      <w:pPr>
        <w:ind w:left="4320" w:hanging="360"/>
      </w:pPr>
      <w:rPr>
        <w:rFonts w:ascii="Wingdings" w:hAnsi="Wingdings" w:hint="default"/>
      </w:rPr>
    </w:lvl>
    <w:lvl w:ilvl="6" w:tplc="BA4CAB4E">
      <w:start w:val="1"/>
      <w:numFmt w:val="bullet"/>
      <w:lvlText w:val=""/>
      <w:lvlJc w:val="left"/>
      <w:pPr>
        <w:ind w:left="5040" w:hanging="360"/>
      </w:pPr>
      <w:rPr>
        <w:rFonts w:ascii="Symbol" w:hAnsi="Symbol" w:hint="default"/>
      </w:rPr>
    </w:lvl>
    <w:lvl w:ilvl="7" w:tplc="6ECCE76A">
      <w:start w:val="1"/>
      <w:numFmt w:val="bullet"/>
      <w:lvlText w:val="o"/>
      <w:lvlJc w:val="left"/>
      <w:pPr>
        <w:ind w:left="5760" w:hanging="360"/>
      </w:pPr>
      <w:rPr>
        <w:rFonts w:ascii="Courier New" w:hAnsi="Courier New" w:hint="default"/>
      </w:rPr>
    </w:lvl>
    <w:lvl w:ilvl="8" w:tplc="8CC83AEA">
      <w:start w:val="1"/>
      <w:numFmt w:val="bullet"/>
      <w:lvlText w:val=""/>
      <w:lvlJc w:val="left"/>
      <w:pPr>
        <w:ind w:left="6480" w:hanging="360"/>
      </w:pPr>
      <w:rPr>
        <w:rFonts w:ascii="Wingdings" w:hAnsi="Wingdings" w:hint="default"/>
      </w:rPr>
    </w:lvl>
  </w:abstractNum>
  <w:abstractNum w:abstractNumId="11" w15:restartNumberingAfterBreak="0">
    <w:nsid w:val="29C6601E"/>
    <w:multiLevelType w:val="hybridMultilevel"/>
    <w:tmpl w:val="D9D0A13C"/>
    <w:lvl w:ilvl="0" w:tplc="16FE6238">
      <w:start w:val="1"/>
      <w:numFmt w:val="bullet"/>
      <w:lvlText w:val=""/>
      <w:lvlJc w:val="left"/>
      <w:pPr>
        <w:ind w:left="720" w:hanging="360"/>
      </w:pPr>
      <w:rPr>
        <w:rFonts w:ascii="Symbol" w:hAnsi="Symbol" w:hint="default"/>
      </w:rPr>
    </w:lvl>
    <w:lvl w:ilvl="1" w:tplc="8B7CBB82">
      <w:start w:val="1"/>
      <w:numFmt w:val="bullet"/>
      <w:lvlText w:val="o"/>
      <w:lvlJc w:val="left"/>
      <w:pPr>
        <w:ind w:left="1440" w:hanging="360"/>
      </w:pPr>
      <w:rPr>
        <w:rFonts w:ascii="Courier New" w:hAnsi="Courier New" w:hint="default"/>
      </w:rPr>
    </w:lvl>
    <w:lvl w:ilvl="2" w:tplc="ECF4FB56">
      <w:start w:val="1"/>
      <w:numFmt w:val="bullet"/>
      <w:lvlText w:val=""/>
      <w:lvlJc w:val="left"/>
      <w:pPr>
        <w:ind w:left="2160" w:hanging="360"/>
      </w:pPr>
      <w:rPr>
        <w:rFonts w:ascii="Wingdings" w:hAnsi="Wingdings" w:hint="default"/>
      </w:rPr>
    </w:lvl>
    <w:lvl w:ilvl="3" w:tplc="AEFA5360">
      <w:start w:val="1"/>
      <w:numFmt w:val="bullet"/>
      <w:lvlText w:val=""/>
      <w:lvlJc w:val="left"/>
      <w:pPr>
        <w:ind w:left="2880" w:hanging="360"/>
      </w:pPr>
      <w:rPr>
        <w:rFonts w:ascii="Symbol" w:hAnsi="Symbol" w:hint="default"/>
      </w:rPr>
    </w:lvl>
    <w:lvl w:ilvl="4" w:tplc="1ABAB54C">
      <w:start w:val="1"/>
      <w:numFmt w:val="bullet"/>
      <w:lvlText w:val="o"/>
      <w:lvlJc w:val="left"/>
      <w:pPr>
        <w:ind w:left="3600" w:hanging="360"/>
      </w:pPr>
      <w:rPr>
        <w:rFonts w:ascii="Courier New" w:hAnsi="Courier New" w:hint="default"/>
      </w:rPr>
    </w:lvl>
    <w:lvl w:ilvl="5" w:tplc="AB402500">
      <w:start w:val="1"/>
      <w:numFmt w:val="bullet"/>
      <w:lvlText w:val=""/>
      <w:lvlJc w:val="left"/>
      <w:pPr>
        <w:ind w:left="4320" w:hanging="360"/>
      </w:pPr>
      <w:rPr>
        <w:rFonts w:ascii="Wingdings" w:hAnsi="Wingdings" w:hint="default"/>
      </w:rPr>
    </w:lvl>
    <w:lvl w:ilvl="6" w:tplc="C7EAECD4">
      <w:start w:val="1"/>
      <w:numFmt w:val="bullet"/>
      <w:lvlText w:val=""/>
      <w:lvlJc w:val="left"/>
      <w:pPr>
        <w:ind w:left="5040" w:hanging="360"/>
      </w:pPr>
      <w:rPr>
        <w:rFonts w:ascii="Symbol" w:hAnsi="Symbol" w:hint="default"/>
      </w:rPr>
    </w:lvl>
    <w:lvl w:ilvl="7" w:tplc="2B781C7A">
      <w:start w:val="1"/>
      <w:numFmt w:val="bullet"/>
      <w:lvlText w:val="o"/>
      <w:lvlJc w:val="left"/>
      <w:pPr>
        <w:ind w:left="5760" w:hanging="360"/>
      </w:pPr>
      <w:rPr>
        <w:rFonts w:ascii="Courier New" w:hAnsi="Courier New" w:hint="default"/>
      </w:rPr>
    </w:lvl>
    <w:lvl w:ilvl="8" w:tplc="D372684C">
      <w:start w:val="1"/>
      <w:numFmt w:val="bullet"/>
      <w:lvlText w:val=""/>
      <w:lvlJc w:val="left"/>
      <w:pPr>
        <w:ind w:left="6480" w:hanging="360"/>
      </w:pPr>
      <w:rPr>
        <w:rFonts w:ascii="Wingdings" w:hAnsi="Wingdings" w:hint="default"/>
      </w:rPr>
    </w:lvl>
  </w:abstractNum>
  <w:abstractNum w:abstractNumId="12" w15:restartNumberingAfterBreak="0">
    <w:nsid w:val="2CE27D58"/>
    <w:multiLevelType w:val="hybridMultilevel"/>
    <w:tmpl w:val="1FD482BA"/>
    <w:lvl w:ilvl="0" w:tplc="A4000F24">
      <w:start w:val="1"/>
      <w:numFmt w:val="bullet"/>
      <w:lvlText w:val=""/>
      <w:lvlJc w:val="left"/>
      <w:pPr>
        <w:ind w:left="720" w:hanging="360"/>
      </w:pPr>
      <w:rPr>
        <w:rFonts w:ascii="Symbol" w:hAnsi="Symbol" w:hint="default"/>
      </w:rPr>
    </w:lvl>
    <w:lvl w:ilvl="1" w:tplc="414C5A90">
      <w:start w:val="1"/>
      <w:numFmt w:val="bullet"/>
      <w:lvlText w:val="o"/>
      <w:lvlJc w:val="left"/>
      <w:pPr>
        <w:ind w:left="1440" w:hanging="360"/>
      </w:pPr>
      <w:rPr>
        <w:rFonts w:ascii="Courier New" w:hAnsi="Courier New" w:hint="default"/>
      </w:rPr>
    </w:lvl>
    <w:lvl w:ilvl="2" w:tplc="98B83B24">
      <w:start w:val="1"/>
      <w:numFmt w:val="bullet"/>
      <w:lvlText w:val=""/>
      <w:lvlJc w:val="left"/>
      <w:pPr>
        <w:ind w:left="2160" w:hanging="360"/>
      </w:pPr>
      <w:rPr>
        <w:rFonts w:ascii="Wingdings" w:hAnsi="Wingdings" w:hint="default"/>
      </w:rPr>
    </w:lvl>
    <w:lvl w:ilvl="3" w:tplc="32462254">
      <w:start w:val="1"/>
      <w:numFmt w:val="bullet"/>
      <w:lvlText w:val=""/>
      <w:lvlJc w:val="left"/>
      <w:pPr>
        <w:ind w:left="2880" w:hanging="360"/>
      </w:pPr>
      <w:rPr>
        <w:rFonts w:ascii="Symbol" w:hAnsi="Symbol" w:hint="default"/>
      </w:rPr>
    </w:lvl>
    <w:lvl w:ilvl="4" w:tplc="4D88B6AE">
      <w:start w:val="1"/>
      <w:numFmt w:val="bullet"/>
      <w:lvlText w:val="o"/>
      <w:lvlJc w:val="left"/>
      <w:pPr>
        <w:ind w:left="3600" w:hanging="360"/>
      </w:pPr>
      <w:rPr>
        <w:rFonts w:ascii="Courier New" w:hAnsi="Courier New" w:hint="default"/>
      </w:rPr>
    </w:lvl>
    <w:lvl w:ilvl="5" w:tplc="DFDC95BE">
      <w:start w:val="1"/>
      <w:numFmt w:val="bullet"/>
      <w:lvlText w:val=""/>
      <w:lvlJc w:val="left"/>
      <w:pPr>
        <w:ind w:left="4320" w:hanging="360"/>
      </w:pPr>
      <w:rPr>
        <w:rFonts w:ascii="Wingdings" w:hAnsi="Wingdings" w:hint="default"/>
      </w:rPr>
    </w:lvl>
    <w:lvl w:ilvl="6" w:tplc="1C0681BA">
      <w:start w:val="1"/>
      <w:numFmt w:val="bullet"/>
      <w:lvlText w:val=""/>
      <w:lvlJc w:val="left"/>
      <w:pPr>
        <w:ind w:left="5040" w:hanging="360"/>
      </w:pPr>
      <w:rPr>
        <w:rFonts w:ascii="Symbol" w:hAnsi="Symbol" w:hint="default"/>
      </w:rPr>
    </w:lvl>
    <w:lvl w:ilvl="7" w:tplc="2E340F9A">
      <w:start w:val="1"/>
      <w:numFmt w:val="bullet"/>
      <w:lvlText w:val="o"/>
      <w:lvlJc w:val="left"/>
      <w:pPr>
        <w:ind w:left="5760" w:hanging="360"/>
      </w:pPr>
      <w:rPr>
        <w:rFonts w:ascii="Courier New" w:hAnsi="Courier New" w:hint="default"/>
      </w:rPr>
    </w:lvl>
    <w:lvl w:ilvl="8" w:tplc="F946B9D4">
      <w:start w:val="1"/>
      <w:numFmt w:val="bullet"/>
      <w:lvlText w:val=""/>
      <w:lvlJc w:val="left"/>
      <w:pPr>
        <w:ind w:left="6480" w:hanging="360"/>
      </w:pPr>
      <w:rPr>
        <w:rFonts w:ascii="Wingdings" w:hAnsi="Wingdings" w:hint="default"/>
      </w:rPr>
    </w:lvl>
  </w:abstractNum>
  <w:abstractNum w:abstractNumId="13" w15:restartNumberingAfterBreak="0">
    <w:nsid w:val="2D181C09"/>
    <w:multiLevelType w:val="hybridMultilevel"/>
    <w:tmpl w:val="924CF7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040B30F"/>
    <w:multiLevelType w:val="hybridMultilevel"/>
    <w:tmpl w:val="5F220FBE"/>
    <w:lvl w:ilvl="0" w:tplc="FFFFFFFF">
      <w:start w:val="1"/>
      <w:numFmt w:val="bullet"/>
      <w:pStyle w:val="ListParagraph"/>
      <w:lvlText w:val=""/>
      <w:lvlJc w:val="left"/>
      <w:pPr>
        <w:ind w:left="720" w:hanging="360"/>
      </w:pPr>
      <w:rPr>
        <w:rFonts w:ascii="Symbol" w:hAnsi="Symbol" w:hint="default"/>
      </w:rPr>
    </w:lvl>
    <w:lvl w:ilvl="1" w:tplc="594ADA14">
      <w:start w:val="1"/>
      <w:numFmt w:val="bullet"/>
      <w:lvlText w:val="o"/>
      <w:lvlJc w:val="left"/>
      <w:pPr>
        <w:ind w:left="1440" w:hanging="360"/>
      </w:pPr>
      <w:rPr>
        <w:rFonts w:ascii="Courier New" w:hAnsi="Courier New" w:hint="default"/>
      </w:rPr>
    </w:lvl>
    <w:lvl w:ilvl="2" w:tplc="AABC70CC">
      <w:start w:val="1"/>
      <w:numFmt w:val="bullet"/>
      <w:lvlText w:val=""/>
      <w:lvlJc w:val="left"/>
      <w:pPr>
        <w:ind w:left="2160" w:hanging="360"/>
      </w:pPr>
      <w:rPr>
        <w:rFonts w:ascii="Wingdings" w:hAnsi="Wingdings" w:hint="default"/>
      </w:rPr>
    </w:lvl>
    <w:lvl w:ilvl="3" w:tplc="CA9E9246">
      <w:start w:val="1"/>
      <w:numFmt w:val="bullet"/>
      <w:lvlText w:val=""/>
      <w:lvlJc w:val="left"/>
      <w:pPr>
        <w:ind w:left="2880" w:hanging="360"/>
      </w:pPr>
      <w:rPr>
        <w:rFonts w:ascii="Symbol" w:hAnsi="Symbol" w:hint="default"/>
      </w:rPr>
    </w:lvl>
    <w:lvl w:ilvl="4" w:tplc="2DB49A66">
      <w:start w:val="1"/>
      <w:numFmt w:val="bullet"/>
      <w:lvlText w:val="o"/>
      <w:lvlJc w:val="left"/>
      <w:pPr>
        <w:ind w:left="3600" w:hanging="360"/>
      </w:pPr>
      <w:rPr>
        <w:rFonts w:ascii="Courier New" w:hAnsi="Courier New" w:hint="default"/>
      </w:rPr>
    </w:lvl>
    <w:lvl w:ilvl="5" w:tplc="E3C809B8">
      <w:start w:val="1"/>
      <w:numFmt w:val="bullet"/>
      <w:lvlText w:val=""/>
      <w:lvlJc w:val="left"/>
      <w:pPr>
        <w:ind w:left="4320" w:hanging="360"/>
      </w:pPr>
      <w:rPr>
        <w:rFonts w:ascii="Wingdings" w:hAnsi="Wingdings" w:hint="default"/>
      </w:rPr>
    </w:lvl>
    <w:lvl w:ilvl="6" w:tplc="2F62324E">
      <w:start w:val="1"/>
      <w:numFmt w:val="bullet"/>
      <w:lvlText w:val=""/>
      <w:lvlJc w:val="left"/>
      <w:pPr>
        <w:ind w:left="5040" w:hanging="360"/>
      </w:pPr>
      <w:rPr>
        <w:rFonts w:ascii="Symbol" w:hAnsi="Symbol" w:hint="default"/>
      </w:rPr>
    </w:lvl>
    <w:lvl w:ilvl="7" w:tplc="3B2C8ACC">
      <w:start w:val="1"/>
      <w:numFmt w:val="bullet"/>
      <w:lvlText w:val="o"/>
      <w:lvlJc w:val="left"/>
      <w:pPr>
        <w:ind w:left="5760" w:hanging="360"/>
      </w:pPr>
      <w:rPr>
        <w:rFonts w:ascii="Courier New" w:hAnsi="Courier New" w:hint="default"/>
      </w:rPr>
    </w:lvl>
    <w:lvl w:ilvl="8" w:tplc="30D0F234">
      <w:start w:val="1"/>
      <w:numFmt w:val="bullet"/>
      <w:lvlText w:val=""/>
      <w:lvlJc w:val="left"/>
      <w:pPr>
        <w:ind w:left="6480" w:hanging="360"/>
      </w:pPr>
      <w:rPr>
        <w:rFonts w:ascii="Wingdings" w:hAnsi="Wingdings" w:hint="default"/>
      </w:rPr>
    </w:lvl>
  </w:abstractNum>
  <w:abstractNum w:abstractNumId="15" w15:restartNumberingAfterBreak="0">
    <w:nsid w:val="3880B7B2"/>
    <w:multiLevelType w:val="hybridMultilevel"/>
    <w:tmpl w:val="E8A49288"/>
    <w:lvl w:ilvl="0" w:tplc="01D46038">
      <w:start w:val="1"/>
      <w:numFmt w:val="bullet"/>
      <w:lvlText w:val=""/>
      <w:lvlJc w:val="left"/>
      <w:pPr>
        <w:ind w:left="720" w:hanging="360"/>
      </w:pPr>
      <w:rPr>
        <w:rFonts w:ascii="Symbol" w:hAnsi="Symbol" w:hint="default"/>
      </w:rPr>
    </w:lvl>
    <w:lvl w:ilvl="1" w:tplc="AB1A9D36">
      <w:start w:val="1"/>
      <w:numFmt w:val="bullet"/>
      <w:lvlText w:val="o"/>
      <w:lvlJc w:val="left"/>
      <w:pPr>
        <w:ind w:left="1440" w:hanging="360"/>
      </w:pPr>
      <w:rPr>
        <w:rFonts w:ascii="Courier New" w:hAnsi="Courier New" w:hint="default"/>
      </w:rPr>
    </w:lvl>
    <w:lvl w:ilvl="2" w:tplc="8B9A3D52">
      <w:start w:val="1"/>
      <w:numFmt w:val="bullet"/>
      <w:lvlText w:val=""/>
      <w:lvlJc w:val="left"/>
      <w:pPr>
        <w:ind w:left="2160" w:hanging="360"/>
      </w:pPr>
      <w:rPr>
        <w:rFonts w:ascii="Wingdings" w:hAnsi="Wingdings" w:hint="default"/>
      </w:rPr>
    </w:lvl>
    <w:lvl w:ilvl="3" w:tplc="EADA4DFC">
      <w:start w:val="1"/>
      <w:numFmt w:val="bullet"/>
      <w:lvlText w:val=""/>
      <w:lvlJc w:val="left"/>
      <w:pPr>
        <w:ind w:left="2880" w:hanging="360"/>
      </w:pPr>
      <w:rPr>
        <w:rFonts w:ascii="Symbol" w:hAnsi="Symbol" w:hint="default"/>
      </w:rPr>
    </w:lvl>
    <w:lvl w:ilvl="4" w:tplc="19BA5440">
      <w:start w:val="1"/>
      <w:numFmt w:val="bullet"/>
      <w:lvlText w:val="o"/>
      <w:lvlJc w:val="left"/>
      <w:pPr>
        <w:ind w:left="3600" w:hanging="360"/>
      </w:pPr>
      <w:rPr>
        <w:rFonts w:ascii="Courier New" w:hAnsi="Courier New" w:hint="default"/>
      </w:rPr>
    </w:lvl>
    <w:lvl w:ilvl="5" w:tplc="8ACE6C82">
      <w:start w:val="1"/>
      <w:numFmt w:val="bullet"/>
      <w:lvlText w:val=""/>
      <w:lvlJc w:val="left"/>
      <w:pPr>
        <w:ind w:left="4320" w:hanging="360"/>
      </w:pPr>
      <w:rPr>
        <w:rFonts w:ascii="Wingdings" w:hAnsi="Wingdings" w:hint="default"/>
      </w:rPr>
    </w:lvl>
    <w:lvl w:ilvl="6" w:tplc="22206740">
      <w:start w:val="1"/>
      <w:numFmt w:val="bullet"/>
      <w:lvlText w:val=""/>
      <w:lvlJc w:val="left"/>
      <w:pPr>
        <w:ind w:left="5040" w:hanging="360"/>
      </w:pPr>
      <w:rPr>
        <w:rFonts w:ascii="Symbol" w:hAnsi="Symbol" w:hint="default"/>
      </w:rPr>
    </w:lvl>
    <w:lvl w:ilvl="7" w:tplc="8AFC9178">
      <w:start w:val="1"/>
      <w:numFmt w:val="bullet"/>
      <w:lvlText w:val="o"/>
      <w:lvlJc w:val="left"/>
      <w:pPr>
        <w:ind w:left="5760" w:hanging="360"/>
      </w:pPr>
      <w:rPr>
        <w:rFonts w:ascii="Courier New" w:hAnsi="Courier New" w:hint="default"/>
      </w:rPr>
    </w:lvl>
    <w:lvl w:ilvl="8" w:tplc="20AA8ACE">
      <w:start w:val="1"/>
      <w:numFmt w:val="bullet"/>
      <w:lvlText w:val=""/>
      <w:lvlJc w:val="left"/>
      <w:pPr>
        <w:ind w:left="6480" w:hanging="360"/>
      </w:pPr>
      <w:rPr>
        <w:rFonts w:ascii="Wingdings" w:hAnsi="Wingdings" w:hint="default"/>
      </w:rPr>
    </w:lvl>
  </w:abstractNum>
  <w:abstractNum w:abstractNumId="16" w15:restartNumberingAfterBreak="0">
    <w:nsid w:val="3AB0E40A"/>
    <w:multiLevelType w:val="hybridMultilevel"/>
    <w:tmpl w:val="57ACB506"/>
    <w:lvl w:ilvl="0" w:tplc="1946E272">
      <w:start w:val="1"/>
      <w:numFmt w:val="bullet"/>
      <w:lvlText w:val=""/>
      <w:lvlJc w:val="left"/>
      <w:pPr>
        <w:ind w:left="720" w:hanging="360"/>
      </w:pPr>
      <w:rPr>
        <w:rFonts w:ascii="Symbol" w:hAnsi="Symbol" w:hint="default"/>
      </w:rPr>
    </w:lvl>
    <w:lvl w:ilvl="1" w:tplc="F4563BD0">
      <w:start w:val="1"/>
      <w:numFmt w:val="bullet"/>
      <w:lvlText w:val="o"/>
      <w:lvlJc w:val="left"/>
      <w:pPr>
        <w:ind w:left="1440" w:hanging="360"/>
      </w:pPr>
      <w:rPr>
        <w:rFonts w:ascii="Courier New" w:hAnsi="Courier New" w:hint="default"/>
      </w:rPr>
    </w:lvl>
    <w:lvl w:ilvl="2" w:tplc="EB56F326">
      <w:start w:val="1"/>
      <w:numFmt w:val="bullet"/>
      <w:lvlText w:val=""/>
      <w:lvlJc w:val="left"/>
      <w:pPr>
        <w:ind w:left="2160" w:hanging="360"/>
      </w:pPr>
      <w:rPr>
        <w:rFonts w:ascii="Wingdings" w:hAnsi="Wingdings" w:hint="default"/>
      </w:rPr>
    </w:lvl>
    <w:lvl w:ilvl="3" w:tplc="B928ECA8">
      <w:start w:val="1"/>
      <w:numFmt w:val="bullet"/>
      <w:lvlText w:val=""/>
      <w:lvlJc w:val="left"/>
      <w:pPr>
        <w:ind w:left="2880" w:hanging="360"/>
      </w:pPr>
      <w:rPr>
        <w:rFonts w:ascii="Symbol" w:hAnsi="Symbol" w:hint="default"/>
      </w:rPr>
    </w:lvl>
    <w:lvl w:ilvl="4" w:tplc="8E90A86C">
      <w:start w:val="1"/>
      <w:numFmt w:val="bullet"/>
      <w:lvlText w:val="o"/>
      <w:lvlJc w:val="left"/>
      <w:pPr>
        <w:ind w:left="3600" w:hanging="360"/>
      </w:pPr>
      <w:rPr>
        <w:rFonts w:ascii="Courier New" w:hAnsi="Courier New" w:hint="default"/>
      </w:rPr>
    </w:lvl>
    <w:lvl w:ilvl="5" w:tplc="CD06DF08">
      <w:start w:val="1"/>
      <w:numFmt w:val="bullet"/>
      <w:lvlText w:val=""/>
      <w:lvlJc w:val="left"/>
      <w:pPr>
        <w:ind w:left="4320" w:hanging="360"/>
      </w:pPr>
      <w:rPr>
        <w:rFonts w:ascii="Wingdings" w:hAnsi="Wingdings" w:hint="default"/>
      </w:rPr>
    </w:lvl>
    <w:lvl w:ilvl="6" w:tplc="E5D6D6EC">
      <w:start w:val="1"/>
      <w:numFmt w:val="bullet"/>
      <w:lvlText w:val=""/>
      <w:lvlJc w:val="left"/>
      <w:pPr>
        <w:ind w:left="5040" w:hanging="360"/>
      </w:pPr>
      <w:rPr>
        <w:rFonts w:ascii="Symbol" w:hAnsi="Symbol" w:hint="default"/>
      </w:rPr>
    </w:lvl>
    <w:lvl w:ilvl="7" w:tplc="D44889FA">
      <w:start w:val="1"/>
      <w:numFmt w:val="bullet"/>
      <w:lvlText w:val="o"/>
      <w:lvlJc w:val="left"/>
      <w:pPr>
        <w:ind w:left="5760" w:hanging="360"/>
      </w:pPr>
      <w:rPr>
        <w:rFonts w:ascii="Courier New" w:hAnsi="Courier New" w:hint="default"/>
      </w:rPr>
    </w:lvl>
    <w:lvl w:ilvl="8" w:tplc="A4A6EA86">
      <w:start w:val="1"/>
      <w:numFmt w:val="bullet"/>
      <w:lvlText w:val=""/>
      <w:lvlJc w:val="left"/>
      <w:pPr>
        <w:ind w:left="6480" w:hanging="360"/>
      </w:pPr>
      <w:rPr>
        <w:rFonts w:ascii="Wingdings" w:hAnsi="Wingdings" w:hint="default"/>
      </w:rPr>
    </w:lvl>
  </w:abstractNum>
  <w:abstractNum w:abstractNumId="17" w15:restartNumberingAfterBreak="0">
    <w:nsid w:val="3BFAB1BA"/>
    <w:multiLevelType w:val="hybridMultilevel"/>
    <w:tmpl w:val="AD16B1B0"/>
    <w:lvl w:ilvl="0" w:tplc="3C7EFA62">
      <w:start w:val="1"/>
      <w:numFmt w:val="bullet"/>
      <w:lvlText w:val=""/>
      <w:lvlJc w:val="left"/>
      <w:pPr>
        <w:ind w:left="720" w:hanging="360"/>
      </w:pPr>
      <w:rPr>
        <w:rFonts w:ascii="Symbol" w:hAnsi="Symbol" w:hint="default"/>
      </w:rPr>
    </w:lvl>
    <w:lvl w:ilvl="1" w:tplc="148A3FC8">
      <w:start w:val="1"/>
      <w:numFmt w:val="bullet"/>
      <w:lvlText w:val="o"/>
      <w:lvlJc w:val="left"/>
      <w:pPr>
        <w:ind w:left="1440" w:hanging="360"/>
      </w:pPr>
      <w:rPr>
        <w:rFonts w:ascii="Courier New" w:hAnsi="Courier New" w:hint="default"/>
      </w:rPr>
    </w:lvl>
    <w:lvl w:ilvl="2" w:tplc="3E56C2A4">
      <w:start w:val="1"/>
      <w:numFmt w:val="bullet"/>
      <w:lvlText w:val=""/>
      <w:lvlJc w:val="left"/>
      <w:pPr>
        <w:ind w:left="2160" w:hanging="360"/>
      </w:pPr>
      <w:rPr>
        <w:rFonts w:ascii="Wingdings" w:hAnsi="Wingdings" w:hint="default"/>
      </w:rPr>
    </w:lvl>
    <w:lvl w:ilvl="3" w:tplc="89D64572">
      <w:start w:val="1"/>
      <w:numFmt w:val="bullet"/>
      <w:lvlText w:val=""/>
      <w:lvlJc w:val="left"/>
      <w:pPr>
        <w:ind w:left="2880" w:hanging="360"/>
      </w:pPr>
      <w:rPr>
        <w:rFonts w:ascii="Symbol" w:hAnsi="Symbol" w:hint="default"/>
      </w:rPr>
    </w:lvl>
    <w:lvl w:ilvl="4" w:tplc="71BCACB8">
      <w:start w:val="1"/>
      <w:numFmt w:val="bullet"/>
      <w:lvlText w:val="o"/>
      <w:lvlJc w:val="left"/>
      <w:pPr>
        <w:ind w:left="3600" w:hanging="360"/>
      </w:pPr>
      <w:rPr>
        <w:rFonts w:ascii="Courier New" w:hAnsi="Courier New" w:hint="default"/>
      </w:rPr>
    </w:lvl>
    <w:lvl w:ilvl="5" w:tplc="BC3E0D38">
      <w:start w:val="1"/>
      <w:numFmt w:val="bullet"/>
      <w:lvlText w:val=""/>
      <w:lvlJc w:val="left"/>
      <w:pPr>
        <w:ind w:left="4320" w:hanging="360"/>
      </w:pPr>
      <w:rPr>
        <w:rFonts w:ascii="Wingdings" w:hAnsi="Wingdings" w:hint="default"/>
      </w:rPr>
    </w:lvl>
    <w:lvl w:ilvl="6" w:tplc="5A10959E">
      <w:start w:val="1"/>
      <w:numFmt w:val="bullet"/>
      <w:lvlText w:val=""/>
      <w:lvlJc w:val="left"/>
      <w:pPr>
        <w:ind w:left="5040" w:hanging="360"/>
      </w:pPr>
      <w:rPr>
        <w:rFonts w:ascii="Symbol" w:hAnsi="Symbol" w:hint="default"/>
      </w:rPr>
    </w:lvl>
    <w:lvl w:ilvl="7" w:tplc="3AB82472">
      <w:start w:val="1"/>
      <w:numFmt w:val="bullet"/>
      <w:lvlText w:val="o"/>
      <w:lvlJc w:val="left"/>
      <w:pPr>
        <w:ind w:left="5760" w:hanging="360"/>
      </w:pPr>
      <w:rPr>
        <w:rFonts w:ascii="Courier New" w:hAnsi="Courier New" w:hint="default"/>
      </w:rPr>
    </w:lvl>
    <w:lvl w:ilvl="8" w:tplc="A69E9904">
      <w:start w:val="1"/>
      <w:numFmt w:val="bullet"/>
      <w:lvlText w:val=""/>
      <w:lvlJc w:val="left"/>
      <w:pPr>
        <w:ind w:left="6480" w:hanging="360"/>
      </w:pPr>
      <w:rPr>
        <w:rFonts w:ascii="Wingdings" w:hAnsi="Wingdings" w:hint="default"/>
      </w:rPr>
    </w:lvl>
  </w:abstractNum>
  <w:abstractNum w:abstractNumId="18" w15:restartNumberingAfterBreak="0">
    <w:nsid w:val="3CF53C0B"/>
    <w:multiLevelType w:val="hybridMultilevel"/>
    <w:tmpl w:val="0080827A"/>
    <w:lvl w:ilvl="0" w:tplc="66FAE768">
      <w:start w:val="1"/>
      <w:numFmt w:val="decimal"/>
      <w:lvlText w:val="(%1)"/>
      <w:lvlJc w:val="left"/>
      <w:pPr>
        <w:ind w:left="720" w:hanging="360"/>
      </w:pPr>
      <w:rPr>
        <w:rFonts w:hint="default"/>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EAB6EF6"/>
    <w:multiLevelType w:val="hybridMultilevel"/>
    <w:tmpl w:val="B41296AC"/>
    <w:lvl w:ilvl="0" w:tplc="E5883F72">
      <w:start w:val="1"/>
      <w:numFmt w:val="bullet"/>
      <w:lvlText w:val=""/>
      <w:lvlJc w:val="left"/>
      <w:pPr>
        <w:ind w:left="720" w:hanging="360"/>
      </w:pPr>
      <w:rPr>
        <w:rFonts w:ascii="Symbol" w:hAnsi="Symbol" w:hint="default"/>
      </w:rPr>
    </w:lvl>
    <w:lvl w:ilvl="1" w:tplc="6AEA2EE8">
      <w:start w:val="1"/>
      <w:numFmt w:val="bullet"/>
      <w:lvlText w:val="o"/>
      <w:lvlJc w:val="left"/>
      <w:pPr>
        <w:ind w:left="1440" w:hanging="360"/>
      </w:pPr>
      <w:rPr>
        <w:rFonts w:ascii="Courier New" w:hAnsi="Courier New" w:hint="default"/>
      </w:rPr>
    </w:lvl>
    <w:lvl w:ilvl="2" w:tplc="08D67EC8">
      <w:start w:val="1"/>
      <w:numFmt w:val="bullet"/>
      <w:lvlText w:val=""/>
      <w:lvlJc w:val="left"/>
      <w:pPr>
        <w:ind w:left="2160" w:hanging="360"/>
      </w:pPr>
      <w:rPr>
        <w:rFonts w:ascii="Wingdings" w:hAnsi="Wingdings" w:hint="default"/>
      </w:rPr>
    </w:lvl>
    <w:lvl w:ilvl="3" w:tplc="5DB678A0">
      <w:start w:val="1"/>
      <w:numFmt w:val="bullet"/>
      <w:lvlText w:val=""/>
      <w:lvlJc w:val="left"/>
      <w:pPr>
        <w:ind w:left="2880" w:hanging="360"/>
      </w:pPr>
      <w:rPr>
        <w:rFonts w:ascii="Symbol" w:hAnsi="Symbol" w:hint="default"/>
      </w:rPr>
    </w:lvl>
    <w:lvl w:ilvl="4" w:tplc="3656EDF0">
      <w:start w:val="1"/>
      <w:numFmt w:val="bullet"/>
      <w:lvlText w:val="o"/>
      <w:lvlJc w:val="left"/>
      <w:pPr>
        <w:ind w:left="3600" w:hanging="360"/>
      </w:pPr>
      <w:rPr>
        <w:rFonts w:ascii="Courier New" w:hAnsi="Courier New" w:hint="default"/>
      </w:rPr>
    </w:lvl>
    <w:lvl w:ilvl="5" w:tplc="8FAE8F48">
      <w:start w:val="1"/>
      <w:numFmt w:val="bullet"/>
      <w:lvlText w:val=""/>
      <w:lvlJc w:val="left"/>
      <w:pPr>
        <w:ind w:left="4320" w:hanging="360"/>
      </w:pPr>
      <w:rPr>
        <w:rFonts w:ascii="Wingdings" w:hAnsi="Wingdings" w:hint="default"/>
      </w:rPr>
    </w:lvl>
    <w:lvl w:ilvl="6" w:tplc="52E695A8">
      <w:start w:val="1"/>
      <w:numFmt w:val="bullet"/>
      <w:lvlText w:val=""/>
      <w:lvlJc w:val="left"/>
      <w:pPr>
        <w:ind w:left="5040" w:hanging="360"/>
      </w:pPr>
      <w:rPr>
        <w:rFonts w:ascii="Symbol" w:hAnsi="Symbol" w:hint="default"/>
      </w:rPr>
    </w:lvl>
    <w:lvl w:ilvl="7" w:tplc="CB586D18">
      <w:start w:val="1"/>
      <w:numFmt w:val="bullet"/>
      <w:lvlText w:val="o"/>
      <w:lvlJc w:val="left"/>
      <w:pPr>
        <w:ind w:left="5760" w:hanging="360"/>
      </w:pPr>
      <w:rPr>
        <w:rFonts w:ascii="Courier New" w:hAnsi="Courier New" w:hint="default"/>
      </w:rPr>
    </w:lvl>
    <w:lvl w:ilvl="8" w:tplc="AE6AC75A">
      <w:start w:val="1"/>
      <w:numFmt w:val="bullet"/>
      <w:lvlText w:val=""/>
      <w:lvlJc w:val="left"/>
      <w:pPr>
        <w:ind w:left="6480" w:hanging="360"/>
      </w:pPr>
      <w:rPr>
        <w:rFonts w:ascii="Wingdings" w:hAnsi="Wingdings" w:hint="default"/>
      </w:rPr>
    </w:lvl>
  </w:abstractNum>
  <w:abstractNum w:abstractNumId="20" w15:restartNumberingAfterBreak="0">
    <w:nsid w:val="46696F85"/>
    <w:multiLevelType w:val="hybridMultilevel"/>
    <w:tmpl w:val="FCBEB1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6CF72D6"/>
    <w:multiLevelType w:val="hybridMultilevel"/>
    <w:tmpl w:val="93FC8FE2"/>
    <w:lvl w:ilvl="0" w:tplc="5B625C60">
      <w:start w:val="1"/>
      <w:numFmt w:val="bullet"/>
      <w:lvlText w:val=""/>
      <w:lvlJc w:val="left"/>
      <w:pPr>
        <w:ind w:left="720" w:hanging="360"/>
      </w:pPr>
      <w:rPr>
        <w:rFonts w:ascii="Symbol" w:hAnsi="Symbol" w:hint="default"/>
      </w:rPr>
    </w:lvl>
    <w:lvl w:ilvl="1" w:tplc="692C4B62">
      <w:start w:val="1"/>
      <w:numFmt w:val="bullet"/>
      <w:lvlText w:val="o"/>
      <w:lvlJc w:val="left"/>
      <w:pPr>
        <w:ind w:left="1440" w:hanging="360"/>
      </w:pPr>
      <w:rPr>
        <w:rFonts w:ascii="Courier New" w:hAnsi="Courier New" w:hint="default"/>
      </w:rPr>
    </w:lvl>
    <w:lvl w:ilvl="2" w:tplc="79FAEE48">
      <w:start w:val="1"/>
      <w:numFmt w:val="bullet"/>
      <w:lvlText w:val=""/>
      <w:lvlJc w:val="left"/>
      <w:pPr>
        <w:ind w:left="2160" w:hanging="360"/>
      </w:pPr>
      <w:rPr>
        <w:rFonts w:ascii="Wingdings" w:hAnsi="Wingdings" w:hint="default"/>
      </w:rPr>
    </w:lvl>
    <w:lvl w:ilvl="3" w:tplc="FEE43988">
      <w:start w:val="1"/>
      <w:numFmt w:val="bullet"/>
      <w:lvlText w:val=""/>
      <w:lvlJc w:val="left"/>
      <w:pPr>
        <w:ind w:left="2880" w:hanging="360"/>
      </w:pPr>
      <w:rPr>
        <w:rFonts w:ascii="Symbol" w:hAnsi="Symbol" w:hint="default"/>
      </w:rPr>
    </w:lvl>
    <w:lvl w:ilvl="4" w:tplc="604A6F6A">
      <w:start w:val="1"/>
      <w:numFmt w:val="bullet"/>
      <w:lvlText w:val="o"/>
      <w:lvlJc w:val="left"/>
      <w:pPr>
        <w:ind w:left="3600" w:hanging="360"/>
      </w:pPr>
      <w:rPr>
        <w:rFonts w:ascii="Courier New" w:hAnsi="Courier New" w:hint="default"/>
      </w:rPr>
    </w:lvl>
    <w:lvl w:ilvl="5" w:tplc="D6E0E082">
      <w:start w:val="1"/>
      <w:numFmt w:val="bullet"/>
      <w:lvlText w:val=""/>
      <w:lvlJc w:val="left"/>
      <w:pPr>
        <w:ind w:left="4320" w:hanging="360"/>
      </w:pPr>
      <w:rPr>
        <w:rFonts w:ascii="Wingdings" w:hAnsi="Wingdings" w:hint="default"/>
      </w:rPr>
    </w:lvl>
    <w:lvl w:ilvl="6" w:tplc="5652EEDC">
      <w:start w:val="1"/>
      <w:numFmt w:val="bullet"/>
      <w:lvlText w:val=""/>
      <w:lvlJc w:val="left"/>
      <w:pPr>
        <w:ind w:left="5040" w:hanging="360"/>
      </w:pPr>
      <w:rPr>
        <w:rFonts w:ascii="Symbol" w:hAnsi="Symbol" w:hint="default"/>
      </w:rPr>
    </w:lvl>
    <w:lvl w:ilvl="7" w:tplc="03AE80B6">
      <w:start w:val="1"/>
      <w:numFmt w:val="bullet"/>
      <w:lvlText w:val="o"/>
      <w:lvlJc w:val="left"/>
      <w:pPr>
        <w:ind w:left="5760" w:hanging="360"/>
      </w:pPr>
      <w:rPr>
        <w:rFonts w:ascii="Courier New" w:hAnsi="Courier New" w:hint="default"/>
      </w:rPr>
    </w:lvl>
    <w:lvl w:ilvl="8" w:tplc="43068BA2">
      <w:start w:val="1"/>
      <w:numFmt w:val="bullet"/>
      <w:lvlText w:val=""/>
      <w:lvlJc w:val="left"/>
      <w:pPr>
        <w:ind w:left="6480" w:hanging="360"/>
      </w:pPr>
      <w:rPr>
        <w:rFonts w:ascii="Wingdings" w:hAnsi="Wingdings" w:hint="default"/>
      </w:rPr>
    </w:lvl>
  </w:abstractNum>
  <w:abstractNum w:abstractNumId="22" w15:restartNumberingAfterBreak="0">
    <w:nsid w:val="49DC5053"/>
    <w:multiLevelType w:val="hybridMultilevel"/>
    <w:tmpl w:val="551EC5E8"/>
    <w:lvl w:ilvl="0" w:tplc="DEC85F7E">
      <w:start w:val="1"/>
      <w:numFmt w:val="bullet"/>
      <w:lvlText w:val=""/>
      <w:lvlJc w:val="left"/>
      <w:pPr>
        <w:ind w:left="720" w:hanging="360"/>
      </w:pPr>
      <w:rPr>
        <w:rFonts w:ascii="Symbol" w:hAnsi="Symbol" w:hint="default"/>
      </w:rPr>
    </w:lvl>
    <w:lvl w:ilvl="1" w:tplc="C09CB01E">
      <w:start w:val="1"/>
      <w:numFmt w:val="bullet"/>
      <w:lvlText w:val="o"/>
      <w:lvlJc w:val="left"/>
      <w:pPr>
        <w:ind w:left="1440" w:hanging="360"/>
      </w:pPr>
      <w:rPr>
        <w:rFonts w:ascii="Courier New" w:hAnsi="Courier New" w:hint="default"/>
      </w:rPr>
    </w:lvl>
    <w:lvl w:ilvl="2" w:tplc="1B921342">
      <w:start w:val="1"/>
      <w:numFmt w:val="bullet"/>
      <w:lvlText w:val=""/>
      <w:lvlJc w:val="left"/>
      <w:pPr>
        <w:ind w:left="2160" w:hanging="360"/>
      </w:pPr>
      <w:rPr>
        <w:rFonts w:ascii="Wingdings" w:hAnsi="Wingdings" w:hint="default"/>
      </w:rPr>
    </w:lvl>
    <w:lvl w:ilvl="3" w:tplc="2112F0C6">
      <w:start w:val="1"/>
      <w:numFmt w:val="bullet"/>
      <w:lvlText w:val=""/>
      <w:lvlJc w:val="left"/>
      <w:pPr>
        <w:ind w:left="2880" w:hanging="360"/>
      </w:pPr>
      <w:rPr>
        <w:rFonts w:ascii="Symbol" w:hAnsi="Symbol" w:hint="default"/>
      </w:rPr>
    </w:lvl>
    <w:lvl w:ilvl="4" w:tplc="7E5059B8">
      <w:start w:val="1"/>
      <w:numFmt w:val="bullet"/>
      <w:lvlText w:val="o"/>
      <w:lvlJc w:val="left"/>
      <w:pPr>
        <w:ind w:left="3600" w:hanging="360"/>
      </w:pPr>
      <w:rPr>
        <w:rFonts w:ascii="Courier New" w:hAnsi="Courier New" w:hint="default"/>
      </w:rPr>
    </w:lvl>
    <w:lvl w:ilvl="5" w:tplc="62AE1C1E">
      <w:start w:val="1"/>
      <w:numFmt w:val="bullet"/>
      <w:lvlText w:val=""/>
      <w:lvlJc w:val="left"/>
      <w:pPr>
        <w:ind w:left="4320" w:hanging="360"/>
      </w:pPr>
      <w:rPr>
        <w:rFonts w:ascii="Wingdings" w:hAnsi="Wingdings" w:hint="default"/>
      </w:rPr>
    </w:lvl>
    <w:lvl w:ilvl="6" w:tplc="264A353C">
      <w:start w:val="1"/>
      <w:numFmt w:val="bullet"/>
      <w:lvlText w:val=""/>
      <w:lvlJc w:val="left"/>
      <w:pPr>
        <w:ind w:left="5040" w:hanging="360"/>
      </w:pPr>
      <w:rPr>
        <w:rFonts w:ascii="Symbol" w:hAnsi="Symbol" w:hint="default"/>
      </w:rPr>
    </w:lvl>
    <w:lvl w:ilvl="7" w:tplc="B1DE461A">
      <w:start w:val="1"/>
      <w:numFmt w:val="bullet"/>
      <w:lvlText w:val="o"/>
      <w:lvlJc w:val="left"/>
      <w:pPr>
        <w:ind w:left="5760" w:hanging="360"/>
      </w:pPr>
      <w:rPr>
        <w:rFonts w:ascii="Courier New" w:hAnsi="Courier New" w:hint="default"/>
      </w:rPr>
    </w:lvl>
    <w:lvl w:ilvl="8" w:tplc="AE380B2E">
      <w:start w:val="1"/>
      <w:numFmt w:val="bullet"/>
      <w:lvlText w:val=""/>
      <w:lvlJc w:val="left"/>
      <w:pPr>
        <w:ind w:left="6480" w:hanging="360"/>
      </w:pPr>
      <w:rPr>
        <w:rFonts w:ascii="Wingdings" w:hAnsi="Wingdings" w:hint="default"/>
      </w:rPr>
    </w:lvl>
  </w:abstractNum>
  <w:abstractNum w:abstractNumId="23" w15:restartNumberingAfterBreak="0">
    <w:nsid w:val="4EA01833"/>
    <w:multiLevelType w:val="hybridMultilevel"/>
    <w:tmpl w:val="B5620D5C"/>
    <w:lvl w:ilvl="0" w:tplc="E0105D56">
      <w:start w:val="1"/>
      <w:numFmt w:val="bullet"/>
      <w:lvlText w:val="-"/>
      <w:lvlJc w:val="left"/>
      <w:pPr>
        <w:ind w:left="720" w:hanging="360"/>
      </w:pPr>
      <w:rPr>
        <w:rFonts w:ascii="Aptos" w:hAnsi="Aptos" w:hint="default"/>
      </w:rPr>
    </w:lvl>
    <w:lvl w:ilvl="1" w:tplc="01B8558A">
      <w:start w:val="1"/>
      <w:numFmt w:val="bullet"/>
      <w:lvlText w:val="o"/>
      <w:lvlJc w:val="left"/>
      <w:pPr>
        <w:ind w:left="1440" w:hanging="360"/>
      </w:pPr>
      <w:rPr>
        <w:rFonts w:ascii="Courier New" w:hAnsi="Courier New" w:hint="default"/>
      </w:rPr>
    </w:lvl>
    <w:lvl w:ilvl="2" w:tplc="0DBA0F64">
      <w:start w:val="1"/>
      <w:numFmt w:val="bullet"/>
      <w:lvlText w:val=""/>
      <w:lvlJc w:val="left"/>
      <w:pPr>
        <w:ind w:left="2160" w:hanging="360"/>
      </w:pPr>
      <w:rPr>
        <w:rFonts w:ascii="Wingdings" w:hAnsi="Wingdings" w:hint="default"/>
      </w:rPr>
    </w:lvl>
    <w:lvl w:ilvl="3" w:tplc="C748B62A">
      <w:start w:val="1"/>
      <w:numFmt w:val="bullet"/>
      <w:lvlText w:val=""/>
      <w:lvlJc w:val="left"/>
      <w:pPr>
        <w:ind w:left="2880" w:hanging="360"/>
      </w:pPr>
      <w:rPr>
        <w:rFonts w:ascii="Symbol" w:hAnsi="Symbol" w:hint="default"/>
      </w:rPr>
    </w:lvl>
    <w:lvl w:ilvl="4" w:tplc="EE9439A0">
      <w:start w:val="1"/>
      <w:numFmt w:val="bullet"/>
      <w:lvlText w:val="o"/>
      <w:lvlJc w:val="left"/>
      <w:pPr>
        <w:ind w:left="3600" w:hanging="360"/>
      </w:pPr>
      <w:rPr>
        <w:rFonts w:ascii="Courier New" w:hAnsi="Courier New" w:hint="default"/>
      </w:rPr>
    </w:lvl>
    <w:lvl w:ilvl="5" w:tplc="F7BA2A9C">
      <w:start w:val="1"/>
      <w:numFmt w:val="bullet"/>
      <w:lvlText w:val=""/>
      <w:lvlJc w:val="left"/>
      <w:pPr>
        <w:ind w:left="4320" w:hanging="360"/>
      </w:pPr>
      <w:rPr>
        <w:rFonts w:ascii="Wingdings" w:hAnsi="Wingdings" w:hint="default"/>
      </w:rPr>
    </w:lvl>
    <w:lvl w:ilvl="6" w:tplc="F9F61524">
      <w:start w:val="1"/>
      <w:numFmt w:val="bullet"/>
      <w:lvlText w:val=""/>
      <w:lvlJc w:val="left"/>
      <w:pPr>
        <w:ind w:left="5040" w:hanging="360"/>
      </w:pPr>
      <w:rPr>
        <w:rFonts w:ascii="Symbol" w:hAnsi="Symbol" w:hint="default"/>
      </w:rPr>
    </w:lvl>
    <w:lvl w:ilvl="7" w:tplc="82C65F70">
      <w:start w:val="1"/>
      <w:numFmt w:val="bullet"/>
      <w:lvlText w:val="o"/>
      <w:lvlJc w:val="left"/>
      <w:pPr>
        <w:ind w:left="5760" w:hanging="360"/>
      </w:pPr>
      <w:rPr>
        <w:rFonts w:ascii="Courier New" w:hAnsi="Courier New" w:hint="default"/>
      </w:rPr>
    </w:lvl>
    <w:lvl w:ilvl="8" w:tplc="CEB6CE7A">
      <w:start w:val="1"/>
      <w:numFmt w:val="bullet"/>
      <w:lvlText w:val=""/>
      <w:lvlJc w:val="left"/>
      <w:pPr>
        <w:ind w:left="6480" w:hanging="360"/>
      </w:pPr>
      <w:rPr>
        <w:rFonts w:ascii="Wingdings" w:hAnsi="Wingdings" w:hint="default"/>
      </w:rPr>
    </w:lvl>
  </w:abstractNum>
  <w:abstractNum w:abstractNumId="24" w15:restartNumberingAfterBreak="0">
    <w:nsid w:val="4F82C9E3"/>
    <w:multiLevelType w:val="hybridMultilevel"/>
    <w:tmpl w:val="F806C43C"/>
    <w:lvl w:ilvl="0" w:tplc="A85085EA">
      <w:start w:val="1"/>
      <w:numFmt w:val="bullet"/>
      <w:lvlText w:val="-"/>
      <w:lvlJc w:val="left"/>
      <w:pPr>
        <w:ind w:left="720" w:hanging="360"/>
      </w:pPr>
      <w:rPr>
        <w:rFonts w:ascii="Aptos" w:hAnsi="Aptos" w:hint="default"/>
      </w:rPr>
    </w:lvl>
    <w:lvl w:ilvl="1" w:tplc="C620598E">
      <w:start w:val="1"/>
      <w:numFmt w:val="bullet"/>
      <w:lvlText w:val="o"/>
      <w:lvlJc w:val="left"/>
      <w:pPr>
        <w:ind w:left="1440" w:hanging="360"/>
      </w:pPr>
      <w:rPr>
        <w:rFonts w:ascii="Courier New" w:hAnsi="Courier New" w:hint="default"/>
      </w:rPr>
    </w:lvl>
    <w:lvl w:ilvl="2" w:tplc="EF0C49DC">
      <w:start w:val="1"/>
      <w:numFmt w:val="bullet"/>
      <w:lvlText w:val=""/>
      <w:lvlJc w:val="left"/>
      <w:pPr>
        <w:ind w:left="2160" w:hanging="360"/>
      </w:pPr>
      <w:rPr>
        <w:rFonts w:ascii="Wingdings" w:hAnsi="Wingdings" w:hint="default"/>
      </w:rPr>
    </w:lvl>
    <w:lvl w:ilvl="3" w:tplc="E37485BE">
      <w:start w:val="1"/>
      <w:numFmt w:val="bullet"/>
      <w:lvlText w:val=""/>
      <w:lvlJc w:val="left"/>
      <w:pPr>
        <w:ind w:left="2880" w:hanging="360"/>
      </w:pPr>
      <w:rPr>
        <w:rFonts w:ascii="Symbol" w:hAnsi="Symbol" w:hint="default"/>
      </w:rPr>
    </w:lvl>
    <w:lvl w:ilvl="4" w:tplc="4D00846A">
      <w:start w:val="1"/>
      <w:numFmt w:val="bullet"/>
      <w:lvlText w:val="o"/>
      <w:lvlJc w:val="left"/>
      <w:pPr>
        <w:ind w:left="3600" w:hanging="360"/>
      </w:pPr>
      <w:rPr>
        <w:rFonts w:ascii="Courier New" w:hAnsi="Courier New" w:hint="default"/>
      </w:rPr>
    </w:lvl>
    <w:lvl w:ilvl="5" w:tplc="51A22892">
      <w:start w:val="1"/>
      <w:numFmt w:val="bullet"/>
      <w:lvlText w:val=""/>
      <w:lvlJc w:val="left"/>
      <w:pPr>
        <w:ind w:left="4320" w:hanging="360"/>
      </w:pPr>
      <w:rPr>
        <w:rFonts w:ascii="Wingdings" w:hAnsi="Wingdings" w:hint="default"/>
      </w:rPr>
    </w:lvl>
    <w:lvl w:ilvl="6" w:tplc="DB6696B0">
      <w:start w:val="1"/>
      <w:numFmt w:val="bullet"/>
      <w:lvlText w:val=""/>
      <w:lvlJc w:val="left"/>
      <w:pPr>
        <w:ind w:left="5040" w:hanging="360"/>
      </w:pPr>
      <w:rPr>
        <w:rFonts w:ascii="Symbol" w:hAnsi="Symbol" w:hint="default"/>
      </w:rPr>
    </w:lvl>
    <w:lvl w:ilvl="7" w:tplc="827AF2B6">
      <w:start w:val="1"/>
      <w:numFmt w:val="bullet"/>
      <w:lvlText w:val="o"/>
      <w:lvlJc w:val="left"/>
      <w:pPr>
        <w:ind w:left="5760" w:hanging="360"/>
      </w:pPr>
      <w:rPr>
        <w:rFonts w:ascii="Courier New" w:hAnsi="Courier New" w:hint="default"/>
      </w:rPr>
    </w:lvl>
    <w:lvl w:ilvl="8" w:tplc="E364314A">
      <w:start w:val="1"/>
      <w:numFmt w:val="bullet"/>
      <w:lvlText w:val=""/>
      <w:lvlJc w:val="left"/>
      <w:pPr>
        <w:ind w:left="6480" w:hanging="360"/>
      </w:pPr>
      <w:rPr>
        <w:rFonts w:ascii="Wingdings" w:hAnsi="Wingdings" w:hint="default"/>
      </w:rPr>
    </w:lvl>
  </w:abstractNum>
  <w:abstractNum w:abstractNumId="25" w15:restartNumberingAfterBreak="0">
    <w:nsid w:val="5088D3DC"/>
    <w:multiLevelType w:val="hybridMultilevel"/>
    <w:tmpl w:val="438E0E28"/>
    <w:lvl w:ilvl="0" w:tplc="9370DCF6">
      <w:start w:val="1"/>
      <w:numFmt w:val="bullet"/>
      <w:lvlText w:val=""/>
      <w:lvlJc w:val="left"/>
      <w:pPr>
        <w:ind w:left="720" w:hanging="360"/>
      </w:pPr>
      <w:rPr>
        <w:rFonts w:ascii="Symbol" w:hAnsi="Symbol" w:hint="default"/>
      </w:rPr>
    </w:lvl>
    <w:lvl w:ilvl="1" w:tplc="4CB0953E">
      <w:start w:val="1"/>
      <w:numFmt w:val="bullet"/>
      <w:lvlText w:val="o"/>
      <w:lvlJc w:val="left"/>
      <w:pPr>
        <w:ind w:left="1440" w:hanging="360"/>
      </w:pPr>
      <w:rPr>
        <w:rFonts w:ascii="Courier New" w:hAnsi="Courier New" w:hint="default"/>
      </w:rPr>
    </w:lvl>
    <w:lvl w:ilvl="2" w:tplc="EFC04EB8">
      <w:start w:val="1"/>
      <w:numFmt w:val="bullet"/>
      <w:lvlText w:val=""/>
      <w:lvlJc w:val="left"/>
      <w:pPr>
        <w:ind w:left="2160" w:hanging="360"/>
      </w:pPr>
      <w:rPr>
        <w:rFonts w:ascii="Wingdings" w:hAnsi="Wingdings" w:hint="default"/>
      </w:rPr>
    </w:lvl>
    <w:lvl w:ilvl="3" w:tplc="649E7EE0">
      <w:start w:val="1"/>
      <w:numFmt w:val="bullet"/>
      <w:lvlText w:val=""/>
      <w:lvlJc w:val="left"/>
      <w:pPr>
        <w:ind w:left="2880" w:hanging="360"/>
      </w:pPr>
      <w:rPr>
        <w:rFonts w:ascii="Symbol" w:hAnsi="Symbol" w:hint="default"/>
      </w:rPr>
    </w:lvl>
    <w:lvl w:ilvl="4" w:tplc="F394F768">
      <w:start w:val="1"/>
      <w:numFmt w:val="bullet"/>
      <w:lvlText w:val="o"/>
      <w:lvlJc w:val="left"/>
      <w:pPr>
        <w:ind w:left="3600" w:hanging="360"/>
      </w:pPr>
      <w:rPr>
        <w:rFonts w:ascii="Courier New" w:hAnsi="Courier New" w:hint="default"/>
      </w:rPr>
    </w:lvl>
    <w:lvl w:ilvl="5" w:tplc="EF124726">
      <w:start w:val="1"/>
      <w:numFmt w:val="bullet"/>
      <w:lvlText w:val=""/>
      <w:lvlJc w:val="left"/>
      <w:pPr>
        <w:ind w:left="4320" w:hanging="360"/>
      </w:pPr>
      <w:rPr>
        <w:rFonts w:ascii="Wingdings" w:hAnsi="Wingdings" w:hint="default"/>
      </w:rPr>
    </w:lvl>
    <w:lvl w:ilvl="6" w:tplc="E10870F8">
      <w:start w:val="1"/>
      <w:numFmt w:val="bullet"/>
      <w:lvlText w:val=""/>
      <w:lvlJc w:val="left"/>
      <w:pPr>
        <w:ind w:left="5040" w:hanging="360"/>
      </w:pPr>
      <w:rPr>
        <w:rFonts w:ascii="Symbol" w:hAnsi="Symbol" w:hint="default"/>
      </w:rPr>
    </w:lvl>
    <w:lvl w:ilvl="7" w:tplc="42123E0A">
      <w:start w:val="1"/>
      <w:numFmt w:val="bullet"/>
      <w:lvlText w:val="o"/>
      <w:lvlJc w:val="left"/>
      <w:pPr>
        <w:ind w:left="5760" w:hanging="360"/>
      </w:pPr>
      <w:rPr>
        <w:rFonts w:ascii="Courier New" w:hAnsi="Courier New" w:hint="default"/>
      </w:rPr>
    </w:lvl>
    <w:lvl w:ilvl="8" w:tplc="52F4CDD4">
      <w:start w:val="1"/>
      <w:numFmt w:val="bullet"/>
      <w:lvlText w:val=""/>
      <w:lvlJc w:val="left"/>
      <w:pPr>
        <w:ind w:left="6480" w:hanging="360"/>
      </w:pPr>
      <w:rPr>
        <w:rFonts w:ascii="Wingdings" w:hAnsi="Wingdings" w:hint="default"/>
      </w:rPr>
    </w:lvl>
  </w:abstractNum>
  <w:abstractNum w:abstractNumId="26" w15:restartNumberingAfterBreak="0">
    <w:nsid w:val="508C5E55"/>
    <w:multiLevelType w:val="hybridMultilevel"/>
    <w:tmpl w:val="9752AD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78EFE7D"/>
    <w:multiLevelType w:val="hybridMultilevel"/>
    <w:tmpl w:val="6E1810C0"/>
    <w:lvl w:ilvl="0" w:tplc="F47605B2">
      <w:start w:val="1"/>
      <w:numFmt w:val="bullet"/>
      <w:lvlText w:val=""/>
      <w:lvlJc w:val="left"/>
      <w:pPr>
        <w:ind w:left="720" w:hanging="360"/>
      </w:pPr>
      <w:rPr>
        <w:rFonts w:ascii="Symbol" w:hAnsi="Symbol" w:hint="default"/>
      </w:rPr>
    </w:lvl>
    <w:lvl w:ilvl="1" w:tplc="BA283FCC">
      <w:start w:val="1"/>
      <w:numFmt w:val="bullet"/>
      <w:lvlText w:val="o"/>
      <w:lvlJc w:val="left"/>
      <w:pPr>
        <w:ind w:left="1440" w:hanging="360"/>
      </w:pPr>
      <w:rPr>
        <w:rFonts w:ascii="Courier New" w:hAnsi="Courier New" w:hint="default"/>
      </w:rPr>
    </w:lvl>
    <w:lvl w:ilvl="2" w:tplc="D354E3EA">
      <w:start w:val="1"/>
      <w:numFmt w:val="bullet"/>
      <w:lvlText w:val=""/>
      <w:lvlJc w:val="left"/>
      <w:pPr>
        <w:ind w:left="2160" w:hanging="360"/>
      </w:pPr>
      <w:rPr>
        <w:rFonts w:ascii="Wingdings" w:hAnsi="Wingdings" w:hint="default"/>
      </w:rPr>
    </w:lvl>
    <w:lvl w:ilvl="3" w:tplc="08F61FB4">
      <w:start w:val="1"/>
      <w:numFmt w:val="bullet"/>
      <w:lvlText w:val=""/>
      <w:lvlJc w:val="left"/>
      <w:pPr>
        <w:ind w:left="2880" w:hanging="360"/>
      </w:pPr>
      <w:rPr>
        <w:rFonts w:ascii="Symbol" w:hAnsi="Symbol" w:hint="default"/>
      </w:rPr>
    </w:lvl>
    <w:lvl w:ilvl="4" w:tplc="A54A7BA6">
      <w:start w:val="1"/>
      <w:numFmt w:val="bullet"/>
      <w:lvlText w:val="o"/>
      <w:lvlJc w:val="left"/>
      <w:pPr>
        <w:ind w:left="3600" w:hanging="360"/>
      </w:pPr>
      <w:rPr>
        <w:rFonts w:ascii="Courier New" w:hAnsi="Courier New" w:hint="default"/>
      </w:rPr>
    </w:lvl>
    <w:lvl w:ilvl="5" w:tplc="0CAEF05E">
      <w:start w:val="1"/>
      <w:numFmt w:val="bullet"/>
      <w:lvlText w:val=""/>
      <w:lvlJc w:val="left"/>
      <w:pPr>
        <w:ind w:left="4320" w:hanging="360"/>
      </w:pPr>
      <w:rPr>
        <w:rFonts w:ascii="Wingdings" w:hAnsi="Wingdings" w:hint="default"/>
      </w:rPr>
    </w:lvl>
    <w:lvl w:ilvl="6" w:tplc="F2B47E12">
      <w:start w:val="1"/>
      <w:numFmt w:val="bullet"/>
      <w:lvlText w:val=""/>
      <w:lvlJc w:val="left"/>
      <w:pPr>
        <w:ind w:left="5040" w:hanging="360"/>
      </w:pPr>
      <w:rPr>
        <w:rFonts w:ascii="Symbol" w:hAnsi="Symbol" w:hint="default"/>
      </w:rPr>
    </w:lvl>
    <w:lvl w:ilvl="7" w:tplc="1CB8023C">
      <w:start w:val="1"/>
      <w:numFmt w:val="bullet"/>
      <w:lvlText w:val="o"/>
      <w:lvlJc w:val="left"/>
      <w:pPr>
        <w:ind w:left="5760" w:hanging="360"/>
      </w:pPr>
      <w:rPr>
        <w:rFonts w:ascii="Courier New" w:hAnsi="Courier New" w:hint="default"/>
      </w:rPr>
    </w:lvl>
    <w:lvl w:ilvl="8" w:tplc="F0F456B8">
      <w:start w:val="1"/>
      <w:numFmt w:val="bullet"/>
      <w:lvlText w:val=""/>
      <w:lvlJc w:val="left"/>
      <w:pPr>
        <w:ind w:left="6480" w:hanging="360"/>
      </w:pPr>
      <w:rPr>
        <w:rFonts w:ascii="Wingdings" w:hAnsi="Wingdings" w:hint="default"/>
      </w:rPr>
    </w:lvl>
  </w:abstractNum>
  <w:abstractNum w:abstractNumId="28" w15:restartNumberingAfterBreak="0">
    <w:nsid w:val="5A8F5D53"/>
    <w:multiLevelType w:val="hybridMultilevel"/>
    <w:tmpl w:val="FA205846"/>
    <w:lvl w:ilvl="0" w:tplc="D07EEE6E">
      <w:start w:val="1"/>
      <w:numFmt w:val="bullet"/>
      <w:lvlText w:val=""/>
      <w:lvlJc w:val="left"/>
      <w:pPr>
        <w:ind w:left="720" w:hanging="360"/>
      </w:pPr>
      <w:rPr>
        <w:rFonts w:ascii="Symbol" w:hAnsi="Symbol" w:hint="default"/>
      </w:rPr>
    </w:lvl>
    <w:lvl w:ilvl="1" w:tplc="B55AC7DA">
      <w:start w:val="1"/>
      <w:numFmt w:val="bullet"/>
      <w:lvlText w:val="o"/>
      <w:lvlJc w:val="left"/>
      <w:pPr>
        <w:ind w:left="1440" w:hanging="360"/>
      </w:pPr>
      <w:rPr>
        <w:rFonts w:ascii="Courier New" w:hAnsi="Courier New" w:hint="default"/>
      </w:rPr>
    </w:lvl>
    <w:lvl w:ilvl="2" w:tplc="93A0E824">
      <w:start w:val="1"/>
      <w:numFmt w:val="bullet"/>
      <w:lvlText w:val=""/>
      <w:lvlJc w:val="left"/>
      <w:pPr>
        <w:ind w:left="2160" w:hanging="360"/>
      </w:pPr>
      <w:rPr>
        <w:rFonts w:ascii="Wingdings" w:hAnsi="Wingdings" w:hint="default"/>
      </w:rPr>
    </w:lvl>
    <w:lvl w:ilvl="3" w:tplc="3BACB76C">
      <w:start w:val="1"/>
      <w:numFmt w:val="bullet"/>
      <w:lvlText w:val=""/>
      <w:lvlJc w:val="left"/>
      <w:pPr>
        <w:ind w:left="2880" w:hanging="360"/>
      </w:pPr>
      <w:rPr>
        <w:rFonts w:ascii="Symbol" w:hAnsi="Symbol" w:hint="default"/>
      </w:rPr>
    </w:lvl>
    <w:lvl w:ilvl="4" w:tplc="617C2C48">
      <w:start w:val="1"/>
      <w:numFmt w:val="bullet"/>
      <w:lvlText w:val="o"/>
      <w:lvlJc w:val="left"/>
      <w:pPr>
        <w:ind w:left="3600" w:hanging="360"/>
      </w:pPr>
      <w:rPr>
        <w:rFonts w:ascii="Courier New" w:hAnsi="Courier New" w:hint="default"/>
      </w:rPr>
    </w:lvl>
    <w:lvl w:ilvl="5" w:tplc="48B250F4">
      <w:start w:val="1"/>
      <w:numFmt w:val="bullet"/>
      <w:lvlText w:val=""/>
      <w:lvlJc w:val="left"/>
      <w:pPr>
        <w:ind w:left="4320" w:hanging="360"/>
      </w:pPr>
      <w:rPr>
        <w:rFonts w:ascii="Wingdings" w:hAnsi="Wingdings" w:hint="default"/>
      </w:rPr>
    </w:lvl>
    <w:lvl w:ilvl="6" w:tplc="383A6B82">
      <w:start w:val="1"/>
      <w:numFmt w:val="bullet"/>
      <w:lvlText w:val=""/>
      <w:lvlJc w:val="left"/>
      <w:pPr>
        <w:ind w:left="5040" w:hanging="360"/>
      </w:pPr>
      <w:rPr>
        <w:rFonts w:ascii="Symbol" w:hAnsi="Symbol" w:hint="default"/>
      </w:rPr>
    </w:lvl>
    <w:lvl w:ilvl="7" w:tplc="CB7617BE">
      <w:start w:val="1"/>
      <w:numFmt w:val="bullet"/>
      <w:lvlText w:val="o"/>
      <w:lvlJc w:val="left"/>
      <w:pPr>
        <w:ind w:left="5760" w:hanging="360"/>
      </w:pPr>
      <w:rPr>
        <w:rFonts w:ascii="Courier New" w:hAnsi="Courier New" w:hint="default"/>
      </w:rPr>
    </w:lvl>
    <w:lvl w:ilvl="8" w:tplc="496883E0">
      <w:start w:val="1"/>
      <w:numFmt w:val="bullet"/>
      <w:lvlText w:val=""/>
      <w:lvlJc w:val="left"/>
      <w:pPr>
        <w:ind w:left="6480" w:hanging="360"/>
      </w:pPr>
      <w:rPr>
        <w:rFonts w:ascii="Wingdings" w:hAnsi="Wingdings" w:hint="default"/>
      </w:rPr>
    </w:lvl>
  </w:abstractNum>
  <w:abstractNum w:abstractNumId="29" w15:restartNumberingAfterBreak="0">
    <w:nsid w:val="640D7179"/>
    <w:multiLevelType w:val="hybridMultilevel"/>
    <w:tmpl w:val="96D85228"/>
    <w:lvl w:ilvl="0" w:tplc="229E4B1C">
      <w:start w:val="1"/>
      <w:numFmt w:val="bullet"/>
      <w:lvlText w:val=""/>
      <w:lvlJc w:val="left"/>
      <w:pPr>
        <w:ind w:left="720" w:hanging="360"/>
      </w:pPr>
      <w:rPr>
        <w:rFonts w:ascii="Symbol" w:hAnsi="Symbol" w:hint="default"/>
      </w:rPr>
    </w:lvl>
    <w:lvl w:ilvl="1" w:tplc="06F43052">
      <w:start w:val="1"/>
      <w:numFmt w:val="bullet"/>
      <w:lvlText w:val="o"/>
      <w:lvlJc w:val="left"/>
      <w:pPr>
        <w:ind w:left="1440" w:hanging="360"/>
      </w:pPr>
      <w:rPr>
        <w:rFonts w:ascii="Courier New" w:hAnsi="Courier New" w:hint="default"/>
      </w:rPr>
    </w:lvl>
    <w:lvl w:ilvl="2" w:tplc="20722B36">
      <w:start w:val="1"/>
      <w:numFmt w:val="bullet"/>
      <w:lvlText w:val=""/>
      <w:lvlJc w:val="left"/>
      <w:pPr>
        <w:ind w:left="2160" w:hanging="360"/>
      </w:pPr>
      <w:rPr>
        <w:rFonts w:ascii="Wingdings" w:hAnsi="Wingdings" w:hint="default"/>
      </w:rPr>
    </w:lvl>
    <w:lvl w:ilvl="3" w:tplc="12A0CB20">
      <w:start w:val="1"/>
      <w:numFmt w:val="bullet"/>
      <w:lvlText w:val=""/>
      <w:lvlJc w:val="left"/>
      <w:pPr>
        <w:ind w:left="2880" w:hanging="360"/>
      </w:pPr>
      <w:rPr>
        <w:rFonts w:ascii="Symbol" w:hAnsi="Symbol" w:hint="default"/>
      </w:rPr>
    </w:lvl>
    <w:lvl w:ilvl="4" w:tplc="00480856">
      <w:start w:val="1"/>
      <w:numFmt w:val="bullet"/>
      <w:lvlText w:val="o"/>
      <w:lvlJc w:val="left"/>
      <w:pPr>
        <w:ind w:left="3600" w:hanging="360"/>
      </w:pPr>
      <w:rPr>
        <w:rFonts w:ascii="Courier New" w:hAnsi="Courier New" w:hint="default"/>
      </w:rPr>
    </w:lvl>
    <w:lvl w:ilvl="5" w:tplc="1AFC8706">
      <w:start w:val="1"/>
      <w:numFmt w:val="bullet"/>
      <w:lvlText w:val=""/>
      <w:lvlJc w:val="left"/>
      <w:pPr>
        <w:ind w:left="4320" w:hanging="360"/>
      </w:pPr>
      <w:rPr>
        <w:rFonts w:ascii="Wingdings" w:hAnsi="Wingdings" w:hint="default"/>
      </w:rPr>
    </w:lvl>
    <w:lvl w:ilvl="6" w:tplc="710A24B2">
      <w:start w:val="1"/>
      <w:numFmt w:val="bullet"/>
      <w:lvlText w:val=""/>
      <w:lvlJc w:val="left"/>
      <w:pPr>
        <w:ind w:left="5040" w:hanging="360"/>
      </w:pPr>
      <w:rPr>
        <w:rFonts w:ascii="Symbol" w:hAnsi="Symbol" w:hint="default"/>
      </w:rPr>
    </w:lvl>
    <w:lvl w:ilvl="7" w:tplc="119E40B8">
      <w:start w:val="1"/>
      <w:numFmt w:val="bullet"/>
      <w:lvlText w:val="o"/>
      <w:lvlJc w:val="left"/>
      <w:pPr>
        <w:ind w:left="5760" w:hanging="360"/>
      </w:pPr>
      <w:rPr>
        <w:rFonts w:ascii="Courier New" w:hAnsi="Courier New" w:hint="default"/>
      </w:rPr>
    </w:lvl>
    <w:lvl w:ilvl="8" w:tplc="1E9828F4">
      <w:start w:val="1"/>
      <w:numFmt w:val="bullet"/>
      <w:lvlText w:val=""/>
      <w:lvlJc w:val="left"/>
      <w:pPr>
        <w:ind w:left="6480" w:hanging="360"/>
      </w:pPr>
      <w:rPr>
        <w:rFonts w:ascii="Wingdings" w:hAnsi="Wingdings" w:hint="default"/>
      </w:rPr>
    </w:lvl>
  </w:abstractNum>
  <w:abstractNum w:abstractNumId="30" w15:restartNumberingAfterBreak="0">
    <w:nsid w:val="655CC0DA"/>
    <w:multiLevelType w:val="hybridMultilevel"/>
    <w:tmpl w:val="E7146E42"/>
    <w:lvl w:ilvl="0" w:tplc="7C6E0AF6">
      <w:start w:val="1"/>
      <w:numFmt w:val="bullet"/>
      <w:lvlText w:val=""/>
      <w:lvlJc w:val="left"/>
      <w:pPr>
        <w:ind w:left="720" w:hanging="360"/>
      </w:pPr>
      <w:rPr>
        <w:rFonts w:ascii="Symbol" w:hAnsi="Symbol" w:hint="default"/>
      </w:rPr>
    </w:lvl>
    <w:lvl w:ilvl="1" w:tplc="DFF4549C">
      <w:start w:val="1"/>
      <w:numFmt w:val="bullet"/>
      <w:lvlText w:val="o"/>
      <w:lvlJc w:val="left"/>
      <w:pPr>
        <w:ind w:left="1440" w:hanging="360"/>
      </w:pPr>
      <w:rPr>
        <w:rFonts w:ascii="Courier New" w:hAnsi="Courier New" w:hint="default"/>
      </w:rPr>
    </w:lvl>
    <w:lvl w:ilvl="2" w:tplc="565683EE">
      <w:start w:val="1"/>
      <w:numFmt w:val="bullet"/>
      <w:lvlText w:val=""/>
      <w:lvlJc w:val="left"/>
      <w:pPr>
        <w:ind w:left="2160" w:hanging="360"/>
      </w:pPr>
      <w:rPr>
        <w:rFonts w:ascii="Wingdings" w:hAnsi="Wingdings" w:hint="default"/>
      </w:rPr>
    </w:lvl>
    <w:lvl w:ilvl="3" w:tplc="A73E716E">
      <w:start w:val="1"/>
      <w:numFmt w:val="bullet"/>
      <w:lvlText w:val=""/>
      <w:lvlJc w:val="left"/>
      <w:pPr>
        <w:ind w:left="2880" w:hanging="360"/>
      </w:pPr>
      <w:rPr>
        <w:rFonts w:ascii="Symbol" w:hAnsi="Symbol" w:hint="default"/>
      </w:rPr>
    </w:lvl>
    <w:lvl w:ilvl="4" w:tplc="0F161546">
      <w:start w:val="1"/>
      <w:numFmt w:val="bullet"/>
      <w:lvlText w:val="o"/>
      <w:lvlJc w:val="left"/>
      <w:pPr>
        <w:ind w:left="3600" w:hanging="360"/>
      </w:pPr>
      <w:rPr>
        <w:rFonts w:ascii="Courier New" w:hAnsi="Courier New" w:hint="default"/>
      </w:rPr>
    </w:lvl>
    <w:lvl w:ilvl="5" w:tplc="A2B0EB28">
      <w:start w:val="1"/>
      <w:numFmt w:val="bullet"/>
      <w:lvlText w:val=""/>
      <w:lvlJc w:val="left"/>
      <w:pPr>
        <w:ind w:left="4320" w:hanging="360"/>
      </w:pPr>
      <w:rPr>
        <w:rFonts w:ascii="Wingdings" w:hAnsi="Wingdings" w:hint="default"/>
      </w:rPr>
    </w:lvl>
    <w:lvl w:ilvl="6" w:tplc="F274ED38">
      <w:start w:val="1"/>
      <w:numFmt w:val="bullet"/>
      <w:lvlText w:val=""/>
      <w:lvlJc w:val="left"/>
      <w:pPr>
        <w:ind w:left="5040" w:hanging="360"/>
      </w:pPr>
      <w:rPr>
        <w:rFonts w:ascii="Symbol" w:hAnsi="Symbol" w:hint="default"/>
      </w:rPr>
    </w:lvl>
    <w:lvl w:ilvl="7" w:tplc="3DA43B98">
      <w:start w:val="1"/>
      <w:numFmt w:val="bullet"/>
      <w:lvlText w:val="o"/>
      <w:lvlJc w:val="left"/>
      <w:pPr>
        <w:ind w:left="5760" w:hanging="360"/>
      </w:pPr>
      <w:rPr>
        <w:rFonts w:ascii="Courier New" w:hAnsi="Courier New" w:hint="default"/>
      </w:rPr>
    </w:lvl>
    <w:lvl w:ilvl="8" w:tplc="ACE42580">
      <w:start w:val="1"/>
      <w:numFmt w:val="bullet"/>
      <w:lvlText w:val=""/>
      <w:lvlJc w:val="left"/>
      <w:pPr>
        <w:ind w:left="6480" w:hanging="360"/>
      </w:pPr>
      <w:rPr>
        <w:rFonts w:ascii="Wingdings" w:hAnsi="Wingdings" w:hint="default"/>
      </w:rPr>
    </w:lvl>
  </w:abstractNum>
  <w:abstractNum w:abstractNumId="31" w15:restartNumberingAfterBreak="0">
    <w:nsid w:val="729E7B31"/>
    <w:multiLevelType w:val="hybridMultilevel"/>
    <w:tmpl w:val="77D47C30"/>
    <w:lvl w:ilvl="0" w:tplc="DC846A80">
      <w:start w:val="1"/>
      <w:numFmt w:val="bullet"/>
      <w:lvlText w:val=""/>
      <w:lvlJc w:val="left"/>
      <w:pPr>
        <w:ind w:left="720" w:hanging="360"/>
      </w:pPr>
      <w:rPr>
        <w:rFonts w:ascii="Symbol" w:hAnsi="Symbol" w:hint="default"/>
      </w:rPr>
    </w:lvl>
    <w:lvl w:ilvl="1" w:tplc="0ED423E0">
      <w:start w:val="1"/>
      <w:numFmt w:val="bullet"/>
      <w:lvlText w:val="o"/>
      <w:lvlJc w:val="left"/>
      <w:pPr>
        <w:ind w:left="1440" w:hanging="360"/>
      </w:pPr>
      <w:rPr>
        <w:rFonts w:ascii="Courier New" w:hAnsi="Courier New" w:hint="default"/>
      </w:rPr>
    </w:lvl>
    <w:lvl w:ilvl="2" w:tplc="A7FA8CD0">
      <w:start w:val="1"/>
      <w:numFmt w:val="bullet"/>
      <w:lvlText w:val=""/>
      <w:lvlJc w:val="left"/>
      <w:pPr>
        <w:ind w:left="2160" w:hanging="360"/>
      </w:pPr>
      <w:rPr>
        <w:rFonts w:ascii="Wingdings" w:hAnsi="Wingdings" w:hint="default"/>
      </w:rPr>
    </w:lvl>
    <w:lvl w:ilvl="3" w:tplc="98A2246E">
      <w:start w:val="1"/>
      <w:numFmt w:val="bullet"/>
      <w:lvlText w:val=""/>
      <w:lvlJc w:val="left"/>
      <w:pPr>
        <w:ind w:left="2880" w:hanging="360"/>
      </w:pPr>
      <w:rPr>
        <w:rFonts w:ascii="Symbol" w:hAnsi="Symbol" w:hint="default"/>
      </w:rPr>
    </w:lvl>
    <w:lvl w:ilvl="4" w:tplc="F54896BA">
      <w:start w:val="1"/>
      <w:numFmt w:val="bullet"/>
      <w:lvlText w:val="o"/>
      <w:lvlJc w:val="left"/>
      <w:pPr>
        <w:ind w:left="3600" w:hanging="360"/>
      </w:pPr>
      <w:rPr>
        <w:rFonts w:ascii="Courier New" w:hAnsi="Courier New" w:hint="default"/>
      </w:rPr>
    </w:lvl>
    <w:lvl w:ilvl="5" w:tplc="E6E20B94">
      <w:start w:val="1"/>
      <w:numFmt w:val="bullet"/>
      <w:lvlText w:val=""/>
      <w:lvlJc w:val="left"/>
      <w:pPr>
        <w:ind w:left="4320" w:hanging="360"/>
      </w:pPr>
      <w:rPr>
        <w:rFonts w:ascii="Wingdings" w:hAnsi="Wingdings" w:hint="default"/>
      </w:rPr>
    </w:lvl>
    <w:lvl w:ilvl="6" w:tplc="6F9E949C">
      <w:start w:val="1"/>
      <w:numFmt w:val="bullet"/>
      <w:lvlText w:val=""/>
      <w:lvlJc w:val="left"/>
      <w:pPr>
        <w:ind w:left="5040" w:hanging="360"/>
      </w:pPr>
      <w:rPr>
        <w:rFonts w:ascii="Symbol" w:hAnsi="Symbol" w:hint="default"/>
      </w:rPr>
    </w:lvl>
    <w:lvl w:ilvl="7" w:tplc="8E48CEFC">
      <w:start w:val="1"/>
      <w:numFmt w:val="bullet"/>
      <w:lvlText w:val="o"/>
      <w:lvlJc w:val="left"/>
      <w:pPr>
        <w:ind w:left="5760" w:hanging="360"/>
      </w:pPr>
      <w:rPr>
        <w:rFonts w:ascii="Courier New" w:hAnsi="Courier New" w:hint="default"/>
      </w:rPr>
    </w:lvl>
    <w:lvl w:ilvl="8" w:tplc="4A5C1D02">
      <w:start w:val="1"/>
      <w:numFmt w:val="bullet"/>
      <w:lvlText w:val=""/>
      <w:lvlJc w:val="left"/>
      <w:pPr>
        <w:ind w:left="6480" w:hanging="360"/>
      </w:pPr>
      <w:rPr>
        <w:rFonts w:ascii="Wingdings" w:hAnsi="Wingdings" w:hint="default"/>
      </w:rPr>
    </w:lvl>
  </w:abstractNum>
  <w:abstractNum w:abstractNumId="32" w15:restartNumberingAfterBreak="0">
    <w:nsid w:val="785959BE"/>
    <w:multiLevelType w:val="hybridMultilevel"/>
    <w:tmpl w:val="2B8C12A6"/>
    <w:lvl w:ilvl="0" w:tplc="D4D6A8D8">
      <w:start w:val="1"/>
      <w:numFmt w:val="decimal"/>
      <w:lvlText w:val="%1."/>
      <w:lvlJc w:val="left"/>
      <w:pPr>
        <w:ind w:left="720" w:hanging="360"/>
      </w:pPr>
    </w:lvl>
    <w:lvl w:ilvl="1" w:tplc="05609A74">
      <w:start w:val="1"/>
      <w:numFmt w:val="bullet"/>
      <w:lvlText w:val="o"/>
      <w:lvlJc w:val="left"/>
      <w:pPr>
        <w:ind w:left="1440" w:hanging="360"/>
      </w:pPr>
      <w:rPr>
        <w:rFonts w:ascii="Courier New" w:hAnsi="Courier New" w:hint="default"/>
      </w:rPr>
    </w:lvl>
    <w:lvl w:ilvl="2" w:tplc="DA6AB4BA">
      <w:start w:val="1"/>
      <w:numFmt w:val="bullet"/>
      <w:lvlText w:val=""/>
      <w:lvlJc w:val="left"/>
      <w:pPr>
        <w:ind w:left="2160" w:hanging="360"/>
      </w:pPr>
      <w:rPr>
        <w:rFonts w:ascii="Wingdings" w:hAnsi="Wingdings" w:hint="default"/>
      </w:rPr>
    </w:lvl>
    <w:lvl w:ilvl="3" w:tplc="F85EC968">
      <w:start w:val="1"/>
      <w:numFmt w:val="bullet"/>
      <w:lvlText w:val=""/>
      <w:lvlJc w:val="left"/>
      <w:pPr>
        <w:ind w:left="2880" w:hanging="360"/>
      </w:pPr>
      <w:rPr>
        <w:rFonts w:ascii="Symbol" w:hAnsi="Symbol" w:hint="default"/>
      </w:rPr>
    </w:lvl>
    <w:lvl w:ilvl="4" w:tplc="26E697B2">
      <w:start w:val="1"/>
      <w:numFmt w:val="bullet"/>
      <w:lvlText w:val="o"/>
      <w:lvlJc w:val="left"/>
      <w:pPr>
        <w:ind w:left="3600" w:hanging="360"/>
      </w:pPr>
      <w:rPr>
        <w:rFonts w:ascii="Courier New" w:hAnsi="Courier New" w:hint="default"/>
      </w:rPr>
    </w:lvl>
    <w:lvl w:ilvl="5" w:tplc="F91C4170">
      <w:start w:val="1"/>
      <w:numFmt w:val="bullet"/>
      <w:lvlText w:val=""/>
      <w:lvlJc w:val="left"/>
      <w:pPr>
        <w:ind w:left="4320" w:hanging="360"/>
      </w:pPr>
      <w:rPr>
        <w:rFonts w:ascii="Wingdings" w:hAnsi="Wingdings" w:hint="default"/>
      </w:rPr>
    </w:lvl>
    <w:lvl w:ilvl="6" w:tplc="BE3EE4BC">
      <w:start w:val="1"/>
      <w:numFmt w:val="bullet"/>
      <w:lvlText w:val=""/>
      <w:lvlJc w:val="left"/>
      <w:pPr>
        <w:ind w:left="5040" w:hanging="360"/>
      </w:pPr>
      <w:rPr>
        <w:rFonts w:ascii="Symbol" w:hAnsi="Symbol" w:hint="default"/>
      </w:rPr>
    </w:lvl>
    <w:lvl w:ilvl="7" w:tplc="9E744F5E">
      <w:start w:val="1"/>
      <w:numFmt w:val="bullet"/>
      <w:lvlText w:val="o"/>
      <w:lvlJc w:val="left"/>
      <w:pPr>
        <w:ind w:left="5760" w:hanging="360"/>
      </w:pPr>
      <w:rPr>
        <w:rFonts w:ascii="Courier New" w:hAnsi="Courier New" w:hint="default"/>
      </w:rPr>
    </w:lvl>
    <w:lvl w:ilvl="8" w:tplc="261C7010">
      <w:start w:val="1"/>
      <w:numFmt w:val="bullet"/>
      <w:lvlText w:val=""/>
      <w:lvlJc w:val="left"/>
      <w:pPr>
        <w:ind w:left="6480" w:hanging="360"/>
      </w:pPr>
      <w:rPr>
        <w:rFonts w:ascii="Wingdings" w:hAnsi="Wingdings" w:hint="default"/>
      </w:rPr>
    </w:lvl>
  </w:abstractNum>
  <w:abstractNum w:abstractNumId="33" w15:restartNumberingAfterBreak="0">
    <w:nsid w:val="7C49CA30"/>
    <w:multiLevelType w:val="hybridMultilevel"/>
    <w:tmpl w:val="3CD88946"/>
    <w:lvl w:ilvl="0" w:tplc="D20815E2">
      <w:start w:val="1"/>
      <w:numFmt w:val="bullet"/>
      <w:lvlText w:val="-"/>
      <w:lvlJc w:val="left"/>
      <w:pPr>
        <w:ind w:left="720" w:hanging="360"/>
      </w:pPr>
      <w:rPr>
        <w:rFonts w:ascii="Aptos" w:hAnsi="Aptos" w:hint="default"/>
      </w:rPr>
    </w:lvl>
    <w:lvl w:ilvl="1" w:tplc="E6026C5C">
      <w:start w:val="1"/>
      <w:numFmt w:val="bullet"/>
      <w:lvlText w:val="o"/>
      <w:lvlJc w:val="left"/>
      <w:pPr>
        <w:ind w:left="1440" w:hanging="360"/>
      </w:pPr>
      <w:rPr>
        <w:rFonts w:ascii="Courier New" w:hAnsi="Courier New" w:hint="default"/>
      </w:rPr>
    </w:lvl>
    <w:lvl w:ilvl="2" w:tplc="9C4229E6">
      <w:start w:val="1"/>
      <w:numFmt w:val="bullet"/>
      <w:lvlText w:val=""/>
      <w:lvlJc w:val="left"/>
      <w:pPr>
        <w:ind w:left="2160" w:hanging="360"/>
      </w:pPr>
      <w:rPr>
        <w:rFonts w:ascii="Wingdings" w:hAnsi="Wingdings" w:hint="default"/>
      </w:rPr>
    </w:lvl>
    <w:lvl w:ilvl="3" w:tplc="C02AC19E">
      <w:start w:val="1"/>
      <w:numFmt w:val="bullet"/>
      <w:lvlText w:val=""/>
      <w:lvlJc w:val="left"/>
      <w:pPr>
        <w:ind w:left="2880" w:hanging="360"/>
      </w:pPr>
      <w:rPr>
        <w:rFonts w:ascii="Symbol" w:hAnsi="Symbol" w:hint="default"/>
      </w:rPr>
    </w:lvl>
    <w:lvl w:ilvl="4" w:tplc="516C1F3A">
      <w:start w:val="1"/>
      <w:numFmt w:val="bullet"/>
      <w:lvlText w:val="o"/>
      <w:lvlJc w:val="left"/>
      <w:pPr>
        <w:ind w:left="3600" w:hanging="360"/>
      </w:pPr>
      <w:rPr>
        <w:rFonts w:ascii="Courier New" w:hAnsi="Courier New" w:hint="default"/>
      </w:rPr>
    </w:lvl>
    <w:lvl w:ilvl="5" w:tplc="78B2D8C6">
      <w:start w:val="1"/>
      <w:numFmt w:val="bullet"/>
      <w:lvlText w:val=""/>
      <w:lvlJc w:val="left"/>
      <w:pPr>
        <w:ind w:left="4320" w:hanging="360"/>
      </w:pPr>
      <w:rPr>
        <w:rFonts w:ascii="Wingdings" w:hAnsi="Wingdings" w:hint="default"/>
      </w:rPr>
    </w:lvl>
    <w:lvl w:ilvl="6" w:tplc="BB64662A">
      <w:start w:val="1"/>
      <w:numFmt w:val="bullet"/>
      <w:lvlText w:val=""/>
      <w:lvlJc w:val="left"/>
      <w:pPr>
        <w:ind w:left="5040" w:hanging="360"/>
      </w:pPr>
      <w:rPr>
        <w:rFonts w:ascii="Symbol" w:hAnsi="Symbol" w:hint="default"/>
      </w:rPr>
    </w:lvl>
    <w:lvl w:ilvl="7" w:tplc="EC6ECB10">
      <w:start w:val="1"/>
      <w:numFmt w:val="bullet"/>
      <w:lvlText w:val="o"/>
      <w:lvlJc w:val="left"/>
      <w:pPr>
        <w:ind w:left="5760" w:hanging="360"/>
      </w:pPr>
      <w:rPr>
        <w:rFonts w:ascii="Courier New" w:hAnsi="Courier New" w:hint="default"/>
      </w:rPr>
    </w:lvl>
    <w:lvl w:ilvl="8" w:tplc="C3820F80">
      <w:start w:val="1"/>
      <w:numFmt w:val="bullet"/>
      <w:lvlText w:val=""/>
      <w:lvlJc w:val="left"/>
      <w:pPr>
        <w:ind w:left="6480" w:hanging="360"/>
      </w:pPr>
      <w:rPr>
        <w:rFonts w:ascii="Wingdings" w:hAnsi="Wingdings" w:hint="default"/>
      </w:rPr>
    </w:lvl>
  </w:abstractNum>
  <w:abstractNum w:abstractNumId="34" w15:restartNumberingAfterBreak="0">
    <w:nsid w:val="7D9E7191"/>
    <w:multiLevelType w:val="hybridMultilevel"/>
    <w:tmpl w:val="7DC42920"/>
    <w:lvl w:ilvl="0" w:tplc="3B36D258">
      <w:start w:val="1"/>
      <w:numFmt w:val="bullet"/>
      <w:lvlText w:val=""/>
      <w:lvlJc w:val="left"/>
      <w:pPr>
        <w:ind w:left="720" w:hanging="360"/>
      </w:pPr>
      <w:rPr>
        <w:rFonts w:ascii="Symbol" w:hAnsi="Symbol" w:hint="default"/>
      </w:rPr>
    </w:lvl>
    <w:lvl w:ilvl="1" w:tplc="29E484A2">
      <w:start w:val="1"/>
      <w:numFmt w:val="bullet"/>
      <w:lvlText w:val="o"/>
      <w:lvlJc w:val="left"/>
      <w:pPr>
        <w:ind w:left="1440" w:hanging="360"/>
      </w:pPr>
      <w:rPr>
        <w:rFonts w:ascii="Courier New" w:hAnsi="Courier New" w:hint="default"/>
      </w:rPr>
    </w:lvl>
    <w:lvl w:ilvl="2" w:tplc="B4A2542C">
      <w:start w:val="1"/>
      <w:numFmt w:val="bullet"/>
      <w:lvlText w:val=""/>
      <w:lvlJc w:val="left"/>
      <w:pPr>
        <w:ind w:left="2160" w:hanging="360"/>
      </w:pPr>
      <w:rPr>
        <w:rFonts w:ascii="Wingdings" w:hAnsi="Wingdings" w:hint="default"/>
      </w:rPr>
    </w:lvl>
    <w:lvl w:ilvl="3" w:tplc="8000E434">
      <w:start w:val="1"/>
      <w:numFmt w:val="bullet"/>
      <w:lvlText w:val=""/>
      <w:lvlJc w:val="left"/>
      <w:pPr>
        <w:ind w:left="2880" w:hanging="360"/>
      </w:pPr>
      <w:rPr>
        <w:rFonts w:ascii="Symbol" w:hAnsi="Symbol" w:hint="default"/>
      </w:rPr>
    </w:lvl>
    <w:lvl w:ilvl="4" w:tplc="4A1447BE">
      <w:start w:val="1"/>
      <w:numFmt w:val="bullet"/>
      <w:lvlText w:val="o"/>
      <w:lvlJc w:val="left"/>
      <w:pPr>
        <w:ind w:left="3600" w:hanging="360"/>
      </w:pPr>
      <w:rPr>
        <w:rFonts w:ascii="Courier New" w:hAnsi="Courier New" w:hint="default"/>
      </w:rPr>
    </w:lvl>
    <w:lvl w:ilvl="5" w:tplc="9968B122">
      <w:start w:val="1"/>
      <w:numFmt w:val="bullet"/>
      <w:lvlText w:val=""/>
      <w:lvlJc w:val="left"/>
      <w:pPr>
        <w:ind w:left="4320" w:hanging="360"/>
      </w:pPr>
      <w:rPr>
        <w:rFonts w:ascii="Wingdings" w:hAnsi="Wingdings" w:hint="default"/>
      </w:rPr>
    </w:lvl>
    <w:lvl w:ilvl="6" w:tplc="EBCA57A8">
      <w:start w:val="1"/>
      <w:numFmt w:val="bullet"/>
      <w:lvlText w:val=""/>
      <w:lvlJc w:val="left"/>
      <w:pPr>
        <w:ind w:left="5040" w:hanging="360"/>
      </w:pPr>
      <w:rPr>
        <w:rFonts w:ascii="Symbol" w:hAnsi="Symbol" w:hint="default"/>
      </w:rPr>
    </w:lvl>
    <w:lvl w:ilvl="7" w:tplc="5EF662BC">
      <w:start w:val="1"/>
      <w:numFmt w:val="bullet"/>
      <w:lvlText w:val="o"/>
      <w:lvlJc w:val="left"/>
      <w:pPr>
        <w:ind w:left="5760" w:hanging="360"/>
      </w:pPr>
      <w:rPr>
        <w:rFonts w:ascii="Courier New" w:hAnsi="Courier New" w:hint="default"/>
      </w:rPr>
    </w:lvl>
    <w:lvl w:ilvl="8" w:tplc="5858A7E2">
      <w:start w:val="1"/>
      <w:numFmt w:val="bullet"/>
      <w:lvlText w:val=""/>
      <w:lvlJc w:val="left"/>
      <w:pPr>
        <w:ind w:left="6480" w:hanging="360"/>
      </w:pPr>
      <w:rPr>
        <w:rFonts w:ascii="Wingdings" w:hAnsi="Wingdings" w:hint="default"/>
      </w:rPr>
    </w:lvl>
  </w:abstractNum>
  <w:num w:numId="1" w16cid:durableId="41835133">
    <w:abstractNumId w:val="19"/>
  </w:num>
  <w:num w:numId="2" w16cid:durableId="1424061631">
    <w:abstractNumId w:val="6"/>
  </w:num>
  <w:num w:numId="3" w16cid:durableId="1118067025">
    <w:abstractNumId w:val="27"/>
  </w:num>
  <w:num w:numId="4" w16cid:durableId="1398941354">
    <w:abstractNumId w:val="15"/>
  </w:num>
  <w:num w:numId="5" w16cid:durableId="1911697412">
    <w:abstractNumId w:val="16"/>
  </w:num>
  <w:num w:numId="6" w16cid:durableId="6181768">
    <w:abstractNumId w:val="2"/>
  </w:num>
  <w:num w:numId="7" w16cid:durableId="1030765947">
    <w:abstractNumId w:val="24"/>
  </w:num>
  <w:num w:numId="8" w16cid:durableId="1768381867">
    <w:abstractNumId w:val="33"/>
  </w:num>
  <w:num w:numId="9" w16cid:durableId="1902324814">
    <w:abstractNumId w:val="23"/>
  </w:num>
  <w:num w:numId="10" w16cid:durableId="1882934421">
    <w:abstractNumId w:val="31"/>
  </w:num>
  <w:num w:numId="11" w16cid:durableId="717316540">
    <w:abstractNumId w:val="17"/>
  </w:num>
  <w:num w:numId="12" w16cid:durableId="917901364">
    <w:abstractNumId w:val="10"/>
  </w:num>
  <w:num w:numId="13" w16cid:durableId="1771242474">
    <w:abstractNumId w:val="14"/>
  </w:num>
  <w:num w:numId="14" w16cid:durableId="1343698386">
    <w:abstractNumId w:val="21"/>
  </w:num>
  <w:num w:numId="15" w16cid:durableId="980694289">
    <w:abstractNumId w:val="12"/>
  </w:num>
  <w:num w:numId="16" w16cid:durableId="13382549">
    <w:abstractNumId w:val="32"/>
  </w:num>
  <w:num w:numId="17" w16cid:durableId="1654137296">
    <w:abstractNumId w:val="30"/>
  </w:num>
  <w:num w:numId="18" w16cid:durableId="389959756">
    <w:abstractNumId w:val="7"/>
  </w:num>
  <w:num w:numId="19" w16cid:durableId="883981702">
    <w:abstractNumId w:val="34"/>
  </w:num>
  <w:num w:numId="20" w16cid:durableId="826632521">
    <w:abstractNumId w:val="11"/>
  </w:num>
  <w:num w:numId="21" w16cid:durableId="171456257">
    <w:abstractNumId w:val="9"/>
  </w:num>
  <w:num w:numId="22" w16cid:durableId="1593932340">
    <w:abstractNumId w:val="4"/>
  </w:num>
  <w:num w:numId="23" w16cid:durableId="219828161">
    <w:abstractNumId w:val="29"/>
  </w:num>
  <w:num w:numId="24" w16cid:durableId="1549611557">
    <w:abstractNumId w:val="22"/>
  </w:num>
  <w:num w:numId="25" w16cid:durableId="14160286">
    <w:abstractNumId w:val="0"/>
  </w:num>
  <w:num w:numId="26" w16cid:durableId="1395199270">
    <w:abstractNumId w:val="3"/>
  </w:num>
  <w:num w:numId="27" w16cid:durableId="2087916799">
    <w:abstractNumId w:val="25"/>
  </w:num>
  <w:num w:numId="28" w16cid:durableId="1836264941">
    <w:abstractNumId w:val="28"/>
  </w:num>
  <w:num w:numId="29" w16cid:durableId="1665667007">
    <w:abstractNumId w:val="8"/>
  </w:num>
  <w:num w:numId="30" w16cid:durableId="710151246">
    <w:abstractNumId w:val="13"/>
  </w:num>
  <w:num w:numId="31" w16cid:durableId="165175367">
    <w:abstractNumId w:val="18"/>
  </w:num>
  <w:num w:numId="32" w16cid:durableId="483009899">
    <w:abstractNumId w:val="5"/>
  </w:num>
  <w:num w:numId="33" w16cid:durableId="1377969267">
    <w:abstractNumId w:val="26"/>
  </w:num>
  <w:num w:numId="34" w16cid:durableId="2118600626">
    <w:abstractNumId w:val="20"/>
  </w:num>
  <w:num w:numId="35" w16cid:durableId="794375647">
    <w:abstractNumId w:val="14"/>
  </w:num>
  <w:num w:numId="36" w16cid:durableId="1483616879">
    <w:abstractNumId w:val="14"/>
  </w:num>
  <w:num w:numId="37" w16cid:durableId="1957373159">
    <w:abstractNumId w:val="14"/>
  </w:num>
  <w:num w:numId="38" w16cid:durableId="610010245">
    <w:abstractNumId w:val="1"/>
  </w:num>
  <w:num w:numId="39" w16cid:durableId="3831405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61"/>
    <w:rsid w:val="00000523"/>
    <w:rsid w:val="00011074"/>
    <w:rsid w:val="00011EB2"/>
    <w:rsid w:val="000135A2"/>
    <w:rsid w:val="00015632"/>
    <w:rsid w:val="00025FBC"/>
    <w:rsid w:val="00027D79"/>
    <w:rsid w:val="000308C1"/>
    <w:rsid w:val="000358A1"/>
    <w:rsid w:val="00043341"/>
    <w:rsid w:val="00046EE7"/>
    <w:rsid w:val="00063AAD"/>
    <w:rsid w:val="000643E6"/>
    <w:rsid w:val="00065245"/>
    <w:rsid w:val="00070697"/>
    <w:rsid w:val="00072B35"/>
    <w:rsid w:val="000777E5"/>
    <w:rsid w:val="000807B7"/>
    <w:rsid w:val="00083671"/>
    <w:rsid w:val="000846B7"/>
    <w:rsid w:val="00085474"/>
    <w:rsid w:val="00092493"/>
    <w:rsid w:val="000A2ADD"/>
    <w:rsid w:val="000A3651"/>
    <w:rsid w:val="000B2F76"/>
    <w:rsid w:val="000B38BC"/>
    <w:rsid w:val="000C2EA7"/>
    <w:rsid w:val="000D4186"/>
    <w:rsid w:val="000E1700"/>
    <w:rsid w:val="000E2C9D"/>
    <w:rsid w:val="000E358A"/>
    <w:rsid w:val="000E3C61"/>
    <w:rsid w:val="000F2AAD"/>
    <w:rsid w:val="000F3359"/>
    <w:rsid w:val="00101335"/>
    <w:rsid w:val="0010557E"/>
    <w:rsid w:val="00105E52"/>
    <w:rsid w:val="00111620"/>
    <w:rsid w:val="00111A9E"/>
    <w:rsid w:val="00112FA8"/>
    <w:rsid w:val="0011515C"/>
    <w:rsid w:val="001217E0"/>
    <w:rsid w:val="0012FA5F"/>
    <w:rsid w:val="0014380B"/>
    <w:rsid w:val="00145B7F"/>
    <w:rsid w:val="00146042"/>
    <w:rsid w:val="0015633B"/>
    <w:rsid w:val="00156B28"/>
    <w:rsid w:val="00160625"/>
    <w:rsid w:val="0017242B"/>
    <w:rsid w:val="00172C8F"/>
    <w:rsid w:val="00182B26"/>
    <w:rsid w:val="001842F2"/>
    <w:rsid w:val="00185FAF"/>
    <w:rsid w:val="00185FEF"/>
    <w:rsid w:val="001861CF"/>
    <w:rsid w:val="00186768"/>
    <w:rsid w:val="001869D5"/>
    <w:rsid w:val="001873EE"/>
    <w:rsid w:val="00197784"/>
    <w:rsid w:val="001A2CAE"/>
    <w:rsid w:val="001A36CF"/>
    <w:rsid w:val="001B298F"/>
    <w:rsid w:val="001B45AD"/>
    <w:rsid w:val="001B5D04"/>
    <w:rsid w:val="001B7A87"/>
    <w:rsid w:val="001C23CF"/>
    <w:rsid w:val="001C274C"/>
    <w:rsid w:val="001C5E0E"/>
    <w:rsid w:val="001D2A45"/>
    <w:rsid w:val="001D2BA9"/>
    <w:rsid w:val="001D5022"/>
    <w:rsid w:val="001D61A5"/>
    <w:rsid w:val="001D7A8B"/>
    <w:rsid w:val="001D7D21"/>
    <w:rsid w:val="001E544A"/>
    <w:rsid w:val="001E794A"/>
    <w:rsid w:val="001E7E7B"/>
    <w:rsid w:val="00201152"/>
    <w:rsid w:val="00223221"/>
    <w:rsid w:val="00224B7A"/>
    <w:rsid w:val="002250C7"/>
    <w:rsid w:val="002258EC"/>
    <w:rsid w:val="00225D35"/>
    <w:rsid w:val="00227F67"/>
    <w:rsid w:val="002311B1"/>
    <w:rsid w:val="00232E00"/>
    <w:rsid w:val="0023371B"/>
    <w:rsid w:val="00240DCA"/>
    <w:rsid w:val="00241A81"/>
    <w:rsid w:val="00243C71"/>
    <w:rsid w:val="00244C4A"/>
    <w:rsid w:val="00250E57"/>
    <w:rsid w:val="002517E3"/>
    <w:rsid w:val="002534B1"/>
    <w:rsid w:val="00256EF1"/>
    <w:rsid w:val="00257FF7"/>
    <w:rsid w:val="00265569"/>
    <w:rsid w:val="002836D5"/>
    <w:rsid w:val="0028636D"/>
    <w:rsid w:val="00287922"/>
    <w:rsid w:val="00290470"/>
    <w:rsid w:val="002922D0"/>
    <w:rsid w:val="00293106"/>
    <w:rsid w:val="002961DD"/>
    <w:rsid w:val="00296D62"/>
    <w:rsid w:val="002B010E"/>
    <w:rsid w:val="002B0303"/>
    <w:rsid w:val="002B47CE"/>
    <w:rsid w:val="002C01ED"/>
    <w:rsid w:val="002C4FAB"/>
    <w:rsid w:val="002D4BE7"/>
    <w:rsid w:val="002D4FFB"/>
    <w:rsid w:val="002E16E6"/>
    <w:rsid w:val="002E2202"/>
    <w:rsid w:val="002F7804"/>
    <w:rsid w:val="00314994"/>
    <w:rsid w:val="00322B68"/>
    <w:rsid w:val="00323C87"/>
    <w:rsid w:val="00324FF9"/>
    <w:rsid w:val="00326014"/>
    <w:rsid w:val="00326E7B"/>
    <w:rsid w:val="00326FA5"/>
    <w:rsid w:val="00333D25"/>
    <w:rsid w:val="00335A4E"/>
    <w:rsid w:val="0033714D"/>
    <w:rsid w:val="0034401F"/>
    <w:rsid w:val="0034493F"/>
    <w:rsid w:val="00347F7A"/>
    <w:rsid w:val="003625E1"/>
    <w:rsid w:val="003649EA"/>
    <w:rsid w:val="00367C85"/>
    <w:rsid w:val="003A657B"/>
    <w:rsid w:val="003B2863"/>
    <w:rsid w:val="003B2894"/>
    <w:rsid w:val="003C16B2"/>
    <w:rsid w:val="003D0ED5"/>
    <w:rsid w:val="003D2129"/>
    <w:rsid w:val="003D458D"/>
    <w:rsid w:val="003D5FB9"/>
    <w:rsid w:val="003E2419"/>
    <w:rsid w:val="003E3FC0"/>
    <w:rsid w:val="003E6CDC"/>
    <w:rsid w:val="003F3784"/>
    <w:rsid w:val="003F4DF8"/>
    <w:rsid w:val="0040368C"/>
    <w:rsid w:val="00403E70"/>
    <w:rsid w:val="00406C17"/>
    <w:rsid w:val="00416920"/>
    <w:rsid w:val="00422908"/>
    <w:rsid w:val="004316B5"/>
    <w:rsid w:val="00433F63"/>
    <w:rsid w:val="00434A32"/>
    <w:rsid w:val="004371DC"/>
    <w:rsid w:val="004424B6"/>
    <w:rsid w:val="00450865"/>
    <w:rsid w:val="004644E5"/>
    <w:rsid w:val="00480E55"/>
    <w:rsid w:val="0048180C"/>
    <w:rsid w:val="00492AF0"/>
    <w:rsid w:val="00493306"/>
    <w:rsid w:val="0049330F"/>
    <w:rsid w:val="004956D1"/>
    <w:rsid w:val="00495DD4"/>
    <w:rsid w:val="004A55E7"/>
    <w:rsid w:val="004B087C"/>
    <w:rsid w:val="004B5965"/>
    <w:rsid w:val="004B7081"/>
    <w:rsid w:val="004B7136"/>
    <w:rsid w:val="004C1E59"/>
    <w:rsid w:val="004C202E"/>
    <w:rsid w:val="004C2E91"/>
    <w:rsid w:val="004C3D20"/>
    <w:rsid w:val="004E55DA"/>
    <w:rsid w:val="004E6C70"/>
    <w:rsid w:val="004F68FA"/>
    <w:rsid w:val="00510627"/>
    <w:rsid w:val="0051353F"/>
    <w:rsid w:val="00523B02"/>
    <w:rsid w:val="0052573C"/>
    <w:rsid w:val="00526661"/>
    <w:rsid w:val="00531D82"/>
    <w:rsid w:val="00535118"/>
    <w:rsid w:val="00537C20"/>
    <w:rsid w:val="005440FC"/>
    <w:rsid w:val="0054531E"/>
    <w:rsid w:val="00552BA5"/>
    <w:rsid w:val="00560307"/>
    <w:rsid w:val="00565CA3"/>
    <w:rsid w:val="00566DAC"/>
    <w:rsid w:val="00574B74"/>
    <w:rsid w:val="005807A3"/>
    <w:rsid w:val="0058225A"/>
    <w:rsid w:val="00591E7E"/>
    <w:rsid w:val="0059478F"/>
    <w:rsid w:val="005970B3"/>
    <w:rsid w:val="00597A90"/>
    <w:rsid w:val="005A0357"/>
    <w:rsid w:val="005A68D6"/>
    <w:rsid w:val="005A6B96"/>
    <w:rsid w:val="005A75A4"/>
    <w:rsid w:val="005B403C"/>
    <w:rsid w:val="005B698C"/>
    <w:rsid w:val="005D2AE2"/>
    <w:rsid w:val="005F050B"/>
    <w:rsid w:val="006009B9"/>
    <w:rsid w:val="00606AE6"/>
    <w:rsid w:val="00611158"/>
    <w:rsid w:val="0061262B"/>
    <w:rsid w:val="00613605"/>
    <w:rsid w:val="00621740"/>
    <w:rsid w:val="0062394C"/>
    <w:rsid w:val="0062F0F3"/>
    <w:rsid w:val="006311D5"/>
    <w:rsid w:val="006325EA"/>
    <w:rsid w:val="00632AFB"/>
    <w:rsid w:val="00636601"/>
    <w:rsid w:val="00637628"/>
    <w:rsid w:val="00642D36"/>
    <w:rsid w:val="00655102"/>
    <w:rsid w:val="0067063A"/>
    <w:rsid w:val="00687FC3"/>
    <w:rsid w:val="00690540"/>
    <w:rsid w:val="00694DEA"/>
    <w:rsid w:val="006A20EC"/>
    <w:rsid w:val="006A6B38"/>
    <w:rsid w:val="006B455C"/>
    <w:rsid w:val="006D4196"/>
    <w:rsid w:val="006E0823"/>
    <w:rsid w:val="006E24E2"/>
    <w:rsid w:val="00705342"/>
    <w:rsid w:val="00707AA8"/>
    <w:rsid w:val="0071535D"/>
    <w:rsid w:val="007241D5"/>
    <w:rsid w:val="00732516"/>
    <w:rsid w:val="007516FB"/>
    <w:rsid w:val="00753A0B"/>
    <w:rsid w:val="007560CB"/>
    <w:rsid w:val="007563C3"/>
    <w:rsid w:val="00760B48"/>
    <w:rsid w:val="00761829"/>
    <w:rsid w:val="00763C96"/>
    <w:rsid w:val="00772DA8"/>
    <w:rsid w:val="007775EB"/>
    <w:rsid w:val="00782673"/>
    <w:rsid w:val="007918CA"/>
    <w:rsid w:val="007937F4"/>
    <w:rsid w:val="00793F83"/>
    <w:rsid w:val="00794AB1"/>
    <w:rsid w:val="00794CBC"/>
    <w:rsid w:val="007952FF"/>
    <w:rsid w:val="007A23A8"/>
    <w:rsid w:val="007B509C"/>
    <w:rsid w:val="007C0CFF"/>
    <w:rsid w:val="007C2475"/>
    <w:rsid w:val="007C3FE5"/>
    <w:rsid w:val="007C47A9"/>
    <w:rsid w:val="007D3337"/>
    <w:rsid w:val="007D3EA3"/>
    <w:rsid w:val="007D50E6"/>
    <w:rsid w:val="007D74E4"/>
    <w:rsid w:val="007E1A43"/>
    <w:rsid w:val="007E38BD"/>
    <w:rsid w:val="007E595D"/>
    <w:rsid w:val="007F4827"/>
    <w:rsid w:val="007F4AFC"/>
    <w:rsid w:val="008070BD"/>
    <w:rsid w:val="0080710B"/>
    <w:rsid w:val="00822EE6"/>
    <w:rsid w:val="00841642"/>
    <w:rsid w:val="00841FFB"/>
    <w:rsid w:val="008447FD"/>
    <w:rsid w:val="00845207"/>
    <w:rsid w:val="008455B4"/>
    <w:rsid w:val="00845FA2"/>
    <w:rsid w:val="00852450"/>
    <w:rsid w:val="00854892"/>
    <w:rsid w:val="00862EA4"/>
    <w:rsid w:val="0086797B"/>
    <w:rsid w:val="00867B65"/>
    <w:rsid w:val="00870501"/>
    <w:rsid w:val="00875ABE"/>
    <w:rsid w:val="00875E94"/>
    <w:rsid w:val="008867ED"/>
    <w:rsid w:val="00892FBE"/>
    <w:rsid w:val="00893890"/>
    <w:rsid w:val="008958A9"/>
    <w:rsid w:val="008A0C5A"/>
    <w:rsid w:val="008A20C6"/>
    <w:rsid w:val="008A2E98"/>
    <w:rsid w:val="008A4ECE"/>
    <w:rsid w:val="008B0A50"/>
    <w:rsid w:val="008B3196"/>
    <w:rsid w:val="008B3706"/>
    <w:rsid w:val="008B4276"/>
    <w:rsid w:val="008B5F68"/>
    <w:rsid w:val="008B6F36"/>
    <w:rsid w:val="008C2D12"/>
    <w:rsid w:val="008C3403"/>
    <w:rsid w:val="008D379D"/>
    <w:rsid w:val="008D3B0A"/>
    <w:rsid w:val="008E3FD6"/>
    <w:rsid w:val="008F1CD7"/>
    <w:rsid w:val="008F53CD"/>
    <w:rsid w:val="00901B76"/>
    <w:rsid w:val="009030FA"/>
    <w:rsid w:val="00906AE3"/>
    <w:rsid w:val="009101FA"/>
    <w:rsid w:val="00912C40"/>
    <w:rsid w:val="00913888"/>
    <w:rsid w:val="0092150F"/>
    <w:rsid w:val="0092670A"/>
    <w:rsid w:val="00934817"/>
    <w:rsid w:val="009355AD"/>
    <w:rsid w:val="0094362A"/>
    <w:rsid w:val="00945D87"/>
    <w:rsid w:val="009479E5"/>
    <w:rsid w:val="00947EF8"/>
    <w:rsid w:val="009525D1"/>
    <w:rsid w:val="009571AE"/>
    <w:rsid w:val="00957A67"/>
    <w:rsid w:val="00960C61"/>
    <w:rsid w:val="00960E98"/>
    <w:rsid w:val="009649E4"/>
    <w:rsid w:val="009704FD"/>
    <w:rsid w:val="009723D6"/>
    <w:rsid w:val="00973AF9"/>
    <w:rsid w:val="00976ED6"/>
    <w:rsid w:val="009836A8"/>
    <w:rsid w:val="009860FA"/>
    <w:rsid w:val="009921B4"/>
    <w:rsid w:val="0099222A"/>
    <w:rsid w:val="00996E81"/>
    <w:rsid w:val="009A2836"/>
    <w:rsid w:val="009A4538"/>
    <w:rsid w:val="009B1483"/>
    <w:rsid w:val="009B196F"/>
    <w:rsid w:val="009C1348"/>
    <w:rsid w:val="009D5C5D"/>
    <w:rsid w:val="009D6A2E"/>
    <w:rsid w:val="009E758C"/>
    <w:rsid w:val="009F5EE1"/>
    <w:rsid w:val="009F6C56"/>
    <w:rsid w:val="009F7673"/>
    <w:rsid w:val="00A16AB9"/>
    <w:rsid w:val="00A2406E"/>
    <w:rsid w:val="00A364C0"/>
    <w:rsid w:val="00A40A8A"/>
    <w:rsid w:val="00A504C7"/>
    <w:rsid w:val="00A538BF"/>
    <w:rsid w:val="00A55669"/>
    <w:rsid w:val="00A575EC"/>
    <w:rsid w:val="00A65EB0"/>
    <w:rsid w:val="00A71C8F"/>
    <w:rsid w:val="00A8018F"/>
    <w:rsid w:val="00A8355F"/>
    <w:rsid w:val="00A849B3"/>
    <w:rsid w:val="00AA70C3"/>
    <w:rsid w:val="00AA767A"/>
    <w:rsid w:val="00AA7E82"/>
    <w:rsid w:val="00AC09EE"/>
    <w:rsid w:val="00AC111A"/>
    <w:rsid w:val="00AC45A6"/>
    <w:rsid w:val="00AC5087"/>
    <w:rsid w:val="00AC7387"/>
    <w:rsid w:val="00AE1A33"/>
    <w:rsid w:val="00AE309F"/>
    <w:rsid w:val="00AE427D"/>
    <w:rsid w:val="00AE7D88"/>
    <w:rsid w:val="00B11CE3"/>
    <w:rsid w:val="00B15300"/>
    <w:rsid w:val="00B21A9D"/>
    <w:rsid w:val="00B2206D"/>
    <w:rsid w:val="00B24A46"/>
    <w:rsid w:val="00B27DD3"/>
    <w:rsid w:val="00B31A6F"/>
    <w:rsid w:val="00B353B1"/>
    <w:rsid w:val="00B411A1"/>
    <w:rsid w:val="00B45232"/>
    <w:rsid w:val="00B57F1B"/>
    <w:rsid w:val="00B604A0"/>
    <w:rsid w:val="00B91DAB"/>
    <w:rsid w:val="00B95C3B"/>
    <w:rsid w:val="00B96497"/>
    <w:rsid w:val="00BA50B5"/>
    <w:rsid w:val="00BA6546"/>
    <w:rsid w:val="00BC08FC"/>
    <w:rsid w:val="00BD6D1B"/>
    <w:rsid w:val="00BF1EA9"/>
    <w:rsid w:val="00BF63E2"/>
    <w:rsid w:val="00C0553A"/>
    <w:rsid w:val="00C14EF2"/>
    <w:rsid w:val="00C16DE8"/>
    <w:rsid w:val="00C2703C"/>
    <w:rsid w:val="00C279FD"/>
    <w:rsid w:val="00C311B0"/>
    <w:rsid w:val="00C361D6"/>
    <w:rsid w:val="00C44D99"/>
    <w:rsid w:val="00C46226"/>
    <w:rsid w:val="00C47850"/>
    <w:rsid w:val="00C51CC0"/>
    <w:rsid w:val="00C51E71"/>
    <w:rsid w:val="00C54AC5"/>
    <w:rsid w:val="00C56B74"/>
    <w:rsid w:val="00C67D2B"/>
    <w:rsid w:val="00C92BF2"/>
    <w:rsid w:val="00CA16EC"/>
    <w:rsid w:val="00CB0E0D"/>
    <w:rsid w:val="00CB7ACA"/>
    <w:rsid w:val="00CC254E"/>
    <w:rsid w:val="00CC4B84"/>
    <w:rsid w:val="00CD1033"/>
    <w:rsid w:val="00CD6187"/>
    <w:rsid w:val="00CD6950"/>
    <w:rsid w:val="00CE7E84"/>
    <w:rsid w:val="00CF1742"/>
    <w:rsid w:val="00CF2651"/>
    <w:rsid w:val="00CF36FA"/>
    <w:rsid w:val="00D16B95"/>
    <w:rsid w:val="00D246ED"/>
    <w:rsid w:val="00D35BF3"/>
    <w:rsid w:val="00D464BC"/>
    <w:rsid w:val="00D532AC"/>
    <w:rsid w:val="00D545E6"/>
    <w:rsid w:val="00D56ABF"/>
    <w:rsid w:val="00D74DB4"/>
    <w:rsid w:val="00D90308"/>
    <w:rsid w:val="00DA42D4"/>
    <w:rsid w:val="00DA670F"/>
    <w:rsid w:val="00DB0785"/>
    <w:rsid w:val="00DB0A6B"/>
    <w:rsid w:val="00DD4BC2"/>
    <w:rsid w:val="00DE65C9"/>
    <w:rsid w:val="00DF3609"/>
    <w:rsid w:val="00DF70EC"/>
    <w:rsid w:val="00DF72BA"/>
    <w:rsid w:val="00E118A3"/>
    <w:rsid w:val="00E12AD8"/>
    <w:rsid w:val="00E16874"/>
    <w:rsid w:val="00E175B1"/>
    <w:rsid w:val="00E214FE"/>
    <w:rsid w:val="00E22DC6"/>
    <w:rsid w:val="00E27F36"/>
    <w:rsid w:val="00E34E56"/>
    <w:rsid w:val="00E41AB1"/>
    <w:rsid w:val="00E431B9"/>
    <w:rsid w:val="00E43BFC"/>
    <w:rsid w:val="00E47CBA"/>
    <w:rsid w:val="00E57356"/>
    <w:rsid w:val="00E663F5"/>
    <w:rsid w:val="00E8504E"/>
    <w:rsid w:val="00E85D4F"/>
    <w:rsid w:val="00E92518"/>
    <w:rsid w:val="00E936BE"/>
    <w:rsid w:val="00E95436"/>
    <w:rsid w:val="00EA1791"/>
    <w:rsid w:val="00EA1A4C"/>
    <w:rsid w:val="00EA2A4A"/>
    <w:rsid w:val="00EA40F1"/>
    <w:rsid w:val="00EA68CD"/>
    <w:rsid w:val="00EB1B8D"/>
    <w:rsid w:val="00EB2497"/>
    <w:rsid w:val="00EB7204"/>
    <w:rsid w:val="00EC0287"/>
    <w:rsid w:val="00EC4D9E"/>
    <w:rsid w:val="00EC5E5C"/>
    <w:rsid w:val="00EC62C6"/>
    <w:rsid w:val="00ED52F9"/>
    <w:rsid w:val="00ED5DC9"/>
    <w:rsid w:val="00EE424F"/>
    <w:rsid w:val="00EF5143"/>
    <w:rsid w:val="00F0559C"/>
    <w:rsid w:val="00F057BC"/>
    <w:rsid w:val="00F07286"/>
    <w:rsid w:val="00F17810"/>
    <w:rsid w:val="00F21414"/>
    <w:rsid w:val="00F23D1D"/>
    <w:rsid w:val="00F27C10"/>
    <w:rsid w:val="00F30083"/>
    <w:rsid w:val="00F32C8B"/>
    <w:rsid w:val="00F32E91"/>
    <w:rsid w:val="00F330FD"/>
    <w:rsid w:val="00F40CA8"/>
    <w:rsid w:val="00F420F9"/>
    <w:rsid w:val="00F50843"/>
    <w:rsid w:val="00F50B32"/>
    <w:rsid w:val="00F50CDA"/>
    <w:rsid w:val="00F53B05"/>
    <w:rsid w:val="00F56F56"/>
    <w:rsid w:val="00F701CD"/>
    <w:rsid w:val="00F7027C"/>
    <w:rsid w:val="00F8300F"/>
    <w:rsid w:val="00F836D9"/>
    <w:rsid w:val="00F83DB6"/>
    <w:rsid w:val="00F91D62"/>
    <w:rsid w:val="00F95D72"/>
    <w:rsid w:val="00FB7AA5"/>
    <w:rsid w:val="00FC4C2E"/>
    <w:rsid w:val="00FC5A96"/>
    <w:rsid w:val="00FD0467"/>
    <w:rsid w:val="00FD1E15"/>
    <w:rsid w:val="00FD221C"/>
    <w:rsid w:val="00FD7917"/>
    <w:rsid w:val="00FF51D0"/>
    <w:rsid w:val="00FF75DC"/>
    <w:rsid w:val="012AF86B"/>
    <w:rsid w:val="0139329B"/>
    <w:rsid w:val="013B5671"/>
    <w:rsid w:val="014ACE5A"/>
    <w:rsid w:val="0161EE53"/>
    <w:rsid w:val="0167ECA9"/>
    <w:rsid w:val="019E18CD"/>
    <w:rsid w:val="01D53044"/>
    <w:rsid w:val="0261D6D5"/>
    <w:rsid w:val="029BFABD"/>
    <w:rsid w:val="02B34A4A"/>
    <w:rsid w:val="02C3F921"/>
    <w:rsid w:val="02CB7C2C"/>
    <w:rsid w:val="02F1BB62"/>
    <w:rsid w:val="02F25CFD"/>
    <w:rsid w:val="0305B16A"/>
    <w:rsid w:val="03188250"/>
    <w:rsid w:val="033433C1"/>
    <w:rsid w:val="038469A9"/>
    <w:rsid w:val="03B1A3B3"/>
    <w:rsid w:val="03B1D552"/>
    <w:rsid w:val="03BF803C"/>
    <w:rsid w:val="03D5F632"/>
    <w:rsid w:val="03E962CD"/>
    <w:rsid w:val="040D6DB7"/>
    <w:rsid w:val="041433AD"/>
    <w:rsid w:val="04662ED3"/>
    <w:rsid w:val="04B2F919"/>
    <w:rsid w:val="04D0648A"/>
    <w:rsid w:val="0503CCF2"/>
    <w:rsid w:val="05A436FC"/>
    <w:rsid w:val="05CED8EB"/>
    <w:rsid w:val="05D01745"/>
    <w:rsid w:val="05D8F205"/>
    <w:rsid w:val="05D919E6"/>
    <w:rsid w:val="05F80867"/>
    <w:rsid w:val="061FEA0A"/>
    <w:rsid w:val="0635E05E"/>
    <w:rsid w:val="063EEB83"/>
    <w:rsid w:val="06428A68"/>
    <w:rsid w:val="064FE2CD"/>
    <w:rsid w:val="068E3BD5"/>
    <w:rsid w:val="06B3767C"/>
    <w:rsid w:val="06B7A3A6"/>
    <w:rsid w:val="06CA84FC"/>
    <w:rsid w:val="06D55892"/>
    <w:rsid w:val="070450FD"/>
    <w:rsid w:val="073B7118"/>
    <w:rsid w:val="07465665"/>
    <w:rsid w:val="0757ACE6"/>
    <w:rsid w:val="075A67B7"/>
    <w:rsid w:val="0780630C"/>
    <w:rsid w:val="0786F413"/>
    <w:rsid w:val="079889D0"/>
    <w:rsid w:val="079E5A3B"/>
    <w:rsid w:val="07B130B6"/>
    <w:rsid w:val="07B6DBDF"/>
    <w:rsid w:val="07CF6495"/>
    <w:rsid w:val="07DD3B5C"/>
    <w:rsid w:val="07F84E50"/>
    <w:rsid w:val="07F865FF"/>
    <w:rsid w:val="07FD12B4"/>
    <w:rsid w:val="0818190D"/>
    <w:rsid w:val="082B037F"/>
    <w:rsid w:val="0853D5C5"/>
    <w:rsid w:val="0858311A"/>
    <w:rsid w:val="085B7E06"/>
    <w:rsid w:val="087108D2"/>
    <w:rsid w:val="087627C5"/>
    <w:rsid w:val="08897087"/>
    <w:rsid w:val="0899B374"/>
    <w:rsid w:val="08E9DD2A"/>
    <w:rsid w:val="09006269"/>
    <w:rsid w:val="0949FA5A"/>
    <w:rsid w:val="098A3DE1"/>
    <w:rsid w:val="09A698D3"/>
    <w:rsid w:val="09AA4BCA"/>
    <w:rsid w:val="09B0F728"/>
    <w:rsid w:val="09B8FE3E"/>
    <w:rsid w:val="09BFD19E"/>
    <w:rsid w:val="09C5DCE7"/>
    <w:rsid w:val="09D7F532"/>
    <w:rsid w:val="09E3EC44"/>
    <w:rsid w:val="0A0006C3"/>
    <w:rsid w:val="0A040502"/>
    <w:rsid w:val="0A1BC1AA"/>
    <w:rsid w:val="0A24A4BA"/>
    <w:rsid w:val="0A34BE8E"/>
    <w:rsid w:val="0A388068"/>
    <w:rsid w:val="0A514DFC"/>
    <w:rsid w:val="0A5967BD"/>
    <w:rsid w:val="0A61E021"/>
    <w:rsid w:val="0A669A3E"/>
    <w:rsid w:val="0AA7BA9D"/>
    <w:rsid w:val="0AD53936"/>
    <w:rsid w:val="0AE9C880"/>
    <w:rsid w:val="0AF38126"/>
    <w:rsid w:val="0AFC6562"/>
    <w:rsid w:val="0B0A28C2"/>
    <w:rsid w:val="0B115D53"/>
    <w:rsid w:val="0B35266A"/>
    <w:rsid w:val="0B5FFD8D"/>
    <w:rsid w:val="0B86C6E9"/>
    <w:rsid w:val="0B883693"/>
    <w:rsid w:val="0B9BA8C6"/>
    <w:rsid w:val="0BACFBEC"/>
    <w:rsid w:val="0BC32E2A"/>
    <w:rsid w:val="0BE50E4B"/>
    <w:rsid w:val="0C4A400C"/>
    <w:rsid w:val="0C562B64"/>
    <w:rsid w:val="0C7DAAA2"/>
    <w:rsid w:val="0C8D98C5"/>
    <w:rsid w:val="0C99DE78"/>
    <w:rsid w:val="0C9CE6C1"/>
    <w:rsid w:val="0CA042AA"/>
    <w:rsid w:val="0CCC4628"/>
    <w:rsid w:val="0CD84BBE"/>
    <w:rsid w:val="0D0E83FE"/>
    <w:rsid w:val="0D83C236"/>
    <w:rsid w:val="0D877E05"/>
    <w:rsid w:val="0D94AA44"/>
    <w:rsid w:val="0D99FE9A"/>
    <w:rsid w:val="0DC769F0"/>
    <w:rsid w:val="0DFDF71C"/>
    <w:rsid w:val="0E019082"/>
    <w:rsid w:val="0E62FAEC"/>
    <w:rsid w:val="0E7B9080"/>
    <w:rsid w:val="0E847E28"/>
    <w:rsid w:val="0E8C90A4"/>
    <w:rsid w:val="0E8DDF46"/>
    <w:rsid w:val="0EA79DA6"/>
    <w:rsid w:val="0EE27351"/>
    <w:rsid w:val="0EF0127B"/>
    <w:rsid w:val="0F0829DD"/>
    <w:rsid w:val="0F0917F3"/>
    <w:rsid w:val="0F0CA168"/>
    <w:rsid w:val="0F1C78FE"/>
    <w:rsid w:val="0F240519"/>
    <w:rsid w:val="0F257892"/>
    <w:rsid w:val="0F3375C0"/>
    <w:rsid w:val="0F624417"/>
    <w:rsid w:val="0F661C17"/>
    <w:rsid w:val="0F6B2BA6"/>
    <w:rsid w:val="0F8E23CE"/>
    <w:rsid w:val="0FC80F93"/>
    <w:rsid w:val="0FF10A35"/>
    <w:rsid w:val="100E3677"/>
    <w:rsid w:val="10167121"/>
    <w:rsid w:val="1035D5FB"/>
    <w:rsid w:val="105062C6"/>
    <w:rsid w:val="10738953"/>
    <w:rsid w:val="107C48F9"/>
    <w:rsid w:val="10BEDB56"/>
    <w:rsid w:val="10BF5E52"/>
    <w:rsid w:val="10C67E92"/>
    <w:rsid w:val="111026DC"/>
    <w:rsid w:val="111AE984"/>
    <w:rsid w:val="111E3482"/>
    <w:rsid w:val="115CCA11"/>
    <w:rsid w:val="11662762"/>
    <w:rsid w:val="1180423A"/>
    <w:rsid w:val="1183639E"/>
    <w:rsid w:val="11854E50"/>
    <w:rsid w:val="11B8B76F"/>
    <w:rsid w:val="11C91AC6"/>
    <w:rsid w:val="1207E8A9"/>
    <w:rsid w:val="1226BC0D"/>
    <w:rsid w:val="122B5EA1"/>
    <w:rsid w:val="12387110"/>
    <w:rsid w:val="125B8AFC"/>
    <w:rsid w:val="12AAC79E"/>
    <w:rsid w:val="12D0AB7B"/>
    <w:rsid w:val="12F3E988"/>
    <w:rsid w:val="13024AEB"/>
    <w:rsid w:val="1310001A"/>
    <w:rsid w:val="132B5289"/>
    <w:rsid w:val="132CF228"/>
    <w:rsid w:val="135BBABF"/>
    <w:rsid w:val="1377EDAC"/>
    <w:rsid w:val="139854BA"/>
    <w:rsid w:val="13B5FAF6"/>
    <w:rsid w:val="13B96F2A"/>
    <w:rsid w:val="13BB9450"/>
    <w:rsid w:val="13C2666D"/>
    <w:rsid w:val="13FD14D6"/>
    <w:rsid w:val="142D6CFF"/>
    <w:rsid w:val="1450A2B3"/>
    <w:rsid w:val="14881400"/>
    <w:rsid w:val="14AE955B"/>
    <w:rsid w:val="14B1933E"/>
    <w:rsid w:val="14B2CFD0"/>
    <w:rsid w:val="14B7E99F"/>
    <w:rsid w:val="14D3C91C"/>
    <w:rsid w:val="14D5A290"/>
    <w:rsid w:val="14EFDD47"/>
    <w:rsid w:val="15158EA7"/>
    <w:rsid w:val="1527647A"/>
    <w:rsid w:val="152FC639"/>
    <w:rsid w:val="15C23E31"/>
    <w:rsid w:val="15D2EC6A"/>
    <w:rsid w:val="15DB31F8"/>
    <w:rsid w:val="15E6C046"/>
    <w:rsid w:val="15EC9FE9"/>
    <w:rsid w:val="160C12C1"/>
    <w:rsid w:val="162594EC"/>
    <w:rsid w:val="16286576"/>
    <w:rsid w:val="163BAA66"/>
    <w:rsid w:val="1640ADC6"/>
    <w:rsid w:val="1655ABD1"/>
    <w:rsid w:val="1667DE6F"/>
    <w:rsid w:val="166E9AD1"/>
    <w:rsid w:val="167B8516"/>
    <w:rsid w:val="168BA647"/>
    <w:rsid w:val="169C4111"/>
    <w:rsid w:val="16DCECE7"/>
    <w:rsid w:val="16E19A90"/>
    <w:rsid w:val="16EBCE22"/>
    <w:rsid w:val="171658A2"/>
    <w:rsid w:val="17356AAA"/>
    <w:rsid w:val="1738FFF9"/>
    <w:rsid w:val="173DFA27"/>
    <w:rsid w:val="174C68DE"/>
    <w:rsid w:val="174CD5AA"/>
    <w:rsid w:val="174EDE23"/>
    <w:rsid w:val="176BC6C8"/>
    <w:rsid w:val="177369F6"/>
    <w:rsid w:val="17F36C70"/>
    <w:rsid w:val="17F545F6"/>
    <w:rsid w:val="18ABD567"/>
    <w:rsid w:val="18AFAEB5"/>
    <w:rsid w:val="18BA42CF"/>
    <w:rsid w:val="18D86337"/>
    <w:rsid w:val="18E4159C"/>
    <w:rsid w:val="18EDF91E"/>
    <w:rsid w:val="1914B053"/>
    <w:rsid w:val="193A3021"/>
    <w:rsid w:val="194E472B"/>
    <w:rsid w:val="19706A7B"/>
    <w:rsid w:val="19948D3F"/>
    <w:rsid w:val="199F6F52"/>
    <w:rsid w:val="19CD38F5"/>
    <w:rsid w:val="19CEF348"/>
    <w:rsid w:val="19D32676"/>
    <w:rsid w:val="19D509A1"/>
    <w:rsid w:val="19DD8C72"/>
    <w:rsid w:val="1A05F72F"/>
    <w:rsid w:val="1A085D63"/>
    <w:rsid w:val="1A1798EC"/>
    <w:rsid w:val="1A4D5380"/>
    <w:rsid w:val="1A5536B0"/>
    <w:rsid w:val="1A55985C"/>
    <w:rsid w:val="1A89A439"/>
    <w:rsid w:val="1A94FF24"/>
    <w:rsid w:val="1A9D30A1"/>
    <w:rsid w:val="1AA02B29"/>
    <w:rsid w:val="1AA0C5BD"/>
    <w:rsid w:val="1AA784AF"/>
    <w:rsid w:val="1AB35FED"/>
    <w:rsid w:val="1ABEFA49"/>
    <w:rsid w:val="1AD28CFA"/>
    <w:rsid w:val="1B084EA2"/>
    <w:rsid w:val="1B0D52F0"/>
    <w:rsid w:val="1B2865C8"/>
    <w:rsid w:val="1B44AB4E"/>
    <w:rsid w:val="1B4E65DB"/>
    <w:rsid w:val="1B7B8CEA"/>
    <w:rsid w:val="1BA0095D"/>
    <w:rsid w:val="1BA5F7A0"/>
    <w:rsid w:val="1C0784C1"/>
    <w:rsid w:val="1C0A3091"/>
    <w:rsid w:val="1C76706B"/>
    <w:rsid w:val="1CA70732"/>
    <w:rsid w:val="1CC37C9E"/>
    <w:rsid w:val="1CC4164E"/>
    <w:rsid w:val="1CEC1C97"/>
    <w:rsid w:val="1CFA7CCB"/>
    <w:rsid w:val="1D0226CA"/>
    <w:rsid w:val="1D2C7C97"/>
    <w:rsid w:val="1D314203"/>
    <w:rsid w:val="1D397C31"/>
    <w:rsid w:val="1D838733"/>
    <w:rsid w:val="1D8B4DDB"/>
    <w:rsid w:val="1D9FE88F"/>
    <w:rsid w:val="1DB1F78C"/>
    <w:rsid w:val="1DC6339A"/>
    <w:rsid w:val="1DCDC849"/>
    <w:rsid w:val="1DD735A6"/>
    <w:rsid w:val="1DFBB253"/>
    <w:rsid w:val="1E0B39FB"/>
    <w:rsid w:val="1E229999"/>
    <w:rsid w:val="1E46484B"/>
    <w:rsid w:val="1E694CEC"/>
    <w:rsid w:val="1E6F888D"/>
    <w:rsid w:val="1EC26591"/>
    <w:rsid w:val="1ED79251"/>
    <w:rsid w:val="1EE958DE"/>
    <w:rsid w:val="1F1C1465"/>
    <w:rsid w:val="1F54872D"/>
    <w:rsid w:val="1F6D3521"/>
    <w:rsid w:val="1F7B7CF3"/>
    <w:rsid w:val="1F8C6C27"/>
    <w:rsid w:val="1FA4D6FA"/>
    <w:rsid w:val="1FB2476D"/>
    <w:rsid w:val="1FC433C5"/>
    <w:rsid w:val="2003ACCB"/>
    <w:rsid w:val="202636AB"/>
    <w:rsid w:val="203A807C"/>
    <w:rsid w:val="2043CCA4"/>
    <w:rsid w:val="2046AC9A"/>
    <w:rsid w:val="206139DD"/>
    <w:rsid w:val="20A1426E"/>
    <w:rsid w:val="20B079FF"/>
    <w:rsid w:val="20B92539"/>
    <w:rsid w:val="20E2D123"/>
    <w:rsid w:val="20F8EEF6"/>
    <w:rsid w:val="211A0F9D"/>
    <w:rsid w:val="21317A5B"/>
    <w:rsid w:val="21335662"/>
    <w:rsid w:val="21608119"/>
    <w:rsid w:val="216EC1D7"/>
    <w:rsid w:val="217825A9"/>
    <w:rsid w:val="217B91ED"/>
    <w:rsid w:val="218E4EDF"/>
    <w:rsid w:val="21B59068"/>
    <w:rsid w:val="21BC2787"/>
    <w:rsid w:val="21E09779"/>
    <w:rsid w:val="21E6B133"/>
    <w:rsid w:val="21FEFD7C"/>
    <w:rsid w:val="2207790F"/>
    <w:rsid w:val="221CB370"/>
    <w:rsid w:val="2225EB2D"/>
    <w:rsid w:val="2227E5C1"/>
    <w:rsid w:val="22673818"/>
    <w:rsid w:val="22787AE7"/>
    <w:rsid w:val="2282719E"/>
    <w:rsid w:val="2282F5C4"/>
    <w:rsid w:val="22965D79"/>
    <w:rsid w:val="229B7884"/>
    <w:rsid w:val="229E14F9"/>
    <w:rsid w:val="22D09B63"/>
    <w:rsid w:val="22F17623"/>
    <w:rsid w:val="232993C7"/>
    <w:rsid w:val="235E81E9"/>
    <w:rsid w:val="236C2A30"/>
    <w:rsid w:val="23BF3F59"/>
    <w:rsid w:val="23C9954D"/>
    <w:rsid w:val="23D79E64"/>
    <w:rsid w:val="23EB4FDC"/>
    <w:rsid w:val="2432BF68"/>
    <w:rsid w:val="245F4227"/>
    <w:rsid w:val="2468227A"/>
    <w:rsid w:val="246B5DF8"/>
    <w:rsid w:val="248FE9A3"/>
    <w:rsid w:val="24A97AD2"/>
    <w:rsid w:val="24E49F4A"/>
    <w:rsid w:val="24F61ABB"/>
    <w:rsid w:val="24FEA2AA"/>
    <w:rsid w:val="252293AE"/>
    <w:rsid w:val="2529263F"/>
    <w:rsid w:val="253DF6F2"/>
    <w:rsid w:val="25807510"/>
    <w:rsid w:val="25847D0E"/>
    <w:rsid w:val="258FEC00"/>
    <w:rsid w:val="25A2F17D"/>
    <w:rsid w:val="25B219C1"/>
    <w:rsid w:val="25B2623D"/>
    <w:rsid w:val="25BE4FF2"/>
    <w:rsid w:val="25CC79D4"/>
    <w:rsid w:val="25F470C3"/>
    <w:rsid w:val="263421C7"/>
    <w:rsid w:val="263D1893"/>
    <w:rsid w:val="26441DE8"/>
    <w:rsid w:val="26513562"/>
    <w:rsid w:val="26633BE7"/>
    <w:rsid w:val="266ADFF5"/>
    <w:rsid w:val="266C82AD"/>
    <w:rsid w:val="26862C43"/>
    <w:rsid w:val="26BA3052"/>
    <w:rsid w:val="26C1EEFB"/>
    <w:rsid w:val="26DA518D"/>
    <w:rsid w:val="26E7F645"/>
    <w:rsid w:val="26F7213B"/>
    <w:rsid w:val="26FC624F"/>
    <w:rsid w:val="27099DB0"/>
    <w:rsid w:val="270B0443"/>
    <w:rsid w:val="271930F8"/>
    <w:rsid w:val="27619367"/>
    <w:rsid w:val="276B6254"/>
    <w:rsid w:val="278A58EB"/>
    <w:rsid w:val="27A408EF"/>
    <w:rsid w:val="27B18D3A"/>
    <w:rsid w:val="27B96960"/>
    <w:rsid w:val="27CC3E65"/>
    <w:rsid w:val="27D8010C"/>
    <w:rsid w:val="27DE45BA"/>
    <w:rsid w:val="27F4DEA7"/>
    <w:rsid w:val="27F87135"/>
    <w:rsid w:val="280B7F80"/>
    <w:rsid w:val="282CB630"/>
    <w:rsid w:val="283AE4A7"/>
    <w:rsid w:val="28478C6A"/>
    <w:rsid w:val="284ED1A0"/>
    <w:rsid w:val="284F2A01"/>
    <w:rsid w:val="2866B1CF"/>
    <w:rsid w:val="2866B839"/>
    <w:rsid w:val="2873827B"/>
    <w:rsid w:val="28945BBE"/>
    <w:rsid w:val="2899FE37"/>
    <w:rsid w:val="28F68FEB"/>
    <w:rsid w:val="28F9EC53"/>
    <w:rsid w:val="29132893"/>
    <w:rsid w:val="294FCBD2"/>
    <w:rsid w:val="295F3483"/>
    <w:rsid w:val="29844182"/>
    <w:rsid w:val="298EE4EF"/>
    <w:rsid w:val="29ADFE22"/>
    <w:rsid w:val="29BF5F0E"/>
    <w:rsid w:val="29C46C5A"/>
    <w:rsid w:val="29CD89FD"/>
    <w:rsid w:val="29EF5A75"/>
    <w:rsid w:val="29FCF53C"/>
    <w:rsid w:val="2A1D015E"/>
    <w:rsid w:val="2A2E94FC"/>
    <w:rsid w:val="2A334C43"/>
    <w:rsid w:val="2A383661"/>
    <w:rsid w:val="2A557FEC"/>
    <w:rsid w:val="2ACD7222"/>
    <w:rsid w:val="2AF32B0E"/>
    <w:rsid w:val="2B0599EE"/>
    <w:rsid w:val="2B33CE09"/>
    <w:rsid w:val="2B4F5BDE"/>
    <w:rsid w:val="2B657706"/>
    <w:rsid w:val="2B6FBAB1"/>
    <w:rsid w:val="2B718687"/>
    <w:rsid w:val="2BA604DA"/>
    <w:rsid w:val="2BA8FCED"/>
    <w:rsid w:val="2BD5A20B"/>
    <w:rsid w:val="2BE3819C"/>
    <w:rsid w:val="2C292CD5"/>
    <w:rsid w:val="2C3A1C97"/>
    <w:rsid w:val="2C749D7F"/>
    <w:rsid w:val="2C76304D"/>
    <w:rsid w:val="2CB4023A"/>
    <w:rsid w:val="2CB46BBA"/>
    <w:rsid w:val="2CF5B190"/>
    <w:rsid w:val="2D045C6F"/>
    <w:rsid w:val="2D2678E6"/>
    <w:rsid w:val="2D4EF775"/>
    <w:rsid w:val="2D8E87C4"/>
    <w:rsid w:val="2D93291F"/>
    <w:rsid w:val="2D9C5B92"/>
    <w:rsid w:val="2DCA6316"/>
    <w:rsid w:val="2DE6D9B3"/>
    <w:rsid w:val="2DEEB52F"/>
    <w:rsid w:val="2E103BAF"/>
    <w:rsid w:val="2E141686"/>
    <w:rsid w:val="2E20F1E5"/>
    <w:rsid w:val="2E25CC3E"/>
    <w:rsid w:val="2E837F0C"/>
    <w:rsid w:val="2E8BB5A6"/>
    <w:rsid w:val="2E8F7D29"/>
    <w:rsid w:val="2EC51BB7"/>
    <w:rsid w:val="2ED89816"/>
    <w:rsid w:val="2EF4861D"/>
    <w:rsid w:val="2F00BF53"/>
    <w:rsid w:val="2F208E8F"/>
    <w:rsid w:val="2F23D15E"/>
    <w:rsid w:val="2F3105F6"/>
    <w:rsid w:val="2F474384"/>
    <w:rsid w:val="2F4BB2D5"/>
    <w:rsid w:val="2F4E5997"/>
    <w:rsid w:val="2FC0DF96"/>
    <w:rsid w:val="300BC848"/>
    <w:rsid w:val="303FDF33"/>
    <w:rsid w:val="3064A3A2"/>
    <w:rsid w:val="3075E2CD"/>
    <w:rsid w:val="3076EA73"/>
    <w:rsid w:val="307B3FC4"/>
    <w:rsid w:val="309BD85F"/>
    <w:rsid w:val="30A735B1"/>
    <w:rsid w:val="30C9F7F2"/>
    <w:rsid w:val="30E93716"/>
    <w:rsid w:val="30F19BC2"/>
    <w:rsid w:val="310CD779"/>
    <w:rsid w:val="31159323"/>
    <w:rsid w:val="312D6B7D"/>
    <w:rsid w:val="3137F73B"/>
    <w:rsid w:val="31868C4C"/>
    <w:rsid w:val="31997C83"/>
    <w:rsid w:val="31BEC880"/>
    <w:rsid w:val="31CEA3F9"/>
    <w:rsid w:val="31D14052"/>
    <w:rsid w:val="31F53D35"/>
    <w:rsid w:val="322A34D5"/>
    <w:rsid w:val="324ED50B"/>
    <w:rsid w:val="325BC4AE"/>
    <w:rsid w:val="3291A9BB"/>
    <w:rsid w:val="32AE4D6D"/>
    <w:rsid w:val="32B3A527"/>
    <w:rsid w:val="32B4426E"/>
    <w:rsid w:val="32C00455"/>
    <w:rsid w:val="32C549C2"/>
    <w:rsid w:val="32F1F200"/>
    <w:rsid w:val="331C0ACC"/>
    <w:rsid w:val="3323785A"/>
    <w:rsid w:val="332AD496"/>
    <w:rsid w:val="3342749C"/>
    <w:rsid w:val="3363C678"/>
    <w:rsid w:val="3379046E"/>
    <w:rsid w:val="33AD02ED"/>
    <w:rsid w:val="33C1AEDD"/>
    <w:rsid w:val="33C367D8"/>
    <w:rsid w:val="33CA912C"/>
    <w:rsid w:val="33D04F8E"/>
    <w:rsid w:val="33E58C2A"/>
    <w:rsid w:val="33FEBB8A"/>
    <w:rsid w:val="3407D082"/>
    <w:rsid w:val="340C556F"/>
    <w:rsid w:val="34418D40"/>
    <w:rsid w:val="34A13CCB"/>
    <w:rsid w:val="34CC82D0"/>
    <w:rsid w:val="35069CAB"/>
    <w:rsid w:val="352D07A0"/>
    <w:rsid w:val="35ED45C4"/>
    <w:rsid w:val="360D69C1"/>
    <w:rsid w:val="361140E9"/>
    <w:rsid w:val="36189388"/>
    <w:rsid w:val="3618CCAB"/>
    <w:rsid w:val="363585FA"/>
    <w:rsid w:val="36399E0E"/>
    <w:rsid w:val="364CCCD0"/>
    <w:rsid w:val="364DCC55"/>
    <w:rsid w:val="3655D758"/>
    <w:rsid w:val="3660D65E"/>
    <w:rsid w:val="366217A2"/>
    <w:rsid w:val="3688F909"/>
    <w:rsid w:val="368B1EA7"/>
    <w:rsid w:val="36B62254"/>
    <w:rsid w:val="36B8BC16"/>
    <w:rsid w:val="36C1CC3E"/>
    <w:rsid w:val="36FD430B"/>
    <w:rsid w:val="372376C0"/>
    <w:rsid w:val="37530D75"/>
    <w:rsid w:val="375E8B27"/>
    <w:rsid w:val="37CC46FD"/>
    <w:rsid w:val="380B0BEE"/>
    <w:rsid w:val="380D2122"/>
    <w:rsid w:val="38163EB6"/>
    <w:rsid w:val="3842ADE5"/>
    <w:rsid w:val="384AE3ED"/>
    <w:rsid w:val="385DD5D2"/>
    <w:rsid w:val="3864C627"/>
    <w:rsid w:val="387008EE"/>
    <w:rsid w:val="38714B5A"/>
    <w:rsid w:val="3878E0CD"/>
    <w:rsid w:val="38993C8A"/>
    <w:rsid w:val="38ABFDE3"/>
    <w:rsid w:val="38AF1787"/>
    <w:rsid w:val="38C44A73"/>
    <w:rsid w:val="38D357C1"/>
    <w:rsid w:val="38ED07A4"/>
    <w:rsid w:val="38F1FB99"/>
    <w:rsid w:val="39071185"/>
    <w:rsid w:val="395C3874"/>
    <w:rsid w:val="39802A0A"/>
    <w:rsid w:val="39A04FC5"/>
    <w:rsid w:val="39C0F513"/>
    <w:rsid w:val="39C16069"/>
    <w:rsid w:val="3A3E466F"/>
    <w:rsid w:val="3A43A378"/>
    <w:rsid w:val="3A4B812E"/>
    <w:rsid w:val="3A797479"/>
    <w:rsid w:val="3A99277F"/>
    <w:rsid w:val="3AC97992"/>
    <w:rsid w:val="3AD1C172"/>
    <w:rsid w:val="3AE773E8"/>
    <w:rsid w:val="3B432D0A"/>
    <w:rsid w:val="3B79DEC9"/>
    <w:rsid w:val="3BBD8BE6"/>
    <w:rsid w:val="3BDA3E5F"/>
    <w:rsid w:val="3C098CB5"/>
    <w:rsid w:val="3C30D7EE"/>
    <w:rsid w:val="3C421443"/>
    <w:rsid w:val="3C5296BE"/>
    <w:rsid w:val="3C8644C1"/>
    <w:rsid w:val="3C8FF11F"/>
    <w:rsid w:val="3C9E109F"/>
    <w:rsid w:val="3D1A46D1"/>
    <w:rsid w:val="3D1E39F8"/>
    <w:rsid w:val="3D430771"/>
    <w:rsid w:val="3D9BB244"/>
    <w:rsid w:val="3DD5443A"/>
    <w:rsid w:val="3E054268"/>
    <w:rsid w:val="3E0C0A49"/>
    <w:rsid w:val="3E1B240A"/>
    <w:rsid w:val="3E1F9283"/>
    <w:rsid w:val="3E384F52"/>
    <w:rsid w:val="3E386EE2"/>
    <w:rsid w:val="3E631CE6"/>
    <w:rsid w:val="3E7D4D35"/>
    <w:rsid w:val="3E91E3CD"/>
    <w:rsid w:val="3E93CCE3"/>
    <w:rsid w:val="3EA2E8D0"/>
    <w:rsid w:val="3EBE4D43"/>
    <w:rsid w:val="3EC358E7"/>
    <w:rsid w:val="3EDBC24F"/>
    <w:rsid w:val="3EE4D86F"/>
    <w:rsid w:val="3EFAAE67"/>
    <w:rsid w:val="3F046B18"/>
    <w:rsid w:val="3F2B7286"/>
    <w:rsid w:val="3F40B1C9"/>
    <w:rsid w:val="3F5F653A"/>
    <w:rsid w:val="3F6D39F6"/>
    <w:rsid w:val="3F80F723"/>
    <w:rsid w:val="3FB6F2F5"/>
    <w:rsid w:val="3FE32D3B"/>
    <w:rsid w:val="3FE78217"/>
    <w:rsid w:val="4024D0E7"/>
    <w:rsid w:val="4036682F"/>
    <w:rsid w:val="403C50EC"/>
    <w:rsid w:val="4049F3B6"/>
    <w:rsid w:val="4056CC97"/>
    <w:rsid w:val="409958A8"/>
    <w:rsid w:val="40ADEE1E"/>
    <w:rsid w:val="40F9B9A1"/>
    <w:rsid w:val="412E09A3"/>
    <w:rsid w:val="4131A5F2"/>
    <w:rsid w:val="41443FF2"/>
    <w:rsid w:val="41447E80"/>
    <w:rsid w:val="418ED9A4"/>
    <w:rsid w:val="419776A6"/>
    <w:rsid w:val="41C3066F"/>
    <w:rsid w:val="41C70905"/>
    <w:rsid w:val="41D2A3AA"/>
    <w:rsid w:val="41DB9FBC"/>
    <w:rsid w:val="41E81B41"/>
    <w:rsid w:val="41F4184D"/>
    <w:rsid w:val="42071E95"/>
    <w:rsid w:val="42077AD4"/>
    <w:rsid w:val="4228F1A2"/>
    <w:rsid w:val="42453B01"/>
    <w:rsid w:val="4291070F"/>
    <w:rsid w:val="42A83422"/>
    <w:rsid w:val="42C6BF7F"/>
    <w:rsid w:val="42CD5B65"/>
    <w:rsid w:val="42FF07F2"/>
    <w:rsid w:val="437CF522"/>
    <w:rsid w:val="439A48F4"/>
    <w:rsid w:val="43A49A7C"/>
    <w:rsid w:val="43E2A1D6"/>
    <w:rsid w:val="43E9C13C"/>
    <w:rsid w:val="43F86CF4"/>
    <w:rsid w:val="4406736B"/>
    <w:rsid w:val="4408BA0A"/>
    <w:rsid w:val="4428E796"/>
    <w:rsid w:val="44683E4E"/>
    <w:rsid w:val="44A5343D"/>
    <w:rsid w:val="44AA21DE"/>
    <w:rsid w:val="44E0FF84"/>
    <w:rsid w:val="44E89F6F"/>
    <w:rsid w:val="4506DD74"/>
    <w:rsid w:val="452746EE"/>
    <w:rsid w:val="4533D5D5"/>
    <w:rsid w:val="45756A90"/>
    <w:rsid w:val="45767C74"/>
    <w:rsid w:val="45DF5E76"/>
    <w:rsid w:val="464056AF"/>
    <w:rsid w:val="46544CE5"/>
    <w:rsid w:val="466486F6"/>
    <w:rsid w:val="4666C0B9"/>
    <w:rsid w:val="46688293"/>
    <w:rsid w:val="466D94C7"/>
    <w:rsid w:val="468E82AB"/>
    <w:rsid w:val="46B158E7"/>
    <w:rsid w:val="46BE808B"/>
    <w:rsid w:val="46D21947"/>
    <w:rsid w:val="46F52588"/>
    <w:rsid w:val="471AFD0D"/>
    <w:rsid w:val="471B41EE"/>
    <w:rsid w:val="47271697"/>
    <w:rsid w:val="474D236E"/>
    <w:rsid w:val="4754BC84"/>
    <w:rsid w:val="47590022"/>
    <w:rsid w:val="47653F2F"/>
    <w:rsid w:val="47704F56"/>
    <w:rsid w:val="47760B8A"/>
    <w:rsid w:val="47C7C91B"/>
    <w:rsid w:val="4808491C"/>
    <w:rsid w:val="480CDE81"/>
    <w:rsid w:val="4822582A"/>
    <w:rsid w:val="48299726"/>
    <w:rsid w:val="483145EB"/>
    <w:rsid w:val="4852EE69"/>
    <w:rsid w:val="48571445"/>
    <w:rsid w:val="4861E570"/>
    <w:rsid w:val="4887B3FA"/>
    <w:rsid w:val="488B59C2"/>
    <w:rsid w:val="48960F25"/>
    <w:rsid w:val="48A3BB3E"/>
    <w:rsid w:val="48BEAE73"/>
    <w:rsid w:val="48C20A63"/>
    <w:rsid w:val="48D3AE50"/>
    <w:rsid w:val="48D46E0A"/>
    <w:rsid w:val="48DF98BD"/>
    <w:rsid w:val="48E48EE6"/>
    <w:rsid w:val="4905718E"/>
    <w:rsid w:val="493ADA9B"/>
    <w:rsid w:val="49443826"/>
    <w:rsid w:val="498A8DD6"/>
    <w:rsid w:val="49A17632"/>
    <w:rsid w:val="49AD432D"/>
    <w:rsid w:val="49B776BB"/>
    <w:rsid w:val="49BEC419"/>
    <w:rsid w:val="49D34491"/>
    <w:rsid w:val="49F87C31"/>
    <w:rsid w:val="49FE844E"/>
    <w:rsid w:val="4A0B3EA0"/>
    <w:rsid w:val="4A1B2A4C"/>
    <w:rsid w:val="4A4BA6B6"/>
    <w:rsid w:val="4A5D82E1"/>
    <w:rsid w:val="4A5FD8D6"/>
    <w:rsid w:val="4A625CA7"/>
    <w:rsid w:val="4A693725"/>
    <w:rsid w:val="4A78EF68"/>
    <w:rsid w:val="4A963BB7"/>
    <w:rsid w:val="4AA25046"/>
    <w:rsid w:val="4AA84BB8"/>
    <w:rsid w:val="4AAD1DF1"/>
    <w:rsid w:val="4AC6C8EB"/>
    <w:rsid w:val="4AD280E7"/>
    <w:rsid w:val="4ADE15E4"/>
    <w:rsid w:val="4AEC655D"/>
    <w:rsid w:val="4B075160"/>
    <w:rsid w:val="4B2FD3AD"/>
    <w:rsid w:val="4B31D04D"/>
    <w:rsid w:val="4B547E10"/>
    <w:rsid w:val="4BA6FEE7"/>
    <w:rsid w:val="4BF4670D"/>
    <w:rsid w:val="4BF59E9F"/>
    <w:rsid w:val="4BF8982D"/>
    <w:rsid w:val="4C014410"/>
    <w:rsid w:val="4C10002F"/>
    <w:rsid w:val="4C24EB03"/>
    <w:rsid w:val="4C5B2F0D"/>
    <w:rsid w:val="4C93B859"/>
    <w:rsid w:val="4C98E9B4"/>
    <w:rsid w:val="4CB367A3"/>
    <w:rsid w:val="4CC21D0F"/>
    <w:rsid w:val="4CD42AF0"/>
    <w:rsid w:val="4CD577C8"/>
    <w:rsid w:val="4CD9EC12"/>
    <w:rsid w:val="4CDE36E9"/>
    <w:rsid w:val="4CF212FE"/>
    <w:rsid w:val="4D2193FB"/>
    <w:rsid w:val="4D3A5A18"/>
    <w:rsid w:val="4D61E309"/>
    <w:rsid w:val="4D6A3AB9"/>
    <w:rsid w:val="4DA33611"/>
    <w:rsid w:val="4DADC09F"/>
    <w:rsid w:val="4DDDED2D"/>
    <w:rsid w:val="4DF5535B"/>
    <w:rsid w:val="4E06A5B3"/>
    <w:rsid w:val="4E190183"/>
    <w:rsid w:val="4E62F9E1"/>
    <w:rsid w:val="4E6CD41B"/>
    <w:rsid w:val="4EAC2B97"/>
    <w:rsid w:val="4F2B0993"/>
    <w:rsid w:val="4F466646"/>
    <w:rsid w:val="4F6102FA"/>
    <w:rsid w:val="4F77E9AF"/>
    <w:rsid w:val="4F7882A8"/>
    <w:rsid w:val="4F9E7DEE"/>
    <w:rsid w:val="4FDA0FB2"/>
    <w:rsid w:val="4FE54830"/>
    <w:rsid w:val="4FE9595A"/>
    <w:rsid w:val="4FEAFF42"/>
    <w:rsid w:val="505D5E8E"/>
    <w:rsid w:val="5064F834"/>
    <w:rsid w:val="5067AEEA"/>
    <w:rsid w:val="5069D38A"/>
    <w:rsid w:val="5072F591"/>
    <w:rsid w:val="507ADD39"/>
    <w:rsid w:val="509AE93C"/>
    <w:rsid w:val="51310FEC"/>
    <w:rsid w:val="51313910"/>
    <w:rsid w:val="513A902F"/>
    <w:rsid w:val="513DA2A5"/>
    <w:rsid w:val="516B5E05"/>
    <w:rsid w:val="5170D4DC"/>
    <w:rsid w:val="5182016C"/>
    <w:rsid w:val="518AB96D"/>
    <w:rsid w:val="519A306F"/>
    <w:rsid w:val="51C7D797"/>
    <w:rsid w:val="51EAD2A9"/>
    <w:rsid w:val="51ECB2D6"/>
    <w:rsid w:val="51F02D74"/>
    <w:rsid w:val="51FAF937"/>
    <w:rsid w:val="520ED003"/>
    <w:rsid w:val="5239784C"/>
    <w:rsid w:val="523CC35F"/>
    <w:rsid w:val="5245A63C"/>
    <w:rsid w:val="5261D621"/>
    <w:rsid w:val="528E4D92"/>
    <w:rsid w:val="52B8CF87"/>
    <w:rsid w:val="52D65A62"/>
    <w:rsid w:val="52F06B26"/>
    <w:rsid w:val="53433F08"/>
    <w:rsid w:val="5345B10B"/>
    <w:rsid w:val="5381F699"/>
    <w:rsid w:val="53820F07"/>
    <w:rsid w:val="539A026F"/>
    <w:rsid w:val="539DA952"/>
    <w:rsid w:val="53AB1991"/>
    <w:rsid w:val="53BAE519"/>
    <w:rsid w:val="53BC3AF6"/>
    <w:rsid w:val="53C903D7"/>
    <w:rsid w:val="53F1F4AF"/>
    <w:rsid w:val="5429FD45"/>
    <w:rsid w:val="54346892"/>
    <w:rsid w:val="544EE074"/>
    <w:rsid w:val="54577DD8"/>
    <w:rsid w:val="5484AB34"/>
    <w:rsid w:val="548F6D31"/>
    <w:rsid w:val="54A052F7"/>
    <w:rsid w:val="54A3A811"/>
    <w:rsid w:val="54A89688"/>
    <w:rsid w:val="54D67290"/>
    <w:rsid w:val="54E83B71"/>
    <w:rsid w:val="550AD3C0"/>
    <w:rsid w:val="550D680C"/>
    <w:rsid w:val="551B6639"/>
    <w:rsid w:val="554C8CD7"/>
    <w:rsid w:val="55505B5D"/>
    <w:rsid w:val="55761A59"/>
    <w:rsid w:val="558F2A07"/>
    <w:rsid w:val="55D3BA30"/>
    <w:rsid w:val="55DE95D8"/>
    <w:rsid w:val="55F93E87"/>
    <w:rsid w:val="55FB0B31"/>
    <w:rsid w:val="55FBC213"/>
    <w:rsid w:val="561051C8"/>
    <w:rsid w:val="56488D50"/>
    <w:rsid w:val="56680CDC"/>
    <w:rsid w:val="566EB0C4"/>
    <w:rsid w:val="56AB1639"/>
    <w:rsid w:val="56AE021D"/>
    <w:rsid w:val="56D4E793"/>
    <w:rsid w:val="57097CE5"/>
    <w:rsid w:val="5723D83F"/>
    <w:rsid w:val="573CCEAE"/>
    <w:rsid w:val="57847C32"/>
    <w:rsid w:val="5791F707"/>
    <w:rsid w:val="57A788CD"/>
    <w:rsid w:val="57AC6264"/>
    <w:rsid w:val="57F977F8"/>
    <w:rsid w:val="58219FFE"/>
    <w:rsid w:val="58367954"/>
    <w:rsid w:val="5844B626"/>
    <w:rsid w:val="5847627B"/>
    <w:rsid w:val="58569631"/>
    <w:rsid w:val="586214A0"/>
    <w:rsid w:val="58A53723"/>
    <w:rsid w:val="58AF326A"/>
    <w:rsid w:val="58D20B9A"/>
    <w:rsid w:val="5920E1B2"/>
    <w:rsid w:val="5949989F"/>
    <w:rsid w:val="595A547C"/>
    <w:rsid w:val="59973549"/>
    <w:rsid w:val="599C305B"/>
    <w:rsid w:val="59ACC3C3"/>
    <w:rsid w:val="59B3F741"/>
    <w:rsid w:val="59DCE849"/>
    <w:rsid w:val="59F88868"/>
    <w:rsid w:val="5A1E04A4"/>
    <w:rsid w:val="5A235BAE"/>
    <w:rsid w:val="5A71CE67"/>
    <w:rsid w:val="5A85EEBE"/>
    <w:rsid w:val="5A9E096B"/>
    <w:rsid w:val="5AAD95DE"/>
    <w:rsid w:val="5AC1C720"/>
    <w:rsid w:val="5AC37657"/>
    <w:rsid w:val="5AFA40F6"/>
    <w:rsid w:val="5B02C9B9"/>
    <w:rsid w:val="5B149B79"/>
    <w:rsid w:val="5B57D6B2"/>
    <w:rsid w:val="5B585827"/>
    <w:rsid w:val="5B694553"/>
    <w:rsid w:val="5B7128CE"/>
    <w:rsid w:val="5B719BD7"/>
    <w:rsid w:val="5BB724B4"/>
    <w:rsid w:val="5BBCA367"/>
    <w:rsid w:val="5BD6947D"/>
    <w:rsid w:val="5BFDD614"/>
    <w:rsid w:val="5C04BBD6"/>
    <w:rsid w:val="5C2A366E"/>
    <w:rsid w:val="5C449355"/>
    <w:rsid w:val="5C599D37"/>
    <w:rsid w:val="5C6B7D30"/>
    <w:rsid w:val="5C6E4B1F"/>
    <w:rsid w:val="5C7085AB"/>
    <w:rsid w:val="5CD19511"/>
    <w:rsid w:val="5CEFBC38"/>
    <w:rsid w:val="5CFF57C8"/>
    <w:rsid w:val="5D028AC2"/>
    <w:rsid w:val="5D1DA453"/>
    <w:rsid w:val="5D53A6F1"/>
    <w:rsid w:val="5D66994E"/>
    <w:rsid w:val="5D88EC2A"/>
    <w:rsid w:val="5D9ACCBD"/>
    <w:rsid w:val="5DA26299"/>
    <w:rsid w:val="5DA3DC3C"/>
    <w:rsid w:val="5DAC7014"/>
    <w:rsid w:val="5DBF2475"/>
    <w:rsid w:val="5DD67147"/>
    <w:rsid w:val="5DE3BB0B"/>
    <w:rsid w:val="5E0734B1"/>
    <w:rsid w:val="5E1912DE"/>
    <w:rsid w:val="5E3C7C3A"/>
    <w:rsid w:val="5E5615E9"/>
    <w:rsid w:val="5E623602"/>
    <w:rsid w:val="5E817BFD"/>
    <w:rsid w:val="5EBDF746"/>
    <w:rsid w:val="5EDEEE43"/>
    <w:rsid w:val="5EE67C7F"/>
    <w:rsid w:val="5F05927B"/>
    <w:rsid w:val="5F083E30"/>
    <w:rsid w:val="5F1EC56C"/>
    <w:rsid w:val="5F207CFB"/>
    <w:rsid w:val="5F53F2C8"/>
    <w:rsid w:val="5F9C5A5B"/>
    <w:rsid w:val="5FAB74E8"/>
    <w:rsid w:val="5FDD67AA"/>
    <w:rsid w:val="5FE7FE87"/>
    <w:rsid w:val="600257E2"/>
    <w:rsid w:val="6009589B"/>
    <w:rsid w:val="601715D2"/>
    <w:rsid w:val="6023AB6F"/>
    <w:rsid w:val="60285D14"/>
    <w:rsid w:val="6035F213"/>
    <w:rsid w:val="607DE7BC"/>
    <w:rsid w:val="60829181"/>
    <w:rsid w:val="6093848B"/>
    <w:rsid w:val="60F40870"/>
    <w:rsid w:val="6114B385"/>
    <w:rsid w:val="6117D72F"/>
    <w:rsid w:val="61258E6C"/>
    <w:rsid w:val="6166FAA8"/>
    <w:rsid w:val="616CF46B"/>
    <w:rsid w:val="6187BCE4"/>
    <w:rsid w:val="61949A3B"/>
    <w:rsid w:val="61A194F7"/>
    <w:rsid w:val="61B61DB2"/>
    <w:rsid w:val="61C0AA78"/>
    <w:rsid w:val="61DA33C9"/>
    <w:rsid w:val="62295A04"/>
    <w:rsid w:val="62550E3B"/>
    <w:rsid w:val="6257649B"/>
    <w:rsid w:val="6273385D"/>
    <w:rsid w:val="6278D2BE"/>
    <w:rsid w:val="627ADF53"/>
    <w:rsid w:val="62BA3300"/>
    <w:rsid w:val="62F66DD9"/>
    <w:rsid w:val="62FE9A44"/>
    <w:rsid w:val="6351DBA7"/>
    <w:rsid w:val="63691F6C"/>
    <w:rsid w:val="638B6D99"/>
    <w:rsid w:val="63966847"/>
    <w:rsid w:val="6398AC94"/>
    <w:rsid w:val="63C05CA2"/>
    <w:rsid w:val="63CDBD3F"/>
    <w:rsid w:val="63ED0D27"/>
    <w:rsid w:val="640697D8"/>
    <w:rsid w:val="640F325C"/>
    <w:rsid w:val="64107451"/>
    <w:rsid w:val="64110953"/>
    <w:rsid w:val="6415AB72"/>
    <w:rsid w:val="64359599"/>
    <w:rsid w:val="6442669E"/>
    <w:rsid w:val="646AB327"/>
    <w:rsid w:val="647F6D65"/>
    <w:rsid w:val="64912A5D"/>
    <w:rsid w:val="64EF2948"/>
    <w:rsid w:val="65028BEA"/>
    <w:rsid w:val="650442C1"/>
    <w:rsid w:val="65351811"/>
    <w:rsid w:val="65408A0D"/>
    <w:rsid w:val="655C4F05"/>
    <w:rsid w:val="658459B2"/>
    <w:rsid w:val="658AA3C1"/>
    <w:rsid w:val="659BD694"/>
    <w:rsid w:val="659EFB77"/>
    <w:rsid w:val="65BC205C"/>
    <w:rsid w:val="65CA01EA"/>
    <w:rsid w:val="65EBEB7D"/>
    <w:rsid w:val="65F47E46"/>
    <w:rsid w:val="66190522"/>
    <w:rsid w:val="6619695B"/>
    <w:rsid w:val="6622368E"/>
    <w:rsid w:val="662C81E5"/>
    <w:rsid w:val="66768973"/>
    <w:rsid w:val="669C26D2"/>
    <w:rsid w:val="66C21DC3"/>
    <w:rsid w:val="66EEA377"/>
    <w:rsid w:val="6744ACA8"/>
    <w:rsid w:val="675274C4"/>
    <w:rsid w:val="67560E37"/>
    <w:rsid w:val="67B1B3CE"/>
    <w:rsid w:val="67BCF6CA"/>
    <w:rsid w:val="67D67F2C"/>
    <w:rsid w:val="67E69D02"/>
    <w:rsid w:val="67F991A2"/>
    <w:rsid w:val="680C3C09"/>
    <w:rsid w:val="6811F369"/>
    <w:rsid w:val="687EB2FC"/>
    <w:rsid w:val="68DA413F"/>
    <w:rsid w:val="68FE2B2E"/>
    <w:rsid w:val="693C0E29"/>
    <w:rsid w:val="697F6551"/>
    <w:rsid w:val="69A579E7"/>
    <w:rsid w:val="69C237D4"/>
    <w:rsid w:val="69D648E6"/>
    <w:rsid w:val="6A0478C8"/>
    <w:rsid w:val="6A6794A9"/>
    <w:rsid w:val="6A733450"/>
    <w:rsid w:val="6A79AC39"/>
    <w:rsid w:val="6A945417"/>
    <w:rsid w:val="6A9F92B2"/>
    <w:rsid w:val="6ABAF7EA"/>
    <w:rsid w:val="6AC60AC4"/>
    <w:rsid w:val="6AE1CE98"/>
    <w:rsid w:val="6B06C684"/>
    <w:rsid w:val="6B090099"/>
    <w:rsid w:val="6B32B83C"/>
    <w:rsid w:val="6B360FEF"/>
    <w:rsid w:val="6B426E00"/>
    <w:rsid w:val="6B618E03"/>
    <w:rsid w:val="6B6AA6C5"/>
    <w:rsid w:val="6BCC4A2A"/>
    <w:rsid w:val="6BD9267A"/>
    <w:rsid w:val="6BDF441A"/>
    <w:rsid w:val="6BE2B236"/>
    <w:rsid w:val="6BFAF05C"/>
    <w:rsid w:val="6BFCDF4E"/>
    <w:rsid w:val="6C1687D3"/>
    <w:rsid w:val="6C2A24CD"/>
    <w:rsid w:val="6C3A0E6D"/>
    <w:rsid w:val="6C643B82"/>
    <w:rsid w:val="6C7E702B"/>
    <w:rsid w:val="6C8B14B6"/>
    <w:rsid w:val="6C91CC23"/>
    <w:rsid w:val="6CB1F493"/>
    <w:rsid w:val="6CB670D1"/>
    <w:rsid w:val="6CC3569B"/>
    <w:rsid w:val="6CDD88DC"/>
    <w:rsid w:val="6D016AB6"/>
    <w:rsid w:val="6D09941D"/>
    <w:rsid w:val="6D1AA23E"/>
    <w:rsid w:val="6D690371"/>
    <w:rsid w:val="6D706A64"/>
    <w:rsid w:val="6D845573"/>
    <w:rsid w:val="6DB052EF"/>
    <w:rsid w:val="6DB0E28C"/>
    <w:rsid w:val="6DD39F1A"/>
    <w:rsid w:val="6DD473C6"/>
    <w:rsid w:val="6DD992D0"/>
    <w:rsid w:val="6DFDA017"/>
    <w:rsid w:val="6E13CFEF"/>
    <w:rsid w:val="6E4EA4CA"/>
    <w:rsid w:val="6E7F2AF4"/>
    <w:rsid w:val="6E8A33C7"/>
    <w:rsid w:val="6E916622"/>
    <w:rsid w:val="6EB6336D"/>
    <w:rsid w:val="6EC52D18"/>
    <w:rsid w:val="6ECCD379"/>
    <w:rsid w:val="6EEC81BE"/>
    <w:rsid w:val="6EFF3B9B"/>
    <w:rsid w:val="6F4C6023"/>
    <w:rsid w:val="6F56A260"/>
    <w:rsid w:val="6F58DF5D"/>
    <w:rsid w:val="6F6EA92A"/>
    <w:rsid w:val="6F763607"/>
    <w:rsid w:val="6F878223"/>
    <w:rsid w:val="6FA3CB3F"/>
    <w:rsid w:val="6FA49A72"/>
    <w:rsid w:val="6FC37015"/>
    <w:rsid w:val="6FE53983"/>
    <w:rsid w:val="6FE9284B"/>
    <w:rsid w:val="700D7B8D"/>
    <w:rsid w:val="7070ADB7"/>
    <w:rsid w:val="70941199"/>
    <w:rsid w:val="70A0D6DE"/>
    <w:rsid w:val="70C3D6E6"/>
    <w:rsid w:val="70DF28F8"/>
    <w:rsid w:val="70E177C3"/>
    <w:rsid w:val="70E62146"/>
    <w:rsid w:val="710E3F45"/>
    <w:rsid w:val="71171B91"/>
    <w:rsid w:val="711CB613"/>
    <w:rsid w:val="7121B87C"/>
    <w:rsid w:val="71748B48"/>
    <w:rsid w:val="7187AEF1"/>
    <w:rsid w:val="71B6871A"/>
    <w:rsid w:val="71DD0DF3"/>
    <w:rsid w:val="71FF3EC8"/>
    <w:rsid w:val="720C724A"/>
    <w:rsid w:val="721032EB"/>
    <w:rsid w:val="722A23DF"/>
    <w:rsid w:val="72535721"/>
    <w:rsid w:val="728ED2C6"/>
    <w:rsid w:val="72A127A8"/>
    <w:rsid w:val="72B92A96"/>
    <w:rsid w:val="72E94282"/>
    <w:rsid w:val="72EC1C66"/>
    <w:rsid w:val="72EDF28E"/>
    <w:rsid w:val="72F8F098"/>
    <w:rsid w:val="72FF4792"/>
    <w:rsid w:val="730CEBAB"/>
    <w:rsid w:val="730DC570"/>
    <w:rsid w:val="7349B545"/>
    <w:rsid w:val="73512E16"/>
    <w:rsid w:val="735817B6"/>
    <w:rsid w:val="7393A6E9"/>
    <w:rsid w:val="73B7D5C8"/>
    <w:rsid w:val="73C0ABE3"/>
    <w:rsid w:val="73F1B28D"/>
    <w:rsid w:val="7421A276"/>
    <w:rsid w:val="742B3657"/>
    <w:rsid w:val="74312FB2"/>
    <w:rsid w:val="745A84DA"/>
    <w:rsid w:val="745AD098"/>
    <w:rsid w:val="74BA6DD5"/>
    <w:rsid w:val="74D9C436"/>
    <w:rsid w:val="74DFDEBC"/>
    <w:rsid w:val="7515AF61"/>
    <w:rsid w:val="751A5485"/>
    <w:rsid w:val="75367EF0"/>
    <w:rsid w:val="753B1FC3"/>
    <w:rsid w:val="753DB5E2"/>
    <w:rsid w:val="754FACA6"/>
    <w:rsid w:val="75504821"/>
    <w:rsid w:val="7561CA2F"/>
    <w:rsid w:val="7563C37B"/>
    <w:rsid w:val="756EE505"/>
    <w:rsid w:val="7593456E"/>
    <w:rsid w:val="75B6D765"/>
    <w:rsid w:val="75D54061"/>
    <w:rsid w:val="75E86029"/>
    <w:rsid w:val="762BA58A"/>
    <w:rsid w:val="765E3307"/>
    <w:rsid w:val="766854BD"/>
    <w:rsid w:val="767AE375"/>
    <w:rsid w:val="76C120CD"/>
    <w:rsid w:val="76D97AE6"/>
    <w:rsid w:val="76DAB6C2"/>
    <w:rsid w:val="76E95DCC"/>
    <w:rsid w:val="7700B524"/>
    <w:rsid w:val="77155941"/>
    <w:rsid w:val="7726733F"/>
    <w:rsid w:val="77377DB0"/>
    <w:rsid w:val="77444099"/>
    <w:rsid w:val="774D9E06"/>
    <w:rsid w:val="776136A3"/>
    <w:rsid w:val="7775BFCE"/>
    <w:rsid w:val="7785B0EC"/>
    <w:rsid w:val="77E34DF3"/>
    <w:rsid w:val="78051A31"/>
    <w:rsid w:val="7812424F"/>
    <w:rsid w:val="7828F449"/>
    <w:rsid w:val="7832DECD"/>
    <w:rsid w:val="7835D728"/>
    <w:rsid w:val="7863A7D8"/>
    <w:rsid w:val="789F29E8"/>
    <w:rsid w:val="789FEA7C"/>
    <w:rsid w:val="78B9F9B1"/>
    <w:rsid w:val="78D668FC"/>
    <w:rsid w:val="78E2B478"/>
    <w:rsid w:val="78E3C91E"/>
    <w:rsid w:val="78F99CFB"/>
    <w:rsid w:val="792696F5"/>
    <w:rsid w:val="793C099F"/>
    <w:rsid w:val="798C32D3"/>
    <w:rsid w:val="7998A8CD"/>
    <w:rsid w:val="799A2D56"/>
    <w:rsid w:val="799E802A"/>
    <w:rsid w:val="79A4FE65"/>
    <w:rsid w:val="79DDF25F"/>
    <w:rsid w:val="79EBB65C"/>
    <w:rsid w:val="7A539B87"/>
    <w:rsid w:val="7A5EE1A3"/>
    <w:rsid w:val="7A63ACD0"/>
    <w:rsid w:val="7A7E3E22"/>
    <w:rsid w:val="7AA4C3FE"/>
    <w:rsid w:val="7AAB2125"/>
    <w:rsid w:val="7AB869DB"/>
    <w:rsid w:val="7AD15957"/>
    <w:rsid w:val="7ADA0806"/>
    <w:rsid w:val="7AE23CC6"/>
    <w:rsid w:val="7AEADD95"/>
    <w:rsid w:val="7B2B978A"/>
    <w:rsid w:val="7B3A0A80"/>
    <w:rsid w:val="7B58343C"/>
    <w:rsid w:val="7B5DC82A"/>
    <w:rsid w:val="7B821053"/>
    <w:rsid w:val="7B9266B0"/>
    <w:rsid w:val="7BB0F907"/>
    <w:rsid w:val="7BD1556B"/>
    <w:rsid w:val="7BD39444"/>
    <w:rsid w:val="7BDF6EE0"/>
    <w:rsid w:val="7BEDBD70"/>
    <w:rsid w:val="7C09B88B"/>
    <w:rsid w:val="7C15777F"/>
    <w:rsid w:val="7C3916EE"/>
    <w:rsid w:val="7C4A5925"/>
    <w:rsid w:val="7C4DD00B"/>
    <w:rsid w:val="7C54B84E"/>
    <w:rsid w:val="7C620FEA"/>
    <w:rsid w:val="7C6DE254"/>
    <w:rsid w:val="7C77C60B"/>
    <w:rsid w:val="7C7FE5B1"/>
    <w:rsid w:val="7C931F03"/>
    <w:rsid w:val="7CAB9616"/>
    <w:rsid w:val="7CCAFE64"/>
    <w:rsid w:val="7CDCC85E"/>
    <w:rsid w:val="7D10B72D"/>
    <w:rsid w:val="7D200510"/>
    <w:rsid w:val="7D2C5892"/>
    <w:rsid w:val="7D37FD0C"/>
    <w:rsid w:val="7D7A302E"/>
    <w:rsid w:val="7D99D2F3"/>
    <w:rsid w:val="7DA8A523"/>
    <w:rsid w:val="7DBA1414"/>
    <w:rsid w:val="7DCA8ADF"/>
    <w:rsid w:val="7DD1E206"/>
    <w:rsid w:val="7E09733A"/>
    <w:rsid w:val="7E1EB3FD"/>
    <w:rsid w:val="7E30F913"/>
    <w:rsid w:val="7E4C5691"/>
    <w:rsid w:val="7E59D5B1"/>
    <w:rsid w:val="7E693E2F"/>
    <w:rsid w:val="7E8FBE8C"/>
    <w:rsid w:val="7E9B0809"/>
    <w:rsid w:val="7EE4FD5B"/>
    <w:rsid w:val="7EFF1D08"/>
    <w:rsid w:val="7F15FDCC"/>
    <w:rsid w:val="7F2A48E9"/>
    <w:rsid w:val="7F2A500E"/>
    <w:rsid w:val="7F305F6E"/>
    <w:rsid w:val="7F30BE10"/>
    <w:rsid w:val="7F35F793"/>
    <w:rsid w:val="7F5940D9"/>
    <w:rsid w:val="7FA0616D"/>
    <w:rsid w:val="7FD38EE5"/>
    <w:rsid w:val="7FE18EE0"/>
    <w:rsid w:val="7FEA0E37"/>
    <w:rsid w:val="7FF52E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3781"/>
  <w15:chartTrackingRefBased/>
  <w15:docId w15:val="{BE934B6A-88FA-42B8-8ADA-D57E09A98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C8B14B6"/>
    <w:pPr>
      <w:spacing w:after="0"/>
      <w:jc w:val="both"/>
    </w:pPr>
    <w:rPr>
      <w:rFonts w:ascii="Arial" w:eastAsia="Arial" w:hAnsi="Arial" w:cs="Arial"/>
      <w:sz w:val="20"/>
      <w:szCs w:val="20"/>
    </w:rPr>
  </w:style>
  <w:style w:type="paragraph" w:styleId="Heading1">
    <w:name w:val="heading 1"/>
    <w:basedOn w:val="Normal"/>
    <w:next w:val="Normal"/>
    <w:link w:val="Heading1Char"/>
    <w:uiPriority w:val="9"/>
    <w:qFormat/>
    <w:rsid w:val="6C8B14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C8B14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6C8B14B6"/>
    <w:pPr>
      <w:keepNext/>
      <w:keepLines/>
      <w:spacing w:before="160" w:after="80"/>
      <w:outlineLvl w:val="2"/>
    </w:pPr>
    <w:rPr>
      <w:rFonts w:ascii="Aptos" w:eastAsiaTheme="majorEastAsia" w:hAnsi="Aptos"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6C8B14B6"/>
    <w:pPr>
      <w:keepNext/>
      <w:keepLines/>
      <w:spacing w:before="80" w:after="40"/>
      <w:outlineLvl w:val="3"/>
    </w:pPr>
    <w:rPr>
      <w:rFonts w:ascii="Aptos" w:eastAsiaTheme="majorEastAsia" w:hAnsi="Aptos"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6C8B14B6"/>
    <w:pPr>
      <w:keepNext/>
      <w:keepLines/>
      <w:spacing w:before="80" w:after="40"/>
      <w:outlineLvl w:val="4"/>
    </w:pPr>
    <w:rPr>
      <w:rFonts w:ascii="Aptos" w:eastAsiaTheme="majorEastAsia" w:hAnsi="Aptos"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6C8B14B6"/>
    <w:pPr>
      <w:keepNext/>
      <w:keepLines/>
      <w:spacing w:before="40"/>
      <w:outlineLvl w:val="5"/>
    </w:pPr>
    <w:rPr>
      <w:rFonts w:ascii="Aptos" w:eastAsiaTheme="majorEastAsia" w:hAnsi="Aptos"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6C8B14B6"/>
    <w:pPr>
      <w:keepNext/>
      <w:keepLines/>
      <w:spacing w:before="40"/>
      <w:outlineLvl w:val="6"/>
    </w:pPr>
    <w:rPr>
      <w:rFonts w:ascii="Aptos" w:eastAsiaTheme="majorEastAsia" w:hAnsi="Aptos"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6C8B14B6"/>
    <w:pPr>
      <w:keepNext/>
      <w:keepLines/>
      <w:outlineLvl w:val="7"/>
    </w:pPr>
    <w:rPr>
      <w:rFonts w:ascii="Aptos" w:eastAsiaTheme="majorEastAsia" w:hAnsi="Aptos" w:cstheme="majorBidi"/>
      <w:i/>
      <w:iCs/>
      <w:color w:val="272727"/>
      <w:sz w:val="22"/>
      <w:szCs w:val="22"/>
    </w:rPr>
  </w:style>
  <w:style w:type="paragraph" w:styleId="Heading9">
    <w:name w:val="heading 9"/>
    <w:basedOn w:val="Normal"/>
    <w:next w:val="Normal"/>
    <w:link w:val="Heading9Char"/>
    <w:uiPriority w:val="9"/>
    <w:semiHidden/>
    <w:unhideWhenUsed/>
    <w:qFormat/>
    <w:rsid w:val="6C8B14B6"/>
    <w:pPr>
      <w:keepNext/>
      <w:keepLines/>
      <w:outlineLvl w:val="8"/>
    </w:pPr>
    <w:rPr>
      <w:rFonts w:ascii="Aptos" w:eastAsiaTheme="majorEastAsia" w:hAnsi="Aptos" w:cstheme="majorBidi"/>
      <w:color w:val="272727"/>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C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0C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C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C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C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C61"/>
    <w:rPr>
      <w:rFonts w:eastAsiaTheme="majorEastAsia" w:cstheme="majorBidi"/>
      <w:color w:val="272727" w:themeColor="text1" w:themeTint="D8"/>
    </w:rPr>
  </w:style>
  <w:style w:type="paragraph" w:styleId="Title">
    <w:name w:val="Title"/>
    <w:basedOn w:val="Normal"/>
    <w:next w:val="Normal"/>
    <w:link w:val="TitleChar"/>
    <w:uiPriority w:val="10"/>
    <w:qFormat/>
    <w:rsid w:val="6C8B14B6"/>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960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6C8B14B6"/>
    <w:rPr>
      <w:rFonts w:ascii="Aptos" w:eastAsiaTheme="majorEastAsia" w:hAnsi="Aptos" w:cstheme="majorBidi"/>
      <w:color w:val="595959" w:themeColor="text1" w:themeTint="A6"/>
      <w:sz w:val="28"/>
      <w:szCs w:val="28"/>
    </w:rPr>
  </w:style>
  <w:style w:type="character" w:customStyle="1" w:styleId="SubtitleChar">
    <w:name w:val="Subtitle Char"/>
    <w:basedOn w:val="DefaultParagraphFont"/>
    <w:link w:val="Subtitle"/>
    <w:uiPriority w:val="11"/>
    <w:rsid w:val="00960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6C8B14B6"/>
    <w:pPr>
      <w:spacing w:before="160"/>
      <w:jc w:val="center"/>
    </w:pPr>
    <w:rPr>
      <w:rFonts w:ascii="Aptos" w:hAnsi="Aptos"/>
      <w:i/>
      <w:iCs/>
      <w:color w:val="404040" w:themeColor="text1" w:themeTint="BF"/>
      <w:sz w:val="22"/>
      <w:szCs w:val="22"/>
    </w:rPr>
  </w:style>
  <w:style w:type="character" w:customStyle="1" w:styleId="QuoteChar">
    <w:name w:val="Quote Char"/>
    <w:basedOn w:val="DefaultParagraphFont"/>
    <w:link w:val="Quote"/>
    <w:uiPriority w:val="29"/>
    <w:rsid w:val="00960C61"/>
    <w:rPr>
      <w:i/>
      <w:iCs/>
      <w:color w:val="404040" w:themeColor="text1" w:themeTint="BF"/>
    </w:rPr>
  </w:style>
  <w:style w:type="paragraph" w:styleId="ListParagraph">
    <w:name w:val="List Paragraph"/>
    <w:basedOn w:val="Normal"/>
    <w:uiPriority w:val="34"/>
    <w:qFormat/>
    <w:rsid w:val="6C8B14B6"/>
    <w:pPr>
      <w:numPr>
        <w:numId w:val="13"/>
      </w:numPr>
      <w:contextualSpacing/>
    </w:pPr>
  </w:style>
  <w:style w:type="character" w:styleId="IntenseEmphasis">
    <w:name w:val="Intense Emphasis"/>
    <w:basedOn w:val="DefaultParagraphFont"/>
    <w:uiPriority w:val="21"/>
    <w:qFormat/>
    <w:rsid w:val="00960C61"/>
    <w:rPr>
      <w:i/>
      <w:iCs/>
      <w:color w:val="0F4761" w:themeColor="accent1" w:themeShade="BF"/>
    </w:rPr>
  </w:style>
  <w:style w:type="paragraph" w:styleId="IntenseQuote">
    <w:name w:val="Intense Quote"/>
    <w:basedOn w:val="Normal"/>
    <w:next w:val="Normal"/>
    <w:link w:val="IntenseQuoteChar"/>
    <w:uiPriority w:val="30"/>
    <w:qFormat/>
    <w:rsid w:val="6C8B14B6"/>
    <w:pPr>
      <w:pBdr>
        <w:top w:val="single" w:sz="4" w:space="10" w:color="0F4761" w:themeColor="accent1" w:themeShade="BF"/>
        <w:bottom w:val="single" w:sz="4" w:space="10" w:color="0F4761" w:themeColor="accent1" w:themeShade="BF"/>
      </w:pBdr>
      <w:spacing w:before="360" w:after="360"/>
      <w:ind w:left="864" w:right="864"/>
      <w:jc w:val="center"/>
    </w:pPr>
    <w:rPr>
      <w:rFonts w:ascii="Aptos" w:hAnsi="Aptos"/>
      <w:i/>
      <w:iCs/>
      <w:color w:val="0F4761" w:themeColor="accent1" w:themeShade="BF"/>
      <w:sz w:val="22"/>
      <w:szCs w:val="22"/>
    </w:rPr>
  </w:style>
  <w:style w:type="character" w:customStyle="1" w:styleId="IntenseQuoteChar">
    <w:name w:val="Intense Quote Char"/>
    <w:basedOn w:val="DefaultParagraphFont"/>
    <w:link w:val="IntenseQuote"/>
    <w:uiPriority w:val="30"/>
    <w:rsid w:val="00960C61"/>
    <w:rPr>
      <w:i/>
      <w:iCs/>
      <w:color w:val="0F4761" w:themeColor="accent1" w:themeShade="BF"/>
    </w:rPr>
  </w:style>
  <w:style w:type="character" w:styleId="IntenseReference">
    <w:name w:val="Intense Reference"/>
    <w:basedOn w:val="DefaultParagraphFont"/>
    <w:uiPriority w:val="32"/>
    <w:qFormat/>
    <w:rsid w:val="00960C61"/>
    <w:rPr>
      <w:b/>
      <w:bCs/>
      <w:smallCaps/>
      <w:color w:val="0F4761" w:themeColor="accent1" w:themeShade="BF"/>
      <w:spacing w:val="5"/>
    </w:rPr>
  </w:style>
  <w:style w:type="paragraph" w:styleId="NoSpacing">
    <w:name w:val="No Spacing"/>
    <w:uiPriority w:val="1"/>
    <w:qFormat/>
    <w:rsid w:val="00960C61"/>
    <w:pPr>
      <w:spacing w:after="0" w:line="240" w:lineRule="auto"/>
    </w:pPr>
    <w:rPr>
      <w:rFonts w:ascii="Times New Roman" w:hAnsi="Times New Roman"/>
      <w:kern w:val="0"/>
      <w:lang w:val="en-GB"/>
      <w14:ligatures w14:val="none"/>
    </w:rPr>
  </w:style>
  <w:style w:type="table" w:styleId="TableGrid">
    <w:name w:val="Table Grid"/>
    <w:basedOn w:val="TableNormal"/>
    <w:uiPriority w:val="39"/>
    <w:rsid w:val="00335A4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6C8B14B6"/>
    <w:pPr>
      <w:tabs>
        <w:tab w:val="center" w:pos="4153"/>
        <w:tab w:val="right" w:pos="8306"/>
      </w:tabs>
    </w:pPr>
  </w:style>
  <w:style w:type="character" w:customStyle="1" w:styleId="HeaderChar">
    <w:name w:val="Header Char"/>
    <w:basedOn w:val="DefaultParagraphFont"/>
    <w:link w:val="Header"/>
    <w:uiPriority w:val="99"/>
    <w:rsid w:val="00947EF8"/>
    <w:rPr>
      <w:rFonts w:ascii="Arial" w:hAnsi="Arial" w:cs="Arial"/>
      <w:iCs/>
      <w:kern w:val="0"/>
      <w:sz w:val="20"/>
      <w:szCs w:val="20"/>
      <w:lang w:val="en-GB"/>
      <w14:ligatures w14:val="none"/>
    </w:rPr>
  </w:style>
  <w:style w:type="paragraph" w:styleId="Footer">
    <w:name w:val="footer"/>
    <w:basedOn w:val="Normal"/>
    <w:link w:val="FooterChar"/>
    <w:uiPriority w:val="99"/>
    <w:unhideWhenUsed/>
    <w:rsid w:val="6C8B14B6"/>
    <w:pPr>
      <w:tabs>
        <w:tab w:val="center" w:pos="4153"/>
        <w:tab w:val="right" w:pos="8306"/>
      </w:tabs>
    </w:pPr>
  </w:style>
  <w:style w:type="character" w:customStyle="1" w:styleId="FooterChar">
    <w:name w:val="Footer Char"/>
    <w:basedOn w:val="DefaultParagraphFont"/>
    <w:link w:val="Footer"/>
    <w:uiPriority w:val="99"/>
    <w:rsid w:val="00947EF8"/>
    <w:rPr>
      <w:rFonts w:ascii="Arial" w:hAnsi="Arial" w:cs="Arial"/>
      <w:iCs/>
      <w:kern w:val="0"/>
      <w:sz w:val="20"/>
      <w:szCs w:val="20"/>
      <w:lang w:val="en-GB"/>
      <w14:ligatures w14:val="none"/>
    </w:rPr>
  </w:style>
  <w:style w:type="character" w:styleId="Hyperlink">
    <w:name w:val="Hyperlink"/>
    <w:basedOn w:val="DefaultParagraphFont"/>
    <w:uiPriority w:val="99"/>
    <w:unhideWhenUsed/>
    <w:rsid w:val="00F40CA8"/>
    <w:rPr>
      <w:color w:val="467886" w:themeColor="hyperlink"/>
      <w:u w:val="single"/>
    </w:rPr>
  </w:style>
  <w:style w:type="character" w:styleId="UnresolvedMention">
    <w:name w:val="Unresolved Mention"/>
    <w:basedOn w:val="DefaultParagraphFont"/>
    <w:uiPriority w:val="99"/>
    <w:semiHidden/>
    <w:unhideWhenUsed/>
    <w:rsid w:val="00F40CA8"/>
    <w:rPr>
      <w:color w:val="605E5C"/>
      <w:shd w:val="clear" w:color="auto" w:fill="E1DFDD"/>
    </w:rPr>
  </w:style>
  <w:style w:type="paragraph" w:styleId="Revision">
    <w:name w:val="Revision"/>
    <w:hidden/>
    <w:uiPriority w:val="99"/>
    <w:semiHidden/>
    <w:rsid w:val="00B604A0"/>
    <w:pPr>
      <w:spacing w:after="0" w:line="240" w:lineRule="auto"/>
    </w:pPr>
    <w:rPr>
      <w:rFonts w:ascii="Arial" w:hAnsi="Arial" w:cs="Arial"/>
      <w:iCs/>
      <w:kern w:val="0"/>
      <w:sz w:val="20"/>
      <w:szCs w:val="20"/>
      <w:lang w:val="en-GB"/>
      <w14:ligatures w14:val="none"/>
    </w:rPr>
  </w:style>
  <w:style w:type="character" w:styleId="CommentReference">
    <w:name w:val="annotation reference"/>
    <w:basedOn w:val="DefaultParagraphFont"/>
    <w:uiPriority w:val="99"/>
    <w:semiHidden/>
    <w:unhideWhenUsed/>
    <w:rsid w:val="00B604A0"/>
    <w:rPr>
      <w:sz w:val="16"/>
      <w:szCs w:val="16"/>
    </w:rPr>
  </w:style>
  <w:style w:type="paragraph" w:styleId="CommentText">
    <w:name w:val="annotation text"/>
    <w:basedOn w:val="Normal"/>
    <w:link w:val="CommentTextChar"/>
    <w:uiPriority w:val="99"/>
    <w:unhideWhenUsed/>
    <w:rsid w:val="6C8B14B6"/>
  </w:style>
  <w:style w:type="character" w:customStyle="1" w:styleId="CommentTextChar">
    <w:name w:val="Comment Text Char"/>
    <w:basedOn w:val="DefaultParagraphFont"/>
    <w:link w:val="CommentText"/>
    <w:uiPriority w:val="99"/>
    <w:rsid w:val="00B604A0"/>
    <w:rPr>
      <w:rFonts w:ascii="Arial" w:hAnsi="Arial" w:cs="Arial"/>
      <w:iCs/>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B604A0"/>
    <w:rPr>
      <w:b/>
      <w:bCs/>
    </w:rPr>
  </w:style>
  <w:style w:type="character" w:customStyle="1" w:styleId="CommentSubjectChar">
    <w:name w:val="Comment Subject Char"/>
    <w:basedOn w:val="CommentTextChar"/>
    <w:link w:val="CommentSubject"/>
    <w:uiPriority w:val="99"/>
    <w:semiHidden/>
    <w:rsid w:val="00B604A0"/>
    <w:rPr>
      <w:rFonts w:ascii="Arial" w:hAnsi="Arial" w:cs="Arial"/>
      <w:b/>
      <w:bCs/>
      <w:iCs/>
      <w:kern w:val="0"/>
      <w:sz w:val="20"/>
      <w:szCs w:val="20"/>
      <w:lang w:val="en-GB"/>
      <w14:ligatures w14:val="none"/>
    </w:rPr>
  </w:style>
  <w:style w:type="paragraph" w:styleId="FootnoteText">
    <w:name w:val="footnote text"/>
    <w:basedOn w:val="Normal"/>
    <w:link w:val="FootnoteTextChar"/>
    <w:uiPriority w:val="99"/>
    <w:semiHidden/>
    <w:unhideWhenUsed/>
    <w:rsid w:val="6C8B14B6"/>
  </w:style>
  <w:style w:type="character" w:customStyle="1" w:styleId="FootnoteTextChar">
    <w:name w:val="Footnote Text Char"/>
    <w:basedOn w:val="DefaultParagraphFont"/>
    <w:link w:val="FootnoteText"/>
    <w:uiPriority w:val="99"/>
    <w:semiHidden/>
    <w:rsid w:val="001D7A8B"/>
    <w:rPr>
      <w:rFonts w:ascii="Arial" w:hAnsi="Arial" w:cs="Arial"/>
      <w:iCs/>
      <w:kern w:val="0"/>
      <w:sz w:val="20"/>
      <w:szCs w:val="20"/>
      <w:lang w:val="en-GB"/>
      <w14:ligatures w14:val="none"/>
    </w:rPr>
  </w:style>
  <w:style w:type="character" w:styleId="FootnoteReference">
    <w:name w:val="footnote reference"/>
    <w:basedOn w:val="DefaultParagraphFont"/>
    <w:uiPriority w:val="99"/>
    <w:semiHidden/>
    <w:unhideWhenUsed/>
    <w:rsid w:val="001D7A8B"/>
    <w:rPr>
      <w:vertAlign w:val="superscript"/>
    </w:rPr>
  </w:style>
  <w:style w:type="character" w:styleId="FollowedHyperlink">
    <w:name w:val="FollowedHyperlink"/>
    <w:basedOn w:val="DefaultParagraphFont"/>
    <w:uiPriority w:val="99"/>
    <w:semiHidden/>
    <w:unhideWhenUsed/>
    <w:rsid w:val="00845207"/>
    <w:rPr>
      <w:color w:val="96607D" w:themeColor="followedHyperlink"/>
      <w:u w:val="single"/>
    </w:rPr>
  </w:style>
  <w:style w:type="paragraph" w:styleId="BalloonText">
    <w:name w:val="Balloon Text"/>
    <w:basedOn w:val="Normal"/>
    <w:link w:val="BalloonTextChar"/>
    <w:uiPriority w:val="99"/>
    <w:semiHidden/>
    <w:unhideWhenUsed/>
    <w:rsid w:val="0001107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074"/>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784851">
      <w:bodyDiv w:val="1"/>
      <w:marLeft w:val="0"/>
      <w:marRight w:val="0"/>
      <w:marTop w:val="0"/>
      <w:marBottom w:val="0"/>
      <w:divBdr>
        <w:top w:val="none" w:sz="0" w:space="0" w:color="auto"/>
        <w:left w:val="none" w:sz="0" w:space="0" w:color="auto"/>
        <w:bottom w:val="none" w:sz="0" w:space="0" w:color="auto"/>
        <w:right w:val="none" w:sz="0" w:space="0" w:color="auto"/>
      </w:divBdr>
    </w:div>
    <w:div w:id="1099983488">
      <w:bodyDiv w:val="1"/>
      <w:marLeft w:val="0"/>
      <w:marRight w:val="0"/>
      <w:marTop w:val="0"/>
      <w:marBottom w:val="0"/>
      <w:divBdr>
        <w:top w:val="none" w:sz="0" w:space="0" w:color="auto"/>
        <w:left w:val="none" w:sz="0" w:space="0" w:color="auto"/>
        <w:bottom w:val="none" w:sz="0" w:space="0" w:color="auto"/>
        <w:right w:val="none" w:sz="0" w:space="0" w:color="auto"/>
      </w:divBdr>
      <w:divsChild>
        <w:div w:id="1238173490">
          <w:marLeft w:val="0"/>
          <w:marRight w:val="0"/>
          <w:marTop w:val="480"/>
          <w:marBottom w:val="240"/>
          <w:divBdr>
            <w:top w:val="none" w:sz="0" w:space="0" w:color="auto"/>
            <w:left w:val="none" w:sz="0" w:space="0" w:color="auto"/>
            <w:bottom w:val="none" w:sz="0" w:space="0" w:color="auto"/>
            <w:right w:val="none" w:sz="0" w:space="0" w:color="auto"/>
          </w:divBdr>
        </w:div>
        <w:div w:id="569845304">
          <w:marLeft w:val="0"/>
          <w:marRight w:val="0"/>
          <w:marTop w:val="0"/>
          <w:marBottom w:val="567"/>
          <w:divBdr>
            <w:top w:val="none" w:sz="0" w:space="0" w:color="auto"/>
            <w:left w:val="none" w:sz="0" w:space="0" w:color="auto"/>
            <w:bottom w:val="none" w:sz="0" w:space="0" w:color="auto"/>
            <w:right w:val="none" w:sz="0" w:space="0" w:color="auto"/>
          </w:divBdr>
        </w:div>
      </w:divsChild>
    </w:div>
    <w:div w:id="2059890598">
      <w:bodyDiv w:val="1"/>
      <w:marLeft w:val="0"/>
      <w:marRight w:val="0"/>
      <w:marTop w:val="0"/>
      <w:marBottom w:val="0"/>
      <w:divBdr>
        <w:top w:val="none" w:sz="0" w:space="0" w:color="auto"/>
        <w:left w:val="none" w:sz="0" w:space="0" w:color="auto"/>
        <w:bottom w:val="none" w:sz="0" w:space="0" w:color="auto"/>
        <w:right w:val="none" w:sz="0" w:space="0" w:color="auto"/>
      </w:divBdr>
      <w:divsChild>
        <w:div w:id="130096977">
          <w:marLeft w:val="0"/>
          <w:marRight w:val="0"/>
          <w:marTop w:val="480"/>
          <w:marBottom w:val="240"/>
          <w:divBdr>
            <w:top w:val="none" w:sz="0" w:space="0" w:color="auto"/>
            <w:left w:val="none" w:sz="0" w:space="0" w:color="auto"/>
            <w:bottom w:val="none" w:sz="0" w:space="0" w:color="auto"/>
            <w:right w:val="none" w:sz="0" w:space="0" w:color="auto"/>
          </w:divBdr>
        </w:div>
        <w:div w:id="2011908975">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ugd.gov.lv/lv/vadlinijas-potencialo-patvertnu-minimalajam-tehniskajam-prasibam-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eagrants.lv/par-grantiem/juridiskais-ietvars/regulejosie-dokumenti/2021-2028-dokumen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5AD402587C914E92A1BDE63AA28EFE" ma:contentTypeVersion="16" ma:contentTypeDescription="Create a new document." ma:contentTypeScope="" ma:versionID="300df464cf127bda88592108c420b524">
  <xsd:schema xmlns:xsd="http://www.w3.org/2001/XMLSchema" xmlns:xs="http://www.w3.org/2001/XMLSchema" xmlns:p="http://schemas.microsoft.com/office/2006/metadata/properties" xmlns:ns3="9ead1021-c0f9-4a1b-84a2-5b25ae836979" xmlns:ns4="824e1f06-b23b-4fdc-b7c8-d94556328704" targetNamespace="http://schemas.microsoft.com/office/2006/metadata/properties" ma:root="true" ma:fieldsID="dfb041d6f390fe0962c24c3e9373a176" ns3:_="" ns4:_="">
    <xsd:import namespace="9ead1021-c0f9-4a1b-84a2-5b25ae836979"/>
    <xsd:import namespace="824e1f06-b23b-4fdc-b7c8-d9455632870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ad1021-c0f9-4a1b-84a2-5b25ae8369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4e1f06-b23b-4fdc-b7c8-d9455632870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ead1021-c0f9-4a1b-84a2-5b25ae836979" xsi:nil="true"/>
  </documentManagement>
</p:properties>
</file>

<file path=customXml/itemProps1.xml><?xml version="1.0" encoding="utf-8"?>
<ds:datastoreItem xmlns:ds="http://schemas.openxmlformats.org/officeDocument/2006/customXml" ds:itemID="{073C163E-37BC-49F4-9710-140AB4CEFF58}">
  <ds:schemaRefs>
    <ds:schemaRef ds:uri="http://schemas.microsoft.com/sharepoint/v3/contenttype/forms"/>
  </ds:schemaRefs>
</ds:datastoreItem>
</file>

<file path=customXml/itemProps2.xml><?xml version="1.0" encoding="utf-8"?>
<ds:datastoreItem xmlns:ds="http://schemas.openxmlformats.org/officeDocument/2006/customXml" ds:itemID="{C4467310-A362-4588-92E1-88E0C5570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ad1021-c0f9-4a1b-84a2-5b25ae836979"/>
    <ds:schemaRef ds:uri="824e1f06-b23b-4fdc-b7c8-d945563287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A0E391-659B-4DC3-BA1D-F43C2D224424}">
  <ds:schemaRefs>
    <ds:schemaRef ds:uri="http://schemas.openxmlformats.org/officeDocument/2006/bibliography"/>
  </ds:schemaRefs>
</ds:datastoreItem>
</file>

<file path=customXml/itemProps4.xml><?xml version="1.0" encoding="utf-8"?>
<ds:datastoreItem xmlns:ds="http://schemas.openxmlformats.org/officeDocument/2006/customXml" ds:itemID="{6F70045C-268D-4D3B-8DC9-DBE57243E340}">
  <ds:schemaRefs>
    <ds:schemaRef ds:uri="http://schemas.microsoft.com/office/2006/metadata/properties"/>
    <ds:schemaRef ds:uri="http://schemas.microsoft.com/office/infopath/2007/PartnerControls"/>
    <ds:schemaRef ds:uri="9ead1021-c0f9-4a1b-84a2-5b25ae836979"/>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19</Pages>
  <Words>4703</Words>
  <Characters>26810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FMAnot_2.Pielikums</vt:lpstr>
    </vt:vector>
  </TitlesOfParts>
  <Company/>
  <LinksUpToDate>false</LinksUpToDate>
  <CharactersWithSpaces>31451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FMAnot_2.Pielikums</dc:title>
  <dc:subject/>
  <dc:creator>Finanšu ministrija</dc:creator>
  <cp:keywords/>
  <dc:description/>
  <cp:lastModifiedBy>Inga Vajevska</cp:lastModifiedBy>
  <cp:revision>7</cp:revision>
  <cp:lastPrinted>2025-05-29T10:11:00Z</cp:lastPrinted>
  <dcterms:created xsi:type="dcterms:W3CDTF">2025-09-18T08:18:00Z</dcterms:created>
  <dcterms:modified xsi:type="dcterms:W3CDTF">2025-09-19T05:29:00Z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0x010100045AD402587C914E92A1BDE63AA28EFE</vt:lpwstr>
  </property>
</Properties>
</file>