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D35B99A" w14:textId="77777777" w:rsidR="00000000" w:rsidRDefault="0022583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dauks@mk.gov.lv</w:t>
      </w:r>
    </w:p>
    <w:p w14:paraId="111E4A20" w14:textId="77777777" w:rsidR="00000000" w:rsidRDefault="0022583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Nosūtīts: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trešdiena, 4.  aug.. 2021.  gada  14:48</w:t>
      </w:r>
    </w:p>
    <w:p w14:paraId="520E66CB" w14:textId="77777777" w:rsidR="00000000" w:rsidRDefault="0022583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Kam: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VK pasts</w:t>
      </w:r>
    </w:p>
    <w:p w14:paraId="0D8A6A4B" w14:textId="77777777" w:rsidR="00000000" w:rsidRDefault="00225831">
      <w:pPr>
        <w:tabs>
          <w:tab w:val="left" w:pos="2400"/>
        </w:tabs>
        <w:autoSpaceDE w:val="0"/>
        <w:autoSpaceDN w:val="0"/>
        <w:adjustRightInd w:val="0"/>
        <w:ind w:left="2400" w:hanging="2400"/>
        <w:rPr>
          <w:rFonts w:ascii="Calibri" w:hAnsi="Calibri" w:cs="Calibri"/>
          <w:color w:val="000000"/>
        </w:rPr>
      </w:pPr>
      <w:r>
        <w:rPr>
          <w:rFonts w:ascii="Calibri" w:hAnsi="Calibri" w:cs="Calibri"/>
          <w:b/>
          <w:bCs/>
          <w:color w:val="000000"/>
        </w:rPr>
        <w:t>Tēma:</w:t>
      </w:r>
      <w:r>
        <w:rPr>
          <w:rFonts w:ascii="Calibri" w:hAnsi="Calibri" w:cs="Calibri"/>
          <w:b/>
          <w:bCs/>
          <w:color w:val="000000"/>
        </w:rPr>
        <w:tab/>
      </w:r>
      <w:r>
        <w:rPr>
          <w:rFonts w:ascii="Calibri" w:hAnsi="Calibri" w:cs="Calibri"/>
          <w:color w:val="000000"/>
        </w:rPr>
        <w:t>Tieslietu ministrija informē, ka iebildumu par projektu VSS-682 nav</w:t>
      </w:r>
    </w:p>
    <w:p w14:paraId="121C6BFB" w14:textId="77777777" w:rsidR="00000000" w:rsidRDefault="00225831"/>
    <w:p w14:paraId="67674084" w14:textId="77777777" w:rsidR="00000000" w:rsidRDefault="00225831">
      <w:pPr>
        <w:rPr>
          <w:rFonts w:ascii="Calibri" w:hAnsi="Calibri" w:cs="Calibri"/>
          <w:lang w:eastAsia="lv-LV"/>
        </w:rPr>
      </w:pPr>
      <w:r>
        <w:rPr>
          <w:rFonts w:ascii="Calibri" w:hAnsi="Calibri" w:cs="Calibri"/>
          <w:lang w:eastAsia="lv-LV"/>
        </w:rPr>
        <w:t>Saskaņojums izsludinātajam projektam VSS-682</w:t>
      </w:r>
    </w:p>
    <w:sectPr w:rsidR="00000000">
      <w:pgSz w:w="12240" w:h="15840"/>
      <w:pgMar w:top="1440" w:right="1800" w:bottom="1440" w:left="1800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cumentType w:val="eMail"/>
  <w:defaultTabStop w:val="720"/>
  <w:noPunctuationKerning/>
  <w:characterSpacingControl w:val="doNotCompress"/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5831"/>
    <w:rsid w:val="002258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C02CEF6"/>
  <w15:chartTrackingRefBased/>
  <w15:docId w15:val="{290D294A-B50F-49DC-AB94-66E617ED9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lv-LV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Pr>
      <w:sz w:val="22"/>
      <w:szCs w:val="22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customStyle="1" w:styleId="msonormal0">
    <w:name w:val="msonormal"/>
    <w:basedOn w:val="Parasts"/>
    <w:pPr>
      <w:spacing w:before="100" w:beforeAutospacing="1" w:after="100" w:afterAutospacing="1"/>
    </w:pPr>
    <w:rPr>
      <w:rFonts w:ascii="Times New Roman" w:eastAsiaTheme="minorEastAsia" w:hAnsi="Times New Roman" w:cs="Times New Roman"/>
      <w:sz w:val="24"/>
      <w:szCs w:val="24"/>
      <w:lang w:eastAsia="lv-LV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</Words>
  <Characters>178</Characters>
  <Application>Microsoft Office Word</Application>
  <DocSecurity>0</DocSecurity>
  <Lines>1</Lines>
  <Paragraphs>1</Paragraphs>
  <ScaleCrop>false</ScaleCrop>
  <Company/>
  <LinksUpToDate>false</LinksUpToDate>
  <CharactersWithSpaces>203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Mārcis Katajs</dc:creator>
  <cp:keywords/>
  <dc:description/>
  <cp:lastModifiedBy>Mārcis Katajs</cp:lastModifiedBy>
  <cp:revision>2</cp:revision>
  <dcterms:created xsi:type="dcterms:W3CDTF">2021-08-27T13:05:00Z</dcterms:created>
  <dcterms:modified xsi:type="dcterms:W3CDTF">2021-08-27T13:05:00Z</dcterms:modified>
</cp:coreProperties>
</file>