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B4468" w14:textId="697AE972" w:rsidR="00E75DBD" w:rsidRPr="008B0635" w:rsidRDefault="00E75DBD" w:rsidP="00E75DBD">
      <w:pPr>
        <w:tabs>
          <w:tab w:val="center" w:pos="4153"/>
          <w:tab w:val="right" w:pos="8647"/>
        </w:tabs>
        <w:spacing w:after="12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val="en-GB"/>
        </w:rPr>
      </w:pPr>
      <w:bookmarkStart w:id="0" w:name="_GoBack"/>
      <w:bookmarkEnd w:id="0"/>
      <w:r w:rsidRPr="008B0635">
        <w:rPr>
          <w:rFonts w:ascii="Times New Roman" w:eastAsia="Times New Roman" w:hAnsi="Times New Roman" w:cs="Times New Roman"/>
          <w:sz w:val="28"/>
          <w:szCs w:val="28"/>
          <w:lang w:val="en-GB"/>
        </w:rPr>
        <w:t>Rīgā</w:t>
      </w:r>
    </w:p>
    <w:p w14:paraId="355C3AB3" w14:textId="327C6141" w:rsidR="00E75DBD" w:rsidRPr="008B0635" w:rsidRDefault="00E75DBD" w:rsidP="00E75DBD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635">
        <w:rPr>
          <w:rFonts w:ascii="Times New Roman" w:eastAsia="Times New Roman" w:hAnsi="Times New Roman" w:cs="Times New Roman"/>
          <w:sz w:val="28"/>
          <w:szCs w:val="28"/>
        </w:rPr>
        <w:t>________________Nr.________</w:t>
      </w:r>
    </w:p>
    <w:p w14:paraId="2E44B49A" w14:textId="38DEEB50" w:rsidR="00E75DBD" w:rsidRDefault="00E75DBD" w:rsidP="00E7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0C43AA">
        <w:rPr>
          <w:rFonts w:ascii="Times New Roman" w:eastAsia="Times New Roman" w:hAnsi="Times New Roman" w:cs="Times New Roman"/>
          <w:sz w:val="28"/>
          <w:szCs w:val="28"/>
          <w:u w:val="single"/>
          <w:lang w:eastAsia="lv-LV"/>
        </w:rPr>
        <w:t xml:space="preserve">Uz </w:t>
      </w:r>
      <w:r w:rsidR="00AE24BA">
        <w:rPr>
          <w:rFonts w:ascii="Times New Roman" w:eastAsia="Times New Roman" w:hAnsi="Times New Roman" w:cs="Times New Roman"/>
          <w:sz w:val="28"/>
          <w:szCs w:val="28"/>
          <w:u w:val="single"/>
          <w:lang w:eastAsia="lv-LV"/>
        </w:rPr>
        <w:t>22.07</w:t>
      </w:r>
      <w:r w:rsidR="00046C6A">
        <w:rPr>
          <w:rFonts w:ascii="Times New Roman" w:eastAsia="Times New Roman" w:hAnsi="Times New Roman" w:cs="Times New Roman"/>
          <w:sz w:val="28"/>
          <w:szCs w:val="28"/>
          <w:u w:val="single"/>
          <w:lang w:eastAsia="lv-LV"/>
        </w:rPr>
        <w:t>.2021</w:t>
      </w:r>
      <w:r w:rsidRPr="000C43AA">
        <w:rPr>
          <w:rFonts w:ascii="Times New Roman" w:eastAsia="Times New Roman" w:hAnsi="Times New Roman" w:cs="Times New Roman"/>
          <w:sz w:val="28"/>
          <w:szCs w:val="28"/>
          <w:u w:val="single"/>
          <w:lang w:eastAsia="lv-LV"/>
        </w:rPr>
        <w:t xml:space="preserve">.     </w:t>
      </w:r>
      <w:r w:rsidR="000C43AA" w:rsidRPr="000C43AA">
        <w:rPr>
          <w:rFonts w:ascii="Times New Roman" w:eastAsia="Times New Roman" w:hAnsi="Times New Roman" w:cs="Times New Roman"/>
          <w:sz w:val="28"/>
          <w:szCs w:val="28"/>
          <w:u w:val="single"/>
          <w:lang w:eastAsia="lv-LV"/>
        </w:rPr>
        <w:t xml:space="preserve">  </w:t>
      </w:r>
      <w:r w:rsidR="000C43A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Nr. </w:t>
      </w:r>
      <w:r w:rsidR="00AE24BA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046C6A" w:rsidRPr="00046C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E24BA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46C6A" w:rsidRPr="00046C6A">
        <w:rPr>
          <w:rFonts w:ascii="Times New Roman" w:hAnsi="Times New Roman" w:cs="Times New Roman"/>
          <w:sz w:val="28"/>
          <w:szCs w:val="28"/>
          <w:u w:val="single"/>
        </w:rPr>
        <w:t>.§ (VSS-</w:t>
      </w:r>
      <w:r w:rsidR="00AE24BA">
        <w:rPr>
          <w:rFonts w:ascii="Times New Roman" w:hAnsi="Times New Roman" w:cs="Times New Roman"/>
          <w:sz w:val="28"/>
          <w:szCs w:val="28"/>
          <w:u w:val="single"/>
        </w:rPr>
        <w:t>660</w:t>
      </w:r>
      <w:r w:rsidR="00046C6A" w:rsidRPr="00046C6A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46C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CD14E0A" w14:textId="77777777" w:rsidR="00E75DBD" w:rsidRDefault="00E75DBD" w:rsidP="00E75D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4ABA429" w14:textId="7D1C8FE0" w:rsidR="00E75DBD" w:rsidRDefault="00AE24BA" w:rsidP="00E75D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Aizsardzības</w:t>
      </w:r>
      <w:r w:rsidR="00E75DBD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ministrijai</w:t>
      </w:r>
    </w:p>
    <w:p w14:paraId="1DEC3264" w14:textId="77777777" w:rsidR="00E75DBD" w:rsidRPr="002E70CB" w:rsidRDefault="00E75DBD" w:rsidP="00E7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87AF6E6" w14:textId="77777777" w:rsidR="00AE24BA" w:rsidRDefault="00E75DBD" w:rsidP="00046C6A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</w:rPr>
      </w:pPr>
      <w:r w:rsidRPr="00AE24BA">
        <w:rPr>
          <w:rFonts w:ascii="Times New Roman" w:eastAsia="Calibri" w:hAnsi="Times New Roman" w:cs="Times New Roman"/>
          <w:i/>
          <w:sz w:val="28"/>
          <w:szCs w:val="28"/>
        </w:rPr>
        <w:t>Atzinums par</w:t>
      </w:r>
      <w:r w:rsidR="000D6D53" w:rsidRPr="00AE24B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46C6A" w:rsidRPr="00AE24BA">
        <w:rPr>
          <w:rFonts w:ascii="Times New Roman" w:hAnsi="Times New Roman" w:cs="Times New Roman"/>
          <w:i/>
          <w:sz w:val="28"/>
          <w:szCs w:val="28"/>
        </w:rPr>
        <w:t>noteikumu projektu</w:t>
      </w:r>
      <w:r w:rsidR="00AE24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24BA" w:rsidRPr="00AE24BA">
        <w:rPr>
          <w:rFonts w:ascii="Times New Roman" w:hAnsi="Times New Roman" w:cs="Times New Roman"/>
          <w:i/>
          <w:noProof/>
          <w:sz w:val="28"/>
          <w:szCs w:val="28"/>
        </w:rPr>
        <w:t xml:space="preserve">Grozījumi </w:t>
      </w:r>
    </w:p>
    <w:p w14:paraId="25994D4A" w14:textId="77777777" w:rsidR="00AE24BA" w:rsidRDefault="00AE24BA" w:rsidP="00046C6A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</w:rPr>
      </w:pPr>
      <w:r w:rsidRPr="00AE24BA">
        <w:rPr>
          <w:rFonts w:ascii="Times New Roman" w:hAnsi="Times New Roman" w:cs="Times New Roman"/>
          <w:i/>
          <w:noProof/>
          <w:sz w:val="28"/>
          <w:szCs w:val="28"/>
        </w:rPr>
        <w:t xml:space="preserve">Ministru kabineta 2009.gada 1.septembra </w:t>
      </w:r>
    </w:p>
    <w:p w14:paraId="3892FF09" w14:textId="77777777" w:rsidR="00AE24BA" w:rsidRDefault="00AE24BA" w:rsidP="00046C6A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</w:rPr>
      </w:pPr>
      <w:r w:rsidRPr="00AE24BA">
        <w:rPr>
          <w:rFonts w:ascii="Times New Roman" w:hAnsi="Times New Roman" w:cs="Times New Roman"/>
          <w:i/>
          <w:noProof/>
          <w:sz w:val="28"/>
          <w:szCs w:val="28"/>
        </w:rPr>
        <w:t xml:space="preserve">noteikumos Nr. 981 </w:t>
      </w:r>
      <w:r w:rsidRPr="00AE24BA">
        <w:rPr>
          <w:rFonts w:ascii="Times New Roman" w:hAnsi="Times New Roman" w:cs="Times New Roman"/>
          <w:i/>
          <w:sz w:val="28"/>
          <w:szCs w:val="28"/>
        </w:rPr>
        <w:t>"</w:t>
      </w:r>
      <w:r w:rsidRPr="00AE24BA">
        <w:rPr>
          <w:rFonts w:ascii="Times New Roman" w:hAnsi="Times New Roman" w:cs="Times New Roman"/>
          <w:i/>
          <w:noProof/>
          <w:sz w:val="28"/>
          <w:szCs w:val="28"/>
        </w:rPr>
        <w:t>Bērnu nometņu organizēšanas</w:t>
      </w:r>
    </w:p>
    <w:p w14:paraId="2E16CD27" w14:textId="7A4EC09A" w:rsidR="00E75DBD" w:rsidRPr="00AE24BA" w:rsidRDefault="00AE24BA" w:rsidP="00046C6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E24BA">
        <w:rPr>
          <w:rFonts w:ascii="Times New Roman" w:hAnsi="Times New Roman" w:cs="Times New Roman"/>
          <w:i/>
          <w:noProof/>
          <w:sz w:val="28"/>
          <w:szCs w:val="28"/>
        </w:rPr>
        <w:t>un darbības kārtība</w:t>
      </w:r>
      <w:r w:rsidRPr="00AE24BA">
        <w:rPr>
          <w:rFonts w:ascii="Times New Roman" w:hAnsi="Times New Roman" w:cs="Times New Roman"/>
          <w:i/>
          <w:sz w:val="28"/>
          <w:szCs w:val="28"/>
        </w:rPr>
        <w:t>"</w:t>
      </w:r>
      <w:r w:rsidRPr="00AE24BA">
        <w:rPr>
          <w:rFonts w:ascii="Times New Roman" w:hAnsi="Times New Roman" w:cs="Times New Roman"/>
          <w:i/>
          <w:noProof/>
          <w:sz w:val="28"/>
          <w:szCs w:val="28"/>
        </w:rPr>
        <w:t>"</w:t>
      </w:r>
      <w:r w:rsidRPr="00AE24BA">
        <w:rPr>
          <w:rFonts w:ascii="Times New Roman" w:eastAsia="Times New Roman" w:hAnsi="Times New Roman"/>
          <w:i/>
          <w:sz w:val="28"/>
          <w:szCs w:val="28"/>
          <w:lang w:eastAsia="lv-LV"/>
        </w:rPr>
        <w:t xml:space="preserve"> </w:t>
      </w:r>
      <w:r w:rsidR="00EE26B5" w:rsidRPr="00AE24BA">
        <w:rPr>
          <w:rFonts w:ascii="Times New Roman" w:eastAsia="Times New Roman" w:hAnsi="Times New Roman"/>
          <w:i/>
          <w:sz w:val="28"/>
          <w:szCs w:val="28"/>
          <w:lang w:eastAsia="lv-LV"/>
        </w:rPr>
        <w:t>(VSS-</w:t>
      </w:r>
      <w:r w:rsidRPr="00AE24BA">
        <w:rPr>
          <w:rFonts w:ascii="Times New Roman" w:eastAsia="Times New Roman" w:hAnsi="Times New Roman"/>
          <w:i/>
          <w:sz w:val="28"/>
          <w:szCs w:val="28"/>
          <w:lang w:eastAsia="lv-LV"/>
        </w:rPr>
        <w:t>660</w:t>
      </w:r>
      <w:r w:rsidR="00EE26B5" w:rsidRPr="00AE24BA">
        <w:rPr>
          <w:rFonts w:ascii="Times New Roman" w:eastAsia="Times New Roman" w:hAnsi="Times New Roman"/>
          <w:i/>
          <w:sz w:val="28"/>
          <w:szCs w:val="28"/>
          <w:lang w:eastAsia="lv-LV"/>
        </w:rPr>
        <w:t>)</w:t>
      </w:r>
    </w:p>
    <w:p w14:paraId="522575DD" w14:textId="77777777" w:rsidR="00EE26B5" w:rsidRPr="00D0411F" w:rsidRDefault="00EE26B5" w:rsidP="00E75D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C923BD" w14:textId="77777777" w:rsidR="00E75DBD" w:rsidRPr="002E70CB" w:rsidRDefault="00E75DBD" w:rsidP="00E7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E6CE9F2" w14:textId="3C9B3C1D" w:rsidR="00E75DBD" w:rsidRPr="00FB3393" w:rsidRDefault="00E75DBD" w:rsidP="00E75D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  <w:r w:rsidRPr="00FB3393">
        <w:rPr>
          <w:rFonts w:ascii="Times New Roman" w:hAnsi="Times New Roman" w:cs="Times New Roman"/>
          <w:color w:val="000000" w:themeColor="text1"/>
          <w:sz w:val="28"/>
          <w:szCs w:val="28"/>
        </w:rPr>
        <w:t>Labklājības ministrija</w:t>
      </w:r>
      <w:r w:rsidR="00046C6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E2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6C6A" w:rsidRPr="00D0411F">
        <w:rPr>
          <w:rFonts w:ascii="Times New Roman" w:hAnsi="Times New Roman" w:cs="Times New Roman"/>
          <w:sz w:val="28"/>
          <w:szCs w:val="28"/>
        </w:rPr>
        <w:t>pamatojoties uz Valsts sekretāru sanāksmes 202</w:t>
      </w:r>
      <w:r w:rsidR="00046C6A">
        <w:rPr>
          <w:rFonts w:ascii="Times New Roman" w:hAnsi="Times New Roman" w:cs="Times New Roman"/>
          <w:sz w:val="28"/>
          <w:szCs w:val="28"/>
        </w:rPr>
        <w:t>1</w:t>
      </w:r>
      <w:r w:rsidR="00046C6A" w:rsidRPr="00D0411F">
        <w:rPr>
          <w:rFonts w:ascii="Times New Roman" w:hAnsi="Times New Roman" w:cs="Times New Roman"/>
          <w:sz w:val="28"/>
          <w:szCs w:val="28"/>
        </w:rPr>
        <w:t xml:space="preserve">.gada </w:t>
      </w:r>
      <w:r w:rsidR="00AE24BA">
        <w:rPr>
          <w:rFonts w:ascii="Times New Roman" w:hAnsi="Times New Roman" w:cs="Times New Roman"/>
          <w:sz w:val="28"/>
          <w:szCs w:val="28"/>
        </w:rPr>
        <w:t>22</w:t>
      </w:r>
      <w:r w:rsidR="00046C6A">
        <w:rPr>
          <w:rFonts w:ascii="Times New Roman" w:hAnsi="Times New Roman" w:cs="Times New Roman"/>
          <w:sz w:val="28"/>
          <w:szCs w:val="28"/>
        </w:rPr>
        <w:t>.jū</w:t>
      </w:r>
      <w:r w:rsidR="00AE24BA">
        <w:rPr>
          <w:rFonts w:ascii="Times New Roman" w:hAnsi="Times New Roman" w:cs="Times New Roman"/>
          <w:sz w:val="28"/>
          <w:szCs w:val="28"/>
        </w:rPr>
        <w:t>lija</w:t>
      </w:r>
      <w:r w:rsidR="00046C6A" w:rsidRPr="00D0411F">
        <w:rPr>
          <w:rFonts w:ascii="Times New Roman" w:hAnsi="Times New Roman" w:cs="Times New Roman"/>
          <w:sz w:val="28"/>
          <w:szCs w:val="28"/>
        </w:rPr>
        <w:t xml:space="preserve"> protokola Nr.</w:t>
      </w:r>
      <w:r w:rsidR="00AE24BA">
        <w:rPr>
          <w:rFonts w:ascii="Times New Roman" w:hAnsi="Times New Roman" w:cs="Times New Roman"/>
          <w:sz w:val="28"/>
          <w:szCs w:val="28"/>
        </w:rPr>
        <w:t>27</w:t>
      </w:r>
      <w:r w:rsidR="00046C6A" w:rsidRPr="00D0411F">
        <w:rPr>
          <w:rFonts w:ascii="Times New Roman" w:hAnsi="Times New Roman" w:cs="Times New Roman"/>
          <w:sz w:val="28"/>
          <w:szCs w:val="28"/>
        </w:rPr>
        <w:t xml:space="preserve"> </w:t>
      </w:r>
      <w:r w:rsidR="00AE24BA">
        <w:rPr>
          <w:rFonts w:ascii="Times New Roman" w:hAnsi="Times New Roman" w:cs="Times New Roman"/>
          <w:sz w:val="28"/>
          <w:szCs w:val="28"/>
        </w:rPr>
        <w:t>2</w:t>
      </w:r>
      <w:r w:rsidR="00046C6A" w:rsidRPr="00D0411F">
        <w:rPr>
          <w:rFonts w:ascii="Times New Roman" w:hAnsi="Times New Roman" w:cs="Times New Roman"/>
          <w:sz w:val="28"/>
          <w:szCs w:val="28"/>
        </w:rPr>
        <w:t>.§ (VSS-</w:t>
      </w:r>
      <w:r w:rsidR="00AE24BA">
        <w:rPr>
          <w:rFonts w:ascii="Times New Roman" w:hAnsi="Times New Roman" w:cs="Times New Roman"/>
          <w:sz w:val="28"/>
          <w:szCs w:val="28"/>
        </w:rPr>
        <w:t>660</w:t>
      </w:r>
      <w:r w:rsidR="00046C6A" w:rsidRPr="00D0411F">
        <w:rPr>
          <w:rFonts w:ascii="Times New Roman" w:hAnsi="Times New Roman" w:cs="Times New Roman"/>
          <w:sz w:val="28"/>
          <w:szCs w:val="28"/>
        </w:rPr>
        <w:t>)</w:t>
      </w:r>
      <w:r w:rsidR="00046C6A">
        <w:rPr>
          <w:rFonts w:ascii="Times New Roman" w:hAnsi="Times New Roman" w:cs="Times New Roman"/>
          <w:sz w:val="28"/>
          <w:szCs w:val="28"/>
        </w:rPr>
        <w:t>,</w:t>
      </w:r>
      <w:r w:rsidR="00EE2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ir izskatījusi </w:t>
      </w:r>
      <w:r w:rsidR="00AE24BA">
        <w:rPr>
          <w:rFonts w:ascii="Times New Roman" w:hAnsi="Times New Roman" w:cs="Times New Roman"/>
          <w:color w:val="000000" w:themeColor="text1"/>
          <w:sz w:val="28"/>
          <w:szCs w:val="28"/>
        </w:rPr>
        <w:t>Aizsardzības</w:t>
      </w:r>
      <w:r w:rsidR="00EE2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ministrijas </w:t>
      </w:r>
      <w:r w:rsidR="00046C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sagatavoto </w:t>
      </w:r>
      <w:r w:rsidR="00046C6A" w:rsidRPr="00046C6A">
        <w:rPr>
          <w:rFonts w:ascii="Times New Roman" w:hAnsi="Times New Roman" w:cs="Times New Roman"/>
          <w:sz w:val="28"/>
          <w:szCs w:val="28"/>
        </w:rPr>
        <w:t xml:space="preserve">noteikumu </w:t>
      </w:r>
      <w:r w:rsidR="00046C6A" w:rsidRPr="00AE24BA">
        <w:rPr>
          <w:rFonts w:ascii="Times New Roman" w:hAnsi="Times New Roman" w:cs="Times New Roman"/>
          <w:sz w:val="28"/>
          <w:szCs w:val="28"/>
        </w:rPr>
        <w:t>projektu </w:t>
      </w:r>
      <w:r w:rsidR="00046C6A" w:rsidRPr="00AE24BA">
        <w:rPr>
          <w:rFonts w:ascii="Times New Roman" w:hAnsi="Times New Roman" w:cs="Times New Roman"/>
          <w:bCs/>
          <w:color w:val="2A2A2A"/>
          <w:sz w:val="28"/>
          <w:szCs w:val="28"/>
          <w:shd w:val="clear" w:color="auto" w:fill="FFFFFF"/>
        </w:rPr>
        <w:t> </w:t>
      </w:r>
      <w:r w:rsidR="00AE24BA" w:rsidRPr="00AE24BA">
        <w:rPr>
          <w:rFonts w:ascii="Times New Roman" w:hAnsi="Times New Roman" w:cs="Times New Roman"/>
          <w:noProof/>
          <w:sz w:val="28"/>
          <w:szCs w:val="28"/>
        </w:rPr>
        <w:t xml:space="preserve">"Grozījumi Ministru kabineta 2009. gada 1. septembra noteikumos Nr. 981 </w:t>
      </w:r>
      <w:r w:rsidR="00AE24BA" w:rsidRPr="00AE24BA">
        <w:rPr>
          <w:rFonts w:ascii="Times New Roman" w:hAnsi="Times New Roman" w:cs="Times New Roman"/>
          <w:sz w:val="28"/>
          <w:szCs w:val="28"/>
        </w:rPr>
        <w:t>"</w:t>
      </w:r>
      <w:r w:rsidR="00AE24BA" w:rsidRPr="00AE24BA">
        <w:rPr>
          <w:rFonts w:ascii="Times New Roman" w:hAnsi="Times New Roman" w:cs="Times New Roman"/>
          <w:noProof/>
          <w:sz w:val="28"/>
          <w:szCs w:val="28"/>
        </w:rPr>
        <w:t>Bērnu nometņu organizēšanas un darbības kārtība</w:t>
      </w:r>
      <w:r w:rsidR="00AE24BA" w:rsidRPr="00AE24BA">
        <w:rPr>
          <w:rFonts w:ascii="Times New Roman" w:hAnsi="Times New Roman" w:cs="Times New Roman"/>
          <w:sz w:val="28"/>
          <w:szCs w:val="28"/>
        </w:rPr>
        <w:t>"</w:t>
      </w:r>
      <w:r w:rsidR="00AE24BA" w:rsidRPr="00AE24BA">
        <w:rPr>
          <w:rFonts w:ascii="Times New Roman" w:hAnsi="Times New Roman" w:cs="Times New Roman"/>
          <w:noProof/>
          <w:sz w:val="28"/>
          <w:szCs w:val="28"/>
        </w:rPr>
        <w:t>"</w:t>
      </w:r>
      <w:r w:rsidR="00AE24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B3393">
        <w:rPr>
          <w:rFonts w:ascii="Times New Roman" w:hAnsi="Times New Roman" w:cs="Times New Roman"/>
          <w:color w:val="000000" w:themeColor="text1"/>
          <w:sz w:val="28"/>
          <w:szCs w:val="28"/>
        </w:rPr>
        <w:t>tā sākotnējās ietekmes novērtējuma ziņojum</w:t>
      </w:r>
      <w:r w:rsidR="000B43EA">
        <w:rPr>
          <w:rFonts w:ascii="Times New Roman" w:hAnsi="Times New Roman" w:cs="Times New Roman"/>
          <w:color w:val="000000" w:themeColor="text1"/>
          <w:sz w:val="28"/>
          <w:szCs w:val="28"/>
        </w:rPr>
        <w:t>u</w:t>
      </w:r>
      <w:r w:rsidR="007B34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3393">
        <w:rPr>
          <w:rFonts w:ascii="Times New Roman" w:hAnsi="Times New Roman" w:cs="Times New Roman"/>
          <w:color w:val="000000" w:themeColor="text1"/>
          <w:sz w:val="28"/>
          <w:szCs w:val="28"/>
        </w:rPr>
        <w:t>un atbalsta tā tālāko virzību bez iebildumiem.</w:t>
      </w:r>
    </w:p>
    <w:p w14:paraId="0696EB3F" w14:textId="04F18AB9" w:rsidR="007C4A98" w:rsidRDefault="007C4A98" w:rsidP="00010A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6381F2" w14:textId="77777777" w:rsidR="00EE26B5" w:rsidRDefault="00EE26B5" w:rsidP="00010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A66F065" w14:textId="77777777" w:rsidR="00FA23FB" w:rsidRDefault="003E0399" w:rsidP="00FA23FB">
      <w:pPr>
        <w:tabs>
          <w:tab w:val="left" w:pos="42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tbl>
      <w:tblPr>
        <w:tblW w:w="9781" w:type="dxa"/>
        <w:tblLayout w:type="fixed"/>
        <w:tblLook w:val="00A0" w:firstRow="1" w:lastRow="0" w:firstColumn="1" w:lastColumn="0" w:noHBand="0" w:noVBand="0"/>
      </w:tblPr>
      <w:tblGrid>
        <w:gridCol w:w="3119"/>
        <w:gridCol w:w="3827"/>
        <w:gridCol w:w="2835"/>
      </w:tblGrid>
      <w:tr w:rsidR="00FA23FB" w:rsidRPr="00DA3DB6" w14:paraId="50FA1308" w14:textId="77777777" w:rsidTr="005E4BC3">
        <w:trPr>
          <w:trHeight w:val="698"/>
        </w:trPr>
        <w:tc>
          <w:tcPr>
            <w:tcW w:w="3119" w:type="dxa"/>
          </w:tcPr>
          <w:p w14:paraId="33F81FB0" w14:textId="77777777" w:rsidR="000D6D53" w:rsidRDefault="000D6D53" w:rsidP="005E4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eastAsia="lv-LV"/>
              </w:rPr>
              <w:t>Valsts sekretār</w:t>
            </w:r>
            <w:r w:rsidR="00AE24BA">
              <w:rPr>
                <w:rFonts w:ascii="Times New Roman" w:hAnsi="Times New Roman"/>
                <w:sz w:val="28"/>
                <w:szCs w:val="28"/>
                <w:lang w:eastAsia="lv-LV"/>
              </w:rPr>
              <w:t>a p.i.</w:t>
            </w:r>
          </w:p>
          <w:p w14:paraId="4A2129D5" w14:textId="5C6BE65F" w:rsidR="00C96FC7" w:rsidRPr="00FA23FB" w:rsidRDefault="00C96FC7" w:rsidP="005E4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eastAsia="lv-LV"/>
              </w:rPr>
              <w:t>Valsts sekretāra vietniece</w:t>
            </w:r>
          </w:p>
        </w:tc>
        <w:tc>
          <w:tcPr>
            <w:tcW w:w="3827" w:type="dxa"/>
          </w:tcPr>
          <w:p w14:paraId="754EB3BB" w14:textId="77777777" w:rsidR="00FA23FB" w:rsidRPr="00FA23FB" w:rsidRDefault="00FA23FB" w:rsidP="005E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FA23FB"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  <w:t>Dokuments parakstīts ar drošu elektronisko parakstu un satur laika zīmogu</w:t>
            </w:r>
          </w:p>
        </w:tc>
        <w:tc>
          <w:tcPr>
            <w:tcW w:w="2835" w:type="dxa"/>
          </w:tcPr>
          <w:p w14:paraId="67520797" w14:textId="0597D0F9" w:rsidR="00FA23FB" w:rsidRPr="00FA23FB" w:rsidRDefault="00AE24BA" w:rsidP="00FA23F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right="-986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eastAsia="lv-LV"/>
              </w:rPr>
              <w:t>L.Āboliņa</w:t>
            </w:r>
          </w:p>
        </w:tc>
      </w:tr>
    </w:tbl>
    <w:p w14:paraId="09F7FE45" w14:textId="77777777" w:rsidR="000D6D53" w:rsidRDefault="000D6D53" w:rsidP="00E75DB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E223233" w14:textId="77777777" w:rsidR="00C96FC7" w:rsidRDefault="00C96FC7" w:rsidP="00E75D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53CEAB4" w14:textId="77777777" w:rsidR="00C96FC7" w:rsidRDefault="00C96FC7" w:rsidP="00E75D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E5DDFA1" w14:textId="77777777" w:rsidR="00C96FC7" w:rsidRDefault="00C96FC7" w:rsidP="00E75D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A21783F" w14:textId="6D04DB4C" w:rsidR="00E75DBD" w:rsidRPr="006F0F32" w:rsidRDefault="00AE24BA" w:rsidP="00E75D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28.07.2021</w:t>
      </w:r>
      <w:r w:rsidR="00046C6A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410EC415" w14:textId="77777777" w:rsidR="00E75DBD" w:rsidRPr="006F0F32" w:rsidRDefault="00E75DBD" w:rsidP="00E75DB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F0F32">
        <w:rPr>
          <w:rFonts w:ascii="Times New Roman" w:hAnsi="Times New Roman"/>
          <w:sz w:val="20"/>
          <w:szCs w:val="20"/>
        </w:rPr>
        <w:t>Rita Paršova</w:t>
      </w:r>
    </w:p>
    <w:p w14:paraId="4AEDCE05" w14:textId="20057820" w:rsidR="000D6D53" w:rsidRPr="000D6D53" w:rsidRDefault="00622025" w:rsidP="00E75DBD">
      <w:pPr>
        <w:spacing w:after="0" w:line="240" w:lineRule="auto"/>
        <w:rPr>
          <w:rFonts w:ascii="Times New Roman" w:hAnsi="Times New Roman"/>
          <w:color w:val="0563C1" w:themeColor="hyperlink"/>
          <w:sz w:val="20"/>
          <w:szCs w:val="20"/>
          <w:u w:val="single"/>
        </w:rPr>
      </w:pPr>
      <w:hyperlink r:id="rId7" w:history="1">
        <w:r w:rsidR="00E75DBD" w:rsidRPr="006F0F32">
          <w:rPr>
            <w:rStyle w:val="Hyperlink"/>
            <w:rFonts w:ascii="Times New Roman" w:hAnsi="Times New Roman"/>
            <w:sz w:val="20"/>
            <w:szCs w:val="20"/>
          </w:rPr>
          <w:t>rita.parsova@lm.gov.lv</w:t>
        </w:r>
      </w:hyperlink>
    </w:p>
    <w:p w14:paraId="042EB5A3" w14:textId="0CDE2318" w:rsidR="00E75DBD" w:rsidRDefault="00E75DBD" w:rsidP="00E75DB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F0F32">
        <w:rPr>
          <w:rFonts w:ascii="Times New Roman" w:hAnsi="Times New Roman"/>
          <w:sz w:val="20"/>
          <w:szCs w:val="20"/>
        </w:rPr>
        <w:t>67782954</w:t>
      </w:r>
    </w:p>
    <w:p w14:paraId="0EFAD64E" w14:textId="0F55D824" w:rsidR="00E75DBD" w:rsidRPr="006F0F32" w:rsidRDefault="00E75DBD" w:rsidP="00E75DB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74CF9">
        <w:rPr>
          <w:rFonts w:ascii="Times New Roman" w:hAnsi="Times New Roman"/>
          <w:sz w:val="20"/>
          <w:szCs w:val="20"/>
        </w:rPr>
        <w:t>2</w:t>
      </w:r>
      <w:r w:rsidR="00046C6A">
        <w:rPr>
          <w:rFonts w:ascii="Times New Roman" w:hAnsi="Times New Roman"/>
          <w:sz w:val="20"/>
          <w:szCs w:val="20"/>
        </w:rPr>
        <w:t>1</w:t>
      </w:r>
      <w:r w:rsidRPr="00574CF9">
        <w:rPr>
          <w:rFonts w:ascii="Times New Roman" w:hAnsi="Times New Roman"/>
          <w:sz w:val="20"/>
          <w:szCs w:val="20"/>
        </w:rPr>
        <w:t>-N</w:t>
      </w:r>
      <w:r w:rsidR="004B70B3">
        <w:rPr>
          <w:rFonts w:ascii="Times New Roman" w:hAnsi="Times New Roman"/>
          <w:sz w:val="20"/>
          <w:szCs w:val="20"/>
        </w:rPr>
        <w:t>/</w:t>
      </w:r>
      <w:r w:rsidR="00C96FC7">
        <w:rPr>
          <w:rFonts w:ascii="Times New Roman" w:hAnsi="Times New Roman"/>
          <w:sz w:val="20"/>
          <w:szCs w:val="20"/>
        </w:rPr>
        <w:t>10779</w:t>
      </w:r>
    </w:p>
    <w:p w14:paraId="24CB27CD" w14:textId="77777777" w:rsidR="00BD7E01" w:rsidRPr="00C270FC" w:rsidRDefault="00BD7E01" w:rsidP="00677E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BD7E01" w:rsidRPr="00C270FC" w:rsidSect="00010A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274" w:bottom="993" w:left="1800" w:header="568" w:footer="10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52FAD" w14:textId="77777777" w:rsidR="00B0689E" w:rsidRDefault="00B0689E" w:rsidP="00AC0AE4">
      <w:pPr>
        <w:spacing w:after="0" w:line="240" w:lineRule="auto"/>
      </w:pPr>
      <w:r>
        <w:separator/>
      </w:r>
    </w:p>
  </w:endnote>
  <w:endnote w:type="continuationSeparator" w:id="0">
    <w:p w14:paraId="06D0E45C" w14:textId="77777777" w:rsidR="00B0689E" w:rsidRDefault="00B0689E" w:rsidP="00AC0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CD023" w14:textId="77777777" w:rsidR="004B60AE" w:rsidRDefault="00622025" w:rsidP="004B60AE">
    <w:pPr>
      <w:pStyle w:val="Header"/>
    </w:pPr>
  </w:p>
  <w:p w14:paraId="1C19802C" w14:textId="77777777" w:rsidR="004B60AE" w:rsidRDefault="00622025" w:rsidP="004B60AE"/>
  <w:p w14:paraId="1956C6F8" w14:textId="77777777" w:rsidR="006C4DD1" w:rsidRDefault="006C4DD1" w:rsidP="006C4DD1">
    <w:pPr>
      <w:pStyle w:val="Header"/>
    </w:pPr>
  </w:p>
  <w:p w14:paraId="311BC74D" w14:textId="77777777" w:rsidR="006C4DD1" w:rsidRDefault="006C4DD1" w:rsidP="006C4DD1"/>
  <w:p w14:paraId="11B99916" w14:textId="77777777" w:rsidR="00677E13" w:rsidRPr="001451F5" w:rsidRDefault="00677E13" w:rsidP="00677E13">
    <w:pPr>
      <w:pStyle w:val="naislab"/>
      <w:spacing w:before="0" w:after="0"/>
      <w:jc w:val="both"/>
      <w:rPr>
        <w:bCs/>
        <w:sz w:val="22"/>
        <w:szCs w:val="22"/>
      </w:rPr>
    </w:pPr>
    <w:r>
      <w:rPr>
        <w:sz w:val="22"/>
        <w:szCs w:val="22"/>
      </w:rPr>
      <w:t>LMAtz_15.05.2020._VSS-346</w:t>
    </w:r>
  </w:p>
  <w:p w14:paraId="183298BE" w14:textId="77777777" w:rsidR="00BC6EA4" w:rsidRDefault="00622025" w:rsidP="00BC6EA4"/>
  <w:p w14:paraId="681A69E4" w14:textId="77777777" w:rsidR="00AB31C6" w:rsidRPr="001451F5" w:rsidRDefault="00622025" w:rsidP="001451F5">
    <w:pPr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DBD81" w14:textId="7CD9420B" w:rsidR="0027701F" w:rsidRPr="001451F5" w:rsidRDefault="005B7BAE" w:rsidP="0027701F">
    <w:pPr>
      <w:pStyle w:val="naislab"/>
      <w:spacing w:before="0" w:after="0"/>
      <w:jc w:val="both"/>
      <w:rPr>
        <w:bCs/>
        <w:sz w:val="22"/>
        <w:szCs w:val="22"/>
      </w:rPr>
    </w:pPr>
    <w:r>
      <w:rPr>
        <w:sz w:val="22"/>
        <w:szCs w:val="22"/>
      </w:rPr>
      <w:t>LMAtz_</w:t>
    </w:r>
    <w:r w:rsidR="00AE24BA">
      <w:rPr>
        <w:sz w:val="22"/>
        <w:szCs w:val="22"/>
      </w:rPr>
      <w:t>AizM</w:t>
    </w:r>
    <w:r w:rsidR="00846298">
      <w:rPr>
        <w:sz w:val="22"/>
        <w:szCs w:val="22"/>
      </w:rPr>
      <w:t xml:space="preserve"> </w:t>
    </w:r>
    <w:r>
      <w:rPr>
        <w:sz w:val="22"/>
        <w:szCs w:val="22"/>
      </w:rPr>
      <w:t>VSS-</w:t>
    </w:r>
    <w:r w:rsidR="00AE24BA">
      <w:rPr>
        <w:sz w:val="22"/>
        <w:szCs w:val="22"/>
      </w:rPr>
      <w:t>660</w:t>
    </w:r>
  </w:p>
  <w:p w14:paraId="402BC0B3" w14:textId="77777777" w:rsidR="0027701F" w:rsidRDefault="00622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15F37" w14:textId="77777777" w:rsidR="00B0689E" w:rsidRDefault="00B0689E" w:rsidP="00AC0AE4">
      <w:pPr>
        <w:spacing w:after="0" w:line="240" w:lineRule="auto"/>
      </w:pPr>
      <w:r>
        <w:separator/>
      </w:r>
    </w:p>
  </w:footnote>
  <w:footnote w:type="continuationSeparator" w:id="0">
    <w:p w14:paraId="3CB97D41" w14:textId="77777777" w:rsidR="00B0689E" w:rsidRDefault="00B0689E" w:rsidP="00AC0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44574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8CBF4B" w14:textId="77777777" w:rsidR="00A0051D" w:rsidRDefault="00D42BA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A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935D50" w14:textId="77777777" w:rsidR="00A0051D" w:rsidRDefault="006220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68225" w14:textId="77777777" w:rsidR="00FA23FB" w:rsidRDefault="00FA23FB" w:rsidP="00FA23FB">
    <w:pPr>
      <w:pStyle w:val="Header"/>
      <w:rPr>
        <w:rFonts w:ascii="Times New Roman" w:hAnsi="Times New Roman"/>
      </w:rPr>
    </w:pPr>
  </w:p>
  <w:p w14:paraId="518BAA25" w14:textId="77777777" w:rsidR="00FA23FB" w:rsidRDefault="00FA23FB" w:rsidP="00FA23FB">
    <w:pPr>
      <w:pStyle w:val="Header"/>
      <w:rPr>
        <w:rFonts w:ascii="Times New Roman" w:hAnsi="Times New Roman"/>
      </w:rPr>
    </w:pPr>
  </w:p>
  <w:p w14:paraId="760B2C13" w14:textId="77777777" w:rsidR="00FA23FB" w:rsidRDefault="00FA23FB" w:rsidP="00FA23FB">
    <w:pPr>
      <w:pStyle w:val="Header"/>
      <w:rPr>
        <w:rFonts w:ascii="Times New Roman" w:hAnsi="Times New Roman"/>
      </w:rPr>
    </w:pPr>
  </w:p>
  <w:p w14:paraId="25A6BE8E" w14:textId="77777777" w:rsidR="00FA23FB" w:rsidRDefault="00FA23FB" w:rsidP="00FA23FB">
    <w:pPr>
      <w:pStyle w:val="Header"/>
      <w:rPr>
        <w:rFonts w:ascii="Times New Roman" w:hAnsi="Times New Roman"/>
      </w:rPr>
    </w:pPr>
  </w:p>
  <w:p w14:paraId="08E90590" w14:textId="77777777" w:rsidR="00FA23FB" w:rsidRDefault="00FA23FB" w:rsidP="00FA23FB">
    <w:pPr>
      <w:pStyle w:val="Header"/>
      <w:rPr>
        <w:rFonts w:ascii="Times New Roman" w:hAnsi="Times New Roman"/>
      </w:rPr>
    </w:pPr>
  </w:p>
  <w:p w14:paraId="6E870CB9" w14:textId="77777777" w:rsidR="00FA23FB" w:rsidRDefault="00FA23FB" w:rsidP="00FA23FB">
    <w:pPr>
      <w:pStyle w:val="Header"/>
      <w:rPr>
        <w:rFonts w:ascii="Times New Roman" w:hAnsi="Times New Roman"/>
      </w:rPr>
    </w:pPr>
  </w:p>
  <w:p w14:paraId="4E0003E0" w14:textId="77777777" w:rsidR="00FA23FB" w:rsidRDefault="00FA23FB" w:rsidP="00FA23FB">
    <w:pPr>
      <w:pStyle w:val="Header"/>
      <w:rPr>
        <w:rFonts w:ascii="Times New Roman" w:hAnsi="Times New Roman"/>
      </w:rPr>
    </w:pPr>
  </w:p>
  <w:p w14:paraId="71A18D27" w14:textId="77777777" w:rsidR="00FA23FB" w:rsidRDefault="00FA23FB" w:rsidP="00FA23FB">
    <w:pPr>
      <w:pStyle w:val="Header"/>
      <w:rPr>
        <w:rFonts w:ascii="Times New Roman" w:hAnsi="Times New Roman"/>
      </w:rPr>
    </w:pPr>
  </w:p>
  <w:p w14:paraId="5DB0F6C5" w14:textId="77777777" w:rsidR="00FA23FB" w:rsidRDefault="00FA23FB" w:rsidP="00FA23FB">
    <w:pPr>
      <w:pStyle w:val="Header"/>
      <w:rPr>
        <w:rFonts w:ascii="Times New Roman" w:hAnsi="Times New Roman"/>
      </w:rPr>
    </w:pPr>
  </w:p>
  <w:p w14:paraId="68F7C918" w14:textId="77777777" w:rsidR="00FA23FB" w:rsidRDefault="00FA23FB" w:rsidP="00FA23FB">
    <w:pPr>
      <w:pStyle w:val="Header"/>
      <w:rPr>
        <w:rFonts w:ascii="Times New Roman" w:hAnsi="Times New Roman"/>
      </w:rPr>
    </w:pPr>
  </w:p>
  <w:p w14:paraId="04EA7C48" w14:textId="1C12CF44" w:rsidR="00FA23FB" w:rsidRPr="00815277" w:rsidRDefault="00FA23FB" w:rsidP="00FA23FB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23DA3723" wp14:editId="08360963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581ED45" wp14:editId="387D732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A5F3C" w14:textId="77777777" w:rsidR="00FA23FB" w:rsidRDefault="00FA23FB" w:rsidP="00FA23F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 iela 28, Rīga, LV - 1331, tālr. 67021600, fakss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581ED4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" filled="f" stroked="f">
              <v:textbox inset="0,0,0,0">
                <w:txbxContent>
                  <w:p w14:paraId="6FCA5F3C" w14:textId="77777777" w:rsidR="00FA23FB" w:rsidRDefault="00FA23FB" w:rsidP="00FA23FB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 iela 28, Rīga, LV - 1331, tālr. 67021600, fakss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4782257" wp14:editId="3CCF73C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8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0BFFB03" id="Group 7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msKh2GED&#10;AADj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F008540" w14:textId="77777777" w:rsidR="00FA23FB" w:rsidRPr="00FA23FB" w:rsidRDefault="00FA23FB" w:rsidP="00FA23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04695"/>
    <w:multiLevelType w:val="hybridMultilevel"/>
    <w:tmpl w:val="E92283BE"/>
    <w:lvl w:ilvl="0" w:tplc="042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8F408E"/>
    <w:multiLevelType w:val="hybridMultilevel"/>
    <w:tmpl w:val="8E8C0172"/>
    <w:lvl w:ilvl="0" w:tplc="5D54D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1F36"/>
    <w:multiLevelType w:val="hybridMultilevel"/>
    <w:tmpl w:val="FF8C3F40"/>
    <w:lvl w:ilvl="0" w:tplc="FCD65074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E2E21"/>
    <w:multiLevelType w:val="hybridMultilevel"/>
    <w:tmpl w:val="2AA690D0"/>
    <w:lvl w:ilvl="0" w:tplc="04260011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5194C"/>
    <w:multiLevelType w:val="hybridMultilevel"/>
    <w:tmpl w:val="6D6A06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1491C"/>
    <w:multiLevelType w:val="hybridMultilevel"/>
    <w:tmpl w:val="42426918"/>
    <w:lvl w:ilvl="0" w:tplc="A0706C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D807A30"/>
    <w:multiLevelType w:val="hybridMultilevel"/>
    <w:tmpl w:val="C0761A46"/>
    <w:lvl w:ilvl="0" w:tplc="17020164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98"/>
    <w:rsid w:val="00010AC3"/>
    <w:rsid w:val="00046C6A"/>
    <w:rsid w:val="000747FD"/>
    <w:rsid w:val="000A1F9D"/>
    <w:rsid w:val="000B43EA"/>
    <w:rsid w:val="000C43AA"/>
    <w:rsid w:val="000C7106"/>
    <w:rsid w:val="000D6D53"/>
    <w:rsid w:val="000F76A6"/>
    <w:rsid w:val="00175B0E"/>
    <w:rsid w:val="001C6482"/>
    <w:rsid w:val="00201251"/>
    <w:rsid w:val="00292B1F"/>
    <w:rsid w:val="0029706D"/>
    <w:rsid w:val="002F33D0"/>
    <w:rsid w:val="00332347"/>
    <w:rsid w:val="003A7B8C"/>
    <w:rsid w:val="003D6791"/>
    <w:rsid w:val="003E0399"/>
    <w:rsid w:val="00447F46"/>
    <w:rsid w:val="004B2E68"/>
    <w:rsid w:val="004B70B3"/>
    <w:rsid w:val="004C76BF"/>
    <w:rsid w:val="004E3158"/>
    <w:rsid w:val="00564931"/>
    <w:rsid w:val="005741E4"/>
    <w:rsid w:val="00574CF9"/>
    <w:rsid w:val="005932D9"/>
    <w:rsid w:val="005B7BAE"/>
    <w:rsid w:val="00622025"/>
    <w:rsid w:val="006479D0"/>
    <w:rsid w:val="00671603"/>
    <w:rsid w:val="00677E13"/>
    <w:rsid w:val="00684AB1"/>
    <w:rsid w:val="006B6E94"/>
    <w:rsid w:val="006C4DD1"/>
    <w:rsid w:val="007225B3"/>
    <w:rsid w:val="00742779"/>
    <w:rsid w:val="00753A66"/>
    <w:rsid w:val="007A2186"/>
    <w:rsid w:val="007B3425"/>
    <w:rsid w:val="007C4A98"/>
    <w:rsid w:val="00807D4D"/>
    <w:rsid w:val="00814BAC"/>
    <w:rsid w:val="00833F3F"/>
    <w:rsid w:val="00846298"/>
    <w:rsid w:val="0087256B"/>
    <w:rsid w:val="00930BD6"/>
    <w:rsid w:val="009379F2"/>
    <w:rsid w:val="00951F17"/>
    <w:rsid w:val="00974F35"/>
    <w:rsid w:val="009B4253"/>
    <w:rsid w:val="009D4B9D"/>
    <w:rsid w:val="009D72B3"/>
    <w:rsid w:val="009E6A36"/>
    <w:rsid w:val="00A269F8"/>
    <w:rsid w:val="00AC0AE4"/>
    <w:rsid w:val="00AE24BA"/>
    <w:rsid w:val="00B0689E"/>
    <w:rsid w:val="00B164B8"/>
    <w:rsid w:val="00B5010C"/>
    <w:rsid w:val="00B74CF9"/>
    <w:rsid w:val="00BA082B"/>
    <w:rsid w:val="00BD4013"/>
    <w:rsid w:val="00BD7E01"/>
    <w:rsid w:val="00C270FC"/>
    <w:rsid w:val="00C40BA9"/>
    <w:rsid w:val="00C90C2A"/>
    <w:rsid w:val="00C95AD6"/>
    <w:rsid w:val="00C96FC7"/>
    <w:rsid w:val="00D0411F"/>
    <w:rsid w:val="00D334FC"/>
    <w:rsid w:val="00D42BAF"/>
    <w:rsid w:val="00D65BBA"/>
    <w:rsid w:val="00DF00E9"/>
    <w:rsid w:val="00E3687C"/>
    <w:rsid w:val="00E500E7"/>
    <w:rsid w:val="00E67804"/>
    <w:rsid w:val="00E75DBD"/>
    <w:rsid w:val="00E76FDE"/>
    <w:rsid w:val="00EB16C6"/>
    <w:rsid w:val="00EC3089"/>
    <w:rsid w:val="00EE26B5"/>
    <w:rsid w:val="00F06AD4"/>
    <w:rsid w:val="00F21D72"/>
    <w:rsid w:val="00F65F93"/>
    <w:rsid w:val="00FA20BE"/>
    <w:rsid w:val="00FA23FB"/>
    <w:rsid w:val="00F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F58D6E8"/>
  <w15:docId w15:val="{65226BCC-BD72-4FBF-87C5-92F6193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A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A98"/>
  </w:style>
  <w:style w:type="paragraph" w:styleId="Footer">
    <w:name w:val="footer"/>
    <w:basedOn w:val="Normal"/>
    <w:link w:val="FooterChar"/>
    <w:uiPriority w:val="99"/>
    <w:unhideWhenUsed/>
    <w:rsid w:val="007C4A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A98"/>
  </w:style>
  <w:style w:type="paragraph" w:customStyle="1" w:styleId="naislab">
    <w:name w:val="naislab"/>
    <w:basedOn w:val="Normal"/>
    <w:uiPriority w:val="99"/>
    <w:rsid w:val="007C4A98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078792">
    <w:name w:val="tv207_87_92"/>
    <w:basedOn w:val="Normal"/>
    <w:rsid w:val="007C4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1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5B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3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A6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0A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41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1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411F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D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ita.parsova@l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Venta-Kittele</dc:creator>
  <cp:lastModifiedBy>Liene Liepiņa</cp:lastModifiedBy>
  <cp:revision>2</cp:revision>
  <cp:lastPrinted>2018-02-01T15:17:00Z</cp:lastPrinted>
  <dcterms:created xsi:type="dcterms:W3CDTF">2022-01-13T13:01:00Z</dcterms:created>
  <dcterms:modified xsi:type="dcterms:W3CDTF">2022-01-13T13:01:00Z</dcterms:modified>
</cp:coreProperties>
</file>