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23-TA-2259: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5. jūlija noteikumos Nr. 445 "Pedagogu darba samaksas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Vispārējās izglītības, profesionālās izglītības, izņemot profesionālo vidējo izglītību, un interešu izglītības iestādes vadītājs, arodizglītības vai profesionālās vidējās izglītības programmas īstenojošas koledžas struktūrvienības vadītājs izglītības iestādē (koledžas struktūrvienībā), kurā ir šāds izglītojamo skaits:</w:t>
            </w:r>
            <w:r w:rsidR="00000000" w:rsidRPr="00000000" w:rsidDel="00000000">
              <w:rPr>
                <w:b w:val="1"/>
                <w:i w:val="1"/>
                <w:rtl w:val="0"/>
              </w:rPr>
              <w:t xml:space="preserve">10. līdz 150 1526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vadītāja atalgojums  (1. pielikuma 3. tabulas 10. rinda)  noteikts tāds pats kā izglītības iestādes pirmsskolas pedagogiem,  pedagogiem,  atbalsta personālam, izglītības metodiķim, pirmsskolas izglītības metodiķim ( 2.pielikuma 7.,8., 9. rinda).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pēc 2023.gada 12.decembra saskaņošanas sanāksmes ar Latvijas Izglītības un zinātnes darbinieku arodbiedrības, Latvijas izglītības vadītāju asociācijas, Latvijas Pašvaldību savienības pārstāvjiem, veica izglītības iestāžu vadītāju zemāko mēneša darba algas likmes izvērtējumu, atbilstoši izglītojamo skaitam. Projektā noteikumu Nr. 445 1.pielikuma 3.tabulā tika mainītas vispārējās izglītības, profesionālās izglītības, izņemot profesionālo vidējo izglītību, un interešu izglītības iestādes vadītāja, arodizglītības vai profesionālās vidējās izglītības programmas īstenojošas koledžas struktūrvienības vadītāja izglītības iestādē (koledžas struktūrvienībā) zemākā mēneša darba algas likme, atbilstoši izglītojamo skaitam, no 1. līdz 5.ailei – likme palielināta par 12,2 % un no 6. līdz 10.ailei – tai pieaugot no 18,8%  līdz 23,5%.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3.pielikuma 4.punktā ir noteikta Skolotāja baleta mākslinieka profesionālās vidējās izglītības iestādē zemākā darba samaksa, kas ir mazāka nekā visiem citiem pedagogiem, un faktiski šiem pedagogiem netiek palielināta zemākā samaksa par darba likmi līdzvērtīgi citiem pedagogiem. Minētais nav pieļaujams, tādēļ lūdzam precizēt šo  pedagogu zemāku darba samaksas likmi, nosakot to līdzvērtīgu ar citiem pedagogiem noteikto zemāko darba samaksas likmi -1145 euro. Ja minētais iebildums netiek neņemts vērā, lūdzam papildināt anotāciju ar skaidrojumu, kāpēc pedagogam baleta māksliniekam darba samaksa par likmi netiek mainīta.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3.pielikuma 4.punktā 6.kolonnā skaitli 1020 ar skaitli 1145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noteikumu 3.pielikuma 4.ailē 6.kolonnā ir noteikta Skolotāja baleta mākslinieka profesionālās vidējās izglītības iestādē zemākā mēneša darba algas likme 1145 </w:t>
            </w:r>
            <w:r w:rsidR="00000000" w:rsidRPr="00000000" w:rsidDel="00000000">
              <w:rPr>
                <w:i w:val="1"/>
                <w:rtl w:val="0"/>
              </w:rPr>
              <w:t xml:space="preserve">euro</w:t>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2016. gada 5. jūlija noteikumos Nr. 445 "Pedagogu darba samaksas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iebilst pret 3.tabulā zemākās (līdz 150) vadītāja algas likmes noteikto apmēru, jo tas ir pretrunā ar tajā pašā iestādē 40 stundas strādājoša pedagogu algu, kas būs tādā pašā apmērā un vietnieka/metodiķa (80 % no šīs vadītāja minimālās), kas rezultātā būs zemāka kā pedagogam. Lūdzu pārskatīt vadītāja algas likmes noteikto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pēc 2023.gada 12.decembra saskaņošanas sanāksmes ar Latvijas Izglītības un zinātnes darbinieku arodbiedrības, Latvijas izglītības vadītāju asociācijas, Latvijas Pašvaldību savienības pārstāvjiem, veica izglītības iestāžu vadītāju zemāko mēneša darba algas likmes izvērtējumu, atbilstoši izglītojamo skaitam. Projektā noteikumu Nr. 445 1.pielikuma 3.tabulā tika mainītas vispārējās izglītības, profesionālās izglītības, izņemot profesionālo vidējo izglītību, un interešu izglītības iestādes vadītāja, arodizglītības vai profesionālās vidējās izglītības programmas īstenojošas koledžas struktūrvienības vadītāja izglītības iestādē (koledžas struktūrvienībā) zemākā mēneša darba algas likme, atbilstoši izglītojamo skaitam, no 1. līdz 5.ailei – likme palielināta par 12,2 % un no 6. līdz 10.ailei – tai pieaugot no 18,8%  līdz 23,5%.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(LIVA - 12.12.2023.)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iebilstam pret 3.tabulā zemākās (līdz 150) vadītāja algas likmes noteikto apmēru, jo tas ir pilnīgi pretrunā ar tajā pašā iestādē 40 stundas strādājoša pedagogu algu, kas būs tādā pašā apmērā un vietnieka/metodiķa (80 % no šīs vadītāja minimālās), kas vispār būs zemāka kā pedagogam. Šādā situācija nav pieļaujama un degradē iestādes (pat ja mazas) vadītāja atbildības novērtējumu konceptuāli. Tad arī nelielā departamentā vecākais referents var saņemt tikpat cik departamenta direktors.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Apvienot pēdējās divas algu grupas paaugstinot noteikto minimālo apmēru vai piemērot kādu koeficientu...1,1 vai 1,2 atbilstoši fiskālai ietekmei.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pēc 2023.gada 12.decembra saskaņošanas sanāksmes ar Latvijas Izglītības un zinātnes darbinieku arodbiedrības, Latvijas izglītības vadītāju asociācijas, Latvijas Pašvaldību savienības pārstāvjiem, veica izglītības iestāžu vadītāju zemāko mēneša darba algas likmes izvērtējumu, atbilstoši izglītojamo skaitam. Projektā noteikumu Nr. 445 1.pielikuma 3.tabulā tika mainītas vispārējās izglītības, profesionālās izglītības, izņemot profesionālo vidējo izglītību, un interešu izglītības iestādes vadītāja, arodizglītības vai profesionālās vidējās izglītības programmas īstenojošas koledžas struktūrvienības vadītāja izglītības iestādē (koledžas struktūrvienībā) zemākā mēneša darba algas likme, atbilstoši izglītojamo skaitam, no 1. līdz 5.ailei – likme palielināta par 12,2 % un no 6. līdz 10.ailei – tai pieaugot no 18,8%  līdz 23,5%.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ir aktualizējusi papildus nepieciešamā finansējuma apmēru, ņemot vērā faktisko  pedagogiem tarificēto stundu  un pedagoģisko likmju skaitu tarifikācijās uz 01.09.2023.  Ņemot vērā aktuālos datus, Kultūras ministrijai papildus nepieciešamais finansējums pedagogu zemākās darba samaksas  pieauguma līdz 1145 euro un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2016. gada 5. jūlija noteikumu Nr. 445 3.pielikumā noteiktā slodzes balansa nodrošināšanai nepieciešamais finansējums ir 9 241 424 euro. Šim mērķim piešķirtais bāzes finansējums ir 6 606 137 euro. Tātad papildus nepieciešamais finansējums, salīdzinot ar bāzē jau plānoto finansējumu, ir 2 635 287 euro.  Papildu finansējuma pieaugums saistīts ar to, ka saistībā ar slodzes balansa izmaiņām no 01.09.2023., ir pieaudzis papildu apmaksājamo pedagoģisko likmju skaits.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norādām, ka arī attiecībā uz augstskolu akadēmiskā personāla zemākās darba samaksas pieaugumu, ir jāaktualizē papildu nepieciešamā finansējuma apmērs, ņemot vērā aktualizēto valsts budžeta vietu skaitu no 01.09.2023.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attiecīgi precizēt anotācijas 3.sadaļu, anotācijas pielikumu un izskatīt iespēju papildināt protokollēmumu ar punktiem par papildu finansējuma piešķiršanu.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3. sadaļas “Tiesību akta projekta ietekme uz valsts budžetu un pašvaldību budžetiem” 6. punktā norādīts, ka projekta finansiālā ietekme skatāma pie MK rīkojumu (23-TA-2320; 23-TA-2331, 23-TA-2334 un 23-TA-2337)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projekta 23-TA-2331 protokollēmuma (MK 03.10.2023. prot. Nr. 48 21. §) 3. un 5. punkts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papildu nepieciešamais finansējums mērķdotācijām pašvaldībām, Izglītības un zinātnes ministrijas budžeta apakšprogrammā 01.05.00 "Dotācija privātajām mācību iestādēm", Kultūras ministrijas programmā 20.00.00 "Kultūrizglītība" un Tieslietu ministrijas apakšprogrammā 04.01.00 "Ieslodzījuma vietas", ņemot vērā pedagogu minimālās algas likmes palielināšanu ar 2023. gada 1. septembri un 2024. gada 1. janvāri (Satversmes tiesas spriedums par pirmsskolu un pedagogu darba samaksas paaugstināšanas grafiks), izglītojamo skaita (neieskaitot Ukrainas civiliedzīvotājus) un struktūras uz 2023. gada 1. septembri izmaiņu ietekmi, kā arī ņemot vērā piešķirto finansējumu prioritārajiem pasākumiem "Pedagogu darba samaksas pieauguma grafika īstenošanas 2. solim no 2024. gada 1. janvāra" un "Lai īstenotu secīgu pāreju uz mācībām valsts valodā", 2024. gadā ir 4 366 005 euro,  2025. gadā ir 4 104 433 euro un 2026. gadā ir 4 819 222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Jautājums par nepieciešamo finansējumu 2024. gadā un turpmākajiem gadiem skatāms Ministru kabinetā 2024. gada septembrī, ņemot vērā aktualizēto informāciju par izglītojamo skaitu uz 2024. gada 1. septembri.”.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Vispārējās izglītības, profesionālās izglītības, izņemot profesionālās vidējās izglītības iestādes, un interešu izglītības iestāžu vadītāju vietniekiem mēneša darba algas likmi nosaka izglītības iestādes vadītājs ne mazāk kā 80 procentu apmērā no izglītības iestādes vadītājam šo noteikumu 1. pielikuma 3. tabulā noteiktās zemākās mēneša darba algas likmes, bet struktūrvienību vadītājiem – ne mazāk kā 60 procentu apmērā no izglītības iestādes vadītājam šo noteikumu 1. pielikuma 3. tabulā noteiktās zemākās mēneša darba algas likmes, ievērojot, ka vadītāja vietniekam un struktūrvienības vadītājam mēneša darba algas likme nav zemāka par pedagogu zemākās mēneša darba algas likmi, ja darba slodze ir 40 stundas nedēļā. Profesionālās vidējās izglītības iestāžu vadītāju vietniekiem un struktūrvienību vadītājiem zemāko mēneša darba algas likmi nosaka izglītības iestādes vadītājs ne mazāk kā 80 procentu apmērā no izglītības iestādes vadītājam šo noteikumu 1. pielikuma 2. tabulā noteiktās zemākās mēneša darba algas likmes, ievērojot, ka vadītāja vietniekam un struktūrvienības vadītājam mēneša darba algas likme nav zemāka par pedagogu zemākās mēneša darba algas likmi, ja darba slodze ir 40 stundas nedēļā.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atbilstošas korekcijas vai izslēgt 7.punktu, vienlaicīgi veicot izmaiņas 1.pielikuma 3.tabulā (skatīt iebildumu pie 1.pielikuma 3.tabulas).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Vispārējās izglītības, profesionālās izglītības, izņemot profesionālās vidējās izglītības iestādes, un interešu izglītības iestāžu vadītāju vietniekiem mēneša darba algas likmi nosaka izglītības iestādes vadītājs ne mazāk kā 80 procentu apmērā no izglītības iestādes vadītājam šo noteikumu 1. pielikuma 3. tabulā noteiktās zemākās mēneša darba algas likmes, bet struktūrvienību vadītājiem – ne mazāk kā 60 procentu apmērā no izglītības iestādes vadītājam šo noteikumu 1. pielikuma 3. tabulā noteiktās zemākās mēneša darba algas likmes, ievērojot, ka vadītāja vietniekam un struktūrvienības vadītājam mēneša darba algas likme nav zemāka par izglītības metodiķa zemāko mēneša darba algas likmi, ja darba slodze ir 40 stundas nedēļā. Profesionālās vidējās izglītības iestāžu vadītāju vietniekiem un struktūrvienību vadītājiem zemāko mēneša darba algas likmi nosaka izglītības iestādes vadītājs ne mazāk kā 80 procentu apmērā no izglītības iestādes vadītājam šo noteikumu 1. pielikuma 2. tabulā noteiktās zemākās mēneša darba algas likmes, ievērojot, ka vadītāja vietniekam un struktūrvienības vadītājam mēneša darba algas likme nav zemāka par izglītības metodiķa zemāko mēneša darba algas likmi, ja darba slodze ir 40 stundas nedēļā.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Izglītības iestādes vadītājs izglītības iestādei piešķirtos pedagogu darba algas fonda līdzekļus izlieto izglītības iestādes mācību plānā paredzēto pedagogu darba stundu apmaksai, pedagogu darba stundu apmaksai par atbalsta pasākumu nodrošināšanu izglītojamiem, atbalsta personāla (izglītības iestādes bibliotekārs, izglītības psihologs, skolotājs logopēds, pedagogs karjeras konsultants, speciālais pedagogs, pedagoga palīgs), izglītības metodiķa un izglītības iestādes administrācijas pedagoģisko darbinieku darba samaksai.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kā  atbalsta personālu, kas ir tiesīgs saņemt atalgojumu no izglītības iestādei piešķirtā darba algas fonda iekļaut sociālo pedagogu.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31.punktu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vadītājs izglītības iestādei piešķirtos pedagogu darba algas fonda līdzekļus izlieto izglītības iestādes mācību plānā paredzēto pedagogu darba stundu apmaksai, pedagogu darba stundu apmaksai par atbalsta pasākumu nodrošināšanu izglītojamiem, atbalsta personāla (izglītības iestādes bibliotekārs, izglītības psihologs, skolotājs logopēds, pedagogs karjeras konsultants, speciālais pedagogs,</w:t>
            </w:r>
            <w:r w:rsidR="00000000" w:rsidRPr="00000000" w:rsidDel="00000000">
              <w:rPr>
                <w:b w:val="1"/>
                <w:rtl w:val="0"/>
              </w:rPr>
              <w:t xml:space="preserve"> sociālais pedagogs,</w:t>
            </w:r>
            <w:r w:rsidR="00000000" w:rsidRPr="00000000" w:rsidDel="00000000">
              <w:rPr>
                <w:rtl w:val="0"/>
              </w:rPr>
              <w:t xml:space="preserve"> pedagoga palīgs), izglītības metodiķa un izglītības iestādes administrācijas pedagoģisko darbinieku darba samaksai.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gada vidū netiek veiktas izmaiņas atbalsta personāla sastāvā. Pēc 2023.gada 12.decembra saskaņošanas sanāksmes ar Latvijas Izglītības un zinātnes darbinieku arodbiedrības, Latvijas izglītības vadītāju asociācijas, Latvijas Pašvaldību savienības pārstāvjiem tika panākta vienošanās, ka izvērtējumu iebildumam veic uz 2024.gada 1.septembri.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Izglītības iestādes vadītājs izglītības iestādei piešķirtos pedagogu darba algas fonda līdzekļus izlieto izglītības iestādes mācību plānā paredzēto pedagogu darba stundu apmaksai, pedagogu darba stundu apmaksai par atbalsta pasākumu nodrošināšanu izglītojamiem, atbalsta personāla (izglītības iestādes bibliotekārs, izglītības psihologs, skolotājs logopēds, pedagogs karjeras konsultants, speciālais pedagogs, pedagoga palīgs), izglītības metodiķa un izglītības iestādes administrācijas pedagoģisko darbinieku darba samaksai.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Izglītības iestādes vadītājs izglītības iestādei piešķirtos pedagogu darba algas fonda līdzekļus izlieto izglītības iestādes mācību plānā paredzēto pedagogu darba stundu apmaksai, pedagogu darba stundu apmaksai par atbalsta pasākumu nodrošināšanu izglītojamiem, atbalsta personāla (izglītības iestādes bibliotekārs, izglītības psihologs, skolotājs logopēds, pedagogs karjeras konsultants, speciālais pedagogs, pedagoga palīgs), izglītības metodiķa un izglītības iestādes administrācijas pedagoģisko darbinieku darba samaksai.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(LIVA - 12.12.2023.)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Ilgstoši nav ticis atrisināts sociālā pedagoga apmaksas jautājums no valsts MD, lai gan ar IZM ir bijusi panākta konceptuāla vienošanās par minētā atbalstu. Lūdzam šo grozījumu ietvaros arī paplašināt finansētā atbalsta komandas tvērumu.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Iekavās papildināt ar vārdiem "sociālais pedagogs".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gada vidū netiek veiktas izmaiņas atbalsta personāla sastāvā. Pēc 2023.gada 12.decembra saskaņošanas sanāksmes ar Latvijas Izglītības un zinātnes darbinieku arodbiedrības, Latvijas izglītības vadītāju asociācijas, Latvijas Pašvaldību savienības pārstāvjiem tika panākta vienošanās, ka izvērtējumu iebildumam veic uz 2024.gada 1.septembri.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Izglītības iestādes vadītājs izglītības iestādei piešķirtos pedagogu darba algas fonda līdzekļus izlieto izglītības iestādes mācību plānā paredzēto pedagogu darba stundu apmaksai, pedagogu darba stundu apmaksai par atbalsta pasākumu nodrošināšanu izglītojamiem, atbalsta personāla (izglītības iestādes bibliotekārs, izglītības psihologs, skolotājs logopēds, pedagogs karjeras konsultants, speciālais pedagogs, pedagoga palīgs), izglītības metodiķa un izglītības iestādes administrācijas pedagoģisko darbinieku darba samaksai.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 profesionālās izglītības programmu pedagogiem (t.sk. vispārējās pamatizglītības skolotājiem, vispārējās vidējās izglītības skolotājiem) ir 1320 apmaksātas stundas gadā, tai skaitā šo noteikumu 32.1. apakšpunktā minētie pienākumi, kā arī izglītojamo prakšu, patstāvīgā darba un eksāmenu vadīšana. Darba slodze nedēļā mācību stundu vadīšanai ir līdz 65 procentiem un citiem pienākumiem – ne mazāk kā 35 procenti no kopējās darba slodzes nedēļā. Izglītības iestādes vadītājs un skolotājs var vienoties par citu darba slodzes sadalījumu;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vairākas profesionālās izglītības iestādes, kuras īsteno arī vispārējās pamatizglītības un/vai vispārējās vidējās izglītības programmas, lūdzam Projekta 32.2.punktā iekavās precizēt/papildināt, ka šādās izglītības iestādēs arī pedagoga slodze tiek noteikta 1320 apmaksātas stundas gadā, kā arī vienlaikus precizēt Projekta 3.pielikuma 1.rindu. Vienlaikus vēršam uzmanību, ka šādam risinājumam šobrīd tarifikāciju ievade Valsts izglītības informācijas sistēmā nav iespējama. Lūdzam papildināt arī anotāciju ar informāciju par funkcionalitātes nodrošināšanu Valsts izglītības informācijas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programmu pedagogiem (t.sk. vispārējās pamatizglītības skolotājiem, vispārējās vidējās izglītības skolotājiem, kuri strādā profesionālās izglītības iestādē) ir 1 320 apmaksātas stundas gadā, tai skaitā šo noteikumu 32.1. apakšpunktā minētie pienākumi, kā arī izglītojamo prakšu, patstāvīgā darba un eksāmenu vadīšana. Darba slodze nedēļā mācību stundu vadīšanai ir līdz 65 procentiem un citiem pienākumiem – ne mazāk kā 35 procenti no kopējās darba slodzes nedēļā. Izglītības iestādes vadītājs un skolotājs var vienoties par citu darba slodzes sadalījumu;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saglabāta vienota pieeja normai attiecībā uz pedagoga slodzi gan noteikumos, gan tā pielikumos, pedagogu slodze noteikta atbilstoši amatam un izglītības programmai, kuru tie īsteno, nevis izglītības iestādei, kurā pedagogs strādā. Projekts paredz vienādu slodzi visiem skolotājiem, kuri īsteno </w:t>
            </w:r>
            <w:r w:rsidR="00000000" w:rsidRPr="00000000" w:rsidDel="00000000">
              <w:rPr>
                <w:i w:val="1"/>
                <w:rtl w:val="0"/>
              </w:rPr>
              <w:t xml:space="preserve">profesionālās izglītības programmas</w:t>
            </w:r>
            <w:r w:rsidR="00000000" w:rsidRPr="00000000" w:rsidDel="00000000">
              <w:rPr>
                <w:rtl w:val="0"/>
              </w:rPr>
              <w:t xml:space="preserve">, neatkarīgi no tā, vai skolotājs māca vispārizglītojošos priekšmetus vai profesionālos priekšmetus/moduļus. Projekts paredz noteikumos </w:t>
            </w:r>
            <w:r w:rsidR="00000000" w:rsidRPr="00000000" w:rsidDel="00000000">
              <w:rPr>
                <w:i w:val="1"/>
                <w:rtl w:val="0"/>
              </w:rPr>
              <w:t xml:space="preserve">tikai precizēt pedagogiem profesionālās izglītības programmās esošo darba slodzi</w:t>
            </w:r>
            <w:r w:rsidR="00000000" w:rsidRPr="00000000" w:rsidDel="00000000">
              <w:rPr>
                <w:rtl w:val="0"/>
              </w:rPr>
              <w:t xml:space="preserve">, jo pedagogiem profesionālajā izglītībā darba slodze ir palikusi nemainīga, norādīts jau 2023. gada 21. aprīļa Ministru kabineta noteikumu Nr. 199 "Grozījumi Ministru kabineta 2016. gada 5. jūlija noteikumos Nr. 445 "Pedagogu darba samaksas noteikumi""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 profesionālās izglītības programmu pedagogiem (t.sk. vispārējās pamatizglītības skolotājiem, vispārējās vidējās izglītības skolotājiem) ir 1320 apmaksātas stundas gadā, tai skaitā šo noteikumu 32.1. apakšpunktā minētie pienākumi, kā arī izglītojamo prakšu, patstāvīgā darba un eksāmenu vadīšana. Darba slodze nedēļā mācību stundu vadīšanai ir līdz 65 procentiem un citiem pienākumiem – ne mazāk kā 35 procenti no kopējās darba slodzes nedēļā. Izglītības iestādes vadītājs un skolotājs var vienoties par citu darba slodzes sadalījumu;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Pedagogu, izglītības iestāžu vadītāju, viņu vietnieku un struktūrvienību vadītāju zemākās mēneša darba algas likmes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uztur iepriekš izteikto iebildumu. Lai nodrošinātu amatu hierarhiju un izvairītos no situācijām, kad izglītības iestādes vadītājam, vadītāja vietniekam darba samaksa ir vienāda ar skolotāja darba samaksu, lūdzam pārstrādāt 3.tabulu, nosakot izglītības iestādē ar izglītojamo skaitu līdz 150 zemāko darba samaksu izglītība iestādes vadītājam ar koeficientu 1,20 pret skolotāja darba samaksu (1831 euro), vadītāja vietniekam  ar koeficientu 1,15 pret skolotāja darba samaksu (1755 euro), struktūrvienību vadītājiem ar koeficientu 1,1 pret skolotāja darba samaksu (1679 euro), turpinot dalīt izglītības iestādes vadītāju darba samaksas likmes noteiktajās grupās pēc izglītojamo skaita un iestādēm ar lielāku izglītojamo skaitu atbilstoši noteikt augstākas zemākās darba samaksas.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tiek nodrošināta amatu hierarhija un atbilstošas zemākās mēneša darba algas likmes.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Pedagogu, izglītības iestāžu vadītāju, viņu vietnieku un struktūrvienību vadītāju zemākās mēneša darba algas likmes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Pedagogu, izglītības iestāžu vadītāju, viņu vietnieku un struktūrvienību vadītāju zemākās mēneša darba algas likmes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3.tabula.Piezīmes:</w:t>
            </w:r>
            <w:r w:rsidR="00000000" w:rsidRPr="00000000" w:rsidDel="00000000">
              <w:rPr>
                <w:b w:val="1"/>
                <w:rtl w:val="0"/>
              </w:rPr>
              <w:t xml:space="preserve">1. Interešu izglītības iestādēs izglītojamo skaitam piemēro koeficientu 0,5.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izdalīt kategoriju </w:t>
            </w:r>
            <w:r w:rsidR="00000000" w:rsidRPr="00000000" w:rsidDel="00000000">
              <w:rPr>
                <w:b w:val="1"/>
                <w:rtl w:val="0"/>
              </w:rPr>
              <w:t xml:space="preserve">Interešu izglītības centrs </w:t>
            </w:r>
            <w:r w:rsidR="00000000" w:rsidRPr="00000000" w:rsidDel="00000000">
              <w:rPr>
                <w:rtl w:val="0"/>
              </w:rPr>
              <w:t xml:space="preserve">un </w:t>
            </w:r>
            <w:r w:rsidR="00000000" w:rsidRPr="00000000" w:rsidDel="00000000">
              <w:rPr>
                <w:b w:val="1"/>
                <w:rtl w:val="0"/>
              </w:rPr>
              <w:t xml:space="preserve">Interešu izglītības centru iestādēs izglītojamo skaitam piemēro koefici.entu 1.0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3.tabula. Piezīmes.1. Interešu izglītības iestādēs izglītojamo skaitam piemēro koeficientu </w:t>
            </w:r>
            <w:r w:rsidR="00000000" w:rsidRPr="00000000" w:rsidDel="00000000">
              <w:rPr>
                <w:shd w:fill="#ecf0f1" w:val="clear"/>
                <w:rtl w:val="0"/>
              </w:rPr>
              <w:t xml:space="preserve">0,5.   </w:t>
            </w:r>
            <w:r w:rsidR="00000000" w:rsidRPr="00000000" w:rsidDel="00000000">
              <w:rPr>
                <w:rtl w:val="0"/>
              </w:rPr>
              <w:t xml:space="preserve">                                                     Interešu izglītības centru iestādēs izglītojamo skaitam piemēro koeficientu</w:t>
            </w:r>
            <w:r w:rsidR="00000000" w:rsidRPr="00000000" w:rsidDel="00000000">
              <w:rPr>
                <w:shd w:fill="#ecf0f1" w:val="clear"/>
                <w:rtl w:val="0"/>
              </w:rPr>
              <w:t xml:space="preserve"> 1.0 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neparedz koeficientu maiņu.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Pedagogu, izglītības iestāžu vadītāju, viņu vietnieku un struktūrvienību vadītāju zemākās mēneša darba algas likmes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(LIVA - 21.11.2023.)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3.tabulas 10.ailē minētā minimālā likme ir tik pat liela cik pedagoga minimālā likme analogi 40 stundām. Lūdzam 10.aili apvienot ar 9.ailē minēto likmi.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un 9.aili izteikt kā 9.aili ar likmi 1598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noteikta amatu hierarhija un atbilstošas zemākās mēneša darba algas likmes.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- 21.11.2023.)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amatu hierarhiju un izvairītos no situācijām, kad izglītības iestādes vadītājam, vadītāja vietniekam darba samaksa ir vienāda ar skolotāja darba samaksu, lūdzam pārstrādāt 3.tabulu, nosakot izglītības iestādē ar izglītojamo skaitu līdz 150 zemāko darba samaksu izglītība iestādes vadītājam ar koeficientu 1,20 pret skolotāja darba samaksu (1831 euro), vadītāja vietniekam  ar koeficientu 1,15 pret skolotāja darba samaksu (1755 euro), struktūrvienību vadītājiem ar koeficientu 1,1 pret skolotāja darba samaksu (1679 euro), turpinot dalīt noteiktajās grupās pēc izglītojamo skaita un iestādēm ar lielāku izglītojamo skaitu atbilstoši noteikt augstākas zemākās darba samaksas.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nodrošināta amatu hierarhija ar atbilstošu zemāko mēneša darba algas likmi.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uztur iepriekš izteiktos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interpretācijas, lūdzam kolonnā "Darba slodze nedēļā mācību stundu nodarbību vadīšanai astronomiskajās stundās" norādīt lielumus stundās nevis procentos, t.i., 1.punktā "ne vairāk kā 19,5 stundas", 2.punktā "ne vairāk kā 23,4 stundas", 5.punktā "ne vairāk kā 21 stunda".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amatu hierarhiju, lūdzam 8.punktā zemāko darba samaksu noteikt 1678 euro (koeficients 1,1 pret pedagogu zemāko darba samaksu).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korekcijas kolonnā "Amata nosaukums", pārkārtojot amata grupas, kā LIZDA un IZM vienojās sanāksmēs: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1.punktā - iekļaut arodapmācības un amatmācības skolotāju,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9.punkta uz 5.punktu pārcelt pedagogu karjeras konsultantu, surdopedagogu speciālās izglītības iestādes dzirdes kabinetā, tiflopedagogu speciālās izglītības iestādes redzes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 9.punkta uz 8.punktu pārcelt pedagogu skolotāju mentoru.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nodrošināta amatu hierarhija ar atbilstošu zemāko mēneša darba algas likmi.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Pedagoga slodzes sadalījums izteikts atbilstoši noteikumiem. Nav juridiska pamatojuma mainīt pedagogu amatu slodzi mācību gada vidū.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 pielikuma 8. punktā noteikta zemākā mēneša darba algas likme. Izglītības iestādes dibinātājs var noteikt citu mēneša darba algas likmi. Saskaņošanas sanāksmē panākta vienošanās, ka jautājumu par darba slodzes atspoguļošanu stundās nevis procentos un jautājumu par amatu grupas pārkārtojumu skatīt uz 2024.gada 1.septembri.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- 21.11.2023.)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interpretācijas, lūdzam kolonnā "Darba slodze nedēļā mācību stundu nodarbību vadīšanai astronomiskajās stundās" norādīt lielumus stundās nevis procentos, t.i., 1.punktā "ne vairāk kā 19,5 stundas", 2.punktā "ne vairāk kā 23,4 stundas", 5.punktā "ne vairāk kā 21 stunda".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amatu hierarhiju, lūdzam 8.punktā zemāko darba samaksu noteikt 1678 euro (koeficients 1,1 pret pedagogu zemāko darba samaksu).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korekcijas kolonnā "Amata nosaukums", pārkārtojot amata grupas, kā LIZDA un IZM vienojās sanāksmēs: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1.punktā - iekļaut arodapmācības un amatmācības skolotāju,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9.punkta uz 5.punktu pārcelt pedagogu karjeras konsultantu, surdopedagogu speciālās izglītības iestādes dzirdes kabinetā, tiflopedagogu speciālās izglītības iestādes redzes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 9.punkta uz 8.punktu pārcelt pedagogu skolotāju mentoru.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nodrošināta amatu hierarhija ar atbilstošu zemāko mēneša darba algas likmi.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sanāksmē panākta vienošanās, ka jautājumu par darba slodzes atspoguļošanu stundās nevis procentos un jautājumu par amatu grupas pārkārtojumu skatīt uz 2024.gada 1.septembri.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korekcijas tabulas 2.punktā, jo šobrīd saskaņā ar MK noteikumos noteikto piemaksas var maksāt tikai vadītājiem un vadītāju vietniekiem, kuru vadītās izglītības iestādes ir speciālās izglītības iestādes, bet  nevar maksāt izglītības iestāžu, kurās ir atsevišķas speciālās klases un grupas, vadītājiem un vadītāju vietniekiem, VAI skaidri norādīt anotācijā, ka dibinātājam ir tiesības noteikt piemaksas arī tiem vadītājiem un vadītāju vietniekiem, kuru vadītajās izglītības iestādēs ir speciālās klases un grupas, jo LIZDA ir nācies saskarties ar situācijām, kad pašvaldība uzskata, ka vispārējo izglītības iestāžu, kurās ir speciālās klases/grupas, vadītājiem nedrīkst noteikt šīs piemaksas.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iestāžu, kurās ir atsevišķas speciālās klases un grupas, vadītājiem un vadītāju vietniekiem dibinātājs jau tagad var lemt par piemaksas apjomu par speciālās izglītības īstenošanu. Tā kā izglītības iestādēs ir diferencēts speciālās izglītības īstenošanas apjoms un nav salīdzināms izglītības iestādes vadītāja darba apjoms, tad nebūtu lietderīgi no finanšu pārvaldības viedokļa noteikt vienādu piemaksas apjomu.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- 21.11.2023.)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korekcijas tabulas 1.3.punktā atbilstoši anotācijā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korekcijas tabulas 2.punktā, jo šobrīd piemaksas var maksāt tikai vadītājiem un vadītāju vietniekiem, kuru vadītās izglītības iestādes ir speciālās izglītības iestādes, bet  nevar maksāt izglītības iestāžu, kurās ir atsevišķas speciālās klases un grupas, vadītājiem un vadītāju vietniekiem.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profesionālās izglītības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Speciālo izglītības iestāžu un izglītības iestāžu, kurās ir atsevišķas speciālās klases un grupas, vadītājiem un vadītāju vietniekiem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projektā noteikumu 4.pielikuma tabulas 1.3. apakšpunkts. Izglītības iestāžu, kurās ir atsevišķas speciālās klases un grupas, vadītājiem un vadītāju vietniekiem dibinātājs jau tagad var lemt par piemaksas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2016. gada 5. jūlija noteikumos Nr. 445 "Pedagogu darba samaksas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pieņemto lēmumu rezultātā pašvaldībām 2024.gadā būtiski pieaugs pašvaldību izdevumi, rosinām nodrošināt valsts mērķdotāciju visu pirmsskolas izglītības iestāžu pedagogu atalgojuma palielinājuma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paredzēts valsts budžeta finansējums visu pirmsskolas izglītības iestāžu pedagogu atalgojuma palielinājuma nodrošināšanai. Valsts budžeta mērķdotācija paredzēta pašvaldību izglītības iestādēm bērnu no piecu gadu vecuma izglītošanā nodarbināto pirmsskolas izglītības pedagogu darba samaksai. Vēršam uzmanību, ka 2024.gadā no valsts budžeta pirmsskolas izglītības pedagogu darba samaksai papildus tiks novirzīti 16 328 984 </w:t>
            </w:r>
            <w:r w:rsidR="00000000" w:rsidRPr="00000000" w:rsidDel="00000000">
              <w:rPr>
                <w:i w:val="1"/>
                <w:rtl w:val="0"/>
              </w:rPr>
              <w:t xml:space="preserve">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Ministru kabineta 2011. gada 10. maija noteikumos Nr. 354 "Noteikumi par pedagogu profesiju un amatu sarakstu" (turpmāk - MK noteikumi Nr.354) noteiktās profesijas un amatus, profesionālās vidējās izglītības iestādes, dibinot darba tiesiskās attiecības ar pedagogiem, kuri būs/ir nodarbināti profesionālās vidējās izglītības programmās, piemēro dažādu praksi skolotājiem, kuri māca vispārizglītojošos priekšmetus, t.i. gan kā profesionālās izglītības skolotāju, gan vispārējās vidējās izglītības skolotājs. MK noteikumu  Nr.354 pielikuma 3.punkts noteic, ka ir  šādi profesionālās izglītības pedagogi -  profesionālās izglītības skolotājs (2320 01) un profesionālās ievirzes izglītības skolotājs (2320 02). Savukārt MK noteikumu  Nr.354 pielikuma 4.punkts noteic, ka vidējās izglītības pedagogi ir vispārējās vidējās izglītības skolotājs (2330 01).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profesionālās vidējās izglītības pakāpē izglītības iestādēm ir dažāda prakse dibinot darba tiesiskās attiecības ar pedagogiem, kuri īsteno vispārējos mācību priekšmetus, lūdzam šo aspektu iekļaut anotācijā, tādējādi skaidrāk pamatojot iemeslus, kāpēc Projekta 32.3. punkts tiek izteikts jaunā redakcijā, ietverto tajā norādi uz "t.sk. vispārējās pamatizglītības skolotājiem, vispārējās vidējās izglītības skolotājiem". Šobrīd šāda piezīme rada neizpratni, jo vispārējās izglītības iestādēs vispārējās pamatizglītības skolotājiem un vispārējās vidējās izglītības skolotājiem ir noteikta cita darba slodze nedēļā.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ministrijas ieskatā uz tiem skolotājiem, kuri ir iesaistīti profesionālās vidējās izglītības programmu īstenošanā, būtu attiecināms MK noteikumu  Nr.354 pielikuma 3.punktā noteiktais amats - profesionālās izglītības skolotājs (2320 01). Savukārt, ja statistikas nolūkos ir nepieciešama informācija, cik pedagogi ir iesaistīti vispārējās vidējās izglītības satura nodrošināšanā profesionālās vidējās izglītības programmā, Valsts izglītības informācijas sistēmā būtu veidojama īpaša atzīme par mācāmā priekšmeta "kategoriju".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anotāciju ar augstāk minētajiem apsvērumiem,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2011. gada 10. maija noteikumu Nr. 354 "Noteikumi par pedagogu profesiju un amatu sarakstu" (turpmāk - MK noteikumi Nr.354) pielikuma 3.punkts noteic, ka ir  šādi profesionālās izglītības pedagogi -  profesionālās izglītības skolotājs (2320 01) un profesionālās ievirzes izglītības skolotājs (2320 02). Savukārt MK noteikumu  Nr.354 pielikuma 4.punkts noteic, ka vidējās izglītības pedagogi ir vispārējās vidējās izglītības skolotājs (2330 01). Profesionālās vidējās izglītības iestādes, dibinot darba tiesiskās attiecības ar pedagogiem, kuri būs/ir nodarbināti profesionālās vidējās izglītības programmās, piemēro dažādu praksi skolotājiem, kuri māca vispārizglītojošos priekšmetus, t.i. gan kā profesionālās izglītības skolotāju, gan vispārējās vidējās izglītības skolotājs. Ņemot vērā, ka profesionālās vidējās izglītības pakāpē izglītības iestādēm ir dažāda prakse dibinot darba tiesiskās attiecības ar pedagogiem, kuri īsteno vispārējos mācību priekšmetus, un, lai nodrošinātu, ka tiem pedagogiem, kuru amati profesionālās izglītības iestādē ir vispārējās pamatizglītības skolotājs vai vispārējās vidējās izglītības skolotājs nepiemērotu 36 stundu darba slodzi nedēļā, nepieciešams to ietvert Projekta 32.3. punktā, t.sk. ietverot norādi uz "vispārējās pamatizglītības skolotājiem, vispārējās vidējās izglītības skolotājiem"."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1.3.apakšpunktā minēts, ka Ministru kabineta noteikumu Nr.445 "Pedagogu darba samaksas noteikumi" 4.pielikuma tabulas “Piemaksa par darbu īpašos apstākļos no valsts budžeta finansēto izglītības iestāžu pedagogiem” 1.3. apakšpunktā aizstāti vārdi “profesionālās pamatizglītības programmās” ar vārdiem “profesionālās izglītības programmās”. Vēršam uzmanību, ka šāds precizējums noteikumu projekta 3.pielikumā nav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novērst informācijas nesakritību noteikumu projekta 3.pielikumā un anotācijas 1.3.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jau iepriekš saskaņošanas procesā norādīja uz to, ka piešķirtais finansējums pedagogu zemākās darba samaksas likmes paaugstināšanai un slodzes balansam kopumā ir nepietiekams,  lai nodrošinātu normatīvajos aktos noteiktās prasības.  Ņemot vērā minēto, lūdzam papildināt anotācijas 3.daļas sadaļu "Cita informācija" ar informāciju par indikatīvo papildu nepieciešamo finansējumu Kultūras ministrijas padotībā un pārraudzībā esošajām izglītības iestādēm.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uz pedagogu zemākās darba samaksas pieaugumam un slodzes balansam papildu nepieciešamā finansējuma aprēķinu veikšanas brīdi 2023.gada sākumā nebija iespējams precīzi prognozēt pedagogiem tarificēto pedagoģisko likmju skaitu uz 2023./2024.mācību gada sākumu (2023.gada 1.septembri), Kultūras ministrija ir aktualizējusi papildus nepieciešamā finansējuma apmēru, ņemot vērā faktisko tarificēto pedagoģisko likmju skaitu tās padotībā  un pārraudzībā esošajās izglītības iestādēs. Atbilstoši veiktajiem aprēķiniem, lai pilnībā nodrošinātu pedagogiem zemāko darba samaksu noteikumu projekta 3.pielikumā un nodrošinātu slodzes sadalījumu 65% kontaktstundām un 35% papildu pienākumu apmaksai,  papildus anotācijas 3.sadaļā norādītajam finansējumam, ir nepieciešams finansējums 2 635 287 euro apmērā ik gadu.  Papildu finansējuma pieaugums saistīts ar to, ka saistībā ar slodzes balansa izmaiņām no 2023.gada 1.septembra,  ir pieaudzis papildu apmaksājamo pedagoģisko likmju skaits. Papildus minētajam, arī Kultūras ministrijas augstskolu pedagogiem, ņemot vērā budžeta studentu skaita izmaiņas un studentu skaita izmaiņas starp studiju programmām un līmeņiem, salīdzinot ar anotācijas 3.sadaļā plānoto,  indikatīvi ir nepieciešams papildu finansējums  201  784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valsts budžets 2024.gadam jau ir pieņemts Saeimā, Kultūras ministrijas padotībā esošajās izglītības iestādēs 2024.gadā pedagogu zemākās darba samaksas pieaugums  un slodzes sabalansēšana tiks nodrošināta pieejamā finansējuma ietvaros, izmantojot noteikumu 32.punktā paredzēto iespēju vienoties par  citu darba slodzes sadalījumu. Taču ilgtermiņā minētais var radīt nevienlīdzīgu situāciju starp vispārējās un profesionālās izglītības iestāžu pedagogiem, kas var radīt negatīvas sekas, tostarp pedagogu iebildumus un viņu aizplūšanu uz citu dibinātāju iestādēm, kurās tiek nodrošināts optimālāks slodzes balanss un augstāka darba samaksa. Ņemot vērā minēto, Kultūras ministrijas ieskatā, nākamajos periodos ir nepieciešams aktualizēt iepriekš veiktos aprēķinus par papildu nepieciešamo finansējumu.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3. sadaļas “Tiesību akta projekta ietekme uz valsts budžetu un pašvaldību budžetiem” 6. punktā norādīts, ka projekta finansiālā ietekme skatāma pie MK rīkojumu (23-TA-2320; 23-TA-2331, 23-TA-2334 un 23-TA-2337)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projekta 23-TA-2331 protokollēmuma (MK 03.10.2023. prot. Nr. 48 21. §) 3. un 5. punkts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papildu nepieciešamais finansējums mērķdotācijām pašvaldībām, Izglītības un zinātnes ministrijas budžeta apakšprogrammā 01.05.00 "Dotācija privātajām mācību iestādēm", Kultūras ministrijas programmā 20.00.00 "Kultūrizglītība" un Tieslietu ministrijas apakšprogrammā 04.01.00 "Ieslodzījuma vietas", ņemot vērā pedagogu minimālās algas likmes palielināšanu ar 2023. gada 1. septembri un 2024. gada 1. janvāri (Satversmes tiesas spriedums par pirmsskolu un pedagogu darba samaksas paaugstināšanas grafiks), izglītojamo skaita (neieskaitot Ukrainas civiliedzīvotājus) un struktūras uz 2023. gada 1. septembri izmaiņu ietekmi, kā arī ņemot vērā piešķirto finansējumu prioritārajiem pasākumiem "Pedagogu darba samaksas pieauguma grafika īstenošanas 2. solim no 2024. gada 1. janvāra" un "Lai īstenotu secīgu pāreju uz mācībām valsts valodā", 2024. gadā ir 4 366 005 euro,  2025. gadā ir 4 104 433 euro un 2026. gadā ir 4 819 222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Jautājums par nepieciešamo finansējumu 2024. gadā un turpmākajiem gadiem skatāms Ministru kabinetā 2024. gada septembrī, ņemot vērā aktualizēto informāciju par izglītojamo skaitu uz 2024. gada 1. septembri.”.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3.sadaļā sniegtā informācija par piešķirto finansējumu noteikumu projekta īstenošanai nesakrīt ar anotācijas pielikumā sniegto informāciju. Ņemot vērā minēto, lūdzam precizēt pielikumu, savstarpēji salāgojot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Koledžu direktoriem, viņu vietniekiem, struktūrvienību vadītājiem un pedagogiem, kas īsteno pirmā līmeņa profesionālās augstākās izglītības programmu, kā arī profesionālās vidējās izglītības iestāžu direktoriem zemāko mēneša darba algas likmi nosaka saskaņā ar šo noteikumu </w:t>
            </w:r>
            <w:r w:rsidR="00000000" w:rsidRPr="00000000" w:rsidDel="00000000">
              <w:rPr>
                <w:rtl w:val="0"/>
              </w:rPr>
              <w:t xml:space="preserve">1.</w:t>
            </w:r>
            <w:r w:rsidR="00000000" w:rsidRPr="00000000" w:rsidDel="00000000">
              <w:rPr>
                <w:rtl w:val="0"/>
              </w:rPr>
              <w:t xml:space="preserve"> pielikuma 2. tabulu.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Ministru kabineta 2001. gada 20. marta noteikumi Nr. 141 "Noteikumi par pirmā līmeņa profesionālās augstākās izglītības valsts standartu" 2023. gada 21. jūnijā zaudējuši spēku ar Ministru kabineta 2023. gada 13. jūnija noteikumiem Nr. 305 "Noteikumi par valsts profesionālās augstākās izglītības standartu", lūgums noteikumu 4.,14., 33. un 44. punktā aizstāt vārdus "pirmā līmeņa profesionālās augstākās izglītības" ar vārdiem "īsā cikla profesionālās augstākās izglītības".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Koledžu direktoriem, viņu vietniekiem, struktūrvienību vadītājiem un pedagogiem, kas īsteno īsā cikla profesionālās augstākās izglītības programmu, kā arī profesionālās vidējās izglītības iestāžu direktoriem zemāko mēneša darba algas likmi nosaka saskaņā ar šo noteikumu </w:t>
            </w:r>
            <w:r w:rsidR="00000000" w:rsidRPr="00000000" w:rsidDel="00000000">
              <w:rPr>
                <w:rtl w:val="0"/>
              </w:rPr>
              <w:t xml:space="preserve">1.</w:t>
            </w:r>
            <w:r w:rsidR="00000000" w:rsidRPr="00000000" w:rsidDel="00000000">
              <w:rPr>
                <w:rtl w:val="0"/>
              </w:rPr>
              <w:t xml:space="preserve"> pielikuma 2. tabulu.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Vispārējās izglītības, profesionālās izglītības, izņemot profesionālās vidējās izglītības iestādes, un interešu izglītības iestāžu vadītāju vietniekiem mēneša darba algas likmi nosaka izglītības iestādes vadītājs ne mazāk kā 80 procentu apmērā no izglītības iestādes vadītājam šo noteikumu 1. pielikuma 3. tabulā noteiktās zemākās mēneša darba algas likmes, bet struktūrvienību vadītājiem – ne mazāk kā 60 procentu apmērā no izglītības iestādes vadītājam šo noteikumu 1. pielikuma 3. tabulā noteiktās zemākās mēneša darba algas likmes, ievērojot, ka vadītāja vietniekam un struktūrvienības vadītājam mēneša darba algas likme nav zemāka par pedagogu zemākās mēneša darba algas likmi, ja darba slodze ir 40 stundas nedēļā. Profesionālās vidējās izglītības iestāžu vadītāju vietniekiem un struktūrvienību vadītājiem zemāko mēneša darba algas likmi nosaka izglītības iestādes vadītājs ne mazāk kā 80 procentu apmērā no izglītības iestādes vadītājam šo noteikumu 1. pielikuma 2. tabulā noteiktās zemākās mēneša darba algas likmes, ievērojot, ka vadītāja vietniekam un struktūrvienības vadītājam mēneša darba algas likme nav zemāka par pedagogu zemākās mēneša darba algas likmi, ja darba slodze ir 40 stundas nedēļā.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- 21.11.2023.)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atbilstošas korekcijas vai izslēgt 7.punktu, vienlaicīgi veicot izmaiņas 1.pielikuma 3.tabulā (skatīt iebildumu pie 1.pielikuma 3.tabulas).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Vispārējās izglītības, profesionālās izglītības, izņemot profesionālās vidējās izglītības iestādes, un interešu izglītības iestāžu vadītāju vietniekiem mēneša darba algas likmi nosaka izglītības iestādes vadītājs ne mazāk kā 80 procentu apmērā no izglītības iestādes vadītājam šo noteikumu 1. pielikuma 3. tabulā noteiktās zemākās mēneša darba algas likmes, bet struktūrvienību vadītājiem – ne mazāk kā 60 procentu apmērā no izglītības iestādes vadītājam šo noteikumu 1. pielikuma 3. tabulā noteiktās zemākās mēneša darba algas likmes, ievērojot, ka vadītāja vietniekam un struktūrvienības vadītājam mēneša darba algas likme nav zemāka par izglītības metodiķa zemāko mēneša darba algas likmi, ja darba slodze ir 40 stundas nedēļā. Profesionālās vidējās izglītības iestāžu vadītāju vietniekiem un struktūrvienību vadītājiem zemāko mēneša darba algas likmi nosaka izglītības iestādes vadītājs ne mazāk kā 80 procentu apmērā no izglītības iestādes vadītājam šo noteikumu 1. pielikuma 2. tabulā noteiktās zemākās mēneša darba algas likmes, ievērojot, ka vadītāja vietniekam un struktūrvienības vadītājam mēneša darba algas likme nav zemāka par izglītības metodiķa zemāko mēneša darba algas likmi, ja darba slodze ir 40 stundas nedēļā.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(LIVA - 21.11.2023.)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 īpatsvarus stundās, lai neradītu dažādas interpretācijas un uzlabotu tiesību normu piemērošanu praksē.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attiecīgos % stundās.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saglabāta vienota pieeja normai attiecībā uz pedagoga slodzi gan noteikumos, gan tā pielikumos. Saskaņošanas sanāksmē panākta vienošanās, ka jautājumu par darba slodzes atspoguļošanu stundās nevis procentos un jautājumu par amatu grupas pārkārtojumu skatīt uz 2024.gada 1.septembri.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23-TA-2259</w:t>
    </w:r>
    <w:r>
      <w:br/>
    </w:r>
    <w:r w:rsidR="00000000" w:rsidRPr="00000000" w:rsidDel="00000000">
      <w:rPr>
        <w:rtl w:val="0"/>
      </w:rPr>
      <w:t xml:space="preserve">18.12.2023. 17.01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23-TA-2259</w:t>
    </w:r>
    <w:r>
      <w:br/>
    </w:r>
    <w:r w:rsidR="00000000" w:rsidRPr="00000000" w:rsidDel="00000000">
      <w:rPr>
        <w:rtl w:val="0"/>
      </w:rPr>
      <w:t xml:space="preserve">18.12.2023. 17.01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Izziņa_23-TA-2259.docx</dc:title>
</cp:coreProperties>
</file>

<file path=docProps/custom.xml><?xml version="1.0" encoding="utf-8"?>
<Properties xmlns="http://schemas.openxmlformats.org/officeDocument/2006/custom-properties" xmlns:vt="http://schemas.openxmlformats.org/officeDocument/2006/docPropsVTypes"/>
</file>