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86D9C" w14:textId="77777777" w:rsidR="00BC684E" w:rsidRDefault="00BC684E" w:rsidP="00BC684E">
      <w:r>
        <w:rPr>
          <w:rFonts w:ascii="Verdana" w:hAnsi="Verdana"/>
          <w:sz w:val="20"/>
          <w:szCs w:val="20"/>
        </w:rPr>
        <w:t>Labdien!</w:t>
      </w:r>
      <w:r>
        <w:t xml:space="preserve"> </w:t>
      </w:r>
    </w:p>
    <w:p w14:paraId="2BC1DAB5" w14:textId="77777777" w:rsidR="00BC684E" w:rsidRDefault="00BC684E" w:rsidP="00BC684E">
      <w:pPr>
        <w:pStyle w:val="NormalWeb"/>
      </w:pPr>
      <w:r>
        <w:rPr>
          <w:rFonts w:ascii="Verdana" w:hAnsi="Verdana"/>
          <w:sz w:val="20"/>
          <w:szCs w:val="20"/>
        </w:rPr>
        <w:t xml:space="preserve">Labklājības ministrija, atbildot uz Centrālās statistikas pārvaldes 21.09.2021.vēstuli Nr. 0100-16/2021/33, informē, ka ir izskatījusi un saskaņo bez iebildumiem un priekšlikumiem precizēto Ministru kabineta noteikumu projektu “Noteikumi par Oficiālās statistikas programmu 2022.–2024.gadam (VSS-638), tā pielikumu, Ministru kabineta rīkojuma projektu un izziņu par atzinumos sniegtajiem iebildumiem un priekšlikumiem. </w:t>
      </w:r>
    </w:p>
    <w:p w14:paraId="52ADDC29" w14:textId="284AEA12" w:rsidR="0099466B" w:rsidRDefault="00BC684E" w:rsidP="00BC684E">
      <w:r>
        <w:rPr>
          <w:rFonts w:ascii="Verdana" w:hAnsi="Verdana"/>
          <w:sz w:val="20"/>
          <w:szCs w:val="20"/>
        </w:rPr>
        <w:t>Ar cieņu</w:t>
      </w:r>
      <w:r>
        <w:t xml:space="preserve"> </w:t>
      </w:r>
      <w:r>
        <w:br/>
      </w:r>
      <w:r>
        <w:rPr>
          <w:rFonts w:ascii="Verdana" w:hAnsi="Verdana"/>
          <w:b/>
          <w:bCs/>
          <w:sz w:val="20"/>
          <w:szCs w:val="20"/>
        </w:rPr>
        <w:t>Solveiga Siliņa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Sociālās politikas plānošanas un attīstības departamenta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vecākā eksperte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Tālr. 67021598</w:t>
      </w:r>
      <w:r>
        <w:t xml:space="preserve"> </w:t>
      </w:r>
      <w:r>
        <w:br/>
      </w:r>
      <w:hyperlink r:id="rId4" w:history="1">
        <w:r>
          <w:rPr>
            <w:rStyle w:val="Hyperlink"/>
            <w:rFonts w:ascii="Verdana" w:hAnsi="Verdana"/>
            <w:color w:val="0082BF"/>
            <w:sz w:val="20"/>
            <w:szCs w:val="20"/>
          </w:rPr>
          <w:t>Solveiga.Silina@lm.gov.lv</w:t>
        </w:r>
      </w:hyperlink>
      <w:r>
        <w:t xml:space="preserve"> </w:t>
      </w:r>
      <w:r>
        <w:br/>
      </w:r>
      <w:r>
        <w:rPr>
          <w:rFonts w:ascii="Verdana" w:hAnsi="Verdana"/>
          <w:b/>
          <w:bCs/>
          <w:sz w:val="20"/>
          <w:szCs w:val="20"/>
        </w:rPr>
        <w:t>Labklājības ministrija</w:t>
      </w:r>
      <w:r>
        <w:t xml:space="preserve"> </w:t>
      </w:r>
      <w:r>
        <w:br/>
      </w:r>
      <w:r>
        <w:rPr>
          <w:rFonts w:ascii="Verdana" w:hAnsi="Verdana"/>
          <w:sz w:val="20"/>
          <w:szCs w:val="20"/>
        </w:rPr>
        <w:t>Skolas iela 28, Rīga, LV-1331</w:t>
      </w:r>
      <w:r>
        <w:t xml:space="preserve"> </w:t>
      </w:r>
      <w:r>
        <w:br/>
      </w:r>
      <w:hyperlink r:id="rId5" w:history="1">
        <w:r>
          <w:rPr>
            <w:rStyle w:val="Hyperlink"/>
            <w:rFonts w:ascii="Verdana" w:hAnsi="Verdana"/>
            <w:color w:val="0082BF"/>
            <w:sz w:val="20"/>
            <w:szCs w:val="20"/>
          </w:rPr>
          <w:t>www.lm.gov.lv</w:t>
        </w:r>
      </w:hyperlink>
      <w:r>
        <w:t xml:space="preserve"> </w:t>
      </w:r>
      <w:r>
        <w:br/>
      </w:r>
      <w:r>
        <w:rPr>
          <w:noProof/>
        </w:rPr>
        <w:drawing>
          <wp:inline distT="0" distB="0" distL="0" distR="0" wp14:anchorId="4D706BE7" wp14:editId="6A24FEAC">
            <wp:extent cx="1257300" cy="10223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sectPr w:rsidR="009946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4E"/>
    <w:rsid w:val="0099466B"/>
    <w:rsid w:val="00BC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09996E"/>
  <w15:chartTrackingRefBased/>
  <w15:docId w15:val="{FFEA1A30-D511-4EF0-9FE6-D6D4A00A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84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68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C68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_1_0F166F940F166D2800418037C225875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Solveiga.Silina@l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</Characters>
  <Application>Microsoft Office Word</Application>
  <DocSecurity>0</DocSecurity>
  <Lines>2</Lines>
  <Paragraphs>1</Paragraphs>
  <ScaleCrop>false</ScaleCrop>
  <Company>Central Statistical Bureau of Latvia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Svarupa</dc:creator>
  <cp:keywords/>
  <dc:description/>
  <cp:lastModifiedBy>Ance Svarupa</cp:lastModifiedBy>
  <cp:revision>1</cp:revision>
  <dcterms:created xsi:type="dcterms:W3CDTF">2021-09-27T11:56:00Z</dcterms:created>
  <dcterms:modified xsi:type="dcterms:W3CDTF">2021-09-27T11:56:00Z</dcterms:modified>
</cp:coreProperties>
</file>