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23E3CF" w14:textId="5C4AA63C" w:rsidR="00FA19FF" w:rsidRPr="009C7D4A" w:rsidRDefault="00FA19FF" w:rsidP="00FA19FF">
      <w:pPr>
        <w:spacing w:after="0" w:line="240" w:lineRule="auto"/>
        <w:jc w:val="center"/>
        <w:rPr>
          <w:rFonts w:ascii="Times New Roman" w:eastAsia="Times New Roman" w:hAnsi="Times New Roman" w:cs="Times New Roman"/>
          <w:b/>
          <w:bCs/>
          <w:lang w:val="lv-LV" w:eastAsia="lv-LV"/>
        </w:rPr>
      </w:pPr>
      <w:r w:rsidRPr="009C7D4A">
        <w:rPr>
          <w:rFonts w:ascii="Times New Roman" w:eastAsia="Times New Roman" w:hAnsi="Times New Roman" w:cs="Times New Roman"/>
          <w:b/>
          <w:bCs/>
          <w:lang w:val="lv-LV" w:eastAsia="lv-LV"/>
        </w:rPr>
        <w:t xml:space="preserve">Izziņa par atzinumos sniegtajiem iebildumiem </w:t>
      </w:r>
      <w:r w:rsidR="00104C95" w:rsidRPr="009C7D4A">
        <w:rPr>
          <w:rFonts w:ascii="Times New Roman" w:eastAsia="Times New Roman" w:hAnsi="Times New Roman" w:cs="Times New Roman"/>
          <w:b/>
          <w:bCs/>
          <w:lang w:val="lv-LV" w:eastAsia="lv-LV"/>
        </w:rPr>
        <w:t>un priekšlikumiem</w:t>
      </w:r>
    </w:p>
    <w:tbl>
      <w:tblPr>
        <w:tblW w:w="0" w:type="auto"/>
        <w:jc w:val="center"/>
        <w:tblLook w:val="00A0" w:firstRow="1" w:lastRow="0" w:firstColumn="1" w:lastColumn="0" w:noHBand="0" w:noVBand="0"/>
      </w:tblPr>
      <w:tblGrid>
        <w:gridCol w:w="10188"/>
      </w:tblGrid>
      <w:tr w:rsidR="00FA19FF" w:rsidRPr="009C7D4A" w14:paraId="3015B5C6" w14:textId="77777777" w:rsidTr="00AB3738">
        <w:trPr>
          <w:jc w:val="center"/>
        </w:trPr>
        <w:tc>
          <w:tcPr>
            <w:tcW w:w="10188" w:type="dxa"/>
          </w:tcPr>
          <w:p w14:paraId="08E764E1" w14:textId="3659C578" w:rsidR="00FA19FF" w:rsidRPr="009C7D4A" w:rsidRDefault="00FA19FF" w:rsidP="004E7951">
            <w:pPr>
              <w:spacing w:after="0" w:line="240" w:lineRule="auto"/>
              <w:jc w:val="center"/>
              <w:rPr>
                <w:rFonts w:ascii="Times New Roman" w:eastAsia="Times New Roman" w:hAnsi="Times New Roman" w:cs="Times New Roman"/>
                <w:b/>
                <w:bCs/>
                <w:lang w:val="lv-LV" w:eastAsia="lv-LV"/>
              </w:rPr>
            </w:pPr>
            <w:r w:rsidRPr="009C7D4A">
              <w:rPr>
                <w:rFonts w:ascii="Times New Roman" w:eastAsia="Times New Roman" w:hAnsi="Times New Roman" w:cs="Times New Roman"/>
                <w:b/>
                <w:bCs/>
                <w:lang w:val="lv-LV" w:eastAsia="lv-LV"/>
              </w:rPr>
              <w:t xml:space="preserve">par </w:t>
            </w:r>
            <w:bookmarkStart w:id="0" w:name="372832"/>
            <w:r w:rsidRPr="009C7D4A">
              <w:rPr>
                <w:rFonts w:ascii="Times New Roman" w:eastAsia="Times New Roman" w:hAnsi="Times New Roman" w:cs="Times New Roman"/>
                <w:b/>
                <w:bCs/>
                <w:lang w:val="lv-LV" w:eastAsia="lv-LV"/>
              </w:rPr>
              <w:t>Ministru kabineta noteikumu</w:t>
            </w:r>
            <w:bookmarkEnd w:id="0"/>
            <w:r w:rsidRPr="009C7D4A">
              <w:rPr>
                <w:rFonts w:ascii="Times New Roman" w:eastAsia="Times New Roman" w:hAnsi="Times New Roman" w:cs="Times New Roman"/>
                <w:b/>
                <w:bCs/>
                <w:lang w:val="lv-LV" w:eastAsia="lv-LV"/>
              </w:rPr>
              <w:t xml:space="preserve"> projektu "</w:t>
            </w:r>
            <w:r w:rsidR="004E7951" w:rsidRPr="009C7D4A">
              <w:rPr>
                <w:rFonts w:ascii="Times New Roman" w:hAnsi="Times New Roman"/>
                <w:b/>
                <w:lang w:val="lv-LV"/>
              </w:rPr>
              <w:t>Grozījumi Ministru kabineta 2018. gada 9. janvāra noteikumos Nr. 26 "Darbības programmas "Izaugsme un nodarbinātība" 8.2.3. specifiskā atbalsta mērķa "Nodrošināt labāku pārvaldību augstākās izglītības institūcijās" īstenošanas noteikumi""</w:t>
            </w:r>
            <w:r w:rsidR="00E0730E" w:rsidRPr="009C7D4A">
              <w:rPr>
                <w:rFonts w:ascii="Times New Roman" w:hAnsi="Times New Roman"/>
                <w:b/>
                <w:lang w:val="lv-LV"/>
              </w:rPr>
              <w:t xml:space="preserve"> (VSS-695)</w:t>
            </w:r>
          </w:p>
        </w:tc>
      </w:tr>
    </w:tbl>
    <w:p w14:paraId="4BEB42F2" w14:textId="77777777" w:rsidR="00FA19FF" w:rsidRPr="009C7D4A" w:rsidRDefault="00FA19FF" w:rsidP="00FA19FF">
      <w:pPr>
        <w:spacing w:after="0" w:line="240" w:lineRule="auto"/>
        <w:ind w:firstLine="375"/>
        <w:jc w:val="both"/>
        <w:rPr>
          <w:rFonts w:ascii="Times New Roman" w:eastAsia="Times New Roman" w:hAnsi="Times New Roman" w:cs="Times New Roman"/>
          <w:b/>
          <w:lang w:val="lv-LV" w:eastAsia="lv-LV"/>
        </w:rPr>
      </w:pPr>
    </w:p>
    <w:p w14:paraId="1B742BD6" w14:textId="77777777" w:rsidR="00FA19FF" w:rsidRPr="009C7D4A" w:rsidRDefault="00FA19FF" w:rsidP="00FA19FF">
      <w:pPr>
        <w:spacing w:after="0" w:line="240" w:lineRule="auto"/>
        <w:ind w:firstLine="375"/>
        <w:jc w:val="center"/>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t>I. Jautājumi, par kuriem saskaņošanā vienošanās nav panākta</w:t>
      </w:r>
    </w:p>
    <w:tbl>
      <w:tblPr>
        <w:tblW w:w="5114"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3"/>
        <w:gridCol w:w="2110"/>
        <w:gridCol w:w="3382"/>
        <w:gridCol w:w="3010"/>
        <w:gridCol w:w="1608"/>
        <w:gridCol w:w="2548"/>
      </w:tblGrid>
      <w:tr w:rsidR="00FA19FF" w:rsidRPr="009C7D4A" w14:paraId="4BB3B6B4" w14:textId="77777777" w:rsidTr="00AB3738">
        <w:trPr>
          <w:trHeight w:val="1230"/>
        </w:trPr>
        <w:tc>
          <w:tcPr>
            <w:tcW w:w="340" w:type="pct"/>
            <w:vAlign w:val="center"/>
          </w:tcPr>
          <w:p w14:paraId="52C27620" w14:textId="77777777" w:rsidR="00FA19FF" w:rsidRPr="009C7D4A" w:rsidRDefault="00FA19FF" w:rsidP="00FA19FF">
            <w:pPr>
              <w:spacing w:after="0" w:line="240" w:lineRule="auto"/>
              <w:jc w:val="both"/>
              <w:rPr>
                <w:rFonts w:ascii="Times New Roman" w:eastAsia="Times New Roman" w:hAnsi="Times New Roman" w:cs="Times New Roman"/>
                <w:lang w:val="lv-LV" w:eastAsia="lv-LV"/>
              </w:rPr>
            </w:pPr>
            <w:r w:rsidRPr="009C7D4A">
              <w:rPr>
                <w:rFonts w:ascii="Times New Roman" w:eastAsia="Times New Roman" w:hAnsi="Times New Roman" w:cs="Times New Roman"/>
                <w:lang w:val="lv-LV" w:eastAsia="lv-LV"/>
              </w:rPr>
              <w:t>Nr. p.k.</w:t>
            </w:r>
          </w:p>
        </w:tc>
        <w:tc>
          <w:tcPr>
            <w:tcW w:w="777" w:type="pct"/>
            <w:vAlign w:val="center"/>
          </w:tcPr>
          <w:p w14:paraId="093A8B1C" w14:textId="77777777" w:rsidR="00FA19FF" w:rsidRPr="009C7D4A" w:rsidRDefault="00FA19FF" w:rsidP="00FA19FF">
            <w:pPr>
              <w:spacing w:after="0" w:line="240" w:lineRule="auto"/>
              <w:jc w:val="both"/>
              <w:rPr>
                <w:rFonts w:ascii="Times New Roman" w:eastAsia="Times New Roman" w:hAnsi="Times New Roman" w:cs="Times New Roman"/>
                <w:lang w:val="lv-LV" w:eastAsia="lv-LV"/>
              </w:rPr>
            </w:pPr>
            <w:r w:rsidRPr="009C7D4A">
              <w:rPr>
                <w:rFonts w:ascii="Times New Roman" w:eastAsia="Times New Roman" w:hAnsi="Times New Roman" w:cs="Times New Roman"/>
                <w:lang w:val="lv-LV" w:eastAsia="lv-LV"/>
              </w:rPr>
              <w:t>Saskaņošanai nosūtītā projekta redakcija (konkrēta vērtēšanas kritērija redakcija)</w:t>
            </w:r>
          </w:p>
        </w:tc>
        <w:tc>
          <w:tcPr>
            <w:tcW w:w="1245" w:type="pct"/>
            <w:vAlign w:val="center"/>
          </w:tcPr>
          <w:p w14:paraId="25F770B7" w14:textId="77777777" w:rsidR="00FA19FF" w:rsidRPr="009C7D4A" w:rsidRDefault="00FA19FF" w:rsidP="00FA19FF">
            <w:pPr>
              <w:spacing w:after="0" w:line="240" w:lineRule="auto"/>
              <w:jc w:val="both"/>
              <w:rPr>
                <w:rFonts w:ascii="Times New Roman" w:eastAsia="Times New Roman" w:hAnsi="Times New Roman" w:cs="Times New Roman"/>
                <w:lang w:val="lv-LV" w:eastAsia="lv-LV"/>
              </w:rPr>
            </w:pPr>
            <w:r w:rsidRPr="009C7D4A">
              <w:rPr>
                <w:rFonts w:ascii="Times New Roman" w:eastAsia="Times New Roman" w:hAnsi="Times New Roman" w:cs="Times New Roman"/>
                <w:lang w:val="lv-LV" w:eastAsia="lv-LV"/>
              </w:rPr>
              <w:t>Atzinumā norādītais ministrijas (citas institūcijas) iebildums, kā arī saskaņošanā papildus izteiktais iebildums par projekta konkrēto punktu (pantu)</w:t>
            </w:r>
          </w:p>
        </w:tc>
        <w:tc>
          <w:tcPr>
            <w:tcW w:w="1108" w:type="pct"/>
            <w:vAlign w:val="center"/>
          </w:tcPr>
          <w:p w14:paraId="20ABD128" w14:textId="77777777" w:rsidR="00FA19FF" w:rsidRPr="009C7D4A" w:rsidRDefault="00FA19FF" w:rsidP="00FA19FF">
            <w:pPr>
              <w:spacing w:after="0" w:line="240" w:lineRule="auto"/>
              <w:jc w:val="both"/>
              <w:rPr>
                <w:rFonts w:ascii="Times New Roman" w:eastAsia="Times New Roman" w:hAnsi="Times New Roman" w:cs="Times New Roman"/>
                <w:lang w:val="lv-LV" w:eastAsia="lv-LV"/>
              </w:rPr>
            </w:pPr>
            <w:r w:rsidRPr="009C7D4A">
              <w:rPr>
                <w:rFonts w:ascii="Times New Roman" w:eastAsia="Times New Roman" w:hAnsi="Times New Roman" w:cs="Times New Roman"/>
                <w:lang w:val="lv-LV" w:eastAsia="lv-LV"/>
              </w:rPr>
              <w:t>Atbildīgās ministrijas pamatojums iebilduma noraidījumam</w:t>
            </w:r>
          </w:p>
        </w:tc>
        <w:tc>
          <w:tcPr>
            <w:tcW w:w="592" w:type="pct"/>
          </w:tcPr>
          <w:p w14:paraId="7A83B99A" w14:textId="77777777" w:rsidR="00FA19FF" w:rsidRPr="009C7D4A" w:rsidRDefault="00FA19FF" w:rsidP="00FA19FF">
            <w:pPr>
              <w:spacing w:after="0" w:line="240" w:lineRule="auto"/>
              <w:jc w:val="both"/>
              <w:rPr>
                <w:rFonts w:ascii="Times New Roman" w:eastAsia="Times New Roman" w:hAnsi="Times New Roman" w:cs="Times New Roman"/>
                <w:lang w:val="lv-LV" w:eastAsia="lv-LV"/>
              </w:rPr>
            </w:pPr>
            <w:r w:rsidRPr="009C7D4A">
              <w:rPr>
                <w:rFonts w:ascii="Times New Roman" w:eastAsia="Times New Roman" w:hAnsi="Times New Roman" w:cs="Times New Roman"/>
                <w:lang w:val="lv-LV" w:eastAsia="lv-LV"/>
              </w:rPr>
              <w:t>Atzinuma sniedzēja uzturētais iebildums, ja tas atšķiras no atzinumā norādītā iebilduma pamatojuma</w:t>
            </w:r>
          </w:p>
        </w:tc>
        <w:tc>
          <w:tcPr>
            <w:tcW w:w="938" w:type="pct"/>
            <w:vAlign w:val="center"/>
          </w:tcPr>
          <w:p w14:paraId="2A74537D" w14:textId="77777777" w:rsidR="00FA19FF" w:rsidRPr="009C7D4A" w:rsidRDefault="00FA19FF" w:rsidP="00FA19FF">
            <w:pPr>
              <w:spacing w:after="0" w:line="240" w:lineRule="auto"/>
              <w:jc w:val="both"/>
              <w:rPr>
                <w:rFonts w:ascii="Times New Roman" w:eastAsia="Times New Roman" w:hAnsi="Times New Roman" w:cs="Times New Roman"/>
                <w:lang w:val="lv-LV" w:eastAsia="lv-LV"/>
              </w:rPr>
            </w:pPr>
            <w:r w:rsidRPr="009C7D4A">
              <w:rPr>
                <w:rFonts w:ascii="Times New Roman" w:eastAsia="Times New Roman" w:hAnsi="Times New Roman" w:cs="Times New Roman"/>
                <w:lang w:val="lv-LV" w:eastAsia="lv-LV"/>
              </w:rPr>
              <w:t>Projekta attiecīgā punkta (panta) galīgā redakcija</w:t>
            </w:r>
          </w:p>
        </w:tc>
      </w:tr>
      <w:tr w:rsidR="00FA19FF" w:rsidRPr="009C7D4A" w14:paraId="2287AC1C" w14:textId="77777777" w:rsidTr="00AB3738">
        <w:trPr>
          <w:trHeight w:val="285"/>
        </w:trPr>
        <w:tc>
          <w:tcPr>
            <w:tcW w:w="340" w:type="pct"/>
            <w:shd w:val="clear" w:color="auto" w:fill="auto"/>
            <w:vAlign w:val="center"/>
          </w:tcPr>
          <w:p w14:paraId="4874FE7E" w14:textId="77777777" w:rsidR="00FA19FF" w:rsidRPr="009C7D4A" w:rsidRDefault="00FA19FF" w:rsidP="00FA19FF">
            <w:pPr>
              <w:spacing w:after="0" w:line="240" w:lineRule="auto"/>
              <w:jc w:val="center"/>
              <w:rPr>
                <w:rFonts w:ascii="Times New Roman" w:eastAsia="Times New Roman" w:hAnsi="Times New Roman" w:cs="Times New Roman"/>
                <w:lang w:val="lv-LV" w:eastAsia="lv-LV"/>
              </w:rPr>
            </w:pPr>
            <w:r w:rsidRPr="009C7D4A">
              <w:rPr>
                <w:rFonts w:ascii="Times New Roman" w:eastAsia="Times New Roman" w:hAnsi="Times New Roman" w:cs="Times New Roman"/>
                <w:lang w:val="lv-LV" w:eastAsia="lv-LV"/>
              </w:rPr>
              <w:t>1.</w:t>
            </w:r>
          </w:p>
        </w:tc>
        <w:tc>
          <w:tcPr>
            <w:tcW w:w="777" w:type="pct"/>
            <w:shd w:val="clear" w:color="auto" w:fill="auto"/>
            <w:vAlign w:val="center"/>
          </w:tcPr>
          <w:p w14:paraId="4B53FF37" w14:textId="77777777" w:rsidR="00FA19FF" w:rsidRPr="009C7D4A" w:rsidRDefault="00FA19FF" w:rsidP="00FA19FF">
            <w:pPr>
              <w:spacing w:after="0" w:line="240" w:lineRule="auto"/>
              <w:jc w:val="center"/>
              <w:rPr>
                <w:rFonts w:ascii="Times New Roman" w:eastAsia="Times New Roman" w:hAnsi="Times New Roman" w:cs="Times New Roman"/>
                <w:lang w:val="lv-LV" w:eastAsia="lv-LV"/>
              </w:rPr>
            </w:pPr>
            <w:r w:rsidRPr="009C7D4A">
              <w:rPr>
                <w:rFonts w:ascii="Times New Roman" w:eastAsia="Times New Roman" w:hAnsi="Times New Roman" w:cs="Times New Roman"/>
                <w:lang w:val="lv-LV" w:eastAsia="lv-LV"/>
              </w:rPr>
              <w:t>2.</w:t>
            </w:r>
          </w:p>
        </w:tc>
        <w:tc>
          <w:tcPr>
            <w:tcW w:w="1245" w:type="pct"/>
            <w:shd w:val="clear" w:color="auto" w:fill="auto"/>
            <w:vAlign w:val="center"/>
          </w:tcPr>
          <w:p w14:paraId="7072B9D8" w14:textId="77777777" w:rsidR="00FA19FF" w:rsidRPr="009C7D4A" w:rsidRDefault="00FA19FF" w:rsidP="00FA19FF">
            <w:pPr>
              <w:spacing w:after="0" w:line="240" w:lineRule="auto"/>
              <w:jc w:val="center"/>
              <w:rPr>
                <w:rFonts w:ascii="Times New Roman" w:eastAsia="Times New Roman" w:hAnsi="Times New Roman" w:cs="Times New Roman"/>
                <w:lang w:val="lv-LV" w:eastAsia="lv-LV"/>
              </w:rPr>
            </w:pPr>
            <w:r w:rsidRPr="009C7D4A">
              <w:rPr>
                <w:rFonts w:ascii="Times New Roman" w:eastAsia="Times New Roman" w:hAnsi="Times New Roman" w:cs="Times New Roman"/>
                <w:lang w:val="lv-LV" w:eastAsia="lv-LV"/>
              </w:rPr>
              <w:t>3.</w:t>
            </w:r>
          </w:p>
        </w:tc>
        <w:tc>
          <w:tcPr>
            <w:tcW w:w="1108" w:type="pct"/>
            <w:shd w:val="clear" w:color="auto" w:fill="auto"/>
            <w:vAlign w:val="center"/>
          </w:tcPr>
          <w:p w14:paraId="7C507DA4" w14:textId="77777777" w:rsidR="00FA19FF" w:rsidRPr="009C7D4A" w:rsidRDefault="00FA19FF" w:rsidP="00FA19FF">
            <w:pPr>
              <w:spacing w:after="0" w:line="240" w:lineRule="auto"/>
              <w:jc w:val="center"/>
              <w:rPr>
                <w:rFonts w:ascii="Times New Roman" w:eastAsia="Times New Roman" w:hAnsi="Times New Roman" w:cs="Times New Roman"/>
                <w:lang w:val="lv-LV" w:eastAsia="lv-LV"/>
              </w:rPr>
            </w:pPr>
            <w:r w:rsidRPr="009C7D4A">
              <w:rPr>
                <w:rFonts w:ascii="Times New Roman" w:eastAsia="Times New Roman" w:hAnsi="Times New Roman" w:cs="Times New Roman"/>
                <w:lang w:val="lv-LV" w:eastAsia="lv-LV"/>
              </w:rPr>
              <w:t>4.</w:t>
            </w:r>
          </w:p>
        </w:tc>
        <w:tc>
          <w:tcPr>
            <w:tcW w:w="592" w:type="pct"/>
            <w:shd w:val="clear" w:color="auto" w:fill="auto"/>
          </w:tcPr>
          <w:p w14:paraId="36F0E541" w14:textId="77777777" w:rsidR="00FA19FF" w:rsidRPr="009C7D4A" w:rsidRDefault="00FA19FF" w:rsidP="00FA19FF">
            <w:pPr>
              <w:spacing w:after="0" w:line="240" w:lineRule="auto"/>
              <w:jc w:val="center"/>
              <w:rPr>
                <w:rFonts w:ascii="Times New Roman" w:eastAsia="Times New Roman" w:hAnsi="Times New Roman" w:cs="Times New Roman"/>
                <w:lang w:val="lv-LV" w:eastAsia="lv-LV"/>
              </w:rPr>
            </w:pPr>
            <w:r w:rsidRPr="009C7D4A">
              <w:rPr>
                <w:rFonts w:ascii="Times New Roman" w:eastAsia="Times New Roman" w:hAnsi="Times New Roman" w:cs="Times New Roman"/>
                <w:lang w:val="lv-LV" w:eastAsia="lv-LV"/>
              </w:rPr>
              <w:t>5.</w:t>
            </w:r>
          </w:p>
        </w:tc>
        <w:tc>
          <w:tcPr>
            <w:tcW w:w="938" w:type="pct"/>
            <w:shd w:val="clear" w:color="auto" w:fill="auto"/>
            <w:vAlign w:val="center"/>
          </w:tcPr>
          <w:p w14:paraId="5297BF03" w14:textId="77777777" w:rsidR="00FA19FF" w:rsidRPr="009C7D4A" w:rsidRDefault="00FA19FF" w:rsidP="00FA19FF">
            <w:pPr>
              <w:spacing w:after="0" w:line="240" w:lineRule="auto"/>
              <w:jc w:val="center"/>
              <w:rPr>
                <w:rFonts w:ascii="Times New Roman" w:eastAsia="Times New Roman" w:hAnsi="Times New Roman" w:cs="Times New Roman"/>
                <w:lang w:val="lv-LV" w:eastAsia="lv-LV"/>
              </w:rPr>
            </w:pPr>
            <w:r w:rsidRPr="009C7D4A">
              <w:rPr>
                <w:rFonts w:ascii="Times New Roman" w:eastAsia="Times New Roman" w:hAnsi="Times New Roman" w:cs="Times New Roman"/>
                <w:lang w:val="lv-LV" w:eastAsia="lv-LV"/>
              </w:rPr>
              <w:t>6.</w:t>
            </w:r>
          </w:p>
        </w:tc>
      </w:tr>
    </w:tbl>
    <w:p w14:paraId="49E275BA" w14:textId="77777777" w:rsidR="00FA19FF" w:rsidRPr="009C7D4A" w:rsidRDefault="00FA19FF" w:rsidP="00FA19FF">
      <w:pPr>
        <w:spacing w:after="0" w:line="240" w:lineRule="auto"/>
        <w:ind w:firstLine="375"/>
        <w:jc w:val="both"/>
        <w:rPr>
          <w:rFonts w:ascii="Times New Roman" w:eastAsia="Times New Roman" w:hAnsi="Times New Roman" w:cs="Times New Roman"/>
          <w:b/>
          <w:lang w:val="lv-LV" w:eastAsia="lv-LV"/>
        </w:rPr>
      </w:pPr>
    </w:p>
    <w:p w14:paraId="0FCB4C52" w14:textId="77777777" w:rsidR="00FA19FF" w:rsidRPr="009C7D4A" w:rsidRDefault="00FA19FF" w:rsidP="00FA19FF">
      <w:pPr>
        <w:spacing w:after="0" w:line="240" w:lineRule="auto"/>
        <w:ind w:firstLine="375"/>
        <w:jc w:val="both"/>
        <w:rPr>
          <w:rFonts w:ascii="Times New Roman" w:eastAsia="Times New Roman" w:hAnsi="Times New Roman" w:cs="Times New Roman"/>
          <w:b/>
          <w:u w:val="single"/>
          <w:lang w:val="lv-LV" w:eastAsia="lv-LV"/>
        </w:rPr>
      </w:pPr>
      <w:r w:rsidRPr="009C7D4A">
        <w:rPr>
          <w:rFonts w:ascii="Times New Roman" w:eastAsia="Times New Roman" w:hAnsi="Times New Roman" w:cs="Times New Roman"/>
          <w:b/>
          <w:lang w:val="lv-LV" w:eastAsia="lv-LV"/>
        </w:rPr>
        <w:t xml:space="preserve">Informācija par </w:t>
      </w:r>
      <w:proofErr w:type="spellStart"/>
      <w:r w:rsidRPr="009C7D4A">
        <w:rPr>
          <w:rFonts w:ascii="Times New Roman" w:eastAsia="Times New Roman" w:hAnsi="Times New Roman" w:cs="Times New Roman"/>
          <w:b/>
          <w:lang w:val="lv-LV" w:eastAsia="lv-LV"/>
        </w:rPr>
        <w:t>starpministriju</w:t>
      </w:r>
      <w:proofErr w:type="spellEnd"/>
      <w:r w:rsidRPr="009C7D4A">
        <w:rPr>
          <w:rFonts w:ascii="Times New Roman" w:eastAsia="Times New Roman" w:hAnsi="Times New Roman" w:cs="Times New Roman"/>
          <w:b/>
          <w:lang w:val="lv-LV" w:eastAsia="lv-LV"/>
        </w:rPr>
        <w:t xml:space="preserve"> (starpinstitūciju) sanāksmi vai </w:t>
      </w:r>
      <w:r w:rsidRPr="009C7D4A">
        <w:rPr>
          <w:rFonts w:ascii="Times New Roman" w:eastAsia="Times New Roman" w:hAnsi="Times New Roman" w:cs="Times New Roman"/>
          <w:b/>
          <w:u w:val="single"/>
          <w:lang w:val="lv-LV" w:eastAsia="lv-LV"/>
        </w:rPr>
        <w:t>elektronisko saskaņošanu</w:t>
      </w:r>
    </w:p>
    <w:tbl>
      <w:tblPr>
        <w:tblW w:w="13609" w:type="dxa"/>
        <w:tblInd w:w="-284" w:type="dxa"/>
        <w:tblLook w:val="00A0" w:firstRow="1" w:lastRow="0" w:firstColumn="1" w:lastColumn="0" w:noHBand="0" w:noVBand="0"/>
      </w:tblPr>
      <w:tblGrid>
        <w:gridCol w:w="6663"/>
        <w:gridCol w:w="990"/>
        <w:gridCol w:w="5956"/>
      </w:tblGrid>
      <w:tr w:rsidR="000A1F5A" w:rsidRPr="009C7D4A" w14:paraId="2F3C9ADA" w14:textId="77777777" w:rsidTr="000A1F5A">
        <w:trPr>
          <w:trHeight w:val="201"/>
        </w:trPr>
        <w:tc>
          <w:tcPr>
            <w:tcW w:w="6663" w:type="dxa"/>
          </w:tcPr>
          <w:p w14:paraId="053BA0E9" w14:textId="77777777" w:rsidR="000A1F5A" w:rsidRPr="009C7D4A" w:rsidRDefault="000A1F5A" w:rsidP="000A1F5A">
            <w:pPr>
              <w:spacing w:after="0" w:line="240" w:lineRule="auto"/>
              <w:ind w:left="67" w:hanging="67"/>
              <w:jc w:val="both"/>
              <w:rPr>
                <w:rFonts w:ascii="Times New Roman" w:eastAsia="Times New Roman" w:hAnsi="Times New Roman" w:cs="Times New Roman"/>
                <w:lang w:val="lv-LV" w:eastAsia="lv-LV"/>
              </w:rPr>
            </w:pPr>
          </w:p>
          <w:p w14:paraId="5B98CA2F" w14:textId="77777777" w:rsidR="000A1F5A" w:rsidRPr="009C7D4A" w:rsidRDefault="000A1F5A" w:rsidP="000A1F5A">
            <w:pPr>
              <w:spacing w:after="0" w:line="240" w:lineRule="auto"/>
              <w:ind w:left="67" w:hanging="67"/>
              <w:jc w:val="both"/>
              <w:rPr>
                <w:rFonts w:ascii="Times New Roman" w:eastAsia="Times New Roman" w:hAnsi="Times New Roman" w:cs="Times New Roman"/>
                <w:lang w:val="lv-LV" w:eastAsia="lv-LV"/>
              </w:rPr>
            </w:pPr>
            <w:r w:rsidRPr="009C7D4A">
              <w:rPr>
                <w:rFonts w:ascii="Times New Roman" w:eastAsia="Times New Roman" w:hAnsi="Times New Roman" w:cs="Times New Roman"/>
                <w:lang w:val="lv-LV" w:eastAsia="lv-LV"/>
              </w:rPr>
              <w:t>Datums</w:t>
            </w:r>
          </w:p>
        </w:tc>
        <w:tc>
          <w:tcPr>
            <w:tcW w:w="6946" w:type="dxa"/>
            <w:gridSpan w:val="2"/>
            <w:tcBorders>
              <w:bottom w:val="single" w:sz="4" w:space="0" w:color="auto"/>
            </w:tcBorders>
          </w:tcPr>
          <w:p w14:paraId="0F91481E" w14:textId="77777777" w:rsidR="000A1F5A" w:rsidRPr="009C7D4A" w:rsidRDefault="000A1F5A" w:rsidP="000A1F5A">
            <w:pPr>
              <w:spacing w:after="0" w:line="240" w:lineRule="auto"/>
              <w:jc w:val="both"/>
              <w:rPr>
                <w:rFonts w:ascii="Times New Roman" w:eastAsia="Times New Roman" w:hAnsi="Times New Roman" w:cs="Times New Roman"/>
                <w:lang w:val="lv-LV" w:eastAsia="lv-LV"/>
              </w:rPr>
            </w:pPr>
          </w:p>
          <w:p w14:paraId="53884E9C" w14:textId="409EDD07" w:rsidR="000A1F5A" w:rsidRPr="009C7D4A" w:rsidRDefault="007102DF" w:rsidP="00F24AAD">
            <w:pPr>
              <w:spacing w:after="0" w:line="240" w:lineRule="auto"/>
              <w:jc w:val="both"/>
              <w:rPr>
                <w:rFonts w:ascii="Times New Roman" w:eastAsia="Times New Roman" w:hAnsi="Times New Roman" w:cs="Times New Roman"/>
                <w:lang w:val="lv-LV" w:eastAsia="lv-LV"/>
              </w:rPr>
            </w:pPr>
            <w:r w:rsidRPr="009C7D4A">
              <w:rPr>
                <w:rFonts w:ascii="Times New Roman" w:eastAsia="Times New Roman" w:hAnsi="Times New Roman" w:cs="Times New Roman"/>
                <w:lang w:val="lv-LV" w:eastAsia="lv-LV"/>
              </w:rPr>
              <w:t>27</w:t>
            </w:r>
            <w:r w:rsidR="004E7951" w:rsidRPr="009C7D4A">
              <w:rPr>
                <w:rFonts w:ascii="Times New Roman" w:eastAsia="Times New Roman" w:hAnsi="Times New Roman" w:cs="Times New Roman"/>
                <w:lang w:val="lv-LV" w:eastAsia="lv-LV"/>
              </w:rPr>
              <w:t>.08</w:t>
            </w:r>
            <w:r w:rsidR="000A1F5A" w:rsidRPr="009C7D4A">
              <w:rPr>
                <w:rFonts w:ascii="Times New Roman" w:eastAsia="Times New Roman" w:hAnsi="Times New Roman" w:cs="Times New Roman"/>
                <w:lang w:val="lv-LV" w:eastAsia="lv-LV"/>
              </w:rPr>
              <w:t>.20</w:t>
            </w:r>
            <w:r w:rsidR="002D4681" w:rsidRPr="009C7D4A">
              <w:rPr>
                <w:rFonts w:ascii="Times New Roman" w:eastAsia="Times New Roman" w:hAnsi="Times New Roman" w:cs="Times New Roman"/>
                <w:lang w:val="lv-LV" w:eastAsia="lv-LV"/>
              </w:rPr>
              <w:t>2</w:t>
            </w:r>
            <w:r w:rsidR="002F6AD8" w:rsidRPr="009C7D4A">
              <w:rPr>
                <w:rFonts w:ascii="Times New Roman" w:eastAsia="Times New Roman" w:hAnsi="Times New Roman" w:cs="Times New Roman"/>
                <w:lang w:val="lv-LV" w:eastAsia="lv-LV"/>
              </w:rPr>
              <w:t>1</w:t>
            </w:r>
            <w:r w:rsidR="000A1F5A" w:rsidRPr="009C7D4A">
              <w:rPr>
                <w:rFonts w:ascii="Times New Roman" w:eastAsia="Times New Roman" w:hAnsi="Times New Roman" w:cs="Times New Roman"/>
                <w:lang w:val="lv-LV" w:eastAsia="lv-LV"/>
              </w:rPr>
              <w:t>.</w:t>
            </w:r>
            <w:r w:rsidR="00E0730E" w:rsidRPr="009C7D4A">
              <w:rPr>
                <w:rFonts w:ascii="Times New Roman" w:eastAsia="Times New Roman" w:hAnsi="Times New Roman" w:cs="Times New Roman"/>
                <w:lang w:val="lv-LV" w:eastAsia="lv-LV"/>
              </w:rPr>
              <w:t>, 2</w:t>
            </w:r>
            <w:r w:rsidR="005B0D54" w:rsidRPr="009C7D4A">
              <w:rPr>
                <w:rFonts w:ascii="Times New Roman" w:eastAsia="Times New Roman" w:hAnsi="Times New Roman" w:cs="Times New Roman"/>
                <w:lang w:val="lv-LV" w:eastAsia="lv-LV"/>
              </w:rPr>
              <w:t>9</w:t>
            </w:r>
            <w:r w:rsidR="00E0730E" w:rsidRPr="009C7D4A">
              <w:rPr>
                <w:rFonts w:ascii="Times New Roman" w:eastAsia="Times New Roman" w:hAnsi="Times New Roman" w:cs="Times New Roman"/>
                <w:lang w:val="lv-LV" w:eastAsia="lv-LV"/>
              </w:rPr>
              <w:t>.09.2021.</w:t>
            </w:r>
            <w:r w:rsidR="00EC10DC" w:rsidRPr="009C7D4A">
              <w:rPr>
                <w:rFonts w:ascii="Times New Roman" w:eastAsia="Times New Roman" w:hAnsi="Times New Roman" w:cs="Times New Roman"/>
                <w:lang w:val="lv-LV" w:eastAsia="lv-LV"/>
              </w:rPr>
              <w:t>, 14.10.2021.</w:t>
            </w:r>
            <w:r w:rsidR="00C44625" w:rsidRPr="009C7D4A">
              <w:rPr>
                <w:rFonts w:ascii="Times New Roman" w:eastAsia="Times New Roman" w:hAnsi="Times New Roman" w:cs="Times New Roman"/>
                <w:lang w:val="lv-LV" w:eastAsia="lv-LV"/>
              </w:rPr>
              <w:t xml:space="preserve">, </w:t>
            </w:r>
            <w:r w:rsidR="00F24AAD" w:rsidRPr="009C7D4A">
              <w:rPr>
                <w:rFonts w:ascii="Times New Roman" w:eastAsia="Times New Roman" w:hAnsi="Times New Roman" w:cs="Times New Roman"/>
                <w:lang w:val="lv-LV" w:eastAsia="lv-LV"/>
              </w:rPr>
              <w:t>10</w:t>
            </w:r>
            <w:r w:rsidR="00C44625" w:rsidRPr="009C7D4A">
              <w:rPr>
                <w:rFonts w:ascii="Times New Roman" w:eastAsia="Times New Roman" w:hAnsi="Times New Roman" w:cs="Times New Roman"/>
                <w:lang w:val="lv-LV" w:eastAsia="lv-LV"/>
              </w:rPr>
              <w:t>.1</w:t>
            </w:r>
            <w:r w:rsidR="003E7B25" w:rsidRPr="009C7D4A">
              <w:rPr>
                <w:rFonts w:ascii="Times New Roman" w:eastAsia="Times New Roman" w:hAnsi="Times New Roman" w:cs="Times New Roman"/>
                <w:lang w:val="lv-LV" w:eastAsia="lv-LV"/>
              </w:rPr>
              <w:t>1</w:t>
            </w:r>
            <w:r w:rsidR="00C44625" w:rsidRPr="009C7D4A">
              <w:rPr>
                <w:rFonts w:ascii="Times New Roman" w:eastAsia="Times New Roman" w:hAnsi="Times New Roman" w:cs="Times New Roman"/>
                <w:lang w:val="lv-LV" w:eastAsia="lv-LV"/>
              </w:rPr>
              <w:t>.2021.</w:t>
            </w:r>
          </w:p>
        </w:tc>
      </w:tr>
      <w:tr w:rsidR="000A1F5A" w:rsidRPr="009C7D4A" w14:paraId="1A5EA225" w14:textId="77777777" w:rsidTr="000A1F5A">
        <w:trPr>
          <w:trHeight w:val="201"/>
        </w:trPr>
        <w:tc>
          <w:tcPr>
            <w:tcW w:w="6663" w:type="dxa"/>
          </w:tcPr>
          <w:p w14:paraId="430D716A" w14:textId="77777777" w:rsidR="000A1F5A" w:rsidRPr="009C7D4A" w:rsidRDefault="000A1F5A" w:rsidP="000A1F5A">
            <w:pPr>
              <w:spacing w:after="0" w:line="240" w:lineRule="auto"/>
              <w:jc w:val="both"/>
              <w:rPr>
                <w:rFonts w:ascii="Times New Roman" w:eastAsia="Times New Roman" w:hAnsi="Times New Roman" w:cs="Times New Roman"/>
                <w:lang w:val="lv-LV" w:eastAsia="lv-LV"/>
              </w:rPr>
            </w:pPr>
            <w:r w:rsidRPr="009C7D4A">
              <w:rPr>
                <w:rFonts w:ascii="Times New Roman" w:eastAsia="Times New Roman" w:hAnsi="Times New Roman" w:cs="Times New Roman"/>
                <w:lang w:val="lv-LV" w:eastAsia="lv-LV"/>
              </w:rPr>
              <w:t xml:space="preserve">Saskaņošanas dalībnieki </w:t>
            </w:r>
          </w:p>
        </w:tc>
        <w:tc>
          <w:tcPr>
            <w:tcW w:w="6946" w:type="dxa"/>
            <w:gridSpan w:val="2"/>
            <w:tcBorders>
              <w:top w:val="single" w:sz="4" w:space="0" w:color="auto"/>
            </w:tcBorders>
          </w:tcPr>
          <w:p w14:paraId="75C4CFA3" w14:textId="3FF460B1" w:rsidR="000A1F5A" w:rsidRPr="009C7D4A" w:rsidRDefault="000A1F5A" w:rsidP="00D66A6B">
            <w:pPr>
              <w:spacing w:after="0" w:line="240" w:lineRule="auto"/>
              <w:jc w:val="both"/>
              <w:rPr>
                <w:rFonts w:ascii="Times New Roman" w:eastAsia="Times New Roman" w:hAnsi="Times New Roman" w:cs="Times New Roman"/>
                <w:shd w:val="clear" w:color="auto" w:fill="FFFFFF"/>
                <w:lang w:val="lv-LV" w:eastAsia="lv-LV"/>
              </w:rPr>
            </w:pPr>
            <w:r w:rsidRPr="009C7D4A">
              <w:rPr>
                <w:rFonts w:ascii="Times New Roman" w:eastAsia="Times New Roman" w:hAnsi="Times New Roman" w:cs="Times New Roman"/>
                <w:lang w:val="lv-LV" w:eastAsia="lv-LV"/>
              </w:rPr>
              <w:t>Finanšu ministrija</w:t>
            </w:r>
            <w:r w:rsidR="00380802" w:rsidRPr="009C7D4A">
              <w:rPr>
                <w:rFonts w:ascii="Times New Roman" w:eastAsia="Times New Roman" w:hAnsi="Times New Roman" w:cs="Times New Roman"/>
                <w:lang w:val="lv-LV" w:eastAsia="lv-LV"/>
              </w:rPr>
              <w:t>, Tieslietu ministrija</w:t>
            </w:r>
            <w:r w:rsidR="004E7951" w:rsidRPr="009C7D4A">
              <w:rPr>
                <w:rFonts w:ascii="Times New Roman" w:eastAsia="Times New Roman" w:hAnsi="Times New Roman" w:cs="Times New Roman"/>
                <w:lang w:val="lv-LV" w:eastAsia="lv-LV"/>
              </w:rPr>
              <w:t xml:space="preserve">, Aizsardzības ministrija, Labklājības ministrija, Kultūras ministrija, Zemkopības ministrija, </w:t>
            </w:r>
            <w:proofErr w:type="spellStart"/>
            <w:r w:rsidR="004E7951" w:rsidRPr="009C7D4A">
              <w:rPr>
                <w:rFonts w:ascii="Times New Roman" w:eastAsia="Times New Roman" w:hAnsi="Times New Roman" w:cs="Times New Roman"/>
                <w:lang w:val="lv-LV" w:eastAsia="lv-LV"/>
              </w:rPr>
              <w:t>Pārresoru</w:t>
            </w:r>
            <w:proofErr w:type="spellEnd"/>
            <w:r w:rsidR="004E7951" w:rsidRPr="009C7D4A">
              <w:rPr>
                <w:rFonts w:ascii="Times New Roman" w:eastAsia="Times New Roman" w:hAnsi="Times New Roman" w:cs="Times New Roman"/>
                <w:lang w:val="lv-LV" w:eastAsia="lv-LV"/>
              </w:rPr>
              <w:t xml:space="preserve"> koordinācijas centrs, Latvijas Darba devēju konfederācija, Rektoru padome, Latvijas universitāšu asociācija</w:t>
            </w:r>
            <w:r w:rsidR="00D91B7A" w:rsidRPr="009C7D4A">
              <w:rPr>
                <w:rFonts w:ascii="Times New Roman" w:eastAsia="Times New Roman" w:hAnsi="Times New Roman" w:cs="Times New Roman"/>
                <w:lang w:val="lv-LV" w:eastAsia="lv-LV"/>
              </w:rPr>
              <w:t>, Latvijas Tirdzniecības un rūpniecības kamera</w:t>
            </w:r>
            <w:r w:rsidR="00D66A6B" w:rsidRPr="009C7D4A">
              <w:rPr>
                <w:rFonts w:ascii="Times New Roman" w:eastAsia="Times New Roman" w:hAnsi="Times New Roman" w:cs="Times New Roman"/>
                <w:lang w:val="lv-LV" w:eastAsia="lv-LV"/>
              </w:rPr>
              <w:t xml:space="preserve">, Latvijas Studentu apvienība, Latvijas Lielo pilsētu asociācija </w:t>
            </w:r>
          </w:p>
        </w:tc>
      </w:tr>
      <w:tr w:rsidR="000A1F5A" w:rsidRPr="009C7D4A" w14:paraId="240C4CF3" w14:textId="77777777" w:rsidTr="000A1F5A">
        <w:trPr>
          <w:trHeight w:val="210"/>
        </w:trPr>
        <w:tc>
          <w:tcPr>
            <w:tcW w:w="6663" w:type="dxa"/>
          </w:tcPr>
          <w:p w14:paraId="3B7F17B8" w14:textId="77777777" w:rsidR="000A1F5A" w:rsidRPr="009C7D4A" w:rsidRDefault="000A1F5A" w:rsidP="000A1F5A">
            <w:pPr>
              <w:spacing w:after="0" w:line="240" w:lineRule="auto"/>
              <w:jc w:val="both"/>
              <w:rPr>
                <w:rFonts w:ascii="Times New Roman" w:eastAsia="Times New Roman" w:hAnsi="Times New Roman" w:cs="Times New Roman"/>
                <w:lang w:val="lv-LV" w:eastAsia="lv-LV"/>
              </w:rPr>
            </w:pPr>
          </w:p>
        </w:tc>
        <w:tc>
          <w:tcPr>
            <w:tcW w:w="990" w:type="dxa"/>
            <w:tcBorders>
              <w:bottom w:val="single" w:sz="4" w:space="0" w:color="auto"/>
            </w:tcBorders>
          </w:tcPr>
          <w:p w14:paraId="15BDC31D" w14:textId="77777777" w:rsidR="000A1F5A" w:rsidRPr="009C7D4A" w:rsidRDefault="000A1F5A" w:rsidP="000A1F5A">
            <w:pPr>
              <w:spacing w:after="0" w:line="240" w:lineRule="auto"/>
              <w:ind w:firstLine="720"/>
              <w:jc w:val="both"/>
              <w:rPr>
                <w:rFonts w:ascii="Times New Roman" w:eastAsia="Times New Roman" w:hAnsi="Times New Roman" w:cs="Times New Roman"/>
                <w:lang w:val="lv-LV" w:eastAsia="lv-LV"/>
              </w:rPr>
            </w:pPr>
          </w:p>
        </w:tc>
        <w:tc>
          <w:tcPr>
            <w:tcW w:w="5956" w:type="dxa"/>
            <w:tcBorders>
              <w:bottom w:val="single" w:sz="4" w:space="0" w:color="auto"/>
            </w:tcBorders>
          </w:tcPr>
          <w:p w14:paraId="2BF2FE23" w14:textId="77777777" w:rsidR="000A1F5A" w:rsidRPr="009C7D4A" w:rsidRDefault="000A1F5A" w:rsidP="000A1F5A">
            <w:pPr>
              <w:spacing w:after="0" w:line="240" w:lineRule="auto"/>
              <w:ind w:firstLine="12"/>
              <w:jc w:val="both"/>
              <w:rPr>
                <w:rFonts w:ascii="Times New Roman" w:eastAsia="Times New Roman" w:hAnsi="Times New Roman" w:cs="Times New Roman"/>
                <w:lang w:val="lv-LV" w:eastAsia="lv-LV"/>
              </w:rPr>
            </w:pPr>
          </w:p>
        </w:tc>
      </w:tr>
      <w:tr w:rsidR="000A1F5A" w:rsidRPr="009C7D4A" w14:paraId="444664B9" w14:textId="77777777" w:rsidTr="000A1F5A">
        <w:trPr>
          <w:trHeight w:val="210"/>
        </w:trPr>
        <w:tc>
          <w:tcPr>
            <w:tcW w:w="6663" w:type="dxa"/>
          </w:tcPr>
          <w:p w14:paraId="06F0BDA7" w14:textId="77777777" w:rsidR="000A1F5A" w:rsidRPr="009C7D4A" w:rsidRDefault="000A1F5A" w:rsidP="000A1F5A">
            <w:pPr>
              <w:spacing w:after="0" w:line="240" w:lineRule="auto"/>
              <w:jc w:val="both"/>
              <w:rPr>
                <w:rFonts w:ascii="Times New Roman" w:eastAsia="Times New Roman" w:hAnsi="Times New Roman" w:cs="Times New Roman"/>
                <w:lang w:val="lv-LV" w:eastAsia="lv-LV"/>
              </w:rPr>
            </w:pPr>
            <w:r w:rsidRPr="009C7D4A">
              <w:rPr>
                <w:rFonts w:ascii="Times New Roman" w:eastAsia="Times New Roman" w:hAnsi="Times New Roman" w:cs="Times New Roman"/>
                <w:lang w:val="lv-LV" w:eastAsia="lv-LV"/>
              </w:rPr>
              <w:br w:type="page"/>
              <w:t xml:space="preserve">Saskaņošanas dalībnieki izskatīja šādu ministriju (citu institūciju) iebildumus </w:t>
            </w:r>
          </w:p>
        </w:tc>
        <w:tc>
          <w:tcPr>
            <w:tcW w:w="6946" w:type="dxa"/>
            <w:gridSpan w:val="2"/>
            <w:tcBorders>
              <w:top w:val="single" w:sz="4" w:space="0" w:color="auto"/>
              <w:bottom w:val="single" w:sz="4" w:space="0" w:color="auto"/>
            </w:tcBorders>
          </w:tcPr>
          <w:p w14:paraId="5CA86C0F" w14:textId="2B6F1383" w:rsidR="000A1F5A" w:rsidRPr="009C7D4A" w:rsidRDefault="000A1F5A" w:rsidP="006730FD">
            <w:pPr>
              <w:spacing w:after="0" w:line="240" w:lineRule="auto"/>
              <w:jc w:val="both"/>
              <w:rPr>
                <w:rFonts w:ascii="Times New Roman" w:eastAsia="Times New Roman" w:hAnsi="Times New Roman" w:cs="Times New Roman"/>
                <w:lang w:val="lv-LV" w:eastAsia="lv-LV"/>
              </w:rPr>
            </w:pPr>
            <w:r w:rsidRPr="009C7D4A">
              <w:rPr>
                <w:rFonts w:ascii="Times New Roman" w:eastAsia="Times New Roman" w:hAnsi="Times New Roman" w:cs="Times New Roman"/>
                <w:lang w:val="lv-LV" w:eastAsia="lv-LV"/>
              </w:rPr>
              <w:t>Finanšu ministrija</w:t>
            </w:r>
            <w:r w:rsidR="004E7951" w:rsidRPr="009C7D4A">
              <w:rPr>
                <w:rFonts w:ascii="Times New Roman" w:eastAsia="Times New Roman" w:hAnsi="Times New Roman" w:cs="Times New Roman"/>
                <w:lang w:val="lv-LV" w:eastAsia="lv-LV"/>
              </w:rPr>
              <w:t>, Labklājības ministrija</w:t>
            </w:r>
            <w:r w:rsidR="002B743E" w:rsidRPr="009C7D4A">
              <w:rPr>
                <w:rFonts w:ascii="Times New Roman" w:eastAsia="Times New Roman" w:hAnsi="Times New Roman" w:cs="Times New Roman"/>
                <w:lang w:val="lv-LV" w:eastAsia="lv-LV"/>
              </w:rPr>
              <w:t xml:space="preserve">, </w:t>
            </w:r>
            <w:proofErr w:type="spellStart"/>
            <w:r w:rsidR="002B743E" w:rsidRPr="009C7D4A">
              <w:rPr>
                <w:rFonts w:ascii="Times New Roman" w:eastAsia="Times New Roman" w:hAnsi="Times New Roman" w:cs="Times New Roman"/>
                <w:lang w:val="lv-LV" w:eastAsia="lv-LV"/>
              </w:rPr>
              <w:t>Pārresoru</w:t>
            </w:r>
            <w:proofErr w:type="spellEnd"/>
            <w:r w:rsidR="002B743E" w:rsidRPr="009C7D4A">
              <w:rPr>
                <w:rFonts w:ascii="Times New Roman" w:eastAsia="Times New Roman" w:hAnsi="Times New Roman" w:cs="Times New Roman"/>
                <w:lang w:val="lv-LV" w:eastAsia="lv-LV"/>
              </w:rPr>
              <w:t xml:space="preserve"> koordinācijas centrs, Rektoru padome</w:t>
            </w:r>
            <w:r w:rsidR="00EC10DC" w:rsidRPr="009C7D4A">
              <w:rPr>
                <w:rFonts w:ascii="Times New Roman" w:eastAsia="Times New Roman" w:hAnsi="Times New Roman" w:cs="Times New Roman"/>
                <w:lang w:val="lv-LV" w:eastAsia="lv-LV"/>
              </w:rPr>
              <w:t>, Latvijas Lielo pilsētu asociācija</w:t>
            </w:r>
          </w:p>
        </w:tc>
      </w:tr>
    </w:tbl>
    <w:p w14:paraId="5B92EEEA" w14:textId="77777777" w:rsidR="00FA19FF" w:rsidRPr="009C7D4A" w:rsidRDefault="00FA19FF" w:rsidP="00FA19FF">
      <w:pPr>
        <w:spacing w:after="0" w:line="240" w:lineRule="auto"/>
        <w:ind w:firstLine="375"/>
        <w:jc w:val="both"/>
        <w:rPr>
          <w:rFonts w:ascii="Times New Roman" w:eastAsia="Times New Roman" w:hAnsi="Times New Roman" w:cs="Times New Roman"/>
          <w:b/>
          <w:lang w:val="lv-LV" w:eastAsia="lv-LV"/>
        </w:rPr>
      </w:pPr>
    </w:p>
    <w:tbl>
      <w:tblPr>
        <w:tblW w:w="13467" w:type="dxa"/>
        <w:tblInd w:w="-284" w:type="dxa"/>
        <w:tblLook w:val="00A0" w:firstRow="1" w:lastRow="0" w:firstColumn="1" w:lastColumn="0" w:noHBand="0" w:noVBand="0"/>
      </w:tblPr>
      <w:tblGrid>
        <w:gridCol w:w="7230"/>
        <w:gridCol w:w="6237"/>
      </w:tblGrid>
      <w:tr w:rsidR="000A1F5A" w:rsidRPr="009C7D4A" w14:paraId="0DA428A4" w14:textId="77777777" w:rsidTr="00AB3738">
        <w:trPr>
          <w:trHeight w:val="612"/>
        </w:trPr>
        <w:tc>
          <w:tcPr>
            <w:tcW w:w="7230" w:type="dxa"/>
          </w:tcPr>
          <w:p w14:paraId="2EE45B74" w14:textId="77777777" w:rsidR="000A1F5A" w:rsidRPr="009C7D4A" w:rsidRDefault="000A1F5A" w:rsidP="000A1F5A">
            <w:pPr>
              <w:spacing w:after="0" w:line="240" w:lineRule="auto"/>
              <w:jc w:val="both"/>
              <w:rPr>
                <w:rFonts w:ascii="Times New Roman" w:eastAsia="Times New Roman" w:hAnsi="Times New Roman" w:cs="Times New Roman"/>
                <w:lang w:val="lv-LV" w:eastAsia="lv-LV"/>
              </w:rPr>
            </w:pPr>
          </w:p>
          <w:p w14:paraId="09953FD2" w14:textId="77777777" w:rsidR="000A1F5A" w:rsidRPr="009C7D4A" w:rsidRDefault="000A1F5A" w:rsidP="000A1F5A">
            <w:pPr>
              <w:spacing w:after="0" w:line="240" w:lineRule="auto"/>
              <w:jc w:val="both"/>
              <w:rPr>
                <w:rFonts w:ascii="Times New Roman" w:eastAsia="Times New Roman" w:hAnsi="Times New Roman" w:cs="Times New Roman"/>
                <w:lang w:val="lv-LV" w:eastAsia="lv-LV"/>
              </w:rPr>
            </w:pPr>
            <w:r w:rsidRPr="009C7D4A">
              <w:rPr>
                <w:rFonts w:ascii="Times New Roman" w:eastAsia="Times New Roman" w:hAnsi="Times New Roman" w:cs="Times New Roman"/>
                <w:lang w:val="lv-LV" w:eastAsia="lv-LV"/>
              </w:rPr>
              <w:t>Ministrijas (citas institūcijas), kuras nav ieradušās uz sanāksmi vai kuras nav atbildējušas uz uzaicinājumu piedalīties elektroniskajā saskaņošanā</w:t>
            </w:r>
          </w:p>
          <w:p w14:paraId="3DBE0420" w14:textId="77777777" w:rsidR="000A1F5A" w:rsidRPr="009C7D4A" w:rsidRDefault="000A1F5A" w:rsidP="000A1F5A">
            <w:pPr>
              <w:spacing w:after="0" w:line="240" w:lineRule="auto"/>
              <w:jc w:val="both"/>
              <w:rPr>
                <w:rFonts w:ascii="Times New Roman" w:eastAsia="Times New Roman" w:hAnsi="Times New Roman" w:cs="Times New Roman"/>
                <w:lang w:val="lv-LV" w:eastAsia="lv-LV"/>
              </w:rPr>
            </w:pPr>
          </w:p>
        </w:tc>
        <w:tc>
          <w:tcPr>
            <w:tcW w:w="6237" w:type="dxa"/>
          </w:tcPr>
          <w:p w14:paraId="3DB1193D" w14:textId="77777777" w:rsidR="000A1F5A" w:rsidRPr="009C7D4A" w:rsidRDefault="000A1F5A" w:rsidP="000A1F5A">
            <w:pPr>
              <w:spacing w:after="0" w:line="240" w:lineRule="auto"/>
              <w:jc w:val="both"/>
              <w:rPr>
                <w:rFonts w:ascii="Times New Roman" w:eastAsia="Times New Roman" w:hAnsi="Times New Roman" w:cs="Times New Roman"/>
                <w:lang w:val="lv-LV" w:eastAsia="lv-LV"/>
              </w:rPr>
            </w:pPr>
          </w:p>
          <w:p w14:paraId="4E221C4A" w14:textId="77777777" w:rsidR="000A1F5A" w:rsidRPr="009C7D4A" w:rsidRDefault="000A1F5A" w:rsidP="000A1F5A">
            <w:pPr>
              <w:spacing w:after="0" w:line="240" w:lineRule="auto"/>
              <w:jc w:val="both"/>
              <w:rPr>
                <w:rFonts w:ascii="Times New Roman" w:eastAsia="Times New Roman" w:hAnsi="Times New Roman" w:cs="Times New Roman"/>
                <w:u w:val="single"/>
                <w:lang w:val="lv-LV" w:eastAsia="lv-LV"/>
              </w:rPr>
            </w:pPr>
          </w:p>
        </w:tc>
      </w:tr>
      <w:tr w:rsidR="000A1F5A" w:rsidRPr="009C7D4A" w14:paraId="7F80A6A0" w14:textId="77777777" w:rsidTr="000A1F5A">
        <w:trPr>
          <w:trHeight w:val="210"/>
        </w:trPr>
        <w:tc>
          <w:tcPr>
            <w:tcW w:w="7230" w:type="dxa"/>
          </w:tcPr>
          <w:p w14:paraId="6DB7C250" w14:textId="77777777" w:rsidR="000A1F5A" w:rsidRPr="009C7D4A" w:rsidRDefault="000A1F5A" w:rsidP="000A1F5A">
            <w:pPr>
              <w:spacing w:after="0" w:line="240" w:lineRule="auto"/>
              <w:ind w:firstLine="720"/>
              <w:jc w:val="both"/>
              <w:rPr>
                <w:rFonts w:ascii="Times New Roman" w:eastAsia="Times New Roman" w:hAnsi="Times New Roman" w:cs="Times New Roman"/>
                <w:lang w:val="lv-LV" w:eastAsia="lv-LV"/>
              </w:rPr>
            </w:pPr>
            <w:r w:rsidRPr="009C7D4A">
              <w:rPr>
                <w:rFonts w:ascii="Times New Roman" w:eastAsia="Times New Roman" w:hAnsi="Times New Roman" w:cs="Times New Roman"/>
                <w:lang w:val="lv-LV" w:eastAsia="lv-LV"/>
              </w:rPr>
              <w:t>  </w:t>
            </w:r>
          </w:p>
          <w:p w14:paraId="3DA673BE" w14:textId="77777777" w:rsidR="002D4681" w:rsidRPr="009C7D4A" w:rsidRDefault="002D4681" w:rsidP="000A1F5A">
            <w:pPr>
              <w:spacing w:after="0" w:line="240" w:lineRule="auto"/>
              <w:ind w:firstLine="720"/>
              <w:jc w:val="both"/>
              <w:rPr>
                <w:rFonts w:ascii="Times New Roman" w:eastAsia="Times New Roman" w:hAnsi="Times New Roman" w:cs="Times New Roman"/>
                <w:lang w:val="lv-LV" w:eastAsia="lv-LV"/>
              </w:rPr>
            </w:pPr>
          </w:p>
          <w:p w14:paraId="35B32374" w14:textId="77777777" w:rsidR="002D4681" w:rsidRPr="009C7D4A" w:rsidRDefault="002D4681" w:rsidP="000A1F5A">
            <w:pPr>
              <w:spacing w:after="0" w:line="240" w:lineRule="auto"/>
              <w:ind w:firstLine="720"/>
              <w:jc w:val="both"/>
              <w:rPr>
                <w:rFonts w:ascii="Times New Roman" w:eastAsia="Times New Roman" w:hAnsi="Times New Roman" w:cs="Times New Roman"/>
                <w:lang w:val="lv-LV" w:eastAsia="lv-LV"/>
              </w:rPr>
            </w:pPr>
          </w:p>
          <w:p w14:paraId="3463F468" w14:textId="77777777" w:rsidR="002D4681" w:rsidRPr="009C7D4A" w:rsidRDefault="002D4681" w:rsidP="000A1F5A">
            <w:pPr>
              <w:spacing w:after="0" w:line="240" w:lineRule="auto"/>
              <w:ind w:firstLine="720"/>
              <w:jc w:val="both"/>
              <w:rPr>
                <w:rFonts w:ascii="Times New Roman" w:eastAsia="Times New Roman" w:hAnsi="Times New Roman" w:cs="Times New Roman"/>
                <w:lang w:val="lv-LV" w:eastAsia="lv-LV"/>
              </w:rPr>
            </w:pPr>
          </w:p>
          <w:p w14:paraId="79A3F665" w14:textId="77777777" w:rsidR="002D4681" w:rsidRPr="009C7D4A" w:rsidRDefault="002D4681" w:rsidP="000A1F5A">
            <w:pPr>
              <w:spacing w:after="0" w:line="240" w:lineRule="auto"/>
              <w:ind w:firstLine="720"/>
              <w:jc w:val="both"/>
              <w:rPr>
                <w:rFonts w:ascii="Times New Roman" w:eastAsia="Times New Roman" w:hAnsi="Times New Roman" w:cs="Times New Roman"/>
                <w:lang w:val="lv-LV" w:eastAsia="lv-LV"/>
              </w:rPr>
            </w:pPr>
          </w:p>
          <w:p w14:paraId="22307EDF" w14:textId="77777777" w:rsidR="002D4681" w:rsidRPr="009C7D4A" w:rsidRDefault="002D4681" w:rsidP="000A1F5A">
            <w:pPr>
              <w:spacing w:after="0" w:line="240" w:lineRule="auto"/>
              <w:ind w:firstLine="720"/>
              <w:jc w:val="both"/>
              <w:rPr>
                <w:rFonts w:ascii="Times New Roman" w:eastAsia="Times New Roman" w:hAnsi="Times New Roman" w:cs="Times New Roman"/>
                <w:lang w:val="lv-LV" w:eastAsia="lv-LV"/>
              </w:rPr>
            </w:pPr>
          </w:p>
        </w:tc>
        <w:tc>
          <w:tcPr>
            <w:tcW w:w="6237" w:type="dxa"/>
          </w:tcPr>
          <w:p w14:paraId="3980065B" w14:textId="77777777" w:rsidR="000A1F5A" w:rsidRPr="009C7D4A" w:rsidRDefault="000A1F5A" w:rsidP="000A1F5A">
            <w:pPr>
              <w:spacing w:after="0" w:line="240" w:lineRule="auto"/>
              <w:ind w:firstLine="720"/>
              <w:jc w:val="both"/>
              <w:rPr>
                <w:rFonts w:ascii="Times New Roman" w:eastAsia="Times New Roman" w:hAnsi="Times New Roman" w:cs="Times New Roman"/>
                <w:lang w:val="lv-LV" w:eastAsia="lv-LV"/>
              </w:rPr>
            </w:pPr>
          </w:p>
        </w:tc>
      </w:tr>
    </w:tbl>
    <w:p w14:paraId="0585329A" w14:textId="77777777" w:rsidR="00692FBF" w:rsidRPr="009C7D4A" w:rsidRDefault="00692FBF" w:rsidP="00FA19FF">
      <w:pPr>
        <w:spacing w:after="0" w:line="240" w:lineRule="auto"/>
        <w:jc w:val="center"/>
        <w:rPr>
          <w:rFonts w:ascii="Times New Roman" w:eastAsia="Times New Roman" w:hAnsi="Times New Roman" w:cs="Times New Roman"/>
          <w:b/>
          <w:lang w:val="lv-LV" w:eastAsia="lv-LV"/>
        </w:rPr>
      </w:pPr>
    </w:p>
    <w:p w14:paraId="61F2F5C4" w14:textId="77777777" w:rsidR="00692FBF" w:rsidRPr="009C7D4A" w:rsidRDefault="00692FBF" w:rsidP="00FA19FF">
      <w:pPr>
        <w:spacing w:after="0" w:line="240" w:lineRule="auto"/>
        <w:jc w:val="center"/>
        <w:rPr>
          <w:rFonts w:ascii="Times New Roman" w:eastAsia="Times New Roman" w:hAnsi="Times New Roman" w:cs="Times New Roman"/>
          <w:b/>
          <w:lang w:val="lv-LV" w:eastAsia="lv-LV"/>
        </w:rPr>
      </w:pPr>
    </w:p>
    <w:p w14:paraId="40CB4668" w14:textId="77777777" w:rsidR="00692FBF" w:rsidRPr="009C7D4A" w:rsidRDefault="00692FBF" w:rsidP="00FA19FF">
      <w:pPr>
        <w:spacing w:after="0" w:line="240" w:lineRule="auto"/>
        <w:jc w:val="center"/>
        <w:rPr>
          <w:rFonts w:ascii="Times New Roman" w:eastAsia="Times New Roman" w:hAnsi="Times New Roman" w:cs="Times New Roman"/>
          <w:b/>
          <w:lang w:val="lv-LV" w:eastAsia="lv-LV"/>
        </w:rPr>
      </w:pPr>
    </w:p>
    <w:p w14:paraId="5158D454" w14:textId="77777777" w:rsidR="00FA19FF" w:rsidRPr="009C7D4A" w:rsidRDefault="00FA19FF" w:rsidP="00FA19FF">
      <w:pPr>
        <w:spacing w:after="0" w:line="240" w:lineRule="auto"/>
        <w:jc w:val="center"/>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t>II. Jautājumi, par kuriem saskaņošanā vienošanās ir panākta</w:t>
      </w:r>
    </w:p>
    <w:p w14:paraId="57D67E78" w14:textId="77777777" w:rsidR="00FA19FF" w:rsidRPr="009C7D4A" w:rsidRDefault="00FA19FF" w:rsidP="00FA19FF">
      <w:pPr>
        <w:rPr>
          <w:lang w:val="lv-LV"/>
        </w:rPr>
      </w:pPr>
    </w:p>
    <w:tbl>
      <w:tblPr>
        <w:tblpPr w:leftFromText="180" w:rightFromText="180" w:vertAnchor="text" w:tblpX="-616" w:tblpY="1"/>
        <w:tblOverlap w:val="neve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4"/>
        <w:gridCol w:w="2575"/>
        <w:gridCol w:w="3969"/>
        <w:gridCol w:w="3119"/>
        <w:gridCol w:w="3260"/>
      </w:tblGrid>
      <w:tr w:rsidR="005A26C5" w:rsidRPr="009C7D4A" w14:paraId="5D86B572" w14:textId="77777777" w:rsidTr="009B56F3">
        <w:trPr>
          <w:trHeight w:val="148"/>
        </w:trPr>
        <w:tc>
          <w:tcPr>
            <w:tcW w:w="964" w:type="dxa"/>
            <w:vAlign w:val="center"/>
          </w:tcPr>
          <w:p w14:paraId="5ABEA745" w14:textId="77777777" w:rsidR="005A26C5" w:rsidRPr="009C7D4A" w:rsidRDefault="005A26C5" w:rsidP="009B56F3">
            <w:pPr>
              <w:spacing w:after="0" w:line="240" w:lineRule="auto"/>
              <w:ind w:right="-108"/>
              <w:jc w:val="both"/>
              <w:rPr>
                <w:rFonts w:ascii="Times New Roman" w:eastAsia="Times New Roman" w:hAnsi="Times New Roman" w:cs="Times New Roman"/>
                <w:lang w:val="lv-LV" w:eastAsia="lv-LV"/>
              </w:rPr>
            </w:pPr>
            <w:r w:rsidRPr="009C7D4A">
              <w:rPr>
                <w:rFonts w:ascii="Times New Roman" w:eastAsia="Times New Roman" w:hAnsi="Times New Roman" w:cs="Times New Roman"/>
                <w:lang w:val="lv-LV" w:eastAsia="lv-LV"/>
              </w:rPr>
              <w:t>Nr. p.k.</w:t>
            </w:r>
          </w:p>
        </w:tc>
        <w:tc>
          <w:tcPr>
            <w:tcW w:w="2575" w:type="dxa"/>
            <w:vAlign w:val="center"/>
          </w:tcPr>
          <w:p w14:paraId="5F23EE90" w14:textId="77777777" w:rsidR="005A26C5" w:rsidRPr="009C7D4A" w:rsidRDefault="005A26C5" w:rsidP="009B56F3">
            <w:pPr>
              <w:spacing w:after="0" w:line="240" w:lineRule="auto"/>
              <w:ind w:firstLine="12"/>
              <w:jc w:val="both"/>
              <w:rPr>
                <w:rFonts w:ascii="Times New Roman" w:eastAsia="Times New Roman" w:hAnsi="Times New Roman" w:cs="Times New Roman"/>
                <w:lang w:val="lv-LV" w:eastAsia="lv-LV"/>
              </w:rPr>
            </w:pPr>
            <w:r w:rsidRPr="009C7D4A">
              <w:rPr>
                <w:rFonts w:ascii="Times New Roman" w:eastAsia="Times New Roman" w:hAnsi="Times New Roman" w:cs="Times New Roman"/>
                <w:lang w:val="lv-LV" w:eastAsia="lv-LV"/>
              </w:rPr>
              <w:t>Saskaņošanai nosūtītā projekta redakcija (konkrēta punkta (panta) redakcija)</w:t>
            </w:r>
          </w:p>
        </w:tc>
        <w:tc>
          <w:tcPr>
            <w:tcW w:w="3969" w:type="dxa"/>
            <w:vAlign w:val="center"/>
          </w:tcPr>
          <w:p w14:paraId="0083E4C1" w14:textId="77777777" w:rsidR="005A26C5" w:rsidRPr="009C7D4A" w:rsidRDefault="005A26C5" w:rsidP="009B56F3">
            <w:pPr>
              <w:spacing w:after="0" w:line="240" w:lineRule="auto"/>
              <w:ind w:right="3"/>
              <w:jc w:val="both"/>
              <w:rPr>
                <w:rFonts w:ascii="Times New Roman" w:eastAsia="Times New Roman" w:hAnsi="Times New Roman" w:cs="Times New Roman"/>
                <w:lang w:val="lv-LV" w:eastAsia="lv-LV"/>
              </w:rPr>
            </w:pPr>
            <w:r w:rsidRPr="009C7D4A">
              <w:rPr>
                <w:rFonts w:ascii="Times New Roman" w:eastAsia="Times New Roman" w:hAnsi="Times New Roman" w:cs="Times New Roman"/>
                <w:lang w:val="lv-LV" w:eastAsia="lv-LV"/>
              </w:rPr>
              <w:t>Atzinumā norādītais ministrijas (citas institūcijas) iebildums, kā arī saskaņošanā papildus izteiktais iebildums par projekta konkrēto punktu (pantu)</w:t>
            </w:r>
          </w:p>
        </w:tc>
        <w:tc>
          <w:tcPr>
            <w:tcW w:w="3119" w:type="dxa"/>
            <w:vAlign w:val="center"/>
          </w:tcPr>
          <w:p w14:paraId="5EEB7CCE" w14:textId="77777777" w:rsidR="005A26C5" w:rsidRPr="009C7D4A" w:rsidRDefault="005A26C5" w:rsidP="009B56F3">
            <w:pPr>
              <w:spacing w:after="0" w:line="240" w:lineRule="auto"/>
              <w:ind w:firstLine="21"/>
              <w:jc w:val="both"/>
              <w:rPr>
                <w:rFonts w:ascii="Times New Roman" w:eastAsia="Times New Roman" w:hAnsi="Times New Roman" w:cs="Times New Roman"/>
                <w:lang w:val="lv-LV" w:eastAsia="lv-LV"/>
              </w:rPr>
            </w:pPr>
            <w:r w:rsidRPr="009C7D4A">
              <w:rPr>
                <w:rFonts w:ascii="Times New Roman" w:eastAsia="Times New Roman" w:hAnsi="Times New Roman" w:cs="Times New Roman"/>
                <w:lang w:val="lv-LV" w:eastAsia="lv-LV"/>
              </w:rPr>
              <w:t>Atbildīgās ministrijas norāde par to, ka iebildums ir ņemts vērā, vai informācija par saskaņošanā panākto alternatīvo risinājumu</w:t>
            </w:r>
          </w:p>
        </w:tc>
        <w:tc>
          <w:tcPr>
            <w:tcW w:w="3260" w:type="dxa"/>
            <w:vAlign w:val="center"/>
          </w:tcPr>
          <w:p w14:paraId="0B1FC9A0" w14:textId="77777777" w:rsidR="005A26C5" w:rsidRPr="009C7D4A" w:rsidRDefault="005A26C5" w:rsidP="009B56F3">
            <w:pPr>
              <w:spacing w:after="0" w:line="240" w:lineRule="auto"/>
              <w:ind w:firstLine="21"/>
              <w:jc w:val="center"/>
              <w:rPr>
                <w:rFonts w:ascii="Times New Roman" w:eastAsia="Times New Roman" w:hAnsi="Times New Roman" w:cs="Times New Roman"/>
                <w:lang w:val="lv-LV" w:eastAsia="lv-LV"/>
              </w:rPr>
            </w:pPr>
            <w:r w:rsidRPr="009C7D4A">
              <w:rPr>
                <w:rFonts w:ascii="Times New Roman" w:eastAsia="Times New Roman" w:hAnsi="Times New Roman" w:cs="Times New Roman"/>
                <w:lang w:val="lv-LV" w:eastAsia="lv-LV"/>
              </w:rPr>
              <w:t>Projekta attiecīgā punkta (panta) galīgā redakcija</w:t>
            </w:r>
          </w:p>
        </w:tc>
      </w:tr>
      <w:tr w:rsidR="005A26C5" w:rsidRPr="009C7D4A" w14:paraId="062E1F28" w14:textId="77777777" w:rsidTr="009B56F3">
        <w:trPr>
          <w:trHeight w:val="283"/>
        </w:trPr>
        <w:tc>
          <w:tcPr>
            <w:tcW w:w="964" w:type="dxa"/>
          </w:tcPr>
          <w:p w14:paraId="13EBCAB5" w14:textId="77777777" w:rsidR="005A26C5" w:rsidRPr="009C7D4A" w:rsidRDefault="005A26C5" w:rsidP="009B56F3">
            <w:pPr>
              <w:spacing w:after="0" w:line="240" w:lineRule="auto"/>
              <w:jc w:val="center"/>
              <w:rPr>
                <w:rFonts w:ascii="Times New Roman" w:eastAsia="Times New Roman" w:hAnsi="Times New Roman" w:cs="Times New Roman"/>
                <w:lang w:val="lv-LV" w:eastAsia="lv-LV"/>
              </w:rPr>
            </w:pPr>
            <w:r w:rsidRPr="009C7D4A">
              <w:rPr>
                <w:rFonts w:ascii="Times New Roman" w:eastAsia="Times New Roman" w:hAnsi="Times New Roman" w:cs="Times New Roman"/>
                <w:lang w:val="lv-LV" w:eastAsia="lv-LV"/>
              </w:rPr>
              <w:t>1</w:t>
            </w:r>
          </w:p>
        </w:tc>
        <w:tc>
          <w:tcPr>
            <w:tcW w:w="2575" w:type="dxa"/>
          </w:tcPr>
          <w:p w14:paraId="57CC31A2" w14:textId="77777777" w:rsidR="005A26C5" w:rsidRPr="009C7D4A" w:rsidRDefault="005A26C5" w:rsidP="009B56F3">
            <w:pPr>
              <w:spacing w:after="0" w:line="240" w:lineRule="auto"/>
              <w:ind w:firstLine="720"/>
              <w:jc w:val="center"/>
              <w:rPr>
                <w:rFonts w:ascii="Times New Roman" w:eastAsia="Times New Roman" w:hAnsi="Times New Roman" w:cs="Times New Roman"/>
                <w:lang w:val="lv-LV" w:eastAsia="lv-LV"/>
              </w:rPr>
            </w:pPr>
            <w:r w:rsidRPr="009C7D4A">
              <w:rPr>
                <w:rFonts w:ascii="Times New Roman" w:eastAsia="Times New Roman" w:hAnsi="Times New Roman" w:cs="Times New Roman"/>
                <w:lang w:val="lv-LV" w:eastAsia="lv-LV"/>
              </w:rPr>
              <w:t>2</w:t>
            </w:r>
          </w:p>
        </w:tc>
        <w:tc>
          <w:tcPr>
            <w:tcW w:w="3969" w:type="dxa"/>
          </w:tcPr>
          <w:p w14:paraId="4F98F050" w14:textId="77777777" w:rsidR="005A26C5" w:rsidRPr="009C7D4A" w:rsidRDefault="005A26C5" w:rsidP="009B56F3">
            <w:pPr>
              <w:spacing w:after="0" w:line="240" w:lineRule="auto"/>
              <w:ind w:firstLine="720"/>
              <w:jc w:val="center"/>
              <w:rPr>
                <w:rFonts w:ascii="Times New Roman" w:eastAsia="Times New Roman" w:hAnsi="Times New Roman" w:cs="Times New Roman"/>
                <w:lang w:val="lv-LV" w:eastAsia="lv-LV"/>
              </w:rPr>
            </w:pPr>
            <w:r w:rsidRPr="009C7D4A">
              <w:rPr>
                <w:rFonts w:ascii="Times New Roman" w:eastAsia="Times New Roman" w:hAnsi="Times New Roman" w:cs="Times New Roman"/>
                <w:lang w:val="lv-LV" w:eastAsia="lv-LV"/>
              </w:rPr>
              <w:t>3</w:t>
            </w:r>
          </w:p>
        </w:tc>
        <w:tc>
          <w:tcPr>
            <w:tcW w:w="3119" w:type="dxa"/>
          </w:tcPr>
          <w:p w14:paraId="39480C72" w14:textId="77777777" w:rsidR="005A26C5" w:rsidRPr="009C7D4A" w:rsidRDefault="005A26C5" w:rsidP="009B56F3">
            <w:pPr>
              <w:spacing w:after="0" w:line="240" w:lineRule="auto"/>
              <w:jc w:val="center"/>
              <w:rPr>
                <w:rFonts w:ascii="Times New Roman" w:eastAsia="Times New Roman" w:hAnsi="Times New Roman" w:cs="Times New Roman"/>
                <w:lang w:val="lv-LV" w:eastAsia="lv-LV"/>
              </w:rPr>
            </w:pPr>
            <w:r w:rsidRPr="009C7D4A">
              <w:rPr>
                <w:rFonts w:ascii="Times New Roman" w:eastAsia="Times New Roman" w:hAnsi="Times New Roman" w:cs="Times New Roman"/>
                <w:lang w:val="lv-LV" w:eastAsia="lv-LV"/>
              </w:rPr>
              <w:t>4</w:t>
            </w:r>
          </w:p>
        </w:tc>
        <w:tc>
          <w:tcPr>
            <w:tcW w:w="3260" w:type="dxa"/>
          </w:tcPr>
          <w:p w14:paraId="1C125406" w14:textId="77777777" w:rsidR="005A26C5" w:rsidRPr="009C7D4A" w:rsidRDefault="005A26C5" w:rsidP="009B56F3">
            <w:pPr>
              <w:spacing w:after="0" w:line="240" w:lineRule="auto"/>
              <w:jc w:val="center"/>
              <w:rPr>
                <w:rFonts w:ascii="Times New Roman" w:eastAsia="Times New Roman" w:hAnsi="Times New Roman" w:cs="Times New Roman"/>
                <w:lang w:val="lv-LV" w:eastAsia="lv-LV"/>
              </w:rPr>
            </w:pPr>
            <w:r w:rsidRPr="009C7D4A">
              <w:rPr>
                <w:rFonts w:ascii="Times New Roman" w:eastAsia="Times New Roman" w:hAnsi="Times New Roman" w:cs="Times New Roman"/>
                <w:lang w:val="lv-LV" w:eastAsia="lv-LV"/>
              </w:rPr>
              <w:t>5</w:t>
            </w:r>
          </w:p>
        </w:tc>
      </w:tr>
      <w:tr w:rsidR="00D06B26" w:rsidRPr="009C7D4A" w14:paraId="2287F9D5" w14:textId="77777777" w:rsidTr="009B56F3">
        <w:trPr>
          <w:trHeight w:val="274"/>
        </w:trPr>
        <w:tc>
          <w:tcPr>
            <w:tcW w:w="964" w:type="dxa"/>
            <w:shd w:val="clear" w:color="auto" w:fill="auto"/>
          </w:tcPr>
          <w:p w14:paraId="326E051E" w14:textId="77777777" w:rsidR="00D06B26" w:rsidRPr="009C7D4A" w:rsidRDefault="00D06B26" w:rsidP="00E018FF">
            <w:pPr>
              <w:numPr>
                <w:ilvl w:val="0"/>
                <w:numId w:val="1"/>
              </w:numPr>
              <w:tabs>
                <w:tab w:val="center" w:pos="284"/>
              </w:tabs>
              <w:spacing w:after="0" w:line="240" w:lineRule="auto"/>
              <w:ind w:right="22"/>
              <w:jc w:val="center"/>
              <w:rPr>
                <w:rFonts w:ascii="Times New Roman" w:eastAsia="Calibri" w:hAnsi="Times New Roman" w:cs="Times New Roman"/>
                <w:lang w:val="lv-LV"/>
              </w:rPr>
            </w:pPr>
          </w:p>
        </w:tc>
        <w:tc>
          <w:tcPr>
            <w:tcW w:w="2575" w:type="dxa"/>
            <w:vMerge w:val="restart"/>
            <w:shd w:val="clear" w:color="auto" w:fill="auto"/>
          </w:tcPr>
          <w:p w14:paraId="41C72398" w14:textId="77777777" w:rsidR="00D06B26" w:rsidRPr="009C7D4A" w:rsidRDefault="00D06B26" w:rsidP="00D06B26">
            <w:pPr>
              <w:pStyle w:val="tv2132"/>
              <w:spacing w:line="240" w:lineRule="auto"/>
              <w:ind w:firstLine="0"/>
              <w:jc w:val="both"/>
              <w:rPr>
                <w:color w:val="auto"/>
                <w:sz w:val="22"/>
                <w:szCs w:val="22"/>
                <w:lang w:val="lv-LV"/>
              </w:rPr>
            </w:pPr>
            <w:r w:rsidRPr="009C7D4A">
              <w:rPr>
                <w:color w:val="auto"/>
                <w:sz w:val="22"/>
                <w:szCs w:val="22"/>
                <w:lang w:val="lv-LV"/>
              </w:rPr>
              <w:t xml:space="preserve">4. </w:t>
            </w:r>
            <w:r w:rsidRPr="009C7D4A">
              <w:rPr>
                <w:color w:val="auto"/>
                <w:sz w:val="22"/>
                <w:szCs w:val="22"/>
                <w:lang w:val="lv-LV" w:eastAsia="lv-LV"/>
              </w:rPr>
              <w:t>Papildināt noteikumus ar 2.3.</w:t>
            </w:r>
            <w:r w:rsidRPr="009C7D4A">
              <w:rPr>
                <w:sz w:val="22"/>
                <w:szCs w:val="22"/>
                <w:vertAlign w:val="superscript"/>
                <w:lang w:val="lv-LV"/>
              </w:rPr>
              <w:t>1</w:t>
            </w:r>
            <w:r w:rsidRPr="009C7D4A">
              <w:rPr>
                <w:color w:val="auto"/>
                <w:sz w:val="22"/>
                <w:szCs w:val="22"/>
                <w:lang w:val="lv-LV"/>
              </w:rPr>
              <w:t> </w:t>
            </w:r>
            <w:r w:rsidRPr="009C7D4A">
              <w:rPr>
                <w:color w:val="auto"/>
                <w:sz w:val="22"/>
                <w:szCs w:val="22"/>
                <w:lang w:val="lv-LV" w:eastAsia="lv-LV"/>
              </w:rPr>
              <w:t>apakšpunktu šādā redakcijā:</w:t>
            </w:r>
          </w:p>
          <w:p w14:paraId="0FAD53F1" w14:textId="77777777" w:rsidR="00D06B26" w:rsidRPr="009C7D4A" w:rsidRDefault="00D06B26" w:rsidP="00D06B26">
            <w:pPr>
              <w:pStyle w:val="tv2132"/>
              <w:spacing w:line="240" w:lineRule="auto"/>
              <w:ind w:firstLine="720"/>
              <w:contextualSpacing/>
              <w:jc w:val="both"/>
              <w:rPr>
                <w:color w:val="auto"/>
                <w:sz w:val="22"/>
                <w:szCs w:val="22"/>
                <w:lang w:val="lv-LV" w:eastAsia="lv-LV"/>
              </w:rPr>
            </w:pPr>
          </w:p>
          <w:p w14:paraId="0779F03D" w14:textId="77777777" w:rsidR="00D06B26" w:rsidRPr="009C7D4A" w:rsidRDefault="00D06B26" w:rsidP="00D06B26">
            <w:pPr>
              <w:pStyle w:val="tv2132"/>
              <w:spacing w:line="240" w:lineRule="auto"/>
              <w:ind w:firstLine="0"/>
              <w:contextualSpacing/>
              <w:jc w:val="both"/>
              <w:rPr>
                <w:rFonts w:cstheme="minorBidi"/>
                <w:color w:val="auto"/>
                <w:sz w:val="22"/>
                <w:szCs w:val="22"/>
                <w:lang w:val="lv-LV"/>
              </w:rPr>
            </w:pPr>
            <w:r w:rsidRPr="009C7D4A">
              <w:rPr>
                <w:sz w:val="22"/>
                <w:szCs w:val="22"/>
                <w:lang w:val="lv-LV"/>
              </w:rPr>
              <w:t>"2.</w:t>
            </w:r>
            <w:r w:rsidRPr="009C7D4A">
              <w:rPr>
                <w:sz w:val="22"/>
                <w:szCs w:val="22"/>
                <w:lang w:val="lv-LV" w:eastAsia="lv-LV"/>
              </w:rPr>
              <w:t>3.</w:t>
            </w:r>
            <w:r w:rsidRPr="009C7D4A">
              <w:rPr>
                <w:sz w:val="22"/>
                <w:szCs w:val="22"/>
                <w:vertAlign w:val="superscript"/>
                <w:lang w:val="lv-LV"/>
              </w:rPr>
              <w:t>1</w:t>
            </w:r>
            <w:r w:rsidRPr="009C7D4A">
              <w:rPr>
                <w:sz w:val="22"/>
                <w:szCs w:val="22"/>
                <w:lang w:val="lv-LV"/>
              </w:rPr>
              <w:t> augstskolu institucionālās attīstības un konsolidācijas plāns – valsts dibinātu augstskolu izstrādāts institucionālās attīstības un konsolidācijas redzējums, kas ietver nosacījumus un termiņus, lai panāktu divu vai vairāk augstākās izglītības institūciju vai zinātnisko institūtu iekšējo vai ārējo konsolidāciju, tostarp izveidojot konsorcijus vai augstskolu apvienības ar mērķi nodrošināt augstskolu reorganizāciju, ja tas nepieciešams ārējās konsolidācijas īstenošanai, pamatojumu, laika grafiku plānotajām darbībām un sadarbības institūcijas (ja attiecināms);".</w:t>
            </w:r>
          </w:p>
        </w:tc>
        <w:tc>
          <w:tcPr>
            <w:tcW w:w="3969" w:type="dxa"/>
            <w:shd w:val="clear" w:color="auto" w:fill="auto"/>
          </w:tcPr>
          <w:p w14:paraId="6C0203AA" w14:textId="77777777" w:rsidR="00D06B26" w:rsidRPr="009C7D4A" w:rsidRDefault="00D06B26" w:rsidP="006776DA">
            <w:pPr>
              <w:spacing w:after="0" w:line="240" w:lineRule="auto"/>
              <w:rPr>
                <w:rFonts w:ascii="Times New Roman" w:hAnsi="Times New Roman" w:cs="Times New Roman"/>
                <w:b/>
                <w:lang w:val="lv-LV"/>
              </w:rPr>
            </w:pPr>
            <w:r w:rsidRPr="009C7D4A">
              <w:rPr>
                <w:rFonts w:ascii="Times New Roman" w:hAnsi="Times New Roman" w:cs="Times New Roman"/>
                <w:b/>
                <w:lang w:val="lv-LV"/>
              </w:rPr>
              <w:t>Rektoru padome</w:t>
            </w:r>
          </w:p>
          <w:p w14:paraId="245370BE" w14:textId="77777777" w:rsidR="00D06B26" w:rsidRPr="009C7D4A" w:rsidRDefault="00D06B26" w:rsidP="006776DA">
            <w:pPr>
              <w:spacing w:after="0" w:line="240" w:lineRule="auto"/>
              <w:rPr>
                <w:rFonts w:ascii="Times New Roman" w:hAnsi="Times New Roman" w:cs="Times New Roman"/>
                <w:lang w:val="lv-LV"/>
              </w:rPr>
            </w:pPr>
            <w:r w:rsidRPr="009C7D4A">
              <w:rPr>
                <w:rFonts w:ascii="Times New Roman" w:hAnsi="Times New Roman" w:cs="Times New Roman"/>
                <w:lang w:val="lv-LV"/>
              </w:rPr>
              <w:t xml:space="preserve">Noteikumu projekta 4.punkts paredz papildināt noteikumus ar </w:t>
            </w:r>
            <w:bookmarkStart w:id="1" w:name="_Hlk79443211"/>
            <w:r w:rsidRPr="009C7D4A">
              <w:rPr>
                <w:rFonts w:ascii="Times New Roman" w:hAnsi="Times New Roman" w:cs="Times New Roman"/>
                <w:b/>
                <w:lang w:val="lv-LV"/>
              </w:rPr>
              <w:t>2.3.</w:t>
            </w:r>
            <w:r w:rsidRPr="009C7D4A">
              <w:rPr>
                <w:rFonts w:ascii="Times New Roman" w:hAnsi="Times New Roman" w:cs="Times New Roman"/>
                <w:b/>
                <w:vertAlign w:val="superscript"/>
                <w:lang w:val="lv-LV"/>
              </w:rPr>
              <w:t>1</w:t>
            </w:r>
            <w:r w:rsidRPr="009C7D4A">
              <w:rPr>
                <w:rFonts w:ascii="Times New Roman" w:hAnsi="Times New Roman" w:cs="Times New Roman"/>
                <w:b/>
                <w:lang w:val="lv-LV"/>
              </w:rPr>
              <w:t xml:space="preserve"> apakšpunktu</w:t>
            </w:r>
            <w:r w:rsidRPr="009C7D4A">
              <w:rPr>
                <w:rFonts w:ascii="Times New Roman" w:hAnsi="Times New Roman" w:cs="Times New Roman"/>
                <w:lang w:val="lv-LV"/>
              </w:rPr>
              <w:t xml:space="preserve"> šādā redakcijā:</w:t>
            </w:r>
          </w:p>
          <w:p w14:paraId="3018F6BA" w14:textId="77777777" w:rsidR="00D06B26" w:rsidRPr="009C7D4A" w:rsidRDefault="00D06B26" w:rsidP="006776DA">
            <w:pPr>
              <w:spacing w:after="0" w:line="240" w:lineRule="auto"/>
              <w:rPr>
                <w:rFonts w:ascii="Times New Roman" w:hAnsi="Times New Roman" w:cs="Times New Roman"/>
                <w:lang w:val="lv-LV"/>
              </w:rPr>
            </w:pPr>
            <w:r w:rsidRPr="009C7D4A">
              <w:rPr>
                <w:rFonts w:ascii="Times New Roman" w:hAnsi="Times New Roman" w:cs="Times New Roman"/>
                <w:lang w:val="lv-LV"/>
              </w:rPr>
              <w:t>"2.3.</w:t>
            </w:r>
            <w:r w:rsidRPr="009C7D4A">
              <w:rPr>
                <w:rFonts w:ascii="Times New Roman" w:hAnsi="Times New Roman" w:cs="Times New Roman"/>
                <w:vertAlign w:val="superscript"/>
                <w:lang w:val="lv-LV"/>
              </w:rPr>
              <w:t>1</w:t>
            </w:r>
            <w:r w:rsidRPr="009C7D4A">
              <w:rPr>
                <w:rFonts w:ascii="Times New Roman" w:hAnsi="Times New Roman" w:cs="Times New Roman"/>
                <w:lang w:val="lv-LV"/>
              </w:rPr>
              <w:t xml:space="preserve"> augstskolu institucionālās attīstības un konsolidācijas plāns – valsts dibinātu augstskolu izstrādāts institucionālās attīstības un konsolidācijas redzējums, kas ietver nosacījumus un termiņus, lai panāktu divu vai vairāk augstākās izglītības institūciju vai zinātnisko institūtu iekšējo vai ārējo konsolidāciju, tostarp izveidojot </w:t>
            </w:r>
            <w:r w:rsidRPr="009C7D4A">
              <w:rPr>
                <w:rFonts w:ascii="Times New Roman" w:hAnsi="Times New Roman" w:cs="Times New Roman"/>
                <w:u w:val="single"/>
                <w:lang w:val="lv-LV"/>
              </w:rPr>
              <w:t>konsorcijus vai augstskolu apvienības ar mērķi nodrošināt augstskolu reorganizāciju, ja tas nepieciešams ārējās konsolidācijas īstenošanai</w:t>
            </w:r>
            <w:r w:rsidRPr="009C7D4A">
              <w:rPr>
                <w:rFonts w:ascii="Times New Roman" w:hAnsi="Times New Roman" w:cs="Times New Roman"/>
                <w:lang w:val="lv-LV"/>
              </w:rPr>
              <w:t>,  pamatojumu, laika grafiku plānotajām darbībām un sadarbības institūcijas (ja attiecināms);".</w:t>
            </w:r>
          </w:p>
          <w:bookmarkEnd w:id="1"/>
          <w:p w14:paraId="48BDFEE8" w14:textId="77777777" w:rsidR="00D06B26" w:rsidRPr="009C7D4A" w:rsidRDefault="00D06B26" w:rsidP="006776DA">
            <w:pPr>
              <w:spacing w:after="0" w:line="240" w:lineRule="auto"/>
              <w:rPr>
                <w:rFonts w:ascii="Times New Roman" w:hAnsi="Times New Roman" w:cs="Times New Roman"/>
                <w:lang w:val="lv-LV"/>
              </w:rPr>
            </w:pPr>
            <w:r w:rsidRPr="009C7D4A">
              <w:rPr>
                <w:rFonts w:ascii="Times New Roman" w:hAnsi="Times New Roman" w:cs="Times New Roman"/>
                <w:lang w:val="lv-LV"/>
              </w:rPr>
              <w:t>No piedāvātā normas formulējuma nav skaidrs, vai mērķis nodrošināt augstskolu reorganizāciju, ja tas nepieciešams ārējās konsolidācijas īstenošanai, attiecas tikai uz augstskolu apvienībām vai arī uz konsorcijiem.</w:t>
            </w:r>
          </w:p>
          <w:p w14:paraId="3BE8F31B" w14:textId="77777777" w:rsidR="00D06B26" w:rsidRPr="009C7D4A" w:rsidRDefault="00D06B26" w:rsidP="006776DA">
            <w:pPr>
              <w:spacing w:after="0" w:line="240" w:lineRule="auto"/>
              <w:rPr>
                <w:rFonts w:ascii="Times New Roman" w:hAnsi="Times New Roman" w:cs="Times New Roman"/>
                <w:lang w:val="lv-LV"/>
              </w:rPr>
            </w:pPr>
            <w:r w:rsidRPr="009C7D4A">
              <w:rPr>
                <w:rFonts w:ascii="Times New Roman" w:hAnsi="Times New Roman" w:cs="Times New Roman"/>
                <w:lang w:val="lv-LV"/>
              </w:rPr>
              <w:t xml:space="preserve">Ņemot vērā, ka konsorcijs ir tāda apvienība, kuras ietvaros augstskola </w:t>
            </w:r>
            <w:r w:rsidRPr="009C7D4A">
              <w:rPr>
                <w:rFonts w:ascii="Times New Roman" w:hAnsi="Times New Roman" w:cs="Times New Roman"/>
                <w:lang w:val="lv-LV"/>
              </w:rPr>
              <w:lastRenderedPageBreak/>
              <w:t>saglabā savu juridisko statusu un apvienības veidošanai ir citi mērķi, nevis augstskolu reorganizācija, kā arī lai nodrošinātu skaidrību šīs normas interpretācijā, ierosinām izteikt noteikumu projekta 4.punktu šādā redakcijā:</w:t>
            </w:r>
          </w:p>
          <w:p w14:paraId="72C33111" w14:textId="77777777" w:rsidR="00D06B26" w:rsidRPr="009C7D4A" w:rsidRDefault="00D06B26" w:rsidP="006776DA">
            <w:pPr>
              <w:spacing w:after="0" w:line="240" w:lineRule="auto"/>
              <w:rPr>
                <w:rFonts w:ascii="Times New Roman" w:hAnsi="Times New Roman" w:cs="Times New Roman"/>
                <w:lang w:val="lv-LV"/>
              </w:rPr>
            </w:pPr>
            <w:r w:rsidRPr="009C7D4A">
              <w:rPr>
                <w:rFonts w:ascii="Times New Roman" w:hAnsi="Times New Roman" w:cs="Times New Roman"/>
                <w:lang w:val="lv-LV"/>
              </w:rPr>
              <w:t>“4. Papildināt noteikumus ar 2.3.</w:t>
            </w:r>
            <w:r w:rsidRPr="009C7D4A">
              <w:rPr>
                <w:rFonts w:ascii="Times New Roman" w:hAnsi="Times New Roman" w:cs="Times New Roman"/>
                <w:vertAlign w:val="superscript"/>
                <w:lang w:val="lv-LV"/>
              </w:rPr>
              <w:t>1</w:t>
            </w:r>
            <w:r w:rsidRPr="009C7D4A">
              <w:rPr>
                <w:rFonts w:ascii="Times New Roman" w:hAnsi="Times New Roman" w:cs="Times New Roman"/>
                <w:lang w:val="lv-LV"/>
              </w:rPr>
              <w:t xml:space="preserve"> apakšpunktu šādā redakcijā:</w:t>
            </w:r>
          </w:p>
          <w:p w14:paraId="453E4659" w14:textId="77777777" w:rsidR="00D06B26" w:rsidRPr="009C7D4A" w:rsidRDefault="00D06B26" w:rsidP="006776DA">
            <w:pPr>
              <w:widowControl w:val="0"/>
              <w:spacing w:after="0" w:line="240" w:lineRule="auto"/>
              <w:jc w:val="both"/>
              <w:rPr>
                <w:rFonts w:ascii="Times New Roman" w:hAnsi="Times New Roman" w:cs="Times New Roman"/>
                <w:b/>
                <w:highlight w:val="yellow"/>
                <w:lang w:val="lv-LV"/>
              </w:rPr>
            </w:pPr>
            <w:r w:rsidRPr="009C7D4A">
              <w:rPr>
                <w:rFonts w:ascii="Times New Roman" w:hAnsi="Times New Roman" w:cs="Times New Roman"/>
                <w:lang w:val="lv-LV"/>
              </w:rPr>
              <w:t>"2.3.</w:t>
            </w:r>
            <w:r w:rsidRPr="009C7D4A">
              <w:rPr>
                <w:rFonts w:ascii="Times New Roman" w:hAnsi="Times New Roman" w:cs="Times New Roman"/>
                <w:vertAlign w:val="superscript"/>
                <w:lang w:val="lv-LV"/>
              </w:rPr>
              <w:t>1</w:t>
            </w:r>
            <w:r w:rsidRPr="009C7D4A">
              <w:rPr>
                <w:rFonts w:ascii="Times New Roman" w:hAnsi="Times New Roman" w:cs="Times New Roman"/>
                <w:lang w:val="lv-LV"/>
              </w:rPr>
              <w:t xml:space="preserve"> augstskolu institucionālās attīstības un konsolidācijas plāns – valsts dibinātu augstskolu izstrādāts institucionālās attīstības un konsolidācijas redzējums, kas ietver nosacījumus un termiņus, lai panāktu divu vai vairāk augstākās izglītības institūciju vai zinātnisko institūtu iekšējo vai ārējo konsolidāciju, </w:t>
            </w:r>
            <w:r w:rsidRPr="009C7D4A">
              <w:rPr>
                <w:rFonts w:ascii="Times New Roman" w:hAnsi="Times New Roman" w:cs="Times New Roman"/>
                <w:u w:val="single"/>
                <w:lang w:val="lv-LV"/>
              </w:rPr>
              <w:t>tostarp izveidojot augstskolu apvienības ar mērķi nodrošināt augstskolu reorganizāciju, ja tas nepieciešams ārējās konsolidācijas īstenošanai, vai konsorcijus</w:t>
            </w:r>
            <w:r w:rsidRPr="009C7D4A">
              <w:rPr>
                <w:rFonts w:ascii="Times New Roman" w:hAnsi="Times New Roman" w:cs="Times New Roman"/>
                <w:lang w:val="lv-LV"/>
              </w:rPr>
              <w:t>, pamatojumu, laika grafiku plānotajām darbībām un sadarbības institūcijas (ja attiecināms);".</w:t>
            </w:r>
          </w:p>
        </w:tc>
        <w:tc>
          <w:tcPr>
            <w:tcW w:w="3119" w:type="dxa"/>
            <w:vMerge w:val="restart"/>
            <w:shd w:val="clear" w:color="auto" w:fill="auto"/>
          </w:tcPr>
          <w:p w14:paraId="011D90D7" w14:textId="77777777" w:rsidR="00D06B26" w:rsidRPr="009C7D4A" w:rsidRDefault="00D06B26" w:rsidP="00E018FF">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lastRenderedPageBreak/>
              <w:t>Ņemts vērā</w:t>
            </w:r>
          </w:p>
          <w:p w14:paraId="664A26AD" w14:textId="77777777" w:rsidR="00D06B26" w:rsidRPr="009C7D4A" w:rsidRDefault="00D06B26" w:rsidP="00417318">
            <w:pPr>
              <w:spacing w:after="0" w:line="240" w:lineRule="auto"/>
              <w:jc w:val="both"/>
              <w:rPr>
                <w:rFonts w:ascii="Times New Roman" w:eastAsia="Times New Roman" w:hAnsi="Times New Roman" w:cs="Times New Roman"/>
                <w:lang w:val="lv-LV" w:eastAsia="lv-LV"/>
              </w:rPr>
            </w:pPr>
            <w:r w:rsidRPr="009C7D4A">
              <w:rPr>
                <w:rFonts w:ascii="Times New Roman" w:eastAsia="Times New Roman" w:hAnsi="Times New Roman" w:cs="Times New Roman"/>
                <w:lang w:val="lv-LV" w:eastAsia="lv-LV"/>
              </w:rPr>
              <w:t xml:space="preserve">Noteikumu projekta 4.punkts svītrots, ņemot vērā, ka valsts augstskolas izstrādās attīstības stratēģijas, </w:t>
            </w:r>
            <w:r w:rsidR="00417318" w:rsidRPr="009C7D4A">
              <w:rPr>
                <w:rFonts w:ascii="Times New Roman" w:eastAsia="Times New Roman" w:hAnsi="Times New Roman" w:cs="Times New Roman"/>
                <w:lang w:val="lv-LV" w:eastAsia="lv-LV"/>
              </w:rPr>
              <w:t xml:space="preserve">savukārt </w:t>
            </w:r>
            <w:r w:rsidRPr="009C7D4A">
              <w:rPr>
                <w:rFonts w:ascii="Times New Roman" w:eastAsia="Times New Roman" w:hAnsi="Times New Roman" w:cs="Times New Roman"/>
                <w:lang w:val="lv-LV" w:eastAsia="lv-LV"/>
              </w:rPr>
              <w:t>konsolidācijas plān</w:t>
            </w:r>
            <w:r w:rsidR="00417318" w:rsidRPr="009C7D4A">
              <w:rPr>
                <w:rFonts w:ascii="Times New Roman" w:eastAsia="Times New Roman" w:hAnsi="Times New Roman" w:cs="Times New Roman"/>
                <w:lang w:val="lv-LV" w:eastAsia="lv-LV"/>
              </w:rPr>
              <w:t>i tiks izstrādāti ANM investīciju ietvaros</w:t>
            </w:r>
            <w:r w:rsidRPr="009C7D4A">
              <w:rPr>
                <w:rFonts w:ascii="Times New Roman" w:eastAsia="Times New Roman" w:hAnsi="Times New Roman" w:cs="Times New Roman"/>
                <w:lang w:val="lv-LV" w:eastAsia="lv-LV"/>
              </w:rPr>
              <w:t xml:space="preserve">. </w:t>
            </w:r>
            <w:r w:rsidR="001859E5" w:rsidRPr="009C7D4A">
              <w:rPr>
                <w:rFonts w:ascii="Times New Roman" w:eastAsia="Times New Roman" w:hAnsi="Times New Roman" w:cs="Times New Roman"/>
                <w:lang w:val="lv-LV" w:eastAsia="lv-LV"/>
              </w:rPr>
              <w:t>Attīstības s</w:t>
            </w:r>
            <w:r w:rsidRPr="009C7D4A">
              <w:rPr>
                <w:rFonts w:ascii="Times New Roman" w:eastAsia="Times New Roman" w:hAnsi="Times New Roman" w:cs="Times New Roman"/>
                <w:lang w:val="lv-LV" w:eastAsia="lv-LV"/>
              </w:rPr>
              <w:t>tratēģiju definīcija sniegta Augstskolu likumā</w:t>
            </w:r>
            <w:r w:rsidR="00C63A21" w:rsidRPr="009C7D4A">
              <w:rPr>
                <w:rFonts w:ascii="Times New Roman" w:eastAsia="Times New Roman" w:hAnsi="Times New Roman" w:cs="Times New Roman"/>
                <w:lang w:val="lv-LV" w:eastAsia="lv-LV"/>
              </w:rPr>
              <w:t xml:space="preserve"> (definīcija ir norādīta arī anotācijā)</w:t>
            </w:r>
            <w:r w:rsidRPr="009C7D4A">
              <w:rPr>
                <w:rFonts w:ascii="Times New Roman" w:eastAsia="Times New Roman" w:hAnsi="Times New Roman" w:cs="Times New Roman"/>
                <w:lang w:val="lv-LV" w:eastAsia="lv-LV"/>
              </w:rPr>
              <w:t>.</w:t>
            </w:r>
          </w:p>
        </w:tc>
        <w:tc>
          <w:tcPr>
            <w:tcW w:w="3260" w:type="dxa"/>
            <w:vMerge w:val="restart"/>
          </w:tcPr>
          <w:p w14:paraId="45BA98E2" w14:textId="77777777" w:rsidR="00D06B26" w:rsidRPr="009C7D4A" w:rsidRDefault="00D06B26" w:rsidP="00D06B26">
            <w:pPr>
              <w:pStyle w:val="tv2132"/>
              <w:spacing w:line="240" w:lineRule="auto"/>
              <w:ind w:firstLine="0"/>
              <w:contextualSpacing/>
              <w:jc w:val="both"/>
              <w:rPr>
                <w:rFonts w:cstheme="minorBidi"/>
                <w:color w:val="auto"/>
                <w:sz w:val="22"/>
                <w:szCs w:val="22"/>
                <w:lang w:val="lv-LV"/>
              </w:rPr>
            </w:pPr>
            <w:r w:rsidRPr="009C7D4A">
              <w:rPr>
                <w:rFonts w:cstheme="minorBidi"/>
                <w:color w:val="auto"/>
                <w:sz w:val="22"/>
                <w:szCs w:val="22"/>
                <w:lang w:val="lv-LV"/>
              </w:rPr>
              <w:t>Sk. precizēto noteikumu projektu un anotāciju.</w:t>
            </w:r>
          </w:p>
        </w:tc>
      </w:tr>
      <w:tr w:rsidR="00D06B26" w:rsidRPr="009C7D4A" w14:paraId="5600AEC9" w14:textId="77777777" w:rsidTr="009B56F3">
        <w:trPr>
          <w:trHeight w:val="274"/>
        </w:trPr>
        <w:tc>
          <w:tcPr>
            <w:tcW w:w="964" w:type="dxa"/>
            <w:shd w:val="clear" w:color="auto" w:fill="auto"/>
          </w:tcPr>
          <w:p w14:paraId="55883127" w14:textId="77777777" w:rsidR="00D06B26" w:rsidRPr="009C7D4A" w:rsidRDefault="00D06B26" w:rsidP="00E018FF">
            <w:pPr>
              <w:numPr>
                <w:ilvl w:val="0"/>
                <w:numId w:val="1"/>
              </w:numPr>
              <w:tabs>
                <w:tab w:val="center" w:pos="284"/>
              </w:tabs>
              <w:spacing w:after="0" w:line="240" w:lineRule="auto"/>
              <w:ind w:right="22"/>
              <w:jc w:val="center"/>
              <w:rPr>
                <w:rFonts w:ascii="Times New Roman" w:eastAsia="Calibri" w:hAnsi="Times New Roman" w:cs="Times New Roman"/>
                <w:lang w:val="lv-LV"/>
              </w:rPr>
            </w:pPr>
          </w:p>
        </w:tc>
        <w:tc>
          <w:tcPr>
            <w:tcW w:w="2575" w:type="dxa"/>
            <w:vMerge/>
            <w:shd w:val="clear" w:color="auto" w:fill="auto"/>
          </w:tcPr>
          <w:p w14:paraId="64D277A9" w14:textId="77777777" w:rsidR="00D06B26" w:rsidRPr="009C7D4A" w:rsidRDefault="00D06B26" w:rsidP="00CD76E6">
            <w:pPr>
              <w:pStyle w:val="tv2132"/>
              <w:spacing w:line="240" w:lineRule="auto"/>
              <w:ind w:firstLine="0"/>
              <w:contextualSpacing/>
              <w:jc w:val="both"/>
              <w:rPr>
                <w:rFonts w:cstheme="minorBidi"/>
                <w:color w:val="auto"/>
                <w:sz w:val="22"/>
                <w:szCs w:val="22"/>
                <w:lang w:val="lv-LV"/>
              </w:rPr>
            </w:pPr>
          </w:p>
        </w:tc>
        <w:tc>
          <w:tcPr>
            <w:tcW w:w="3969" w:type="dxa"/>
            <w:shd w:val="clear" w:color="auto" w:fill="auto"/>
          </w:tcPr>
          <w:p w14:paraId="79458E12" w14:textId="77777777" w:rsidR="00D06B26" w:rsidRPr="009C7D4A" w:rsidRDefault="00D06B26" w:rsidP="006776DA">
            <w:pPr>
              <w:spacing w:after="0" w:line="240" w:lineRule="auto"/>
              <w:rPr>
                <w:rFonts w:ascii="Times New Roman" w:hAnsi="Times New Roman" w:cs="Times New Roman"/>
                <w:b/>
                <w:lang w:val="lv-LV"/>
              </w:rPr>
            </w:pPr>
            <w:r w:rsidRPr="009C7D4A">
              <w:rPr>
                <w:rFonts w:ascii="Times New Roman" w:hAnsi="Times New Roman" w:cs="Times New Roman"/>
                <w:b/>
                <w:lang w:val="lv-LV"/>
              </w:rPr>
              <w:t>Rektoru padome</w:t>
            </w:r>
          </w:p>
          <w:p w14:paraId="7C683628" w14:textId="77777777" w:rsidR="00D06B26" w:rsidRPr="009C7D4A" w:rsidRDefault="00D06B26" w:rsidP="009C6B8B">
            <w:pPr>
              <w:widowControl w:val="0"/>
              <w:spacing w:after="0" w:line="240" w:lineRule="auto"/>
              <w:jc w:val="both"/>
              <w:rPr>
                <w:rFonts w:ascii="Times New Roman" w:hAnsi="Times New Roman" w:cs="Times New Roman"/>
                <w:b/>
                <w:highlight w:val="yellow"/>
                <w:lang w:val="lv-LV"/>
              </w:rPr>
            </w:pPr>
            <w:r w:rsidRPr="009C7D4A">
              <w:rPr>
                <w:rFonts w:ascii="Times New Roman" w:hAnsi="Times New Roman" w:cs="Times New Roman"/>
                <w:lang w:val="lv-LV"/>
              </w:rPr>
              <w:t>Kontekstā ar</w:t>
            </w:r>
            <w:r w:rsidRPr="009C7D4A">
              <w:rPr>
                <w:rFonts w:ascii="Times New Roman" w:hAnsi="Times New Roman" w:cs="Times New Roman"/>
                <w:b/>
                <w:lang w:val="lv-LV"/>
              </w:rPr>
              <w:t xml:space="preserve"> </w:t>
            </w:r>
            <w:r w:rsidRPr="009C7D4A">
              <w:rPr>
                <w:rFonts w:ascii="Times New Roman" w:hAnsi="Times New Roman" w:cs="Times New Roman"/>
                <w:lang w:val="lv-LV"/>
              </w:rPr>
              <w:t>augstāk aprakstīto</w:t>
            </w:r>
            <w:r w:rsidRPr="009C7D4A">
              <w:rPr>
                <w:rFonts w:ascii="Times New Roman" w:hAnsi="Times New Roman" w:cs="Times New Roman"/>
                <w:b/>
                <w:lang w:val="lv-LV"/>
              </w:rPr>
              <w:t xml:space="preserve"> </w:t>
            </w:r>
            <w:r w:rsidRPr="009C7D4A">
              <w:rPr>
                <w:rFonts w:ascii="Times New Roman" w:hAnsi="Times New Roman" w:cs="Times New Roman"/>
                <w:lang w:val="lv-LV"/>
              </w:rPr>
              <w:t>2.3.</w:t>
            </w:r>
            <w:r w:rsidRPr="009C7D4A">
              <w:rPr>
                <w:rFonts w:ascii="Times New Roman" w:hAnsi="Times New Roman" w:cs="Times New Roman"/>
                <w:vertAlign w:val="superscript"/>
                <w:lang w:val="lv-LV"/>
              </w:rPr>
              <w:t>1</w:t>
            </w:r>
            <w:r w:rsidRPr="009C7D4A">
              <w:rPr>
                <w:rFonts w:ascii="Times New Roman" w:hAnsi="Times New Roman" w:cs="Times New Roman"/>
                <w:lang w:val="lv-LV"/>
              </w:rPr>
              <w:t xml:space="preserve"> apakšpunktā ietverto definīciju, aicinām sniegt skaidrojumu, kā arī izvērtēt iespēju atteikties no saikļa “un” lietojuma </w:t>
            </w:r>
            <w:r w:rsidRPr="009C7D4A">
              <w:rPr>
                <w:rFonts w:ascii="Times New Roman" w:hAnsi="Times New Roman" w:cs="Times New Roman"/>
                <w:i/>
                <w:lang w:val="lv-LV"/>
              </w:rPr>
              <w:t>augstskolu institucionālās attīstības un konsolidācijas plāna</w:t>
            </w:r>
            <w:r w:rsidRPr="009C7D4A">
              <w:rPr>
                <w:rFonts w:ascii="Times New Roman" w:hAnsi="Times New Roman" w:cs="Times New Roman"/>
                <w:lang w:val="lv-LV"/>
              </w:rPr>
              <w:t xml:space="preserve"> definīcijā. No piedāvātā formulējuma izriet, ka augstskolai obligāti jāpiedāvā redzējums gan tās attīstībai, gan konsolidācijai. Piedāvātā obligātā konsolidācijas prasība nav pamatota, tādēļ aicinām definīciju precizēt, paredzot, ka projekta ietvaros var tikt izstrādāts arī augstskolas </w:t>
            </w:r>
            <w:r w:rsidRPr="009C7D4A">
              <w:rPr>
                <w:rFonts w:ascii="Times New Roman" w:hAnsi="Times New Roman" w:cs="Times New Roman"/>
                <w:i/>
                <w:lang w:val="lv-LV"/>
              </w:rPr>
              <w:t>attīstības plāns</w:t>
            </w:r>
            <w:r w:rsidRPr="009C7D4A">
              <w:rPr>
                <w:rFonts w:ascii="Times New Roman" w:hAnsi="Times New Roman" w:cs="Times New Roman"/>
                <w:lang w:val="lv-LV"/>
              </w:rPr>
              <w:t>.</w:t>
            </w:r>
          </w:p>
        </w:tc>
        <w:tc>
          <w:tcPr>
            <w:tcW w:w="3119" w:type="dxa"/>
            <w:vMerge/>
            <w:shd w:val="clear" w:color="auto" w:fill="auto"/>
          </w:tcPr>
          <w:p w14:paraId="44F292D8" w14:textId="77777777" w:rsidR="00D06B26" w:rsidRPr="009C7D4A" w:rsidRDefault="00D06B26" w:rsidP="00E018FF">
            <w:pPr>
              <w:spacing w:after="0" w:line="240" w:lineRule="auto"/>
              <w:jc w:val="both"/>
              <w:rPr>
                <w:rFonts w:ascii="Times New Roman" w:eastAsia="Times New Roman" w:hAnsi="Times New Roman" w:cs="Times New Roman"/>
                <w:b/>
                <w:lang w:val="lv-LV" w:eastAsia="lv-LV"/>
              </w:rPr>
            </w:pPr>
          </w:p>
        </w:tc>
        <w:tc>
          <w:tcPr>
            <w:tcW w:w="3260" w:type="dxa"/>
            <w:vMerge/>
          </w:tcPr>
          <w:p w14:paraId="28F83B1E" w14:textId="77777777" w:rsidR="00D06B26" w:rsidRPr="009C7D4A" w:rsidRDefault="00D06B26" w:rsidP="002E4E4F">
            <w:pPr>
              <w:pStyle w:val="tv2132"/>
              <w:spacing w:line="240" w:lineRule="auto"/>
              <w:ind w:firstLine="0"/>
              <w:contextualSpacing/>
              <w:jc w:val="both"/>
              <w:rPr>
                <w:rFonts w:cstheme="minorBidi"/>
                <w:color w:val="auto"/>
                <w:sz w:val="22"/>
                <w:szCs w:val="22"/>
                <w:lang w:val="lv-LV"/>
              </w:rPr>
            </w:pPr>
          </w:p>
        </w:tc>
      </w:tr>
      <w:tr w:rsidR="006776DA" w:rsidRPr="009C7D4A" w14:paraId="7FE3C4B1" w14:textId="77777777" w:rsidTr="009B56F3">
        <w:trPr>
          <w:trHeight w:val="274"/>
        </w:trPr>
        <w:tc>
          <w:tcPr>
            <w:tcW w:w="964" w:type="dxa"/>
            <w:shd w:val="clear" w:color="auto" w:fill="auto"/>
          </w:tcPr>
          <w:p w14:paraId="733E3A65" w14:textId="77777777" w:rsidR="006776DA" w:rsidRPr="009C7D4A" w:rsidRDefault="006776DA" w:rsidP="00E018FF">
            <w:pPr>
              <w:numPr>
                <w:ilvl w:val="0"/>
                <w:numId w:val="1"/>
              </w:numPr>
              <w:tabs>
                <w:tab w:val="center" w:pos="284"/>
              </w:tabs>
              <w:spacing w:after="0" w:line="240" w:lineRule="auto"/>
              <w:ind w:right="22"/>
              <w:jc w:val="center"/>
              <w:rPr>
                <w:rFonts w:ascii="Times New Roman" w:eastAsia="Calibri" w:hAnsi="Times New Roman" w:cs="Times New Roman"/>
                <w:lang w:val="lv-LV"/>
              </w:rPr>
            </w:pPr>
          </w:p>
        </w:tc>
        <w:tc>
          <w:tcPr>
            <w:tcW w:w="2575" w:type="dxa"/>
            <w:shd w:val="clear" w:color="auto" w:fill="auto"/>
          </w:tcPr>
          <w:p w14:paraId="35532BAE" w14:textId="77777777" w:rsidR="00D04D61" w:rsidRPr="009C7D4A" w:rsidRDefault="00D04D61" w:rsidP="00D04D61">
            <w:pPr>
              <w:spacing w:after="0" w:line="240" w:lineRule="auto"/>
              <w:jc w:val="both"/>
              <w:rPr>
                <w:rFonts w:ascii="Times New Roman" w:hAnsi="Times New Roman"/>
                <w:lang w:val="lv-LV"/>
              </w:rPr>
            </w:pPr>
            <w:r w:rsidRPr="009C7D4A">
              <w:rPr>
                <w:rFonts w:ascii="Times New Roman" w:hAnsi="Times New Roman"/>
                <w:lang w:val="lv-LV"/>
              </w:rPr>
              <w:t>5. Izteikt 5. un 6. punktu šādā redakcijā:</w:t>
            </w:r>
          </w:p>
          <w:p w14:paraId="52BF76C5" w14:textId="77777777" w:rsidR="00D04D61" w:rsidRPr="009C7D4A" w:rsidRDefault="00D04D61" w:rsidP="00D04D61">
            <w:pPr>
              <w:spacing w:after="0" w:line="240" w:lineRule="auto"/>
              <w:jc w:val="both"/>
              <w:rPr>
                <w:rFonts w:ascii="Times New Roman" w:hAnsi="Times New Roman"/>
                <w:lang w:val="lv-LV"/>
              </w:rPr>
            </w:pPr>
            <w:r w:rsidRPr="009C7D4A">
              <w:rPr>
                <w:rFonts w:ascii="Times New Roman" w:hAnsi="Times New Roman"/>
                <w:lang w:val="lv-LV"/>
              </w:rPr>
              <w:t>[…]</w:t>
            </w:r>
          </w:p>
          <w:p w14:paraId="163C4520" w14:textId="77777777" w:rsidR="00D04D61" w:rsidRPr="009C7D4A" w:rsidRDefault="00D04D61" w:rsidP="00D04D61">
            <w:pPr>
              <w:spacing w:after="0" w:line="240" w:lineRule="auto"/>
              <w:jc w:val="both"/>
              <w:rPr>
                <w:rFonts w:ascii="Times New Roman" w:hAnsi="Times New Roman"/>
                <w:shd w:val="clear" w:color="auto" w:fill="FFFFFF"/>
                <w:lang w:val="lv-LV"/>
              </w:rPr>
            </w:pPr>
            <w:r w:rsidRPr="009C7D4A">
              <w:rPr>
                <w:rFonts w:ascii="Times New Roman" w:hAnsi="Times New Roman"/>
                <w:lang w:val="lv-LV"/>
              </w:rPr>
              <w:t>5.4.</w:t>
            </w:r>
            <w:r w:rsidRPr="009C7D4A">
              <w:rPr>
                <w:lang w:val="lv-LV"/>
              </w:rPr>
              <w:t> </w:t>
            </w:r>
            <w:r w:rsidRPr="009C7D4A">
              <w:rPr>
                <w:rFonts w:ascii="Times New Roman" w:hAnsi="Times New Roman"/>
                <w:lang w:val="lv-LV"/>
              </w:rPr>
              <w:t>otrās atlases kārtas ietvaros specifiskos iznākuma rādītājus līdz 2023.</w:t>
            </w:r>
            <w:r w:rsidRPr="009C7D4A">
              <w:rPr>
                <w:lang w:val="lv-LV"/>
              </w:rPr>
              <w:t> </w:t>
            </w:r>
            <w:r w:rsidRPr="009C7D4A">
              <w:rPr>
                <w:rFonts w:ascii="Times New Roman" w:hAnsi="Times New Roman"/>
                <w:lang w:val="lv-LV"/>
              </w:rPr>
              <w:t>gada 31. decembrim:</w:t>
            </w:r>
          </w:p>
          <w:p w14:paraId="2134A322" w14:textId="77777777" w:rsidR="00D04D61" w:rsidRPr="009C7D4A" w:rsidRDefault="00D04D61" w:rsidP="00D04D61">
            <w:pPr>
              <w:spacing w:after="0" w:line="240" w:lineRule="auto"/>
              <w:jc w:val="both"/>
              <w:rPr>
                <w:rFonts w:ascii="Times New Roman" w:hAnsi="Times New Roman"/>
                <w:lang w:val="lv-LV"/>
              </w:rPr>
            </w:pPr>
            <w:r w:rsidRPr="009C7D4A">
              <w:rPr>
                <w:rFonts w:ascii="Times New Roman" w:hAnsi="Times New Roman"/>
                <w:lang w:val="lv-LV"/>
              </w:rPr>
              <w:t>5.4.1.</w:t>
            </w:r>
            <w:r w:rsidRPr="009C7D4A">
              <w:rPr>
                <w:lang w:val="lv-LV"/>
              </w:rPr>
              <w:t> </w:t>
            </w:r>
            <w:r w:rsidRPr="009C7D4A">
              <w:rPr>
                <w:rFonts w:ascii="Times New Roman" w:hAnsi="Times New Roman"/>
                <w:lang w:val="lv-LV"/>
              </w:rPr>
              <w:t>apstiprināto valsts dibinātu augstskolu stratēģisko specializāciju skaits – 15;</w:t>
            </w:r>
          </w:p>
          <w:p w14:paraId="7B632644" w14:textId="77777777" w:rsidR="006776DA" w:rsidRPr="009C7D4A" w:rsidRDefault="00D04D61" w:rsidP="00D04D61">
            <w:pPr>
              <w:spacing w:after="0" w:line="240" w:lineRule="auto"/>
              <w:jc w:val="both"/>
              <w:rPr>
                <w:lang w:val="lv-LV"/>
              </w:rPr>
            </w:pPr>
            <w:r w:rsidRPr="009C7D4A">
              <w:rPr>
                <w:rFonts w:ascii="Times New Roman" w:hAnsi="Times New Roman"/>
                <w:lang w:val="lv-LV"/>
              </w:rPr>
              <w:t>5.4.2.</w:t>
            </w:r>
            <w:r w:rsidRPr="009C7D4A">
              <w:rPr>
                <w:lang w:val="lv-LV"/>
              </w:rPr>
              <w:t> </w:t>
            </w:r>
            <w:r w:rsidRPr="009C7D4A">
              <w:rPr>
                <w:rFonts w:ascii="Times New Roman" w:hAnsi="Times New Roman"/>
                <w:lang w:val="lv-LV"/>
              </w:rPr>
              <w:t>apstiprināto valsts dibinātu augstskolu institucionālās attīstības un konsolidācijas plānu skaits – 4;</w:t>
            </w:r>
            <w:r w:rsidRPr="009C7D4A">
              <w:rPr>
                <w:lang w:val="lv-LV"/>
              </w:rPr>
              <w:t xml:space="preserve"> </w:t>
            </w:r>
          </w:p>
        </w:tc>
        <w:tc>
          <w:tcPr>
            <w:tcW w:w="3969" w:type="dxa"/>
            <w:shd w:val="clear" w:color="auto" w:fill="auto"/>
          </w:tcPr>
          <w:p w14:paraId="25BFF385" w14:textId="77777777" w:rsidR="006776DA" w:rsidRPr="009C7D4A" w:rsidRDefault="006776DA" w:rsidP="009C6B8B">
            <w:pPr>
              <w:widowControl w:val="0"/>
              <w:spacing w:after="0" w:line="240" w:lineRule="auto"/>
              <w:jc w:val="both"/>
              <w:rPr>
                <w:rFonts w:ascii="Times New Roman" w:hAnsi="Times New Roman" w:cs="Times New Roman"/>
                <w:b/>
                <w:lang w:val="lv-LV"/>
              </w:rPr>
            </w:pPr>
            <w:r w:rsidRPr="009C7D4A">
              <w:rPr>
                <w:rFonts w:ascii="Times New Roman" w:hAnsi="Times New Roman" w:cs="Times New Roman"/>
                <w:b/>
                <w:lang w:val="lv-LV"/>
              </w:rPr>
              <w:t>Rektoru padome</w:t>
            </w:r>
          </w:p>
          <w:p w14:paraId="4FEDEFAF" w14:textId="77777777" w:rsidR="006776DA" w:rsidRPr="009C7D4A" w:rsidRDefault="006776DA" w:rsidP="009C6B8B">
            <w:pPr>
              <w:widowControl w:val="0"/>
              <w:spacing w:after="0" w:line="240" w:lineRule="auto"/>
              <w:jc w:val="both"/>
              <w:rPr>
                <w:rFonts w:ascii="Times New Roman" w:hAnsi="Times New Roman" w:cs="Times New Roman"/>
                <w:b/>
                <w:lang w:val="lv-LV"/>
              </w:rPr>
            </w:pPr>
            <w:r w:rsidRPr="009C7D4A">
              <w:rPr>
                <w:rFonts w:ascii="Times New Roman" w:hAnsi="Times New Roman" w:cs="Times New Roman"/>
                <w:lang w:val="lv-LV"/>
              </w:rPr>
              <w:t xml:space="preserve">Lūdzam precizēt noteikumu </w:t>
            </w:r>
            <w:r w:rsidRPr="009C7D4A">
              <w:rPr>
                <w:rFonts w:ascii="Times New Roman" w:hAnsi="Times New Roman" w:cs="Times New Roman"/>
                <w:b/>
                <w:lang w:val="lv-LV"/>
              </w:rPr>
              <w:t xml:space="preserve">5.4.1. un 5.4.2.apakšpunktus </w:t>
            </w:r>
            <w:r w:rsidRPr="009C7D4A">
              <w:rPr>
                <w:rFonts w:ascii="Times New Roman" w:hAnsi="Times New Roman" w:cs="Times New Roman"/>
                <w:lang w:val="lv-LV"/>
              </w:rPr>
              <w:t>(projekta 5.punkts), skaidri norādot, kurš apstiprina valsts dibinātu augstskolu stratēģisko specializāciju un kurš apstiprina valsts dibinātu augstskolu institucionālās attīstības un konsolidācijas plānu, lai minētie iznākuma rādītāji skaitītos sasniegti un izpildīti.</w:t>
            </w:r>
          </w:p>
        </w:tc>
        <w:tc>
          <w:tcPr>
            <w:tcW w:w="3119" w:type="dxa"/>
            <w:shd w:val="clear" w:color="auto" w:fill="auto"/>
          </w:tcPr>
          <w:p w14:paraId="7610F984" w14:textId="77777777" w:rsidR="006776DA" w:rsidRPr="009C7D4A" w:rsidRDefault="00BD5B2D" w:rsidP="00E018FF">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t>Ņemts vērā</w:t>
            </w:r>
          </w:p>
          <w:p w14:paraId="04414135" w14:textId="77777777" w:rsidR="00BD5B2D" w:rsidRPr="009C7D4A" w:rsidRDefault="00BD5B2D" w:rsidP="00C63A21">
            <w:pPr>
              <w:spacing w:after="0" w:line="240" w:lineRule="auto"/>
              <w:jc w:val="both"/>
              <w:rPr>
                <w:rFonts w:ascii="Times New Roman" w:eastAsia="Times New Roman" w:hAnsi="Times New Roman" w:cs="Times New Roman"/>
                <w:highlight w:val="cyan"/>
                <w:lang w:val="lv-LV" w:eastAsia="lv-LV"/>
              </w:rPr>
            </w:pPr>
            <w:r w:rsidRPr="009C7D4A">
              <w:rPr>
                <w:rFonts w:ascii="Times New Roman" w:eastAsia="Times New Roman" w:hAnsi="Times New Roman" w:cs="Times New Roman"/>
                <w:lang w:val="lv-LV" w:eastAsia="lv-LV"/>
              </w:rPr>
              <w:t xml:space="preserve">Vienlaikus precizēts 5.4.2.apakšpunkts, </w:t>
            </w:r>
            <w:r w:rsidRPr="009C7D4A">
              <w:rPr>
                <w:rFonts w:ascii="Times New Roman" w:hAnsi="Times New Roman"/>
                <w:lang w:val="lv-LV"/>
              </w:rPr>
              <w:t xml:space="preserve"> </w:t>
            </w:r>
            <w:r w:rsidR="00C63A21" w:rsidRPr="009C7D4A">
              <w:rPr>
                <w:rFonts w:ascii="Times New Roman" w:hAnsi="Times New Roman"/>
                <w:lang w:val="lv-LV"/>
              </w:rPr>
              <w:t xml:space="preserve">valsts augstskolu </w:t>
            </w:r>
            <w:r w:rsidRPr="009C7D4A">
              <w:rPr>
                <w:rFonts w:ascii="Times New Roman" w:hAnsi="Times New Roman"/>
                <w:lang w:val="lv-LV"/>
              </w:rPr>
              <w:t>institucionālās attīstības un konsolidācijas plānus aizstājot ar attīstības stratēģijām.</w:t>
            </w:r>
          </w:p>
        </w:tc>
        <w:tc>
          <w:tcPr>
            <w:tcW w:w="3260" w:type="dxa"/>
          </w:tcPr>
          <w:p w14:paraId="02E94F40" w14:textId="6124E5D4" w:rsidR="00EB0585" w:rsidRPr="009C7D4A" w:rsidRDefault="00AB13B5" w:rsidP="00EB0585">
            <w:pPr>
              <w:spacing w:after="0" w:line="240" w:lineRule="auto"/>
              <w:jc w:val="both"/>
              <w:rPr>
                <w:rFonts w:ascii="Times New Roman" w:hAnsi="Times New Roman"/>
                <w:lang w:val="lv-LV"/>
              </w:rPr>
            </w:pPr>
            <w:r w:rsidRPr="009C7D4A">
              <w:rPr>
                <w:rFonts w:ascii="Times New Roman" w:hAnsi="Times New Roman"/>
                <w:lang w:val="lv-LV"/>
              </w:rPr>
              <w:t>4</w:t>
            </w:r>
            <w:r w:rsidR="00EB0585" w:rsidRPr="009C7D4A">
              <w:rPr>
                <w:rFonts w:ascii="Times New Roman" w:hAnsi="Times New Roman"/>
                <w:lang w:val="lv-LV"/>
              </w:rPr>
              <w:t>. Izteikt 5. un 6. punktu šādā redakcijā:</w:t>
            </w:r>
          </w:p>
          <w:p w14:paraId="4B920239" w14:textId="77777777" w:rsidR="00EB0585" w:rsidRPr="009C7D4A" w:rsidRDefault="00EB0585" w:rsidP="00EB0585">
            <w:pPr>
              <w:spacing w:after="0" w:line="240" w:lineRule="auto"/>
              <w:jc w:val="both"/>
              <w:rPr>
                <w:rFonts w:ascii="Times New Roman" w:hAnsi="Times New Roman"/>
                <w:lang w:val="lv-LV"/>
              </w:rPr>
            </w:pPr>
            <w:r w:rsidRPr="009C7D4A">
              <w:rPr>
                <w:rFonts w:ascii="Times New Roman" w:hAnsi="Times New Roman"/>
                <w:lang w:val="lv-LV"/>
              </w:rPr>
              <w:t>[…]</w:t>
            </w:r>
          </w:p>
          <w:p w14:paraId="3B6C127C" w14:textId="77777777" w:rsidR="00EB0585" w:rsidRPr="009C7D4A" w:rsidRDefault="00EB0585" w:rsidP="00EB0585">
            <w:pPr>
              <w:spacing w:after="0" w:line="240" w:lineRule="auto"/>
              <w:jc w:val="both"/>
              <w:rPr>
                <w:rFonts w:ascii="Times New Roman" w:hAnsi="Times New Roman"/>
                <w:lang w:val="lv-LV"/>
              </w:rPr>
            </w:pPr>
            <w:r w:rsidRPr="009C7D4A">
              <w:rPr>
                <w:rFonts w:ascii="Times New Roman" w:hAnsi="Times New Roman"/>
                <w:lang w:val="lv-LV"/>
              </w:rPr>
              <w:t>5.4.1.</w:t>
            </w:r>
            <w:r w:rsidRPr="009C7D4A">
              <w:rPr>
                <w:lang w:val="lv-LV"/>
              </w:rPr>
              <w:t> </w:t>
            </w:r>
            <w:r w:rsidRPr="009C7D4A">
              <w:rPr>
                <w:rFonts w:ascii="Times New Roman" w:hAnsi="Times New Roman"/>
                <w:lang w:val="lv-LV"/>
              </w:rPr>
              <w:t>Ministru kabinetā</w:t>
            </w:r>
            <w:r w:rsidRPr="009C7D4A">
              <w:rPr>
                <w:lang w:val="lv-LV"/>
              </w:rPr>
              <w:t xml:space="preserve"> </w:t>
            </w:r>
            <w:r w:rsidRPr="009C7D4A">
              <w:rPr>
                <w:rFonts w:ascii="Times New Roman" w:hAnsi="Times New Roman"/>
                <w:lang w:val="lv-LV"/>
              </w:rPr>
              <w:t>apstiprināto valsts dibinātu augstskolu stratēģisko specializāciju skaits – 15;</w:t>
            </w:r>
          </w:p>
          <w:p w14:paraId="3C0DFE5B" w14:textId="7816CF7E" w:rsidR="00EB0585" w:rsidRPr="009C7D4A" w:rsidRDefault="00EB0585" w:rsidP="003E4FCD">
            <w:pPr>
              <w:pStyle w:val="tv2132"/>
              <w:spacing w:line="240" w:lineRule="auto"/>
              <w:ind w:firstLine="0"/>
              <w:contextualSpacing/>
              <w:jc w:val="both"/>
              <w:rPr>
                <w:rFonts w:cstheme="minorBidi"/>
                <w:color w:val="auto"/>
                <w:sz w:val="22"/>
                <w:szCs w:val="22"/>
                <w:lang w:val="lv-LV"/>
              </w:rPr>
            </w:pPr>
            <w:r w:rsidRPr="009C7D4A">
              <w:rPr>
                <w:color w:val="auto"/>
                <w:sz w:val="22"/>
                <w:szCs w:val="22"/>
                <w:lang w:val="lv-LV"/>
              </w:rPr>
              <w:t>5.4.2. augstskol</w:t>
            </w:r>
            <w:r w:rsidR="003E4FCD" w:rsidRPr="009C7D4A">
              <w:rPr>
                <w:color w:val="auto"/>
                <w:sz w:val="22"/>
                <w:szCs w:val="22"/>
                <w:lang w:val="lv-LV"/>
              </w:rPr>
              <w:t>u</w:t>
            </w:r>
            <w:r w:rsidRPr="009C7D4A">
              <w:rPr>
                <w:color w:val="auto"/>
                <w:sz w:val="22"/>
                <w:szCs w:val="22"/>
                <w:lang w:val="lv-LV"/>
              </w:rPr>
              <w:t xml:space="preserve"> padomē</w:t>
            </w:r>
            <w:r w:rsidR="003E4FCD" w:rsidRPr="009C7D4A">
              <w:rPr>
                <w:color w:val="auto"/>
                <w:sz w:val="22"/>
                <w:szCs w:val="22"/>
                <w:lang w:val="lv-LV"/>
              </w:rPr>
              <w:t>s</w:t>
            </w:r>
            <w:r w:rsidRPr="009C7D4A">
              <w:rPr>
                <w:color w:val="auto"/>
                <w:sz w:val="22"/>
                <w:szCs w:val="22"/>
                <w:lang w:val="lv-LV"/>
              </w:rPr>
              <w:t xml:space="preserve"> apstiprināto un ar Izglītības un zinātnes ministriju saskaņoto </w:t>
            </w:r>
            <w:r w:rsidR="00AB13B5" w:rsidRPr="009C7D4A">
              <w:rPr>
                <w:color w:val="auto"/>
                <w:sz w:val="22"/>
                <w:szCs w:val="22"/>
                <w:lang w:val="lv-LV"/>
              </w:rPr>
              <w:t xml:space="preserve"> valsts dibinātu </w:t>
            </w:r>
            <w:r w:rsidRPr="009C7D4A">
              <w:rPr>
                <w:color w:val="auto"/>
                <w:sz w:val="22"/>
                <w:szCs w:val="22"/>
                <w:lang w:val="lv-LV"/>
              </w:rPr>
              <w:t>augstskolu attīstības stratēģiju skaits – 15;</w:t>
            </w:r>
          </w:p>
        </w:tc>
      </w:tr>
      <w:tr w:rsidR="002B2FA0" w:rsidRPr="009C7D4A" w14:paraId="0FB5A220" w14:textId="77777777" w:rsidTr="009B56F3">
        <w:trPr>
          <w:trHeight w:val="274"/>
        </w:trPr>
        <w:tc>
          <w:tcPr>
            <w:tcW w:w="964" w:type="dxa"/>
            <w:shd w:val="clear" w:color="auto" w:fill="auto"/>
          </w:tcPr>
          <w:p w14:paraId="5FFDC01F" w14:textId="77777777" w:rsidR="002B2FA0" w:rsidRPr="009C7D4A" w:rsidRDefault="002B2FA0" w:rsidP="00E018FF">
            <w:pPr>
              <w:numPr>
                <w:ilvl w:val="0"/>
                <w:numId w:val="1"/>
              </w:numPr>
              <w:tabs>
                <w:tab w:val="center" w:pos="284"/>
              </w:tabs>
              <w:spacing w:after="0" w:line="240" w:lineRule="auto"/>
              <w:ind w:right="22"/>
              <w:jc w:val="center"/>
              <w:rPr>
                <w:rFonts w:ascii="Times New Roman" w:eastAsia="Calibri" w:hAnsi="Times New Roman" w:cs="Times New Roman"/>
                <w:lang w:val="lv-LV"/>
              </w:rPr>
            </w:pPr>
          </w:p>
        </w:tc>
        <w:tc>
          <w:tcPr>
            <w:tcW w:w="2575" w:type="dxa"/>
            <w:vMerge w:val="restart"/>
            <w:shd w:val="clear" w:color="auto" w:fill="auto"/>
          </w:tcPr>
          <w:p w14:paraId="24C04EFD" w14:textId="77777777" w:rsidR="002B2FA0" w:rsidRPr="009C7D4A" w:rsidRDefault="002B2FA0" w:rsidP="002B2FA0">
            <w:pPr>
              <w:spacing w:after="0" w:line="240" w:lineRule="auto"/>
              <w:jc w:val="both"/>
              <w:rPr>
                <w:rFonts w:ascii="Times New Roman" w:hAnsi="Times New Roman"/>
                <w:lang w:val="lv-LV"/>
              </w:rPr>
            </w:pPr>
            <w:r w:rsidRPr="009C7D4A">
              <w:rPr>
                <w:rFonts w:ascii="Times New Roman" w:hAnsi="Times New Roman"/>
                <w:lang w:val="lv-LV"/>
              </w:rPr>
              <w:t>5. Izteikt 5. un 6. punktu šādā redakcijā:</w:t>
            </w:r>
          </w:p>
          <w:p w14:paraId="00A2FEB4" w14:textId="77777777" w:rsidR="002B2FA0" w:rsidRPr="009C7D4A" w:rsidRDefault="002B2FA0" w:rsidP="002B2FA0">
            <w:pPr>
              <w:spacing w:after="0" w:line="240" w:lineRule="auto"/>
              <w:jc w:val="both"/>
              <w:rPr>
                <w:rFonts w:ascii="Times New Roman" w:hAnsi="Times New Roman"/>
                <w:lang w:val="lv-LV"/>
              </w:rPr>
            </w:pPr>
            <w:r w:rsidRPr="009C7D4A">
              <w:rPr>
                <w:rFonts w:ascii="Times New Roman" w:hAnsi="Times New Roman"/>
                <w:lang w:val="lv-LV"/>
              </w:rPr>
              <w:t>[…]</w:t>
            </w:r>
          </w:p>
          <w:p w14:paraId="0811FB1D" w14:textId="77777777" w:rsidR="002B2FA0" w:rsidRPr="009C7D4A" w:rsidRDefault="002B2FA0" w:rsidP="002B2FA0">
            <w:pPr>
              <w:spacing w:after="0" w:line="240" w:lineRule="auto"/>
              <w:jc w:val="both"/>
              <w:rPr>
                <w:rFonts w:ascii="Times New Roman" w:hAnsi="Times New Roman"/>
                <w:lang w:val="lv-LV"/>
              </w:rPr>
            </w:pPr>
            <w:r w:rsidRPr="009C7D4A">
              <w:rPr>
                <w:rFonts w:ascii="Times New Roman" w:hAnsi="Times New Roman"/>
                <w:lang w:val="lv-LV"/>
              </w:rPr>
              <w:t>5.4.</w:t>
            </w:r>
            <w:r w:rsidRPr="009C7D4A">
              <w:rPr>
                <w:lang w:val="lv-LV"/>
              </w:rPr>
              <w:t> </w:t>
            </w:r>
            <w:r w:rsidRPr="009C7D4A">
              <w:rPr>
                <w:rFonts w:ascii="Times New Roman" w:hAnsi="Times New Roman"/>
                <w:lang w:val="lv-LV"/>
              </w:rPr>
              <w:t>otrās atlases kārtas ietvaros specifiskos iznākuma rādītājus līdz 2023.</w:t>
            </w:r>
            <w:r w:rsidRPr="009C7D4A">
              <w:rPr>
                <w:lang w:val="lv-LV"/>
              </w:rPr>
              <w:t> </w:t>
            </w:r>
            <w:r w:rsidRPr="009C7D4A">
              <w:rPr>
                <w:rFonts w:ascii="Times New Roman" w:hAnsi="Times New Roman"/>
                <w:lang w:val="lv-LV"/>
              </w:rPr>
              <w:t>gada 31. decembrim:</w:t>
            </w:r>
          </w:p>
          <w:p w14:paraId="34DB3219" w14:textId="77777777" w:rsidR="00D04D61" w:rsidRPr="009C7D4A" w:rsidRDefault="00D04D61" w:rsidP="002B2FA0">
            <w:pPr>
              <w:spacing w:after="0" w:line="240" w:lineRule="auto"/>
              <w:jc w:val="both"/>
              <w:rPr>
                <w:rFonts w:ascii="Times New Roman" w:hAnsi="Times New Roman"/>
                <w:shd w:val="clear" w:color="auto" w:fill="FFFFFF"/>
                <w:lang w:val="lv-LV"/>
              </w:rPr>
            </w:pPr>
            <w:r w:rsidRPr="009C7D4A">
              <w:rPr>
                <w:rFonts w:ascii="Times New Roman" w:hAnsi="Times New Roman"/>
                <w:lang w:val="lv-LV"/>
              </w:rPr>
              <w:t>[…]</w:t>
            </w:r>
          </w:p>
          <w:p w14:paraId="581DAEA7" w14:textId="77777777" w:rsidR="002B2FA0" w:rsidRPr="009C7D4A" w:rsidRDefault="002B2FA0" w:rsidP="002B2FA0">
            <w:pPr>
              <w:spacing w:after="0" w:line="240" w:lineRule="auto"/>
              <w:jc w:val="both"/>
              <w:rPr>
                <w:rFonts w:ascii="Times New Roman" w:hAnsi="Times New Roman"/>
                <w:lang w:val="lv-LV"/>
              </w:rPr>
            </w:pPr>
            <w:r w:rsidRPr="009C7D4A">
              <w:rPr>
                <w:rFonts w:ascii="Times New Roman" w:hAnsi="Times New Roman"/>
                <w:lang w:val="lv-LV"/>
              </w:rPr>
              <w:t>5.4.2.</w:t>
            </w:r>
            <w:r w:rsidRPr="009C7D4A">
              <w:rPr>
                <w:lang w:val="lv-LV"/>
              </w:rPr>
              <w:t> </w:t>
            </w:r>
            <w:r w:rsidRPr="009C7D4A">
              <w:rPr>
                <w:rFonts w:ascii="Times New Roman" w:hAnsi="Times New Roman"/>
                <w:lang w:val="lv-LV"/>
              </w:rPr>
              <w:t>apstiprināto valsts dibinātu augstskolu institucionālās attīstības un konsolidācijas plānu skaits – 4;</w:t>
            </w:r>
          </w:p>
          <w:p w14:paraId="05C21C65" w14:textId="77777777" w:rsidR="002B2FA0" w:rsidRPr="009C7D4A" w:rsidRDefault="002B2FA0" w:rsidP="002B2FA0">
            <w:pPr>
              <w:pStyle w:val="tv2132"/>
              <w:spacing w:line="240" w:lineRule="auto"/>
              <w:ind w:firstLine="0"/>
              <w:contextualSpacing/>
              <w:jc w:val="both"/>
              <w:rPr>
                <w:rFonts w:cstheme="minorBidi"/>
                <w:color w:val="auto"/>
                <w:sz w:val="22"/>
                <w:szCs w:val="22"/>
                <w:lang w:val="lv-LV"/>
              </w:rPr>
            </w:pPr>
          </w:p>
        </w:tc>
        <w:tc>
          <w:tcPr>
            <w:tcW w:w="3969" w:type="dxa"/>
            <w:shd w:val="clear" w:color="auto" w:fill="auto"/>
          </w:tcPr>
          <w:p w14:paraId="02C7F0B7" w14:textId="77777777" w:rsidR="002B2FA0" w:rsidRPr="009C7D4A" w:rsidRDefault="002B2FA0" w:rsidP="006776DA">
            <w:pPr>
              <w:spacing w:after="0" w:line="240" w:lineRule="auto"/>
              <w:rPr>
                <w:rFonts w:ascii="Times New Roman" w:hAnsi="Times New Roman" w:cs="Times New Roman"/>
                <w:b/>
                <w:lang w:val="lv-LV"/>
              </w:rPr>
            </w:pPr>
            <w:r w:rsidRPr="009C7D4A">
              <w:rPr>
                <w:rFonts w:ascii="Times New Roman" w:hAnsi="Times New Roman" w:cs="Times New Roman"/>
                <w:b/>
                <w:lang w:val="lv-LV"/>
              </w:rPr>
              <w:t xml:space="preserve">Finanšu ministrija </w:t>
            </w:r>
          </w:p>
          <w:p w14:paraId="4B6A3B6D" w14:textId="77777777" w:rsidR="002B2FA0" w:rsidRPr="009C7D4A" w:rsidRDefault="002B2FA0" w:rsidP="006776DA">
            <w:pPr>
              <w:widowControl w:val="0"/>
              <w:spacing w:after="0" w:line="240" w:lineRule="auto"/>
              <w:jc w:val="both"/>
              <w:rPr>
                <w:rFonts w:ascii="Times New Roman" w:hAnsi="Times New Roman" w:cs="Times New Roman"/>
                <w:b/>
                <w:lang w:val="lv-LV"/>
              </w:rPr>
            </w:pPr>
            <w:r w:rsidRPr="009C7D4A">
              <w:rPr>
                <w:rFonts w:ascii="Times New Roman" w:hAnsi="Times New Roman" w:cs="Times New Roman"/>
                <w:lang w:val="lv-LV"/>
              </w:rPr>
              <w:t>Lūdzam precizēt noteikumu projekta 5.punktā izteiktajā 5.4.2.apakšpunktā plānoto sasniedzamo iznākuma rādītāju vai papildināt anotāciju ar skaidrojumu, kādēļ projektā paredzēti 15 sadarbības partneri, atbilstoši tam arī plānots apstiprināt 15 valsts dibinātu augstskolu stratēģiskās specializācijas un izveidot 15 augstskolu padomes, vienlaikus paredzot apstiprināt tikai 4 valsts dibinātu augstskolu institucionālās attīstības un konsolidācijas plānus.</w:t>
            </w:r>
          </w:p>
        </w:tc>
        <w:tc>
          <w:tcPr>
            <w:tcW w:w="3119" w:type="dxa"/>
            <w:vMerge w:val="restart"/>
            <w:shd w:val="clear" w:color="auto" w:fill="auto"/>
          </w:tcPr>
          <w:p w14:paraId="45769F1D" w14:textId="77777777" w:rsidR="002B2FA0" w:rsidRPr="009C7D4A" w:rsidRDefault="002B2FA0" w:rsidP="00E018FF">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t>Ņemts vērā</w:t>
            </w:r>
          </w:p>
          <w:p w14:paraId="678D43E1" w14:textId="79F3CF25" w:rsidR="002B2FA0" w:rsidRPr="009C7D4A" w:rsidRDefault="002B2FA0" w:rsidP="006E0B7F">
            <w:pPr>
              <w:spacing w:after="0" w:line="240" w:lineRule="auto"/>
              <w:jc w:val="both"/>
              <w:rPr>
                <w:rFonts w:ascii="Times New Roman" w:eastAsia="Times New Roman" w:hAnsi="Times New Roman" w:cs="Times New Roman"/>
                <w:lang w:val="lv-LV" w:eastAsia="lv-LV"/>
              </w:rPr>
            </w:pPr>
            <w:r w:rsidRPr="009C7D4A">
              <w:rPr>
                <w:rFonts w:ascii="Times New Roman" w:eastAsia="Times New Roman" w:hAnsi="Times New Roman" w:cs="Times New Roman"/>
                <w:lang w:val="lv-LV" w:eastAsia="lv-LV"/>
              </w:rPr>
              <w:t xml:space="preserve">Precizēts 5.4.2.apakšpunkts, paredzot, ka  8.2.3.SAM 2.kārtas projektā iesaistītajām 15 valsts augstskolām būs </w:t>
            </w:r>
            <w:r w:rsidR="0078035C" w:rsidRPr="009C7D4A">
              <w:rPr>
                <w:rFonts w:ascii="Times New Roman" w:eastAsia="Times New Roman" w:hAnsi="Times New Roman" w:cs="Times New Roman"/>
                <w:lang w:val="lv-LV" w:eastAsia="lv-LV"/>
              </w:rPr>
              <w:t>jāizstrādā</w:t>
            </w:r>
            <w:r w:rsidR="002D0FF2" w:rsidRPr="009C7D4A">
              <w:rPr>
                <w:rFonts w:ascii="Times New Roman" w:eastAsia="Times New Roman" w:hAnsi="Times New Roman" w:cs="Times New Roman"/>
                <w:lang w:val="lv-LV" w:eastAsia="lv-LV"/>
              </w:rPr>
              <w:t>,</w:t>
            </w:r>
            <w:r w:rsidR="0078035C" w:rsidRPr="009C7D4A">
              <w:rPr>
                <w:rFonts w:ascii="Times New Roman" w:eastAsia="Times New Roman" w:hAnsi="Times New Roman" w:cs="Times New Roman"/>
                <w:lang w:val="lv-LV" w:eastAsia="lv-LV"/>
              </w:rPr>
              <w:t xml:space="preserve"> </w:t>
            </w:r>
            <w:r w:rsidRPr="009C7D4A">
              <w:rPr>
                <w:rFonts w:ascii="Times New Roman" w:eastAsia="Times New Roman" w:hAnsi="Times New Roman" w:cs="Times New Roman"/>
                <w:lang w:val="lv-LV" w:eastAsia="lv-LV"/>
              </w:rPr>
              <w:t xml:space="preserve">jāapstiprina </w:t>
            </w:r>
            <w:r w:rsidR="002D0FF2" w:rsidRPr="009C7D4A">
              <w:rPr>
                <w:rFonts w:ascii="Times New Roman" w:eastAsia="Times New Roman" w:hAnsi="Times New Roman" w:cs="Times New Roman"/>
                <w:lang w:val="lv-LV" w:eastAsia="lv-LV"/>
              </w:rPr>
              <w:t xml:space="preserve">un jāsaskaņo ar IZM </w:t>
            </w:r>
            <w:r w:rsidRPr="009C7D4A">
              <w:rPr>
                <w:rFonts w:ascii="Times New Roman" w:eastAsia="Times New Roman" w:hAnsi="Times New Roman" w:cs="Times New Roman"/>
                <w:lang w:val="lv-LV" w:eastAsia="lv-LV"/>
              </w:rPr>
              <w:t xml:space="preserve">attīstības stratēģijas. </w:t>
            </w:r>
            <w:r w:rsidR="00851483" w:rsidRPr="009C7D4A">
              <w:rPr>
                <w:rFonts w:ascii="Times New Roman" w:eastAsia="Times New Roman" w:hAnsi="Times New Roman" w:cs="Times New Roman"/>
                <w:lang w:val="lv-LV" w:eastAsia="lv-LV"/>
              </w:rPr>
              <w:t>Attīstības stratēģijās būtu jāietver vispārīgs augstskolas attīstības redzējums, tai skaitā saistībā ar konsolidāciju (ja attiecināms), savukārt konsolidācijas plāns būtu izstrādājams pakārtoti stratēģijai kā tās pielikums.</w:t>
            </w:r>
          </w:p>
          <w:p w14:paraId="72C2F632" w14:textId="69E42217" w:rsidR="0078035C" w:rsidRPr="009C7D4A" w:rsidRDefault="0078035C" w:rsidP="006E0B7F">
            <w:pPr>
              <w:spacing w:after="0" w:line="240" w:lineRule="auto"/>
              <w:jc w:val="both"/>
              <w:rPr>
                <w:rFonts w:ascii="Times New Roman" w:eastAsia="Times New Roman" w:hAnsi="Times New Roman" w:cs="Times New Roman"/>
                <w:lang w:val="lv-LV" w:eastAsia="lv-LV"/>
              </w:rPr>
            </w:pPr>
            <w:r w:rsidRPr="009C7D4A">
              <w:rPr>
                <w:rFonts w:ascii="Times New Roman" w:eastAsia="Times New Roman" w:hAnsi="Times New Roman" w:cs="Times New Roman"/>
                <w:lang w:val="lv-LV" w:eastAsia="lv-LV"/>
              </w:rPr>
              <w:t>Papildus skaidrojam, ka ANM plāna investīciju 5.2.1.1.i „</w:t>
            </w:r>
            <w:r w:rsidR="00851483" w:rsidRPr="009C7D4A">
              <w:rPr>
                <w:rFonts w:ascii="Times New Roman" w:eastAsia="Times New Roman" w:hAnsi="Times New Roman" w:cs="Times New Roman"/>
                <w:lang w:val="lv-LV" w:eastAsia="lv-LV"/>
              </w:rPr>
              <w:t>Pētniecības, attīstības un konsolidācijas granti</w:t>
            </w:r>
            <w:r w:rsidRPr="009C7D4A">
              <w:rPr>
                <w:rFonts w:ascii="Times New Roman" w:eastAsia="Times New Roman" w:hAnsi="Times New Roman" w:cs="Times New Roman"/>
                <w:lang w:val="lv-LV" w:eastAsia="lv-LV"/>
              </w:rPr>
              <w:t xml:space="preserve">” ietvaros plānota vismaz 4 konsolidācijas </w:t>
            </w:r>
            <w:proofErr w:type="spellStart"/>
            <w:r w:rsidRPr="009C7D4A">
              <w:rPr>
                <w:rFonts w:ascii="Times New Roman" w:eastAsia="Times New Roman" w:hAnsi="Times New Roman" w:cs="Times New Roman"/>
                <w:lang w:val="lv-LV" w:eastAsia="lv-LV"/>
              </w:rPr>
              <w:t>grantu</w:t>
            </w:r>
            <w:proofErr w:type="spellEnd"/>
            <w:r w:rsidRPr="009C7D4A">
              <w:rPr>
                <w:rFonts w:ascii="Times New Roman" w:eastAsia="Times New Roman" w:hAnsi="Times New Roman" w:cs="Times New Roman"/>
                <w:lang w:val="lv-LV" w:eastAsia="lv-LV"/>
              </w:rPr>
              <w:t xml:space="preserve"> īsteno</w:t>
            </w:r>
            <w:r w:rsidR="00851483" w:rsidRPr="009C7D4A">
              <w:rPr>
                <w:rFonts w:ascii="Times New Roman" w:eastAsia="Times New Roman" w:hAnsi="Times New Roman" w:cs="Times New Roman"/>
                <w:lang w:val="lv-LV" w:eastAsia="lv-LV"/>
              </w:rPr>
              <w:t>šana, attiecīgi tika plānota 4 konsolidācijas plānu izstrāde.</w:t>
            </w:r>
          </w:p>
        </w:tc>
        <w:tc>
          <w:tcPr>
            <w:tcW w:w="3260" w:type="dxa"/>
            <w:vMerge w:val="restart"/>
          </w:tcPr>
          <w:p w14:paraId="787D4FE6" w14:textId="77777777" w:rsidR="00AB13B5" w:rsidRPr="009C7D4A" w:rsidRDefault="00AB13B5" w:rsidP="00AB13B5">
            <w:pPr>
              <w:spacing w:after="0" w:line="240" w:lineRule="auto"/>
              <w:jc w:val="both"/>
              <w:rPr>
                <w:rFonts w:ascii="Times New Roman" w:hAnsi="Times New Roman"/>
                <w:lang w:val="lv-LV"/>
              </w:rPr>
            </w:pPr>
            <w:r w:rsidRPr="009C7D4A">
              <w:rPr>
                <w:rFonts w:ascii="Times New Roman" w:hAnsi="Times New Roman"/>
                <w:lang w:val="lv-LV"/>
              </w:rPr>
              <w:t>4. Izteikt 5. un 6. punktu šādā redakcijā:</w:t>
            </w:r>
          </w:p>
          <w:p w14:paraId="7A6F2941" w14:textId="77777777" w:rsidR="00AB13B5" w:rsidRPr="009C7D4A" w:rsidRDefault="00AB13B5" w:rsidP="00AB13B5">
            <w:pPr>
              <w:spacing w:after="0" w:line="240" w:lineRule="auto"/>
              <w:jc w:val="both"/>
              <w:rPr>
                <w:rFonts w:ascii="Times New Roman" w:hAnsi="Times New Roman"/>
                <w:lang w:val="lv-LV"/>
              </w:rPr>
            </w:pPr>
            <w:r w:rsidRPr="009C7D4A">
              <w:rPr>
                <w:rFonts w:ascii="Times New Roman" w:hAnsi="Times New Roman"/>
                <w:lang w:val="lv-LV"/>
              </w:rPr>
              <w:t>[…]</w:t>
            </w:r>
          </w:p>
          <w:p w14:paraId="7BE95B6D" w14:textId="77777777" w:rsidR="004130B6" w:rsidRPr="009C7D4A" w:rsidRDefault="004130B6" w:rsidP="004130B6">
            <w:pPr>
              <w:spacing w:after="0" w:line="240" w:lineRule="auto"/>
              <w:jc w:val="both"/>
              <w:rPr>
                <w:rFonts w:ascii="Times New Roman" w:hAnsi="Times New Roman"/>
                <w:lang w:val="lv-LV"/>
              </w:rPr>
            </w:pPr>
            <w:r w:rsidRPr="009C7D4A">
              <w:rPr>
                <w:rFonts w:ascii="Times New Roman" w:hAnsi="Times New Roman"/>
                <w:lang w:val="lv-LV"/>
              </w:rPr>
              <w:t>5.4.</w:t>
            </w:r>
            <w:r w:rsidRPr="009C7D4A">
              <w:rPr>
                <w:lang w:val="lv-LV"/>
              </w:rPr>
              <w:t> </w:t>
            </w:r>
            <w:r w:rsidRPr="009C7D4A">
              <w:rPr>
                <w:rFonts w:ascii="Times New Roman" w:hAnsi="Times New Roman"/>
                <w:lang w:val="lv-LV"/>
              </w:rPr>
              <w:t>otrās atlases kārtas ietvaros specifiskos iznākuma rādītājus līdz 2023.</w:t>
            </w:r>
            <w:r w:rsidRPr="009C7D4A">
              <w:rPr>
                <w:lang w:val="lv-LV"/>
              </w:rPr>
              <w:t> </w:t>
            </w:r>
            <w:r w:rsidRPr="009C7D4A">
              <w:rPr>
                <w:rFonts w:ascii="Times New Roman" w:hAnsi="Times New Roman"/>
                <w:lang w:val="lv-LV"/>
              </w:rPr>
              <w:t>gada 31. decembrim:</w:t>
            </w:r>
          </w:p>
          <w:p w14:paraId="68AACF8E" w14:textId="48686C51" w:rsidR="004130B6" w:rsidRPr="009C7D4A" w:rsidRDefault="004130B6" w:rsidP="00AB13B5">
            <w:pPr>
              <w:spacing w:after="0" w:line="240" w:lineRule="auto"/>
              <w:jc w:val="both"/>
              <w:rPr>
                <w:rFonts w:ascii="Times New Roman" w:hAnsi="Times New Roman"/>
                <w:lang w:val="lv-LV"/>
              </w:rPr>
            </w:pPr>
            <w:r w:rsidRPr="009C7D4A">
              <w:rPr>
                <w:rFonts w:ascii="Times New Roman" w:hAnsi="Times New Roman"/>
                <w:lang w:val="lv-LV"/>
              </w:rPr>
              <w:t>[…]</w:t>
            </w:r>
          </w:p>
          <w:p w14:paraId="3C6BD420" w14:textId="418C13BB" w:rsidR="002B2FA0" w:rsidRPr="009C7D4A" w:rsidRDefault="00AB13B5" w:rsidP="003E4FCD">
            <w:pPr>
              <w:pStyle w:val="tv2132"/>
              <w:spacing w:line="240" w:lineRule="auto"/>
              <w:ind w:firstLine="0"/>
              <w:contextualSpacing/>
              <w:jc w:val="both"/>
              <w:rPr>
                <w:rFonts w:cstheme="minorBidi"/>
                <w:color w:val="auto"/>
                <w:sz w:val="22"/>
                <w:szCs w:val="22"/>
                <w:lang w:val="lv-LV"/>
              </w:rPr>
            </w:pPr>
            <w:r w:rsidRPr="009C7D4A">
              <w:rPr>
                <w:color w:val="auto"/>
                <w:sz w:val="22"/>
                <w:szCs w:val="22"/>
                <w:lang w:val="lv-LV"/>
              </w:rPr>
              <w:t>5.4.2.  augstskol</w:t>
            </w:r>
            <w:r w:rsidR="003E4FCD" w:rsidRPr="009C7D4A">
              <w:rPr>
                <w:color w:val="auto"/>
                <w:sz w:val="22"/>
                <w:szCs w:val="22"/>
                <w:lang w:val="lv-LV"/>
              </w:rPr>
              <w:t>u</w:t>
            </w:r>
            <w:r w:rsidRPr="009C7D4A">
              <w:rPr>
                <w:color w:val="auto"/>
                <w:sz w:val="22"/>
                <w:szCs w:val="22"/>
                <w:lang w:val="lv-LV"/>
              </w:rPr>
              <w:t xml:space="preserve"> padomē</w:t>
            </w:r>
            <w:r w:rsidR="003E4FCD" w:rsidRPr="009C7D4A">
              <w:rPr>
                <w:color w:val="auto"/>
                <w:sz w:val="22"/>
                <w:szCs w:val="22"/>
                <w:lang w:val="lv-LV"/>
              </w:rPr>
              <w:t>s</w:t>
            </w:r>
            <w:r w:rsidRPr="009C7D4A">
              <w:rPr>
                <w:color w:val="auto"/>
                <w:sz w:val="22"/>
                <w:szCs w:val="22"/>
                <w:lang w:val="lv-LV"/>
              </w:rPr>
              <w:t xml:space="preserve"> apstiprināto un ar Izglītības un zinātnes ministriju saskaņoto  </w:t>
            </w:r>
            <w:r w:rsidR="004130B6" w:rsidRPr="009C7D4A">
              <w:rPr>
                <w:color w:val="auto"/>
                <w:sz w:val="22"/>
                <w:szCs w:val="22"/>
                <w:lang w:val="lv-LV"/>
              </w:rPr>
              <w:t xml:space="preserve">valsts dibinātu </w:t>
            </w:r>
            <w:r w:rsidRPr="009C7D4A">
              <w:rPr>
                <w:color w:val="auto"/>
                <w:sz w:val="22"/>
                <w:szCs w:val="22"/>
                <w:lang w:val="lv-LV"/>
              </w:rPr>
              <w:t>augstskolu attīstības stratēģiju skaits – 15;</w:t>
            </w:r>
          </w:p>
        </w:tc>
      </w:tr>
      <w:tr w:rsidR="002B2FA0" w:rsidRPr="009C7D4A" w14:paraId="41A29AC7" w14:textId="77777777" w:rsidTr="009B56F3">
        <w:trPr>
          <w:trHeight w:val="274"/>
        </w:trPr>
        <w:tc>
          <w:tcPr>
            <w:tcW w:w="964" w:type="dxa"/>
            <w:shd w:val="clear" w:color="auto" w:fill="auto"/>
          </w:tcPr>
          <w:p w14:paraId="46195894" w14:textId="77777777" w:rsidR="002B2FA0" w:rsidRPr="009C7D4A" w:rsidRDefault="002B2FA0" w:rsidP="00E018FF">
            <w:pPr>
              <w:numPr>
                <w:ilvl w:val="0"/>
                <w:numId w:val="1"/>
              </w:numPr>
              <w:tabs>
                <w:tab w:val="center" w:pos="284"/>
              </w:tabs>
              <w:spacing w:after="0" w:line="240" w:lineRule="auto"/>
              <w:ind w:right="22"/>
              <w:jc w:val="center"/>
              <w:rPr>
                <w:rFonts w:ascii="Times New Roman" w:eastAsia="Calibri" w:hAnsi="Times New Roman" w:cs="Times New Roman"/>
                <w:lang w:val="lv-LV"/>
              </w:rPr>
            </w:pPr>
          </w:p>
        </w:tc>
        <w:tc>
          <w:tcPr>
            <w:tcW w:w="2575" w:type="dxa"/>
            <w:vMerge/>
            <w:shd w:val="clear" w:color="auto" w:fill="auto"/>
          </w:tcPr>
          <w:p w14:paraId="5567ED05" w14:textId="77777777" w:rsidR="002B2FA0" w:rsidRPr="009C7D4A" w:rsidRDefault="002B2FA0" w:rsidP="00CD76E6">
            <w:pPr>
              <w:pStyle w:val="tv2132"/>
              <w:spacing w:line="240" w:lineRule="auto"/>
              <w:ind w:firstLine="0"/>
              <w:contextualSpacing/>
              <w:jc w:val="both"/>
              <w:rPr>
                <w:rFonts w:cstheme="minorBidi"/>
                <w:color w:val="auto"/>
                <w:sz w:val="22"/>
                <w:szCs w:val="22"/>
                <w:lang w:val="lv-LV"/>
              </w:rPr>
            </w:pPr>
          </w:p>
        </w:tc>
        <w:tc>
          <w:tcPr>
            <w:tcW w:w="3969" w:type="dxa"/>
            <w:shd w:val="clear" w:color="auto" w:fill="auto"/>
          </w:tcPr>
          <w:p w14:paraId="0EFCCF0E" w14:textId="77777777" w:rsidR="002B2FA0" w:rsidRPr="009C7D4A" w:rsidRDefault="002B2FA0" w:rsidP="006776DA">
            <w:pPr>
              <w:widowControl w:val="0"/>
              <w:spacing w:after="0" w:line="240" w:lineRule="auto"/>
              <w:jc w:val="both"/>
              <w:rPr>
                <w:rFonts w:ascii="Times New Roman" w:hAnsi="Times New Roman" w:cs="Times New Roman"/>
                <w:b/>
                <w:lang w:val="lv-LV"/>
              </w:rPr>
            </w:pPr>
            <w:r w:rsidRPr="009C7D4A">
              <w:rPr>
                <w:rFonts w:ascii="Times New Roman" w:hAnsi="Times New Roman" w:cs="Times New Roman"/>
                <w:b/>
                <w:lang w:val="lv-LV"/>
              </w:rPr>
              <w:t>Rektoru padome</w:t>
            </w:r>
          </w:p>
          <w:p w14:paraId="13A017B1" w14:textId="77777777" w:rsidR="002B2FA0" w:rsidRPr="009C7D4A" w:rsidRDefault="002B2FA0" w:rsidP="009C6B8B">
            <w:pPr>
              <w:widowControl w:val="0"/>
              <w:spacing w:after="0" w:line="240" w:lineRule="auto"/>
              <w:jc w:val="both"/>
              <w:rPr>
                <w:rFonts w:ascii="Times New Roman" w:hAnsi="Times New Roman" w:cs="Times New Roman"/>
                <w:b/>
                <w:highlight w:val="yellow"/>
                <w:lang w:val="lv-LV"/>
              </w:rPr>
            </w:pPr>
            <w:r w:rsidRPr="009C7D4A">
              <w:rPr>
                <w:rFonts w:ascii="Times New Roman" w:hAnsi="Times New Roman" w:cs="Times New Roman"/>
                <w:lang w:val="lv-LV"/>
              </w:rPr>
              <w:t xml:space="preserve">Lūdzam skaidrot </w:t>
            </w:r>
            <w:r w:rsidRPr="009C7D4A">
              <w:rPr>
                <w:rFonts w:ascii="Times New Roman" w:hAnsi="Times New Roman" w:cs="Times New Roman"/>
                <w:b/>
                <w:lang w:val="lv-LV"/>
              </w:rPr>
              <w:t>5.4.2.apakšpunktā</w:t>
            </w:r>
            <w:r w:rsidRPr="009C7D4A">
              <w:rPr>
                <w:rFonts w:ascii="Times New Roman" w:hAnsi="Times New Roman" w:cs="Times New Roman"/>
                <w:lang w:val="lv-LV"/>
              </w:rPr>
              <w:t xml:space="preserve"> (projekta 5.punkts) minēto iznākuma rādītāju “apstiprināto valsts dibinātu augstskolu institucionālās attīstības un konsolidācijas plānu skaits – 4”, sniedzot pamatojumu, kāpēc norādīts tieši šāds skaits? Vēršam uzmanību uz anotācijā norādīto, ka minēto plānu izstrāde un </w:t>
            </w:r>
            <w:r w:rsidRPr="009C7D4A">
              <w:rPr>
                <w:rFonts w:ascii="Times New Roman" w:hAnsi="Times New Roman" w:cs="Times New Roman"/>
                <w:lang w:val="lv-LV"/>
              </w:rPr>
              <w:lastRenderedPageBreak/>
              <w:t>saskaņošana ar IZM ir priekšnoteikumus, lai augstskolas varētu pretendēt uz Atveseļošanas un noturības mehānismā (turpmāk – ANM) paredzēto atbalstu konsolidācijas un pārvaldības izmaiņu ieviešanai. Vai ar radītāju 4 ir plānots ierobežot potenciālo atbalsta saņēmēju loku ANM ietvaros?</w:t>
            </w:r>
          </w:p>
        </w:tc>
        <w:tc>
          <w:tcPr>
            <w:tcW w:w="3119" w:type="dxa"/>
            <w:vMerge/>
            <w:shd w:val="clear" w:color="auto" w:fill="auto"/>
          </w:tcPr>
          <w:p w14:paraId="7FB99F56" w14:textId="77777777" w:rsidR="002B2FA0" w:rsidRPr="009C7D4A" w:rsidRDefault="002B2FA0" w:rsidP="00E018FF">
            <w:pPr>
              <w:spacing w:after="0" w:line="240" w:lineRule="auto"/>
              <w:jc w:val="both"/>
              <w:rPr>
                <w:rFonts w:ascii="Times New Roman" w:eastAsia="Times New Roman" w:hAnsi="Times New Roman" w:cs="Times New Roman"/>
                <w:b/>
                <w:lang w:val="lv-LV" w:eastAsia="lv-LV"/>
              </w:rPr>
            </w:pPr>
          </w:p>
        </w:tc>
        <w:tc>
          <w:tcPr>
            <w:tcW w:w="3260" w:type="dxa"/>
            <w:vMerge/>
          </w:tcPr>
          <w:p w14:paraId="0F22B5BC" w14:textId="77777777" w:rsidR="002B2FA0" w:rsidRPr="009C7D4A" w:rsidRDefault="002B2FA0" w:rsidP="002E4E4F">
            <w:pPr>
              <w:pStyle w:val="tv2132"/>
              <w:spacing w:line="240" w:lineRule="auto"/>
              <w:ind w:firstLine="0"/>
              <w:contextualSpacing/>
              <w:jc w:val="both"/>
              <w:rPr>
                <w:rFonts w:cstheme="minorBidi"/>
                <w:color w:val="auto"/>
                <w:sz w:val="22"/>
                <w:szCs w:val="22"/>
                <w:lang w:val="lv-LV"/>
              </w:rPr>
            </w:pPr>
          </w:p>
        </w:tc>
      </w:tr>
      <w:tr w:rsidR="002B2FA0" w:rsidRPr="009C7D4A" w14:paraId="0FBA6F19" w14:textId="77777777" w:rsidTr="009B56F3">
        <w:trPr>
          <w:trHeight w:val="274"/>
        </w:trPr>
        <w:tc>
          <w:tcPr>
            <w:tcW w:w="964" w:type="dxa"/>
            <w:shd w:val="clear" w:color="auto" w:fill="auto"/>
          </w:tcPr>
          <w:p w14:paraId="1618A7F3" w14:textId="77777777" w:rsidR="002B2FA0" w:rsidRPr="009C7D4A" w:rsidRDefault="002B2FA0" w:rsidP="00E018FF">
            <w:pPr>
              <w:numPr>
                <w:ilvl w:val="0"/>
                <w:numId w:val="1"/>
              </w:numPr>
              <w:tabs>
                <w:tab w:val="center" w:pos="284"/>
              </w:tabs>
              <w:spacing w:after="0" w:line="240" w:lineRule="auto"/>
              <w:ind w:right="22"/>
              <w:jc w:val="center"/>
              <w:rPr>
                <w:rFonts w:ascii="Times New Roman" w:eastAsia="Calibri" w:hAnsi="Times New Roman" w:cs="Times New Roman"/>
                <w:lang w:val="lv-LV"/>
              </w:rPr>
            </w:pPr>
          </w:p>
        </w:tc>
        <w:tc>
          <w:tcPr>
            <w:tcW w:w="2575" w:type="dxa"/>
            <w:vMerge/>
            <w:shd w:val="clear" w:color="auto" w:fill="auto"/>
          </w:tcPr>
          <w:p w14:paraId="4AEFDF15" w14:textId="77777777" w:rsidR="002B2FA0" w:rsidRPr="009C7D4A" w:rsidRDefault="002B2FA0" w:rsidP="00CD76E6">
            <w:pPr>
              <w:pStyle w:val="tv2132"/>
              <w:spacing w:line="240" w:lineRule="auto"/>
              <w:ind w:firstLine="0"/>
              <w:contextualSpacing/>
              <w:jc w:val="both"/>
              <w:rPr>
                <w:rFonts w:cstheme="minorBidi"/>
                <w:color w:val="auto"/>
                <w:sz w:val="22"/>
                <w:szCs w:val="22"/>
                <w:lang w:val="lv-LV"/>
              </w:rPr>
            </w:pPr>
          </w:p>
        </w:tc>
        <w:tc>
          <w:tcPr>
            <w:tcW w:w="3969" w:type="dxa"/>
            <w:shd w:val="clear" w:color="auto" w:fill="auto"/>
          </w:tcPr>
          <w:p w14:paraId="6F4DFF3E" w14:textId="77777777" w:rsidR="002B2FA0" w:rsidRPr="009C7D4A" w:rsidRDefault="002B2FA0" w:rsidP="00D04D61">
            <w:pPr>
              <w:shd w:val="clear" w:color="auto" w:fill="FFFFFF"/>
              <w:spacing w:after="0" w:line="240" w:lineRule="auto"/>
              <w:rPr>
                <w:rFonts w:ascii="Times New Roman" w:hAnsi="Times New Roman" w:cs="Times New Roman"/>
                <w:b/>
                <w:lang w:val="lv-LV"/>
              </w:rPr>
            </w:pPr>
            <w:proofErr w:type="spellStart"/>
            <w:r w:rsidRPr="009C7D4A">
              <w:rPr>
                <w:rFonts w:ascii="Times New Roman" w:hAnsi="Times New Roman" w:cs="Times New Roman"/>
                <w:b/>
                <w:lang w:val="lv-LV"/>
              </w:rPr>
              <w:t>Pārresoru</w:t>
            </w:r>
            <w:proofErr w:type="spellEnd"/>
            <w:r w:rsidRPr="009C7D4A">
              <w:rPr>
                <w:rFonts w:ascii="Times New Roman" w:hAnsi="Times New Roman" w:cs="Times New Roman"/>
                <w:b/>
                <w:lang w:val="lv-LV"/>
              </w:rPr>
              <w:t xml:space="preserve"> koordinācijas centrs</w:t>
            </w:r>
            <w:r w:rsidRPr="009C7D4A">
              <w:rPr>
                <w:rFonts w:ascii="Times New Roman" w:hAnsi="Times New Roman" w:cs="Times New Roman"/>
                <w:lang w:val="lv-LV"/>
              </w:rPr>
              <w:t xml:space="preserve"> Noteikumu projekta 5.4.2.apakšpunkts kā iznākumu rādītāju līdz 2023.gada 31.decembrim paredz četrus apstiprinātus valsts dibinātu augstskolu institucionālās attīstības un konsolidācijas plānus. Saskaņā ar noteikumu projektu, finansējuma saņēmēji ir 15 valsts augstskolas. Savukārt noteikumu projekta 50.13 punkts paredz, ka  valsts augstskolu padomēm līdz 2022.gada 30.oktobrim būtu jāapstiprina šo augstskolu institucionālās attīstības un konsolidācijas plānus. Ņemot vērā iepriekš minēto, lūdzam izvērst skaidrojumu anotācijā par rādītāja apmēru 5.4.2.apakšpunktā, kā arī aicinām izvērtēt iespēju šo rādītāju paaugstināt.</w:t>
            </w:r>
          </w:p>
        </w:tc>
        <w:tc>
          <w:tcPr>
            <w:tcW w:w="3119" w:type="dxa"/>
            <w:vMerge/>
            <w:shd w:val="clear" w:color="auto" w:fill="auto"/>
          </w:tcPr>
          <w:p w14:paraId="1E45ECD4" w14:textId="77777777" w:rsidR="002B2FA0" w:rsidRPr="009C7D4A" w:rsidRDefault="002B2FA0" w:rsidP="00E018FF">
            <w:pPr>
              <w:spacing w:after="0" w:line="240" w:lineRule="auto"/>
              <w:jc w:val="both"/>
              <w:rPr>
                <w:rFonts w:ascii="Times New Roman" w:eastAsia="Times New Roman" w:hAnsi="Times New Roman" w:cs="Times New Roman"/>
                <w:b/>
                <w:lang w:val="lv-LV" w:eastAsia="lv-LV"/>
              </w:rPr>
            </w:pPr>
          </w:p>
        </w:tc>
        <w:tc>
          <w:tcPr>
            <w:tcW w:w="3260" w:type="dxa"/>
            <w:vMerge/>
          </w:tcPr>
          <w:p w14:paraId="7B9B4BDE" w14:textId="77777777" w:rsidR="002B2FA0" w:rsidRPr="009C7D4A" w:rsidRDefault="002B2FA0" w:rsidP="002E4E4F">
            <w:pPr>
              <w:pStyle w:val="tv2132"/>
              <w:spacing w:line="240" w:lineRule="auto"/>
              <w:ind w:firstLine="0"/>
              <w:contextualSpacing/>
              <w:jc w:val="both"/>
              <w:rPr>
                <w:rFonts w:cstheme="minorBidi"/>
                <w:color w:val="auto"/>
                <w:sz w:val="22"/>
                <w:szCs w:val="22"/>
                <w:lang w:val="lv-LV"/>
              </w:rPr>
            </w:pPr>
          </w:p>
        </w:tc>
      </w:tr>
      <w:tr w:rsidR="006776DA" w:rsidRPr="009C7D4A" w14:paraId="01F1B096" w14:textId="77777777" w:rsidTr="009B56F3">
        <w:trPr>
          <w:trHeight w:val="274"/>
        </w:trPr>
        <w:tc>
          <w:tcPr>
            <w:tcW w:w="964" w:type="dxa"/>
            <w:shd w:val="clear" w:color="auto" w:fill="auto"/>
          </w:tcPr>
          <w:p w14:paraId="7E44D7D6" w14:textId="77777777" w:rsidR="006776DA" w:rsidRPr="009C7D4A" w:rsidRDefault="006776DA" w:rsidP="00E018FF">
            <w:pPr>
              <w:numPr>
                <w:ilvl w:val="0"/>
                <w:numId w:val="1"/>
              </w:numPr>
              <w:tabs>
                <w:tab w:val="center" w:pos="284"/>
              </w:tabs>
              <w:spacing w:after="0" w:line="240" w:lineRule="auto"/>
              <w:ind w:right="22"/>
              <w:jc w:val="center"/>
              <w:rPr>
                <w:rFonts w:ascii="Times New Roman" w:eastAsia="Calibri" w:hAnsi="Times New Roman" w:cs="Times New Roman"/>
                <w:lang w:val="lv-LV"/>
              </w:rPr>
            </w:pPr>
          </w:p>
        </w:tc>
        <w:tc>
          <w:tcPr>
            <w:tcW w:w="2575" w:type="dxa"/>
            <w:shd w:val="clear" w:color="auto" w:fill="auto"/>
          </w:tcPr>
          <w:p w14:paraId="32193111" w14:textId="77777777" w:rsidR="00D04D61" w:rsidRPr="009C7D4A" w:rsidRDefault="00D04D61" w:rsidP="00D04D61">
            <w:pPr>
              <w:spacing w:after="0" w:line="240" w:lineRule="auto"/>
              <w:jc w:val="both"/>
              <w:rPr>
                <w:rFonts w:ascii="Times New Roman" w:hAnsi="Times New Roman"/>
                <w:lang w:val="lv-LV"/>
              </w:rPr>
            </w:pPr>
            <w:r w:rsidRPr="009C7D4A">
              <w:rPr>
                <w:rFonts w:ascii="Times New Roman" w:hAnsi="Times New Roman"/>
                <w:lang w:val="lv-LV"/>
              </w:rPr>
              <w:t>5. Izteikt 5. un 6. punktu šādā redakcijā:</w:t>
            </w:r>
          </w:p>
          <w:p w14:paraId="0B7C2AA0" w14:textId="77777777" w:rsidR="00D04D61" w:rsidRPr="009C7D4A" w:rsidRDefault="00D04D61" w:rsidP="00D04D61">
            <w:pPr>
              <w:spacing w:after="0" w:line="240" w:lineRule="auto"/>
              <w:jc w:val="both"/>
              <w:rPr>
                <w:rFonts w:ascii="Times New Roman" w:hAnsi="Times New Roman"/>
                <w:lang w:val="lv-LV"/>
              </w:rPr>
            </w:pPr>
            <w:r w:rsidRPr="009C7D4A">
              <w:rPr>
                <w:rFonts w:ascii="Times New Roman" w:hAnsi="Times New Roman"/>
                <w:lang w:val="lv-LV"/>
              </w:rPr>
              <w:t>[…]</w:t>
            </w:r>
          </w:p>
          <w:p w14:paraId="357C009C" w14:textId="77777777" w:rsidR="00D04D61" w:rsidRPr="009C7D4A" w:rsidRDefault="00D04D61" w:rsidP="00D04D61">
            <w:pPr>
              <w:spacing w:after="0" w:line="240" w:lineRule="auto"/>
              <w:jc w:val="both"/>
              <w:rPr>
                <w:rFonts w:ascii="Times New Roman" w:hAnsi="Times New Roman"/>
                <w:shd w:val="clear" w:color="auto" w:fill="FFFFFF"/>
                <w:lang w:val="lv-LV"/>
              </w:rPr>
            </w:pPr>
            <w:r w:rsidRPr="009C7D4A">
              <w:rPr>
                <w:rFonts w:ascii="Times New Roman" w:hAnsi="Times New Roman"/>
                <w:lang w:val="lv-LV"/>
              </w:rPr>
              <w:t>5.4.</w:t>
            </w:r>
            <w:r w:rsidRPr="009C7D4A">
              <w:rPr>
                <w:lang w:val="lv-LV"/>
              </w:rPr>
              <w:t> </w:t>
            </w:r>
            <w:r w:rsidRPr="009C7D4A">
              <w:rPr>
                <w:rFonts w:ascii="Times New Roman" w:hAnsi="Times New Roman"/>
                <w:lang w:val="lv-LV"/>
              </w:rPr>
              <w:t>otrās atlases kārtas ietvaros specifiskos iznākuma rādītājus līdz 2023.</w:t>
            </w:r>
            <w:r w:rsidRPr="009C7D4A">
              <w:rPr>
                <w:lang w:val="lv-LV"/>
              </w:rPr>
              <w:t> </w:t>
            </w:r>
            <w:r w:rsidRPr="009C7D4A">
              <w:rPr>
                <w:rFonts w:ascii="Times New Roman" w:hAnsi="Times New Roman"/>
                <w:lang w:val="lv-LV"/>
              </w:rPr>
              <w:t>gada 31. decembrim:</w:t>
            </w:r>
          </w:p>
          <w:p w14:paraId="71303B42" w14:textId="77777777" w:rsidR="00D04D61" w:rsidRPr="009C7D4A" w:rsidRDefault="00D04D61" w:rsidP="00D04D61">
            <w:pPr>
              <w:spacing w:after="0" w:line="240" w:lineRule="auto"/>
              <w:jc w:val="both"/>
              <w:rPr>
                <w:rFonts w:ascii="Times New Roman" w:hAnsi="Times New Roman"/>
                <w:lang w:val="lv-LV"/>
              </w:rPr>
            </w:pPr>
            <w:r w:rsidRPr="009C7D4A">
              <w:rPr>
                <w:rFonts w:ascii="Times New Roman" w:hAnsi="Times New Roman"/>
                <w:lang w:val="lv-LV"/>
              </w:rPr>
              <w:t>[…]</w:t>
            </w:r>
          </w:p>
          <w:p w14:paraId="625E43F7" w14:textId="77777777" w:rsidR="006776DA" w:rsidRPr="009C7D4A" w:rsidRDefault="00D04D61" w:rsidP="00D04D61">
            <w:pPr>
              <w:pStyle w:val="tv2132"/>
              <w:spacing w:line="240" w:lineRule="auto"/>
              <w:ind w:firstLine="0"/>
              <w:contextualSpacing/>
              <w:jc w:val="both"/>
              <w:rPr>
                <w:rFonts w:cstheme="minorBidi"/>
                <w:color w:val="auto"/>
                <w:sz w:val="22"/>
                <w:szCs w:val="22"/>
                <w:lang w:val="lv-LV"/>
              </w:rPr>
            </w:pPr>
            <w:r w:rsidRPr="009C7D4A">
              <w:rPr>
                <w:sz w:val="22"/>
                <w:szCs w:val="22"/>
                <w:lang w:val="lv-LV"/>
              </w:rPr>
              <w:t>5.4.3. valsts dibinātās augstskolās izveidoto padomju skaits – 15.</w:t>
            </w:r>
          </w:p>
        </w:tc>
        <w:tc>
          <w:tcPr>
            <w:tcW w:w="3969" w:type="dxa"/>
            <w:shd w:val="clear" w:color="auto" w:fill="auto"/>
          </w:tcPr>
          <w:p w14:paraId="556257A3" w14:textId="77777777" w:rsidR="006776DA" w:rsidRPr="009C7D4A" w:rsidRDefault="006776DA" w:rsidP="006776DA">
            <w:pPr>
              <w:widowControl w:val="0"/>
              <w:spacing w:after="0" w:line="240" w:lineRule="auto"/>
              <w:jc w:val="both"/>
              <w:rPr>
                <w:rFonts w:ascii="Times New Roman" w:hAnsi="Times New Roman" w:cs="Times New Roman"/>
                <w:b/>
                <w:lang w:val="lv-LV"/>
              </w:rPr>
            </w:pPr>
            <w:r w:rsidRPr="009C7D4A">
              <w:rPr>
                <w:rFonts w:ascii="Times New Roman" w:hAnsi="Times New Roman" w:cs="Times New Roman"/>
                <w:b/>
                <w:lang w:val="lv-LV"/>
              </w:rPr>
              <w:t>Rektoru padome</w:t>
            </w:r>
          </w:p>
          <w:p w14:paraId="38C8DA30" w14:textId="77777777" w:rsidR="006776DA" w:rsidRPr="009C7D4A" w:rsidRDefault="006776DA" w:rsidP="009C6B8B">
            <w:pPr>
              <w:widowControl w:val="0"/>
              <w:spacing w:after="0" w:line="240" w:lineRule="auto"/>
              <w:jc w:val="both"/>
              <w:rPr>
                <w:rFonts w:ascii="Times New Roman" w:hAnsi="Times New Roman" w:cs="Times New Roman"/>
                <w:b/>
                <w:lang w:val="lv-LV"/>
              </w:rPr>
            </w:pPr>
            <w:r w:rsidRPr="009C7D4A">
              <w:rPr>
                <w:rFonts w:ascii="Times New Roman" w:hAnsi="Times New Roman" w:cs="Times New Roman"/>
                <w:lang w:val="lv-LV"/>
              </w:rPr>
              <w:t xml:space="preserve">Iebilstam pret </w:t>
            </w:r>
            <w:r w:rsidRPr="009C7D4A">
              <w:rPr>
                <w:rFonts w:ascii="Times New Roman" w:hAnsi="Times New Roman" w:cs="Times New Roman"/>
                <w:b/>
                <w:lang w:val="lv-LV"/>
              </w:rPr>
              <w:t>5.4.3.apakšpunkta</w:t>
            </w:r>
            <w:r w:rsidRPr="009C7D4A">
              <w:rPr>
                <w:rFonts w:ascii="Times New Roman" w:hAnsi="Times New Roman" w:cs="Times New Roman"/>
                <w:lang w:val="lv-LV"/>
              </w:rPr>
              <w:t xml:space="preserve"> (projekta 5.punkts) rādītāju “valsts dibinātās augstskolās izveidoto padomju skaits – 15”, jo tas nav projekta iznākuma rādītājs uz 2023.gada 31.decembri. Padomes būs izveidotas pirms vēl tiks uzsākta projekta īstenošana, respektīvi līdz 2021.gada 30.novembrim kā to paredz Augstskolu likuma grozījumi. Aicinām precizēt minēto rādītāju, piemēram, “valsts dibinātās augstskolās izveidoto padomju </w:t>
            </w:r>
            <w:r w:rsidRPr="009C7D4A">
              <w:rPr>
                <w:rFonts w:ascii="Times New Roman" w:hAnsi="Times New Roman" w:cs="Times New Roman"/>
                <w:lang w:val="lv-LV"/>
              </w:rPr>
              <w:lastRenderedPageBreak/>
              <w:t>skaits, kurām nodrošināta darbība – 15”, jo projekts principā paredz augstskolu padomju darbības finansēšanu.</w:t>
            </w:r>
          </w:p>
        </w:tc>
        <w:tc>
          <w:tcPr>
            <w:tcW w:w="3119" w:type="dxa"/>
            <w:shd w:val="clear" w:color="auto" w:fill="auto"/>
          </w:tcPr>
          <w:p w14:paraId="0C673257" w14:textId="77777777" w:rsidR="006776DA" w:rsidRPr="009C7D4A" w:rsidRDefault="00D04D61" w:rsidP="00E018FF">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lastRenderedPageBreak/>
              <w:t>Ņemts vērā</w:t>
            </w:r>
          </w:p>
        </w:tc>
        <w:tc>
          <w:tcPr>
            <w:tcW w:w="3260" w:type="dxa"/>
          </w:tcPr>
          <w:p w14:paraId="1649187B" w14:textId="19FC9623" w:rsidR="00A669E5" w:rsidRPr="009C7D4A" w:rsidRDefault="003E4FCD" w:rsidP="00A669E5">
            <w:pPr>
              <w:spacing w:after="0" w:line="240" w:lineRule="auto"/>
              <w:jc w:val="both"/>
              <w:rPr>
                <w:rFonts w:ascii="Times New Roman" w:hAnsi="Times New Roman"/>
                <w:lang w:val="lv-LV"/>
              </w:rPr>
            </w:pPr>
            <w:r w:rsidRPr="009C7D4A">
              <w:rPr>
                <w:rFonts w:ascii="Times New Roman" w:hAnsi="Times New Roman"/>
                <w:lang w:val="lv-LV"/>
              </w:rPr>
              <w:t>4</w:t>
            </w:r>
            <w:r w:rsidR="00A669E5" w:rsidRPr="009C7D4A">
              <w:rPr>
                <w:rFonts w:ascii="Times New Roman" w:hAnsi="Times New Roman"/>
                <w:lang w:val="lv-LV"/>
              </w:rPr>
              <w:t>. Izteikt 5. un 6. punktu šādā redakcijā:</w:t>
            </w:r>
          </w:p>
          <w:p w14:paraId="0D3CE34E" w14:textId="77777777" w:rsidR="00A669E5" w:rsidRPr="009C7D4A" w:rsidRDefault="00A669E5" w:rsidP="00A669E5">
            <w:pPr>
              <w:spacing w:after="0" w:line="240" w:lineRule="auto"/>
              <w:jc w:val="both"/>
              <w:rPr>
                <w:rFonts w:ascii="Times New Roman" w:hAnsi="Times New Roman"/>
                <w:lang w:val="lv-LV"/>
              </w:rPr>
            </w:pPr>
            <w:r w:rsidRPr="009C7D4A">
              <w:rPr>
                <w:rFonts w:ascii="Times New Roman" w:hAnsi="Times New Roman"/>
                <w:lang w:val="lv-LV"/>
              </w:rPr>
              <w:t>[…]</w:t>
            </w:r>
          </w:p>
          <w:p w14:paraId="73E8D8C9" w14:textId="77777777" w:rsidR="00A669E5" w:rsidRPr="009C7D4A" w:rsidRDefault="00A669E5" w:rsidP="00A669E5">
            <w:pPr>
              <w:spacing w:after="0" w:line="240" w:lineRule="auto"/>
              <w:jc w:val="both"/>
              <w:rPr>
                <w:rFonts w:ascii="Times New Roman" w:hAnsi="Times New Roman"/>
                <w:shd w:val="clear" w:color="auto" w:fill="FFFFFF"/>
                <w:lang w:val="lv-LV"/>
              </w:rPr>
            </w:pPr>
            <w:r w:rsidRPr="009C7D4A">
              <w:rPr>
                <w:rFonts w:ascii="Times New Roman" w:hAnsi="Times New Roman"/>
                <w:lang w:val="lv-LV"/>
              </w:rPr>
              <w:t>5.4.</w:t>
            </w:r>
            <w:r w:rsidRPr="009C7D4A">
              <w:rPr>
                <w:lang w:val="lv-LV"/>
              </w:rPr>
              <w:t> </w:t>
            </w:r>
            <w:r w:rsidRPr="009C7D4A">
              <w:rPr>
                <w:rFonts w:ascii="Times New Roman" w:hAnsi="Times New Roman"/>
                <w:lang w:val="lv-LV"/>
              </w:rPr>
              <w:t>otrās atlases kārtas ietvaros specifiskos iznākuma rādītājus līdz 2023.</w:t>
            </w:r>
            <w:r w:rsidRPr="009C7D4A">
              <w:rPr>
                <w:lang w:val="lv-LV"/>
              </w:rPr>
              <w:t> </w:t>
            </w:r>
            <w:r w:rsidRPr="009C7D4A">
              <w:rPr>
                <w:rFonts w:ascii="Times New Roman" w:hAnsi="Times New Roman"/>
                <w:lang w:val="lv-LV"/>
              </w:rPr>
              <w:t>gada 31. decembrim:</w:t>
            </w:r>
          </w:p>
          <w:p w14:paraId="46D192BA" w14:textId="77777777" w:rsidR="00A669E5" w:rsidRPr="009C7D4A" w:rsidRDefault="00A669E5" w:rsidP="00A669E5">
            <w:pPr>
              <w:spacing w:after="0" w:line="240" w:lineRule="auto"/>
              <w:jc w:val="both"/>
              <w:rPr>
                <w:rFonts w:ascii="Times New Roman" w:hAnsi="Times New Roman"/>
                <w:lang w:val="lv-LV"/>
              </w:rPr>
            </w:pPr>
            <w:r w:rsidRPr="009C7D4A">
              <w:rPr>
                <w:rFonts w:ascii="Times New Roman" w:hAnsi="Times New Roman"/>
                <w:lang w:val="lv-LV"/>
              </w:rPr>
              <w:t>[…]</w:t>
            </w:r>
          </w:p>
          <w:p w14:paraId="6E02F158" w14:textId="11EB9E51" w:rsidR="00A669E5" w:rsidRPr="009C7D4A" w:rsidRDefault="00A669E5" w:rsidP="002D0FF2">
            <w:pPr>
              <w:pStyle w:val="tv2132"/>
              <w:spacing w:line="240" w:lineRule="auto"/>
              <w:ind w:firstLine="0"/>
              <w:contextualSpacing/>
              <w:jc w:val="both"/>
              <w:rPr>
                <w:rFonts w:cstheme="minorBidi"/>
                <w:color w:val="auto"/>
                <w:sz w:val="22"/>
                <w:szCs w:val="22"/>
                <w:lang w:val="lv-LV"/>
              </w:rPr>
            </w:pPr>
            <w:r w:rsidRPr="009C7D4A">
              <w:rPr>
                <w:color w:val="auto"/>
                <w:sz w:val="22"/>
                <w:szCs w:val="22"/>
                <w:lang w:val="lv-LV"/>
              </w:rPr>
              <w:t xml:space="preserve">5.4.3. valsts dibinātās augstskolās izveidoto padomju skaits,  kurām </w:t>
            </w:r>
            <w:r w:rsidR="002D0FF2" w:rsidRPr="009C7D4A">
              <w:rPr>
                <w:color w:val="auto"/>
                <w:sz w:val="22"/>
                <w:szCs w:val="22"/>
                <w:lang w:val="lv-LV"/>
              </w:rPr>
              <w:t xml:space="preserve">sniegts atbalsts </w:t>
            </w:r>
            <w:r w:rsidRPr="009C7D4A">
              <w:rPr>
                <w:color w:val="auto"/>
                <w:sz w:val="22"/>
                <w:szCs w:val="22"/>
                <w:lang w:val="lv-LV"/>
              </w:rPr>
              <w:t>darbība</w:t>
            </w:r>
            <w:r w:rsidR="002D0FF2" w:rsidRPr="009C7D4A">
              <w:rPr>
                <w:color w:val="auto"/>
                <w:sz w:val="22"/>
                <w:szCs w:val="22"/>
                <w:lang w:val="lv-LV"/>
              </w:rPr>
              <w:t>s nodrošināšanai</w:t>
            </w:r>
            <w:r w:rsidR="004130B6" w:rsidRPr="009C7D4A">
              <w:rPr>
                <w:color w:val="auto"/>
                <w:sz w:val="22"/>
                <w:szCs w:val="22"/>
                <w:lang w:val="lv-LV"/>
              </w:rPr>
              <w:t>,</w:t>
            </w:r>
            <w:r w:rsidRPr="009C7D4A">
              <w:rPr>
                <w:color w:val="auto"/>
                <w:sz w:val="22"/>
                <w:szCs w:val="22"/>
                <w:lang w:val="lv-LV"/>
              </w:rPr>
              <w:t xml:space="preserve">  – 15.</w:t>
            </w:r>
          </w:p>
        </w:tc>
      </w:tr>
      <w:tr w:rsidR="006776DA" w:rsidRPr="009C7D4A" w14:paraId="086544CA" w14:textId="77777777" w:rsidTr="009B56F3">
        <w:trPr>
          <w:trHeight w:val="274"/>
        </w:trPr>
        <w:tc>
          <w:tcPr>
            <w:tcW w:w="964" w:type="dxa"/>
            <w:shd w:val="clear" w:color="auto" w:fill="auto"/>
          </w:tcPr>
          <w:p w14:paraId="30102876" w14:textId="51535FA6" w:rsidR="006776DA" w:rsidRPr="009C7D4A" w:rsidRDefault="006776DA" w:rsidP="00E018FF">
            <w:pPr>
              <w:numPr>
                <w:ilvl w:val="0"/>
                <w:numId w:val="1"/>
              </w:numPr>
              <w:tabs>
                <w:tab w:val="center" w:pos="284"/>
              </w:tabs>
              <w:spacing w:after="0" w:line="240" w:lineRule="auto"/>
              <w:ind w:right="22"/>
              <w:jc w:val="center"/>
              <w:rPr>
                <w:rFonts w:ascii="Times New Roman" w:eastAsia="Calibri" w:hAnsi="Times New Roman" w:cs="Times New Roman"/>
                <w:lang w:val="lv-LV"/>
              </w:rPr>
            </w:pPr>
          </w:p>
        </w:tc>
        <w:tc>
          <w:tcPr>
            <w:tcW w:w="2575" w:type="dxa"/>
            <w:shd w:val="clear" w:color="auto" w:fill="auto"/>
          </w:tcPr>
          <w:p w14:paraId="76ECF2A9" w14:textId="77777777" w:rsidR="00BD5B2D" w:rsidRPr="009C7D4A" w:rsidRDefault="00BD5B2D" w:rsidP="00CD76E6">
            <w:pPr>
              <w:pStyle w:val="tv2132"/>
              <w:spacing w:line="240" w:lineRule="auto"/>
              <w:ind w:firstLine="0"/>
              <w:contextualSpacing/>
              <w:jc w:val="both"/>
              <w:rPr>
                <w:sz w:val="22"/>
                <w:szCs w:val="22"/>
                <w:lang w:val="lv-LV"/>
              </w:rPr>
            </w:pPr>
            <w:r w:rsidRPr="009C7D4A">
              <w:rPr>
                <w:sz w:val="22"/>
                <w:szCs w:val="22"/>
                <w:lang w:val="lv-LV"/>
              </w:rPr>
              <w:t>5. Izteikt 5. un 6. punktu šādā redakcijā:</w:t>
            </w:r>
          </w:p>
          <w:p w14:paraId="7B262C49" w14:textId="77777777" w:rsidR="00BD5B2D" w:rsidRPr="009C7D4A" w:rsidRDefault="00BD5B2D" w:rsidP="00CD76E6">
            <w:pPr>
              <w:pStyle w:val="tv2132"/>
              <w:spacing w:line="240" w:lineRule="auto"/>
              <w:ind w:firstLine="0"/>
              <w:contextualSpacing/>
              <w:jc w:val="both"/>
              <w:rPr>
                <w:sz w:val="22"/>
                <w:szCs w:val="22"/>
                <w:lang w:val="lv-LV"/>
              </w:rPr>
            </w:pPr>
            <w:r w:rsidRPr="009C7D4A">
              <w:rPr>
                <w:sz w:val="22"/>
                <w:szCs w:val="22"/>
                <w:lang w:val="lv-LV"/>
              </w:rPr>
              <w:t>[…]</w:t>
            </w:r>
          </w:p>
          <w:p w14:paraId="56D895E5" w14:textId="2E4DDABC" w:rsidR="00234EE9" w:rsidRPr="009C7D4A" w:rsidRDefault="00234EE9" w:rsidP="00CD76E6">
            <w:pPr>
              <w:pStyle w:val="tv2132"/>
              <w:spacing w:line="240" w:lineRule="auto"/>
              <w:ind w:firstLine="0"/>
              <w:contextualSpacing/>
              <w:jc w:val="both"/>
              <w:rPr>
                <w:color w:val="auto"/>
                <w:sz w:val="22"/>
                <w:szCs w:val="22"/>
                <w:lang w:val="lv-LV"/>
              </w:rPr>
            </w:pPr>
            <w:r w:rsidRPr="009C7D4A">
              <w:rPr>
                <w:sz w:val="22"/>
                <w:szCs w:val="22"/>
                <w:lang w:val="lv-LV"/>
              </w:rPr>
              <w:t>6.1.  pirmajai atlases kārtai pieejamais kopējais attiecināmais finansējums</w:t>
            </w:r>
            <w:r w:rsidRPr="009C7D4A" w:rsidDel="003C6832">
              <w:rPr>
                <w:sz w:val="22"/>
                <w:szCs w:val="22"/>
                <w:lang w:val="lv-LV"/>
              </w:rPr>
              <w:t xml:space="preserve"> </w:t>
            </w:r>
            <w:r w:rsidRPr="009C7D4A">
              <w:rPr>
                <w:sz w:val="22"/>
                <w:szCs w:val="22"/>
                <w:lang w:val="lv-LV"/>
              </w:rPr>
              <w:t xml:space="preserve">ir </w:t>
            </w:r>
            <w:r w:rsidRPr="009C7D4A">
              <w:rPr>
                <w:b/>
                <w:sz w:val="22"/>
                <w:szCs w:val="22"/>
                <w:lang w:val="lv-LV"/>
              </w:rPr>
              <w:t>14 161 341</w:t>
            </w:r>
            <w:r w:rsidRPr="009C7D4A">
              <w:rPr>
                <w:sz w:val="22"/>
                <w:szCs w:val="22"/>
                <w:lang w:val="lv-LV"/>
              </w:rPr>
              <w:t xml:space="preserve"> </w:t>
            </w:r>
            <w:proofErr w:type="spellStart"/>
            <w:r w:rsidRPr="009C7D4A">
              <w:rPr>
                <w:i/>
                <w:sz w:val="22"/>
                <w:szCs w:val="22"/>
                <w:lang w:val="lv-LV"/>
              </w:rPr>
              <w:t>euro</w:t>
            </w:r>
            <w:proofErr w:type="spellEnd"/>
            <w:r w:rsidRPr="009C7D4A">
              <w:rPr>
                <w:sz w:val="22"/>
                <w:szCs w:val="22"/>
                <w:lang w:val="lv-LV"/>
              </w:rPr>
              <w:t>, ko veido Eiropas Sociālā fonda finansējums – 12 037 139 </w:t>
            </w:r>
            <w:proofErr w:type="spellStart"/>
            <w:r w:rsidRPr="009C7D4A">
              <w:rPr>
                <w:i/>
                <w:sz w:val="22"/>
                <w:szCs w:val="22"/>
                <w:lang w:val="lv-LV"/>
              </w:rPr>
              <w:t>euro</w:t>
            </w:r>
            <w:proofErr w:type="spellEnd"/>
            <w:r w:rsidRPr="009C7D4A">
              <w:rPr>
                <w:sz w:val="22"/>
                <w:szCs w:val="22"/>
                <w:lang w:val="lv-LV"/>
              </w:rPr>
              <w:t xml:space="preserve"> un valsts budžeta līdzfinansējums – 2 124 202 </w:t>
            </w:r>
            <w:proofErr w:type="spellStart"/>
            <w:r w:rsidRPr="009C7D4A">
              <w:rPr>
                <w:i/>
                <w:sz w:val="22"/>
                <w:szCs w:val="22"/>
                <w:lang w:val="lv-LV"/>
              </w:rPr>
              <w:t>euro</w:t>
            </w:r>
            <w:proofErr w:type="spellEnd"/>
            <w:r w:rsidRPr="009C7D4A">
              <w:rPr>
                <w:sz w:val="22"/>
                <w:szCs w:val="22"/>
                <w:lang w:val="lv-LV"/>
              </w:rPr>
              <w:t>;</w:t>
            </w:r>
          </w:p>
          <w:p w14:paraId="027DE622" w14:textId="77777777" w:rsidR="006776DA" w:rsidRPr="009C7D4A" w:rsidRDefault="00BD5B2D" w:rsidP="00CD76E6">
            <w:pPr>
              <w:pStyle w:val="tv2132"/>
              <w:spacing w:line="240" w:lineRule="auto"/>
              <w:ind w:firstLine="0"/>
              <w:contextualSpacing/>
              <w:jc w:val="both"/>
              <w:rPr>
                <w:rFonts w:cstheme="minorBidi"/>
                <w:color w:val="auto"/>
                <w:sz w:val="22"/>
                <w:szCs w:val="22"/>
                <w:lang w:val="lv-LV"/>
              </w:rPr>
            </w:pPr>
            <w:r w:rsidRPr="009C7D4A">
              <w:rPr>
                <w:color w:val="auto"/>
                <w:sz w:val="22"/>
                <w:szCs w:val="22"/>
                <w:lang w:val="lv-LV"/>
              </w:rPr>
              <w:t>6.2. </w:t>
            </w:r>
            <w:r w:rsidRPr="009C7D4A">
              <w:rPr>
                <w:rFonts w:eastAsia="Calibri"/>
                <w:color w:val="auto"/>
                <w:sz w:val="22"/>
                <w:szCs w:val="22"/>
                <w:lang w:val="lv-LV"/>
              </w:rPr>
              <w:t>otrajai atlases kārtai pieejamais kopējais attiecināmais finansējums</w:t>
            </w:r>
            <w:r w:rsidRPr="009C7D4A" w:rsidDel="003C6832">
              <w:rPr>
                <w:rFonts w:eastAsia="Calibri"/>
                <w:color w:val="auto"/>
                <w:sz w:val="22"/>
                <w:szCs w:val="22"/>
                <w:lang w:val="lv-LV"/>
              </w:rPr>
              <w:t xml:space="preserve"> </w:t>
            </w:r>
            <w:r w:rsidRPr="009C7D4A">
              <w:rPr>
                <w:rFonts w:eastAsia="Calibri"/>
                <w:color w:val="auto"/>
                <w:sz w:val="22"/>
                <w:szCs w:val="22"/>
                <w:lang w:val="lv-LV"/>
              </w:rPr>
              <w:t>ir</w:t>
            </w:r>
            <w:r w:rsidRPr="009C7D4A">
              <w:rPr>
                <w:color w:val="auto"/>
                <w:sz w:val="22"/>
                <w:szCs w:val="22"/>
                <w:lang w:val="lv-LV"/>
              </w:rPr>
              <w:t xml:space="preserve"> </w:t>
            </w:r>
            <w:r w:rsidRPr="009C7D4A">
              <w:rPr>
                <w:b/>
                <w:color w:val="auto"/>
                <w:sz w:val="22"/>
                <w:szCs w:val="22"/>
                <w:lang w:val="lv-LV"/>
              </w:rPr>
              <w:t>4 690 901</w:t>
            </w:r>
            <w:r w:rsidRPr="009C7D4A">
              <w:rPr>
                <w:color w:val="auto"/>
                <w:sz w:val="22"/>
                <w:szCs w:val="22"/>
                <w:lang w:val="lv-LV"/>
              </w:rPr>
              <w:t xml:space="preserve"> </w:t>
            </w:r>
            <w:proofErr w:type="spellStart"/>
            <w:r w:rsidRPr="009C7D4A">
              <w:rPr>
                <w:i/>
                <w:color w:val="auto"/>
                <w:sz w:val="22"/>
                <w:szCs w:val="22"/>
                <w:lang w:val="lv-LV"/>
              </w:rPr>
              <w:t>euro</w:t>
            </w:r>
            <w:proofErr w:type="spellEnd"/>
            <w:r w:rsidRPr="009C7D4A">
              <w:rPr>
                <w:color w:val="auto"/>
                <w:sz w:val="22"/>
                <w:szCs w:val="22"/>
                <w:lang w:val="lv-LV"/>
              </w:rPr>
              <w:t xml:space="preserve">, ko veido Eiropas Sociālā fonda finansējums – 3 987 266 </w:t>
            </w:r>
            <w:proofErr w:type="spellStart"/>
            <w:r w:rsidRPr="009C7D4A">
              <w:rPr>
                <w:i/>
                <w:color w:val="auto"/>
                <w:sz w:val="22"/>
                <w:szCs w:val="22"/>
                <w:lang w:val="lv-LV"/>
              </w:rPr>
              <w:t>euro</w:t>
            </w:r>
            <w:proofErr w:type="spellEnd"/>
            <w:r w:rsidRPr="009C7D4A">
              <w:rPr>
                <w:color w:val="auto"/>
                <w:sz w:val="22"/>
                <w:szCs w:val="22"/>
                <w:lang w:val="lv-LV"/>
              </w:rPr>
              <w:t xml:space="preserve"> un valsts budžeta līdzfinansējums – 703 635 </w:t>
            </w:r>
            <w:proofErr w:type="spellStart"/>
            <w:r w:rsidRPr="009C7D4A">
              <w:rPr>
                <w:i/>
                <w:color w:val="auto"/>
                <w:sz w:val="22"/>
                <w:szCs w:val="22"/>
                <w:lang w:val="lv-LV"/>
              </w:rPr>
              <w:t>euro</w:t>
            </w:r>
            <w:proofErr w:type="spellEnd"/>
            <w:r w:rsidRPr="009C7D4A">
              <w:rPr>
                <w:color w:val="auto"/>
                <w:sz w:val="22"/>
                <w:szCs w:val="22"/>
                <w:lang w:val="lv-LV"/>
              </w:rPr>
              <w:t>.</w:t>
            </w:r>
          </w:p>
        </w:tc>
        <w:tc>
          <w:tcPr>
            <w:tcW w:w="3969" w:type="dxa"/>
            <w:shd w:val="clear" w:color="auto" w:fill="auto"/>
          </w:tcPr>
          <w:p w14:paraId="32F25256" w14:textId="77777777" w:rsidR="00094A20" w:rsidRPr="009C7D4A" w:rsidRDefault="00094A20" w:rsidP="00BA7C93">
            <w:pPr>
              <w:widowControl w:val="0"/>
              <w:spacing w:after="0" w:line="240" w:lineRule="auto"/>
              <w:jc w:val="both"/>
              <w:rPr>
                <w:rFonts w:ascii="Times New Roman" w:hAnsi="Times New Roman" w:cs="Times New Roman"/>
                <w:b/>
                <w:lang w:val="lv-LV"/>
              </w:rPr>
            </w:pPr>
            <w:r w:rsidRPr="009C7D4A">
              <w:rPr>
                <w:rFonts w:ascii="Times New Roman" w:hAnsi="Times New Roman" w:cs="Times New Roman"/>
                <w:b/>
                <w:lang w:val="lv-LV"/>
              </w:rPr>
              <w:t>Rektoru padome</w:t>
            </w:r>
          </w:p>
          <w:p w14:paraId="154D78A0" w14:textId="77777777" w:rsidR="00094A20" w:rsidRPr="009C7D4A" w:rsidRDefault="00094A20" w:rsidP="00BA7C93">
            <w:pPr>
              <w:spacing w:after="0" w:line="240" w:lineRule="auto"/>
              <w:rPr>
                <w:rFonts w:ascii="Times New Roman" w:hAnsi="Times New Roman" w:cs="Times New Roman"/>
                <w:lang w:val="lv-LV"/>
              </w:rPr>
            </w:pPr>
            <w:r w:rsidRPr="009C7D4A">
              <w:rPr>
                <w:rFonts w:ascii="Times New Roman" w:hAnsi="Times New Roman" w:cs="Times New Roman"/>
                <w:lang w:val="lv-LV"/>
              </w:rPr>
              <w:t xml:space="preserve">Noteikumu projekta 5.punkts paredz izteikt noteikumu </w:t>
            </w:r>
            <w:r w:rsidRPr="009C7D4A">
              <w:rPr>
                <w:rFonts w:ascii="Times New Roman" w:hAnsi="Times New Roman" w:cs="Times New Roman"/>
                <w:b/>
                <w:lang w:val="lv-LV"/>
              </w:rPr>
              <w:t>6.2.apakšpunktu</w:t>
            </w:r>
            <w:r w:rsidRPr="009C7D4A">
              <w:rPr>
                <w:rFonts w:ascii="Times New Roman" w:hAnsi="Times New Roman" w:cs="Times New Roman"/>
                <w:lang w:val="lv-LV"/>
              </w:rPr>
              <w:t xml:space="preserve"> redakcijā, kas nosaka, ka otrajai atlases kārtai pieejamais kopējais attiecināmais finansējums ir 4 690 901 </w:t>
            </w:r>
            <w:proofErr w:type="spellStart"/>
            <w:r w:rsidRPr="009C7D4A">
              <w:rPr>
                <w:rFonts w:ascii="Times New Roman" w:hAnsi="Times New Roman" w:cs="Times New Roman"/>
                <w:lang w:val="lv-LV"/>
              </w:rPr>
              <w:t>euro</w:t>
            </w:r>
            <w:proofErr w:type="spellEnd"/>
            <w:r w:rsidRPr="009C7D4A">
              <w:rPr>
                <w:rFonts w:ascii="Times New Roman" w:hAnsi="Times New Roman" w:cs="Times New Roman"/>
                <w:lang w:val="lv-LV"/>
              </w:rPr>
              <w:t xml:space="preserve">, ko veido Eiropas Sociālā fonda finansējums – 3 987 266 </w:t>
            </w:r>
            <w:proofErr w:type="spellStart"/>
            <w:r w:rsidRPr="009C7D4A">
              <w:rPr>
                <w:rFonts w:ascii="Times New Roman" w:hAnsi="Times New Roman" w:cs="Times New Roman"/>
                <w:lang w:val="lv-LV"/>
              </w:rPr>
              <w:t>euro</w:t>
            </w:r>
            <w:proofErr w:type="spellEnd"/>
            <w:r w:rsidRPr="009C7D4A">
              <w:rPr>
                <w:rFonts w:ascii="Times New Roman" w:hAnsi="Times New Roman" w:cs="Times New Roman"/>
                <w:lang w:val="lv-LV"/>
              </w:rPr>
              <w:t xml:space="preserve"> un valsts budžeta līdzfinansējums – 703 635 </w:t>
            </w:r>
            <w:proofErr w:type="spellStart"/>
            <w:r w:rsidRPr="009C7D4A">
              <w:rPr>
                <w:rFonts w:ascii="Times New Roman" w:hAnsi="Times New Roman" w:cs="Times New Roman"/>
                <w:lang w:val="lv-LV"/>
              </w:rPr>
              <w:t>euro</w:t>
            </w:r>
            <w:proofErr w:type="spellEnd"/>
            <w:r w:rsidRPr="009C7D4A">
              <w:rPr>
                <w:rFonts w:ascii="Times New Roman" w:hAnsi="Times New Roman" w:cs="Times New Roman"/>
                <w:lang w:val="lv-LV"/>
              </w:rPr>
              <w:t>.</w:t>
            </w:r>
          </w:p>
          <w:p w14:paraId="58195243" w14:textId="77777777" w:rsidR="00094A20" w:rsidRPr="009C7D4A" w:rsidRDefault="00094A20" w:rsidP="00BA7C93">
            <w:pPr>
              <w:spacing w:after="0" w:line="240" w:lineRule="auto"/>
              <w:rPr>
                <w:rFonts w:ascii="Times New Roman" w:hAnsi="Times New Roman" w:cs="Times New Roman"/>
                <w:lang w:val="lv-LV"/>
              </w:rPr>
            </w:pPr>
            <w:r w:rsidRPr="009C7D4A">
              <w:rPr>
                <w:rFonts w:ascii="Times New Roman" w:hAnsi="Times New Roman" w:cs="Times New Roman"/>
                <w:lang w:val="lv-LV"/>
              </w:rPr>
              <w:t xml:space="preserve">No Izglītības un zinātnes ministrijas sagatavotās informācijas par nepieciešamajiem resursiem valsts dibināto augstskolu atalgojumam gadā padomes locekļiem (informācija publiskota Saeimas Izglītības, kultūras un zinātnes komisijas šā gada 19. maija sēdē – sēdes audioieraksts pieejams </w:t>
            </w:r>
            <w:hyperlink r:id="rId8" w:history="1">
              <w:r w:rsidRPr="009C7D4A">
                <w:rPr>
                  <w:rStyle w:val="Hyperlink"/>
                  <w:rFonts w:ascii="Times New Roman" w:hAnsi="Times New Roman" w:cs="Times New Roman"/>
                  <w:lang w:val="lv-LV"/>
                </w:rPr>
                <w:t>šeit</w:t>
              </w:r>
            </w:hyperlink>
            <w:r w:rsidRPr="009C7D4A">
              <w:rPr>
                <w:rFonts w:ascii="Times New Roman" w:hAnsi="Times New Roman" w:cs="Times New Roman"/>
                <w:lang w:val="lv-LV"/>
              </w:rPr>
              <w:t xml:space="preserve">), izriet, ka vienā gadā, lai finansētu visu valsts dibināto augstskolu padomes locekļus, nepieciešams </w:t>
            </w:r>
            <w:r w:rsidRPr="009C7D4A">
              <w:rPr>
                <w:rFonts w:ascii="Times New Roman" w:hAnsi="Times New Roman" w:cs="Times New Roman"/>
                <w:b/>
                <w:u w:val="single"/>
                <w:lang w:val="lv-LV"/>
              </w:rPr>
              <w:t xml:space="preserve">vairāk kā 3 miljoni </w:t>
            </w:r>
            <w:proofErr w:type="spellStart"/>
            <w:r w:rsidRPr="009C7D4A">
              <w:rPr>
                <w:rFonts w:ascii="Times New Roman" w:hAnsi="Times New Roman" w:cs="Times New Roman"/>
                <w:b/>
                <w:u w:val="single"/>
                <w:lang w:val="lv-LV"/>
              </w:rPr>
              <w:t>euro</w:t>
            </w:r>
            <w:proofErr w:type="spellEnd"/>
            <w:r w:rsidRPr="009C7D4A">
              <w:rPr>
                <w:rFonts w:ascii="Times New Roman" w:hAnsi="Times New Roman" w:cs="Times New Roman"/>
                <w:lang w:val="lv-LV"/>
              </w:rPr>
              <w:t>. Ņemot vērā, ka noteikumu projekta 6.2.apakšpunktā minētais finansējums ir paredzēts diviem gadiem, turklāt ne tikai pašu valsts dibināto augstskolu padomes locekļu atalgojumam, bet arī administratīvajām izmaksām utt., secināms, ka šajā noteikumu projektā paredzētais finansējums nenosedz valsts dibināto augstskolu izdevumus par  to padomes locekļu algām.</w:t>
            </w:r>
          </w:p>
          <w:p w14:paraId="5E75C0C2" w14:textId="77777777" w:rsidR="006776DA" w:rsidRPr="009C7D4A" w:rsidRDefault="00094A20" w:rsidP="00BA7C93">
            <w:pPr>
              <w:widowControl w:val="0"/>
              <w:spacing w:after="0" w:line="240" w:lineRule="auto"/>
              <w:jc w:val="both"/>
              <w:rPr>
                <w:rFonts w:ascii="Times New Roman" w:hAnsi="Times New Roman" w:cs="Times New Roman"/>
                <w:b/>
                <w:highlight w:val="yellow"/>
                <w:lang w:val="lv-LV"/>
              </w:rPr>
            </w:pPr>
            <w:r w:rsidRPr="009C7D4A">
              <w:rPr>
                <w:rFonts w:ascii="Times New Roman" w:hAnsi="Times New Roman" w:cs="Times New Roman"/>
                <w:lang w:val="lv-LV"/>
              </w:rPr>
              <w:t xml:space="preserve">Ņemot vērā minēto, nepieciešams </w:t>
            </w:r>
            <w:r w:rsidRPr="009C7D4A">
              <w:rPr>
                <w:rFonts w:ascii="Times New Roman" w:hAnsi="Times New Roman" w:cs="Times New Roman"/>
                <w:b/>
                <w:u w:val="single"/>
                <w:lang w:val="lv-LV"/>
              </w:rPr>
              <w:t>būtiski palielināt</w:t>
            </w:r>
            <w:r w:rsidRPr="009C7D4A">
              <w:rPr>
                <w:rFonts w:ascii="Times New Roman" w:hAnsi="Times New Roman" w:cs="Times New Roman"/>
                <w:lang w:val="lv-LV"/>
              </w:rPr>
              <w:t xml:space="preserve"> noteikumu projekta 6.2.apakšpunktā minētā finansējuma apjomu, lai pilnībā nodrošinātu valsts dibināto augstskolu padomju finansēšanu.</w:t>
            </w:r>
          </w:p>
        </w:tc>
        <w:tc>
          <w:tcPr>
            <w:tcW w:w="3119" w:type="dxa"/>
            <w:shd w:val="clear" w:color="auto" w:fill="auto"/>
          </w:tcPr>
          <w:p w14:paraId="3AA24D0A" w14:textId="29176EC4" w:rsidR="006776DA" w:rsidRPr="009C7D4A" w:rsidRDefault="00973907" w:rsidP="00E018FF">
            <w:pPr>
              <w:spacing w:after="0" w:line="240" w:lineRule="auto"/>
              <w:jc w:val="both"/>
              <w:rPr>
                <w:rFonts w:ascii="Times New Roman" w:eastAsia="Times New Roman" w:hAnsi="Times New Roman" w:cs="Times New Roman"/>
                <w:b/>
                <w:lang w:val="lv-LV" w:eastAsia="lv-LV"/>
              </w:rPr>
            </w:pPr>
            <w:r w:rsidRPr="009C7D4A">
              <w:rPr>
                <w:rFonts w:ascii="Times New Roman" w:hAnsi="Times New Roman" w:cs="Times New Roman"/>
                <w:b/>
                <w:lang w:val="lv-LV"/>
              </w:rPr>
              <w:t>Panākta vienošanās</w:t>
            </w:r>
            <w:r w:rsidRPr="009C7D4A">
              <w:rPr>
                <w:b/>
                <w:lang w:val="lv-LV"/>
              </w:rPr>
              <w:t xml:space="preserve"> </w:t>
            </w:r>
            <w:r w:rsidRPr="009C7D4A">
              <w:rPr>
                <w:rFonts w:ascii="Times New Roman" w:hAnsi="Times New Roman" w:cs="Times New Roman"/>
                <w:b/>
                <w:lang w:val="lv-LV"/>
              </w:rPr>
              <w:t>elektroniskās saskaņošanas laikā</w:t>
            </w:r>
          </w:p>
          <w:p w14:paraId="6F98BF1C" w14:textId="77777777" w:rsidR="002D0FF2" w:rsidRPr="009C7D4A" w:rsidRDefault="00234EE9" w:rsidP="00883FAA">
            <w:pPr>
              <w:spacing w:after="0" w:line="240" w:lineRule="auto"/>
              <w:jc w:val="both"/>
              <w:rPr>
                <w:rFonts w:ascii="Times New Roman" w:eastAsia="Times New Roman" w:hAnsi="Times New Roman" w:cs="Times New Roman"/>
                <w:lang w:val="lv-LV" w:eastAsia="lv-LV"/>
              </w:rPr>
            </w:pPr>
            <w:r w:rsidRPr="009C7D4A">
              <w:rPr>
                <w:rFonts w:ascii="Times New Roman" w:eastAsia="Times New Roman" w:hAnsi="Times New Roman" w:cs="Times New Roman"/>
                <w:lang w:val="lv-LV" w:eastAsia="lv-LV"/>
              </w:rPr>
              <w:t xml:space="preserve">Plānots, ka </w:t>
            </w:r>
            <w:proofErr w:type="spellStart"/>
            <w:r w:rsidRPr="009C7D4A">
              <w:rPr>
                <w:rFonts w:ascii="Times New Roman" w:eastAsia="Times New Roman" w:hAnsi="Times New Roman" w:cs="Times New Roman"/>
                <w:lang w:val="lv-LV" w:eastAsia="lv-LV"/>
              </w:rPr>
              <w:t>ind</w:t>
            </w:r>
            <w:proofErr w:type="spellEnd"/>
            <w:r w:rsidRPr="009C7D4A">
              <w:rPr>
                <w:rFonts w:ascii="Times New Roman" w:eastAsia="Times New Roman" w:hAnsi="Times New Roman" w:cs="Times New Roman"/>
                <w:lang w:val="lv-LV" w:eastAsia="lv-LV"/>
              </w:rPr>
              <w:t xml:space="preserve">. 2/3 no 8.2.3.SAM 2.kārtas ietvaros pieejamā finansējuma tiks novirzīts padomes locekļu atlīdzībai. </w:t>
            </w:r>
          </w:p>
          <w:p w14:paraId="13C064B6" w14:textId="279C9111" w:rsidR="002D0FF2" w:rsidRPr="009C7D4A" w:rsidRDefault="0089048F" w:rsidP="00883FAA">
            <w:pPr>
              <w:spacing w:after="0" w:line="240" w:lineRule="auto"/>
              <w:jc w:val="both"/>
              <w:rPr>
                <w:rFonts w:ascii="Times New Roman" w:eastAsia="Times New Roman" w:hAnsi="Times New Roman" w:cs="Times New Roman"/>
                <w:lang w:val="lv-LV" w:eastAsia="lv-LV"/>
              </w:rPr>
            </w:pPr>
            <w:r w:rsidRPr="009C7D4A">
              <w:rPr>
                <w:rFonts w:ascii="Times New Roman" w:eastAsia="Times New Roman" w:hAnsi="Times New Roman" w:cs="Times New Roman"/>
                <w:lang w:val="lv-LV" w:eastAsia="lv-LV"/>
              </w:rPr>
              <w:t>Skaidrojam,</w:t>
            </w:r>
            <w:r w:rsidR="002D0FF2" w:rsidRPr="009C7D4A">
              <w:rPr>
                <w:rFonts w:ascii="Times New Roman" w:eastAsia="Times New Roman" w:hAnsi="Times New Roman" w:cs="Times New Roman"/>
                <w:lang w:val="lv-LV" w:eastAsia="lv-LV"/>
              </w:rPr>
              <w:t xml:space="preserve"> ka padomes locekļu atlīdzība ir mainīgs lielums (</w:t>
            </w:r>
            <w:r w:rsidRPr="009C7D4A">
              <w:rPr>
                <w:rFonts w:ascii="Times New Roman" w:eastAsia="Times New Roman" w:hAnsi="Times New Roman" w:cs="Times New Roman"/>
                <w:lang w:val="lv-LV" w:eastAsia="lv-LV"/>
              </w:rPr>
              <w:t xml:space="preserve">atbilstoši </w:t>
            </w:r>
            <w:r w:rsidR="004130B6" w:rsidRPr="009C7D4A">
              <w:rPr>
                <w:rFonts w:ascii="Times New Roman" w:eastAsia="Times New Roman" w:hAnsi="Times New Roman" w:cs="Times New Roman"/>
                <w:lang w:val="lv-LV" w:eastAsia="lv-LV"/>
              </w:rPr>
              <w:t>Augstskolu likuma</w:t>
            </w:r>
            <w:r w:rsidR="002D0FF2" w:rsidRPr="009C7D4A">
              <w:rPr>
                <w:rFonts w:ascii="Times New Roman" w:eastAsia="Times New Roman" w:hAnsi="Times New Roman" w:cs="Times New Roman"/>
                <w:lang w:val="lv-LV" w:eastAsia="lv-LV"/>
              </w:rPr>
              <w:t xml:space="preserve"> </w:t>
            </w:r>
            <w:r w:rsidR="004130B6" w:rsidRPr="009C7D4A">
              <w:rPr>
                <w:rFonts w:ascii="Times New Roman" w:eastAsia="Times New Roman" w:hAnsi="Times New Roman" w:cs="Times New Roman"/>
                <w:lang w:val="lv-LV" w:eastAsia="lv-LV"/>
              </w:rPr>
              <w:t>14.</w:t>
            </w:r>
            <w:r w:rsidR="004130B6" w:rsidRPr="009C7D4A">
              <w:rPr>
                <w:rFonts w:ascii="Times New Roman" w:eastAsia="Times New Roman" w:hAnsi="Times New Roman" w:cs="Times New Roman"/>
                <w:vertAlign w:val="superscript"/>
                <w:lang w:val="lv-LV" w:eastAsia="lv-LV"/>
              </w:rPr>
              <w:t>1</w:t>
            </w:r>
            <w:r w:rsidR="004130B6" w:rsidRPr="009C7D4A">
              <w:rPr>
                <w:rFonts w:ascii="Times New Roman" w:eastAsia="Times New Roman" w:hAnsi="Times New Roman" w:cs="Times New Roman"/>
                <w:lang w:val="lv-LV" w:eastAsia="lv-LV"/>
              </w:rPr>
              <w:t> panta 16.daļai</w:t>
            </w:r>
            <w:r w:rsidR="002D0FF2" w:rsidRPr="009C7D4A">
              <w:rPr>
                <w:rFonts w:ascii="Times New Roman" w:eastAsia="Times New Roman" w:hAnsi="Times New Roman" w:cs="Times New Roman"/>
                <w:lang w:val="lv-LV" w:eastAsia="lv-LV"/>
              </w:rPr>
              <w:t>)</w:t>
            </w:r>
            <w:r w:rsidRPr="009C7D4A">
              <w:rPr>
                <w:rFonts w:ascii="Times New Roman" w:eastAsia="Times New Roman" w:hAnsi="Times New Roman" w:cs="Times New Roman"/>
                <w:lang w:val="lv-LV" w:eastAsia="lv-LV"/>
              </w:rPr>
              <w:t>,</w:t>
            </w:r>
            <w:r w:rsidR="002D0FF2" w:rsidRPr="009C7D4A">
              <w:rPr>
                <w:rFonts w:ascii="Times New Roman" w:eastAsia="Times New Roman" w:hAnsi="Times New Roman" w:cs="Times New Roman"/>
                <w:lang w:val="lv-LV" w:eastAsia="lv-LV"/>
              </w:rPr>
              <w:t xml:space="preserve"> ir plānota arī institūciju konsolidācija</w:t>
            </w:r>
            <w:r w:rsidRPr="009C7D4A">
              <w:rPr>
                <w:rFonts w:ascii="Times New Roman" w:eastAsia="Times New Roman" w:hAnsi="Times New Roman" w:cs="Times New Roman"/>
                <w:lang w:val="lv-LV" w:eastAsia="lv-LV"/>
              </w:rPr>
              <w:t>s uzsākšana.</w:t>
            </w:r>
            <w:r w:rsidR="002D0FF2" w:rsidRPr="009C7D4A">
              <w:rPr>
                <w:rFonts w:ascii="Times New Roman" w:eastAsia="Times New Roman" w:hAnsi="Times New Roman" w:cs="Times New Roman"/>
                <w:lang w:val="lv-LV" w:eastAsia="lv-LV"/>
              </w:rPr>
              <w:t xml:space="preserve"> </w:t>
            </w:r>
            <w:r w:rsidRPr="009C7D4A">
              <w:rPr>
                <w:rFonts w:ascii="Times New Roman" w:eastAsia="Times New Roman" w:hAnsi="Times New Roman" w:cs="Times New Roman"/>
                <w:lang w:val="lv-LV" w:eastAsia="lv-LV"/>
              </w:rPr>
              <w:t xml:space="preserve"> IZM ir veikusi </w:t>
            </w:r>
            <w:proofErr w:type="spellStart"/>
            <w:r w:rsidRPr="009C7D4A">
              <w:rPr>
                <w:rFonts w:ascii="Times New Roman" w:eastAsia="Times New Roman" w:hAnsi="Times New Roman" w:cs="Times New Roman"/>
                <w:lang w:val="lv-LV" w:eastAsia="lv-LV"/>
              </w:rPr>
              <w:t>ind</w:t>
            </w:r>
            <w:proofErr w:type="spellEnd"/>
            <w:r w:rsidRPr="009C7D4A">
              <w:rPr>
                <w:rFonts w:ascii="Times New Roman" w:eastAsia="Times New Roman" w:hAnsi="Times New Roman" w:cs="Times New Roman"/>
                <w:lang w:val="lv-LV" w:eastAsia="lv-LV"/>
              </w:rPr>
              <w:t xml:space="preserve">. aprēķinus, kas var atšķirties no faktiskās summas, kas tiks aprēķināta projektu uzsākot. </w:t>
            </w:r>
          </w:p>
          <w:p w14:paraId="7694FD02" w14:textId="4D86FF32" w:rsidR="00ED586A" w:rsidRPr="009C7D4A" w:rsidRDefault="00ED586A" w:rsidP="00883FAA">
            <w:pPr>
              <w:spacing w:after="0" w:line="240" w:lineRule="auto"/>
              <w:jc w:val="both"/>
              <w:rPr>
                <w:rFonts w:ascii="Times New Roman" w:eastAsia="Times New Roman" w:hAnsi="Times New Roman" w:cs="Times New Roman"/>
                <w:lang w:val="lv-LV" w:eastAsia="lv-LV"/>
              </w:rPr>
            </w:pPr>
            <w:r w:rsidRPr="009C7D4A">
              <w:rPr>
                <w:rFonts w:ascii="Times New Roman" w:eastAsia="Times New Roman" w:hAnsi="Times New Roman" w:cs="Times New Roman"/>
                <w:lang w:val="lv-LV" w:eastAsia="lv-LV"/>
              </w:rPr>
              <w:t>IZM izvērtēs finansējuma pārdales iespējas Eiropas Savienības fondu darbības programmas „Izaugsme un nodarbinātība” Eiropas Sociālā fonda 8.prioritārā virziena ietvaros, lai nepieciešamības gadījumā novirzītu papildu finansējumu efektīvai augstskolu iekšējās pārvaldības modeļa maiņai 8.2.3. specifiskā atbalsta mērķa „Nodrošināt labāku pārvaldību augstākās izglītības institūcijās” otrās projektu iesniegumu atlases kārtas projektam.</w:t>
            </w:r>
          </w:p>
          <w:p w14:paraId="3A38C28D" w14:textId="77777777" w:rsidR="0089048F" w:rsidRPr="009C7D4A" w:rsidRDefault="0089048F" w:rsidP="00883FAA">
            <w:pPr>
              <w:spacing w:after="0" w:line="240" w:lineRule="auto"/>
              <w:jc w:val="both"/>
              <w:rPr>
                <w:rFonts w:ascii="Times New Roman" w:eastAsia="Times New Roman" w:hAnsi="Times New Roman" w:cs="Times New Roman"/>
                <w:lang w:val="lv-LV" w:eastAsia="lv-LV"/>
              </w:rPr>
            </w:pPr>
          </w:p>
          <w:p w14:paraId="6670CC4F" w14:textId="416E9F47" w:rsidR="00840046" w:rsidRPr="009C7D4A" w:rsidRDefault="00BF55D5" w:rsidP="00ED586A">
            <w:pPr>
              <w:spacing w:after="0" w:line="240" w:lineRule="auto"/>
              <w:jc w:val="both"/>
              <w:rPr>
                <w:rFonts w:ascii="Times New Roman" w:eastAsia="Times New Roman" w:hAnsi="Times New Roman" w:cs="Times New Roman"/>
                <w:lang w:val="lv-LV" w:eastAsia="lv-LV"/>
              </w:rPr>
            </w:pPr>
            <w:r w:rsidRPr="009C7D4A">
              <w:rPr>
                <w:rFonts w:ascii="Times New Roman" w:eastAsia="Times New Roman" w:hAnsi="Times New Roman" w:cs="Times New Roman"/>
                <w:lang w:val="lv-LV" w:eastAsia="lv-LV"/>
              </w:rPr>
              <w:lastRenderedPageBreak/>
              <w:t>Elektroniskās saskaņošanas laikā p</w:t>
            </w:r>
            <w:r w:rsidR="00234EE9" w:rsidRPr="009C7D4A">
              <w:rPr>
                <w:rFonts w:ascii="Times New Roman" w:eastAsia="Times New Roman" w:hAnsi="Times New Roman" w:cs="Times New Roman"/>
                <w:lang w:val="lv-LV" w:eastAsia="lv-LV"/>
              </w:rPr>
              <w:t xml:space="preserve">apildus </w:t>
            </w:r>
            <w:r w:rsidRPr="009C7D4A">
              <w:rPr>
                <w:rFonts w:ascii="Times New Roman" w:eastAsia="Times New Roman" w:hAnsi="Times New Roman" w:cs="Times New Roman"/>
                <w:lang w:val="lv-LV" w:eastAsia="lv-LV"/>
              </w:rPr>
              <w:t xml:space="preserve">atkārtoti </w:t>
            </w:r>
            <w:r w:rsidR="00234EE9" w:rsidRPr="009C7D4A">
              <w:rPr>
                <w:rFonts w:ascii="Times New Roman" w:eastAsia="Times New Roman" w:hAnsi="Times New Roman" w:cs="Times New Roman"/>
                <w:lang w:val="lv-LV" w:eastAsia="lv-LV"/>
              </w:rPr>
              <w:t>precizēts 8.2.3.SAM 1.kārtai pieejamais finansējums atbilstoši faktiskajai situācijai 1.kārtas projektos, attiecīgi nedaudz palielinot 2.kārtai pieejamo finansējumu.</w:t>
            </w:r>
          </w:p>
        </w:tc>
        <w:tc>
          <w:tcPr>
            <w:tcW w:w="3260" w:type="dxa"/>
          </w:tcPr>
          <w:p w14:paraId="15541336" w14:textId="3C68A0FC" w:rsidR="00234EE9" w:rsidRPr="009C7D4A" w:rsidRDefault="00BF3F95" w:rsidP="0084105C">
            <w:pPr>
              <w:pStyle w:val="tv2132"/>
              <w:spacing w:line="240" w:lineRule="auto"/>
              <w:ind w:firstLine="0"/>
              <w:contextualSpacing/>
              <w:jc w:val="both"/>
              <w:rPr>
                <w:sz w:val="22"/>
                <w:szCs w:val="22"/>
                <w:lang w:val="lv-LV"/>
              </w:rPr>
            </w:pPr>
            <w:r w:rsidRPr="009C7D4A">
              <w:rPr>
                <w:sz w:val="22"/>
                <w:szCs w:val="22"/>
                <w:lang w:val="lv-LV"/>
              </w:rPr>
              <w:lastRenderedPageBreak/>
              <w:t>4</w:t>
            </w:r>
            <w:r w:rsidR="00234EE9" w:rsidRPr="009C7D4A">
              <w:rPr>
                <w:sz w:val="22"/>
                <w:szCs w:val="22"/>
                <w:lang w:val="lv-LV"/>
              </w:rPr>
              <w:t>. Izteikt 5. un 6. punktu šādā redakcijā:</w:t>
            </w:r>
          </w:p>
          <w:p w14:paraId="5571C9FE" w14:textId="77777777" w:rsidR="00234EE9" w:rsidRPr="009C7D4A" w:rsidRDefault="00234EE9" w:rsidP="0084105C">
            <w:pPr>
              <w:pStyle w:val="tv2132"/>
              <w:spacing w:line="240" w:lineRule="auto"/>
              <w:ind w:firstLine="0"/>
              <w:contextualSpacing/>
              <w:jc w:val="both"/>
              <w:rPr>
                <w:color w:val="auto"/>
                <w:sz w:val="22"/>
                <w:szCs w:val="22"/>
                <w:lang w:val="lv-LV"/>
              </w:rPr>
            </w:pPr>
            <w:r w:rsidRPr="009C7D4A">
              <w:rPr>
                <w:sz w:val="22"/>
                <w:szCs w:val="22"/>
                <w:lang w:val="lv-LV"/>
              </w:rPr>
              <w:t>[…]</w:t>
            </w:r>
          </w:p>
          <w:p w14:paraId="095F0B24" w14:textId="77777777" w:rsidR="006776DA" w:rsidRPr="009C7D4A" w:rsidRDefault="006776DA" w:rsidP="0084105C">
            <w:pPr>
              <w:pStyle w:val="tv2132"/>
              <w:spacing w:line="240" w:lineRule="auto"/>
              <w:ind w:firstLine="0"/>
              <w:contextualSpacing/>
              <w:jc w:val="both"/>
              <w:rPr>
                <w:rFonts w:cstheme="minorBidi"/>
                <w:color w:val="auto"/>
                <w:sz w:val="22"/>
                <w:szCs w:val="22"/>
                <w:lang w:val="lv-LV"/>
              </w:rPr>
            </w:pPr>
          </w:p>
          <w:p w14:paraId="103D4B74" w14:textId="77777777" w:rsidR="0084105C" w:rsidRPr="009C7D4A" w:rsidRDefault="0084105C" w:rsidP="0084105C">
            <w:pPr>
              <w:spacing w:after="0" w:line="240" w:lineRule="auto"/>
              <w:jc w:val="both"/>
              <w:rPr>
                <w:rFonts w:ascii="Times New Roman" w:hAnsi="Times New Roman"/>
                <w:lang w:val="lv-LV"/>
              </w:rPr>
            </w:pPr>
            <w:r w:rsidRPr="009C7D4A">
              <w:rPr>
                <w:rFonts w:ascii="Times New Roman" w:hAnsi="Times New Roman"/>
                <w:lang w:val="lv-LV"/>
              </w:rPr>
              <w:t>6.1.</w:t>
            </w:r>
            <w:r w:rsidRPr="009C7D4A">
              <w:rPr>
                <w:lang w:val="lv-LV"/>
              </w:rPr>
              <w:t> </w:t>
            </w:r>
            <w:r w:rsidRPr="009C7D4A">
              <w:rPr>
                <w:rFonts w:ascii="Times New Roman" w:hAnsi="Times New Roman"/>
                <w:lang w:val="lv-LV"/>
              </w:rPr>
              <w:t>pirmajai atlases kārtai pieejamais kopējais attiecināmais finansējums</w:t>
            </w:r>
            <w:r w:rsidRPr="009C7D4A" w:rsidDel="003C6832">
              <w:rPr>
                <w:rFonts w:ascii="Times New Roman" w:hAnsi="Times New Roman"/>
                <w:lang w:val="lv-LV"/>
              </w:rPr>
              <w:t xml:space="preserve"> </w:t>
            </w:r>
            <w:r w:rsidRPr="009C7D4A">
              <w:rPr>
                <w:rFonts w:ascii="Times New Roman" w:hAnsi="Times New Roman"/>
                <w:lang w:val="lv-LV"/>
              </w:rPr>
              <w:t xml:space="preserve">ir </w:t>
            </w:r>
            <w:r w:rsidRPr="009C7D4A">
              <w:rPr>
                <w:rFonts w:ascii="Times New Roman" w:hAnsi="Times New Roman"/>
                <w:b/>
                <w:lang w:val="lv-LV"/>
              </w:rPr>
              <w:t>14</w:t>
            </w:r>
            <w:r w:rsidRPr="009C7D4A">
              <w:rPr>
                <w:b/>
                <w:lang w:val="lv-LV"/>
              </w:rPr>
              <w:t> </w:t>
            </w:r>
            <w:r w:rsidRPr="009C7D4A">
              <w:rPr>
                <w:rFonts w:ascii="Times New Roman" w:hAnsi="Times New Roman"/>
                <w:b/>
                <w:lang w:val="lv-LV"/>
              </w:rPr>
              <w:t>138</w:t>
            </w:r>
            <w:r w:rsidRPr="009C7D4A">
              <w:rPr>
                <w:b/>
                <w:lang w:val="lv-LV"/>
              </w:rPr>
              <w:t> </w:t>
            </w:r>
            <w:r w:rsidRPr="009C7D4A">
              <w:rPr>
                <w:rFonts w:ascii="Times New Roman" w:hAnsi="Times New Roman"/>
                <w:b/>
                <w:lang w:val="lv-LV"/>
              </w:rPr>
              <w:t>942</w:t>
            </w:r>
            <w:r w:rsidRPr="009C7D4A">
              <w:rPr>
                <w:rFonts w:ascii="Times New Roman" w:hAnsi="Times New Roman"/>
                <w:lang w:val="lv-LV"/>
              </w:rPr>
              <w:t xml:space="preserve"> </w:t>
            </w:r>
            <w:proofErr w:type="spellStart"/>
            <w:r w:rsidRPr="009C7D4A">
              <w:rPr>
                <w:rFonts w:ascii="Times New Roman" w:hAnsi="Times New Roman"/>
                <w:i/>
                <w:lang w:val="lv-LV"/>
              </w:rPr>
              <w:t>euro</w:t>
            </w:r>
            <w:proofErr w:type="spellEnd"/>
            <w:r w:rsidRPr="009C7D4A">
              <w:rPr>
                <w:rFonts w:ascii="Times New Roman" w:hAnsi="Times New Roman"/>
                <w:lang w:val="lv-LV"/>
              </w:rPr>
              <w:t xml:space="preserve">, ko veido Eiropas Sociālā fonda finansējums – </w:t>
            </w:r>
            <w:r w:rsidRPr="009C7D4A">
              <w:rPr>
                <w:rFonts w:ascii="Times New Roman" w:hAnsi="Times New Roman"/>
                <w:b/>
                <w:lang w:val="lv-LV"/>
              </w:rPr>
              <w:t>12</w:t>
            </w:r>
            <w:r w:rsidRPr="009C7D4A">
              <w:rPr>
                <w:b/>
                <w:lang w:val="lv-LV"/>
              </w:rPr>
              <w:t> </w:t>
            </w:r>
            <w:r w:rsidRPr="009C7D4A">
              <w:rPr>
                <w:rFonts w:ascii="Times New Roman" w:hAnsi="Times New Roman"/>
                <w:b/>
                <w:lang w:val="lv-LV"/>
              </w:rPr>
              <w:t>018</w:t>
            </w:r>
            <w:r w:rsidRPr="009C7D4A">
              <w:rPr>
                <w:b/>
                <w:lang w:val="lv-LV"/>
              </w:rPr>
              <w:t> </w:t>
            </w:r>
            <w:r w:rsidRPr="009C7D4A">
              <w:rPr>
                <w:rFonts w:ascii="Times New Roman" w:hAnsi="Times New Roman"/>
                <w:b/>
                <w:lang w:val="lv-LV"/>
              </w:rPr>
              <w:t>100</w:t>
            </w:r>
            <w:r w:rsidRPr="009C7D4A">
              <w:rPr>
                <w:rFonts w:ascii="Times New Roman" w:hAnsi="Times New Roman"/>
                <w:lang w:val="lv-LV"/>
              </w:rPr>
              <w:t> </w:t>
            </w:r>
            <w:proofErr w:type="spellStart"/>
            <w:r w:rsidRPr="009C7D4A">
              <w:rPr>
                <w:rFonts w:ascii="Times New Roman" w:hAnsi="Times New Roman"/>
                <w:i/>
                <w:lang w:val="lv-LV"/>
              </w:rPr>
              <w:t>euro</w:t>
            </w:r>
            <w:proofErr w:type="spellEnd"/>
            <w:r w:rsidRPr="009C7D4A">
              <w:rPr>
                <w:rFonts w:ascii="Times New Roman" w:hAnsi="Times New Roman"/>
                <w:lang w:val="lv-LV"/>
              </w:rPr>
              <w:t xml:space="preserve"> un valsts budžeta līdzfinansējums – </w:t>
            </w:r>
            <w:r w:rsidRPr="009C7D4A">
              <w:rPr>
                <w:rFonts w:ascii="Times New Roman" w:hAnsi="Times New Roman"/>
                <w:b/>
                <w:lang w:val="lv-LV"/>
              </w:rPr>
              <w:t>2</w:t>
            </w:r>
            <w:r w:rsidRPr="009C7D4A">
              <w:rPr>
                <w:b/>
                <w:lang w:val="lv-LV"/>
              </w:rPr>
              <w:t> </w:t>
            </w:r>
            <w:r w:rsidRPr="009C7D4A">
              <w:rPr>
                <w:rFonts w:ascii="Times New Roman" w:hAnsi="Times New Roman"/>
                <w:b/>
                <w:lang w:val="lv-LV"/>
              </w:rPr>
              <w:t>120</w:t>
            </w:r>
            <w:r w:rsidRPr="009C7D4A">
              <w:rPr>
                <w:b/>
                <w:lang w:val="lv-LV"/>
              </w:rPr>
              <w:t> </w:t>
            </w:r>
            <w:r w:rsidRPr="009C7D4A">
              <w:rPr>
                <w:rFonts w:ascii="Times New Roman" w:hAnsi="Times New Roman"/>
                <w:b/>
                <w:lang w:val="lv-LV"/>
              </w:rPr>
              <w:t>842</w:t>
            </w:r>
            <w:r w:rsidRPr="009C7D4A">
              <w:rPr>
                <w:rFonts w:ascii="Times New Roman" w:hAnsi="Times New Roman"/>
                <w:lang w:val="lv-LV"/>
              </w:rPr>
              <w:t xml:space="preserve"> </w:t>
            </w:r>
            <w:proofErr w:type="spellStart"/>
            <w:r w:rsidRPr="009C7D4A">
              <w:rPr>
                <w:rFonts w:ascii="Times New Roman" w:hAnsi="Times New Roman"/>
                <w:i/>
                <w:lang w:val="lv-LV"/>
              </w:rPr>
              <w:t>euro</w:t>
            </w:r>
            <w:proofErr w:type="spellEnd"/>
            <w:r w:rsidRPr="009C7D4A">
              <w:rPr>
                <w:rFonts w:ascii="Times New Roman" w:hAnsi="Times New Roman"/>
                <w:lang w:val="lv-LV"/>
              </w:rPr>
              <w:t>;</w:t>
            </w:r>
          </w:p>
          <w:p w14:paraId="105AD9E1" w14:textId="1A845BD0" w:rsidR="00234EE9" w:rsidRPr="009C7D4A" w:rsidRDefault="0084105C" w:rsidP="0084105C">
            <w:pPr>
              <w:pStyle w:val="tv2132"/>
              <w:spacing w:line="240" w:lineRule="auto"/>
              <w:ind w:firstLine="0"/>
              <w:contextualSpacing/>
              <w:jc w:val="both"/>
              <w:rPr>
                <w:rFonts w:cstheme="minorBidi"/>
                <w:color w:val="auto"/>
                <w:sz w:val="22"/>
                <w:szCs w:val="22"/>
                <w:lang w:val="lv-LV"/>
              </w:rPr>
            </w:pPr>
            <w:r w:rsidRPr="009C7D4A">
              <w:rPr>
                <w:color w:val="auto"/>
                <w:sz w:val="22"/>
                <w:szCs w:val="22"/>
                <w:lang w:val="lv-LV"/>
              </w:rPr>
              <w:t>6.2. </w:t>
            </w:r>
            <w:r w:rsidRPr="009C7D4A">
              <w:rPr>
                <w:rFonts w:eastAsia="Calibri"/>
                <w:color w:val="auto"/>
                <w:sz w:val="22"/>
                <w:szCs w:val="22"/>
                <w:lang w:val="lv-LV"/>
              </w:rPr>
              <w:t>otrajai atlases kārtai pieejamais kopējais attiecināmais finansējums</w:t>
            </w:r>
            <w:r w:rsidRPr="009C7D4A" w:rsidDel="003C6832">
              <w:rPr>
                <w:rFonts w:eastAsia="Calibri"/>
                <w:color w:val="auto"/>
                <w:sz w:val="22"/>
                <w:szCs w:val="22"/>
                <w:lang w:val="lv-LV"/>
              </w:rPr>
              <w:t xml:space="preserve"> </w:t>
            </w:r>
            <w:r w:rsidRPr="009C7D4A">
              <w:rPr>
                <w:rFonts w:eastAsia="Calibri"/>
                <w:color w:val="auto"/>
                <w:sz w:val="22"/>
                <w:szCs w:val="22"/>
                <w:lang w:val="lv-LV"/>
              </w:rPr>
              <w:t>ir</w:t>
            </w:r>
            <w:r w:rsidRPr="009C7D4A">
              <w:rPr>
                <w:color w:val="auto"/>
                <w:sz w:val="22"/>
                <w:szCs w:val="22"/>
                <w:lang w:val="lv-LV"/>
              </w:rPr>
              <w:t xml:space="preserve"> </w:t>
            </w:r>
            <w:r w:rsidRPr="009C7D4A">
              <w:rPr>
                <w:b/>
                <w:color w:val="auto"/>
                <w:sz w:val="22"/>
                <w:szCs w:val="22"/>
                <w:lang w:val="lv-LV"/>
              </w:rPr>
              <w:t>4 713 300</w:t>
            </w:r>
            <w:r w:rsidRPr="009C7D4A">
              <w:rPr>
                <w:color w:val="auto"/>
                <w:sz w:val="22"/>
                <w:szCs w:val="22"/>
                <w:lang w:val="lv-LV"/>
              </w:rPr>
              <w:t xml:space="preserve"> </w:t>
            </w:r>
            <w:proofErr w:type="spellStart"/>
            <w:r w:rsidRPr="009C7D4A">
              <w:rPr>
                <w:i/>
                <w:color w:val="auto"/>
                <w:sz w:val="22"/>
                <w:szCs w:val="22"/>
                <w:lang w:val="lv-LV"/>
              </w:rPr>
              <w:t>euro</w:t>
            </w:r>
            <w:proofErr w:type="spellEnd"/>
            <w:r w:rsidRPr="009C7D4A">
              <w:rPr>
                <w:color w:val="auto"/>
                <w:sz w:val="22"/>
                <w:szCs w:val="22"/>
                <w:lang w:val="lv-LV"/>
              </w:rPr>
              <w:t xml:space="preserve">, ko veido Eiropas Sociālā fonda finansējums – </w:t>
            </w:r>
            <w:r w:rsidRPr="009C7D4A">
              <w:rPr>
                <w:b/>
                <w:color w:val="auto"/>
                <w:sz w:val="22"/>
                <w:szCs w:val="22"/>
                <w:lang w:val="lv-LV"/>
              </w:rPr>
              <w:t>4 006 305</w:t>
            </w:r>
            <w:r w:rsidRPr="009C7D4A">
              <w:rPr>
                <w:color w:val="auto"/>
                <w:sz w:val="22"/>
                <w:szCs w:val="22"/>
                <w:lang w:val="lv-LV"/>
              </w:rPr>
              <w:t xml:space="preserve"> </w:t>
            </w:r>
            <w:proofErr w:type="spellStart"/>
            <w:r w:rsidRPr="009C7D4A">
              <w:rPr>
                <w:i/>
                <w:color w:val="auto"/>
                <w:sz w:val="22"/>
                <w:szCs w:val="22"/>
                <w:lang w:val="lv-LV"/>
              </w:rPr>
              <w:t>euro</w:t>
            </w:r>
            <w:proofErr w:type="spellEnd"/>
            <w:r w:rsidRPr="009C7D4A">
              <w:rPr>
                <w:color w:val="auto"/>
                <w:sz w:val="22"/>
                <w:szCs w:val="22"/>
                <w:lang w:val="lv-LV"/>
              </w:rPr>
              <w:t xml:space="preserve"> un valsts budžeta līdzfinansējums – </w:t>
            </w:r>
            <w:r w:rsidRPr="009C7D4A">
              <w:rPr>
                <w:b/>
                <w:color w:val="auto"/>
                <w:sz w:val="22"/>
                <w:szCs w:val="22"/>
                <w:lang w:val="lv-LV"/>
              </w:rPr>
              <w:t>706 995</w:t>
            </w:r>
            <w:r w:rsidRPr="009C7D4A">
              <w:rPr>
                <w:color w:val="auto"/>
                <w:sz w:val="22"/>
                <w:szCs w:val="22"/>
                <w:lang w:val="lv-LV"/>
              </w:rPr>
              <w:t xml:space="preserve"> </w:t>
            </w:r>
            <w:proofErr w:type="spellStart"/>
            <w:r w:rsidRPr="009C7D4A">
              <w:rPr>
                <w:i/>
                <w:color w:val="auto"/>
                <w:sz w:val="22"/>
                <w:szCs w:val="22"/>
                <w:lang w:val="lv-LV"/>
              </w:rPr>
              <w:t>euro</w:t>
            </w:r>
            <w:proofErr w:type="spellEnd"/>
            <w:r w:rsidRPr="009C7D4A">
              <w:rPr>
                <w:color w:val="auto"/>
                <w:sz w:val="22"/>
                <w:szCs w:val="22"/>
                <w:lang w:val="lv-LV"/>
              </w:rPr>
              <w:t>.</w:t>
            </w:r>
          </w:p>
        </w:tc>
      </w:tr>
      <w:tr w:rsidR="00BA7C93" w:rsidRPr="009C7D4A" w14:paraId="4EEB07FE" w14:textId="77777777" w:rsidTr="009B56F3">
        <w:trPr>
          <w:trHeight w:val="274"/>
        </w:trPr>
        <w:tc>
          <w:tcPr>
            <w:tcW w:w="964" w:type="dxa"/>
            <w:shd w:val="clear" w:color="auto" w:fill="auto"/>
          </w:tcPr>
          <w:p w14:paraId="300CA7C4" w14:textId="77777777" w:rsidR="00BA7C93" w:rsidRPr="009C7D4A" w:rsidRDefault="00BA7C93" w:rsidP="00E018FF">
            <w:pPr>
              <w:numPr>
                <w:ilvl w:val="0"/>
                <w:numId w:val="1"/>
              </w:numPr>
              <w:tabs>
                <w:tab w:val="center" w:pos="284"/>
              </w:tabs>
              <w:spacing w:after="0" w:line="240" w:lineRule="auto"/>
              <w:ind w:right="22"/>
              <w:jc w:val="center"/>
              <w:rPr>
                <w:rFonts w:ascii="Times New Roman" w:eastAsia="Calibri" w:hAnsi="Times New Roman" w:cs="Times New Roman"/>
                <w:lang w:val="lv-LV"/>
              </w:rPr>
            </w:pPr>
          </w:p>
        </w:tc>
        <w:tc>
          <w:tcPr>
            <w:tcW w:w="2575" w:type="dxa"/>
            <w:shd w:val="clear" w:color="auto" w:fill="auto"/>
          </w:tcPr>
          <w:p w14:paraId="708CCE63" w14:textId="77777777" w:rsidR="00BD5B2D" w:rsidRPr="009C7D4A" w:rsidRDefault="00BD5B2D" w:rsidP="00BD5B2D">
            <w:pPr>
              <w:pStyle w:val="tv2132"/>
              <w:spacing w:line="240" w:lineRule="auto"/>
              <w:ind w:firstLine="0"/>
              <w:jc w:val="both"/>
              <w:rPr>
                <w:color w:val="auto"/>
                <w:sz w:val="22"/>
                <w:szCs w:val="22"/>
                <w:lang w:val="lv-LV"/>
              </w:rPr>
            </w:pPr>
            <w:r w:rsidRPr="009C7D4A">
              <w:rPr>
                <w:color w:val="auto"/>
                <w:sz w:val="22"/>
                <w:szCs w:val="22"/>
                <w:lang w:val="lv-LV"/>
              </w:rPr>
              <w:t>6. Izteikt 9. punktu šādā redakcijā:</w:t>
            </w:r>
          </w:p>
          <w:p w14:paraId="64D6910B" w14:textId="77777777" w:rsidR="00BD5B2D" w:rsidRPr="009C7D4A" w:rsidRDefault="00BD5B2D" w:rsidP="00BD5B2D">
            <w:pPr>
              <w:pStyle w:val="tv2132"/>
              <w:spacing w:line="240" w:lineRule="auto"/>
              <w:ind w:firstLine="720"/>
              <w:jc w:val="both"/>
              <w:rPr>
                <w:color w:val="auto"/>
                <w:sz w:val="22"/>
                <w:szCs w:val="22"/>
                <w:lang w:val="lv-LV" w:eastAsia="lv-LV"/>
              </w:rPr>
            </w:pPr>
          </w:p>
          <w:p w14:paraId="16872E30" w14:textId="77777777" w:rsidR="00BA7C93" w:rsidRPr="009C7D4A" w:rsidRDefault="00BD5B2D" w:rsidP="00BD5B2D">
            <w:pPr>
              <w:pStyle w:val="tv2132"/>
              <w:spacing w:line="240" w:lineRule="auto"/>
              <w:ind w:firstLine="0"/>
              <w:contextualSpacing/>
              <w:jc w:val="both"/>
              <w:rPr>
                <w:sz w:val="22"/>
                <w:szCs w:val="22"/>
                <w:lang w:val="lv-LV"/>
              </w:rPr>
            </w:pPr>
            <w:r w:rsidRPr="009C7D4A">
              <w:rPr>
                <w:sz w:val="22"/>
                <w:szCs w:val="22"/>
                <w:lang w:val="lv-LV"/>
              </w:rPr>
              <w:t>"9. Pirmo atlases kārtu īsteno atklātas projektu iesniegumu atlases veidā. Otro atlases kārtu īsteno ierobežotas projektu iesniegumu atlases veidā par visu otrajai atlases kārtai pieejamo finansējumu."</w:t>
            </w:r>
          </w:p>
          <w:p w14:paraId="5B039D16" w14:textId="77777777" w:rsidR="000D4CC2" w:rsidRPr="009C7D4A" w:rsidRDefault="000D4CC2" w:rsidP="00BD5B2D">
            <w:pPr>
              <w:pStyle w:val="tv2132"/>
              <w:spacing w:line="240" w:lineRule="auto"/>
              <w:ind w:firstLine="0"/>
              <w:contextualSpacing/>
              <w:jc w:val="both"/>
              <w:rPr>
                <w:sz w:val="22"/>
                <w:szCs w:val="22"/>
                <w:lang w:val="lv-LV"/>
              </w:rPr>
            </w:pPr>
          </w:p>
          <w:p w14:paraId="34AE30EE" w14:textId="77777777" w:rsidR="000D4CC2" w:rsidRPr="009C7D4A" w:rsidRDefault="000D4CC2" w:rsidP="000D4CC2">
            <w:pPr>
              <w:pStyle w:val="tv2132"/>
              <w:spacing w:line="240" w:lineRule="auto"/>
              <w:ind w:firstLine="0"/>
              <w:contextualSpacing/>
              <w:jc w:val="both"/>
              <w:rPr>
                <w:rFonts w:cstheme="minorBidi"/>
                <w:color w:val="auto"/>
                <w:sz w:val="22"/>
                <w:szCs w:val="22"/>
                <w:lang w:val="lv-LV"/>
              </w:rPr>
            </w:pPr>
          </w:p>
        </w:tc>
        <w:tc>
          <w:tcPr>
            <w:tcW w:w="3969" w:type="dxa"/>
            <w:shd w:val="clear" w:color="auto" w:fill="auto"/>
          </w:tcPr>
          <w:p w14:paraId="6F777E65" w14:textId="5638DDCE" w:rsidR="00723100" w:rsidRPr="009C7D4A" w:rsidRDefault="00BA7C93" w:rsidP="00723100">
            <w:pPr>
              <w:widowControl w:val="0"/>
              <w:spacing w:after="0" w:line="240" w:lineRule="auto"/>
              <w:jc w:val="both"/>
              <w:rPr>
                <w:rFonts w:ascii="Times New Roman" w:hAnsi="Times New Roman"/>
                <w:b/>
                <w:lang w:val="lv-LV"/>
              </w:rPr>
            </w:pPr>
            <w:r w:rsidRPr="009C7D4A">
              <w:rPr>
                <w:rFonts w:ascii="Times New Roman" w:hAnsi="Times New Roman" w:cs="Times New Roman"/>
                <w:b/>
                <w:lang w:val="lv-LV"/>
              </w:rPr>
              <w:t>Rektoru padome</w:t>
            </w:r>
            <w:r w:rsidR="00723100" w:rsidRPr="009C7D4A">
              <w:rPr>
                <w:rFonts w:ascii="Times New Roman" w:hAnsi="Times New Roman" w:cs="Times New Roman"/>
                <w:b/>
                <w:lang w:val="lv-LV"/>
              </w:rPr>
              <w:t xml:space="preserve">, </w:t>
            </w:r>
            <w:r w:rsidR="00723100" w:rsidRPr="009C7D4A">
              <w:rPr>
                <w:rFonts w:ascii="Times New Roman" w:hAnsi="Times New Roman"/>
                <w:b/>
                <w:lang w:val="lv-LV"/>
              </w:rPr>
              <w:t xml:space="preserve"> Latvijas Universitāšu asociācija</w:t>
            </w:r>
          </w:p>
          <w:p w14:paraId="74C9280C" w14:textId="77777777" w:rsidR="00BA7C93" w:rsidRPr="009C7D4A" w:rsidRDefault="00BA7C93" w:rsidP="00BA7C93">
            <w:pPr>
              <w:spacing w:after="0" w:line="240" w:lineRule="auto"/>
              <w:rPr>
                <w:rFonts w:ascii="Times New Roman" w:hAnsi="Times New Roman" w:cs="Times New Roman"/>
                <w:lang w:val="lv-LV"/>
              </w:rPr>
            </w:pPr>
            <w:r w:rsidRPr="009C7D4A">
              <w:rPr>
                <w:rFonts w:ascii="Times New Roman" w:hAnsi="Times New Roman" w:cs="Times New Roman"/>
                <w:lang w:val="lv-LV"/>
              </w:rPr>
              <w:t xml:space="preserve">Noteikumu </w:t>
            </w:r>
            <w:r w:rsidRPr="009C7D4A">
              <w:rPr>
                <w:rFonts w:ascii="Times New Roman" w:hAnsi="Times New Roman" w:cs="Times New Roman"/>
                <w:b/>
                <w:lang w:val="lv-LV"/>
              </w:rPr>
              <w:t>9. punktā</w:t>
            </w:r>
            <w:r w:rsidRPr="009C7D4A">
              <w:rPr>
                <w:rFonts w:ascii="Times New Roman" w:hAnsi="Times New Roman" w:cs="Times New Roman"/>
                <w:lang w:val="lv-LV"/>
              </w:rPr>
              <w:t xml:space="preserve"> (projekta 6. punkts) plānots noteikt, ka 2. atlases kārtu īsteno </w:t>
            </w:r>
            <w:r w:rsidRPr="009C7D4A">
              <w:rPr>
                <w:rFonts w:ascii="Times New Roman" w:hAnsi="Times New Roman" w:cs="Times New Roman"/>
                <w:u w:val="single"/>
                <w:lang w:val="lv-LV"/>
              </w:rPr>
              <w:t>ierobežotas projektu iesniegumu atlases</w:t>
            </w:r>
            <w:r w:rsidRPr="009C7D4A">
              <w:rPr>
                <w:rFonts w:ascii="Times New Roman" w:hAnsi="Times New Roman" w:cs="Times New Roman"/>
                <w:lang w:val="lv-LV"/>
              </w:rPr>
              <w:t xml:space="preserve"> veidā par visu otrajai atlases kārtai pieejamo finansējumu. Tādējādi, projekta iesniedzējs un finansējuma saņēmējs par visu 2. kārtai pieejamo finansējumu ir Izglītības un zinātnes ministrija un MK noteikumos minētās 15 augstākās izglītības institūcijas šajā projektā būs IZM sadarbības partneri. </w:t>
            </w:r>
          </w:p>
          <w:p w14:paraId="64125370" w14:textId="77777777" w:rsidR="00BA7C93" w:rsidRPr="009C7D4A" w:rsidRDefault="00BA7C93" w:rsidP="00BA7C93">
            <w:pPr>
              <w:spacing w:after="0" w:line="240" w:lineRule="auto"/>
              <w:contextualSpacing/>
              <w:rPr>
                <w:rFonts w:ascii="Times New Roman" w:hAnsi="Times New Roman" w:cs="Times New Roman"/>
                <w:lang w:val="lv-LV"/>
              </w:rPr>
            </w:pPr>
            <w:r w:rsidRPr="009C7D4A">
              <w:rPr>
                <w:rFonts w:ascii="Times New Roman" w:hAnsi="Times New Roman" w:cs="Times New Roman"/>
                <w:lang w:val="lv-LV"/>
              </w:rPr>
              <w:t xml:space="preserve">Tomēr MK noteikumos nav atrunāts, uz kādiem nosacījumiem sadarbības partneri tiks piesaistīti – nav noteikti indikatīvie finansējuma nosacījumi vai metodika, kādā finansējums tiks aprēķināts visām augstskolā vienādi vai katrai augstskolai atsevišķi, nav atrunāts, kādas aktivitātes projekta ietvaros veiks sadarbības partneris. Atbilstoši normatīvajiem aktiem par kārtību, kādā Eiropas Savienības struktūrfondu un Kohēzijas fonda vadībā iesaistītās institūcijas nodrošina plānošanas dokumentu sagatavošanu un šo fondu ieviešanu 2014.–2020. gada plānošanas periodā, MK noteikumos būtu papildus jāiekļauj vismaz šāda informācija, kurai būtu jābūt sadarbības līgumā: </w:t>
            </w:r>
          </w:p>
          <w:p w14:paraId="2E17CBED" w14:textId="77777777" w:rsidR="00BA7C93" w:rsidRPr="009C7D4A" w:rsidRDefault="00BA7C93" w:rsidP="00BA7C93">
            <w:pPr>
              <w:numPr>
                <w:ilvl w:val="0"/>
                <w:numId w:val="13"/>
              </w:numPr>
              <w:spacing w:after="0" w:line="240" w:lineRule="auto"/>
              <w:contextualSpacing/>
              <w:rPr>
                <w:rFonts w:ascii="Times New Roman" w:hAnsi="Times New Roman" w:cs="Times New Roman"/>
                <w:lang w:val="lv-LV"/>
              </w:rPr>
            </w:pPr>
            <w:r w:rsidRPr="009C7D4A">
              <w:rPr>
                <w:rFonts w:ascii="Times New Roman" w:hAnsi="Times New Roman" w:cs="Times New Roman"/>
                <w:lang w:val="lv-LV"/>
              </w:rPr>
              <w:lastRenderedPageBreak/>
              <w:t>sadarbības mērķi un principi;</w:t>
            </w:r>
          </w:p>
          <w:p w14:paraId="61F70D93" w14:textId="77777777" w:rsidR="00BA7C93" w:rsidRPr="009C7D4A" w:rsidRDefault="00BA7C93" w:rsidP="00BA7C93">
            <w:pPr>
              <w:numPr>
                <w:ilvl w:val="0"/>
                <w:numId w:val="13"/>
              </w:numPr>
              <w:spacing w:after="0" w:line="240" w:lineRule="auto"/>
              <w:contextualSpacing/>
              <w:rPr>
                <w:rFonts w:ascii="Times New Roman" w:hAnsi="Times New Roman" w:cs="Times New Roman"/>
                <w:lang w:val="lv-LV"/>
              </w:rPr>
            </w:pPr>
            <w:r w:rsidRPr="009C7D4A">
              <w:rPr>
                <w:rFonts w:ascii="Times New Roman" w:hAnsi="Times New Roman" w:cs="Times New Roman"/>
                <w:lang w:val="lv-LV"/>
              </w:rPr>
              <w:t>plānotais kopējais sadarbības projekta finansējums, sadarbības partnera projekta daļas finansējums un sadarbības partnera ieguldījums sadalījumā pa ieguldījumu veidiem;</w:t>
            </w:r>
          </w:p>
          <w:p w14:paraId="5DD0AF5F" w14:textId="77777777" w:rsidR="00BA7C93" w:rsidRPr="009C7D4A" w:rsidRDefault="00BA7C93" w:rsidP="00BA7C93">
            <w:pPr>
              <w:numPr>
                <w:ilvl w:val="0"/>
                <w:numId w:val="13"/>
              </w:numPr>
              <w:spacing w:after="0" w:line="240" w:lineRule="auto"/>
              <w:contextualSpacing/>
              <w:rPr>
                <w:rFonts w:ascii="Times New Roman" w:hAnsi="Times New Roman" w:cs="Times New Roman"/>
                <w:lang w:val="lv-LV"/>
              </w:rPr>
            </w:pPr>
            <w:r w:rsidRPr="009C7D4A">
              <w:rPr>
                <w:rFonts w:ascii="Times New Roman" w:hAnsi="Times New Roman" w:cs="Times New Roman"/>
                <w:lang w:val="lv-LV"/>
              </w:rPr>
              <w:t>finanšu plūsmas nodrošināšanas kārtība.</w:t>
            </w:r>
          </w:p>
        </w:tc>
        <w:tc>
          <w:tcPr>
            <w:tcW w:w="3119" w:type="dxa"/>
            <w:shd w:val="clear" w:color="auto" w:fill="auto"/>
          </w:tcPr>
          <w:p w14:paraId="22C0CE79" w14:textId="77777777" w:rsidR="00BA7C93" w:rsidRPr="009C7D4A" w:rsidRDefault="00234EE9" w:rsidP="00E018FF">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lastRenderedPageBreak/>
              <w:t>Ņemts vērā</w:t>
            </w:r>
          </w:p>
          <w:p w14:paraId="5FBF3ACC" w14:textId="1F67FEF5" w:rsidR="00545F3C" w:rsidRPr="009C7D4A" w:rsidRDefault="00234EE9" w:rsidP="008156AC">
            <w:pPr>
              <w:spacing w:after="0" w:line="240" w:lineRule="auto"/>
              <w:jc w:val="both"/>
              <w:rPr>
                <w:rFonts w:ascii="Times New Roman" w:hAnsi="Times New Roman" w:cs="Times New Roman"/>
                <w:lang w:val="lv-LV"/>
              </w:rPr>
            </w:pPr>
            <w:r w:rsidRPr="009C7D4A">
              <w:rPr>
                <w:rFonts w:ascii="Times New Roman" w:eastAsia="Times New Roman" w:hAnsi="Times New Roman" w:cs="Times New Roman"/>
                <w:lang w:val="lv-LV" w:eastAsia="lv-LV"/>
              </w:rPr>
              <w:t xml:space="preserve">Skaidrojam, </w:t>
            </w:r>
            <w:r w:rsidR="00545F3C" w:rsidRPr="009C7D4A">
              <w:rPr>
                <w:rFonts w:ascii="Times New Roman" w:eastAsia="Times New Roman" w:hAnsi="Times New Roman" w:cs="Times New Roman"/>
                <w:lang w:val="lv-LV" w:eastAsia="lv-LV"/>
              </w:rPr>
              <w:t>ka</w:t>
            </w:r>
            <w:r w:rsidR="00545F3C" w:rsidRPr="009C7D4A">
              <w:rPr>
                <w:rFonts w:ascii="Times New Roman" w:eastAsia="Times New Roman" w:hAnsi="Times New Roman" w:cs="Times New Roman"/>
                <w:b/>
                <w:lang w:val="lv-LV" w:eastAsia="lv-LV"/>
              </w:rPr>
              <w:t xml:space="preserve"> </w:t>
            </w:r>
            <w:r w:rsidR="00545F3C" w:rsidRPr="009C7D4A">
              <w:rPr>
                <w:rFonts w:ascii="Times New Roman" w:hAnsi="Times New Roman" w:cs="Times New Roman"/>
                <w:lang w:val="lv-LV"/>
              </w:rPr>
              <w:t xml:space="preserve">augstskolas projektā iespējams iesaistīt kā </w:t>
            </w:r>
            <w:r w:rsidR="00BF55D5" w:rsidRPr="009C7D4A">
              <w:rPr>
                <w:rFonts w:ascii="Times New Roman" w:hAnsi="Times New Roman" w:cs="Times New Roman"/>
                <w:lang w:val="lv-LV"/>
              </w:rPr>
              <w:t>mērķa grupu</w:t>
            </w:r>
            <w:r w:rsidR="00545F3C" w:rsidRPr="009C7D4A">
              <w:rPr>
                <w:rFonts w:ascii="Times New Roman" w:hAnsi="Times New Roman" w:cs="Times New Roman"/>
                <w:lang w:val="lv-LV"/>
              </w:rPr>
              <w:t xml:space="preserve">, neveidojot 16 iesaistīto pušu sadarbības projektu. Šāds modelis ievērojami atvieglotu projekta ieviešanu visām iesaistītajām pusēm, jo īpaši finansējuma saņēmējam, ņemot vērā finansējuma saņēmēja atbildību par sadarbības partneru paveikto, tai skaitā, sagatavoto dokumentu kvalitāti un izmaksu </w:t>
            </w:r>
            <w:proofErr w:type="spellStart"/>
            <w:r w:rsidR="00545F3C" w:rsidRPr="009C7D4A">
              <w:rPr>
                <w:rFonts w:ascii="Times New Roman" w:hAnsi="Times New Roman" w:cs="Times New Roman"/>
                <w:lang w:val="lv-LV"/>
              </w:rPr>
              <w:t>attiecināmību</w:t>
            </w:r>
            <w:proofErr w:type="spellEnd"/>
            <w:r w:rsidR="00545F3C" w:rsidRPr="009C7D4A">
              <w:rPr>
                <w:rFonts w:ascii="Times New Roman" w:hAnsi="Times New Roman" w:cs="Times New Roman"/>
                <w:lang w:val="lv-LV"/>
              </w:rPr>
              <w:t xml:space="preserve"> (sk. FM un CFLA viedokli izziņas 18.punktā). Līdz ar to valsts augstskolas projektā netiks iesaistītas kā projekta sadarbības partneri, vienlaikus IZM plāno slēgt līgumus ar augstskolām</w:t>
            </w:r>
            <w:r w:rsidR="0063241D" w:rsidRPr="009C7D4A">
              <w:rPr>
                <w:rFonts w:ascii="Times New Roman" w:hAnsi="Times New Roman" w:cs="Times New Roman"/>
                <w:lang w:val="lv-LV"/>
              </w:rPr>
              <w:t>, bet ne kā ar projekta sadarbības partneriem</w:t>
            </w:r>
            <w:r w:rsidR="00545F3C" w:rsidRPr="009C7D4A">
              <w:rPr>
                <w:rFonts w:ascii="Times New Roman" w:hAnsi="Times New Roman" w:cs="Times New Roman"/>
                <w:lang w:val="lv-LV"/>
              </w:rPr>
              <w:t>.</w:t>
            </w:r>
            <w:r w:rsidR="00171757" w:rsidRPr="009C7D4A">
              <w:rPr>
                <w:rFonts w:ascii="Times New Roman" w:hAnsi="Times New Roman" w:cs="Times New Roman"/>
                <w:lang w:val="lv-LV"/>
              </w:rPr>
              <w:t xml:space="preserve"> </w:t>
            </w:r>
            <w:r w:rsidR="00545F3C" w:rsidRPr="009C7D4A">
              <w:rPr>
                <w:rFonts w:ascii="Times New Roman" w:hAnsi="Times New Roman" w:cs="Times New Roman"/>
                <w:lang w:val="lv-LV"/>
              </w:rPr>
              <w:t xml:space="preserve"> </w:t>
            </w:r>
            <w:r w:rsidR="00A13C70" w:rsidRPr="009C7D4A">
              <w:rPr>
                <w:rFonts w:ascii="Times New Roman" w:hAnsi="Times New Roman" w:cs="Times New Roman"/>
                <w:lang w:val="lv-LV"/>
              </w:rPr>
              <w:t xml:space="preserve"> Augstskolu uzdevumi projektā būs attīstības stratēģiju izstrāde, apstiprināšana, saskaņošana ar IZM un ieviešana.</w:t>
            </w:r>
            <w:r w:rsidR="00A13C70" w:rsidRPr="009C7D4A">
              <w:rPr>
                <w:rFonts w:ascii="Times New Roman" w:hAnsi="Times New Roman" w:cs="Times New Roman"/>
                <w:color w:val="FF0000"/>
                <w:lang w:val="lv-LV"/>
              </w:rPr>
              <w:t xml:space="preserve"> </w:t>
            </w:r>
            <w:r w:rsidR="008156AC" w:rsidRPr="009C7D4A">
              <w:rPr>
                <w:rFonts w:ascii="Times New Roman" w:hAnsi="Times New Roman" w:cs="Times New Roman"/>
                <w:lang w:val="lv-LV"/>
              </w:rPr>
              <w:t>Augstskolu padomju locekļu atlīdzības izmaksu segšanai tiks izstrādāta vienkāršoto izmaksu metodika atbilstoši Augstskolu likumā (</w:t>
            </w:r>
            <w:r w:rsidR="008156AC" w:rsidRPr="009C7D4A">
              <w:rPr>
                <w:rFonts w:ascii="Times New Roman" w:hAnsi="Times New Roman" w:cs="Times New Roman"/>
                <w:bCs/>
                <w:color w:val="414142"/>
                <w:shd w:val="clear" w:color="auto" w:fill="FFFFFF"/>
                <w:lang w:val="lv-LV"/>
              </w:rPr>
              <w:t>14.</w:t>
            </w:r>
            <w:r w:rsidR="008156AC" w:rsidRPr="009C7D4A">
              <w:rPr>
                <w:rFonts w:ascii="Times New Roman" w:hAnsi="Times New Roman" w:cs="Times New Roman"/>
                <w:bCs/>
                <w:color w:val="414142"/>
                <w:shd w:val="clear" w:color="auto" w:fill="FFFFFF"/>
                <w:vertAlign w:val="superscript"/>
                <w:lang w:val="lv-LV"/>
              </w:rPr>
              <w:t>1</w:t>
            </w:r>
            <w:r w:rsidR="008156AC" w:rsidRPr="009C7D4A">
              <w:rPr>
                <w:rFonts w:ascii="Times New Roman" w:hAnsi="Times New Roman" w:cs="Times New Roman"/>
                <w:bCs/>
                <w:color w:val="414142"/>
                <w:shd w:val="clear" w:color="auto" w:fill="FFFFFF"/>
                <w:lang w:val="lv-LV"/>
              </w:rPr>
              <w:t> panta 16.daļa</w:t>
            </w:r>
            <w:r w:rsidR="008156AC" w:rsidRPr="009C7D4A">
              <w:rPr>
                <w:rFonts w:ascii="Times New Roman" w:hAnsi="Times New Roman" w:cs="Times New Roman"/>
                <w:bCs/>
                <w:color w:val="414142"/>
                <w:sz w:val="20"/>
                <w:szCs w:val="20"/>
                <w:shd w:val="clear" w:color="auto" w:fill="FFFFFF"/>
                <w:lang w:val="lv-LV"/>
              </w:rPr>
              <w:t>)</w:t>
            </w:r>
            <w:r w:rsidR="008156AC" w:rsidRPr="009C7D4A">
              <w:rPr>
                <w:rFonts w:ascii="Times New Roman" w:hAnsi="Times New Roman" w:cs="Times New Roman"/>
                <w:lang w:val="lv-LV"/>
              </w:rPr>
              <w:t xml:space="preserve"> noteiktajam, </w:t>
            </w:r>
            <w:r w:rsidR="008156AC" w:rsidRPr="009C7D4A">
              <w:rPr>
                <w:rFonts w:ascii="Times New Roman" w:hAnsi="Times New Roman" w:cs="Times New Roman"/>
                <w:lang w:val="lv-LV"/>
              </w:rPr>
              <w:lastRenderedPageBreak/>
              <w:t xml:space="preserve">ka </w:t>
            </w:r>
            <w:r w:rsidR="00C725DB" w:rsidRPr="009C7D4A">
              <w:rPr>
                <w:rFonts w:ascii="Times New Roman" w:hAnsi="Times New Roman" w:cs="Times New Roman"/>
                <w:lang w:val="lv-LV"/>
              </w:rPr>
              <w:t>padomes locekļu amata atlīdzība tiek noteikta saskaņā ar augstskolas akadēmiskā personāla vidējo atalgojuma līmeni — padomes locekļa mēneša atalgojumu pielīdzina iepriekšējā gada akadēmiskā personāla vidējā līmeņa atalgojumam, un padomes priekšsēdētājam tiek noteikts 1,5 reizes lielāks atalgojums nekā padomes locekļiem.</w:t>
            </w:r>
          </w:p>
          <w:p w14:paraId="4F676BE0" w14:textId="2ED59119" w:rsidR="00C725DB" w:rsidRPr="009C7D4A" w:rsidRDefault="00C725DB" w:rsidP="00C725DB">
            <w:pPr>
              <w:spacing w:after="0" w:line="240" w:lineRule="auto"/>
              <w:jc w:val="both"/>
              <w:rPr>
                <w:rFonts w:ascii="Times New Roman" w:hAnsi="Times New Roman" w:cs="Times New Roman"/>
                <w:lang w:val="lv-LV"/>
              </w:rPr>
            </w:pPr>
            <w:r w:rsidRPr="009C7D4A">
              <w:rPr>
                <w:rFonts w:ascii="Times New Roman" w:hAnsi="Times New Roman" w:cs="Times New Roman"/>
                <w:lang w:val="lv-LV"/>
              </w:rPr>
              <w:t>Papildus vienkāršoto izmaksu metodik</w:t>
            </w:r>
            <w:r w:rsidR="00C44625" w:rsidRPr="009C7D4A">
              <w:rPr>
                <w:rFonts w:ascii="Times New Roman" w:hAnsi="Times New Roman" w:cs="Times New Roman"/>
                <w:lang w:val="lv-LV"/>
              </w:rPr>
              <w:t>ā</w:t>
            </w:r>
            <w:r w:rsidRPr="009C7D4A">
              <w:rPr>
                <w:rFonts w:ascii="Times New Roman" w:hAnsi="Times New Roman" w:cs="Times New Roman"/>
                <w:lang w:val="lv-LV"/>
              </w:rPr>
              <w:t xml:space="preserve"> </w:t>
            </w:r>
            <w:r w:rsidR="00C44625" w:rsidRPr="009C7D4A">
              <w:rPr>
                <w:rFonts w:ascii="Times New Roman" w:hAnsi="Times New Roman" w:cs="Times New Roman"/>
                <w:lang w:val="lv-LV"/>
              </w:rPr>
              <w:t xml:space="preserve">plānots iekļaut </w:t>
            </w:r>
            <w:r w:rsidR="00923869" w:rsidRPr="009C7D4A">
              <w:rPr>
                <w:rFonts w:ascii="Times New Roman" w:hAnsi="Times New Roman" w:cs="Times New Roman"/>
                <w:lang w:val="lv-LV"/>
              </w:rPr>
              <w:t xml:space="preserve">augstskolu padomes </w:t>
            </w:r>
            <w:r w:rsidR="00C44625" w:rsidRPr="009C7D4A">
              <w:rPr>
                <w:rFonts w:ascii="Times New Roman" w:hAnsi="Times New Roman" w:cs="Times New Roman"/>
                <w:lang w:val="lv-LV"/>
              </w:rPr>
              <w:t xml:space="preserve">administratīvo resursu </w:t>
            </w:r>
            <w:r w:rsidRPr="009C7D4A">
              <w:rPr>
                <w:rFonts w:ascii="Times New Roman" w:hAnsi="Times New Roman" w:cs="Times New Roman"/>
                <w:lang w:val="lv-LV"/>
              </w:rPr>
              <w:t>izmaksu attiecināšanu.</w:t>
            </w:r>
          </w:p>
          <w:p w14:paraId="29E4A9BA" w14:textId="6AD3B393" w:rsidR="00BF55D5" w:rsidRPr="009C7D4A" w:rsidRDefault="00BF55D5" w:rsidP="00C725DB">
            <w:pPr>
              <w:spacing w:after="0" w:line="240" w:lineRule="auto"/>
              <w:jc w:val="both"/>
              <w:rPr>
                <w:rFonts w:ascii="Times New Roman" w:eastAsia="Times New Roman" w:hAnsi="Times New Roman" w:cs="Times New Roman"/>
                <w:b/>
                <w:color w:val="FF0000"/>
                <w:lang w:val="lv-LV" w:eastAsia="lv-LV"/>
              </w:rPr>
            </w:pPr>
          </w:p>
        </w:tc>
        <w:tc>
          <w:tcPr>
            <w:tcW w:w="3260" w:type="dxa"/>
          </w:tcPr>
          <w:p w14:paraId="454055DB" w14:textId="63FCC02E" w:rsidR="00A13C70" w:rsidRPr="009C7D4A" w:rsidRDefault="00A13C70" w:rsidP="00A13C70">
            <w:pPr>
              <w:pStyle w:val="tv2132"/>
              <w:spacing w:line="240" w:lineRule="auto"/>
              <w:ind w:firstLine="0"/>
              <w:contextualSpacing/>
              <w:jc w:val="both"/>
              <w:rPr>
                <w:rFonts w:cstheme="minorBidi"/>
                <w:color w:val="auto"/>
                <w:sz w:val="22"/>
                <w:szCs w:val="22"/>
                <w:lang w:val="lv-LV"/>
              </w:rPr>
            </w:pPr>
            <w:r w:rsidRPr="009C7D4A">
              <w:rPr>
                <w:rFonts w:cstheme="minorBidi"/>
                <w:color w:val="auto"/>
                <w:sz w:val="22"/>
                <w:szCs w:val="22"/>
                <w:lang w:val="lv-LV"/>
              </w:rPr>
              <w:lastRenderedPageBreak/>
              <w:t>Sk. precizēto noteikumu projektu.</w:t>
            </w:r>
          </w:p>
          <w:p w14:paraId="502A8BCC" w14:textId="77777777" w:rsidR="00A13C70" w:rsidRPr="009C7D4A" w:rsidRDefault="00A13C70" w:rsidP="00A13C70">
            <w:pPr>
              <w:pStyle w:val="tv2132"/>
              <w:spacing w:line="240" w:lineRule="auto"/>
              <w:ind w:firstLine="0"/>
              <w:contextualSpacing/>
              <w:jc w:val="both"/>
              <w:rPr>
                <w:rFonts w:cstheme="minorBidi"/>
                <w:color w:val="auto"/>
                <w:sz w:val="22"/>
                <w:szCs w:val="22"/>
                <w:highlight w:val="cyan"/>
                <w:lang w:val="lv-LV"/>
              </w:rPr>
            </w:pPr>
          </w:p>
          <w:p w14:paraId="11CA0012" w14:textId="7EA8B151" w:rsidR="00F06171" w:rsidRPr="009C7D4A" w:rsidRDefault="00F06171" w:rsidP="00EE3BCB">
            <w:pPr>
              <w:spacing w:after="0" w:line="240" w:lineRule="auto"/>
              <w:jc w:val="both"/>
              <w:rPr>
                <w:lang w:val="lv-LV"/>
              </w:rPr>
            </w:pPr>
          </w:p>
          <w:p w14:paraId="445012B8" w14:textId="3D230ECC" w:rsidR="00EE3BCB" w:rsidRPr="009C7D4A" w:rsidRDefault="00EE3BCB" w:rsidP="00EE3BCB">
            <w:pPr>
              <w:spacing w:after="0" w:line="240" w:lineRule="auto"/>
              <w:jc w:val="both"/>
              <w:rPr>
                <w:lang w:val="lv-LV"/>
              </w:rPr>
            </w:pPr>
          </w:p>
        </w:tc>
      </w:tr>
      <w:tr w:rsidR="00BA7C93" w:rsidRPr="009C7D4A" w14:paraId="1DBBC165" w14:textId="77777777" w:rsidTr="009B56F3">
        <w:trPr>
          <w:trHeight w:val="274"/>
        </w:trPr>
        <w:tc>
          <w:tcPr>
            <w:tcW w:w="964" w:type="dxa"/>
            <w:shd w:val="clear" w:color="auto" w:fill="auto"/>
          </w:tcPr>
          <w:p w14:paraId="299E6B60" w14:textId="5F2AF58C" w:rsidR="00BA7C93" w:rsidRPr="009C7D4A" w:rsidRDefault="00BA7C93" w:rsidP="00E018FF">
            <w:pPr>
              <w:numPr>
                <w:ilvl w:val="0"/>
                <w:numId w:val="1"/>
              </w:numPr>
              <w:tabs>
                <w:tab w:val="center" w:pos="284"/>
              </w:tabs>
              <w:spacing w:after="0" w:line="240" w:lineRule="auto"/>
              <w:ind w:right="22"/>
              <w:jc w:val="center"/>
              <w:rPr>
                <w:rFonts w:ascii="Times New Roman" w:eastAsia="Calibri" w:hAnsi="Times New Roman" w:cs="Times New Roman"/>
                <w:lang w:val="lv-LV"/>
              </w:rPr>
            </w:pPr>
          </w:p>
        </w:tc>
        <w:tc>
          <w:tcPr>
            <w:tcW w:w="2575" w:type="dxa"/>
            <w:shd w:val="clear" w:color="auto" w:fill="auto"/>
          </w:tcPr>
          <w:p w14:paraId="3D89FC05" w14:textId="77777777" w:rsidR="007D50B1" w:rsidRPr="009C7D4A" w:rsidRDefault="007D50B1" w:rsidP="007D50B1">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2</w:t>
            </w:r>
            <w:r w:rsidRPr="009C7D4A">
              <w:rPr>
                <w:lang w:val="lv-LV"/>
              </w:rPr>
              <w:t> </w:t>
            </w:r>
            <w:r w:rsidRPr="009C7D4A">
              <w:rPr>
                <w:rFonts w:ascii="Times New Roman" w:hAnsi="Times New Roman"/>
                <w:lang w:val="lv-LV"/>
              </w:rPr>
              <w:t>Finansējuma saņēmējs otrajā atlases kārtā projektu īsteno sadarbībā ar:</w:t>
            </w:r>
          </w:p>
          <w:p w14:paraId="719623DB" w14:textId="77777777" w:rsidR="007D50B1" w:rsidRPr="009C7D4A" w:rsidRDefault="007D50B1" w:rsidP="007D50B1">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2</w:t>
            </w:r>
            <w:r w:rsidRPr="009C7D4A">
              <w:rPr>
                <w:lang w:val="lv-LV"/>
              </w:rPr>
              <w:t> </w:t>
            </w:r>
            <w:r w:rsidRPr="009C7D4A">
              <w:rPr>
                <w:rFonts w:ascii="Times New Roman" w:hAnsi="Times New Roman"/>
                <w:lang w:val="lv-LV"/>
              </w:rPr>
              <w:t>1.</w:t>
            </w:r>
            <w:r w:rsidRPr="009C7D4A">
              <w:rPr>
                <w:lang w:val="lv-LV"/>
              </w:rPr>
              <w:t> </w:t>
            </w:r>
            <w:r w:rsidRPr="009C7D4A">
              <w:rPr>
                <w:rFonts w:ascii="Times New Roman" w:hAnsi="Times New Roman"/>
                <w:lang w:val="lv-LV"/>
              </w:rPr>
              <w:t xml:space="preserve">Latvijas Universitāti; </w:t>
            </w:r>
          </w:p>
          <w:p w14:paraId="27EA72CF" w14:textId="77777777" w:rsidR="007D50B1" w:rsidRPr="009C7D4A" w:rsidRDefault="007D50B1" w:rsidP="007D50B1">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2</w:t>
            </w:r>
            <w:r w:rsidRPr="009C7D4A">
              <w:rPr>
                <w:lang w:val="lv-LV"/>
              </w:rPr>
              <w:t> </w:t>
            </w:r>
            <w:r w:rsidRPr="009C7D4A">
              <w:rPr>
                <w:rFonts w:ascii="Times New Roman" w:hAnsi="Times New Roman"/>
                <w:lang w:val="lv-LV"/>
              </w:rPr>
              <w:t>2.</w:t>
            </w:r>
            <w:r w:rsidRPr="009C7D4A">
              <w:rPr>
                <w:lang w:val="lv-LV"/>
              </w:rPr>
              <w:t> </w:t>
            </w:r>
            <w:r w:rsidRPr="009C7D4A">
              <w:rPr>
                <w:rFonts w:ascii="Times New Roman" w:hAnsi="Times New Roman"/>
                <w:lang w:val="lv-LV"/>
              </w:rPr>
              <w:t>Rīgas Tehnisko universitāti;</w:t>
            </w:r>
          </w:p>
          <w:p w14:paraId="6843388D" w14:textId="77777777" w:rsidR="007D50B1" w:rsidRPr="009C7D4A" w:rsidRDefault="007D50B1" w:rsidP="007D50B1">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2</w:t>
            </w:r>
            <w:r w:rsidRPr="009C7D4A">
              <w:rPr>
                <w:lang w:val="lv-LV"/>
              </w:rPr>
              <w:t> </w:t>
            </w:r>
            <w:r w:rsidRPr="009C7D4A">
              <w:rPr>
                <w:rFonts w:ascii="Times New Roman" w:hAnsi="Times New Roman"/>
                <w:lang w:val="lv-LV"/>
              </w:rPr>
              <w:t>3.</w:t>
            </w:r>
            <w:r w:rsidRPr="009C7D4A">
              <w:rPr>
                <w:lang w:val="lv-LV"/>
              </w:rPr>
              <w:t> </w:t>
            </w:r>
            <w:r w:rsidRPr="009C7D4A">
              <w:rPr>
                <w:rFonts w:ascii="Times New Roman" w:hAnsi="Times New Roman"/>
                <w:lang w:val="lv-LV"/>
              </w:rPr>
              <w:t>Latvijas Lauksaimniecības universitāti;</w:t>
            </w:r>
          </w:p>
          <w:p w14:paraId="75DD72C1" w14:textId="77777777" w:rsidR="007D50B1" w:rsidRPr="009C7D4A" w:rsidRDefault="007D50B1" w:rsidP="007D50B1">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2</w:t>
            </w:r>
            <w:r w:rsidRPr="009C7D4A">
              <w:rPr>
                <w:lang w:val="lv-LV"/>
              </w:rPr>
              <w:t> </w:t>
            </w:r>
            <w:r w:rsidRPr="009C7D4A">
              <w:rPr>
                <w:rFonts w:ascii="Times New Roman" w:hAnsi="Times New Roman"/>
                <w:lang w:val="lv-LV"/>
              </w:rPr>
              <w:t>4.</w:t>
            </w:r>
            <w:r w:rsidRPr="009C7D4A">
              <w:rPr>
                <w:lang w:val="lv-LV"/>
              </w:rPr>
              <w:t> </w:t>
            </w:r>
            <w:r w:rsidRPr="009C7D4A">
              <w:rPr>
                <w:rFonts w:ascii="Times New Roman" w:hAnsi="Times New Roman"/>
                <w:lang w:val="lv-LV"/>
              </w:rPr>
              <w:t>Rīgas Stradiņa universitāti;</w:t>
            </w:r>
          </w:p>
          <w:p w14:paraId="4B8847C7" w14:textId="77777777" w:rsidR="007D50B1" w:rsidRPr="009C7D4A" w:rsidRDefault="007D50B1" w:rsidP="007D50B1">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2</w:t>
            </w:r>
            <w:r w:rsidRPr="009C7D4A">
              <w:rPr>
                <w:lang w:val="lv-LV"/>
              </w:rPr>
              <w:t> </w:t>
            </w:r>
            <w:r w:rsidRPr="009C7D4A">
              <w:rPr>
                <w:rFonts w:ascii="Times New Roman" w:hAnsi="Times New Roman"/>
                <w:lang w:val="lv-LV"/>
              </w:rPr>
              <w:t>5.</w:t>
            </w:r>
            <w:r w:rsidRPr="009C7D4A">
              <w:rPr>
                <w:lang w:val="lv-LV"/>
              </w:rPr>
              <w:t> </w:t>
            </w:r>
            <w:r w:rsidRPr="009C7D4A">
              <w:rPr>
                <w:rFonts w:ascii="Times New Roman" w:hAnsi="Times New Roman"/>
                <w:lang w:val="lv-LV"/>
              </w:rPr>
              <w:t>Daugavpils Universitāti;</w:t>
            </w:r>
          </w:p>
          <w:p w14:paraId="46368C43" w14:textId="77777777" w:rsidR="007D50B1" w:rsidRPr="009C7D4A" w:rsidRDefault="007D50B1" w:rsidP="007D50B1">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2</w:t>
            </w:r>
            <w:r w:rsidRPr="009C7D4A">
              <w:rPr>
                <w:lang w:val="lv-LV"/>
              </w:rPr>
              <w:t> </w:t>
            </w:r>
            <w:r w:rsidRPr="009C7D4A">
              <w:rPr>
                <w:rFonts w:ascii="Times New Roman" w:hAnsi="Times New Roman"/>
                <w:lang w:val="lv-LV"/>
              </w:rPr>
              <w:t>6.</w:t>
            </w:r>
            <w:r w:rsidRPr="009C7D4A">
              <w:rPr>
                <w:lang w:val="lv-LV"/>
              </w:rPr>
              <w:t> </w:t>
            </w:r>
            <w:r w:rsidRPr="009C7D4A">
              <w:rPr>
                <w:rFonts w:ascii="Times New Roman" w:hAnsi="Times New Roman"/>
                <w:lang w:val="lv-LV"/>
              </w:rPr>
              <w:t>Liepājas Universitāti;</w:t>
            </w:r>
          </w:p>
          <w:p w14:paraId="35AFC08E" w14:textId="77777777" w:rsidR="007D50B1" w:rsidRPr="009C7D4A" w:rsidRDefault="007D50B1" w:rsidP="007D50B1">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2</w:t>
            </w:r>
            <w:r w:rsidRPr="009C7D4A">
              <w:rPr>
                <w:lang w:val="lv-LV"/>
              </w:rPr>
              <w:t> </w:t>
            </w:r>
            <w:r w:rsidRPr="009C7D4A">
              <w:rPr>
                <w:rFonts w:ascii="Times New Roman" w:hAnsi="Times New Roman"/>
                <w:lang w:val="lv-LV"/>
              </w:rPr>
              <w:t>7.</w:t>
            </w:r>
            <w:r w:rsidRPr="009C7D4A">
              <w:rPr>
                <w:lang w:val="lv-LV"/>
              </w:rPr>
              <w:t> </w:t>
            </w:r>
            <w:r w:rsidRPr="009C7D4A">
              <w:rPr>
                <w:rFonts w:ascii="Times New Roman" w:hAnsi="Times New Roman"/>
                <w:lang w:val="lv-LV"/>
              </w:rPr>
              <w:t>Rēzeknes Tehnoloģiju akadēmiju;</w:t>
            </w:r>
          </w:p>
          <w:p w14:paraId="327AD5BD" w14:textId="77777777" w:rsidR="007D50B1" w:rsidRPr="009C7D4A" w:rsidRDefault="007D50B1" w:rsidP="007D50B1">
            <w:pPr>
              <w:spacing w:after="0" w:line="240" w:lineRule="auto"/>
              <w:jc w:val="both"/>
              <w:rPr>
                <w:rFonts w:ascii="Times New Roman" w:hAnsi="Times New Roman"/>
                <w:lang w:val="lv-LV"/>
              </w:rPr>
            </w:pPr>
            <w:r w:rsidRPr="009C7D4A">
              <w:rPr>
                <w:rFonts w:ascii="Times New Roman" w:hAnsi="Times New Roman"/>
                <w:lang w:val="lv-LV"/>
              </w:rPr>
              <w:lastRenderedPageBreak/>
              <w:t>50.</w:t>
            </w:r>
            <w:r w:rsidRPr="009C7D4A">
              <w:rPr>
                <w:rFonts w:ascii="Times New Roman" w:hAnsi="Times New Roman"/>
                <w:vertAlign w:val="superscript"/>
                <w:lang w:val="lv-LV"/>
              </w:rPr>
              <w:t>2</w:t>
            </w:r>
            <w:r w:rsidRPr="009C7D4A">
              <w:rPr>
                <w:lang w:val="lv-LV"/>
              </w:rPr>
              <w:t> </w:t>
            </w:r>
            <w:r w:rsidRPr="009C7D4A">
              <w:rPr>
                <w:rFonts w:ascii="Times New Roman" w:hAnsi="Times New Roman"/>
                <w:lang w:val="lv-LV"/>
              </w:rPr>
              <w:t>8.</w:t>
            </w:r>
            <w:r w:rsidRPr="009C7D4A">
              <w:rPr>
                <w:lang w:val="lv-LV"/>
              </w:rPr>
              <w:t> </w:t>
            </w:r>
            <w:r w:rsidRPr="009C7D4A">
              <w:rPr>
                <w:rFonts w:ascii="Times New Roman" w:hAnsi="Times New Roman"/>
                <w:lang w:val="lv-LV"/>
              </w:rPr>
              <w:t>Vidzemes Augstskolu;</w:t>
            </w:r>
          </w:p>
          <w:p w14:paraId="2D667872" w14:textId="77777777" w:rsidR="007D50B1" w:rsidRPr="009C7D4A" w:rsidRDefault="007D50B1" w:rsidP="007D50B1">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2</w:t>
            </w:r>
            <w:r w:rsidRPr="009C7D4A">
              <w:rPr>
                <w:lang w:val="lv-LV"/>
              </w:rPr>
              <w:t> </w:t>
            </w:r>
            <w:r w:rsidRPr="009C7D4A">
              <w:rPr>
                <w:rFonts w:ascii="Times New Roman" w:hAnsi="Times New Roman"/>
                <w:lang w:val="lv-LV"/>
              </w:rPr>
              <w:t>9.</w:t>
            </w:r>
            <w:r w:rsidRPr="009C7D4A">
              <w:rPr>
                <w:lang w:val="lv-LV"/>
              </w:rPr>
              <w:t> </w:t>
            </w:r>
            <w:r w:rsidRPr="009C7D4A">
              <w:rPr>
                <w:rFonts w:ascii="Times New Roman" w:hAnsi="Times New Roman"/>
                <w:lang w:val="lv-LV"/>
              </w:rPr>
              <w:t>Ventspils Augstskolu;</w:t>
            </w:r>
          </w:p>
          <w:p w14:paraId="4F277D83" w14:textId="77777777" w:rsidR="007D50B1" w:rsidRPr="009C7D4A" w:rsidRDefault="007D50B1" w:rsidP="007D50B1">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2</w:t>
            </w:r>
            <w:r w:rsidRPr="009C7D4A">
              <w:rPr>
                <w:lang w:val="lv-LV"/>
              </w:rPr>
              <w:t> </w:t>
            </w:r>
            <w:r w:rsidRPr="009C7D4A">
              <w:rPr>
                <w:rFonts w:ascii="Times New Roman" w:hAnsi="Times New Roman"/>
                <w:lang w:val="lv-LV"/>
              </w:rPr>
              <w:t>10.</w:t>
            </w:r>
            <w:r w:rsidRPr="009C7D4A">
              <w:rPr>
                <w:lang w:val="lv-LV"/>
              </w:rPr>
              <w:t> </w:t>
            </w:r>
            <w:r w:rsidRPr="009C7D4A">
              <w:rPr>
                <w:rFonts w:ascii="Times New Roman" w:hAnsi="Times New Roman"/>
                <w:lang w:val="lv-LV"/>
              </w:rPr>
              <w:t>Latvijas Jūras akadēmiju;</w:t>
            </w:r>
          </w:p>
          <w:p w14:paraId="3906EB19" w14:textId="77777777" w:rsidR="007D50B1" w:rsidRPr="009C7D4A" w:rsidRDefault="007D50B1" w:rsidP="007D50B1">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2</w:t>
            </w:r>
            <w:r w:rsidRPr="009C7D4A">
              <w:rPr>
                <w:lang w:val="lv-LV"/>
              </w:rPr>
              <w:t> </w:t>
            </w:r>
            <w:r w:rsidRPr="009C7D4A">
              <w:rPr>
                <w:rFonts w:ascii="Times New Roman" w:hAnsi="Times New Roman"/>
                <w:lang w:val="lv-LV"/>
              </w:rPr>
              <w:t>11.</w:t>
            </w:r>
            <w:r w:rsidRPr="009C7D4A">
              <w:rPr>
                <w:lang w:val="lv-LV"/>
              </w:rPr>
              <w:t> </w:t>
            </w:r>
            <w:r w:rsidRPr="009C7D4A">
              <w:rPr>
                <w:rFonts w:ascii="Times New Roman" w:hAnsi="Times New Roman"/>
                <w:lang w:val="lv-LV"/>
              </w:rPr>
              <w:t>Latvijas Mākslas akadēmiju;</w:t>
            </w:r>
          </w:p>
          <w:p w14:paraId="5975F61F" w14:textId="77777777" w:rsidR="007D50B1" w:rsidRPr="009C7D4A" w:rsidRDefault="007D50B1" w:rsidP="007D50B1">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2</w:t>
            </w:r>
            <w:r w:rsidRPr="009C7D4A">
              <w:rPr>
                <w:lang w:val="lv-LV"/>
              </w:rPr>
              <w:t> </w:t>
            </w:r>
            <w:r w:rsidRPr="009C7D4A">
              <w:rPr>
                <w:rFonts w:ascii="Times New Roman" w:hAnsi="Times New Roman"/>
                <w:lang w:val="lv-LV"/>
              </w:rPr>
              <w:t>12.</w:t>
            </w:r>
            <w:r w:rsidRPr="009C7D4A">
              <w:rPr>
                <w:lang w:val="lv-LV"/>
              </w:rPr>
              <w:t> </w:t>
            </w:r>
            <w:r w:rsidRPr="009C7D4A">
              <w:rPr>
                <w:rFonts w:ascii="Times New Roman" w:hAnsi="Times New Roman"/>
                <w:lang w:val="lv-LV"/>
              </w:rPr>
              <w:t>Latvijas Kultūras akadēmiju;</w:t>
            </w:r>
          </w:p>
          <w:p w14:paraId="1D6FED83" w14:textId="77777777" w:rsidR="007D50B1" w:rsidRPr="009C7D4A" w:rsidRDefault="007D50B1" w:rsidP="007D50B1">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2</w:t>
            </w:r>
            <w:r w:rsidRPr="009C7D4A">
              <w:rPr>
                <w:lang w:val="lv-LV"/>
              </w:rPr>
              <w:t> </w:t>
            </w:r>
            <w:r w:rsidRPr="009C7D4A">
              <w:rPr>
                <w:rFonts w:ascii="Times New Roman" w:hAnsi="Times New Roman"/>
                <w:lang w:val="lv-LV"/>
              </w:rPr>
              <w:t>13.</w:t>
            </w:r>
            <w:r w:rsidRPr="009C7D4A">
              <w:rPr>
                <w:lang w:val="lv-LV"/>
              </w:rPr>
              <w:t> </w:t>
            </w:r>
            <w:r w:rsidRPr="009C7D4A">
              <w:rPr>
                <w:rFonts w:ascii="Times New Roman" w:hAnsi="Times New Roman"/>
                <w:lang w:val="lv-LV"/>
              </w:rPr>
              <w:t>Jāzepa Vītola Latvijas Mūzikas akadēmiju;</w:t>
            </w:r>
          </w:p>
          <w:p w14:paraId="69F783CB" w14:textId="77777777" w:rsidR="007D50B1" w:rsidRPr="009C7D4A" w:rsidRDefault="007D50B1" w:rsidP="007D50B1">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2</w:t>
            </w:r>
            <w:r w:rsidRPr="009C7D4A">
              <w:rPr>
                <w:lang w:val="lv-LV"/>
              </w:rPr>
              <w:t> </w:t>
            </w:r>
            <w:r w:rsidRPr="009C7D4A">
              <w:rPr>
                <w:rFonts w:ascii="Times New Roman" w:hAnsi="Times New Roman"/>
                <w:lang w:val="lv-LV"/>
              </w:rPr>
              <w:t>14.</w:t>
            </w:r>
            <w:r w:rsidRPr="009C7D4A">
              <w:rPr>
                <w:lang w:val="lv-LV"/>
              </w:rPr>
              <w:t> </w:t>
            </w:r>
            <w:r w:rsidRPr="009C7D4A">
              <w:rPr>
                <w:rFonts w:ascii="Times New Roman" w:hAnsi="Times New Roman"/>
                <w:lang w:val="lv-LV"/>
              </w:rPr>
              <w:t>Latvijas Sporta pedagoģijas akadēmiju;</w:t>
            </w:r>
          </w:p>
          <w:p w14:paraId="5787EE58" w14:textId="77777777" w:rsidR="00BA7C93" w:rsidRPr="009C7D4A" w:rsidRDefault="007D50B1" w:rsidP="007D50B1">
            <w:pPr>
              <w:pStyle w:val="tv2132"/>
              <w:spacing w:line="240" w:lineRule="auto"/>
              <w:ind w:firstLine="0"/>
              <w:contextualSpacing/>
              <w:jc w:val="both"/>
              <w:rPr>
                <w:rFonts w:cstheme="minorBidi"/>
                <w:color w:val="auto"/>
                <w:sz w:val="22"/>
                <w:szCs w:val="22"/>
                <w:lang w:val="lv-LV"/>
              </w:rPr>
            </w:pPr>
            <w:r w:rsidRPr="009C7D4A">
              <w:rPr>
                <w:sz w:val="22"/>
                <w:szCs w:val="22"/>
                <w:lang w:val="lv-LV"/>
              </w:rPr>
              <w:t>50.</w:t>
            </w:r>
            <w:r w:rsidRPr="009C7D4A">
              <w:rPr>
                <w:sz w:val="22"/>
                <w:szCs w:val="22"/>
                <w:vertAlign w:val="superscript"/>
                <w:lang w:val="lv-LV"/>
              </w:rPr>
              <w:t>2</w:t>
            </w:r>
            <w:r w:rsidRPr="009C7D4A">
              <w:rPr>
                <w:sz w:val="22"/>
                <w:szCs w:val="22"/>
                <w:lang w:val="lv-LV"/>
              </w:rPr>
              <w:t> 15. Banku augstskolu.</w:t>
            </w:r>
          </w:p>
        </w:tc>
        <w:tc>
          <w:tcPr>
            <w:tcW w:w="3969" w:type="dxa"/>
            <w:shd w:val="clear" w:color="auto" w:fill="auto"/>
          </w:tcPr>
          <w:p w14:paraId="14CF7984" w14:textId="77777777" w:rsidR="00BA7C93" w:rsidRPr="009C7D4A" w:rsidRDefault="00BA7C93" w:rsidP="00BA7C93">
            <w:pPr>
              <w:widowControl w:val="0"/>
              <w:spacing w:after="0" w:line="240" w:lineRule="auto"/>
              <w:jc w:val="both"/>
              <w:rPr>
                <w:rFonts w:ascii="Times New Roman" w:hAnsi="Times New Roman" w:cs="Times New Roman"/>
                <w:b/>
                <w:lang w:val="lv-LV"/>
              </w:rPr>
            </w:pPr>
            <w:r w:rsidRPr="009C7D4A">
              <w:rPr>
                <w:rFonts w:ascii="Times New Roman" w:hAnsi="Times New Roman" w:cs="Times New Roman"/>
                <w:b/>
                <w:lang w:val="lv-LV"/>
              </w:rPr>
              <w:lastRenderedPageBreak/>
              <w:t>Rektoru padome</w:t>
            </w:r>
          </w:p>
          <w:p w14:paraId="767584BB" w14:textId="77777777" w:rsidR="00BA7C93" w:rsidRPr="009C7D4A" w:rsidRDefault="00BA7C93" w:rsidP="00BA7C93">
            <w:pPr>
              <w:spacing w:after="0" w:line="240" w:lineRule="auto"/>
              <w:rPr>
                <w:rFonts w:ascii="Times New Roman" w:hAnsi="Times New Roman" w:cs="Times New Roman"/>
                <w:lang w:val="lv-LV"/>
              </w:rPr>
            </w:pPr>
            <w:r w:rsidRPr="009C7D4A">
              <w:rPr>
                <w:rFonts w:ascii="Times New Roman" w:hAnsi="Times New Roman" w:cs="Times New Roman"/>
                <w:lang w:val="lv-LV"/>
              </w:rPr>
              <w:t xml:space="preserve">No noteikumu projekta izriet, ka obligāts projekta rezultāts ir augstskolu institucionālās attīstības un konsolidācijas plāns. Aicinām izvērtēt nepieciešamību paredzēt, ka gan finansējumu saņēmējam, gan sadarbības partneriem šī sadarbība un iesaiste projektā ar MK noteikumiem tiek uzlikta kā obligāta. </w:t>
            </w:r>
          </w:p>
          <w:p w14:paraId="1571FA97" w14:textId="77777777" w:rsidR="00BA7C93" w:rsidRPr="009C7D4A" w:rsidRDefault="00BA7C93" w:rsidP="00BA7C93">
            <w:pPr>
              <w:widowControl w:val="0"/>
              <w:spacing w:after="0" w:line="240" w:lineRule="auto"/>
              <w:jc w:val="both"/>
              <w:rPr>
                <w:rFonts w:ascii="Times New Roman" w:hAnsi="Times New Roman" w:cs="Times New Roman"/>
                <w:b/>
                <w:lang w:val="lv-LV"/>
              </w:rPr>
            </w:pPr>
            <w:r w:rsidRPr="009C7D4A">
              <w:rPr>
                <w:rFonts w:ascii="Times New Roman" w:hAnsi="Times New Roman" w:cs="Times New Roman"/>
                <w:lang w:val="lv-LV"/>
              </w:rPr>
              <w:t xml:space="preserve">Aicinām apsvērt iespēju, ka kāda no augstskolām var sadarbībā arī neiesaistīties, un finansējuma saņēmējs projektu var īstenot arī bez šī partnera. Līdz ar to MK noteikumu </w:t>
            </w:r>
            <w:r w:rsidRPr="009C7D4A">
              <w:rPr>
                <w:rFonts w:ascii="Times New Roman" w:hAnsi="Times New Roman" w:cs="Times New Roman"/>
                <w:b/>
                <w:lang w:val="lv-LV"/>
              </w:rPr>
              <w:t>50.</w:t>
            </w:r>
            <w:r w:rsidRPr="009C7D4A">
              <w:rPr>
                <w:rFonts w:ascii="Times New Roman" w:hAnsi="Times New Roman" w:cs="Times New Roman"/>
                <w:b/>
                <w:vertAlign w:val="superscript"/>
                <w:lang w:val="lv-LV"/>
              </w:rPr>
              <w:t>2</w:t>
            </w:r>
            <w:r w:rsidRPr="009C7D4A">
              <w:rPr>
                <w:rFonts w:ascii="Times New Roman" w:hAnsi="Times New Roman" w:cs="Times New Roman"/>
                <w:b/>
                <w:lang w:val="lv-LV"/>
              </w:rPr>
              <w:t xml:space="preserve"> punktu</w:t>
            </w:r>
            <w:r w:rsidRPr="009C7D4A">
              <w:rPr>
                <w:rFonts w:ascii="Times New Roman" w:hAnsi="Times New Roman" w:cs="Times New Roman"/>
                <w:lang w:val="lv-LV"/>
              </w:rPr>
              <w:t xml:space="preserve"> (projekta 13. punkts) varētu izteikt šādā redakcijā: “Finansējuma saņēmējs otrajā atlases kārtā projektu</w:t>
            </w:r>
            <w:r w:rsidRPr="009C7D4A">
              <w:rPr>
                <w:rFonts w:ascii="Times New Roman" w:hAnsi="Times New Roman" w:cs="Times New Roman"/>
                <w:u w:val="single"/>
                <w:lang w:val="lv-LV"/>
              </w:rPr>
              <w:t xml:space="preserve"> var </w:t>
            </w:r>
            <w:r w:rsidRPr="009C7D4A">
              <w:rPr>
                <w:rFonts w:ascii="Times New Roman" w:hAnsi="Times New Roman" w:cs="Times New Roman"/>
                <w:lang w:val="lv-LV"/>
              </w:rPr>
              <w:t>īstenot sadarbībā ar: … (seko augstskolu uzskaitījums)”.</w:t>
            </w:r>
          </w:p>
        </w:tc>
        <w:tc>
          <w:tcPr>
            <w:tcW w:w="3119" w:type="dxa"/>
            <w:shd w:val="clear" w:color="auto" w:fill="auto"/>
          </w:tcPr>
          <w:p w14:paraId="4217B573" w14:textId="77777777" w:rsidR="00BA7C93" w:rsidRPr="009C7D4A" w:rsidRDefault="00171757" w:rsidP="00E018FF">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t>Ņemts vērā</w:t>
            </w:r>
          </w:p>
          <w:p w14:paraId="50A721AF" w14:textId="7204623B" w:rsidR="00171757" w:rsidRPr="009C7D4A" w:rsidRDefault="00171757" w:rsidP="00B53513">
            <w:pPr>
              <w:spacing w:after="0" w:line="240" w:lineRule="auto"/>
              <w:jc w:val="both"/>
              <w:rPr>
                <w:rFonts w:ascii="Times New Roman" w:eastAsia="Times New Roman" w:hAnsi="Times New Roman" w:cs="Times New Roman"/>
                <w:lang w:val="lv-LV" w:eastAsia="lv-LV"/>
              </w:rPr>
            </w:pPr>
            <w:r w:rsidRPr="009C7D4A">
              <w:rPr>
                <w:rFonts w:ascii="Times New Roman" w:eastAsia="Times New Roman" w:hAnsi="Times New Roman" w:cs="Times New Roman"/>
                <w:lang w:val="lv-LV" w:eastAsia="lv-LV"/>
              </w:rPr>
              <w:t xml:space="preserve">Sk. skaidrojumus pie iepriekšējiem punktiem. Augstskolas projektā plānotas kā </w:t>
            </w:r>
            <w:r w:rsidR="00B53513" w:rsidRPr="009C7D4A">
              <w:rPr>
                <w:rFonts w:ascii="Times New Roman" w:eastAsia="Times New Roman" w:hAnsi="Times New Roman" w:cs="Times New Roman"/>
                <w:lang w:val="lv-LV" w:eastAsia="lv-LV"/>
              </w:rPr>
              <w:t>mērķa grupa</w:t>
            </w:r>
            <w:r w:rsidRPr="009C7D4A">
              <w:rPr>
                <w:rFonts w:ascii="Times New Roman" w:eastAsia="Times New Roman" w:hAnsi="Times New Roman" w:cs="Times New Roman"/>
                <w:lang w:val="lv-LV" w:eastAsia="lv-LV"/>
              </w:rPr>
              <w:t>, nevis kā projekta sadarbības partneri. Konsolidācijas plāni aizstāti ar attīstības stratēģijām.</w:t>
            </w:r>
          </w:p>
        </w:tc>
        <w:tc>
          <w:tcPr>
            <w:tcW w:w="3260" w:type="dxa"/>
          </w:tcPr>
          <w:p w14:paraId="19B9DA18" w14:textId="056978CF" w:rsidR="003E4FCD" w:rsidRPr="009C7D4A" w:rsidRDefault="003E4FCD" w:rsidP="003E4FCD">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2</w:t>
            </w:r>
            <w:r w:rsidRPr="009C7D4A">
              <w:rPr>
                <w:lang w:val="lv-LV"/>
              </w:rPr>
              <w:t> </w:t>
            </w:r>
            <w:r w:rsidR="00B53513" w:rsidRPr="009C7D4A">
              <w:rPr>
                <w:rFonts w:ascii="Times New Roman" w:hAnsi="Times New Roman"/>
                <w:b/>
                <w:lang w:val="lv-LV"/>
              </w:rPr>
              <w:t>Otrajā atlases kārtā mērķa grupa ir šādas valsts dibinātas augstskolas</w:t>
            </w:r>
            <w:r w:rsidRPr="009C7D4A">
              <w:rPr>
                <w:rFonts w:ascii="Times New Roman" w:hAnsi="Times New Roman"/>
                <w:lang w:val="lv-LV"/>
              </w:rPr>
              <w:t>:</w:t>
            </w:r>
          </w:p>
          <w:p w14:paraId="09F09AF8" w14:textId="77777777" w:rsidR="003E4FCD" w:rsidRPr="009C7D4A" w:rsidRDefault="003E4FCD" w:rsidP="003E4FCD">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2</w:t>
            </w:r>
            <w:r w:rsidRPr="009C7D4A">
              <w:rPr>
                <w:lang w:val="lv-LV"/>
              </w:rPr>
              <w:t> </w:t>
            </w:r>
            <w:r w:rsidRPr="009C7D4A">
              <w:rPr>
                <w:rFonts w:ascii="Times New Roman" w:hAnsi="Times New Roman"/>
                <w:lang w:val="lv-LV"/>
              </w:rPr>
              <w:t>1.</w:t>
            </w:r>
            <w:r w:rsidRPr="009C7D4A">
              <w:rPr>
                <w:lang w:val="lv-LV"/>
              </w:rPr>
              <w:t> </w:t>
            </w:r>
            <w:r w:rsidRPr="009C7D4A">
              <w:rPr>
                <w:rFonts w:ascii="Times New Roman" w:hAnsi="Times New Roman"/>
                <w:lang w:val="lv-LV"/>
              </w:rPr>
              <w:t xml:space="preserve">Latvijas Universitāte; </w:t>
            </w:r>
          </w:p>
          <w:p w14:paraId="6E75E42C" w14:textId="77777777" w:rsidR="003E4FCD" w:rsidRPr="009C7D4A" w:rsidRDefault="003E4FCD" w:rsidP="003E4FCD">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2</w:t>
            </w:r>
            <w:r w:rsidRPr="009C7D4A">
              <w:rPr>
                <w:lang w:val="lv-LV"/>
              </w:rPr>
              <w:t> </w:t>
            </w:r>
            <w:r w:rsidRPr="009C7D4A">
              <w:rPr>
                <w:rFonts w:ascii="Times New Roman" w:hAnsi="Times New Roman"/>
                <w:lang w:val="lv-LV"/>
              </w:rPr>
              <w:t>2.</w:t>
            </w:r>
            <w:r w:rsidRPr="009C7D4A">
              <w:rPr>
                <w:lang w:val="lv-LV"/>
              </w:rPr>
              <w:t> </w:t>
            </w:r>
            <w:r w:rsidRPr="009C7D4A">
              <w:rPr>
                <w:rFonts w:ascii="Times New Roman" w:hAnsi="Times New Roman"/>
                <w:lang w:val="lv-LV"/>
              </w:rPr>
              <w:t>Rīgas Tehniskā universitāte;</w:t>
            </w:r>
          </w:p>
          <w:p w14:paraId="3BBF6226" w14:textId="77777777" w:rsidR="003E4FCD" w:rsidRPr="009C7D4A" w:rsidRDefault="003E4FCD" w:rsidP="003E4FCD">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2</w:t>
            </w:r>
            <w:r w:rsidRPr="009C7D4A">
              <w:rPr>
                <w:lang w:val="lv-LV"/>
              </w:rPr>
              <w:t> </w:t>
            </w:r>
            <w:r w:rsidRPr="009C7D4A">
              <w:rPr>
                <w:rFonts w:ascii="Times New Roman" w:hAnsi="Times New Roman"/>
                <w:lang w:val="lv-LV"/>
              </w:rPr>
              <w:t>3.</w:t>
            </w:r>
            <w:r w:rsidRPr="009C7D4A">
              <w:rPr>
                <w:lang w:val="lv-LV"/>
              </w:rPr>
              <w:t> </w:t>
            </w:r>
            <w:r w:rsidRPr="009C7D4A">
              <w:rPr>
                <w:rFonts w:ascii="Times New Roman" w:hAnsi="Times New Roman"/>
                <w:lang w:val="lv-LV"/>
              </w:rPr>
              <w:t>Latvijas Lauksaimniecības universitāte;</w:t>
            </w:r>
          </w:p>
          <w:p w14:paraId="38251084" w14:textId="77777777" w:rsidR="003E4FCD" w:rsidRPr="009C7D4A" w:rsidRDefault="003E4FCD" w:rsidP="003E4FCD">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2</w:t>
            </w:r>
            <w:r w:rsidRPr="009C7D4A">
              <w:rPr>
                <w:lang w:val="lv-LV"/>
              </w:rPr>
              <w:t> </w:t>
            </w:r>
            <w:r w:rsidRPr="009C7D4A">
              <w:rPr>
                <w:rFonts w:ascii="Times New Roman" w:hAnsi="Times New Roman"/>
                <w:lang w:val="lv-LV"/>
              </w:rPr>
              <w:t>4.</w:t>
            </w:r>
            <w:r w:rsidRPr="009C7D4A">
              <w:rPr>
                <w:lang w:val="lv-LV"/>
              </w:rPr>
              <w:t> </w:t>
            </w:r>
            <w:r w:rsidRPr="009C7D4A">
              <w:rPr>
                <w:rFonts w:ascii="Times New Roman" w:hAnsi="Times New Roman"/>
                <w:lang w:val="lv-LV"/>
              </w:rPr>
              <w:t>Rīgas Stradiņa universitāte;</w:t>
            </w:r>
          </w:p>
          <w:p w14:paraId="00F76116" w14:textId="77777777" w:rsidR="003E4FCD" w:rsidRPr="009C7D4A" w:rsidRDefault="003E4FCD" w:rsidP="003E4FCD">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2</w:t>
            </w:r>
            <w:r w:rsidRPr="009C7D4A">
              <w:rPr>
                <w:lang w:val="lv-LV"/>
              </w:rPr>
              <w:t> </w:t>
            </w:r>
            <w:r w:rsidRPr="009C7D4A">
              <w:rPr>
                <w:rFonts w:ascii="Times New Roman" w:hAnsi="Times New Roman"/>
                <w:lang w:val="lv-LV"/>
              </w:rPr>
              <w:t>5.</w:t>
            </w:r>
            <w:r w:rsidRPr="009C7D4A">
              <w:rPr>
                <w:lang w:val="lv-LV"/>
              </w:rPr>
              <w:t> </w:t>
            </w:r>
            <w:r w:rsidRPr="009C7D4A">
              <w:rPr>
                <w:rFonts w:ascii="Times New Roman" w:hAnsi="Times New Roman"/>
                <w:lang w:val="lv-LV"/>
              </w:rPr>
              <w:t>Daugavpils Universitāte;</w:t>
            </w:r>
          </w:p>
          <w:p w14:paraId="2D544742" w14:textId="77777777" w:rsidR="003E4FCD" w:rsidRPr="009C7D4A" w:rsidRDefault="003E4FCD" w:rsidP="003E4FCD">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2</w:t>
            </w:r>
            <w:r w:rsidRPr="009C7D4A">
              <w:rPr>
                <w:lang w:val="lv-LV"/>
              </w:rPr>
              <w:t> </w:t>
            </w:r>
            <w:r w:rsidRPr="009C7D4A">
              <w:rPr>
                <w:rFonts w:ascii="Times New Roman" w:hAnsi="Times New Roman"/>
                <w:lang w:val="lv-LV"/>
              </w:rPr>
              <w:t>6.</w:t>
            </w:r>
            <w:r w:rsidRPr="009C7D4A">
              <w:rPr>
                <w:lang w:val="lv-LV"/>
              </w:rPr>
              <w:t> </w:t>
            </w:r>
            <w:r w:rsidRPr="009C7D4A">
              <w:rPr>
                <w:rFonts w:ascii="Times New Roman" w:hAnsi="Times New Roman"/>
                <w:lang w:val="lv-LV"/>
              </w:rPr>
              <w:t>Liepājas Universitāte;</w:t>
            </w:r>
          </w:p>
          <w:p w14:paraId="153E86A6" w14:textId="77777777" w:rsidR="003E4FCD" w:rsidRPr="009C7D4A" w:rsidRDefault="003E4FCD" w:rsidP="003E4FCD">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2</w:t>
            </w:r>
            <w:r w:rsidRPr="009C7D4A">
              <w:rPr>
                <w:lang w:val="lv-LV"/>
              </w:rPr>
              <w:t> </w:t>
            </w:r>
            <w:r w:rsidRPr="009C7D4A">
              <w:rPr>
                <w:rFonts w:ascii="Times New Roman" w:hAnsi="Times New Roman"/>
                <w:lang w:val="lv-LV"/>
              </w:rPr>
              <w:t>7.</w:t>
            </w:r>
            <w:r w:rsidRPr="009C7D4A">
              <w:rPr>
                <w:lang w:val="lv-LV"/>
              </w:rPr>
              <w:t> </w:t>
            </w:r>
            <w:r w:rsidRPr="009C7D4A">
              <w:rPr>
                <w:rFonts w:ascii="Times New Roman" w:hAnsi="Times New Roman"/>
                <w:lang w:val="lv-LV"/>
              </w:rPr>
              <w:t>Rēzeknes Tehnoloģiju akadēmija;</w:t>
            </w:r>
          </w:p>
          <w:p w14:paraId="1AC03ADA" w14:textId="77777777" w:rsidR="003E4FCD" w:rsidRPr="009C7D4A" w:rsidRDefault="003E4FCD" w:rsidP="003E4FCD">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2</w:t>
            </w:r>
            <w:r w:rsidRPr="009C7D4A">
              <w:rPr>
                <w:lang w:val="lv-LV"/>
              </w:rPr>
              <w:t> </w:t>
            </w:r>
            <w:r w:rsidRPr="009C7D4A">
              <w:rPr>
                <w:rFonts w:ascii="Times New Roman" w:hAnsi="Times New Roman"/>
                <w:lang w:val="lv-LV"/>
              </w:rPr>
              <w:t>8.</w:t>
            </w:r>
            <w:r w:rsidRPr="009C7D4A">
              <w:rPr>
                <w:lang w:val="lv-LV"/>
              </w:rPr>
              <w:t> </w:t>
            </w:r>
            <w:r w:rsidRPr="009C7D4A">
              <w:rPr>
                <w:rFonts w:ascii="Times New Roman" w:hAnsi="Times New Roman"/>
                <w:lang w:val="lv-LV"/>
              </w:rPr>
              <w:t>Vidzemes Augstskola;</w:t>
            </w:r>
          </w:p>
          <w:p w14:paraId="5B9E834A" w14:textId="77777777" w:rsidR="003E4FCD" w:rsidRPr="009C7D4A" w:rsidRDefault="003E4FCD" w:rsidP="003E4FCD">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2</w:t>
            </w:r>
            <w:r w:rsidRPr="009C7D4A">
              <w:rPr>
                <w:lang w:val="lv-LV"/>
              </w:rPr>
              <w:t> </w:t>
            </w:r>
            <w:r w:rsidRPr="009C7D4A">
              <w:rPr>
                <w:rFonts w:ascii="Times New Roman" w:hAnsi="Times New Roman"/>
                <w:lang w:val="lv-LV"/>
              </w:rPr>
              <w:t>9.</w:t>
            </w:r>
            <w:r w:rsidRPr="009C7D4A">
              <w:rPr>
                <w:lang w:val="lv-LV"/>
              </w:rPr>
              <w:t> </w:t>
            </w:r>
            <w:r w:rsidRPr="009C7D4A">
              <w:rPr>
                <w:rFonts w:ascii="Times New Roman" w:hAnsi="Times New Roman"/>
                <w:lang w:val="lv-LV"/>
              </w:rPr>
              <w:t>Ventspils Augstskola;</w:t>
            </w:r>
          </w:p>
          <w:p w14:paraId="6B1F9804" w14:textId="77777777" w:rsidR="003E4FCD" w:rsidRPr="009C7D4A" w:rsidRDefault="003E4FCD" w:rsidP="003E4FCD">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2</w:t>
            </w:r>
            <w:r w:rsidRPr="009C7D4A">
              <w:rPr>
                <w:lang w:val="lv-LV"/>
              </w:rPr>
              <w:t> </w:t>
            </w:r>
            <w:r w:rsidRPr="009C7D4A">
              <w:rPr>
                <w:rFonts w:ascii="Times New Roman" w:hAnsi="Times New Roman"/>
                <w:lang w:val="lv-LV"/>
              </w:rPr>
              <w:t>10.</w:t>
            </w:r>
            <w:r w:rsidRPr="009C7D4A">
              <w:rPr>
                <w:lang w:val="lv-LV"/>
              </w:rPr>
              <w:t> </w:t>
            </w:r>
            <w:r w:rsidRPr="009C7D4A">
              <w:rPr>
                <w:rFonts w:ascii="Times New Roman" w:hAnsi="Times New Roman"/>
                <w:lang w:val="lv-LV"/>
              </w:rPr>
              <w:t>Latvijas Jūras akadēmija;</w:t>
            </w:r>
          </w:p>
          <w:p w14:paraId="3617C9CA" w14:textId="77777777" w:rsidR="003E4FCD" w:rsidRPr="009C7D4A" w:rsidRDefault="003E4FCD" w:rsidP="003E4FCD">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2</w:t>
            </w:r>
            <w:r w:rsidRPr="009C7D4A">
              <w:rPr>
                <w:lang w:val="lv-LV"/>
              </w:rPr>
              <w:t> </w:t>
            </w:r>
            <w:r w:rsidRPr="009C7D4A">
              <w:rPr>
                <w:rFonts w:ascii="Times New Roman" w:hAnsi="Times New Roman"/>
                <w:lang w:val="lv-LV"/>
              </w:rPr>
              <w:t>11.</w:t>
            </w:r>
            <w:r w:rsidRPr="009C7D4A">
              <w:rPr>
                <w:lang w:val="lv-LV"/>
              </w:rPr>
              <w:t> </w:t>
            </w:r>
            <w:r w:rsidRPr="009C7D4A">
              <w:rPr>
                <w:rFonts w:ascii="Times New Roman" w:hAnsi="Times New Roman"/>
                <w:lang w:val="lv-LV"/>
              </w:rPr>
              <w:t>Latvijas Mākslas akadēmija;</w:t>
            </w:r>
          </w:p>
          <w:p w14:paraId="49A5196F" w14:textId="77777777" w:rsidR="003E4FCD" w:rsidRPr="009C7D4A" w:rsidRDefault="003E4FCD" w:rsidP="003E4FCD">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2</w:t>
            </w:r>
            <w:r w:rsidRPr="009C7D4A">
              <w:rPr>
                <w:lang w:val="lv-LV"/>
              </w:rPr>
              <w:t> </w:t>
            </w:r>
            <w:r w:rsidRPr="009C7D4A">
              <w:rPr>
                <w:rFonts w:ascii="Times New Roman" w:hAnsi="Times New Roman"/>
                <w:lang w:val="lv-LV"/>
              </w:rPr>
              <w:t>12.</w:t>
            </w:r>
            <w:r w:rsidRPr="009C7D4A">
              <w:rPr>
                <w:lang w:val="lv-LV"/>
              </w:rPr>
              <w:t> </w:t>
            </w:r>
            <w:r w:rsidRPr="009C7D4A">
              <w:rPr>
                <w:rFonts w:ascii="Times New Roman" w:hAnsi="Times New Roman"/>
                <w:lang w:val="lv-LV"/>
              </w:rPr>
              <w:t>Latvijas Kultūras akadēmija;</w:t>
            </w:r>
          </w:p>
          <w:p w14:paraId="5DCD8300" w14:textId="77777777" w:rsidR="003E4FCD" w:rsidRPr="009C7D4A" w:rsidRDefault="003E4FCD" w:rsidP="003E4FCD">
            <w:pPr>
              <w:spacing w:after="0" w:line="240" w:lineRule="auto"/>
              <w:jc w:val="both"/>
              <w:rPr>
                <w:rFonts w:ascii="Times New Roman" w:hAnsi="Times New Roman"/>
                <w:lang w:val="lv-LV"/>
              </w:rPr>
            </w:pPr>
            <w:r w:rsidRPr="009C7D4A">
              <w:rPr>
                <w:rFonts w:ascii="Times New Roman" w:hAnsi="Times New Roman"/>
                <w:lang w:val="lv-LV"/>
              </w:rPr>
              <w:lastRenderedPageBreak/>
              <w:t>50.</w:t>
            </w:r>
            <w:r w:rsidRPr="009C7D4A">
              <w:rPr>
                <w:rFonts w:ascii="Times New Roman" w:hAnsi="Times New Roman"/>
                <w:vertAlign w:val="superscript"/>
                <w:lang w:val="lv-LV"/>
              </w:rPr>
              <w:t>2</w:t>
            </w:r>
            <w:r w:rsidRPr="009C7D4A">
              <w:rPr>
                <w:lang w:val="lv-LV"/>
              </w:rPr>
              <w:t> </w:t>
            </w:r>
            <w:r w:rsidRPr="009C7D4A">
              <w:rPr>
                <w:rFonts w:ascii="Times New Roman" w:hAnsi="Times New Roman"/>
                <w:lang w:val="lv-LV"/>
              </w:rPr>
              <w:t>13.</w:t>
            </w:r>
            <w:r w:rsidRPr="009C7D4A">
              <w:rPr>
                <w:lang w:val="lv-LV"/>
              </w:rPr>
              <w:t> </w:t>
            </w:r>
            <w:r w:rsidRPr="009C7D4A">
              <w:rPr>
                <w:rFonts w:ascii="Times New Roman" w:hAnsi="Times New Roman"/>
                <w:lang w:val="lv-LV"/>
              </w:rPr>
              <w:t>Jāzepa Vītola Latvijas Mūzikas akadēmija;</w:t>
            </w:r>
          </w:p>
          <w:p w14:paraId="30278260" w14:textId="77777777" w:rsidR="003E4FCD" w:rsidRPr="009C7D4A" w:rsidRDefault="003E4FCD" w:rsidP="003E4FCD">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2</w:t>
            </w:r>
            <w:r w:rsidRPr="009C7D4A">
              <w:rPr>
                <w:lang w:val="lv-LV"/>
              </w:rPr>
              <w:t> </w:t>
            </w:r>
            <w:r w:rsidRPr="009C7D4A">
              <w:rPr>
                <w:rFonts w:ascii="Times New Roman" w:hAnsi="Times New Roman"/>
                <w:lang w:val="lv-LV"/>
              </w:rPr>
              <w:t>14.</w:t>
            </w:r>
            <w:r w:rsidRPr="009C7D4A">
              <w:rPr>
                <w:lang w:val="lv-LV"/>
              </w:rPr>
              <w:t> </w:t>
            </w:r>
            <w:r w:rsidRPr="009C7D4A">
              <w:rPr>
                <w:rFonts w:ascii="Times New Roman" w:hAnsi="Times New Roman"/>
                <w:lang w:val="lv-LV"/>
              </w:rPr>
              <w:t>Latvijas Sporta pedagoģijas akadēmija;</w:t>
            </w:r>
          </w:p>
          <w:p w14:paraId="7E79979A" w14:textId="76C15B83" w:rsidR="003E4FCD" w:rsidRPr="009C7D4A" w:rsidRDefault="003E4FCD" w:rsidP="003E4FCD">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2</w:t>
            </w:r>
            <w:r w:rsidRPr="009C7D4A">
              <w:rPr>
                <w:lang w:val="lv-LV"/>
              </w:rPr>
              <w:t> </w:t>
            </w:r>
            <w:r w:rsidRPr="009C7D4A">
              <w:rPr>
                <w:rFonts w:ascii="Times New Roman" w:hAnsi="Times New Roman"/>
                <w:lang w:val="lv-LV"/>
              </w:rPr>
              <w:t>15.</w:t>
            </w:r>
            <w:r w:rsidRPr="009C7D4A">
              <w:rPr>
                <w:lang w:val="lv-LV"/>
              </w:rPr>
              <w:t> </w:t>
            </w:r>
            <w:r w:rsidRPr="009C7D4A">
              <w:rPr>
                <w:rFonts w:ascii="Times New Roman" w:hAnsi="Times New Roman"/>
                <w:lang w:val="lv-LV"/>
              </w:rPr>
              <w:t>Banku augstskola.</w:t>
            </w:r>
          </w:p>
          <w:p w14:paraId="36C42492" w14:textId="77777777" w:rsidR="00BA7C93" w:rsidRPr="009C7D4A" w:rsidRDefault="00BA7C93" w:rsidP="003E4FCD">
            <w:pPr>
              <w:pStyle w:val="tv2132"/>
              <w:spacing w:line="240" w:lineRule="auto"/>
              <w:ind w:firstLine="0"/>
              <w:contextualSpacing/>
              <w:jc w:val="both"/>
              <w:rPr>
                <w:rFonts w:cstheme="minorBidi"/>
                <w:color w:val="auto"/>
                <w:sz w:val="22"/>
                <w:szCs w:val="22"/>
                <w:lang w:val="lv-LV"/>
              </w:rPr>
            </w:pPr>
          </w:p>
        </w:tc>
      </w:tr>
      <w:tr w:rsidR="00F40A94" w:rsidRPr="009C7D4A" w14:paraId="1FFA99A8" w14:textId="77777777" w:rsidTr="009B56F3">
        <w:trPr>
          <w:trHeight w:val="274"/>
        </w:trPr>
        <w:tc>
          <w:tcPr>
            <w:tcW w:w="964" w:type="dxa"/>
            <w:shd w:val="clear" w:color="auto" w:fill="auto"/>
          </w:tcPr>
          <w:p w14:paraId="46F6F6B0" w14:textId="2298CE01" w:rsidR="00F40A94" w:rsidRPr="009C7D4A" w:rsidRDefault="00F40A94" w:rsidP="00E018FF">
            <w:pPr>
              <w:numPr>
                <w:ilvl w:val="0"/>
                <w:numId w:val="1"/>
              </w:numPr>
              <w:tabs>
                <w:tab w:val="center" w:pos="284"/>
              </w:tabs>
              <w:spacing w:after="0" w:line="240" w:lineRule="auto"/>
              <w:ind w:right="22"/>
              <w:jc w:val="center"/>
              <w:rPr>
                <w:rFonts w:ascii="Times New Roman" w:eastAsia="Calibri" w:hAnsi="Times New Roman" w:cs="Times New Roman"/>
                <w:lang w:val="lv-LV"/>
              </w:rPr>
            </w:pPr>
          </w:p>
        </w:tc>
        <w:tc>
          <w:tcPr>
            <w:tcW w:w="2575" w:type="dxa"/>
            <w:vMerge w:val="restart"/>
            <w:shd w:val="clear" w:color="auto" w:fill="auto"/>
          </w:tcPr>
          <w:p w14:paraId="0B62A438" w14:textId="77777777" w:rsidR="00F40A94" w:rsidRPr="009C7D4A" w:rsidRDefault="00F40A94" w:rsidP="007D50B1">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3</w:t>
            </w:r>
            <w:r w:rsidRPr="009C7D4A">
              <w:rPr>
                <w:lang w:val="lv-LV"/>
              </w:rPr>
              <w:t> </w:t>
            </w:r>
            <w:r w:rsidRPr="009C7D4A">
              <w:rPr>
                <w:rFonts w:ascii="Times New Roman" w:hAnsi="Times New Roman"/>
                <w:lang w:val="lv-LV"/>
              </w:rPr>
              <w:t>Projekta iesniedzējs projekta iesniegumam pievieno sadarbības partneru apliecinājumu par gatavību piedalīties projekta īstenošanā. Pēc projekta iesnieguma apstiprināšanas projekta iesniedzējs ar katru sadarbības partneri slēdz sadarbības līgumu atbilstoši normatīvajiem aktiem par kārtību, kādā Eiropas Savienības struktūrfondu un Kohēzijas fonda vadībā iesaistītās institūcijas nodrošina plānošanas dokumentu sagatavošanu un šo fondu ieviešanu 2014.–2020.</w:t>
            </w:r>
            <w:r w:rsidRPr="009C7D4A">
              <w:rPr>
                <w:lang w:val="lv-LV"/>
              </w:rPr>
              <w:t> </w:t>
            </w:r>
            <w:r w:rsidRPr="009C7D4A">
              <w:rPr>
                <w:rFonts w:ascii="Times New Roman" w:hAnsi="Times New Roman"/>
                <w:lang w:val="lv-LV"/>
              </w:rPr>
              <w:t xml:space="preserve">gada </w:t>
            </w:r>
            <w:r w:rsidRPr="009C7D4A">
              <w:rPr>
                <w:rFonts w:ascii="Times New Roman" w:hAnsi="Times New Roman"/>
                <w:lang w:val="lv-LV"/>
              </w:rPr>
              <w:lastRenderedPageBreak/>
              <w:t>plānošanas periodā, tajā tostarp iekļaujot šādu informāciju:</w:t>
            </w:r>
          </w:p>
          <w:p w14:paraId="6242A97F" w14:textId="77777777" w:rsidR="00F40A94" w:rsidRPr="009C7D4A" w:rsidRDefault="00F40A94" w:rsidP="007D50B1">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3</w:t>
            </w:r>
            <w:r w:rsidRPr="009C7D4A">
              <w:rPr>
                <w:lang w:val="lv-LV"/>
              </w:rPr>
              <w:t> </w:t>
            </w:r>
            <w:r w:rsidRPr="009C7D4A">
              <w:rPr>
                <w:rFonts w:ascii="Times New Roman" w:hAnsi="Times New Roman"/>
                <w:lang w:val="lv-LV"/>
              </w:rPr>
              <w:t>1.</w:t>
            </w:r>
            <w:r w:rsidRPr="009C7D4A">
              <w:rPr>
                <w:lang w:val="lv-LV"/>
              </w:rPr>
              <w:t> </w:t>
            </w:r>
            <w:r w:rsidRPr="009C7D4A">
              <w:rPr>
                <w:rFonts w:ascii="Times New Roman" w:hAnsi="Times New Roman"/>
                <w:lang w:val="lv-LV"/>
              </w:rPr>
              <w:t>sadarbības mērķi, principi un pušu atbildība;</w:t>
            </w:r>
          </w:p>
          <w:p w14:paraId="326D4CF9" w14:textId="77777777" w:rsidR="00F40A94" w:rsidRPr="009C7D4A" w:rsidRDefault="00F40A94" w:rsidP="007D50B1">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3</w:t>
            </w:r>
            <w:r w:rsidRPr="009C7D4A">
              <w:rPr>
                <w:lang w:val="lv-LV"/>
              </w:rPr>
              <w:t> </w:t>
            </w:r>
            <w:r w:rsidRPr="009C7D4A">
              <w:rPr>
                <w:rFonts w:ascii="Times New Roman" w:hAnsi="Times New Roman"/>
                <w:lang w:val="lv-LV"/>
              </w:rPr>
              <w:t>2.</w:t>
            </w:r>
            <w:r w:rsidRPr="009C7D4A">
              <w:rPr>
                <w:lang w:val="lv-LV"/>
              </w:rPr>
              <w:t> </w:t>
            </w:r>
            <w:r w:rsidRPr="009C7D4A">
              <w:rPr>
                <w:rFonts w:ascii="Times New Roman" w:hAnsi="Times New Roman"/>
                <w:lang w:val="lv-LV"/>
              </w:rPr>
              <w:t>sadarbības partnera īstenojamās darbības un to apjoms;</w:t>
            </w:r>
          </w:p>
          <w:p w14:paraId="262EAC26" w14:textId="77777777" w:rsidR="00F40A94" w:rsidRPr="009C7D4A" w:rsidRDefault="00F40A94" w:rsidP="007D50B1">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3</w:t>
            </w:r>
            <w:r w:rsidRPr="009C7D4A">
              <w:rPr>
                <w:lang w:val="lv-LV"/>
              </w:rPr>
              <w:t> </w:t>
            </w:r>
            <w:r w:rsidRPr="009C7D4A">
              <w:rPr>
                <w:rFonts w:ascii="Times New Roman" w:hAnsi="Times New Roman"/>
                <w:lang w:val="lv-LV"/>
              </w:rPr>
              <w:t>3.</w:t>
            </w:r>
            <w:r w:rsidRPr="009C7D4A">
              <w:rPr>
                <w:lang w:val="lv-LV"/>
              </w:rPr>
              <w:t> </w:t>
            </w:r>
            <w:r w:rsidRPr="009C7D4A">
              <w:rPr>
                <w:rFonts w:ascii="Times New Roman" w:hAnsi="Times New Roman"/>
                <w:lang w:val="lv-LV"/>
              </w:rPr>
              <w:t>maksājumu veikšanas kārtību šo noteikumu 50.</w:t>
            </w:r>
            <w:r w:rsidRPr="009C7D4A">
              <w:rPr>
                <w:rFonts w:ascii="Times New Roman" w:hAnsi="Times New Roman"/>
                <w:vertAlign w:val="superscript"/>
                <w:lang w:val="lv-LV"/>
              </w:rPr>
              <w:t>6</w:t>
            </w:r>
            <w:r w:rsidRPr="009C7D4A">
              <w:rPr>
                <w:lang w:val="lv-LV"/>
              </w:rPr>
              <w:t> </w:t>
            </w:r>
            <w:r w:rsidRPr="009C7D4A">
              <w:rPr>
                <w:rFonts w:ascii="Times New Roman" w:hAnsi="Times New Roman"/>
                <w:lang w:val="lv-LV"/>
              </w:rPr>
              <w:t>punktā minēto atbalstāmo darbību īstenošanai un attiecināmo tiešo un netiešo izmaksu segšanai;</w:t>
            </w:r>
          </w:p>
          <w:p w14:paraId="678EF06A" w14:textId="77777777" w:rsidR="00F40A94" w:rsidRPr="009C7D4A" w:rsidRDefault="00F40A94" w:rsidP="007D50B1">
            <w:pPr>
              <w:pStyle w:val="tv2132"/>
              <w:spacing w:line="240" w:lineRule="auto"/>
              <w:ind w:firstLine="0"/>
              <w:contextualSpacing/>
              <w:jc w:val="both"/>
              <w:rPr>
                <w:rFonts w:cstheme="minorBidi"/>
                <w:color w:val="auto"/>
                <w:sz w:val="22"/>
                <w:szCs w:val="22"/>
                <w:lang w:val="lv-LV"/>
              </w:rPr>
            </w:pPr>
            <w:r w:rsidRPr="009C7D4A">
              <w:rPr>
                <w:sz w:val="22"/>
                <w:szCs w:val="22"/>
                <w:lang w:val="lv-LV"/>
              </w:rPr>
              <w:t>50.</w:t>
            </w:r>
            <w:r w:rsidRPr="009C7D4A">
              <w:rPr>
                <w:sz w:val="22"/>
                <w:szCs w:val="22"/>
                <w:vertAlign w:val="superscript"/>
                <w:lang w:val="lv-LV"/>
              </w:rPr>
              <w:t>3</w:t>
            </w:r>
            <w:r w:rsidRPr="009C7D4A">
              <w:rPr>
                <w:sz w:val="22"/>
                <w:szCs w:val="22"/>
                <w:lang w:val="lv-LV"/>
              </w:rPr>
              <w:t> 4. sankcijas, ja netiek izpildītas sadarbības līgumā minētās saistības.</w:t>
            </w:r>
          </w:p>
        </w:tc>
        <w:tc>
          <w:tcPr>
            <w:tcW w:w="3969" w:type="dxa"/>
            <w:shd w:val="clear" w:color="auto" w:fill="auto"/>
          </w:tcPr>
          <w:p w14:paraId="71A9FEB4" w14:textId="77777777" w:rsidR="00F40A94" w:rsidRPr="009C7D4A" w:rsidRDefault="00F40A94" w:rsidP="009C6B8B">
            <w:pPr>
              <w:widowControl w:val="0"/>
              <w:spacing w:after="0" w:line="240" w:lineRule="auto"/>
              <w:jc w:val="both"/>
              <w:rPr>
                <w:rFonts w:ascii="Times New Roman" w:hAnsi="Times New Roman" w:cs="Times New Roman"/>
                <w:b/>
                <w:lang w:val="lv-LV"/>
              </w:rPr>
            </w:pPr>
            <w:r w:rsidRPr="009C7D4A">
              <w:rPr>
                <w:rFonts w:ascii="Times New Roman" w:hAnsi="Times New Roman" w:cs="Times New Roman"/>
                <w:b/>
                <w:lang w:val="lv-LV"/>
              </w:rPr>
              <w:lastRenderedPageBreak/>
              <w:t>Rektoru padome</w:t>
            </w:r>
          </w:p>
          <w:p w14:paraId="219D2452" w14:textId="77777777" w:rsidR="00F40A94" w:rsidRPr="009C7D4A" w:rsidRDefault="00F40A94" w:rsidP="009C6B8B">
            <w:pPr>
              <w:widowControl w:val="0"/>
              <w:spacing w:after="0" w:line="240" w:lineRule="auto"/>
              <w:jc w:val="both"/>
              <w:rPr>
                <w:rFonts w:ascii="Times New Roman" w:hAnsi="Times New Roman" w:cs="Times New Roman"/>
                <w:b/>
                <w:highlight w:val="yellow"/>
                <w:lang w:val="lv-LV"/>
              </w:rPr>
            </w:pPr>
            <w:r w:rsidRPr="009C7D4A">
              <w:rPr>
                <w:rFonts w:ascii="Times New Roman" w:hAnsi="Times New Roman" w:cs="Times New Roman"/>
                <w:lang w:val="lv-LV"/>
              </w:rPr>
              <w:t xml:space="preserve">Noteikumu </w:t>
            </w:r>
            <w:r w:rsidRPr="009C7D4A">
              <w:rPr>
                <w:rFonts w:ascii="Times New Roman" w:hAnsi="Times New Roman" w:cs="Times New Roman"/>
                <w:b/>
                <w:lang w:val="lv-LV"/>
              </w:rPr>
              <w:t>50.</w:t>
            </w:r>
            <w:r w:rsidRPr="009C7D4A">
              <w:rPr>
                <w:rFonts w:ascii="Times New Roman" w:hAnsi="Times New Roman" w:cs="Times New Roman"/>
                <w:b/>
                <w:vertAlign w:val="superscript"/>
                <w:lang w:val="lv-LV"/>
              </w:rPr>
              <w:t xml:space="preserve">3 </w:t>
            </w:r>
            <w:r w:rsidRPr="009C7D4A">
              <w:rPr>
                <w:rFonts w:ascii="Times New Roman" w:hAnsi="Times New Roman" w:cs="Times New Roman"/>
                <w:b/>
                <w:lang w:val="lv-LV"/>
              </w:rPr>
              <w:t>punkts</w:t>
            </w:r>
            <w:r w:rsidRPr="009C7D4A">
              <w:rPr>
                <w:rFonts w:ascii="Times New Roman" w:hAnsi="Times New Roman" w:cs="Times New Roman"/>
                <w:lang w:val="lv-LV"/>
              </w:rPr>
              <w:t xml:space="preserve"> (projekta 13. punkts) paredz, ka IZM kā projekta iesniedzējs projekta iesniegumam pievieno sadarbības partneru apliecinājumu par gatavību piedalīties projekta īstenošanā. ES fondu Uzraudzības komitejas (UK) apakškomitejā 2021. gada 29. jūlijā apstiprinātie SAM 8.2.3. otrās projektu iesniegumu atlases kārtas kritēriji (turpmāk – 2.kārtas kritēriji) neparedz šādu apliecinājumu. Tie paredz izstrādātu sadarbības līgumu </w:t>
            </w:r>
            <w:proofErr w:type="spellStart"/>
            <w:r w:rsidRPr="009C7D4A">
              <w:rPr>
                <w:rFonts w:ascii="Times New Roman" w:hAnsi="Times New Roman" w:cs="Times New Roman"/>
                <w:lang w:val="lv-LV"/>
              </w:rPr>
              <w:t>paraugformu</w:t>
            </w:r>
            <w:proofErr w:type="spellEnd"/>
            <w:r w:rsidRPr="009C7D4A">
              <w:rPr>
                <w:rFonts w:ascii="Times New Roman" w:hAnsi="Times New Roman" w:cs="Times New Roman"/>
                <w:lang w:val="lv-LV"/>
              </w:rPr>
              <w:t xml:space="preserve"> ar augstskolām – projekta sadarbības partneriem un parakstītu nodomu protokolu par sadarbību. Lai neradītu šķēršļus projekta vērtēšanai un apstiprināšanai CFLA, lūdzam precizēt noteikumu projekta 50.</w:t>
            </w:r>
            <w:r w:rsidRPr="009C7D4A">
              <w:rPr>
                <w:rFonts w:ascii="Times New Roman" w:hAnsi="Times New Roman" w:cs="Times New Roman"/>
                <w:vertAlign w:val="superscript"/>
                <w:lang w:val="lv-LV"/>
              </w:rPr>
              <w:t xml:space="preserve">3 </w:t>
            </w:r>
            <w:r w:rsidRPr="009C7D4A">
              <w:rPr>
                <w:rFonts w:ascii="Times New Roman" w:hAnsi="Times New Roman" w:cs="Times New Roman"/>
                <w:lang w:val="lv-LV"/>
              </w:rPr>
              <w:t>apakšpunktu, salāgojot to ar 2.kārtas kritēriju redakciju.</w:t>
            </w:r>
          </w:p>
        </w:tc>
        <w:tc>
          <w:tcPr>
            <w:tcW w:w="3119" w:type="dxa"/>
            <w:vMerge w:val="restart"/>
            <w:shd w:val="clear" w:color="auto" w:fill="auto"/>
          </w:tcPr>
          <w:p w14:paraId="280454F0" w14:textId="77777777" w:rsidR="00F40A94" w:rsidRPr="009C7D4A" w:rsidRDefault="00F40A94" w:rsidP="00E018FF">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t>Ņemts vērā</w:t>
            </w:r>
          </w:p>
          <w:p w14:paraId="3C13D11D" w14:textId="37CFA8B8" w:rsidR="00F40A94" w:rsidRPr="009C7D4A" w:rsidRDefault="00F40A94" w:rsidP="005926D4">
            <w:pPr>
              <w:spacing w:after="0" w:line="240" w:lineRule="auto"/>
              <w:jc w:val="both"/>
              <w:rPr>
                <w:rFonts w:ascii="Times New Roman" w:hAnsi="Times New Roman"/>
                <w:lang w:val="lv-LV"/>
              </w:rPr>
            </w:pPr>
            <w:r w:rsidRPr="009C7D4A">
              <w:rPr>
                <w:rFonts w:ascii="Times New Roman" w:eastAsia="Times New Roman" w:hAnsi="Times New Roman" w:cs="Times New Roman"/>
                <w:lang w:val="lv-LV" w:eastAsia="lv-LV"/>
              </w:rPr>
              <w:t xml:space="preserve">Augstskolas vairs netiek plānotas kā projekta sadarbības partneri. </w:t>
            </w:r>
            <w:r w:rsidRPr="009C7D4A">
              <w:rPr>
                <w:rFonts w:ascii="Times New Roman" w:hAnsi="Times New Roman"/>
                <w:lang w:val="lv-LV"/>
              </w:rPr>
              <w:t>50.</w:t>
            </w:r>
            <w:r w:rsidRPr="009C7D4A">
              <w:rPr>
                <w:rFonts w:ascii="Times New Roman" w:hAnsi="Times New Roman"/>
                <w:vertAlign w:val="superscript"/>
                <w:lang w:val="lv-LV"/>
              </w:rPr>
              <w:t>3</w:t>
            </w:r>
            <w:r w:rsidRPr="009C7D4A">
              <w:rPr>
                <w:rFonts w:ascii="Times New Roman" w:hAnsi="Times New Roman"/>
                <w:lang w:val="lv-LV"/>
              </w:rPr>
              <w:t xml:space="preserve">punkts </w:t>
            </w:r>
            <w:r w:rsidR="007102DF" w:rsidRPr="009C7D4A">
              <w:rPr>
                <w:rFonts w:ascii="Times New Roman" w:hAnsi="Times New Roman"/>
                <w:lang w:val="lv-LV"/>
              </w:rPr>
              <w:t>precizēts</w:t>
            </w:r>
            <w:r w:rsidRPr="009C7D4A">
              <w:rPr>
                <w:rFonts w:ascii="Times New Roman" w:hAnsi="Times New Roman"/>
                <w:lang w:val="lv-LV"/>
              </w:rPr>
              <w:t>.</w:t>
            </w:r>
            <w:r w:rsidR="005429FE" w:rsidRPr="009C7D4A">
              <w:rPr>
                <w:rFonts w:ascii="Times New Roman" w:hAnsi="Times New Roman"/>
                <w:lang w:val="lv-LV"/>
              </w:rPr>
              <w:t xml:space="preserve"> Kritēriji arī tiks precizēti.</w:t>
            </w:r>
          </w:p>
          <w:p w14:paraId="5F4A19C1" w14:textId="77777777" w:rsidR="005429FE" w:rsidRPr="009C7D4A" w:rsidRDefault="005429FE" w:rsidP="005926D4">
            <w:pPr>
              <w:spacing w:after="0" w:line="240" w:lineRule="auto"/>
              <w:jc w:val="both"/>
              <w:rPr>
                <w:rFonts w:ascii="Times New Roman" w:hAnsi="Times New Roman"/>
                <w:lang w:val="lv-LV"/>
              </w:rPr>
            </w:pPr>
          </w:p>
          <w:p w14:paraId="24872B0B" w14:textId="03C8B1A6" w:rsidR="005429FE" w:rsidRPr="009C7D4A" w:rsidRDefault="005429FE" w:rsidP="007102DF">
            <w:pPr>
              <w:spacing w:after="0" w:line="240" w:lineRule="auto"/>
              <w:jc w:val="both"/>
              <w:rPr>
                <w:rFonts w:ascii="Times New Roman" w:eastAsia="Times New Roman" w:hAnsi="Times New Roman" w:cs="Times New Roman"/>
                <w:lang w:val="lv-LV" w:eastAsia="lv-LV"/>
              </w:rPr>
            </w:pPr>
          </w:p>
        </w:tc>
        <w:tc>
          <w:tcPr>
            <w:tcW w:w="3260" w:type="dxa"/>
            <w:vMerge w:val="restart"/>
          </w:tcPr>
          <w:p w14:paraId="071E4956" w14:textId="77777777" w:rsidR="00F40A94" w:rsidRPr="009C7D4A" w:rsidRDefault="00F40A94" w:rsidP="002E4E4F">
            <w:pPr>
              <w:pStyle w:val="tv2132"/>
              <w:spacing w:line="240" w:lineRule="auto"/>
              <w:ind w:firstLine="0"/>
              <w:contextualSpacing/>
              <w:jc w:val="both"/>
              <w:rPr>
                <w:rFonts w:cstheme="minorBidi"/>
                <w:color w:val="auto"/>
                <w:sz w:val="22"/>
                <w:szCs w:val="22"/>
                <w:lang w:val="lv-LV"/>
              </w:rPr>
            </w:pPr>
            <w:r w:rsidRPr="009C7D4A">
              <w:rPr>
                <w:rFonts w:cstheme="minorBidi"/>
                <w:color w:val="auto"/>
                <w:sz w:val="22"/>
                <w:szCs w:val="22"/>
                <w:lang w:val="lv-LV"/>
              </w:rPr>
              <w:t>Sk. precizēto noteikumu projektu.</w:t>
            </w:r>
          </w:p>
          <w:p w14:paraId="2FF019EC" w14:textId="77777777" w:rsidR="005429FE" w:rsidRPr="009C7D4A" w:rsidRDefault="005429FE" w:rsidP="002E4E4F">
            <w:pPr>
              <w:pStyle w:val="tv2132"/>
              <w:spacing w:line="240" w:lineRule="auto"/>
              <w:ind w:firstLine="0"/>
              <w:contextualSpacing/>
              <w:jc w:val="both"/>
              <w:rPr>
                <w:rFonts w:cstheme="minorBidi"/>
                <w:color w:val="auto"/>
                <w:sz w:val="22"/>
                <w:szCs w:val="22"/>
                <w:lang w:val="lv-LV"/>
              </w:rPr>
            </w:pPr>
          </w:p>
          <w:p w14:paraId="3CB25AAB" w14:textId="77777777" w:rsidR="005429FE" w:rsidRPr="009C7D4A" w:rsidRDefault="005429FE" w:rsidP="00DE5B94">
            <w:pPr>
              <w:pStyle w:val="tv2132"/>
              <w:spacing w:line="240" w:lineRule="auto"/>
              <w:ind w:firstLine="0"/>
              <w:contextualSpacing/>
              <w:jc w:val="both"/>
              <w:rPr>
                <w:color w:val="auto"/>
                <w:sz w:val="22"/>
                <w:szCs w:val="22"/>
                <w:lang w:val="lv-LV"/>
              </w:rPr>
            </w:pPr>
            <w:r w:rsidRPr="009C7D4A">
              <w:rPr>
                <w:color w:val="auto"/>
                <w:sz w:val="22"/>
                <w:szCs w:val="22"/>
                <w:lang w:val="lv-LV"/>
              </w:rPr>
              <w:t>50.</w:t>
            </w:r>
            <w:r w:rsidRPr="009C7D4A">
              <w:rPr>
                <w:color w:val="auto"/>
                <w:sz w:val="22"/>
                <w:szCs w:val="22"/>
                <w:vertAlign w:val="superscript"/>
                <w:lang w:val="lv-LV"/>
              </w:rPr>
              <w:t>3</w:t>
            </w:r>
            <w:r w:rsidRPr="009C7D4A">
              <w:rPr>
                <w:color w:val="auto"/>
                <w:sz w:val="22"/>
                <w:szCs w:val="22"/>
                <w:lang w:val="lv-LV"/>
              </w:rPr>
              <w:t xml:space="preserve"> Projekta iesniedzējs projekta iesniegumam pievieno šo noteikumu </w:t>
            </w:r>
            <w:r w:rsidR="00DE5B94" w:rsidRPr="009C7D4A">
              <w:rPr>
                <w:color w:val="auto"/>
                <w:sz w:val="22"/>
                <w:szCs w:val="22"/>
                <w:lang w:val="lv-LV"/>
              </w:rPr>
              <w:t>50.</w:t>
            </w:r>
            <w:r w:rsidR="00DE5B94" w:rsidRPr="009C7D4A">
              <w:rPr>
                <w:color w:val="auto"/>
                <w:sz w:val="22"/>
                <w:szCs w:val="22"/>
                <w:vertAlign w:val="superscript"/>
                <w:lang w:val="lv-LV"/>
              </w:rPr>
              <w:t>2</w:t>
            </w:r>
            <w:r w:rsidR="00DE5B94" w:rsidRPr="009C7D4A">
              <w:rPr>
                <w:color w:val="auto"/>
                <w:sz w:val="22"/>
                <w:szCs w:val="22"/>
                <w:lang w:val="lv-LV"/>
              </w:rPr>
              <w:t xml:space="preserve"> </w:t>
            </w:r>
            <w:r w:rsidRPr="009C7D4A">
              <w:rPr>
                <w:color w:val="auto"/>
                <w:sz w:val="22"/>
                <w:szCs w:val="22"/>
                <w:lang w:val="lv-LV"/>
              </w:rPr>
              <w:t>punktā minēto augstskolu apliecinājumu par gatavību piedalīties projekta īstenošanā.</w:t>
            </w:r>
          </w:p>
          <w:p w14:paraId="214D29A4" w14:textId="77777777" w:rsidR="0013574B" w:rsidRPr="009C7D4A" w:rsidRDefault="0013574B" w:rsidP="00DE5B94">
            <w:pPr>
              <w:pStyle w:val="tv2132"/>
              <w:spacing w:line="240" w:lineRule="auto"/>
              <w:ind w:firstLine="0"/>
              <w:contextualSpacing/>
              <w:jc w:val="both"/>
              <w:rPr>
                <w:color w:val="auto"/>
                <w:lang w:val="lv-LV"/>
              </w:rPr>
            </w:pPr>
          </w:p>
          <w:p w14:paraId="2843320D" w14:textId="77777777" w:rsidR="0013574B" w:rsidRPr="009C7D4A" w:rsidRDefault="0013574B" w:rsidP="00DE5B94">
            <w:pPr>
              <w:pStyle w:val="tv2132"/>
              <w:spacing w:line="240" w:lineRule="auto"/>
              <w:ind w:firstLine="0"/>
              <w:contextualSpacing/>
              <w:jc w:val="both"/>
              <w:rPr>
                <w:color w:val="auto"/>
                <w:lang w:val="lv-LV"/>
              </w:rPr>
            </w:pPr>
          </w:p>
          <w:p w14:paraId="708B02E2" w14:textId="4CC0E549" w:rsidR="0013574B" w:rsidRPr="009C7D4A" w:rsidRDefault="0013574B" w:rsidP="00703E12">
            <w:pPr>
              <w:pStyle w:val="tv2132"/>
              <w:spacing w:line="240" w:lineRule="auto"/>
              <w:ind w:firstLine="0"/>
              <w:contextualSpacing/>
              <w:jc w:val="both"/>
              <w:rPr>
                <w:rFonts w:cstheme="minorBidi"/>
                <w:color w:val="auto"/>
                <w:sz w:val="22"/>
                <w:szCs w:val="22"/>
                <w:lang w:val="lv-LV"/>
              </w:rPr>
            </w:pPr>
          </w:p>
        </w:tc>
      </w:tr>
      <w:tr w:rsidR="00F40A94" w:rsidRPr="009C7D4A" w14:paraId="35ADA693" w14:textId="77777777" w:rsidTr="009B56F3">
        <w:trPr>
          <w:trHeight w:val="274"/>
        </w:trPr>
        <w:tc>
          <w:tcPr>
            <w:tcW w:w="964" w:type="dxa"/>
            <w:shd w:val="clear" w:color="auto" w:fill="auto"/>
          </w:tcPr>
          <w:p w14:paraId="6BE577C1" w14:textId="0175ADF4" w:rsidR="00F40A94" w:rsidRPr="009C7D4A" w:rsidRDefault="00F40A94" w:rsidP="00E018FF">
            <w:pPr>
              <w:numPr>
                <w:ilvl w:val="0"/>
                <w:numId w:val="1"/>
              </w:numPr>
              <w:tabs>
                <w:tab w:val="center" w:pos="284"/>
              </w:tabs>
              <w:spacing w:after="0" w:line="240" w:lineRule="auto"/>
              <w:ind w:right="22"/>
              <w:jc w:val="center"/>
              <w:rPr>
                <w:rFonts w:ascii="Times New Roman" w:eastAsia="Calibri" w:hAnsi="Times New Roman" w:cs="Times New Roman"/>
                <w:lang w:val="lv-LV"/>
              </w:rPr>
            </w:pPr>
          </w:p>
        </w:tc>
        <w:tc>
          <w:tcPr>
            <w:tcW w:w="2575" w:type="dxa"/>
            <w:vMerge/>
            <w:shd w:val="clear" w:color="auto" w:fill="auto"/>
          </w:tcPr>
          <w:p w14:paraId="5D300A04" w14:textId="77777777" w:rsidR="00F40A94" w:rsidRPr="009C7D4A" w:rsidRDefault="00F40A94" w:rsidP="00CD76E6">
            <w:pPr>
              <w:pStyle w:val="tv2132"/>
              <w:spacing w:line="240" w:lineRule="auto"/>
              <w:ind w:firstLine="0"/>
              <w:contextualSpacing/>
              <w:jc w:val="both"/>
              <w:rPr>
                <w:rFonts w:cstheme="minorBidi"/>
                <w:color w:val="auto"/>
                <w:sz w:val="22"/>
                <w:szCs w:val="22"/>
                <w:lang w:val="lv-LV"/>
              </w:rPr>
            </w:pPr>
          </w:p>
        </w:tc>
        <w:tc>
          <w:tcPr>
            <w:tcW w:w="3969" w:type="dxa"/>
            <w:shd w:val="clear" w:color="auto" w:fill="auto"/>
          </w:tcPr>
          <w:p w14:paraId="16FD32AB" w14:textId="77777777" w:rsidR="00F40A94" w:rsidRPr="009C7D4A" w:rsidRDefault="00F40A94" w:rsidP="000D6093">
            <w:pPr>
              <w:widowControl w:val="0"/>
              <w:spacing w:after="0" w:line="240" w:lineRule="auto"/>
              <w:jc w:val="both"/>
              <w:rPr>
                <w:rFonts w:ascii="Times New Roman" w:hAnsi="Times New Roman" w:cs="Times New Roman"/>
                <w:b/>
                <w:lang w:val="lv-LV"/>
              </w:rPr>
            </w:pPr>
            <w:r w:rsidRPr="009C7D4A">
              <w:rPr>
                <w:rFonts w:ascii="Times New Roman" w:hAnsi="Times New Roman" w:cs="Times New Roman"/>
                <w:b/>
                <w:lang w:val="lv-LV"/>
              </w:rPr>
              <w:t>Rektoru padome</w:t>
            </w:r>
          </w:p>
          <w:p w14:paraId="0A8D7D3A" w14:textId="77777777" w:rsidR="00F40A94" w:rsidRPr="009C7D4A" w:rsidRDefault="00F40A94" w:rsidP="009C6B8B">
            <w:pPr>
              <w:widowControl w:val="0"/>
              <w:spacing w:after="0" w:line="240" w:lineRule="auto"/>
              <w:jc w:val="both"/>
              <w:rPr>
                <w:rFonts w:ascii="Times New Roman" w:hAnsi="Times New Roman" w:cs="Times New Roman"/>
                <w:b/>
                <w:highlight w:val="yellow"/>
                <w:lang w:val="lv-LV"/>
              </w:rPr>
            </w:pPr>
            <w:r w:rsidRPr="009C7D4A">
              <w:rPr>
                <w:rFonts w:ascii="Times New Roman" w:hAnsi="Times New Roman" w:cs="Times New Roman"/>
                <w:lang w:val="lv-LV"/>
              </w:rPr>
              <w:t xml:space="preserve">UK apstiprinātie 2.kārtas kritēriji paredz </w:t>
            </w:r>
            <w:r w:rsidRPr="009C7D4A">
              <w:rPr>
                <w:rFonts w:ascii="Times New Roman" w:hAnsi="Times New Roman" w:cs="Times New Roman"/>
                <w:lang w:val="lv-LV"/>
              </w:rPr>
              <w:lastRenderedPageBreak/>
              <w:t xml:space="preserve">piešķirt papildu punktu, ja projektam ir augsta saturiskā gatavība, respektīvi parakstīti sadarbības līgumi ar augstskolām – projekta sadarbības partneriem un tie pievienoti projekta iesniegumam. Šī brīža noteikumu projekta </w:t>
            </w:r>
            <w:r w:rsidRPr="009C7D4A">
              <w:rPr>
                <w:rFonts w:ascii="Times New Roman" w:hAnsi="Times New Roman" w:cs="Times New Roman"/>
                <w:b/>
                <w:lang w:val="lv-LV"/>
              </w:rPr>
              <w:t>50.</w:t>
            </w:r>
            <w:r w:rsidRPr="009C7D4A">
              <w:rPr>
                <w:rFonts w:ascii="Times New Roman" w:hAnsi="Times New Roman" w:cs="Times New Roman"/>
                <w:b/>
                <w:vertAlign w:val="superscript"/>
                <w:lang w:val="lv-LV"/>
              </w:rPr>
              <w:t xml:space="preserve">3 </w:t>
            </w:r>
            <w:r w:rsidRPr="009C7D4A">
              <w:rPr>
                <w:rFonts w:ascii="Times New Roman" w:hAnsi="Times New Roman" w:cs="Times New Roman"/>
                <w:b/>
                <w:lang w:val="lv-LV"/>
              </w:rPr>
              <w:t xml:space="preserve">punkts </w:t>
            </w:r>
            <w:bookmarkStart w:id="2" w:name="_Hlk79438181"/>
            <w:r w:rsidRPr="009C7D4A">
              <w:rPr>
                <w:rFonts w:ascii="Times New Roman" w:hAnsi="Times New Roman" w:cs="Times New Roman"/>
                <w:lang w:val="lv-LV"/>
              </w:rPr>
              <w:t xml:space="preserve">(projekta 13.punkts) </w:t>
            </w:r>
            <w:bookmarkEnd w:id="2"/>
            <w:r w:rsidRPr="009C7D4A">
              <w:rPr>
                <w:rFonts w:ascii="Times New Roman" w:hAnsi="Times New Roman" w:cs="Times New Roman"/>
                <w:lang w:val="lv-LV"/>
              </w:rPr>
              <w:t>izslēdz šādu iespēju, jo nosaka, ka IZM ar katru sadarbības partneri noslēdz sadarbības līgumu tikai pēc projekta iesnieguma apstiprināšanas. Lūdzu precizēt, novēršot pretrunas.</w:t>
            </w:r>
          </w:p>
        </w:tc>
        <w:tc>
          <w:tcPr>
            <w:tcW w:w="3119" w:type="dxa"/>
            <w:vMerge/>
            <w:shd w:val="clear" w:color="auto" w:fill="auto"/>
          </w:tcPr>
          <w:p w14:paraId="7109C8E6" w14:textId="77777777" w:rsidR="00F40A94" w:rsidRPr="009C7D4A" w:rsidRDefault="00F40A94" w:rsidP="00E018FF">
            <w:pPr>
              <w:spacing w:after="0" w:line="240" w:lineRule="auto"/>
              <w:jc w:val="both"/>
              <w:rPr>
                <w:rFonts w:ascii="Times New Roman" w:eastAsia="Times New Roman" w:hAnsi="Times New Roman" w:cs="Times New Roman"/>
                <w:b/>
                <w:lang w:val="lv-LV" w:eastAsia="lv-LV"/>
              </w:rPr>
            </w:pPr>
          </w:p>
        </w:tc>
        <w:tc>
          <w:tcPr>
            <w:tcW w:w="3260" w:type="dxa"/>
            <w:vMerge/>
          </w:tcPr>
          <w:p w14:paraId="1F6D0D8D" w14:textId="77777777" w:rsidR="00F40A94" w:rsidRPr="009C7D4A" w:rsidRDefault="00F40A94" w:rsidP="002E4E4F">
            <w:pPr>
              <w:pStyle w:val="tv2132"/>
              <w:spacing w:line="240" w:lineRule="auto"/>
              <w:ind w:firstLine="0"/>
              <w:contextualSpacing/>
              <w:jc w:val="both"/>
              <w:rPr>
                <w:rFonts w:cstheme="minorBidi"/>
                <w:color w:val="auto"/>
                <w:sz w:val="22"/>
                <w:szCs w:val="22"/>
                <w:lang w:val="lv-LV"/>
              </w:rPr>
            </w:pPr>
          </w:p>
        </w:tc>
      </w:tr>
      <w:tr w:rsidR="00F40A94" w:rsidRPr="009C7D4A" w14:paraId="429CDAFE" w14:textId="77777777" w:rsidTr="009B56F3">
        <w:trPr>
          <w:trHeight w:val="274"/>
        </w:trPr>
        <w:tc>
          <w:tcPr>
            <w:tcW w:w="964" w:type="dxa"/>
            <w:shd w:val="clear" w:color="auto" w:fill="auto"/>
          </w:tcPr>
          <w:p w14:paraId="61DC32C3" w14:textId="77777777" w:rsidR="00F40A94" w:rsidRPr="009C7D4A" w:rsidRDefault="00F40A94" w:rsidP="00E018FF">
            <w:pPr>
              <w:numPr>
                <w:ilvl w:val="0"/>
                <w:numId w:val="1"/>
              </w:numPr>
              <w:tabs>
                <w:tab w:val="center" w:pos="284"/>
              </w:tabs>
              <w:spacing w:after="0" w:line="240" w:lineRule="auto"/>
              <w:ind w:right="22"/>
              <w:jc w:val="center"/>
              <w:rPr>
                <w:rFonts w:ascii="Times New Roman" w:eastAsia="Calibri" w:hAnsi="Times New Roman" w:cs="Times New Roman"/>
                <w:lang w:val="lv-LV"/>
              </w:rPr>
            </w:pPr>
          </w:p>
        </w:tc>
        <w:tc>
          <w:tcPr>
            <w:tcW w:w="2575" w:type="dxa"/>
            <w:vMerge/>
            <w:shd w:val="clear" w:color="auto" w:fill="auto"/>
          </w:tcPr>
          <w:p w14:paraId="5794491E" w14:textId="77777777" w:rsidR="00F40A94" w:rsidRPr="009C7D4A" w:rsidRDefault="00F40A94" w:rsidP="00CD76E6">
            <w:pPr>
              <w:pStyle w:val="tv2132"/>
              <w:spacing w:line="240" w:lineRule="auto"/>
              <w:ind w:firstLine="0"/>
              <w:contextualSpacing/>
              <w:jc w:val="both"/>
              <w:rPr>
                <w:rFonts w:cstheme="minorBidi"/>
                <w:color w:val="auto"/>
                <w:sz w:val="22"/>
                <w:szCs w:val="22"/>
                <w:lang w:val="lv-LV"/>
              </w:rPr>
            </w:pPr>
          </w:p>
        </w:tc>
        <w:tc>
          <w:tcPr>
            <w:tcW w:w="3969" w:type="dxa"/>
            <w:shd w:val="clear" w:color="auto" w:fill="auto"/>
          </w:tcPr>
          <w:p w14:paraId="6EC5DB6A" w14:textId="77777777" w:rsidR="00F40A94" w:rsidRPr="009C7D4A" w:rsidRDefault="00F40A94" w:rsidP="00A76D0E">
            <w:pPr>
              <w:widowControl w:val="0"/>
              <w:spacing w:after="0" w:line="240" w:lineRule="auto"/>
              <w:jc w:val="both"/>
              <w:rPr>
                <w:rFonts w:ascii="Times New Roman" w:hAnsi="Times New Roman" w:cs="Times New Roman"/>
                <w:b/>
                <w:lang w:val="lv-LV"/>
              </w:rPr>
            </w:pPr>
            <w:r w:rsidRPr="009C7D4A">
              <w:rPr>
                <w:rFonts w:ascii="Times New Roman" w:hAnsi="Times New Roman" w:cs="Times New Roman"/>
                <w:b/>
                <w:lang w:val="lv-LV"/>
              </w:rPr>
              <w:t>Rektoru padome</w:t>
            </w:r>
          </w:p>
          <w:p w14:paraId="377F5158" w14:textId="77777777" w:rsidR="00F40A94" w:rsidRPr="009C7D4A" w:rsidRDefault="00F40A94" w:rsidP="00A76D0E">
            <w:pPr>
              <w:spacing w:after="0" w:line="240" w:lineRule="auto"/>
              <w:contextualSpacing/>
              <w:rPr>
                <w:rFonts w:ascii="Times New Roman" w:hAnsi="Times New Roman" w:cs="Times New Roman"/>
                <w:lang w:val="lv-LV"/>
              </w:rPr>
            </w:pPr>
            <w:r w:rsidRPr="009C7D4A">
              <w:rPr>
                <w:rFonts w:ascii="Times New Roman" w:hAnsi="Times New Roman" w:cs="Times New Roman"/>
                <w:lang w:val="lv-LV"/>
              </w:rPr>
              <w:t xml:space="preserve">Noteikumu projekta 13.punkts papildina noteikumus ar </w:t>
            </w:r>
            <w:r w:rsidRPr="009C7D4A">
              <w:rPr>
                <w:rFonts w:ascii="Times New Roman" w:hAnsi="Times New Roman" w:cs="Times New Roman"/>
                <w:b/>
                <w:lang w:val="lv-LV"/>
              </w:rPr>
              <w:t>50.</w:t>
            </w:r>
            <w:r w:rsidRPr="009C7D4A">
              <w:rPr>
                <w:rFonts w:ascii="Times New Roman" w:hAnsi="Times New Roman" w:cs="Times New Roman"/>
                <w:b/>
                <w:vertAlign w:val="superscript"/>
                <w:lang w:val="lv-LV"/>
              </w:rPr>
              <w:t>1</w:t>
            </w:r>
            <w:r w:rsidRPr="009C7D4A">
              <w:rPr>
                <w:rFonts w:ascii="Times New Roman" w:hAnsi="Times New Roman" w:cs="Times New Roman"/>
                <w:b/>
                <w:lang w:val="lv-LV"/>
              </w:rPr>
              <w:t> punktu</w:t>
            </w:r>
            <w:r w:rsidRPr="009C7D4A">
              <w:rPr>
                <w:rFonts w:ascii="Times New Roman" w:hAnsi="Times New Roman" w:cs="Times New Roman"/>
                <w:lang w:val="lv-LV"/>
              </w:rPr>
              <w:t>, kas paredz, ka projekta iesniedzējs otrajā atlases kārtā ir Izglītības un zinātnes ministrija, kas saskaņā ar noteikumu 50.</w:t>
            </w:r>
            <w:r w:rsidRPr="009C7D4A">
              <w:rPr>
                <w:rFonts w:ascii="Times New Roman" w:hAnsi="Times New Roman" w:cs="Times New Roman"/>
                <w:vertAlign w:val="superscript"/>
                <w:lang w:val="lv-LV"/>
              </w:rPr>
              <w:t>3</w:t>
            </w:r>
            <w:r w:rsidRPr="009C7D4A">
              <w:rPr>
                <w:rFonts w:ascii="Times New Roman" w:hAnsi="Times New Roman" w:cs="Times New Roman"/>
                <w:lang w:val="lv-LV"/>
              </w:rPr>
              <w:t> punktu jaunajā redakcijā slēdz ar katru valsts dibināto augstskolu – sadarbības partneri – sadarbības līgumu, tajā tostarp iekļaujot sadarbības partnera īstenojamās darbības un to apjomu. Noteikumu projekta 13.punkts papildina noteikumus ar 50.</w:t>
            </w:r>
            <w:r w:rsidRPr="009C7D4A">
              <w:rPr>
                <w:rFonts w:ascii="Times New Roman" w:hAnsi="Times New Roman" w:cs="Times New Roman"/>
                <w:vertAlign w:val="superscript"/>
                <w:lang w:val="lv-LV"/>
              </w:rPr>
              <w:t xml:space="preserve">6 </w:t>
            </w:r>
            <w:r w:rsidRPr="009C7D4A">
              <w:rPr>
                <w:rFonts w:ascii="Times New Roman" w:hAnsi="Times New Roman" w:cs="Times New Roman"/>
                <w:lang w:val="lv-LV"/>
              </w:rPr>
              <w:t xml:space="preserve">punktu, kas nosaka, ka otrajā atlases kārtā atbalstāmas ir šādas darbības: </w:t>
            </w:r>
          </w:p>
          <w:p w14:paraId="2A605CBC" w14:textId="77777777" w:rsidR="00F40A94" w:rsidRPr="009C7D4A" w:rsidRDefault="00F40A94" w:rsidP="00A76D0E">
            <w:pPr>
              <w:spacing w:after="0" w:line="240" w:lineRule="auto"/>
              <w:contextualSpacing/>
              <w:rPr>
                <w:rFonts w:ascii="Times New Roman" w:hAnsi="Times New Roman" w:cs="Times New Roman"/>
                <w:lang w:val="lv-LV"/>
              </w:rPr>
            </w:pPr>
            <w:r w:rsidRPr="009C7D4A">
              <w:rPr>
                <w:rFonts w:ascii="Times New Roman" w:hAnsi="Times New Roman" w:cs="Times New Roman"/>
                <w:lang w:val="lv-LV"/>
              </w:rPr>
              <w:t>50.</w:t>
            </w:r>
            <w:r w:rsidRPr="009C7D4A">
              <w:rPr>
                <w:rFonts w:ascii="Times New Roman" w:hAnsi="Times New Roman" w:cs="Times New Roman"/>
                <w:vertAlign w:val="superscript"/>
                <w:lang w:val="lv-LV"/>
              </w:rPr>
              <w:t>6</w:t>
            </w:r>
            <w:r w:rsidRPr="009C7D4A">
              <w:rPr>
                <w:rFonts w:ascii="Times New Roman" w:hAnsi="Times New Roman" w:cs="Times New Roman"/>
                <w:lang w:val="lv-LV"/>
              </w:rPr>
              <w:t> 1. valsts dibinātu augstskolu stratēģiskās specializācijas noteikšana;</w:t>
            </w:r>
          </w:p>
          <w:p w14:paraId="4DD261E0" w14:textId="77777777" w:rsidR="00F40A94" w:rsidRPr="009C7D4A" w:rsidRDefault="00F40A94" w:rsidP="00A76D0E">
            <w:pPr>
              <w:spacing w:after="0" w:line="240" w:lineRule="auto"/>
              <w:contextualSpacing/>
              <w:rPr>
                <w:rFonts w:ascii="Times New Roman" w:hAnsi="Times New Roman" w:cs="Times New Roman"/>
                <w:lang w:val="lv-LV"/>
              </w:rPr>
            </w:pPr>
            <w:r w:rsidRPr="009C7D4A">
              <w:rPr>
                <w:rFonts w:ascii="Times New Roman" w:hAnsi="Times New Roman" w:cs="Times New Roman"/>
                <w:lang w:val="lv-LV"/>
              </w:rPr>
              <w:t>50.</w:t>
            </w:r>
            <w:r w:rsidRPr="009C7D4A">
              <w:rPr>
                <w:rFonts w:ascii="Times New Roman" w:hAnsi="Times New Roman" w:cs="Times New Roman"/>
                <w:vertAlign w:val="superscript"/>
                <w:lang w:val="lv-LV"/>
              </w:rPr>
              <w:t>6</w:t>
            </w:r>
            <w:r w:rsidRPr="009C7D4A">
              <w:rPr>
                <w:rFonts w:ascii="Times New Roman" w:hAnsi="Times New Roman" w:cs="Times New Roman"/>
                <w:lang w:val="lv-LV"/>
              </w:rPr>
              <w:t> 2. valsts dibinātu augstskolu institucionālās attīstības un konsolidācijas plāna izstrāde;</w:t>
            </w:r>
          </w:p>
          <w:p w14:paraId="1B01B674" w14:textId="77777777" w:rsidR="00F40A94" w:rsidRPr="009C7D4A" w:rsidRDefault="00F40A94" w:rsidP="00A76D0E">
            <w:pPr>
              <w:spacing w:after="0" w:line="240" w:lineRule="auto"/>
              <w:contextualSpacing/>
              <w:rPr>
                <w:rFonts w:ascii="Times New Roman" w:hAnsi="Times New Roman" w:cs="Times New Roman"/>
                <w:lang w:val="lv-LV"/>
              </w:rPr>
            </w:pPr>
            <w:r w:rsidRPr="009C7D4A">
              <w:rPr>
                <w:rFonts w:ascii="Times New Roman" w:hAnsi="Times New Roman" w:cs="Times New Roman"/>
                <w:lang w:val="lv-LV"/>
              </w:rPr>
              <w:t>50.</w:t>
            </w:r>
            <w:r w:rsidRPr="009C7D4A">
              <w:rPr>
                <w:rFonts w:ascii="Times New Roman" w:hAnsi="Times New Roman" w:cs="Times New Roman"/>
                <w:vertAlign w:val="superscript"/>
                <w:lang w:val="lv-LV"/>
              </w:rPr>
              <w:t>6</w:t>
            </w:r>
            <w:r w:rsidRPr="009C7D4A">
              <w:rPr>
                <w:rFonts w:ascii="Times New Roman" w:hAnsi="Times New Roman" w:cs="Times New Roman"/>
                <w:lang w:val="lv-LV"/>
              </w:rPr>
              <w:t> 3. valsts dibinātu augstskolu iekšējie granti pārmaiņu procesu vadībai;</w:t>
            </w:r>
          </w:p>
          <w:p w14:paraId="2BC13F15" w14:textId="77777777" w:rsidR="00F40A94" w:rsidRPr="009C7D4A" w:rsidRDefault="00F40A94" w:rsidP="00A76D0E">
            <w:pPr>
              <w:spacing w:after="0" w:line="240" w:lineRule="auto"/>
              <w:contextualSpacing/>
              <w:rPr>
                <w:rFonts w:ascii="Times New Roman" w:hAnsi="Times New Roman" w:cs="Times New Roman"/>
                <w:lang w:val="lv-LV"/>
              </w:rPr>
            </w:pPr>
            <w:r w:rsidRPr="009C7D4A">
              <w:rPr>
                <w:rFonts w:ascii="Times New Roman" w:hAnsi="Times New Roman" w:cs="Times New Roman"/>
                <w:lang w:val="lv-LV"/>
              </w:rPr>
              <w:t>50.</w:t>
            </w:r>
            <w:r w:rsidRPr="009C7D4A">
              <w:rPr>
                <w:rFonts w:ascii="Times New Roman" w:hAnsi="Times New Roman" w:cs="Times New Roman"/>
                <w:vertAlign w:val="superscript"/>
                <w:lang w:val="lv-LV"/>
              </w:rPr>
              <w:t>6</w:t>
            </w:r>
            <w:r w:rsidRPr="009C7D4A">
              <w:rPr>
                <w:rFonts w:ascii="Times New Roman" w:hAnsi="Times New Roman" w:cs="Times New Roman"/>
                <w:lang w:val="lv-LV"/>
              </w:rPr>
              <w:t> 4. valsts dibinātu augstskolu padomju locekļu mācības;</w:t>
            </w:r>
          </w:p>
          <w:p w14:paraId="2F9DD249" w14:textId="77777777" w:rsidR="00F40A94" w:rsidRPr="009C7D4A" w:rsidRDefault="00F40A94" w:rsidP="00A76D0E">
            <w:pPr>
              <w:spacing w:after="0" w:line="240" w:lineRule="auto"/>
              <w:contextualSpacing/>
              <w:rPr>
                <w:rFonts w:ascii="Times New Roman" w:hAnsi="Times New Roman" w:cs="Times New Roman"/>
                <w:lang w:val="lv-LV"/>
              </w:rPr>
            </w:pPr>
            <w:r w:rsidRPr="009C7D4A">
              <w:rPr>
                <w:rFonts w:ascii="Times New Roman" w:hAnsi="Times New Roman" w:cs="Times New Roman"/>
                <w:lang w:val="lv-LV"/>
              </w:rPr>
              <w:t>50.</w:t>
            </w:r>
            <w:r w:rsidRPr="009C7D4A">
              <w:rPr>
                <w:rFonts w:ascii="Times New Roman" w:hAnsi="Times New Roman" w:cs="Times New Roman"/>
                <w:vertAlign w:val="superscript"/>
                <w:lang w:val="lv-LV"/>
              </w:rPr>
              <w:t>6</w:t>
            </w:r>
            <w:r w:rsidRPr="009C7D4A">
              <w:rPr>
                <w:rFonts w:ascii="Times New Roman" w:hAnsi="Times New Roman" w:cs="Times New Roman"/>
                <w:lang w:val="lv-LV"/>
              </w:rPr>
              <w:t xml:space="preserve"> 5. stratēģiskā komunikācija un mērķauditorijas informēšana; </w:t>
            </w:r>
          </w:p>
          <w:p w14:paraId="54990333" w14:textId="77777777" w:rsidR="00F40A94" w:rsidRPr="009C7D4A" w:rsidRDefault="00F40A94" w:rsidP="00A76D0E">
            <w:pPr>
              <w:spacing w:after="0" w:line="240" w:lineRule="auto"/>
              <w:contextualSpacing/>
              <w:rPr>
                <w:rFonts w:ascii="Times New Roman" w:hAnsi="Times New Roman" w:cs="Times New Roman"/>
                <w:lang w:val="lv-LV"/>
              </w:rPr>
            </w:pPr>
            <w:r w:rsidRPr="009C7D4A">
              <w:rPr>
                <w:rFonts w:ascii="Times New Roman" w:hAnsi="Times New Roman" w:cs="Times New Roman"/>
                <w:lang w:val="lv-LV"/>
              </w:rPr>
              <w:lastRenderedPageBreak/>
              <w:t>50.</w:t>
            </w:r>
            <w:r w:rsidRPr="009C7D4A">
              <w:rPr>
                <w:rFonts w:ascii="Times New Roman" w:hAnsi="Times New Roman" w:cs="Times New Roman"/>
                <w:vertAlign w:val="superscript"/>
                <w:lang w:val="lv-LV"/>
              </w:rPr>
              <w:t>6</w:t>
            </w:r>
            <w:r w:rsidRPr="009C7D4A">
              <w:rPr>
                <w:rFonts w:ascii="Times New Roman" w:hAnsi="Times New Roman" w:cs="Times New Roman"/>
                <w:lang w:val="lv-LV"/>
              </w:rPr>
              <w:t> 6. projekta vadības un īstenošanas nodrošināšana;</w:t>
            </w:r>
          </w:p>
          <w:p w14:paraId="0D1C9CB6" w14:textId="77777777" w:rsidR="00F40A94" w:rsidRPr="009C7D4A" w:rsidRDefault="00F40A94" w:rsidP="00A76D0E">
            <w:pPr>
              <w:spacing w:after="0" w:line="240" w:lineRule="auto"/>
              <w:rPr>
                <w:rFonts w:ascii="Times New Roman" w:hAnsi="Times New Roman" w:cs="Times New Roman"/>
                <w:lang w:val="lv-LV"/>
              </w:rPr>
            </w:pPr>
            <w:r w:rsidRPr="009C7D4A">
              <w:rPr>
                <w:rFonts w:ascii="Times New Roman" w:hAnsi="Times New Roman" w:cs="Times New Roman"/>
                <w:lang w:val="lv-LV"/>
              </w:rPr>
              <w:t>50.</w:t>
            </w:r>
            <w:r w:rsidRPr="009C7D4A">
              <w:rPr>
                <w:rFonts w:ascii="Times New Roman" w:hAnsi="Times New Roman" w:cs="Times New Roman"/>
                <w:vertAlign w:val="superscript"/>
                <w:lang w:val="lv-LV"/>
              </w:rPr>
              <w:t>6</w:t>
            </w:r>
            <w:r w:rsidRPr="009C7D4A">
              <w:rPr>
                <w:rFonts w:ascii="Times New Roman" w:hAnsi="Times New Roman" w:cs="Times New Roman"/>
                <w:lang w:val="lv-LV"/>
              </w:rPr>
              <w:t> 7. informācijas un publicitātes pasākumi par projekta īstenošanu.</w:t>
            </w:r>
          </w:p>
          <w:p w14:paraId="1DB4BC26" w14:textId="77777777" w:rsidR="00F40A94" w:rsidRPr="009C7D4A" w:rsidRDefault="00F40A94" w:rsidP="00A76D0E">
            <w:pPr>
              <w:spacing w:after="0" w:line="240" w:lineRule="auto"/>
              <w:rPr>
                <w:rFonts w:ascii="Times New Roman" w:hAnsi="Times New Roman" w:cs="Times New Roman"/>
                <w:lang w:val="lv-LV"/>
              </w:rPr>
            </w:pPr>
            <w:r w:rsidRPr="009C7D4A">
              <w:rPr>
                <w:rFonts w:ascii="Times New Roman" w:hAnsi="Times New Roman" w:cs="Times New Roman"/>
                <w:lang w:val="lv-LV"/>
              </w:rPr>
              <w:t>No minētajām normām izriet, ka Izglītības un zinātnes ministrija būs tā institūcija, kura būs tiesīga izlemt, kādas darbības konkrētajai valsts dibinātajai augstskolai īstenot, lai saņemtu finansējumu padomes locekļu atalgojumam. Uzskatām, ka šāda situācija nav pieļaujama, jo tā nenodrošina Saeimas Izglītības, zinātnes un kultūras komisijā Izglītības un zinātnes ministrijas pausto, ka tā nodrošinās finansējumu valsts dibināto augstskolu padomes locekļu atalgojumam no struktūrfondiem. Ja valsts dibinātā augstskola varēs finansējumu saņemt tikai tad, ja tā pildīs Izglītības un zinātnes ministrijas noteiktās darbības, bet, ja nepiekritīs, finansējumu nesaņems, tas nozīmē, ka Izglītības un zinātnes ministrija nepilda solīto un izmanto šo noteikumu projektu kā piespiešanas mehānismu noteiktu mērķu īstenošanai un būtībā nostāda visas valsts dibinātās augstskolas nevienlīdzīgā situācijā.</w:t>
            </w:r>
          </w:p>
          <w:p w14:paraId="39A2C2F7" w14:textId="77777777" w:rsidR="00F40A94" w:rsidRPr="009C7D4A" w:rsidRDefault="00F40A94" w:rsidP="00A76D0E">
            <w:pPr>
              <w:spacing w:after="0" w:line="240" w:lineRule="auto"/>
              <w:rPr>
                <w:rFonts w:ascii="Times New Roman" w:hAnsi="Times New Roman" w:cs="Times New Roman"/>
                <w:lang w:val="lv-LV"/>
              </w:rPr>
            </w:pPr>
            <w:r w:rsidRPr="009C7D4A">
              <w:rPr>
                <w:rFonts w:ascii="Times New Roman" w:hAnsi="Times New Roman" w:cs="Times New Roman"/>
                <w:lang w:val="lv-LV"/>
              </w:rPr>
              <w:t>Ņemot vērā minēto, nepieciešams izteikt noteikumu 50.</w:t>
            </w:r>
            <w:r w:rsidRPr="009C7D4A">
              <w:rPr>
                <w:rFonts w:ascii="Times New Roman" w:hAnsi="Times New Roman" w:cs="Times New Roman"/>
                <w:vertAlign w:val="superscript"/>
                <w:lang w:val="lv-LV"/>
              </w:rPr>
              <w:t>3</w:t>
            </w:r>
            <w:r w:rsidRPr="009C7D4A">
              <w:rPr>
                <w:rFonts w:ascii="Times New Roman" w:hAnsi="Times New Roman" w:cs="Times New Roman"/>
                <w:lang w:val="lv-LV"/>
              </w:rPr>
              <w:t> punktu (projekta 13.punkts) šādā redakcijā:</w:t>
            </w:r>
          </w:p>
          <w:p w14:paraId="341E4A4F" w14:textId="77777777" w:rsidR="00F40A94" w:rsidRPr="009C7D4A" w:rsidRDefault="00F40A94" w:rsidP="00A76D0E">
            <w:pPr>
              <w:spacing w:after="0" w:line="240" w:lineRule="auto"/>
              <w:contextualSpacing/>
              <w:rPr>
                <w:rFonts w:ascii="Times New Roman" w:hAnsi="Times New Roman" w:cs="Times New Roman"/>
                <w:lang w:val="lv-LV"/>
              </w:rPr>
            </w:pPr>
            <w:r w:rsidRPr="009C7D4A">
              <w:rPr>
                <w:rFonts w:ascii="Times New Roman" w:hAnsi="Times New Roman" w:cs="Times New Roman"/>
                <w:lang w:val="lv-LV"/>
              </w:rPr>
              <w:t>“50.</w:t>
            </w:r>
            <w:r w:rsidRPr="009C7D4A">
              <w:rPr>
                <w:rFonts w:ascii="Times New Roman" w:hAnsi="Times New Roman" w:cs="Times New Roman"/>
                <w:vertAlign w:val="superscript"/>
                <w:lang w:val="lv-LV"/>
              </w:rPr>
              <w:t>3</w:t>
            </w:r>
            <w:r w:rsidRPr="009C7D4A">
              <w:rPr>
                <w:rFonts w:ascii="Times New Roman" w:hAnsi="Times New Roman" w:cs="Times New Roman"/>
                <w:lang w:val="lv-LV"/>
              </w:rPr>
              <w:t xml:space="preserve"> Projekta iesniedzējs projekta iesniegumam pievieno sadarbības partneru apliecinājumu par gatavību piedalīties projekta īstenošanā. Pēc projekta iesnieguma apstiprināšanas projekta iesniedzējs ar katru sadarbības partneri slēdz sadarbības līgumu atbilstoši normatīvajiem aktiem par kārtību, kādā </w:t>
            </w:r>
            <w:r w:rsidRPr="009C7D4A">
              <w:rPr>
                <w:rFonts w:ascii="Times New Roman" w:hAnsi="Times New Roman" w:cs="Times New Roman"/>
                <w:lang w:val="lv-LV"/>
              </w:rPr>
              <w:lastRenderedPageBreak/>
              <w:t>Eiropas Savienības struktūrfondu un Kohēzijas fonda vadībā iesaistītās institūcijas nodrošina plānošanas dokumentu sagatavošanu un šo fondu ieviešanu 2014.–2020. gada plānošanas periodā, tajā tostarp iekļaujot šādu informāciju:</w:t>
            </w:r>
          </w:p>
          <w:p w14:paraId="0915849B" w14:textId="77777777" w:rsidR="00F40A94" w:rsidRPr="009C7D4A" w:rsidRDefault="00F40A94" w:rsidP="00A76D0E">
            <w:pPr>
              <w:spacing w:after="0" w:line="240" w:lineRule="auto"/>
              <w:contextualSpacing/>
              <w:rPr>
                <w:rFonts w:ascii="Times New Roman" w:hAnsi="Times New Roman" w:cs="Times New Roman"/>
                <w:lang w:val="lv-LV"/>
              </w:rPr>
            </w:pPr>
            <w:r w:rsidRPr="009C7D4A">
              <w:rPr>
                <w:rFonts w:ascii="Times New Roman" w:hAnsi="Times New Roman" w:cs="Times New Roman"/>
                <w:lang w:val="lv-LV"/>
              </w:rPr>
              <w:t>50.</w:t>
            </w:r>
            <w:r w:rsidRPr="009C7D4A">
              <w:rPr>
                <w:rFonts w:ascii="Times New Roman" w:hAnsi="Times New Roman" w:cs="Times New Roman"/>
                <w:vertAlign w:val="superscript"/>
                <w:lang w:val="lv-LV"/>
              </w:rPr>
              <w:t>3</w:t>
            </w:r>
            <w:r w:rsidRPr="009C7D4A">
              <w:rPr>
                <w:rFonts w:ascii="Times New Roman" w:hAnsi="Times New Roman" w:cs="Times New Roman"/>
                <w:lang w:val="lv-LV"/>
              </w:rPr>
              <w:t> 1. sadarbības mērķi, principi un pušu atbildība;</w:t>
            </w:r>
          </w:p>
          <w:p w14:paraId="198CE1DD" w14:textId="77777777" w:rsidR="00F40A94" w:rsidRPr="009C7D4A" w:rsidRDefault="00F40A94" w:rsidP="00A76D0E">
            <w:pPr>
              <w:spacing w:after="0" w:line="240" w:lineRule="auto"/>
              <w:contextualSpacing/>
              <w:rPr>
                <w:rFonts w:ascii="Times New Roman" w:hAnsi="Times New Roman" w:cs="Times New Roman"/>
                <w:lang w:val="lv-LV"/>
              </w:rPr>
            </w:pPr>
            <w:r w:rsidRPr="009C7D4A">
              <w:rPr>
                <w:rFonts w:ascii="Times New Roman" w:hAnsi="Times New Roman" w:cs="Times New Roman"/>
                <w:lang w:val="lv-LV"/>
              </w:rPr>
              <w:t>50.</w:t>
            </w:r>
            <w:r w:rsidRPr="009C7D4A">
              <w:rPr>
                <w:rFonts w:ascii="Times New Roman" w:hAnsi="Times New Roman" w:cs="Times New Roman"/>
                <w:vertAlign w:val="superscript"/>
                <w:lang w:val="lv-LV"/>
              </w:rPr>
              <w:t>3</w:t>
            </w:r>
            <w:r w:rsidRPr="009C7D4A">
              <w:rPr>
                <w:rFonts w:ascii="Times New Roman" w:hAnsi="Times New Roman" w:cs="Times New Roman"/>
                <w:lang w:val="lv-LV"/>
              </w:rPr>
              <w:t xml:space="preserve"> 2. sadarbības partnera </w:t>
            </w:r>
            <w:r w:rsidRPr="009C7D4A">
              <w:rPr>
                <w:rFonts w:ascii="Times New Roman" w:hAnsi="Times New Roman" w:cs="Times New Roman"/>
                <w:u w:val="single"/>
                <w:lang w:val="lv-LV"/>
              </w:rPr>
              <w:t>no šo noteikumu 50.</w:t>
            </w:r>
            <w:r w:rsidRPr="009C7D4A">
              <w:rPr>
                <w:rFonts w:ascii="Times New Roman" w:hAnsi="Times New Roman" w:cs="Times New Roman"/>
                <w:u w:val="single"/>
                <w:vertAlign w:val="superscript"/>
                <w:lang w:val="lv-LV"/>
              </w:rPr>
              <w:t>6</w:t>
            </w:r>
            <w:r w:rsidRPr="009C7D4A">
              <w:rPr>
                <w:rFonts w:ascii="Times New Roman" w:hAnsi="Times New Roman" w:cs="Times New Roman"/>
                <w:u w:val="single"/>
                <w:lang w:val="lv-LV"/>
              </w:rPr>
              <w:t> punktā minēto atbalstāmo darbību klāsta izvēlētās</w:t>
            </w:r>
            <w:r w:rsidRPr="009C7D4A">
              <w:rPr>
                <w:rFonts w:ascii="Times New Roman" w:hAnsi="Times New Roman" w:cs="Times New Roman"/>
                <w:lang w:val="lv-LV"/>
              </w:rPr>
              <w:t xml:space="preserve"> īstenojamās darbības un to apjoms;</w:t>
            </w:r>
          </w:p>
          <w:p w14:paraId="4CC18D90" w14:textId="77777777" w:rsidR="00F40A94" w:rsidRPr="009C7D4A" w:rsidRDefault="00F40A94" w:rsidP="00A76D0E">
            <w:pPr>
              <w:spacing w:after="0" w:line="240" w:lineRule="auto"/>
              <w:contextualSpacing/>
              <w:rPr>
                <w:rFonts w:ascii="Times New Roman" w:hAnsi="Times New Roman" w:cs="Times New Roman"/>
                <w:lang w:val="lv-LV"/>
              </w:rPr>
            </w:pPr>
            <w:r w:rsidRPr="009C7D4A">
              <w:rPr>
                <w:rFonts w:ascii="Times New Roman" w:hAnsi="Times New Roman" w:cs="Times New Roman"/>
                <w:lang w:val="lv-LV"/>
              </w:rPr>
              <w:t>50.</w:t>
            </w:r>
            <w:r w:rsidRPr="009C7D4A">
              <w:rPr>
                <w:rFonts w:ascii="Times New Roman" w:hAnsi="Times New Roman" w:cs="Times New Roman"/>
                <w:vertAlign w:val="superscript"/>
                <w:lang w:val="lv-LV"/>
              </w:rPr>
              <w:t>3</w:t>
            </w:r>
            <w:r w:rsidRPr="009C7D4A">
              <w:rPr>
                <w:rFonts w:ascii="Times New Roman" w:hAnsi="Times New Roman" w:cs="Times New Roman"/>
                <w:lang w:val="lv-LV"/>
              </w:rPr>
              <w:t> 3. maksājumu veikšanas kārtību šo noteikumu 50.</w:t>
            </w:r>
            <w:r w:rsidRPr="009C7D4A">
              <w:rPr>
                <w:rFonts w:ascii="Times New Roman" w:hAnsi="Times New Roman" w:cs="Times New Roman"/>
                <w:vertAlign w:val="superscript"/>
                <w:lang w:val="lv-LV"/>
              </w:rPr>
              <w:t>6</w:t>
            </w:r>
            <w:r w:rsidRPr="009C7D4A">
              <w:rPr>
                <w:rFonts w:ascii="Times New Roman" w:hAnsi="Times New Roman" w:cs="Times New Roman"/>
                <w:lang w:val="lv-LV"/>
              </w:rPr>
              <w:t> punktā minēto atbalstāmo darbību īstenošanai un attiecināmo tiešo un netiešo izmaksu segšanai;</w:t>
            </w:r>
          </w:p>
          <w:p w14:paraId="3860A295" w14:textId="77777777" w:rsidR="00F40A94" w:rsidRPr="009C7D4A" w:rsidRDefault="00F40A94" w:rsidP="00A76D0E">
            <w:pPr>
              <w:widowControl w:val="0"/>
              <w:spacing w:after="0" w:line="240" w:lineRule="auto"/>
              <w:jc w:val="both"/>
              <w:rPr>
                <w:rFonts w:ascii="Times New Roman" w:hAnsi="Times New Roman" w:cs="Times New Roman"/>
                <w:b/>
                <w:highlight w:val="yellow"/>
                <w:lang w:val="lv-LV"/>
              </w:rPr>
            </w:pPr>
            <w:r w:rsidRPr="009C7D4A">
              <w:rPr>
                <w:rFonts w:ascii="Times New Roman" w:hAnsi="Times New Roman" w:cs="Times New Roman"/>
                <w:lang w:val="lv-LV"/>
              </w:rPr>
              <w:t>50.</w:t>
            </w:r>
            <w:r w:rsidRPr="009C7D4A">
              <w:rPr>
                <w:rFonts w:ascii="Times New Roman" w:hAnsi="Times New Roman" w:cs="Times New Roman"/>
                <w:vertAlign w:val="superscript"/>
                <w:lang w:val="lv-LV"/>
              </w:rPr>
              <w:t>3</w:t>
            </w:r>
            <w:r w:rsidRPr="009C7D4A">
              <w:rPr>
                <w:rFonts w:ascii="Times New Roman" w:hAnsi="Times New Roman" w:cs="Times New Roman"/>
                <w:lang w:val="lv-LV"/>
              </w:rPr>
              <w:t> 4. sankcijas, ja netiek izpildītas sadarbības līgumā minētās saistības.</w:t>
            </w:r>
          </w:p>
        </w:tc>
        <w:tc>
          <w:tcPr>
            <w:tcW w:w="3119" w:type="dxa"/>
            <w:vMerge/>
            <w:shd w:val="clear" w:color="auto" w:fill="auto"/>
          </w:tcPr>
          <w:p w14:paraId="6E49FCBA" w14:textId="77777777" w:rsidR="00F40A94" w:rsidRPr="009C7D4A" w:rsidRDefault="00F40A94" w:rsidP="00E018FF">
            <w:pPr>
              <w:spacing w:after="0" w:line="240" w:lineRule="auto"/>
              <w:jc w:val="both"/>
              <w:rPr>
                <w:rFonts w:ascii="Times New Roman" w:eastAsia="Times New Roman" w:hAnsi="Times New Roman" w:cs="Times New Roman"/>
                <w:b/>
                <w:lang w:val="lv-LV" w:eastAsia="lv-LV"/>
              </w:rPr>
            </w:pPr>
          </w:p>
        </w:tc>
        <w:tc>
          <w:tcPr>
            <w:tcW w:w="3260" w:type="dxa"/>
            <w:vMerge/>
          </w:tcPr>
          <w:p w14:paraId="27715A2B" w14:textId="77777777" w:rsidR="00F40A94" w:rsidRPr="009C7D4A" w:rsidRDefault="00F40A94" w:rsidP="002E4E4F">
            <w:pPr>
              <w:pStyle w:val="tv2132"/>
              <w:spacing w:line="240" w:lineRule="auto"/>
              <w:ind w:firstLine="0"/>
              <w:contextualSpacing/>
              <w:jc w:val="both"/>
              <w:rPr>
                <w:rFonts w:cstheme="minorBidi"/>
                <w:color w:val="auto"/>
                <w:sz w:val="22"/>
                <w:szCs w:val="22"/>
                <w:lang w:val="lv-LV"/>
              </w:rPr>
            </w:pPr>
          </w:p>
        </w:tc>
      </w:tr>
      <w:tr w:rsidR="007102DF" w:rsidRPr="009C7D4A" w14:paraId="03DDA989" w14:textId="77777777" w:rsidTr="00F24AAD">
        <w:trPr>
          <w:trHeight w:val="274"/>
        </w:trPr>
        <w:tc>
          <w:tcPr>
            <w:tcW w:w="964" w:type="dxa"/>
            <w:shd w:val="clear" w:color="auto" w:fill="auto"/>
          </w:tcPr>
          <w:p w14:paraId="168A2508" w14:textId="77777777" w:rsidR="007102DF" w:rsidRPr="009C7D4A" w:rsidRDefault="007102DF" w:rsidP="00E018FF">
            <w:pPr>
              <w:numPr>
                <w:ilvl w:val="0"/>
                <w:numId w:val="1"/>
              </w:numPr>
              <w:tabs>
                <w:tab w:val="center" w:pos="284"/>
              </w:tabs>
              <w:spacing w:after="0" w:line="240" w:lineRule="auto"/>
              <w:ind w:right="22"/>
              <w:jc w:val="center"/>
              <w:rPr>
                <w:rFonts w:ascii="Times New Roman" w:eastAsia="Calibri" w:hAnsi="Times New Roman" w:cs="Times New Roman"/>
                <w:lang w:val="lv-LV"/>
              </w:rPr>
            </w:pPr>
          </w:p>
        </w:tc>
        <w:tc>
          <w:tcPr>
            <w:tcW w:w="2575" w:type="dxa"/>
            <w:vMerge w:val="restart"/>
            <w:shd w:val="clear" w:color="auto" w:fill="auto"/>
          </w:tcPr>
          <w:p w14:paraId="4CBB66D1" w14:textId="77777777" w:rsidR="007102DF" w:rsidRPr="009C7D4A" w:rsidRDefault="007102DF" w:rsidP="00CD76E6">
            <w:pPr>
              <w:pStyle w:val="tv2132"/>
              <w:spacing w:line="240" w:lineRule="auto"/>
              <w:ind w:firstLine="0"/>
              <w:contextualSpacing/>
              <w:jc w:val="both"/>
              <w:rPr>
                <w:rFonts w:cstheme="minorBidi"/>
                <w:color w:val="auto"/>
                <w:sz w:val="22"/>
                <w:szCs w:val="22"/>
                <w:lang w:val="lv-LV"/>
              </w:rPr>
            </w:pPr>
            <w:r w:rsidRPr="009C7D4A">
              <w:rPr>
                <w:sz w:val="22"/>
                <w:szCs w:val="22"/>
                <w:lang w:val="lv-LV"/>
              </w:rPr>
              <w:t>50.</w:t>
            </w:r>
            <w:r w:rsidRPr="009C7D4A">
              <w:rPr>
                <w:sz w:val="22"/>
                <w:szCs w:val="22"/>
                <w:vertAlign w:val="superscript"/>
                <w:lang w:val="lv-LV"/>
              </w:rPr>
              <w:t>8</w:t>
            </w:r>
            <w:r w:rsidRPr="009C7D4A">
              <w:rPr>
                <w:sz w:val="22"/>
                <w:szCs w:val="22"/>
                <w:lang w:val="lv-LV"/>
              </w:rPr>
              <w:t> 1.2. projekta īstenošanas personāla (augstskolu padomju locekļu, konsultantu, ekspertu un citu speciālistu, tai skaitā ārvalstu) atlīdzības izmaksas, izņemot virsstundas, šo noteikumu 50.</w:t>
            </w:r>
            <w:r w:rsidRPr="009C7D4A">
              <w:rPr>
                <w:sz w:val="22"/>
                <w:szCs w:val="22"/>
                <w:vertAlign w:val="superscript"/>
                <w:lang w:val="lv-LV"/>
              </w:rPr>
              <w:t>6</w:t>
            </w:r>
            <w:r w:rsidRPr="009C7D4A">
              <w:rPr>
                <w:sz w:val="22"/>
                <w:szCs w:val="22"/>
                <w:lang w:val="lv-LV" w:eastAsia="lv-LV"/>
              </w:rPr>
              <w:t> </w:t>
            </w:r>
            <w:r w:rsidRPr="009C7D4A">
              <w:rPr>
                <w:sz w:val="22"/>
                <w:szCs w:val="22"/>
                <w:lang w:val="lv-LV"/>
              </w:rPr>
              <w:t>1., 50.</w:t>
            </w:r>
            <w:r w:rsidRPr="009C7D4A">
              <w:rPr>
                <w:sz w:val="22"/>
                <w:szCs w:val="22"/>
                <w:vertAlign w:val="superscript"/>
                <w:lang w:val="lv-LV"/>
              </w:rPr>
              <w:t>6</w:t>
            </w:r>
            <w:r w:rsidRPr="009C7D4A">
              <w:rPr>
                <w:sz w:val="22"/>
                <w:szCs w:val="22"/>
                <w:lang w:val="lv-LV" w:eastAsia="lv-LV"/>
              </w:rPr>
              <w:t> </w:t>
            </w:r>
            <w:r w:rsidRPr="009C7D4A">
              <w:rPr>
                <w:sz w:val="22"/>
                <w:szCs w:val="22"/>
                <w:lang w:val="lv-LV"/>
              </w:rPr>
              <w:t>2., 50.</w:t>
            </w:r>
            <w:r w:rsidRPr="009C7D4A">
              <w:rPr>
                <w:sz w:val="22"/>
                <w:szCs w:val="22"/>
                <w:vertAlign w:val="superscript"/>
                <w:lang w:val="lv-LV"/>
              </w:rPr>
              <w:t>6</w:t>
            </w:r>
            <w:r w:rsidRPr="009C7D4A">
              <w:rPr>
                <w:sz w:val="22"/>
                <w:szCs w:val="22"/>
                <w:lang w:val="lv-LV" w:eastAsia="lv-LV"/>
              </w:rPr>
              <w:t> </w:t>
            </w:r>
            <w:r w:rsidRPr="009C7D4A">
              <w:rPr>
                <w:sz w:val="22"/>
                <w:szCs w:val="22"/>
                <w:lang w:val="lv-LV"/>
              </w:rPr>
              <w:t>3., 50.</w:t>
            </w:r>
            <w:r w:rsidRPr="009C7D4A">
              <w:rPr>
                <w:sz w:val="22"/>
                <w:szCs w:val="22"/>
                <w:vertAlign w:val="superscript"/>
                <w:lang w:val="lv-LV"/>
              </w:rPr>
              <w:t>6</w:t>
            </w:r>
            <w:r w:rsidRPr="009C7D4A">
              <w:rPr>
                <w:sz w:val="22"/>
                <w:szCs w:val="22"/>
                <w:lang w:val="lv-LV" w:eastAsia="lv-LV"/>
              </w:rPr>
              <w:t> </w:t>
            </w:r>
            <w:r w:rsidRPr="009C7D4A">
              <w:rPr>
                <w:sz w:val="22"/>
                <w:szCs w:val="22"/>
                <w:lang w:val="lv-LV"/>
              </w:rPr>
              <w:t>4. un 50.</w:t>
            </w:r>
            <w:r w:rsidRPr="009C7D4A">
              <w:rPr>
                <w:sz w:val="22"/>
                <w:szCs w:val="22"/>
                <w:vertAlign w:val="superscript"/>
                <w:lang w:val="lv-LV"/>
              </w:rPr>
              <w:t>6</w:t>
            </w:r>
            <w:r w:rsidRPr="009C7D4A">
              <w:rPr>
                <w:sz w:val="22"/>
                <w:szCs w:val="22"/>
                <w:lang w:val="lv-LV" w:eastAsia="lv-LV"/>
              </w:rPr>
              <w:t> </w:t>
            </w:r>
            <w:r w:rsidRPr="009C7D4A">
              <w:rPr>
                <w:sz w:val="22"/>
                <w:szCs w:val="22"/>
                <w:lang w:val="lv-LV"/>
              </w:rPr>
              <w:t>5.</w:t>
            </w:r>
            <w:r w:rsidRPr="009C7D4A">
              <w:rPr>
                <w:sz w:val="22"/>
                <w:szCs w:val="22"/>
                <w:lang w:val="lv-LV" w:eastAsia="lv-LV"/>
              </w:rPr>
              <w:t> </w:t>
            </w:r>
            <w:r w:rsidRPr="009C7D4A">
              <w:rPr>
                <w:sz w:val="22"/>
                <w:szCs w:val="22"/>
                <w:lang w:val="lv-LV"/>
              </w:rPr>
              <w:t>apakšpunktā minēto atbalstāmo darbību īstenošanai;</w:t>
            </w:r>
          </w:p>
        </w:tc>
        <w:tc>
          <w:tcPr>
            <w:tcW w:w="3969" w:type="dxa"/>
            <w:shd w:val="clear" w:color="auto" w:fill="auto"/>
          </w:tcPr>
          <w:p w14:paraId="4C6441A2" w14:textId="77777777" w:rsidR="007102DF" w:rsidRPr="009C7D4A" w:rsidRDefault="007102DF" w:rsidP="009C6B8B">
            <w:pPr>
              <w:widowControl w:val="0"/>
              <w:spacing w:after="0" w:line="240" w:lineRule="auto"/>
              <w:jc w:val="both"/>
              <w:rPr>
                <w:rFonts w:ascii="Times New Roman" w:hAnsi="Times New Roman" w:cs="Times New Roman"/>
                <w:b/>
                <w:lang w:val="lv-LV"/>
              </w:rPr>
            </w:pPr>
            <w:r w:rsidRPr="009C7D4A">
              <w:rPr>
                <w:rFonts w:ascii="Times New Roman" w:hAnsi="Times New Roman" w:cs="Times New Roman"/>
                <w:b/>
                <w:lang w:val="lv-LV"/>
              </w:rPr>
              <w:t xml:space="preserve">Finanšu ministrija </w:t>
            </w:r>
          </w:p>
          <w:p w14:paraId="3D36B84C" w14:textId="77777777" w:rsidR="007102DF" w:rsidRPr="009C7D4A" w:rsidRDefault="007102DF" w:rsidP="009C6B8B">
            <w:pPr>
              <w:widowControl w:val="0"/>
              <w:spacing w:after="0" w:line="240" w:lineRule="auto"/>
              <w:jc w:val="both"/>
              <w:rPr>
                <w:rFonts w:ascii="Times New Roman" w:hAnsi="Times New Roman" w:cs="Times New Roman"/>
                <w:b/>
                <w:highlight w:val="yellow"/>
                <w:lang w:val="lv-LV"/>
              </w:rPr>
            </w:pPr>
            <w:r w:rsidRPr="009C7D4A">
              <w:rPr>
                <w:rFonts w:ascii="Times New Roman" w:hAnsi="Times New Roman" w:cs="Times New Roman"/>
                <w:lang w:val="lv-LV"/>
              </w:rPr>
              <w:t>Lūdzam izvērtēt iespēju padomju locekļu atlīdzības izmaksas noteikt kā mērķa grupas izmaksas vai skaidrot augstskolu padomju locekļu atlīdzības izdevumu tiešo saistību ar atbalstāmajām darbībām un sasniedzamo mērķi visā projekta īstenošanas laikā, tai skaitā ņemot vērā, ka augstskolu padomju izveidi nosaka 2021.gada 8.jūnijā Saeima pieņemtie grozījumi Augstskolu likumā, kā arī anotācijā minēts, ka turpmāk augstskolas padomes locekļu atlīdzībai nepieciešamo finansējumu nodrošinās pašas augstskolas, atbilstoši papildinot anotāciju.</w:t>
            </w:r>
          </w:p>
        </w:tc>
        <w:tc>
          <w:tcPr>
            <w:tcW w:w="3119" w:type="dxa"/>
            <w:vMerge w:val="restart"/>
            <w:shd w:val="clear" w:color="auto" w:fill="auto"/>
          </w:tcPr>
          <w:p w14:paraId="37D317C9" w14:textId="77777777" w:rsidR="007102DF" w:rsidRPr="009C7D4A" w:rsidRDefault="007102DF" w:rsidP="00E018FF">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t>Ņemts vērā</w:t>
            </w:r>
          </w:p>
          <w:p w14:paraId="50A6B949" w14:textId="77777777" w:rsidR="007102DF" w:rsidRPr="009C7D4A" w:rsidRDefault="007102DF" w:rsidP="00F40A94">
            <w:pPr>
              <w:spacing w:after="0" w:line="240" w:lineRule="auto"/>
              <w:jc w:val="both"/>
              <w:rPr>
                <w:rFonts w:ascii="Times New Roman" w:hAnsi="Times New Roman" w:cs="Times New Roman"/>
                <w:lang w:val="lv-LV"/>
              </w:rPr>
            </w:pPr>
            <w:r w:rsidRPr="009C7D4A">
              <w:rPr>
                <w:rFonts w:ascii="Times New Roman" w:hAnsi="Times New Roman" w:cs="Times New Roman"/>
                <w:lang w:val="lv-LV"/>
              </w:rPr>
              <w:t>Augstskolu padomju locekļu atlīdzības izmaksu segšanai tiks izstrādāta vienkāršoto izmaksu metodika atbilstoši Augstskolu likumā (</w:t>
            </w:r>
            <w:r w:rsidRPr="009C7D4A">
              <w:rPr>
                <w:rFonts w:ascii="Times New Roman" w:hAnsi="Times New Roman" w:cs="Times New Roman"/>
                <w:bCs/>
                <w:color w:val="414142"/>
                <w:shd w:val="clear" w:color="auto" w:fill="FFFFFF"/>
                <w:lang w:val="lv-LV"/>
              </w:rPr>
              <w:t>14.</w:t>
            </w:r>
            <w:r w:rsidRPr="009C7D4A">
              <w:rPr>
                <w:rFonts w:ascii="Times New Roman" w:hAnsi="Times New Roman" w:cs="Times New Roman"/>
                <w:bCs/>
                <w:color w:val="414142"/>
                <w:shd w:val="clear" w:color="auto" w:fill="FFFFFF"/>
                <w:vertAlign w:val="superscript"/>
                <w:lang w:val="lv-LV"/>
              </w:rPr>
              <w:t>1</w:t>
            </w:r>
            <w:r w:rsidRPr="009C7D4A">
              <w:rPr>
                <w:rFonts w:ascii="Times New Roman" w:hAnsi="Times New Roman" w:cs="Times New Roman"/>
                <w:bCs/>
                <w:color w:val="414142"/>
                <w:shd w:val="clear" w:color="auto" w:fill="FFFFFF"/>
                <w:lang w:val="lv-LV"/>
              </w:rPr>
              <w:t> panta 16.daļa</w:t>
            </w:r>
            <w:r w:rsidRPr="009C7D4A">
              <w:rPr>
                <w:rFonts w:ascii="Times New Roman" w:hAnsi="Times New Roman" w:cs="Times New Roman"/>
                <w:bCs/>
                <w:color w:val="414142"/>
                <w:sz w:val="20"/>
                <w:szCs w:val="20"/>
                <w:shd w:val="clear" w:color="auto" w:fill="FFFFFF"/>
                <w:lang w:val="lv-LV"/>
              </w:rPr>
              <w:t>)</w:t>
            </w:r>
            <w:r w:rsidRPr="009C7D4A">
              <w:rPr>
                <w:rFonts w:ascii="Times New Roman" w:hAnsi="Times New Roman" w:cs="Times New Roman"/>
                <w:lang w:val="lv-LV"/>
              </w:rPr>
              <w:t xml:space="preserve"> noteiktajam, ka padomes locekļu amata atlīdzība tiek noteikta saskaņā ar augstskolas akadēmiskā personāla vidējo atalgojuma līmeni — padomes locekļa mēneša atalgojumu pielīdzina iepriekšējā gada akadēmiskā personāla vidējā līmeņa atalgojumam, un padomes priekšsēdētājam tiek noteikts 1,5 reizes lielāks atalgojums nekā padomes locekļiem. Līdz ar to  augstskolu </w:t>
            </w:r>
            <w:r w:rsidRPr="009C7D4A">
              <w:rPr>
                <w:rFonts w:ascii="Times New Roman" w:hAnsi="Times New Roman" w:cs="Times New Roman"/>
                <w:lang w:val="lv-LV"/>
              </w:rPr>
              <w:lastRenderedPageBreak/>
              <w:t xml:space="preserve">padomju locekļiem nebūs jāveic darba laika uzskaite  par projekta ietvaros veiktajām funkcijām un nostrādāto laiku. </w:t>
            </w:r>
          </w:p>
          <w:p w14:paraId="77490A48" w14:textId="18608D36" w:rsidR="00F24AAD" w:rsidRPr="009C7D4A" w:rsidRDefault="00F24AAD" w:rsidP="00F40A94">
            <w:pPr>
              <w:spacing w:after="0" w:line="240" w:lineRule="auto"/>
              <w:jc w:val="both"/>
              <w:rPr>
                <w:rFonts w:ascii="Times New Roman" w:eastAsia="Times New Roman" w:hAnsi="Times New Roman" w:cs="Times New Roman"/>
                <w:lang w:val="lv-LV" w:eastAsia="lv-LV"/>
              </w:rPr>
            </w:pPr>
          </w:p>
        </w:tc>
        <w:tc>
          <w:tcPr>
            <w:tcW w:w="3260" w:type="dxa"/>
            <w:vMerge w:val="restart"/>
            <w:shd w:val="clear" w:color="auto" w:fill="auto"/>
          </w:tcPr>
          <w:p w14:paraId="3A782234" w14:textId="3AD16882" w:rsidR="007102DF" w:rsidRPr="009C7D4A" w:rsidRDefault="003E7B25" w:rsidP="007102DF">
            <w:pPr>
              <w:spacing w:after="0" w:line="240" w:lineRule="auto"/>
              <w:jc w:val="both"/>
              <w:rPr>
                <w:rFonts w:ascii="Times New Roman" w:hAnsi="Times New Roman" w:cs="Times New Roman"/>
                <w:lang w:val="lv-LV"/>
              </w:rPr>
            </w:pPr>
            <w:r w:rsidRPr="009C7D4A">
              <w:rPr>
                <w:rFonts w:ascii="Times New Roman" w:hAnsi="Times New Roman"/>
                <w:lang w:val="lv-LV"/>
              </w:rPr>
              <w:lastRenderedPageBreak/>
              <w:t>50.</w:t>
            </w:r>
            <w:r w:rsidRPr="009C7D4A">
              <w:rPr>
                <w:rFonts w:ascii="Times New Roman" w:hAnsi="Times New Roman"/>
                <w:vertAlign w:val="superscript"/>
                <w:lang w:val="lv-LV"/>
              </w:rPr>
              <w:t>8</w:t>
            </w:r>
            <w:r w:rsidRPr="009C7D4A">
              <w:rPr>
                <w:lang w:val="lv-LV"/>
              </w:rPr>
              <w:t> </w:t>
            </w:r>
            <w:r w:rsidRPr="009C7D4A">
              <w:rPr>
                <w:rFonts w:ascii="Times New Roman" w:hAnsi="Times New Roman"/>
                <w:lang w:val="lv-LV"/>
              </w:rPr>
              <w:t>1.</w:t>
            </w:r>
            <w:r w:rsidRPr="009C7D4A">
              <w:rPr>
                <w:lang w:val="lv-LV"/>
              </w:rPr>
              <w:t> </w:t>
            </w:r>
            <w:r w:rsidRPr="009C7D4A">
              <w:rPr>
                <w:rFonts w:ascii="Times New Roman" w:hAnsi="Times New Roman"/>
                <w:lang w:val="lv-LV"/>
              </w:rPr>
              <w:t xml:space="preserve">tiešās attiecināmās personāla izmaksas, </w:t>
            </w:r>
            <w:r w:rsidRPr="009C7D4A">
              <w:rPr>
                <w:rFonts w:ascii="Times New Roman" w:hAnsi="Times New Roman"/>
                <w:b/>
                <w:lang w:val="lv-LV"/>
              </w:rPr>
              <w:t>kuras ietver projekta vadības personāla un īstenošanas personāla atlīdzības izmaksas;</w:t>
            </w:r>
          </w:p>
          <w:p w14:paraId="2DC4F870" w14:textId="7941E4FC" w:rsidR="007102DF" w:rsidRPr="009C7D4A" w:rsidRDefault="007102DF" w:rsidP="007102DF">
            <w:pPr>
              <w:spacing w:after="0" w:line="240" w:lineRule="auto"/>
              <w:jc w:val="both"/>
              <w:rPr>
                <w:rFonts w:ascii="Times New Roman" w:hAnsi="Times New Roman" w:cs="Times New Roman"/>
                <w:lang w:val="lv-LV"/>
              </w:rPr>
            </w:pPr>
            <w:r w:rsidRPr="009C7D4A">
              <w:rPr>
                <w:rFonts w:ascii="Times New Roman" w:hAnsi="Times New Roman" w:cs="Times New Roman"/>
                <w:lang w:val="lv-LV"/>
              </w:rPr>
              <w:t>50.</w:t>
            </w:r>
            <w:r w:rsidRPr="009C7D4A">
              <w:rPr>
                <w:rFonts w:ascii="Times New Roman" w:hAnsi="Times New Roman" w:cs="Times New Roman"/>
                <w:vertAlign w:val="superscript"/>
                <w:lang w:val="lv-LV"/>
              </w:rPr>
              <w:t>8</w:t>
            </w:r>
            <w:r w:rsidRPr="009C7D4A">
              <w:rPr>
                <w:rFonts w:ascii="Times New Roman" w:hAnsi="Times New Roman" w:cs="Times New Roman"/>
                <w:lang w:val="lv-LV"/>
              </w:rPr>
              <w:t xml:space="preserve"> 2. augstskolu padomju locekļu atlīdzības </w:t>
            </w:r>
            <w:r w:rsidR="00C44625" w:rsidRPr="009C7D4A">
              <w:rPr>
                <w:rFonts w:ascii="Times New Roman" w:hAnsi="Times New Roman"/>
                <w:sz w:val="28"/>
                <w:szCs w:val="28"/>
                <w:lang w:val="lv-LV"/>
              </w:rPr>
              <w:t xml:space="preserve"> </w:t>
            </w:r>
            <w:r w:rsidR="00C44625" w:rsidRPr="009C7D4A">
              <w:rPr>
                <w:rFonts w:ascii="Times New Roman" w:hAnsi="Times New Roman" w:cs="Times New Roman"/>
                <w:b/>
                <w:lang w:val="lv-LV"/>
              </w:rPr>
              <w:t xml:space="preserve">un administratīvo resursu </w:t>
            </w:r>
            <w:r w:rsidRPr="009C7D4A">
              <w:rPr>
                <w:rFonts w:ascii="Times New Roman" w:hAnsi="Times New Roman" w:cs="Times New Roman"/>
                <w:lang w:val="lv-LV"/>
              </w:rPr>
              <w:t>izmaksas šo noteikumu 50.</w:t>
            </w:r>
            <w:r w:rsidRPr="009C7D4A">
              <w:rPr>
                <w:rFonts w:ascii="Times New Roman" w:hAnsi="Times New Roman" w:cs="Times New Roman"/>
                <w:vertAlign w:val="superscript"/>
                <w:lang w:val="lv-LV"/>
              </w:rPr>
              <w:t>6</w:t>
            </w:r>
            <w:r w:rsidRPr="009C7D4A">
              <w:rPr>
                <w:rFonts w:ascii="Times New Roman" w:hAnsi="Times New Roman" w:cs="Times New Roman"/>
                <w:lang w:val="lv-LV"/>
              </w:rPr>
              <w:t> 3. apakšpunktā minētās atbalstāmās darbības īstenošanai atbilstoši vadošās iestādes saskaņotai vi</w:t>
            </w:r>
            <w:r w:rsidR="006A6E2C" w:rsidRPr="009C7D4A">
              <w:rPr>
                <w:rFonts w:ascii="Times New Roman" w:hAnsi="Times New Roman" w:cs="Times New Roman"/>
                <w:lang w:val="lv-LV"/>
              </w:rPr>
              <w:t>enas vienības izmaksu metodikai.</w:t>
            </w:r>
          </w:p>
          <w:p w14:paraId="481C61B8" w14:textId="669258A5" w:rsidR="007102DF" w:rsidRPr="009C7D4A" w:rsidRDefault="007102DF" w:rsidP="00987E8D">
            <w:pPr>
              <w:pStyle w:val="tv2132"/>
              <w:spacing w:line="240" w:lineRule="auto"/>
              <w:ind w:firstLine="0"/>
              <w:contextualSpacing/>
              <w:jc w:val="both"/>
              <w:rPr>
                <w:color w:val="auto"/>
                <w:sz w:val="22"/>
                <w:szCs w:val="22"/>
                <w:lang w:val="lv-LV"/>
              </w:rPr>
            </w:pPr>
          </w:p>
        </w:tc>
      </w:tr>
      <w:tr w:rsidR="007102DF" w:rsidRPr="009C7D4A" w14:paraId="61BE37C2" w14:textId="77777777" w:rsidTr="00F24AAD">
        <w:trPr>
          <w:trHeight w:val="274"/>
        </w:trPr>
        <w:tc>
          <w:tcPr>
            <w:tcW w:w="964" w:type="dxa"/>
            <w:shd w:val="clear" w:color="auto" w:fill="auto"/>
          </w:tcPr>
          <w:p w14:paraId="69BDB081" w14:textId="38443B95" w:rsidR="007102DF" w:rsidRPr="009C7D4A" w:rsidRDefault="007102DF" w:rsidP="00E018FF">
            <w:pPr>
              <w:numPr>
                <w:ilvl w:val="0"/>
                <w:numId w:val="1"/>
              </w:numPr>
              <w:tabs>
                <w:tab w:val="center" w:pos="284"/>
              </w:tabs>
              <w:spacing w:after="0" w:line="240" w:lineRule="auto"/>
              <w:ind w:right="22"/>
              <w:jc w:val="center"/>
              <w:rPr>
                <w:rFonts w:ascii="Times New Roman" w:eastAsia="Calibri" w:hAnsi="Times New Roman" w:cs="Times New Roman"/>
                <w:lang w:val="lv-LV"/>
              </w:rPr>
            </w:pPr>
          </w:p>
        </w:tc>
        <w:tc>
          <w:tcPr>
            <w:tcW w:w="2575" w:type="dxa"/>
            <w:vMerge/>
            <w:shd w:val="clear" w:color="auto" w:fill="auto"/>
          </w:tcPr>
          <w:p w14:paraId="2D29267F" w14:textId="77777777" w:rsidR="007102DF" w:rsidRPr="009C7D4A" w:rsidRDefault="007102DF" w:rsidP="00CD76E6">
            <w:pPr>
              <w:pStyle w:val="tv2132"/>
              <w:spacing w:line="240" w:lineRule="auto"/>
              <w:ind w:firstLine="0"/>
              <w:contextualSpacing/>
              <w:jc w:val="both"/>
              <w:rPr>
                <w:rFonts w:cstheme="minorBidi"/>
                <w:color w:val="auto"/>
                <w:sz w:val="22"/>
                <w:szCs w:val="22"/>
                <w:lang w:val="lv-LV"/>
              </w:rPr>
            </w:pPr>
          </w:p>
        </w:tc>
        <w:tc>
          <w:tcPr>
            <w:tcW w:w="3969" w:type="dxa"/>
            <w:shd w:val="clear" w:color="auto" w:fill="auto"/>
          </w:tcPr>
          <w:p w14:paraId="0D7D3449" w14:textId="174B9D21" w:rsidR="007102DF" w:rsidRPr="009C7D4A" w:rsidRDefault="007102DF" w:rsidP="00D257C0">
            <w:pPr>
              <w:widowControl w:val="0"/>
              <w:spacing w:after="0" w:line="240" w:lineRule="auto"/>
              <w:jc w:val="both"/>
              <w:rPr>
                <w:rFonts w:ascii="Times New Roman" w:hAnsi="Times New Roman"/>
                <w:b/>
                <w:lang w:val="lv-LV"/>
              </w:rPr>
            </w:pPr>
            <w:r w:rsidRPr="009C7D4A">
              <w:rPr>
                <w:rFonts w:ascii="Times New Roman" w:hAnsi="Times New Roman" w:cs="Times New Roman"/>
                <w:b/>
                <w:lang w:val="lv-LV"/>
              </w:rPr>
              <w:t xml:space="preserve">Rektoru padome, </w:t>
            </w:r>
            <w:r w:rsidRPr="009C7D4A">
              <w:rPr>
                <w:rFonts w:ascii="Times New Roman" w:hAnsi="Times New Roman"/>
                <w:b/>
                <w:lang w:val="lv-LV"/>
              </w:rPr>
              <w:t xml:space="preserve"> Latvijas Universitāšu asociācija</w:t>
            </w:r>
          </w:p>
          <w:p w14:paraId="5FAF90D4" w14:textId="77777777" w:rsidR="007102DF" w:rsidRPr="009C7D4A" w:rsidRDefault="007102DF" w:rsidP="00425B85">
            <w:pPr>
              <w:spacing w:after="0" w:line="240" w:lineRule="auto"/>
              <w:rPr>
                <w:rFonts w:ascii="Times New Roman" w:hAnsi="Times New Roman" w:cs="Times New Roman"/>
                <w:lang w:val="lv-LV"/>
              </w:rPr>
            </w:pPr>
            <w:r w:rsidRPr="009C7D4A">
              <w:rPr>
                <w:rFonts w:ascii="Times New Roman" w:hAnsi="Times New Roman" w:cs="Times New Roman"/>
                <w:lang w:val="lv-LV"/>
              </w:rPr>
              <w:t xml:space="preserve">MK noteikumu </w:t>
            </w:r>
            <w:r w:rsidRPr="009C7D4A">
              <w:rPr>
                <w:rFonts w:ascii="Times New Roman" w:hAnsi="Times New Roman" w:cs="Times New Roman"/>
                <w:b/>
                <w:lang w:val="lv-LV"/>
              </w:rPr>
              <w:t>50.</w:t>
            </w:r>
            <w:r w:rsidRPr="009C7D4A">
              <w:rPr>
                <w:rFonts w:ascii="Times New Roman" w:hAnsi="Times New Roman" w:cs="Times New Roman"/>
                <w:b/>
                <w:vertAlign w:val="superscript"/>
                <w:lang w:val="lv-LV"/>
              </w:rPr>
              <w:t>8</w:t>
            </w:r>
            <w:r w:rsidRPr="009C7D4A">
              <w:rPr>
                <w:rFonts w:ascii="Times New Roman" w:hAnsi="Times New Roman" w:cs="Times New Roman"/>
                <w:b/>
                <w:lang w:val="lv-LV"/>
              </w:rPr>
              <w:t> 1.2. punktā</w:t>
            </w:r>
            <w:r w:rsidRPr="009C7D4A">
              <w:rPr>
                <w:rFonts w:ascii="Times New Roman" w:hAnsi="Times New Roman" w:cs="Times New Roman"/>
                <w:lang w:val="lv-LV"/>
              </w:rPr>
              <w:t xml:space="preserve"> (projekta 13. punkts) tiks uzskaitītas projekta tiešās </w:t>
            </w:r>
            <w:r w:rsidRPr="009C7D4A">
              <w:rPr>
                <w:rFonts w:ascii="Times New Roman" w:hAnsi="Times New Roman" w:cs="Times New Roman"/>
                <w:lang w:val="lv-LV"/>
              </w:rPr>
              <w:lastRenderedPageBreak/>
              <w:t xml:space="preserve">attiecināmās izmaksas, kuras ietver projekta īstenošanas personāla – </w:t>
            </w:r>
            <w:r w:rsidRPr="009C7D4A">
              <w:rPr>
                <w:rFonts w:ascii="Times New Roman" w:hAnsi="Times New Roman" w:cs="Times New Roman"/>
                <w:u w:val="single"/>
                <w:lang w:val="lv-LV"/>
              </w:rPr>
              <w:t>augstskolu padomju locekļu, konsultantu, ekspertu un citu speciālistu, tai skaitā ārvalstu atlīdzības izmaksas</w:t>
            </w:r>
            <w:r w:rsidRPr="009C7D4A">
              <w:rPr>
                <w:rFonts w:ascii="Times New Roman" w:hAnsi="Times New Roman" w:cs="Times New Roman"/>
                <w:lang w:val="lv-LV"/>
              </w:rPr>
              <w:t>. Nepieciešams skaidrojums – uz kādiem nodarbinātības noteikumiem varēs tikt piesaistīti augstskolu padomju locekļi – vai to atalgojumu plānots noteikt ar Valsts un pašvaldību institūciju amatpersonu un darbinieku atlīdzības likumu un Ministru kabineta 2010.gada 30.novembra noteikumiem Nr.1075 “Valsts un pašvaldību institūciju amatu katalogs”.</w:t>
            </w:r>
          </w:p>
          <w:p w14:paraId="6D540A33" w14:textId="77777777" w:rsidR="007102DF" w:rsidRPr="009C7D4A" w:rsidRDefault="007102DF" w:rsidP="00425B85">
            <w:pPr>
              <w:widowControl w:val="0"/>
              <w:spacing w:after="0" w:line="240" w:lineRule="auto"/>
              <w:jc w:val="both"/>
              <w:rPr>
                <w:rFonts w:ascii="Times New Roman" w:hAnsi="Times New Roman" w:cs="Times New Roman"/>
                <w:b/>
                <w:lang w:val="lv-LV"/>
              </w:rPr>
            </w:pPr>
            <w:r w:rsidRPr="009C7D4A">
              <w:rPr>
                <w:rFonts w:ascii="Times New Roman" w:hAnsi="Times New Roman" w:cs="Times New Roman"/>
                <w:lang w:val="lv-LV"/>
              </w:rPr>
              <w:t>MK noteikumu 50.</w:t>
            </w:r>
            <w:r w:rsidRPr="009C7D4A">
              <w:rPr>
                <w:rFonts w:ascii="Times New Roman" w:hAnsi="Times New Roman" w:cs="Times New Roman"/>
                <w:vertAlign w:val="superscript"/>
                <w:lang w:val="lv-LV"/>
              </w:rPr>
              <w:t>9</w:t>
            </w:r>
            <w:r w:rsidRPr="009C7D4A">
              <w:rPr>
                <w:rFonts w:ascii="Times New Roman" w:hAnsi="Times New Roman" w:cs="Times New Roman"/>
                <w:lang w:val="lv-LV"/>
              </w:rPr>
              <w:t> punkts nosaka, ka, plānojot šo noteikumu 50.</w:t>
            </w:r>
            <w:r w:rsidRPr="009C7D4A">
              <w:rPr>
                <w:rFonts w:ascii="Times New Roman" w:hAnsi="Times New Roman" w:cs="Times New Roman"/>
                <w:vertAlign w:val="superscript"/>
                <w:lang w:val="lv-LV"/>
              </w:rPr>
              <w:t>8</w:t>
            </w:r>
            <w:r w:rsidRPr="009C7D4A">
              <w:rPr>
                <w:rFonts w:ascii="Times New Roman" w:hAnsi="Times New Roman" w:cs="Times New Roman"/>
                <w:lang w:val="lv-LV"/>
              </w:rPr>
              <w:t xml:space="preserve"> 1. apakšpunktā minētās tiešās attiecināmās personāla, tai skaitā augstskolu padomju locekļu izmaksas, finansējuma saņēmējs un sadarbības partneris veic darba laika uzskaiti par projekta vadības un īstenošanas personāla projekta ietvaros veiktajām funkcijām un nostrādāto pilnu darba laiku, nepilnu darba laiku vai </w:t>
            </w:r>
            <w:proofErr w:type="spellStart"/>
            <w:r w:rsidRPr="009C7D4A">
              <w:rPr>
                <w:rFonts w:ascii="Times New Roman" w:hAnsi="Times New Roman" w:cs="Times New Roman"/>
                <w:lang w:val="lv-LV"/>
              </w:rPr>
              <w:t>daļlaiku</w:t>
            </w:r>
            <w:proofErr w:type="spellEnd"/>
            <w:r w:rsidRPr="009C7D4A">
              <w:rPr>
                <w:rFonts w:ascii="Times New Roman" w:hAnsi="Times New Roman" w:cs="Times New Roman"/>
                <w:lang w:val="lv-LV"/>
              </w:rPr>
              <w:t>. Tā kā augstskolu padomju locekļu atalgojums plānots projekta tiešajās izmaksās, vai tas nozīmē, ka par augstskolu padomju locekļiem būs jāveic darba laika uzskaite  par projekta ietvaros veiktajām funkcijām un nostrādāto laiku?</w:t>
            </w:r>
          </w:p>
        </w:tc>
        <w:tc>
          <w:tcPr>
            <w:tcW w:w="3119" w:type="dxa"/>
            <w:vMerge/>
            <w:shd w:val="clear" w:color="auto" w:fill="auto"/>
          </w:tcPr>
          <w:p w14:paraId="4C184A07" w14:textId="77777777" w:rsidR="007102DF" w:rsidRPr="009C7D4A" w:rsidRDefault="007102DF" w:rsidP="00E018FF">
            <w:pPr>
              <w:spacing w:after="0" w:line="240" w:lineRule="auto"/>
              <w:jc w:val="both"/>
              <w:rPr>
                <w:rFonts w:ascii="Times New Roman" w:eastAsia="Times New Roman" w:hAnsi="Times New Roman" w:cs="Times New Roman"/>
                <w:b/>
                <w:lang w:val="lv-LV" w:eastAsia="lv-LV"/>
              </w:rPr>
            </w:pPr>
          </w:p>
        </w:tc>
        <w:tc>
          <w:tcPr>
            <w:tcW w:w="3260" w:type="dxa"/>
            <w:vMerge/>
            <w:shd w:val="clear" w:color="auto" w:fill="auto"/>
          </w:tcPr>
          <w:p w14:paraId="5ADCBFFD" w14:textId="77777777" w:rsidR="007102DF" w:rsidRPr="009C7D4A" w:rsidRDefault="007102DF" w:rsidP="002E4E4F">
            <w:pPr>
              <w:pStyle w:val="tv2132"/>
              <w:spacing w:line="240" w:lineRule="auto"/>
              <w:ind w:firstLine="0"/>
              <w:contextualSpacing/>
              <w:jc w:val="both"/>
              <w:rPr>
                <w:rFonts w:cstheme="minorBidi"/>
                <w:color w:val="auto"/>
                <w:sz w:val="22"/>
                <w:szCs w:val="22"/>
                <w:lang w:val="lv-LV"/>
              </w:rPr>
            </w:pPr>
          </w:p>
        </w:tc>
      </w:tr>
      <w:tr w:rsidR="003B29A3" w:rsidRPr="009C7D4A" w14:paraId="1B2E0FB4" w14:textId="77777777" w:rsidTr="009B56F3">
        <w:trPr>
          <w:trHeight w:val="274"/>
        </w:trPr>
        <w:tc>
          <w:tcPr>
            <w:tcW w:w="964" w:type="dxa"/>
            <w:shd w:val="clear" w:color="auto" w:fill="auto"/>
          </w:tcPr>
          <w:p w14:paraId="596DE810" w14:textId="77777777" w:rsidR="003B29A3" w:rsidRPr="009C7D4A" w:rsidRDefault="003B29A3" w:rsidP="00E018FF">
            <w:pPr>
              <w:numPr>
                <w:ilvl w:val="0"/>
                <w:numId w:val="1"/>
              </w:numPr>
              <w:tabs>
                <w:tab w:val="center" w:pos="284"/>
              </w:tabs>
              <w:spacing w:after="0" w:line="240" w:lineRule="auto"/>
              <w:ind w:right="22"/>
              <w:jc w:val="center"/>
              <w:rPr>
                <w:rFonts w:ascii="Times New Roman" w:eastAsia="Calibri" w:hAnsi="Times New Roman" w:cs="Times New Roman"/>
                <w:lang w:val="lv-LV"/>
              </w:rPr>
            </w:pPr>
          </w:p>
        </w:tc>
        <w:tc>
          <w:tcPr>
            <w:tcW w:w="2575" w:type="dxa"/>
            <w:vMerge w:val="restart"/>
            <w:shd w:val="clear" w:color="auto" w:fill="auto"/>
          </w:tcPr>
          <w:p w14:paraId="686C9ECD" w14:textId="77777777" w:rsidR="003B29A3" w:rsidRPr="009C7D4A" w:rsidRDefault="003B29A3" w:rsidP="007D50B1">
            <w:pPr>
              <w:spacing w:after="0" w:line="240" w:lineRule="auto"/>
              <w:jc w:val="both"/>
              <w:rPr>
                <w:rFonts w:ascii="Times New Roman" w:hAnsi="Times New Roman"/>
                <w:shd w:val="clear" w:color="auto" w:fill="FFFFFF"/>
                <w:lang w:val="lv-LV"/>
              </w:rPr>
            </w:pPr>
            <w:r w:rsidRPr="009C7D4A">
              <w:rPr>
                <w:rFonts w:ascii="Times New Roman" w:hAnsi="Times New Roman"/>
                <w:lang w:val="lv-LV"/>
              </w:rPr>
              <w:t>50.</w:t>
            </w:r>
            <w:r w:rsidRPr="009C7D4A">
              <w:rPr>
                <w:rFonts w:ascii="Times New Roman" w:hAnsi="Times New Roman"/>
                <w:vertAlign w:val="superscript"/>
                <w:lang w:val="lv-LV"/>
              </w:rPr>
              <w:t>6</w:t>
            </w:r>
            <w:r w:rsidRPr="009C7D4A">
              <w:rPr>
                <w:lang w:val="lv-LV"/>
              </w:rPr>
              <w:t> </w:t>
            </w:r>
            <w:r w:rsidRPr="009C7D4A">
              <w:rPr>
                <w:rFonts w:ascii="Times New Roman" w:hAnsi="Times New Roman"/>
                <w:lang w:val="lv-LV"/>
              </w:rPr>
              <w:t>Otrajā atlases kārtā</w:t>
            </w:r>
            <w:r w:rsidRPr="009C7D4A">
              <w:rPr>
                <w:rFonts w:ascii="Times New Roman" w:hAnsi="Times New Roman"/>
                <w:shd w:val="clear" w:color="auto" w:fill="FFFFFF"/>
                <w:lang w:val="lv-LV"/>
              </w:rPr>
              <w:t xml:space="preserve"> </w:t>
            </w:r>
            <w:r w:rsidRPr="009C7D4A">
              <w:rPr>
                <w:rFonts w:ascii="Times New Roman" w:hAnsi="Times New Roman"/>
                <w:lang w:val="lv-LV"/>
              </w:rPr>
              <w:t>atbalstāmas ir šādas darbības:</w:t>
            </w:r>
            <w:r w:rsidRPr="009C7D4A">
              <w:rPr>
                <w:rFonts w:ascii="Times New Roman" w:hAnsi="Times New Roman"/>
                <w:shd w:val="clear" w:color="auto" w:fill="FFFFFF"/>
                <w:lang w:val="lv-LV"/>
              </w:rPr>
              <w:t xml:space="preserve"> </w:t>
            </w:r>
          </w:p>
          <w:p w14:paraId="2A151B61" w14:textId="77777777" w:rsidR="003B29A3" w:rsidRPr="009C7D4A" w:rsidRDefault="003B29A3" w:rsidP="007D50B1">
            <w:pPr>
              <w:spacing w:after="0" w:line="240" w:lineRule="auto"/>
              <w:jc w:val="both"/>
              <w:rPr>
                <w:rFonts w:ascii="Times New Roman" w:hAnsi="Times New Roman"/>
                <w:lang w:val="lv-LV"/>
              </w:rPr>
            </w:pPr>
            <w:r w:rsidRPr="009C7D4A">
              <w:rPr>
                <w:rFonts w:ascii="Times New Roman" w:hAnsi="Times New Roman"/>
                <w:shd w:val="clear" w:color="auto" w:fill="FFFFFF"/>
                <w:lang w:val="lv-LV"/>
              </w:rPr>
              <w:t>[…]</w:t>
            </w:r>
          </w:p>
          <w:p w14:paraId="06C82A37" w14:textId="77777777" w:rsidR="003B29A3" w:rsidRPr="009C7D4A" w:rsidRDefault="003B29A3" w:rsidP="007D50B1">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6</w:t>
            </w:r>
            <w:r w:rsidRPr="009C7D4A">
              <w:rPr>
                <w:lang w:val="lv-LV"/>
              </w:rPr>
              <w:t> </w:t>
            </w:r>
            <w:r w:rsidRPr="009C7D4A">
              <w:rPr>
                <w:rFonts w:ascii="Times New Roman" w:hAnsi="Times New Roman"/>
                <w:lang w:val="lv-LV"/>
              </w:rPr>
              <w:t>3.</w:t>
            </w:r>
            <w:r w:rsidRPr="009C7D4A">
              <w:rPr>
                <w:lang w:val="lv-LV"/>
              </w:rPr>
              <w:t> </w:t>
            </w:r>
            <w:r w:rsidRPr="009C7D4A">
              <w:rPr>
                <w:rFonts w:ascii="Times New Roman" w:hAnsi="Times New Roman"/>
                <w:lang w:val="lv-LV"/>
              </w:rPr>
              <w:t>valsts dibinātu augstskolu iekšējie granti pārmaiņu procesu vadībai;</w:t>
            </w:r>
          </w:p>
          <w:p w14:paraId="48082884" w14:textId="77777777" w:rsidR="003B29A3" w:rsidRPr="009C7D4A" w:rsidRDefault="003B29A3" w:rsidP="007D50B1">
            <w:pPr>
              <w:pStyle w:val="tv2132"/>
              <w:spacing w:line="240" w:lineRule="auto"/>
              <w:ind w:firstLine="0"/>
              <w:contextualSpacing/>
              <w:jc w:val="both"/>
              <w:rPr>
                <w:rFonts w:cstheme="minorBidi"/>
                <w:color w:val="auto"/>
                <w:sz w:val="22"/>
                <w:szCs w:val="22"/>
                <w:lang w:val="lv-LV"/>
              </w:rPr>
            </w:pPr>
          </w:p>
          <w:p w14:paraId="7C07340E" w14:textId="77777777" w:rsidR="003B29A3" w:rsidRPr="009C7D4A" w:rsidRDefault="003B29A3" w:rsidP="007D50B1">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8</w:t>
            </w:r>
            <w:r w:rsidRPr="009C7D4A">
              <w:rPr>
                <w:lang w:val="lv-LV"/>
              </w:rPr>
              <w:t> </w:t>
            </w:r>
            <w:r w:rsidRPr="009C7D4A">
              <w:rPr>
                <w:rFonts w:ascii="Times New Roman" w:hAnsi="Times New Roman"/>
                <w:lang w:val="lv-LV"/>
              </w:rPr>
              <w:t>Šo noteikumu 50.</w:t>
            </w:r>
            <w:r w:rsidRPr="009C7D4A">
              <w:rPr>
                <w:rFonts w:ascii="Times New Roman" w:hAnsi="Times New Roman"/>
                <w:vertAlign w:val="superscript"/>
                <w:lang w:val="lv-LV"/>
              </w:rPr>
              <w:t>7</w:t>
            </w:r>
            <w:r w:rsidRPr="009C7D4A">
              <w:rPr>
                <w:rFonts w:ascii="Times New Roman" w:hAnsi="Times New Roman"/>
                <w:lang w:val="lv-LV" w:eastAsia="lv-LV"/>
              </w:rPr>
              <w:t> </w:t>
            </w:r>
            <w:r w:rsidRPr="009C7D4A">
              <w:rPr>
                <w:rFonts w:ascii="Times New Roman" w:hAnsi="Times New Roman"/>
                <w:lang w:val="lv-LV"/>
              </w:rPr>
              <w:t>1.</w:t>
            </w:r>
            <w:r w:rsidRPr="009C7D4A">
              <w:rPr>
                <w:rFonts w:ascii="Times New Roman" w:hAnsi="Times New Roman"/>
                <w:lang w:val="lv-LV" w:eastAsia="lv-LV"/>
              </w:rPr>
              <w:t> </w:t>
            </w:r>
            <w:r w:rsidRPr="009C7D4A">
              <w:rPr>
                <w:rFonts w:ascii="Times New Roman" w:hAnsi="Times New Roman"/>
                <w:lang w:val="lv-LV"/>
              </w:rPr>
              <w:t>apakšpunktā minētās tiešās attiecināmās izmaksas ietver šādas izmaksu pozīcijas:</w:t>
            </w:r>
          </w:p>
          <w:p w14:paraId="3B64F0B3" w14:textId="77777777" w:rsidR="003B29A3" w:rsidRPr="009C7D4A" w:rsidRDefault="003B29A3" w:rsidP="007D50B1">
            <w:pPr>
              <w:spacing w:after="0" w:line="240" w:lineRule="auto"/>
              <w:jc w:val="both"/>
              <w:rPr>
                <w:rFonts w:ascii="Times New Roman" w:hAnsi="Times New Roman"/>
                <w:lang w:val="lv-LV"/>
              </w:rPr>
            </w:pPr>
            <w:r w:rsidRPr="009C7D4A">
              <w:rPr>
                <w:rFonts w:ascii="Times New Roman" w:hAnsi="Times New Roman"/>
                <w:lang w:val="lv-LV"/>
              </w:rPr>
              <w:t>[…]</w:t>
            </w:r>
          </w:p>
          <w:p w14:paraId="2A72E75C" w14:textId="77777777" w:rsidR="003B29A3" w:rsidRPr="009C7D4A" w:rsidRDefault="003B29A3" w:rsidP="007D50B1">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8</w:t>
            </w:r>
            <w:r w:rsidRPr="009C7D4A">
              <w:rPr>
                <w:lang w:val="lv-LV"/>
              </w:rPr>
              <w:t> </w:t>
            </w:r>
            <w:r w:rsidRPr="009C7D4A">
              <w:rPr>
                <w:rFonts w:ascii="Times New Roman" w:hAnsi="Times New Roman"/>
                <w:lang w:val="lv-LV"/>
              </w:rPr>
              <w:t>7.</w:t>
            </w:r>
            <w:r w:rsidRPr="009C7D4A">
              <w:rPr>
                <w:lang w:val="lv-LV"/>
              </w:rPr>
              <w:t> </w:t>
            </w:r>
            <w:r w:rsidRPr="009C7D4A">
              <w:rPr>
                <w:rFonts w:ascii="Times New Roman" w:hAnsi="Times New Roman"/>
                <w:lang w:val="lv-LV"/>
              </w:rPr>
              <w:t xml:space="preserve">iekšējo </w:t>
            </w:r>
            <w:proofErr w:type="spellStart"/>
            <w:r w:rsidRPr="009C7D4A">
              <w:rPr>
                <w:rFonts w:ascii="Times New Roman" w:hAnsi="Times New Roman"/>
                <w:lang w:val="lv-LV"/>
              </w:rPr>
              <w:t>grantu</w:t>
            </w:r>
            <w:proofErr w:type="spellEnd"/>
            <w:r w:rsidRPr="009C7D4A">
              <w:rPr>
                <w:rFonts w:ascii="Times New Roman" w:hAnsi="Times New Roman"/>
                <w:lang w:val="lv-LV"/>
              </w:rPr>
              <w:t xml:space="preserve"> izmaksas šo noteikumu 50.</w:t>
            </w:r>
            <w:r w:rsidRPr="009C7D4A">
              <w:rPr>
                <w:rFonts w:ascii="Times New Roman" w:hAnsi="Times New Roman"/>
                <w:vertAlign w:val="superscript"/>
                <w:lang w:val="lv-LV"/>
              </w:rPr>
              <w:t>6</w:t>
            </w:r>
            <w:r w:rsidRPr="009C7D4A">
              <w:rPr>
                <w:rFonts w:ascii="Times New Roman" w:hAnsi="Times New Roman"/>
                <w:lang w:val="lv-LV" w:eastAsia="lv-LV"/>
              </w:rPr>
              <w:t> </w:t>
            </w:r>
            <w:r w:rsidRPr="009C7D4A">
              <w:rPr>
                <w:rFonts w:ascii="Times New Roman" w:hAnsi="Times New Roman"/>
                <w:lang w:val="lv-LV"/>
              </w:rPr>
              <w:t>3.</w:t>
            </w:r>
            <w:r w:rsidRPr="009C7D4A">
              <w:rPr>
                <w:rFonts w:ascii="Times New Roman" w:hAnsi="Times New Roman"/>
                <w:lang w:val="lv-LV" w:eastAsia="lv-LV"/>
              </w:rPr>
              <w:t> </w:t>
            </w:r>
            <w:r w:rsidRPr="009C7D4A">
              <w:rPr>
                <w:rFonts w:ascii="Times New Roman" w:hAnsi="Times New Roman"/>
                <w:lang w:val="lv-LV"/>
              </w:rPr>
              <w:t>apakšpunktā minēto atbalstāmo darbību īstenošanai;</w:t>
            </w:r>
          </w:p>
          <w:p w14:paraId="15227038" w14:textId="77777777" w:rsidR="003B29A3" w:rsidRPr="009C7D4A" w:rsidRDefault="003B29A3" w:rsidP="007D50B1">
            <w:pPr>
              <w:pStyle w:val="tv2132"/>
              <w:spacing w:line="240" w:lineRule="auto"/>
              <w:ind w:firstLine="0"/>
              <w:contextualSpacing/>
              <w:jc w:val="both"/>
              <w:rPr>
                <w:rFonts w:cstheme="minorBidi"/>
                <w:color w:val="auto"/>
                <w:sz w:val="22"/>
                <w:szCs w:val="22"/>
                <w:lang w:val="lv-LV"/>
              </w:rPr>
            </w:pPr>
          </w:p>
        </w:tc>
        <w:tc>
          <w:tcPr>
            <w:tcW w:w="3969" w:type="dxa"/>
            <w:shd w:val="clear" w:color="auto" w:fill="auto"/>
          </w:tcPr>
          <w:p w14:paraId="6537C5DF" w14:textId="77777777" w:rsidR="003B29A3" w:rsidRPr="009C7D4A" w:rsidRDefault="003B29A3" w:rsidP="00425B85">
            <w:pPr>
              <w:widowControl w:val="0"/>
              <w:spacing w:after="0" w:line="240" w:lineRule="auto"/>
              <w:jc w:val="both"/>
              <w:rPr>
                <w:rFonts w:ascii="Times New Roman" w:hAnsi="Times New Roman" w:cs="Times New Roman"/>
                <w:b/>
                <w:lang w:val="lv-LV"/>
              </w:rPr>
            </w:pPr>
            <w:r w:rsidRPr="009C7D4A">
              <w:rPr>
                <w:rFonts w:ascii="Times New Roman" w:hAnsi="Times New Roman" w:cs="Times New Roman"/>
                <w:b/>
                <w:lang w:val="lv-LV"/>
              </w:rPr>
              <w:lastRenderedPageBreak/>
              <w:t>Rektoru padome</w:t>
            </w:r>
          </w:p>
          <w:p w14:paraId="27AED853" w14:textId="77777777" w:rsidR="003B29A3" w:rsidRPr="009C7D4A" w:rsidRDefault="003B29A3" w:rsidP="00425B85">
            <w:pPr>
              <w:widowControl w:val="0"/>
              <w:spacing w:after="0" w:line="240" w:lineRule="auto"/>
              <w:jc w:val="both"/>
              <w:rPr>
                <w:rFonts w:ascii="Times New Roman" w:hAnsi="Times New Roman" w:cs="Times New Roman"/>
                <w:b/>
                <w:highlight w:val="yellow"/>
                <w:lang w:val="lv-LV"/>
              </w:rPr>
            </w:pPr>
            <w:r w:rsidRPr="009C7D4A">
              <w:rPr>
                <w:rFonts w:ascii="Times New Roman" w:hAnsi="Times New Roman" w:cs="Times New Roman"/>
                <w:lang w:val="lv-LV"/>
              </w:rPr>
              <w:t xml:space="preserve">Lūdzu detalizēti skaidrot noteikumu projekta </w:t>
            </w:r>
            <w:r w:rsidRPr="009C7D4A">
              <w:rPr>
                <w:rFonts w:ascii="Times New Roman" w:hAnsi="Times New Roman" w:cs="Times New Roman"/>
                <w:b/>
                <w:lang w:val="lv-LV"/>
              </w:rPr>
              <w:t>50.</w:t>
            </w:r>
            <w:r w:rsidRPr="009C7D4A">
              <w:rPr>
                <w:rFonts w:ascii="Times New Roman" w:hAnsi="Times New Roman" w:cs="Times New Roman"/>
                <w:b/>
                <w:vertAlign w:val="superscript"/>
                <w:lang w:val="lv-LV"/>
              </w:rPr>
              <w:t>6</w:t>
            </w:r>
            <w:r w:rsidRPr="009C7D4A">
              <w:rPr>
                <w:rFonts w:ascii="Times New Roman" w:hAnsi="Times New Roman" w:cs="Times New Roman"/>
                <w:b/>
                <w:lang w:val="lv-LV"/>
              </w:rPr>
              <w:t> 3. un 50.</w:t>
            </w:r>
            <w:r w:rsidRPr="009C7D4A">
              <w:rPr>
                <w:rFonts w:ascii="Times New Roman" w:hAnsi="Times New Roman" w:cs="Times New Roman"/>
                <w:b/>
                <w:vertAlign w:val="superscript"/>
                <w:lang w:val="lv-LV"/>
              </w:rPr>
              <w:t xml:space="preserve">8 </w:t>
            </w:r>
            <w:r w:rsidRPr="009C7D4A">
              <w:rPr>
                <w:rFonts w:ascii="Times New Roman" w:hAnsi="Times New Roman" w:cs="Times New Roman"/>
                <w:b/>
                <w:lang w:val="lv-LV"/>
              </w:rPr>
              <w:t>7. apakšpunktos</w:t>
            </w:r>
            <w:r w:rsidRPr="009C7D4A">
              <w:rPr>
                <w:rFonts w:ascii="Times New Roman" w:hAnsi="Times New Roman" w:cs="Times New Roman"/>
                <w:lang w:val="lv-LV"/>
              </w:rPr>
              <w:t xml:space="preserve"> (projekta 13.punkts) norādīto atbalstāmo darbības veidu un izmaksas, piemēram - valsts dibinātu augstskolu iekšējie granti pārmaiņu procesu vadībai, respektīvi, ko tā ietvaros konkrēti plānots darīt, kādas </w:t>
            </w:r>
            <w:r w:rsidRPr="009C7D4A">
              <w:rPr>
                <w:rFonts w:ascii="Times New Roman" w:hAnsi="Times New Roman" w:cs="Times New Roman"/>
                <w:lang w:val="lv-LV"/>
              </w:rPr>
              <w:lastRenderedPageBreak/>
              <w:t xml:space="preserve">konkrēti izmaksas šeit paredzētas, vai tikai cilvēkresursu izmaksas vai vēl kādas citas? Vai tās tiek plānotas kā vienas vienības izmaksas? Vai plānots, ka pašas augstskolas organizē iekšējos konkursus </w:t>
            </w:r>
            <w:proofErr w:type="spellStart"/>
            <w:r w:rsidRPr="009C7D4A">
              <w:rPr>
                <w:rFonts w:ascii="Times New Roman" w:hAnsi="Times New Roman" w:cs="Times New Roman"/>
                <w:lang w:val="lv-LV"/>
              </w:rPr>
              <w:t>grantu</w:t>
            </w:r>
            <w:proofErr w:type="spellEnd"/>
            <w:r w:rsidRPr="009C7D4A">
              <w:rPr>
                <w:rFonts w:ascii="Times New Roman" w:hAnsi="Times New Roman" w:cs="Times New Roman"/>
                <w:lang w:val="lv-LV"/>
              </w:rPr>
              <w:t xml:space="preserve"> piešķiršanai?</w:t>
            </w:r>
          </w:p>
        </w:tc>
        <w:tc>
          <w:tcPr>
            <w:tcW w:w="3119" w:type="dxa"/>
            <w:vMerge w:val="restart"/>
            <w:shd w:val="clear" w:color="auto" w:fill="auto"/>
          </w:tcPr>
          <w:p w14:paraId="55E01F9C" w14:textId="77777777" w:rsidR="003B29A3" w:rsidRPr="009C7D4A" w:rsidRDefault="003B29A3" w:rsidP="00E018FF">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lastRenderedPageBreak/>
              <w:t>Ņemts vērā</w:t>
            </w:r>
          </w:p>
          <w:p w14:paraId="00373D1C" w14:textId="41763A0B" w:rsidR="003B29A3" w:rsidRPr="009C7D4A" w:rsidRDefault="003B29A3" w:rsidP="00D11170">
            <w:pPr>
              <w:spacing w:after="0" w:line="240" w:lineRule="auto"/>
              <w:jc w:val="both"/>
              <w:rPr>
                <w:rFonts w:ascii="Times New Roman" w:hAnsi="Times New Roman"/>
                <w:lang w:val="lv-LV"/>
              </w:rPr>
            </w:pPr>
            <w:r w:rsidRPr="009C7D4A">
              <w:rPr>
                <w:rFonts w:ascii="Times New Roman" w:hAnsi="Times New Roman"/>
                <w:lang w:val="lv-LV"/>
              </w:rPr>
              <w:t xml:space="preserve">Atsevišķa atbalstāmā darbība kā iekšējie granti  pārmaiņu procesu vadībai vairs projektā netiek plānota. Atbalstāmās darbības </w:t>
            </w:r>
            <w:r w:rsidR="000B6413" w:rsidRPr="009C7D4A">
              <w:rPr>
                <w:rFonts w:ascii="Times New Roman" w:hAnsi="Times New Roman"/>
                <w:lang w:val="lv-LV"/>
              </w:rPr>
              <w:t xml:space="preserve">„kompetences celšanas pasākumi valsts dibinātu augstskolu padomju locekļiem” </w:t>
            </w:r>
            <w:r w:rsidRPr="009C7D4A">
              <w:rPr>
                <w:rFonts w:ascii="Times New Roman" w:hAnsi="Times New Roman"/>
                <w:lang w:val="lv-LV"/>
              </w:rPr>
              <w:lastRenderedPageBreak/>
              <w:t xml:space="preserve">ietvaros būs iespējams organizēt seminārus un pieredzes apmaiņas pasākumus. </w:t>
            </w:r>
          </w:p>
          <w:p w14:paraId="79ADB999" w14:textId="7B55AF96" w:rsidR="003B29A3" w:rsidRPr="009C7D4A" w:rsidRDefault="003B29A3" w:rsidP="00D11170">
            <w:pPr>
              <w:spacing w:after="0" w:line="240" w:lineRule="auto"/>
              <w:jc w:val="both"/>
              <w:rPr>
                <w:rFonts w:ascii="Times New Roman" w:eastAsia="Times New Roman" w:hAnsi="Times New Roman" w:cs="Times New Roman"/>
                <w:b/>
                <w:lang w:val="lv-LV" w:eastAsia="lv-LV"/>
              </w:rPr>
            </w:pPr>
            <w:r w:rsidRPr="009C7D4A">
              <w:rPr>
                <w:rFonts w:ascii="Times New Roman" w:hAnsi="Times New Roman"/>
                <w:lang w:val="lv-LV"/>
              </w:rPr>
              <w:t>50.</w:t>
            </w:r>
            <w:r w:rsidRPr="009C7D4A">
              <w:rPr>
                <w:rFonts w:ascii="Times New Roman" w:hAnsi="Times New Roman"/>
                <w:vertAlign w:val="superscript"/>
                <w:lang w:val="lv-LV"/>
              </w:rPr>
              <w:t>6</w:t>
            </w:r>
            <w:r w:rsidRPr="009C7D4A">
              <w:rPr>
                <w:lang w:val="lv-LV"/>
              </w:rPr>
              <w:t> </w:t>
            </w:r>
            <w:r w:rsidRPr="009C7D4A">
              <w:rPr>
                <w:rFonts w:ascii="Times New Roman" w:hAnsi="Times New Roman"/>
                <w:lang w:val="lv-LV"/>
              </w:rPr>
              <w:t>3. un 50.</w:t>
            </w:r>
            <w:r w:rsidRPr="009C7D4A">
              <w:rPr>
                <w:rFonts w:ascii="Times New Roman" w:hAnsi="Times New Roman"/>
                <w:vertAlign w:val="superscript"/>
                <w:lang w:val="lv-LV"/>
              </w:rPr>
              <w:t>8</w:t>
            </w:r>
            <w:r w:rsidRPr="009C7D4A">
              <w:rPr>
                <w:lang w:val="lv-LV"/>
              </w:rPr>
              <w:t> </w:t>
            </w:r>
            <w:r w:rsidRPr="009C7D4A">
              <w:rPr>
                <w:rFonts w:ascii="Times New Roman" w:hAnsi="Times New Roman"/>
                <w:lang w:val="lv-LV"/>
              </w:rPr>
              <w:t>7.</w:t>
            </w:r>
            <w:r w:rsidRPr="009C7D4A">
              <w:rPr>
                <w:lang w:val="lv-LV"/>
              </w:rPr>
              <w:t> </w:t>
            </w:r>
            <w:r w:rsidRPr="009C7D4A">
              <w:rPr>
                <w:rFonts w:ascii="Times New Roman" w:hAnsi="Times New Roman"/>
                <w:lang w:val="lv-LV"/>
              </w:rPr>
              <w:t>apakšpunkts svītrots.</w:t>
            </w:r>
          </w:p>
        </w:tc>
        <w:tc>
          <w:tcPr>
            <w:tcW w:w="3260" w:type="dxa"/>
          </w:tcPr>
          <w:p w14:paraId="18B60D6F" w14:textId="5E7A96FA" w:rsidR="003B29A3" w:rsidRPr="009C7D4A" w:rsidRDefault="003B29A3" w:rsidP="002E4E4F">
            <w:pPr>
              <w:pStyle w:val="tv2132"/>
              <w:spacing w:line="240" w:lineRule="auto"/>
              <w:ind w:firstLine="0"/>
              <w:contextualSpacing/>
              <w:jc w:val="both"/>
              <w:rPr>
                <w:rFonts w:cstheme="minorBidi"/>
                <w:color w:val="auto"/>
                <w:sz w:val="22"/>
                <w:szCs w:val="22"/>
                <w:lang w:val="lv-LV"/>
              </w:rPr>
            </w:pPr>
            <w:r w:rsidRPr="009C7D4A">
              <w:rPr>
                <w:rFonts w:cstheme="minorBidi"/>
                <w:color w:val="auto"/>
                <w:sz w:val="22"/>
                <w:szCs w:val="22"/>
                <w:lang w:val="lv-LV"/>
              </w:rPr>
              <w:lastRenderedPageBreak/>
              <w:t>Sk. precizēto noteikumu projektu.</w:t>
            </w:r>
          </w:p>
        </w:tc>
      </w:tr>
      <w:tr w:rsidR="003B29A3" w:rsidRPr="009C7D4A" w14:paraId="0B84C24E" w14:textId="77777777" w:rsidTr="009B56F3">
        <w:trPr>
          <w:trHeight w:val="274"/>
        </w:trPr>
        <w:tc>
          <w:tcPr>
            <w:tcW w:w="964" w:type="dxa"/>
            <w:shd w:val="clear" w:color="auto" w:fill="auto"/>
          </w:tcPr>
          <w:p w14:paraId="511D1E98" w14:textId="122987C7" w:rsidR="003B29A3" w:rsidRPr="009C7D4A" w:rsidRDefault="003B29A3" w:rsidP="00E018FF">
            <w:pPr>
              <w:numPr>
                <w:ilvl w:val="0"/>
                <w:numId w:val="1"/>
              </w:numPr>
              <w:tabs>
                <w:tab w:val="center" w:pos="284"/>
              </w:tabs>
              <w:spacing w:after="0" w:line="240" w:lineRule="auto"/>
              <w:ind w:right="22"/>
              <w:jc w:val="center"/>
              <w:rPr>
                <w:rFonts w:ascii="Times New Roman" w:eastAsia="Calibri" w:hAnsi="Times New Roman" w:cs="Times New Roman"/>
                <w:lang w:val="lv-LV"/>
              </w:rPr>
            </w:pPr>
          </w:p>
        </w:tc>
        <w:tc>
          <w:tcPr>
            <w:tcW w:w="2575" w:type="dxa"/>
            <w:vMerge/>
            <w:shd w:val="clear" w:color="auto" w:fill="auto"/>
          </w:tcPr>
          <w:p w14:paraId="652B7B84" w14:textId="77777777" w:rsidR="003B29A3" w:rsidRPr="009C7D4A" w:rsidRDefault="003B29A3" w:rsidP="00CD76E6">
            <w:pPr>
              <w:pStyle w:val="tv2132"/>
              <w:spacing w:line="240" w:lineRule="auto"/>
              <w:ind w:firstLine="0"/>
              <w:contextualSpacing/>
              <w:jc w:val="both"/>
              <w:rPr>
                <w:rFonts w:cstheme="minorBidi"/>
                <w:color w:val="auto"/>
                <w:sz w:val="22"/>
                <w:szCs w:val="22"/>
                <w:lang w:val="lv-LV"/>
              </w:rPr>
            </w:pPr>
          </w:p>
        </w:tc>
        <w:tc>
          <w:tcPr>
            <w:tcW w:w="3969" w:type="dxa"/>
            <w:shd w:val="clear" w:color="auto" w:fill="auto"/>
          </w:tcPr>
          <w:p w14:paraId="502E7009" w14:textId="77777777" w:rsidR="003B29A3" w:rsidRPr="009C7D4A" w:rsidRDefault="003B29A3" w:rsidP="00425B85">
            <w:pPr>
              <w:spacing w:after="0" w:line="240" w:lineRule="auto"/>
              <w:rPr>
                <w:rFonts w:ascii="Times New Roman" w:hAnsi="Times New Roman" w:cs="Times New Roman"/>
                <w:b/>
                <w:lang w:val="lv-LV"/>
              </w:rPr>
            </w:pPr>
            <w:r w:rsidRPr="009C7D4A">
              <w:rPr>
                <w:rFonts w:ascii="Times New Roman" w:hAnsi="Times New Roman" w:cs="Times New Roman"/>
                <w:b/>
                <w:lang w:val="lv-LV"/>
              </w:rPr>
              <w:t xml:space="preserve">Finanšu ministrija </w:t>
            </w:r>
          </w:p>
          <w:p w14:paraId="208CF77E" w14:textId="77777777" w:rsidR="003B29A3" w:rsidRPr="009C7D4A" w:rsidRDefault="003B29A3" w:rsidP="00425B85">
            <w:pPr>
              <w:widowControl w:val="0"/>
              <w:spacing w:after="0" w:line="240" w:lineRule="auto"/>
              <w:jc w:val="both"/>
              <w:rPr>
                <w:rFonts w:ascii="Times New Roman" w:hAnsi="Times New Roman" w:cs="Times New Roman"/>
                <w:b/>
                <w:highlight w:val="yellow"/>
                <w:lang w:val="lv-LV"/>
              </w:rPr>
            </w:pPr>
            <w:r w:rsidRPr="009C7D4A">
              <w:rPr>
                <w:rFonts w:ascii="Times New Roman" w:hAnsi="Times New Roman" w:cs="Times New Roman"/>
                <w:lang w:val="lv-LV"/>
              </w:rPr>
              <w:t>Lūdzam papildināt noteikumu projekta 4.punktu ar jaunu apakšpunktu, definējot noteikumu projekta 13.punktā izteiktajā 50.</w:t>
            </w:r>
            <w:r w:rsidRPr="009C7D4A">
              <w:rPr>
                <w:rFonts w:ascii="Times New Roman" w:hAnsi="Times New Roman" w:cs="Times New Roman"/>
                <w:vertAlign w:val="superscript"/>
                <w:lang w:val="lv-LV"/>
              </w:rPr>
              <w:t>6</w:t>
            </w:r>
            <w:r w:rsidRPr="009C7D4A">
              <w:rPr>
                <w:rFonts w:ascii="Times New Roman" w:hAnsi="Times New Roman" w:cs="Times New Roman"/>
                <w:lang w:val="lv-LV"/>
              </w:rPr>
              <w:t xml:space="preserve">3.apakšpunktā minēto terminu “iekšējie granti”, tai skaitā nosakot, kādiem mērķiem, atbalstāmajām darbībām un kam </w:t>
            </w:r>
            <w:proofErr w:type="spellStart"/>
            <w:r w:rsidRPr="009C7D4A">
              <w:rPr>
                <w:rFonts w:ascii="Times New Roman" w:hAnsi="Times New Roman" w:cs="Times New Roman"/>
                <w:lang w:val="lv-LV"/>
              </w:rPr>
              <w:t>grantus</w:t>
            </w:r>
            <w:proofErr w:type="spellEnd"/>
            <w:r w:rsidRPr="009C7D4A">
              <w:rPr>
                <w:rFonts w:ascii="Times New Roman" w:hAnsi="Times New Roman" w:cs="Times New Roman"/>
                <w:lang w:val="lv-LV"/>
              </w:rPr>
              <w:t xml:space="preserve"> paredzēts piešķirt, kā arī to plānoto izlietojumu vai papildināt anotāciju ar attiecīgu skaidrojumu.</w:t>
            </w:r>
          </w:p>
        </w:tc>
        <w:tc>
          <w:tcPr>
            <w:tcW w:w="3119" w:type="dxa"/>
            <w:vMerge/>
            <w:shd w:val="clear" w:color="auto" w:fill="auto"/>
          </w:tcPr>
          <w:p w14:paraId="5AFF57AA" w14:textId="77777777" w:rsidR="003B29A3" w:rsidRPr="009C7D4A" w:rsidRDefault="003B29A3" w:rsidP="00E018FF">
            <w:pPr>
              <w:spacing w:after="0" w:line="240" w:lineRule="auto"/>
              <w:jc w:val="both"/>
              <w:rPr>
                <w:rFonts w:ascii="Times New Roman" w:eastAsia="Times New Roman" w:hAnsi="Times New Roman" w:cs="Times New Roman"/>
                <w:b/>
                <w:lang w:val="lv-LV" w:eastAsia="lv-LV"/>
              </w:rPr>
            </w:pPr>
          </w:p>
        </w:tc>
        <w:tc>
          <w:tcPr>
            <w:tcW w:w="3260" w:type="dxa"/>
          </w:tcPr>
          <w:p w14:paraId="10D30C1F" w14:textId="77A2CA19" w:rsidR="003B29A3" w:rsidRPr="009C7D4A" w:rsidRDefault="000B6413" w:rsidP="002E4E4F">
            <w:pPr>
              <w:pStyle w:val="tv2132"/>
              <w:spacing w:line="240" w:lineRule="auto"/>
              <w:ind w:firstLine="0"/>
              <w:contextualSpacing/>
              <w:jc w:val="both"/>
              <w:rPr>
                <w:rFonts w:cstheme="minorBidi"/>
                <w:color w:val="auto"/>
                <w:sz w:val="22"/>
                <w:szCs w:val="22"/>
                <w:lang w:val="lv-LV"/>
              </w:rPr>
            </w:pPr>
            <w:r w:rsidRPr="009C7D4A">
              <w:rPr>
                <w:rFonts w:cstheme="minorBidi"/>
                <w:color w:val="auto"/>
                <w:sz w:val="22"/>
                <w:szCs w:val="22"/>
                <w:lang w:val="lv-LV"/>
              </w:rPr>
              <w:t>Sk. precizēto noteikumu projektu.</w:t>
            </w:r>
          </w:p>
        </w:tc>
      </w:tr>
      <w:tr w:rsidR="007D50B1" w:rsidRPr="009C7D4A" w14:paraId="282FE682" w14:textId="77777777" w:rsidTr="009B56F3">
        <w:trPr>
          <w:trHeight w:val="274"/>
        </w:trPr>
        <w:tc>
          <w:tcPr>
            <w:tcW w:w="964" w:type="dxa"/>
            <w:shd w:val="clear" w:color="auto" w:fill="auto"/>
          </w:tcPr>
          <w:p w14:paraId="7F1ED0EC" w14:textId="77777777" w:rsidR="007D50B1" w:rsidRPr="009C7D4A" w:rsidRDefault="007D50B1" w:rsidP="00E018FF">
            <w:pPr>
              <w:numPr>
                <w:ilvl w:val="0"/>
                <w:numId w:val="1"/>
              </w:numPr>
              <w:tabs>
                <w:tab w:val="center" w:pos="284"/>
              </w:tabs>
              <w:spacing w:after="0" w:line="240" w:lineRule="auto"/>
              <w:ind w:right="22"/>
              <w:jc w:val="center"/>
              <w:rPr>
                <w:rFonts w:ascii="Times New Roman" w:eastAsia="Calibri" w:hAnsi="Times New Roman" w:cs="Times New Roman"/>
                <w:lang w:val="lv-LV"/>
              </w:rPr>
            </w:pPr>
          </w:p>
        </w:tc>
        <w:tc>
          <w:tcPr>
            <w:tcW w:w="2575" w:type="dxa"/>
            <w:vMerge/>
            <w:shd w:val="clear" w:color="auto" w:fill="auto"/>
          </w:tcPr>
          <w:p w14:paraId="5C41DC7A" w14:textId="77777777" w:rsidR="007D50B1" w:rsidRPr="009C7D4A" w:rsidRDefault="007D50B1" w:rsidP="00CD76E6">
            <w:pPr>
              <w:pStyle w:val="tv2132"/>
              <w:spacing w:line="240" w:lineRule="auto"/>
              <w:ind w:firstLine="0"/>
              <w:contextualSpacing/>
              <w:jc w:val="both"/>
              <w:rPr>
                <w:rFonts w:cstheme="minorBidi"/>
                <w:color w:val="auto"/>
                <w:sz w:val="22"/>
                <w:szCs w:val="22"/>
                <w:lang w:val="lv-LV"/>
              </w:rPr>
            </w:pPr>
          </w:p>
        </w:tc>
        <w:tc>
          <w:tcPr>
            <w:tcW w:w="3969" w:type="dxa"/>
            <w:shd w:val="clear" w:color="auto" w:fill="auto"/>
          </w:tcPr>
          <w:p w14:paraId="65B42024" w14:textId="77777777" w:rsidR="007D50B1" w:rsidRPr="009C7D4A" w:rsidRDefault="007D50B1" w:rsidP="009C6B8B">
            <w:pPr>
              <w:widowControl w:val="0"/>
              <w:spacing w:after="0" w:line="240" w:lineRule="auto"/>
              <w:jc w:val="both"/>
              <w:rPr>
                <w:rFonts w:ascii="Times New Roman" w:hAnsi="Times New Roman" w:cs="Times New Roman"/>
                <w:b/>
                <w:lang w:val="lv-LV"/>
              </w:rPr>
            </w:pPr>
            <w:r w:rsidRPr="009C7D4A">
              <w:rPr>
                <w:rFonts w:ascii="Times New Roman" w:hAnsi="Times New Roman" w:cs="Times New Roman"/>
                <w:b/>
                <w:lang w:val="lv-LV"/>
              </w:rPr>
              <w:t xml:space="preserve">Finanšu ministrija </w:t>
            </w:r>
          </w:p>
          <w:p w14:paraId="4A41ED87" w14:textId="77777777" w:rsidR="007D50B1" w:rsidRPr="009C7D4A" w:rsidRDefault="007D50B1" w:rsidP="009C6B8B">
            <w:pPr>
              <w:spacing w:after="0" w:line="240" w:lineRule="auto"/>
              <w:jc w:val="both"/>
              <w:rPr>
                <w:rFonts w:ascii="Times New Roman" w:hAnsi="Times New Roman" w:cs="Times New Roman"/>
                <w:lang w:val="lv-LV"/>
              </w:rPr>
            </w:pPr>
            <w:r w:rsidRPr="009C7D4A">
              <w:rPr>
                <w:rFonts w:ascii="Times New Roman" w:hAnsi="Times New Roman" w:cs="Times New Roman"/>
                <w:lang w:val="lv-LV"/>
              </w:rPr>
              <w:t>Aicinām noteikumu projekta 13.punktā izteiktajā 50.</w:t>
            </w:r>
            <w:r w:rsidRPr="009C7D4A">
              <w:rPr>
                <w:rFonts w:ascii="Times New Roman" w:hAnsi="Times New Roman" w:cs="Times New Roman"/>
                <w:vertAlign w:val="superscript"/>
                <w:lang w:val="lv-LV"/>
              </w:rPr>
              <w:t>6</w:t>
            </w:r>
            <w:r w:rsidRPr="009C7D4A">
              <w:rPr>
                <w:rFonts w:ascii="Times New Roman" w:hAnsi="Times New Roman" w:cs="Times New Roman"/>
                <w:lang w:val="lv-LV"/>
              </w:rPr>
              <w:t xml:space="preserve">3.apakšpunktā minētajiem iekšējiem </w:t>
            </w:r>
            <w:proofErr w:type="spellStart"/>
            <w:r w:rsidRPr="009C7D4A">
              <w:rPr>
                <w:rFonts w:ascii="Times New Roman" w:hAnsi="Times New Roman" w:cs="Times New Roman"/>
                <w:lang w:val="lv-LV"/>
              </w:rPr>
              <w:t>grantiem</w:t>
            </w:r>
            <w:proofErr w:type="spellEnd"/>
            <w:r w:rsidRPr="009C7D4A">
              <w:rPr>
                <w:rFonts w:ascii="Times New Roman" w:hAnsi="Times New Roman" w:cs="Times New Roman"/>
                <w:lang w:val="lv-LV"/>
              </w:rPr>
              <w:t xml:space="preserve"> izstrādāt vienkāršoto izmaksu metodiku pēc </w:t>
            </w:r>
            <w:proofErr w:type="spellStart"/>
            <w:r w:rsidRPr="009C7D4A">
              <w:rPr>
                <w:rFonts w:ascii="Times New Roman" w:hAnsi="Times New Roman" w:cs="Times New Roman"/>
                <w:i/>
                <w:iCs/>
                <w:lang w:val="lv-LV"/>
              </w:rPr>
              <w:t>draft</w:t>
            </w:r>
            <w:proofErr w:type="spellEnd"/>
            <w:r w:rsidRPr="009C7D4A">
              <w:rPr>
                <w:rFonts w:ascii="Times New Roman" w:hAnsi="Times New Roman" w:cs="Times New Roman"/>
                <w:i/>
                <w:iCs/>
                <w:lang w:val="lv-LV"/>
              </w:rPr>
              <w:t xml:space="preserve"> </w:t>
            </w:r>
            <w:proofErr w:type="spellStart"/>
            <w:r w:rsidRPr="009C7D4A">
              <w:rPr>
                <w:rFonts w:ascii="Times New Roman" w:hAnsi="Times New Roman" w:cs="Times New Roman"/>
                <w:i/>
                <w:iCs/>
                <w:lang w:val="lv-LV"/>
              </w:rPr>
              <w:t>budget</w:t>
            </w:r>
            <w:proofErr w:type="spellEnd"/>
            <w:r w:rsidRPr="009C7D4A">
              <w:rPr>
                <w:rFonts w:ascii="Times New Roman" w:hAnsi="Times New Roman" w:cs="Times New Roman"/>
                <w:lang w:val="lv-LV"/>
              </w:rPr>
              <w:t xml:space="preserve"> pieejas, vienlaikus noteikumu projektā nosakot izmaksu </w:t>
            </w:r>
            <w:proofErr w:type="spellStart"/>
            <w:r w:rsidRPr="009C7D4A">
              <w:rPr>
                <w:rFonts w:ascii="Times New Roman" w:hAnsi="Times New Roman" w:cs="Times New Roman"/>
                <w:lang w:val="lv-LV"/>
              </w:rPr>
              <w:t>attiecināmību</w:t>
            </w:r>
            <w:proofErr w:type="spellEnd"/>
            <w:r w:rsidRPr="009C7D4A">
              <w:rPr>
                <w:rFonts w:ascii="Times New Roman" w:hAnsi="Times New Roman" w:cs="Times New Roman"/>
                <w:lang w:val="lv-LV"/>
              </w:rPr>
              <w:t xml:space="preserve"> pēc metodikas spēkā stāšanās.  Tāpat, ņemot vērā Augstskolu likumā noteikto padomes locekļu precīzo atlīdzību (padomes locekļa mēneša atalgojumu pielīdzina iepriekšējā gada akadēmiskā personāla vidējā līmeņa atalgojumam, un padomes priekšsēdētājam tiek noteikts 1,5 reizes lielāks atalgojums nekā padomes locekļiem),</w:t>
            </w:r>
            <w:r w:rsidRPr="009C7D4A">
              <w:rPr>
                <w:rFonts w:ascii="Times New Roman" w:hAnsi="Times New Roman" w:cs="Times New Roman"/>
                <w:i/>
                <w:iCs/>
                <w:lang w:val="lv-LV"/>
              </w:rPr>
              <w:t xml:space="preserve"> </w:t>
            </w:r>
            <w:r w:rsidRPr="009C7D4A">
              <w:rPr>
                <w:rFonts w:ascii="Times New Roman" w:hAnsi="Times New Roman" w:cs="Times New Roman"/>
                <w:lang w:val="lv-LV"/>
              </w:rPr>
              <w:t xml:space="preserve">ierosinām padomes locekļu atlīdzības izmaksas paredzēt kā vienas vienības izmaksas. </w:t>
            </w:r>
          </w:p>
          <w:p w14:paraId="5E4235D3" w14:textId="77777777" w:rsidR="007D50B1" w:rsidRPr="009C7D4A" w:rsidRDefault="007D50B1" w:rsidP="009C6B8B">
            <w:pPr>
              <w:widowControl w:val="0"/>
              <w:spacing w:after="0" w:line="240" w:lineRule="auto"/>
              <w:jc w:val="both"/>
              <w:rPr>
                <w:rFonts w:ascii="Times New Roman" w:hAnsi="Times New Roman" w:cs="Times New Roman"/>
                <w:b/>
                <w:lang w:val="lv-LV"/>
              </w:rPr>
            </w:pPr>
            <w:proofErr w:type="spellStart"/>
            <w:r w:rsidRPr="009C7D4A">
              <w:rPr>
                <w:rFonts w:ascii="Times New Roman" w:hAnsi="Times New Roman" w:cs="Times New Roman"/>
                <w:lang w:val="lv-LV"/>
              </w:rPr>
              <w:t>Pirmšķietami</w:t>
            </w:r>
            <w:proofErr w:type="spellEnd"/>
            <w:r w:rsidRPr="009C7D4A">
              <w:rPr>
                <w:rFonts w:ascii="Times New Roman" w:hAnsi="Times New Roman" w:cs="Times New Roman"/>
                <w:lang w:val="lv-LV"/>
              </w:rPr>
              <w:t xml:space="preserve">, izstrādājot abas vienkāršoto izmaksu metodikas, 15 augstskolas iespējams piesaistīt kā gala saņēmējus, neveidojot 16 iesaistīto pušu sadarbības projektu. Šāds modelis ievērojami </w:t>
            </w:r>
            <w:r w:rsidRPr="009C7D4A">
              <w:rPr>
                <w:rFonts w:ascii="Times New Roman" w:hAnsi="Times New Roman" w:cs="Times New Roman"/>
                <w:lang w:val="lv-LV"/>
              </w:rPr>
              <w:lastRenderedPageBreak/>
              <w:t xml:space="preserve">atvieglotu projekta ieviešanu visām iesaistītajām pusēm, jo īpaši finansējuma saņēmējam, ņemot vērā finansējuma saņēmēja atbildību par sadarbības partneru paveikto, tai skaitā, sagatavoto dokumentu kvalitāti un izmaksu </w:t>
            </w:r>
            <w:proofErr w:type="spellStart"/>
            <w:r w:rsidRPr="009C7D4A">
              <w:rPr>
                <w:rFonts w:ascii="Times New Roman" w:hAnsi="Times New Roman" w:cs="Times New Roman"/>
                <w:lang w:val="lv-LV"/>
              </w:rPr>
              <w:t>attiecināmību</w:t>
            </w:r>
            <w:proofErr w:type="spellEnd"/>
            <w:r w:rsidRPr="009C7D4A">
              <w:rPr>
                <w:rFonts w:ascii="Times New Roman" w:hAnsi="Times New Roman" w:cs="Times New Roman"/>
                <w:lang w:val="lv-LV"/>
              </w:rPr>
              <w:t>.</w:t>
            </w:r>
          </w:p>
        </w:tc>
        <w:tc>
          <w:tcPr>
            <w:tcW w:w="3119" w:type="dxa"/>
            <w:shd w:val="clear" w:color="auto" w:fill="auto"/>
          </w:tcPr>
          <w:p w14:paraId="42768FC5" w14:textId="77777777" w:rsidR="007D50B1" w:rsidRPr="009C7D4A" w:rsidRDefault="003B29A3" w:rsidP="00E018FF">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lastRenderedPageBreak/>
              <w:t>Ņemts vērā</w:t>
            </w:r>
          </w:p>
          <w:p w14:paraId="7168C957" w14:textId="4E6E146C" w:rsidR="003B29A3" w:rsidRPr="009C7D4A" w:rsidRDefault="00A839CF" w:rsidP="00E018FF">
            <w:pPr>
              <w:spacing w:after="0" w:line="240" w:lineRule="auto"/>
              <w:jc w:val="both"/>
              <w:rPr>
                <w:rFonts w:ascii="Times New Roman" w:hAnsi="Times New Roman" w:cs="Times New Roman"/>
                <w:lang w:val="lv-LV"/>
              </w:rPr>
            </w:pPr>
            <w:r w:rsidRPr="009C7D4A">
              <w:rPr>
                <w:rFonts w:ascii="Times New Roman" w:hAnsi="Times New Roman" w:cs="Times New Roman"/>
                <w:lang w:val="lv-LV"/>
              </w:rPr>
              <w:t xml:space="preserve">Augstskolas projektā plānotas kā </w:t>
            </w:r>
            <w:r w:rsidR="00B53513" w:rsidRPr="009C7D4A">
              <w:rPr>
                <w:rFonts w:ascii="Times New Roman" w:hAnsi="Times New Roman" w:cs="Times New Roman"/>
                <w:lang w:val="lv-LV"/>
              </w:rPr>
              <w:t>mērķa grupa</w:t>
            </w:r>
            <w:r w:rsidRPr="009C7D4A">
              <w:rPr>
                <w:rFonts w:ascii="Times New Roman" w:hAnsi="Times New Roman" w:cs="Times New Roman"/>
                <w:lang w:val="lv-LV"/>
              </w:rPr>
              <w:t xml:space="preserve">, nevis kā projekta sadarbības partneri. </w:t>
            </w:r>
            <w:r w:rsidR="003B29A3" w:rsidRPr="009C7D4A">
              <w:rPr>
                <w:rFonts w:ascii="Times New Roman" w:hAnsi="Times New Roman" w:cs="Times New Roman"/>
                <w:lang w:val="lv-LV"/>
              </w:rPr>
              <w:t>Padomes locekļu atlīdzības izmaksas plānots paredzēt kā vienas vienības izmaksas.</w:t>
            </w:r>
            <w:r w:rsidR="003B29A3" w:rsidRPr="009C7D4A">
              <w:rPr>
                <w:rFonts w:ascii="Times New Roman" w:eastAsia="Times New Roman" w:hAnsi="Times New Roman" w:cs="Times New Roman"/>
                <w:b/>
                <w:lang w:val="lv-LV" w:eastAsia="lv-LV"/>
              </w:rPr>
              <w:t xml:space="preserve"> </w:t>
            </w:r>
          </w:p>
          <w:p w14:paraId="2D17BB11" w14:textId="3AD3AFD7" w:rsidR="003B29A3" w:rsidRPr="009C7D4A" w:rsidRDefault="003B29A3" w:rsidP="00E018FF">
            <w:pPr>
              <w:spacing w:after="0" w:line="240" w:lineRule="auto"/>
              <w:jc w:val="both"/>
              <w:rPr>
                <w:rFonts w:ascii="Times New Roman" w:eastAsia="Times New Roman" w:hAnsi="Times New Roman" w:cs="Times New Roman"/>
                <w:lang w:val="lv-LV" w:eastAsia="lv-LV"/>
              </w:rPr>
            </w:pPr>
            <w:r w:rsidRPr="009C7D4A">
              <w:rPr>
                <w:rFonts w:ascii="Times New Roman" w:eastAsia="Times New Roman" w:hAnsi="Times New Roman" w:cs="Times New Roman"/>
                <w:lang w:val="lv-LV" w:eastAsia="lv-LV"/>
              </w:rPr>
              <w:t xml:space="preserve">Sk. arī komentāru pie iepriekšējā izziņas punkta par iekšējiem </w:t>
            </w:r>
            <w:proofErr w:type="spellStart"/>
            <w:r w:rsidRPr="009C7D4A">
              <w:rPr>
                <w:rFonts w:ascii="Times New Roman" w:eastAsia="Times New Roman" w:hAnsi="Times New Roman" w:cs="Times New Roman"/>
                <w:lang w:val="lv-LV" w:eastAsia="lv-LV"/>
              </w:rPr>
              <w:t>grantiem</w:t>
            </w:r>
            <w:proofErr w:type="spellEnd"/>
            <w:r w:rsidRPr="009C7D4A">
              <w:rPr>
                <w:rFonts w:ascii="Times New Roman" w:eastAsia="Times New Roman" w:hAnsi="Times New Roman" w:cs="Times New Roman"/>
                <w:lang w:val="lv-LV" w:eastAsia="lv-LV"/>
              </w:rPr>
              <w:t xml:space="preserve">. </w:t>
            </w:r>
          </w:p>
        </w:tc>
        <w:tc>
          <w:tcPr>
            <w:tcW w:w="3260" w:type="dxa"/>
          </w:tcPr>
          <w:p w14:paraId="027045BC" w14:textId="29E08B97" w:rsidR="007D50B1" w:rsidRPr="009C7D4A" w:rsidRDefault="003B29A3" w:rsidP="002E4E4F">
            <w:pPr>
              <w:pStyle w:val="tv2132"/>
              <w:spacing w:line="240" w:lineRule="auto"/>
              <w:ind w:firstLine="0"/>
              <w:contextualSpacing/>
              <w:jc w:val="both"/>
              <w:rPr>
                <w:rFonts w:cstheme="minorBidi"/>
                <w:color w:val="auto"/>
                <w:sz w:val="22"/>
                <w:szCs w:val="22"/>
                <w:lang w:val="lv-LV"/>
              </w:rPr>
            </w:pPr>
            <w:r w:rsidRPr="009C7D4A">
              <w:rPr>
                <w:rFonts w:cstheme="minorBidi"/>
                <w:color w:val="auto"/>
                <w:sz w:val="22"/>
                <w:szCs w:val="22"/>
                <w:lang w:val="lv-LV"/>
              </w:rPr>
              <w:t>Sk. precizēto noteikumu projektu.</w:t>
            </w:r>
          </w:p>
        </w:tc>
      </w:tr>
      <w:tr w:rsidR="002B743E" w:rsidRPr="009C7D4A" w14:paraId="316AB976" w14:textId="77777777" w:rsidTr="009B56F3">
        <w:trPr>
          <w:trHeight w:val="274"/>
        </w:trPr>
        <w:tc>
          <w:tcPr>
            <w:tcW w:w="964" w:type="dxa"/>
            <w:shd w:val="clear" w:color="auto" w:fill="auto"/>
          </w:tcPr>
          <w:p w14:paraId="50AADF52" w14:textId="59765A1F" w:rsidR="002B743E" w:rsidRPr="009C7D4A" w:rsidRDefault="002B743E" w:rsidP="00E018FF">
            <w:pPr>
              <w:numPr>
                <w:ilvl w:val="0"/>
                <w:numId w:val="1"/>
              </w:numPr>
              <w:tabs>
                <w:tab w:val="center" w:pos="284"/>
              </w:tabs>
              <w:spacing w:after="0" w:line="240" w:lineRule="auto"/>
              <w:ind w:right="22"/>
              <w:jc w:val="center"/>
              <w:rPr>
                <w:rFonts w:ascii="Times New Roman" w:eastAsia="Calibri" w:hAnsi="Times New Roman" w:cs="Times New Roman"/>
                <w:lang w:val="lv-LV"/>
              </w:rPr>
            </w:pPr>
          </w:p>
        </w:tc>
        <w:tc>
          <w:tcPr>
            <w:tcW w:w="2575" w:type="dxa"/>
            <w:shd w:val="clear" w:color="auto" w:fill="auto"/>
          </w:tcPr>
          <w:p w14:paraId="46463251" w14:textId="77777777" w:rsidR="002B743E" w:rsidRPr="009C7D4A" w:rsidRDefault="007D50B1" w:rsidP="007D50B1">
            <w:pPr>
              <w:pStyle w:val="tv2132"/>
              <w:spacing w:line="240" w:lineRule="auto"/>
              <w:ind w:firstLine="0"/>
              <w:contextualSpacing/>
              <w:jc w:val="both"/>
              <w:rPr>
                <w:rFonts w:cstheme="minorBidi"/>
                <w:color w:val="auto"/>
                <w:sz w:val="22"/>
                <w:szCs w:val="22"/>
                <w:lang w:val="lv-LV"/>
              </w:rPr>
            </w:pPr>
            <w:r w:rsidRPr="009C7D4A">
              <w:rPr>
                <w:rFonts w:cstheme="minorBidi"/>
                <w:color w:val="auto"/>
                <w:sz w:val="22"/>
                <w:szCs w:val="22"/>
                <w:lang w:val="lv-LV"/>
              </w:rPr>
              <w:t>Vispārīgs iebildums</w:t>
            </w:r>
          </w:p>
        </w:tc>
        <w:tc>
          <w:tcPr>
            <w:tcW w:w="3969" w:type="dxa"/>
            <w:shd w:val="clear" w:color="auto" w:fill="auto"/>
          </w:tcPr>
          <w:p w14:paraId="0E052BFD" w14:textId="77777777" w:rsidR="002B743E" w:rsidRPr="009C7D4A" w:rsidRDefault="009C6B8B" w:rsidP="009C6B8B">
            <w:pPr>
              <w:widowControl w:val="0"/>
              <w:spacing w:after="0" w:line="240" w:lineRule="auto"/>
              <w:jc w:val="both"/>
              <w:rPr>
                <w:rFonts w:ascii="Times New Roman" w:hAnsi="Times New Roman" w:cs="Times New Roman"/>
                <w:b/>
                <w:lang w:val="lv-LV"/>
              </w:rPr>
            </w:pPr>
            <w:r w:rsidRPr="009C7D4A">
              <w:rPr>
                <w:rFonts w:ascii="Times New Roman" w:hAnsi="Times New Roman" w:cs="Times New Roman"/>
                <w:b/>
                <w:lang w:val="lv-LV"/>
              </w:rPr>
              <w:t>Finanšu ministrija</w:t>
            </w:r>
          </w:p>
          <w:p w14:paraId="77754539" w14:textId="77777777" w:rsidR="009C6B8B" w:rsidRPr="009C7D4A" w:rsidRDefault="009C6B8B" w:rsidP="009C6B8B">
            <w:pPr>
              <w:widowControl w:val="0"/>
              <w:spacing w:after="0" w:line="240" w:lineRule="auto"/>
              <w:jc w:val="both"/>
              <w:rPr>
                <w:rFonts w:ascii="Times New Roman" w:hAnsi="Times New Roman" w:cs="Times New Roman"/>
                <w:b/>
                <w:lang w:val="lv-LV"/>
              </w:rPr>
            </w:pPr>
            <w:r w:rsidRPr="009C7D4A">
              <w:rPr>
                <w:rFonts w:ascii="Times New Roman" w:hAnsi="Times New Roman" w:cs="Times New Roman"/>
                <w:lang w:val="lv-LV"/>
              </w:rPr>
              <w:t>Lūdzam papildināt noteikumu projektu ar jaunu punktu, kas paredz precizēt MK 2018.gada 9.janvāra noteikumu Nr.26 “Darbības programmas “Izaugsme un nodarbinātība” 8.2.3.specifiskā atbalsta mērķa “Nodrošināt labāku pārvaldību augstākās izglītības institūcijās” īstenošanas noteikumi” (turpmāk – 8.2.3.SAM MK noteikumi)  48.punktu, nosakot arī sadarbības partneris ne retāk kā reizi trijos mēnešos savā tīmekļvietnē ievieto aktuālo informāciju par projekta īstenošanu.</w:t>
            </w:r>
          </w:p>
        </w:tc>
        <w:tc>
          <w:tcPr>
            <w:tcW w:w="3119" w:type="dxa"/>
            <w:shd w:val="clear" w:color="auto" w:fill="auto"/>
          </w:tcPr>
          <w:p w14:paraId="758B5B56" w14:textId="77777777" w:rsidR="002B743E" w:rsidRPr="009C7D4A" w:rsidRDefault="00D65351" w:rsidP="00E018FF">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t>Ņemts vērā</w:t>
            </w:r>
          </w:p>
          <w:p w14:paraId="68EDA460" w14:textId="6A3D5316" w:rsidR="00D65351" w:rsidRPr="009C7D4A" w:rsidRDefault="00D65351" w:rsidP="00D65351">
            <w:pPr>
              <w:spacing w:after="0" w:line="240" w:lineRule="auto"/>
              <w:jc w:val="both"/>
              <w:rPr>
                <w:rFonts w:ascii="Times New Roman" w:eastAsia="Times New Roman" w:hAnsi="Times New Roman" w:cs="Times New Roman"/>
                <w:lang w:val="lv-LV" w:eastAsia="lv-LV"/>
              </w:rPr>
            </w:pPr>
            <w:r w:rsidRPr="009C7D4A">
              <w:rPr>
                <w:rFonts w:ascii="Times New Roman" w:eastAsia="Times New Roman" w:hAnsi="Times New Roman" w:cs="Times New Roman"/>
                <w:lang w:val="lv-LV" w:eastAsia="lv-LV"/>
              </w:rPr>
              <w:t>Tā kā augstskolas vairs nav plānotas projektā kā sadarbības partneri, iebildums nav vairs aktuāls.</w:t>
            </w:r>
          </w:p>
        </w:tc>
        <w:tc>
          <w:tcPr>
            <w:tcW w:w="3260" w:type="dxa"/>
          </w:tcPr>
          <w:p w14:paraId="7FC7DCB3" w14:textId="6279B0B0" w:rsidR="002B743E" w:rsidRPr="009C7D4A" w:rsidRDefault="002B743E" w:rsidP="002E4E4F">
            <w:pPr>
              <w:pStyle w:val="tv2132"/>
              <w:spacing w:line="240" w:lineRule="auto"/>
              <w:ind w:firstLine="0"/>
              <w:contextualSpacing/>
              <w:jc w:val="both"/>
              <w:rPr>
                <w:rFonts w:cstheme="minorBidi"/>
                <w:color w:val="auto"/>
                <w:sz w:val="22"/>
                <w:szCs w:val="22"/>
                <w:lang w:val="lv-LV"/>
              </w:rPr>
            </w:pPr>
          </w:p>
        </w:tc>
      </w:tr>
      <w:tr w:rsidR="009C6B8B" w:rsidRPr="009C7D4A" w14:paraId="4BA79AF0" w14:textId="77777777" w:rsidTr="009B56F3">
        <w:trPr>
          <w:trHeight w:val="274"/>
        </w:trPr>
        <w:tc>
          <w:tcPr>
            <w:tcW w:w="964" w:type="dxa"/>
            <w:shd w:val="clear" w:color="auto" w:fill="auto"/>
          </w:tcPr>
          <w:p w14:paraId="6659B636" w14:textId="7E3BDDD6" w:rsidR="009C6B8B" w:rsidRPr="009C7D4A" w:rsidRDefault="009C6B8B" w:rsidP="009C6B8B">
            <w:pPr>
              <w:numPr>
                <w:ilvl w:val="0"/>
                <w:numId w:val="1"/>
              </w:numPr>
              <w:tabs>
                <w:tab w:val="center" w:pos="284"/>
              </w:tabs>
              <w:spacing w:after="0" w:line="240" w:lineRule="auto"/>
              <w:ind w:right="22"/>
              <w:jc w:val="center"/>
              <w:rPr>
                <w:rFonts w:ascii="Times New Roman" w:eastAsia="Calibri" w:hAnsi="Times New Roman" w:cs="Times New Roman"/>
                <w:lang w:val="lv-LV"/>
              </w:rPr>
            </w:pPr>
          </w:p>
        </w:tc>
        <w:tc>
          <w:tcPr>
            <w:tcW w:w="2575" w:type="dxa"/>
            <w:shd w:val="clear" w:color="auto" w:fill="auto"/>
          </w:tcPr>
          <w:p w14:paraId="1AB0275C" w14:textId="77777777" w:rsidR="009C6B8B" w:rsidRPr="009C7D4A" w:rsidRDefault="007D50B1" w:rsidP="009C6B8B">
            <w:pPr>
              <w:pStyle w:val="tv2132"/>
              <w:spacing w:line="240" w:lineRule="auto"/>
              <w:ind w:firstLine="0"/>
              <w:contextualSpacing/>
              <w:jc w:val="both"/>
              <w:rPr>
                <w:rFonts w:cstheme="minorBidi"/>
                <w:color w:val="auto"/>
                <w:sz w:val="22"/>
                <w:szCs w:val="22"/>
                <w:lang w:val="lv-LV"/>
              </w:rPr>
            </w:pPr>
            <w:r w:rsidRPr="009C7D4A">
              <w:rPr>
                <w:rFonts w:cstheme="minorBidi"/>
                <w:color w:val="auto"/>
                <w:sz w:val="22"/>
                <w:szCs w:val="22"/>
                <w:lang w:val="lv-LV"/>
              </w:rPr>
              <w:t>Vispārīgs iebildums</w:t>
            </w:r>
          </w:p>
        </w:tc>
        <w:tc>
          <w:tcPr>
            <w:tcW w:w="3969" w:type="dxa"/>
            <w:shd w:val="clear" w:color="auto" w:fill="auto"/>
          </w:tcPr>
          <w:p w14:paraId="72E2C3EB" w14:textId="77777777" w:rsidR="009C6B8B" w:rsidRPr="009C7D4A" w:rsidRDefault="009C6B8B" w:rsidP="009C6B8B">
            <w:pPr>
              <w:spacing w:after="0" w:line="240" w:lineRule="auto"/>
              <w:rPr>
                <w:rFonts w:ascii="Times New Roman" w:hAnsi="Times New Roman" w:cs="Times New Roman"/>
                <w:b/>
                <w:lang w:val="lv-LV"/>
              </w:rPr>
            </w:pPr>
            <w:r w:rsidRPr="009C7D4A">
              <w:rPr>
                <w:rFonts w:ascii="Times New Roman" w:hAnsi="Times New Roman" w:cs="Times New Roman"/>
                <w:b/>
                <w:lang w:val="lv-LV"/>
              </w:rPr>
              <w:t xml:space="preserve">Finanšu ministrija </w:t>
            </w:r>
          </w:p>
          <w:p w14:paraId="008303DD" w14:textId="659F0C08" w:rsidR="009C6B8B" w:rsidRPr="009C7D4A" w:rsidRDefault="009C6B8B" w:rsidP="009C6B8B">
            <w:pPr>
              <w:spacing w:after="0" w:line="240" w:lineRule="auto"/>
              <w:rPr>
                <w:rFonts w:ascii="Times New Roman" w:hAnsi="Times New Roman" w:cs="Times New Roman"/>
                <w:lang w:val="lv-LV"/>
              </w:rPr>
            </w:pPr>
            <w:r w:rsidRPr="009C7D4A">
              <w:rPr>
                <w:rFonts w:ascii="Times New Roman" w:hAnsi="Times New Roman" w:cs="Times New Roman"/>
                <w:szCs w:val="24"/>
                <w:lang w:val="lv-LV"/>
              </w:rPr>
              <w:t xml:space="preserve">Vēršam uzmanību, ka potenciāla komercdarbības atbalsta sniegšana preču piegādātāju un pakalpojumu sniedzēju līmenī ir izslēdzama tikai tad, ja attiecībā uz šiem subjektiem tiek organizēts iepirkums, kas atbilst publiskā iepirkuma principiem, īstenojot konkurenci nodrošinošu, </w:t>
            </w:r>
            <w:proofErr w:type="spellStart"/>
            <w:r w:rsidRPr="009C7D4A">
              <w:rPr>
                <w:rFonts w:ascii="Times New Roman" w:hAnsi="Times New Roman" w:cs="Times New Roman"/>
                <w:szCs w:val="24"/>
                <w:lang w:val="lv-LV"/>
              </w:rPr>
              <w:t>pārredza</w:t>
            </w:r>
            <w:r w:rsidR="00C57F6A" w:rsidRPr="009C7D4A">
              <w:rPr>
                <w:rFonts w:ascii="Times New Roman" w:hAnsi="Times New Roman" w:cs="Times New Roman"/>
                <w:szCs w:val="24"/>
                <w:lang w:val="lv-LV"/>
              </w:rPr>
              <w:t>ci</w:t>
            </w:r>
            <w:r w:rsidRPr="009C7D4A">
              <w:rPr>
                <w:rFonts w:ascii="Times New Roman" w:hAnsi="Times New Roman" w:cs="Times New Roman"/>
                <w:szCs w:val="24"/>
                <w:lang w:val="lv-LV"/>
              </w:rPr>
              <w:t>mu</w:t>
            </w:r>
            <w:proofErr w:type="spellEnd"/>
            <w:r w:rsidRPr="009C7D4A">
              <w:rPr>
                <w:rFonts w:ascii="Times New Roman" w:hAnsi="Times New Roman" w:cs="Times New Roman"/>
                <w:szCs w:val="24"/>
                <w:lang w:val="lv-LV"/>
              </w:rPr>
              <w:t xml:space="preserve">, nediskriminējošu un beznosacījumu konkursa procedūru (skat. Eiropas Komisijas Paziņojuma par Līguma par Eiropas Savienības darbību 107.panta 1.punktā minēto valsts atbalsta jēdzienu ((2016/C 262/01) 89.-96.punkts). Ņemot vērā minēto, lūdzam papildināt noteikumu projektu ar jaunu punktu, kas paredz precizēt 8.2.3.SAM MK noteikumu </w:t>
            </w:r>
            <w:r w:rsidRPr="009C7D4A">
              <w:rPr>
                <w:rFonts w:ascii="Times New Roman" w:hAnsi="Times New Roman" w:cs="Times New Roman"/>
                <w:szCs w:val="24"/>
                <w:lang w:val="lv-LV"/>
              </w:rPr>
              <w:lastRenderedPageBreak/>
              <w:t>49.punktu, norādot, ka nepieciešamo preču un pakalpojumu iegādi veic saskaņā ar normatīvajiem aktiem publisko iepirkumu jomā, īstenojot atklātu, pārredzamu, nediskriminējošu un konkurenci nodrošinošu konkursa procedūru.</w:t>
            </w:r>
          </w:p>
        </w:tc>
        <w:tc>
          <w:tcPr>
            <w:tcW w:w="3119" w:type="dxa"/>
            <w:shd w:val="clear" w:color="auto" w:fill="auto"/>
          </w:tcPr>
          <w:p w14:paraId="195979DC" w14:textId="77777777" w:rsidR="00254DDD" w:rsidRPr="009C7D4A" w:rsidRDefault="00254DDD" w:rsidP="00254DDD">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lastRenderedPageBreak/>
              <w:t>Ņemts vērā</w:t>
            </w:r>
          </w:p>
          <w:p w14:paraId="3D37E191" w14:textId="2658D1F4" w:rsidR="00486EA7" w:rsidRPr="009C7D4A" w:rsidRDefault="00486EA7" w:rsidP="00254DDD">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lang w:val="lv-LV" w:eastAsia="lv-LV"/>
              </w:rPr>
              <w:t>Noteikumu projekts papildināts ar jaunu punktu.</w:t>
            </w:r>
          </w:p>
        </w:tc>
        <w:tc>
          <w:tcPr>
            <w:tcW w:w="3260" w:type="dxa"/>
          </w:tcPr>
          <w:p w14:paraId="23D55EEE" w14:textId="35694570" w:rsidR="00486EA7" w:rsidRPr="009C7D4A" w:rsidRDefault="00486EA7" w:rsidP="006A6E2C">
            <w:pPr>
              <w:pStyle w:val="tv2132"/>
              <w:spacing w:line="240" w:lineRule="auto"/>
              <w:ind w:firstLine="0"/>
              <w:contextualSpacing/>
              <w:jc w:val="both"/>
              <w:rPr>
                <w:rFonts w:cstheme="minorBidi"/>
                <w:color w:val="auto"/>
                <w:sz w:val="22"/>
                <w:szCs w:val="22"/>
                <w:highlight w:val="cyan"/>
                <w:lang w:val="lv-LV"/>
              </w:rPr>
            </w:pPr>
            <w:r w:rsidRPr="009C7D4A">
              <w:rPr>
                <w:color w:val="auto"/>
                <w:sz w:val="22"/>
                <w:szCs w:val="22"/>
                <w:lang w:val="lv-LV"/>
              </w:rPr>
              <w:t>1</w:t>
            </w:r>
            <w:r w:rsidR="006A6E2C" w:rsidRPr="009C7D4A">
              <w:rPr>
                <w:color w:val="auto"/>
                <w:sz w:val="22"/>
                <w:szCs w:val="22"/>
                <w:lang w:val="lv-LV"/>
              </w:rPr>
              <w:t>3</w:t>
            </w:r>
            <w:r w:rsidRPr="009C7D4A">
              <w:rPr>
                <w:color w:val="auto"/>
                <w:sz w:val="22"/>
                <w:szCs w:val="22"/>
                <w:lang w:val="lv-LV"/>
              </w:rPr>
              <w:t>. Aizstāt 49. punktā vārdus "publisko iepirkumu reglamentējošajiem normatīvajiem aktiem" ar vārdiem "normatīvajiem aktiem publisko iepirkumu jomā, īstenojot atklātu, pārredzamu, nediskriminējošu un konkurenci nodrošinošu konkursa procedūru".</w:t>
            </w:r>
          </w:p>
        </w:tc>
      </w:tr>
      <w:tr w:rsidR="009C6B8B" w:rsidRPr="009C7D4A" w14:paraId="2C316F7D" w14:textId="77777777" w:rsidTr="009B56F3">
        <w:trPr>
          <w:trHeight w:val="274"/>
        </w:trPr>
        <w:tc>
          <w:tcPr>
            <w:tcW w:w="964" w:type="dxa"/>
            <w:shd w:val="clear" w:color="auto" w:fill="auto"/>
          </w:tcPr>
          <w:p w14:paraId="77EFD827" w14:textId="77777777" w:rsidR="009C6B8B" w:rsidRPr="009C7D4A" w:rsidRDefault="009C6B8B" w:rsidP="009C6B8B">
            <w:pPr>
              <w:numPr>
                <w:ilvl w:val="0"/>
                <w:numId w:val="1"/>
              </w:numPr>
              <w:tabs>
                <w:tab w:val="center" w:pos="284"/>
              </w:tabs>
              <w:spacing w:after="0" w:line="240" w:lineRule="auto"/>
              <w:ind w:right="22"/>
              <w:jc w:val="center"/>
              <w:rPr>
                <w:rFonts w:ascii="Times New Roman" w:eastAsia="Calibri" w:hAnsi="Times New Roman" w:cs="Times New Roman"/>
                <w:lang w:val="lv-LV"/>
              </w:rPr>
            </w:pPr>
          </w:p>
        </w:tc>
        <w:tc>
          <w:tcPr>
            <w:tcW w:w="2575" w:type="dxa"/>
            <w:shd w:val="clear" w:color="auto" w:fill="auto"/>
          </w:tcPr>
          <w:p w14:paraId="474450BF" w14:textId="77777777" w:rsidR="009C6B8B" w:rsidRPr="009C7D4A" w:rsidRDefault="007D50B1" w:rsidP="009C6B8B">
            <w:pPr>
              <w:pStyle w:val="tv2132"/>
              <w:spacing w:line="240" w:lineRule="auto"/>
              <w:ind w:firstLine="0"/>
              <w:contextualSpacing/>
              <w:jc w:val="both"/>
              <w:rPr>
                <w:rFonts w:cstheme="minorBidi"/>
                <w:color w:val="auto"/>
                <w:sz w:val="22"/>
                <w:szCs w:val="22"/>
                <w:lang w:val="lv-LV"/>
              </w:rPr>
            </w:pPr>
            <w:r w:rsidRPr="009C7D4A">
              <w:rPr>
                <w:rFonts w:cstheme="minorBidi"/>
                <w:color w:val="auto"/>
                <w:sz w:val="22"/>
                <w:szCs w:val="22"/>
                <w:lang w:val="lv-LV"/>
              </w:rPr>
              <w:t>Vispārīgs iebildums</w:t>
            </w:r>
          </w:p>
        </w:tc>
        <w:tc>
          <w:tcPr>
            <w:tcW w:w="3969" w:type="dxa"/>
            <w:shd w:val="clear" w:color="auto" w:fill="auto"/>
          </w:tcPr>
          <w:p w14:paraId="22DA7D8A" w14:textId="77777777" w:rsidR="009C6B8B" w:rsidRPr="009C7D4A" w:rsidRDefault="009C6B8B" w:rsidP="009C6B8B">
            <w:pPr>
              <w:spacing w:after="0" w:line="240" w:lineRule="auto"/>
              <w:rPr>
                <w:rFonts w:ascii="Times New Roman" w:hAnsi="Times New Roman" w:cs="Times New Roman"/>
                <w:b/>
                <w:lang w:val="lv-LV"/>
              </w:rPr>
            </w:pPr>
            <w:r w:rsidRPr="009C7D4A">
              <w:rPr>
                <w:rFonts w:ascii="Times New Roman" w:hAnsi="Times New Roman" w:cs="Times New Roman"/>
                <w:b/>
                <w:lang w:val="lv-LV"/>
              </w:rPr>
              <w:t xml:space="preserve">Finanšu ministrija </w:t>
            </w:r>
          </w:p>
          <w:p w14:paraId="330EDBEB" w14:textId="77777777" w:rsidR="009C6B8B" w:rsidRPr="009C7D4A" w:rsidRDefault="009C6B8B" w:rsidP="009C6B8B">
            <w:pPr>
              <w:spacing w:after="0" w:line="240" w:lineRule="auto"/>
              <w:rPr>
                <w:rFonts w:ascii="Times New Roman" w:hAnsi="Times New Roman" w:cs="Times New Roman"/>
                <w:lang w:val="lv-LV"/>
              </w:rPr>
            </w:pPr>
            <w:r w:rsidRPr="009C7D4A">
              <w:rPr>
                <w:rFonts w:ascii="Times New Roman" w:hAnsi="Times New Roman" w:cs="Times New Roman"/>
                <w:szCs w:val="24"/>
                <w:lang w:val="lv-LV"/>
              </w:rPr>
              <w:t>Ņemot vērā to, ka izglītības jomā var būt arī tādas augstskolas, kas īsteno saimniecisko darbību, un ka tādā gadījumā atbalsta piešķiršana augstskolu personāla izmaksu segšanai būtu uzskatāma par ekonomiskās priekšrocības sniegšanu arī 8.2.3.specifiskā atbalsta mērķa “Nodrošināt labāku pārvaldību augstākās izglītības institūcijās” (turpmāk – 8.2.3.SAM otrās projektu iesniegumu atlases kārtas ietvaros, lūdzam precizēt anotācijā ietverto informāciju (5.lpp pēdējā rindkopa), skaidri atspoguļojot to, ka, lai nodrošinātu 8.2.3.SAM MK noteikumu 33.punktā noteikto, tiks vērtēts augstskolu nesaimnieciskais raksturs (ieņēmumi nepārsniedz 50 % no izdevumiem) vai Komercdarbības atbalsta kontroles likuma 5.pantā noteiktā 4. komercdarbības atbalstu raksturojoša pazīme.</w:t>
            </w:r>
          </w:p>
        </w:tc>
        <w:tc>
          <w:tcPr>
            <w:tcW w:w="3119" w:type="dxa"/>
            <w:shd w:val="clear" w:color="auto" w:fill="auto"/>
          </w:tcPr>
          <w:p w14:paraId="29995DDC" w14:textId="77777777" w:rsidR="00254DDD" w:rsidRPr="009C7D4A" w:rsidRDefault="00254DDD" w:rsidP="00254DDD">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t>Ņemts vērā</w:t>
            </w:r>
          </w:p>
          <w:p w14:paraId="603D394A" w14:textId="263F753A" w:rsidR="00D55190" w:rsidRPr="009C7D4A" w:rsidRDefault="00D55190" w:rsidP="00254DDD">
            <w:pPr>
              <w:spacing w:after="0" w:line="240" w:lineRule="auto"/>
              <w:jc w:val="both"/>
              <w:rPr>
                <w:rFonts w:ascii="Times New Roman" w:eastAsia="Times New Roman" w:hAnsi="Times New Roman" w:cs="Times New Roman"/>
                <w:lang w:val="lv-LV" w:eastAsia="lv-LV"/>
              </w:rPr>
            </w:pPr>
            <w:r w:rsidRPr="009C7D4A">
              <w:rPr>
                <w:rFonts w:ascii="Times New Roman" w:eastAsia="Times New Roman" w:hAnsi="Times New Roman" w:cs="Times New Roman"/>
                <w:lang w:val="lv-LV" w:eastAsia="lv-LV"/>
              </w:rPr>
              <w:t>Precizēts skaidrojums anotācijā.</w:t>
            </w:r>
          </w:p>
          <w:p w14:paraId="0407E02B" w14:textId="77777777" w:rsidR="00274983" w:rsidRPr="009C7D4A" w:rsidRDefault="00274983" w:rsidP="00486EA7">
            <w:pPr>
              <w:spacing w:after="0" w:line="240" w:lineRule="auto"/>
              <w:jc w:val="both"/>
              <w:rPr>
                <w:rFonts w:ascii="Times New Roman" w:eastAsia="Times New Roman" w:hAnsi="Times New Roman" w:cs="Times New Roman"/>
                <w:lang w:val="lv-LV" w:eastAsia="lv-LV"/>
              </w:rPr>
            </w:pPr>
          </w:p>
          <w:p w14:paraId="5C179678" w14:textId="71289349" w:rsidR="00274983" w:rsidRPr="009C7D4A" w:rsidRDefault="00274983" w:rsidP="00486EA7">
            <w:pPr>
              <w:spacing w:after="0" w:line="240" w:lineRule="auto"/>
              <w:jc w:val="both"/>
              <w:rPr>
                <w:rFonts w:ascii="Times New Roman" w:eastAsia="Times New Roman" w:hAnsi="Times New Roman" w:cs="Times New Roman"/>
                <w:b/>
                <w:lang w:val="lv-LV" w:eastAsia="lv-LV"/>
              </w:rPr>
            </w:pPr>
          </w:p>
        </w:tc>
        <w:tc>
          <w:tcPr>
            <w:tcW w:w="3260" w:type="dxa"/>
          </w:tcPr>
          <w:p w14:paraId="3CA7545A" w14:textId="0136E047" w:rsidR="00914552" w:rsidRPr="009C7D4A" w:rsidRDefault="00914552" w:rsidP="009C6B8B">
            <w:pPr>
              <w:pStyle w:val="tv2132"/>
              <w:spacing w:line="240" w:lineRule="auto"/>
              <w:ind w:firstLine="0"/>
              <w:contextualSpacing/>
              <w:jc w:val="both"/>
              <w:rPr>
                <w:rFonts w:cstheme="minorBidi"/>
                <w:color w:val="auto"/>
                <w:sz w:val="22"/>
                <w:szCs w:val="22"/>
                <w:lang w:val="lv-LV"/>
              </w:rPr>
            </w:pPr>
            <w:r w:rsidRPr="009C7D4A">
              <w:rPr>
                <w:rFonts w:cstheme="minorBidi"/>
                <w:color w:val="auto"/>
                <w:sz w:val="22"/>
                <w:szCs w:val="22"/>
                <w:lang w:val="lv-LV"/>
              </w:rPr>
              <w:t>Sk. precizēto anotāciju.</w:t>
            </w:r>
          </w:p>
          <w:p w14:paraId="7C615723" w14:textId="3BFDF4C3" w:rsidR="00274983" w:rsidRPr="009C7D4A" w:rsidRDefault="00274983" w:rsidP="00BE12CB">
            <w:pPr>
              <w:pStyle w:val="tv2132"/>
              <w:spacing w:line="240" w:lineRule="auto"/>
              <w:ind w:firstLine="0"/>
              <w:contextualSpacing/>
              <w:jc w:val="both"/>
              <w:rPr>
                <w:rFonts w:cstheme="minorBidi"/>
                <w:color w:val="auto"/>
                <w:sz w:val="22"/>
                <w:szCs w:val="22"/>
                <w:lang w:val="lv-LV"/>
              </w:rPr>
            </w:pPr>
          </w:p>
          <w:p w14:paraId="04102DA8" w14:textId="77777777" w:rsidR="002165D9" w:rsidRPr="009C7D4A" w:rsidRDefault="002165D9" w:rsidP="00274983">
            <w:pPr>
              <w:pStyle w:val="tv2132"/>
              <w:spacing w:line="240" w:lineRule="auto"/>
              <w:ind w:firstLine="0"/>
              <w:contextualSpacing/>
              <w:jc w:val="both"/>
              <w:rPr>
                <w:rFonts w:ascii="Arial" w:hAnsi="Arial" w:cs="Arial"/>
                <w:shd w:val="clear" w:color="auto" w:fill="FFFFFF"/>
                <w:lang w:val="lv-LV"/>
              </w:rPr>
            </w:pPr>
          </w:p>
          <w:p w14:paraId="0FF45A1B" w14:textId="6971F2BB" w:rsidR="002165D9" w:rsidRPr="009C7D4A" w:rsidRDefault="002165D9" w:rsidP="00914552">
            <w:pPr>
              <w:pStyle w:val="Default"/>
              <w:ind w:left="133" w:right="142" w:firstLine="283"/>
              <w:jc w:val="both"/>
              <w:rPr>
                <w:rFonts w:cstheme="minorBidi"/>
                <w:color w:val="auto"/>
                <w:sz w:val="22"/>
                <w:szCs w:val="22"/>
              </w:rPr>
            </w:pPr>
          </w:p>
        </w:tc>
      </w:tr>
      <w:tr w:rsidR="00592106" w:rsidRPr="009C7D4A" w14:paraId="65F6E128" w14:textId="77777777" w:rsidTr="009B56F3">
        <w:trPr>
          <w:trHeight w:val="274"/>
        </w:trPr>
        <w:tc>
          <w:tcPr>
            <w:tcW w:w="964" w:type="dxa"/>
            <w:shd w:val="clear" w:color="auto" w:fill="auto"/>
          </w:tcPr>
          <w:p w14:paraId="686179E8" w14:textId="77777777" w:rsidR="00592106" w:rsidRPr="009C7D4A" w:rsidRDefault="00592106" w:rsidP="009C6B8B">
            <w:pPr>
              <w:numPr>
                <w:ilvl w:val="0"/>
                <w:numId w:val="1"/>
              </w:numPr>
              <w:tabs>
                <w:tab w:val="center" w:pos="284"/>
              </w:tabs>
              <w:spacing w:after="0" w:line="240" w:lineRule="auto"/>
              <w:ind w:right="22"/>
              <w:jc w:val="center"/>
              <w:rPr>
                <w:rFonts w:ascii="Times New Roman" w:eastAsia="Calibri" w:hAnsi="Times New Roman" w:cs="Times New Roman"/>
                <w:lang w:val="lv-LV"/>
              </w:rPr>
            </w:pPr>
          </w:p>
        </w:tc>
        <w:tc>
          <w:tcPr>
            <w:tcW w:w="2575" w:type="dxa"/>
            <w:shd w:val="clear" w:color="auto" w:fill="auto"/>
          </w:tcPr>
          <w:p w14:paraId="7E8EA134" w14:textId="5FFDB244" w:rsidR="00592106" w:rsidRPr="009C7D4A" w:rsidRDefault="00592106" w:rsidP="007D50B1">
            <w:pPr>
              <w:spacing w:after="0" w:line="240" w:lineRule="auto"/>
              <w:jc w:val="both"/>
              <w:rPr>
                <w:rFonts w:ascii="Times New Roman" w:hAnsi="Times New Roman"/>
                <w:lang w:val="lv-LV"/>
              </w:rPr>
            </w:pPr>
            <w:r w:rsidRPr="009C7D4A">
              <w:rPr>
                <w:rFonts w:ascii="Times New Roman" w:hAnsi="Times New Roman"/>
                <w:lang w:val="lv-LV"/>
              </w:rPr>
              <w:t>Anotācija</w:t>
            </w:r>
          </w:p>
        </w:tc>
        <w:tc>
          <w:tcPr>
            <w:tcW w:w="3969" w:type="dxa"/>
            <w:shd w:val="clear" w:color="auto" w:fill="auto"/>
          </w:tcPr>
          <w:p w14:paraId="1300B560" w14:textId="77777777" w:rsidR="00592106" w:rsidRPr="009C7D4A" w:rsidRDefault="00592106" w:rsidP="00592106">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t>Finanšu ministrija</w:t>
            </w:r>
          </w:p>
          <w:p w14:paraId="1D3AD5DB" w14:textId="77777777" w:rsidR="00592106" w:rsidRPr="009C7D4A" w:rsidRDefault="00592106" w:rsidP="00592106">
            <w:pPr>
              <w:spacing w:after="0" w:line="240" w:lineRule="auto"/>
              <w:jc w:val="both"/>
              <w:rPr>
                <w:rFonts w:ascii="Times New Roman" w:eastAsia="Times New Roman" w:hAnsi="Times New Roman" w:cs="Times New Roman"/>
                <w:lang w:val="lv-LV" w:eastAsia="lv-LV"/>
              </w:rPr>
            </w:pPr>
            <w:r w:rsidRPr="009C7D4A">
              <w:rPr>
                <w:rFonts w:ascii="Times New Roman" w:eastAsia="Times New Roman" w:hAnsi="Times New Roman" w:cs="Times New Roman"/>
                <w:b/>
                <w:lang w:val="lv-LV" w:eastAsia="lv-LV"/>
              </w:rPr>
              <w:t>Elektroniskās saskaņošanas laikā izteiktais iebildums</w:t>
            </w:r>
          </w:p>
          <w:p w14:paraId="40CB459F" w14:textId="0AAACEBA" w:rsidR="00592106" w:rsidRPr="009C7D4A" w:rsidRDefault="00592106" w:rsidP="009C6B8B">
            <w:pPr>
              <w:spacing w:after="0" w:line="240" w:lineRule="auto"/>
              <w:rPr>
                <w:rFonts w:ascii="Times New Roman" w:hAnsi="Times New Roman" w:cs="Times New Roman"/>
                <w:b/>
                <w:lang w:val="lv-LV"/>
              </w:rPr>
            </w:pPr>
            <w:r w:rsidRPr="009C7D4A">
              <w:rPr>
                <w:rFonts w:ascii="Times New Roman" w:hAnsi="Times New Roman" w:cs="Times New Roman"/>
                <w:lang w:val="lv-LV"/>
              </w:rPr>
              <w:t xml:space="preserve">Ņemot vērā to, ka anotācijas 7. lpp. sniegtais skaidrojums par Latvijas augstskolu vietējo ietekmi nesniedz informāciju, kā tiks vērtēts konkrētais projekts, lai nodrošinātu Ministru kabineta 2018.gada 9.janvāra noteikumos Nr.26 </w:t>
            </w:r>
            <w:r w:rsidRPr="009C7D4A">
              <w:rPr>
                <w:rFonts w:ascii="Times New Roman" w:hAnsi="Times New Roman" w:cs="Times New Roman"/>
                <w:lang w:val="lv-LV"/>
              </w:rPr>
              <w:lastRenderedPageBreak/>
              <w:t xml:space="preserve">“Darbības programmas “Izaugsme un nodarbinātība” 8.2.3. specifiskā atbalsta mērķa “Nodrošināt labāku pārvaldību augstākās izglītības institūcijās” īstenošanas noteikumu (turpmāk – 8.2.3. SAM noteikumi) 33.punktā noteikto, lūdzam norādīt anotācijā, kā tiek plānots nodrošināt, ka projekts nav saistīts ar saimnieciskās darbības veikšanu vai nav kvalificējams kā komercdarbības atbalsts. Attiecīgi skaidrojums sniedzams par to - kā plānots nodrošināt projektu atbilstību </w:t>
            </w:r>
            <w:r w:rsidRPr="009C7D4A">
              <w:rPr>
                <w:rFonts w:ascii="Times New Roman" w:hAnsi="Times New Roman" w:cs="Times New Roman"/>
                <w:lang w:val="lv-LV"/>
              </w:rPr>
              <w:br/>
              <w:t>8.2.3. SAM noteikumu nosacījumiem, nevis tikai par to, ka Latvijas augstskolas nerada ietekmi uz tirdzniecību un konkurenci.</w:t>
            </w:r>
          </w:p>
        </w:tc>
        <w:tc>
          <w:tcPr>
            <w:tcW w:w="3119" w:type="dxa"/>
            <w:shd w:val="clear" w:color="auto" w:fill="auto"/>
          </w:tcPr>
          <w:p w14:paraId="50F0E8FC" w14:textId="4C439AEC" w:rsidR="00592106" w:rsidRPr="009C7D4A" w:rsidRDefault="008D088C" w:rsidP="009C6B8B">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lastRenderedPageBreak/>
              <w:t>Panākta vienošanās</w:t>
            </w:r>
          </w:p>
          <w:p w14:paraId="513AB6CF" w14:textId="589B1E2F" w:rsidR="00B2545A" w:rsidRPr="009C7D4A" w:rsidRDefault="00B2545A" w:rsidP="00B2545A">
            <w:pPr>
              <w:spacing w:after="0" w:line="240" w:lineRule="auto"/>
              <w:jc w:val="both"/>
              <w:rPr>
                <w:rFonts w:ascii="Times New Roman" w:eastAsia="Times New Roman" w:hAnsi="Times New Roman" w:cs="Times New Roman"/>
                <w:highlight w:val="yellow"/>
                <w:lang w:val="lv-LV" w:eastAsia="lv-LV"/>
              </w:rPr>
            </w:pPr>
          </w:p>
        </w:tc>
        <w:tc>
          <w:tcPr>
            <w:tcW w:w="3260" w:type="dxa"/>
          </w:tcPr>
          <w:p w14:paraId="5483F911" w14:textId="7D2734DA" w:rsidR="00592106" w:rsidRPr="009C7D4A" w:rsidRDefault="002B0A0B" w:rsidP="0008778F">
            <w:pPr>
              <w:spacing w:after="0" w:line="240" w:lineRule="auto"/>
              <w:jc w:val="both"/>
              <w:rPr>
                <w:rFonts w:ascii="Times New Roman" w:hAnsi="Times New Roman"/>
                <w:lang w:val="lv-LV"/>
              </w:rPr>
            </w:pPr>
            <w:r w:rsidRPr="009C7D4A">
              <w:rPr>
                <w:rFonts w:ascii="Times New Roman" w:hAnsi="Times New Roman"/>
                <w:lang w:val="lv-LV"/>
              </w:rPr>
              <w:t>Sk. precizēto anotāciju.</w:t>
            </w:r>
          </w:p>
        </w:tc>
      </w:tr>
      <w:tr w:rsidR="009C6B8B" w:rsidRPr="009C7D4A" w14:paraId="7C0A618D" w14:textId="77777777" w:rsidTr="009B56F3">
        <w:trPr>
          <w:trHeight w:val="274"/>
        </w:trPr>
        <w:tc>
          <w:tcPr>
            <w:tcW w:w="964" w:type="dxa"/>
            <w:shd w:val="clear" w:color="auto" w:fill="auto"/>
          </w:tcPr>
          <w:p w14:paraId="7F8ED24B" w14:textId="4526EFF3" w:rsidR="009C6B8B" w:rsidRPr="009C7D4A" w:rsidRDefault="009C6B8B" w:rsidP="009C6B8B">
            <w:pPr>
              <w:numPr>
                <w:ilvl w:val="0"/>
                <w:numId w:val="1"/>
              </w:numPr>
              <w:tabs>
                <w:tab w:val="center" w:pos="284"/>
              </w:tabs>
              <w:spacing w:after="0" w:line="240" w:lineRule="auto"/>
              <w:ind w:right="22"/>
              <w:jc w:val="center"/>
              <w:rPr>
                <w:rFonts w:ascii="Times New Roman" w:eastAsia="Calibri" w:hAnsi="Times New Roman" w:cs="Times New Roman"/>
                <w:lang w:val="lv-LV"/>
              </w:rPr>
            </w:pPr>
          </w:p>
        </w:tc>
        <w:tc>
          <w:tcPr>
            <w:tcW w:w="2575" w:type="dxa"/>
            <w:shd w:val="clear" w:color="auto" w:fill="auto"/>
          </w:tcPr>
          <w:p w14:paraId="252676D1" w14:textId="77777777" w:rsidR="007D50B1" w:rsidRPr="009C7D4A" w:rsidRDefault="007D50B1" w:rsidP="007D50B1">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13</w:t>
            </w:r>
            <w:r w:rsidRPr="009C7D4A">
              <w:rPr>
                <w:lang w:val="lv-LV"/>
              </w:rPr>
              <w:t> </w:t>
            </w:r>
            <w:r w:rsidRPr="009C7D4A">
              <w:rPr>
                <w:rFonts w:ascii="Times New Roman" w:hAnsi="Times New Roman"/>
                <w:lang w:val="lv-LV"/>
              </w:rPr>
              <w:t>Finansējuma saņēmējs un sadarbības partneri otrajā atlases kārtā ievēro šādu laika grafiku projekta pasākumu īstenošanai:</w:t>
            </w:r>
          </w:p>
          <w:p w14:paraId="4FA8F53C" w14:textId="77777777" w:rsidR="007D50B1" w:rsidRPr="009C7D4A" w:rsidRDefault="007D50B1" w:rsidP="007D50B1">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13</w:t>
            </w:r>
            <w:r w:rsidRPr="009C7D4A">
              <w:rPr>
                <w:lang w:val="lv-LV"/>
              </w:rPr>
              <w:t> </w:t>
            </w:r>
            <w:r w:rsidRPr="009C7D4A">
              <w:rPr>
                <w:rFonts w:ascii="Times New Roman" w:hAnsi="Times New Roman"/>
                <w:lang w:val="lv-LV"/>
              </w:rPr>
              <w:t>1.</w:t>
            </w:r>
            <w:r w:rsidRPr="009C7D4A">
              <w:rPr>
                <w:lang w:val="lv-LV"/>
              </w:rPr>
              <w:t> </w:t>
            </w:r>
            <w:r w:rsidRPr="009C7D4A">
              <w:rPr>
                <w:rFonts w:ascii="Times New Roman" w:hAnsi="Times New Roman"/>
                <w:lang w:val="lv-LV"/>
              </w:rPr>
              <w:t>līdz 2021.</w:t>
            </w:r>
            <w:r w:rsidRPr="009C7D4A">
              <w:rPr>
                <w:lang w:val="lv-LV"/>
              </w:rPr>
              <w:t> </w:t>
            </w:r>
            <w:r w:rsidRPr="009C7D4A">
              <w:rPr>
                <w:rFonts w:ascii="Times New Roman" w:hAnsi="Times New Roman"/>
                <w:lang w:val="lv-LV"/>
              </w:rPr>
              <w:t>gada 30.</w:t>
            </w:r>
            <w:r w:rsidRPr="009C7D4A">
              <w:rPr>
                <w:lang w:val="lv-LV"/>
              </w:rPr>
              <w:t> </w:t>
            </w:r>
            <w:r w:rsidRPr="009C7D4A">
              <w:rPr>
                <w:rFonts w:ascii="Times New Roman" w:hAnsi="Times New Roman"/>
                <w:lang w:val="lv-LV"/>
              </w:rPr>
              <w:t>novembrim šo noteikumu 50.</w:t>
            </w:r>
            <w:r w:rsidRPr="009C7D4A">
              <w:rPr>
                <w:rFonts w:ascii="Times New Roman" w:hAnsi="Times New Roman"/>
                <w:vertAlign w:val="superscript"/>
                <w:lang w:val="lv-LV"/>
              </w:rPr>
              <w:t>2</w:t>
            </w:r>
            <w:r w:rsidRPr="009C7D4A">
              <w:rPr>
                <w:rFonts w:ascii="Times New Roman" w:hAnsi="Times New Roman"/>
                <w:lang w:val="lv-LV" w:eastAsia="lv-LV"/>
              </w:rPr>
              <w:t> </w:t>
            </w:r>
            <w:r w:rsidRPr="009C7D4A">
              <w:rPr>
                <w:rFonts w:ascii="Times New Roman" w:hAnsi="Times New Roman"/>
                <w:lang w:val="lv-LV"/>
              </w:rPr>
              <w:t>punktā minētājās augstskolās ir izveidotas padomes;</w:t>
            </w:r>
          </w:p>
          <w:p w14:paraId="1FD4D950" w14:textId="77777777" w:rsidR="007D50B1" w:rsidRPr="009C7D4A" w:rsidRDefault="007D50B1" w:rsidP="007D50B1">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13</w:t>
            </w:r>
            <w:r w:rsidRPr="009C7D4A">
              <w:rPr>
                <w:lang w:val="lv-LV"/>
              </w:rPr>
              <w:t> </w:t>
            </w:r>
            <w:r w:rsidRPr="009C7D4A">
              <w:rPr>
                <w:rFonts w:ascii="Times New Roman" w:hAnsi="Times New Roman"/>
                <w:lang w:val="lv-LV"/>
              </w:rPr>
              <w:t>2.</w:t>
            </w:r>
            <w:r w:rsidRPr="009C7D4A">
              <w:rPr>
                <w:lang w:val="lv-LV"/>
              </w:rPr>
              <w:t> </w:t>
            </w:r>
            <w:r w:rsidRPr="009C7D4A">
              <w:rPr>
                <w:rFonts w:ascii="Times New Roman" w:hAnsi="Times New Roman"/>
                <w:lang w:val="lv-LV"/>
              </w:rPr>
              <w:t>līdz 2022.</w:t>
            </w:r>
            <w:r w:rsidRPr="009C7D4A">
              <w:rPr>
                <w:lang w:val="lv-LV"/>
              </w:rPr>
              <w:t> </w:t>
            </w:r>
            <w:r w:rsidRPr="009C7D4A">
              <w:rPr>
                <w:rFonts w:ascii="Times New Roman" w:hAnsi="Times New Roman"/>
                <w:lang w:val="lv-LV"/>
              </w:rPr>
              <w:t>gada 30.</w:t>
            </w:r>
            <w:r w:rsidRPr="009C7D4A">
              <w:rPr>
                <w:lang w:val="lv-LV"/>
              </w:rPr>
              <w:t> </w:t>
            </w:r>
            <w:r w:rsidRPr="009C7D4A">
              <w:rPr>
                <w:rFonts w:ascii="Times New Roman" w:hAnsi="Times New Roman"/>
                <w:lang w:val="lv-LV"/>
              </w:rPr>
              <w:t>oktobrim šo noteikumu 50.</w:t>
            </w:r>
            <w:r w:rsidRPr="009C7D4A">
              <w:rPr>
                <w:rFonts w:ascii="Times New Roman" w:hAnsi="Times New Roman"/>
                <w:vertAlign w:val="superscript"/>
                <w:lang w:val="lv-LV"/>
              </w:rPr>
              <w:t>2</w:t>
            </w:r>
            <w:r w:rsidRPr="009C7D4A">
              <w:rPr>
                <w:rFonts w:ascii="Times New Roman" w:hAnsi="Times New Roman"/>
                <w:lang w:val="lv-LV" w:eastAsia="lv-LV"/>
              </w:rPr>
              <w:t> </w:t>
            </w:r>
            <w:r w:rsidRPr="009C7D4A">
              <w:rPr>
                <w:rFonts w:ascii="Times New Roman" w:hAnsi="Times New Roman"/>
                <w:lang w:val="lv-LV"/>
              </w:rPr>
              <w:t>punktā minētājās augstskolās padomes ir apstiprinājušas augstskolu institucionālās attīstības un konsolidācijas plānus;</w:t>
            </w:r>
          </w:p>
          <w:p w14:paraId="43A195B9" w14:textId="77777777" w:rsidR="009C6B8B" w:rsidRPr="009C7D4A" w:rsidRDefault="007D50B1" w:rsidP="007D50B1">
            <w:pPr>
              <w:pStyle w:val="tv2132"/>
              <w:spacing w:line="240" w:lineRule="auto"/>
              <w:ind w:firstLine="0"/>
              <w:contextualSpacing/>
              <w:jc w:val="both"/>
              <w:rPr>
                <w:rFonts w:cstheme="minorBidi"/>
                <w:color w:val="auto"/>
                <w:sz w:val="22"/>
                <w:szCs w:val="22"/>
                <w:lang w:val="lv-LV"/>
              </w:rPr>
            </w:pPr>
            <w:r w:rsidRPr="009C7D4A">
              <w:rPr>
                <w:sz w:val="22"/>
                <w:szCs w:val="22"/>
                <w:lang w:val="lv-LV"/>
              </w:rPr>
              <w:t>50.</w:t>
            </w:r>
            <w:r w:rsidRPr="009C7D4A">
              <w:rPr>
                <w:sz w:val="22"/>
                <w:szCs w:val="22"/>
                <w:vertAlign w:val="superscript"/>
                <w:lang w:val="lv-LV"/>
              </w:rPr>
              <w:t>13</w:t>
            </w:r>
            <w:r w:rsidRPr="009C7D4A">
              <w:rPr>
                <w:sz w:val="22"/>
                <w:szCs w:val="22"/>
                <w:lang w:val="lv-LV"/>
              </w:rPr>
              <w:t> 3. līdz 2022. gada 30. aprīlim šo noteikumu 50.</w:t>
            </w:r>
            <w:r w:rsidRPr="009C7D4A">
              <w:rPr>
                <w:sz w:val="22"/>
                <w:szCs w:val="22"/>
                <w:vertAlign w:val="superscript"/>
                <w:lang w:val="lv-LV"/>
              </w:rPr>
              <w:t>2</w:t>
            </w:r>
            <w:r w:rsidRPr="009C7D4A">
              <w:rPr>
                <w:sz w:val="22"/>
                <w:szCs w:val="22"/>
                <w:lang w:val="lv-LV" w:eastAsia="lv-LV"/>
              </w:rPr>
              <w:t> </w:t>
            </w:r>
            <w:r w:rsidRPr="009C7D4A">
              <w:rPr>
                <w:sz w:val="22"/>
                <w:szCs w:val="22"/>
                <w:lang w:val="lv-LV"/>
              </w:rPr>
              <w:t xml:space="preserve">punktā minētājām augstskolām ir </w:t>
            </w:r>
            <w:r w:rsidRPr="009C7D4A">
              <w:rPr>
                <w:sz w:val="22"/>
                <w:szCs w:val="22"/>
                <w:lang w:val="lv-LV"/>
              </w:rPr>
              <w:lastRenderedPageBreak/>
              <w:t>apstiprinātas augstskolu stratēģiskās specializācijas.</w:t>
            </w:r>
          </w:p>
        </w:tc>
        <w:tc>
          <w:tcPr>
            <w:tcW w:w="3969" w:type="dxa"/>
            <w:shd w:val="clear" w:color="auto" w:fill="auto"/>
          </w:tcPr>
          <w:p w14:paraId="28F9B4DF" w14:textId="77777777" w:rsidR="009C6B8B" w:rsidRPr="009C7D4A" w:rsidRDefault="009C6B8B" w:rsidP="009C6B8B">
            <w:pPr>
              <w:spacing w:after="0" w:line="240" w:lineRule="auto"/>
              <w:rPr>
                <w:rFonts w:ascii="Times New Roman" w:hAnsi="Times New Roman" w:cs="Times New Roman"/>
                <w:b/>
                <w:lang w:val="lv-LV"/>
              </w:rPr>
            </w:pPr>
            <w:r w:rsidRPr="009C7D4A">
              <w:rPr>
                <w:rFonts w:ascii="Times New Roman" w:hAnsi="Times New Roman" w:cs="Times New Roman"/>
                <w:b/>
                <w:lang w:val="lv-LV"/>
              </w:rPr>
              <w:lastRenderedPageBreak/>
              <w:t xml:space="preserve">Finanšu ministrija </w:t>
            </w:r>
          </w:p>
          <w:p w14:paraId="0E9CA09D" w14:textId="77777777" w:rsidR="009C6B8B" w:rsidRPr="009C7D4A" w:rsidRDefault="009C6B8B" w:rsidP="009C6B8B">
            <w:pPr>
              <w:spacing w:after="0" w:line="240" w:lineRule="auto"/>
              <w:rPr>
                <w:rFonts w:ascii="Times New Roman" w:hAnsi="Times New Roman" w:cs="Times New Roman"/>
                <w:lang w:val="lv-LV"/>
              </w:rPr>
            </w:pPr>
            <w:r w:rsidRPr="009C7D4A">
              <w:rPr>
                <w:rFonts w:ascii="Times New Roman" w:hAnsi="Times New Roman" w:cs="Times New Roman"/>
                <w:lang w:val="lv-LV"/>
              </w:rPr>
              <w:t>Lūdzam sasakņot noteikumu projekta 5.punktā plānotos 8.2.3.SAM otrās projektu iesniegumu atlases kārtas ietvaros sasniedzamo iznākuma rādītāju izpildes termiņus ar noteikumu projekta 13.punktā izteiktajā 50.</w:t>
            </w:r>
            <w:r w:rsidRPr="009C7D4A">
              <w:rPr>
                <w:rFonts w:ascii="Times New Roman" w:hAnsi="Times New Roman" w:cs="Times New Roman"/>
                <w:vertAlign w:val="superscript"/>
                <w:lang w:val="lv-LV"/>
              </w:rPr>
              <w:t>13</w:t>
            </w:r>
            <w:r w:rsidRPr="009C7D4A">
              <w:rPr>
                <w:rFonts w:ascii="Times New Roman" w:hAnsi="Times New Roman" w:cs="Times New Roman"/>
                <w:lang w:val="lv-LV"/>
              </w:rPr>
              <w:t>punktā noteiktajiem rādītāju sasniegšanas termiņiem un  50.</w:t>
            </w:r>
            <w:r w:rsidRPr="009C7D4A">
              <w:rPr>
                <w:rFonts w:ascii="Times New Roman" w:hAnsi="Times New Roman" w:cs="Times New Roman"/>
                <w:vertAlign w:val="superscript"/>
                <w:lang w:val="lv-LV"/>
              </w:rPr>
              <w:t>5</w:t>
            </w:r>
            <w:r w:rsidRPr="009C7D4A">
              <w:rPr>
                <w:rFonts w:ascii="Times New Roman" w:hAnsi="Times New Roman" w:cs="Times New Roman"/>
                <w:lang w:val="lv-LV"/>
              </w:rPr>
              <w:t>punktā plānoto projekta īstenošanas termiņu, vai skaidrot, kādēļ projekta īstenošanas ilgums noteikts līdz 2023.gada 31.decembrim, ja saskaņā ar noteikumu projekta 13.punktā izteiktajā 50.</w:t>
            </w:r>
            <w:r w:rsidRPr="009C7D4A">
              <w:rPr>
                <w:rFonts w:ascii="Times New Roman" w:hAnsi="Times New Roman" w:cs="Times New Roman"/>
                <w:vertAlign w:val="superscript"/>
                <w:lang w:val="lv-LV"/>
              </w:rPr>
              <w:t>13</w:t>
            </w:r>
            <w:r w:rsidRPr="009C7D4A">
              <w:rPr>
                <w:rFonts w:ascii="Times New Roman" w:hAnsi="Times New Roman" w:cs="Times New Roman"/>
                <w:lang w:val="lv-LV"/>
              </w:rPr>
              <w:t>punktā noteikto visi 8.2.3.SAM otrās projektu iesniegumu atlases kārtas iznākuma rādītāji būs sasniegti 2022.gada 30.oktobrī. Nepieciešamības gadījumā lūdzam papildināt anotāciju ar informāciju, kādēļ noteikti dažādi rādītāju sasniegšanas termiņi un kādu darbību īstenošana plānota pēc rādītāju sasniegšanas.</w:t>
            </w:r>
          </w:p>
        </w:tc>
        <w:tc>
          <w:tcPr>
            <w:tcW w:w="3119" w:type="dxa"/>
            <w:shd w:val="clear" w:color="auto" w:fill="auto"/>
          </w:tcPr>
          <w:p w14:paraId="76168056" w14:textId="77777777" w:rsidR="009C6B8B" w:rsidRPr="009C7D4A" w:rsidRDefault="00254DDD" w:rsidP="009C6B8B">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t>Ņemts vērā</w:t>
            </w:r>
          </w:p>
          <w:p w14:paraId="7D789462" w14:textId="77777777" w:rsidR="00925F41" w:rsidRPr="009C7D4A" w:rsidRDefault="00925F41" w:rsidP="009C6B8B">
            <w:pPr>
              <w:spacing w:after="0" w:line="240" w:lineRule="auto"/>
              <w:jc w:val="both"/>
              <w:rPr>
                <w:rFonts w:ascii="Times New Roman" w:hAnsi="Times New Roman"/>
                <w:lang w:val="lv-LV"/>
              </w:rPr>
            </w:pPr>
            <w:r w:rsidRPr="009C7D4A">
              <w:rPr>
                <w:rFonts w:ascii="Times New Roman" w:eastAsia="Times New Roman" w:hAnsi="Times New Roman" w:cs="Times New Roman"/>
                <w:lang w:val="lv-LV" w:eastAsia="lv-LV"/>
              </w:rPr>
              <w:t xml:space="preserve">Precizēti iznākuma rādītāju formulējumi, kā arī precizēts </w:t>
            </w:r>
            <w:r w:rsidRPr="009C7D4A">
              <w:rPr>
                <w:rFonts w:ascii="Times New Roman" w:hAnsi="Times New Roman"/>
                <w:lang w:val="lv-LV"/>
              </w:rPr>
              <w:t>50.</w:t>
            </w:r>
            <w:r w:rsidRPr="009C7D4A">
              <w:rPr>
                <w:rFonts w:ascii="Times New Roman" w:hAnsi="Times New Roman"/>
                <w:vertAlign w:val="superscript"/>
                <w:lang w:val="lv-LV"/>
              </w:rPr>
              <w:t xml:space="preserve">13 </w:t>
            </w:r>
            <w:r w:rsidRPr="009C7D4A">
              <w:rPr>
                <w:rFonts w:ascii="Times New Roman" w:hAnsi="Times New Roman"/>
                <w:lang w:val="lv-LV"/>
              </w:rPr>
              <w:t xml:space="preserve">punkts. </w:t>
            </w:r>
          </w:p>
          <w:p w14:paraId="29CA5318" w14:textId="271EF7F1" w:rsidR="0088000F" w:rsidRPr="009C7D4A" w:rsidRDefault="0088000F" w:rsidP="00F24AAD">
            <w:pPr>
              <w:spacing w:after="0" w:line="240" w:lineRule="auto"/>
              <w:jc w:val="both"/>
              <w:rPr>
                <w:rFonts w:ascii="Times New Roman" w:eastAsia="Times New Roman" w:hAnsi="Times New Roman" w:cs="Times New Roman"/>
                <w:lang w:val="lv-LV" w:eastAsia="lv-LV"/>
              </w:rPr>
            </w:pPr>
            <w:r w:rsidRPr="009C7D4A">
              <w:rPr>
                <w:rFonts w:ascii="Times New Roman" w:eastAsia="Times New Roman" w:hAnsi="Times New Roman" w:cs="Times New Roman"/>
                <w:lang w:val="lv-LV" w:eastAsia="lv-LV"/>
              </w:rPr>
              <w:t>5.4.3. apakšpunkts vairs neparedz tikai padomju izveidi, bet arī atbalsta sniegšanu to darbības nodrošināšanai</w:t>
            </w:r>
            <w:r w:rsidR="0008778F" w:rsidRPr="009C7D4A">
              <w:rPr>
                <w:rFonts w:ascii="Times New Roman" w:eastAsia="Times New Roman" w:hAnsi="Times New Roman" w:cs="Times New Roman"/>
                <w:lang w:val="lv-LV" w:eastAsia="lv-LV"/>
              </w:rPr>
              <w:t>, kā arī  attīstības stratēģiju saskaņošana ar IZM plānota līdz 2023.g. beigām.</w:t>
            </w:r>
          </w:p>
        </w:tc>
        <w:tc>
          <w:tcPr>
            <w:tcW w:w="3260" w:type="dxa"/>
          </w:tcPr>
          <w:p w14:paraId="051AFA9D" w14:textId="77777777" w:rsidR="0008778F" w:rsidRPr="009C7D4A" w:rsidRDefault="0008778F" w:rsidP="0008778F">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12</w:t>
            </w:r>
            <w:r w:rsidRPr="009C7D4A">
              <w:rPr>
                <w:lang w:val="lv-LV"/>
              </w:rPr>
              <w:t> </w:t>
            </w:r>
            <w:r w:rsidRPr="009C7D4A">
              <w:rPr>
                <w:rFonts w:ascii="Times New Roman" w:hAnsi="Times New Roman"/>
                <w:lang w:val="lv-LV"/>
              </w:rPr>
              <w:t>Finansējuma saņēmējs otrajā atlases kārtā ievēro šādu laika grafiku projekta pasākumu īstenošanai:</w:t>
            </w:r>
          </w:p>
          <w:p w14:paraId="770D0085" w14:textId="0471B394" w:rsidR="0008778F" w:rsidRPr="009C7D4A" w:rsidRDefault="0008778F" w:rsidP="0008778F">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12</w:t>
            </w:r>
            <w:r w:rsidRPr="009C7D4A">
              <w:rPr>
                <w:lang w:val="lv-LV"/>
              </w:rPr>
              <w:t> </w:t>
            </w:r>
            <w:r w:rsidRPr="009C7D4A">
              <w:rPr>
                <w:rFonts w:ascii="Times New Roman" w:hAnsi="Times New Roman"/>
                <w:lang w:val="lv-LV"/>
              </w:rPr>
              <w:t>1.</w:t>
            </w:r>
            <w:r w:rsidRPr="009C7D4A">
              <w:rPr>
                <w:lang w:val="lv-LV"/>
              </w:rPr>
              <w:t> </w:t>
            </w:r>
            <w:r w:rsidRPr="009C7D4A">
              <w:rPr>
                <w:rFonts w:ascii="Times New Roman" w:hAnsi="Times New Roman"/>
                <w:lang w:val="lv-LV"/>
              </w:rPr>
              <w:t>līdz 202</w:t>
            </w:r>
            <w:r w:rsidR="00050C5B" w:rsidRPr="009C7D4A">
              <w:rPr>
                <w:rFonts w:ascii="Times New Roman" w:hAnsi="Times New Roman"/>
                <w:lang w:val="lv-LV"/>
              </w:rPr>
              <w:t>2</w:t>
            </w:r>
            <w:r w:rsidRPr="009C7D4A">
              <w:rPr>
                <w:rFonts w:ascii="Times New Roman" w:hAnsi="Times New Roman"/>
                <w:lang w:val="lv-LV"/>
              </w:rPr>
              <w:t>.</w:t>
            </w:r>
            <w:r w:rsidRPr="009C7D4A">
              <w:rPr>
                <w:lang w:val="lv-LV"/>
              </w:rPr>
              <w:t> </w:t>
            </w:r>
            <w:r w:rsidRPr="009C7D4A">
              <w:rPr>
                <w:rFonts w:ascii="Times New Roman" w:hAnsi="Times New Roman"/>
                <w:lang w:val="lv-LV"/>
              </w:rPr>
              <w:t>gada 3</w:t>
            </w:r>
            <w:r w:rsidR="00050C5B" w:rsidRPr="009C7D4A">
              <w:rPr>
                <w:rFonts w:ascii="Times New Roman" w:hAnsi="Times New Roman"/>
                <w:lang w:val="lv-LV"/>
              </w:rPr>
              <w:t>1</w:t>
            </w:r>
            <w:r w:rsidRPr="009C7D4A">
              <w:rPr>
                <w:rFonts w:ascii="Times New Roman" w:hAnsi="Times New Roman"/>
                <w:lang w:val="lv-LV"/>
              </w:rPr>
              <w:t>.</w:t>
            </w:r>
            <w:r w:rsidRPr="009C7D4A">
              <w:rPr>
                <w:lang w:val="lv-LV"/>
              </w:rPr>
              <w:t> </w:t>
            </w:r>
            <w:r w:rsidR="00050C5B" w:rsidRPr="009C7D4A">
              <w:rPr>
                <w:rFonts w:ascii="Times New Roman" w:hAnsi="Times New Roman"/>
                <w:lang w:val="lv-LV"/>
              </w:rPr>
              <w:t>janvārim</w:t>
            </w:r>
            <w:r w:rsidRPr="009C7D4A">
              <w:rPr>
                <w:rFonts w:ascii="Times New Roman" w:hAnsi="Times New Roman"/>
                <w:lang w:val="lv-LV"/>
              </w:rPr>
              <w:t xml:space="preserve"> šo noteikumu 50.</w:t>
            </w:r>
            <w:r w:rsidRPr="009C7D4A">
              <w:rPr>
                <w:rFonts w:ascii="Times New Roman" w:hAnsi="Times New Roman"/>
                <w:vertAlign w:val="superscript"/>
                <w:lang w:val="lv-LV"/>
              </w:rPr>
              <w:t>2</w:t>
            </w:r>
            <w:r w:rsidRPr="009C7D4A">
              <w:rPr>
                <w:rFonts w:ascii="Times New Roman" w:hAnsi="Times New Roman"/>
                <w:lang w:val="lv-LV" w:eastAsia="lv-LV"/>
              </w:rPr>
              <w:t> </w:t>
            </w:r>
            <w:r w:rsidRPr="009C7D4A">
              <w:rPr>
                <w:rFonts w:ascii="Times New Roman" w:hAnsi="Times New Roman"/>
                <w:lang w:val="lv-LV"/>
              </w:rPr>
              <w:t xml:space="preserve">punktā minētājās augstskolās ir izveidotas padomes; </w:t>
            </w:r>
          </w:p>
          <w:p w14:paraId="48D9E3F4" w14:textId="77777777" w:rsidR="0008778F" w:rsidRPr="009C7D4A" w:rsidRDefault="0008778F" w:rsidP="0008778F">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12</w:t>
            </w:r>
            <w:r w:rsidRPr="009C7D4A">
              <w:rPr>
                <w:lang w:val="lv-LV"/>
              </w:rPr>
              <w:t> </w:t>
            </w:r>
            <w:r w:rsidRPr="009C7D4A">
              <w:rPr>
                <w:rFonts w:ascii="Times New Roman" w:hAnsi="Times New Roman"/>
                <w:lang w:val="lv-LV"/>
              </w:rPr>
              <w:t>2.</w:t>
            </w:r>
            <w:r w:rsidRPr="009C7D4A">
              <w:rPr>
                <w:lang w:val="lv-LV"/>
              </w:rPr>
              <w:t> </w:t>
            </w:r>
            <w:r w:rsidRPr="009C7D4A">
              <w:rPr>
                <w:rFonts w:ascii="Times New Roman" w:hAnsi="Times New Roman"/>
                <w:lang w:val="lv-LV"/>
              </w:rPr>
              <w:t>līdz 2022.</w:t>
            </w:r>
            <w:r w:rsidRPr="009C7D4A">
              <w:rPr>
                <w:lang w:val="lv-LV"/>
              </w:rPr>
              <w:t> </w:t>
            </w:r>
            <w:r w:rsidRPr="009C7D4A">
              <w:rPr>
                <w:rFonts w:ascii="Times New Roman" w:hAnsi="Times New Roman"/>
                <w:lang w:val="lv-LV"/>
              </w:rPr>
              <w:t>gada 30.</w:t>
            </w:r>
            <w:r w:rsidRPr="009C7D4A">
              <w:rPr>
                <w:lang w:val="lv-LV"/>
              </w:rPr>
              <w:t> </w:t>
            </w:r>
            <w:r w:rsidRPr="009C7D4A">
              <w:rPr>
                <w:rFonts w:ascii="Times New Roman" w:hAnsi="Times New Roman"/>
                <w:lang w:val="lv-LV"/>
              </w:rPr>
              <w:t>aprīlim šo noteikumu 50.</w:t>
            </w:r>
            <w:r w:rsidRPr="009C7D4A">
              <w:rPr>
                <w:rFonts w:ascii="Times New Roman" w:hAnsi="Times New Roman"/>
                <w:vertAlign w:val="superscript"/>
                <w:lang w:val="lv-LV"/>
              </w:rPr>
              <w:t>2</w:t>
            </w:r>
            <w:r w:rsidRPr="009C7D4A">
              <w:rPr>
                <w:rFonts w:ascii="Times New Roman" w:hAnsi="Times New Roman"/>
                <w:lang w:val="lv-LV" w:eastAsia="lv-LV"/>
              </w:rPr>
              <w:t> </w:t>
            </w:r>
            <w:r w:rsidRPr="009C7D4A">
              <w:rPr>
                <w:rFonts w:ascii="Times New Roman" w:hAnsi="Times New Roman"/>
                <w:lang w:val="lv-LV"/>
              </w:rPr>
              <w:t>punktā minētājām augstskolām Ministru kabinetā ir apstiprinātas augstskolu stratēģiskās specializācijas;</w:t>
            </w:r>
          </w:p>
          <w:p w14:paraId="6A0AE85F" w14:textId="77777777" w:rsidR="0008778F" w:rsidRPr="009C7D4A" w:rsidRDefault="0008778F" w:rsidP="0008778F">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12</w:t>
            </w:r>
            <w:r w:rsidRPr="009C7D4A">
              <w:rPr>
                <w:lang w:val="lv-LV"/>
              </w:rPr>
              <w:t> </w:t>
            </w:r>
            <w:r w:rsidRPr="009C7D4A">
              <w:rPr>
                <w:rFonts w:ascii="Times New Roman" w:hAnsi="Times New Roman"/>
                <w:lang w:val="lv-LV"/>
              </w:rPr>
              <w:t>3.</w:t>
            </w:r>
            <w:r w:rsidRPr="009C7D4A">
              <w:rPr>
                <w:lang w:val="lv-LV"/>
              </w:rPr>
              <w:t> </w:t>
            </w:r>
            <w:r w:rsidRPr="009C7D4A">
              <w:rPr>
                <w:rFonts w:ascii="Times New Roman" w:hAnsi="Times New Roman"/>
                <w:lang w:val="lv-LV"/>
              </w:rPr>
              <w:t>līdz 2022.</w:t>
            </w:r>
            <w:r w:rsidRPr="009C7D4A">
              <w:rPr>
                <w:lang w:val="lv-LV"/>
              </w:rPr>
              <w:t> </w:t>
            </w:r>
            <w:r w:rsidRPr="009C7D4A">
              <w:rPr>
                <w:rFonts w:ascii="Times New Roman" w:hAnsi="Times New Roman"/>
                <w:lang w:val="lv-LV"/>
              </w:rPr>
              <w:t>gada 31.</w:t>
            </w:r>
            <w:r w:rsidRPr="009C7D4A">
              <w:rPr>
                <w:lang w:val="lv-LV"/>
              </w:rPr>
              <w:t> </w:t>
            </w:r>
            <w:r w:rsidRPr="009C7D4A">
              <w:rPr>
                <w:rFonts w:ascii="Times New Roman" w:hAnsi="Times New Roman"/>
                <w:lang w:val="lv-LV"/>
              </w:rPr>
              <w:t>decembrim šo noteikumu 50.</w:t>
            </w:r>
            <w:r w:rsidRPr="009C7D4A">
              <w:rPr>
                <w:rFonts w:ascii="Times New Roman" w:hAnsi="Times New Roman"/>
                <w:vertAlign w:val="superscript"/>
                <w:lang w:val="lv-LV"/>
              </w:rPr>
              <w:t>2</w:t>
            </w:r>
            <w:r w:rsidRPr="009C7D4A">
              <w:rPr>
                <w:rFonts w:ascii="Times New Roman" w:hAnsi="Times New Roman"/>
                <w:lang w:val="lv-LV" w:eastAsia="lv-LV"/>
              </w:rPr>
              <w:t> </w:t>
            </w:r>
            <w:r w:rsidRPr="009C7D4A">
              <w:rPr>
                <w:rFonts w:ascii="Times New Roman" w:hAnsi="Times New Roman"/>
                <w:lang w:val="lv-LV"/>
              </w:rPr>
              <w:t>punktā minētājās augstskolās padomes ir apstiprinājušas augstskolu attīstības  stratēģijas;</w:t>
            </w:r>
          </w:p>
          <w:p w14:paraId="51E29210" w14:textId="3F817175" w:rsidR="00231FBC" w:rsidRPr="009C7D4A" w:rsidRDefault="0008778F" w:rsidP="0008778F">
            <w:pPr>
              <w:pStyle w:val="tv2132"/>
              <w:spacing w:line="240" w:lineRule="auto"/>
              <w:ind w:firstLine="0"/>
              <w:contextualSpacing/>
              <w:jc w:val="both"/>
              <w:rPr>
                <w:color w:val="auto"/>
                <w:sz w:val="22"/>
                <w:szCs w:val="22"/>
                <w:lang w:val="lv-LV"/>
              </w:rPr>
            </w:pPr>
            <w:r w:rsidRPr="009C7D4A">
              <w:rPr>
                <w:color w:val="auto"/>
                <w:sz w:val="22"/>
                <w:szCs w:val="22"/>
                <w:lang w:val="lv-LV"/>
              </w:rPr>
              <w:t>50.</w:t>
            </w:r>
            <w:r w:rsidRPr="009C7D4A">
              <w:rPr>
                <w:color w:val="auto"/>
                <w:sz w:val="22"/>
                <w:szCs w:val="22"/>
                <w:vertAlign w:val="superscript"/>
                <w:lang w:val="lv-LV"/>
              </w:rPr>
              <w:t>12</w:t>
            </w:r>
            <w:r w:rsidRPr="009C7D4A">
              <w:rPr>
                <w:color w:val="auto"/>
                <w:sz w:val="22"/>
                <w:szCs w:val="22"/>
                <w:lang w:val="lv-LV"/>
              </w:rPr>
              <w:t> 4. līdz 2023. gada 31. decembrim šo noteikumu 50.</w:t>
            </w:r>
            <w:r w:rsidRPr="009C7D4A">
              <w:rPr>
                <w:color w:val="auto"/>
                <w:sz w:val="22"/>
                <w:szCs w:val="22"/>
                <w:vertAlign w:val="superscript"/>
                <w:lang w:val="lv-LV"/>
              </w:rPr>
              <w:t>2</w:t>
            </w:r>
            <w:r w:rsidRPr="009C7D4A">
              <w:rPr>
                <w:color w:val="auto"/>
                <w:sz w:val="22"/>
                <w:szCs w:val="22"/>
                <w:lang w:val="lv-LV" w:eastAsia="lv-LV"/>
              </w:rPr>
              <w:t> </w:t>
            </w:r>
            <w:r w:rsidRPr="009C7D4A">
              <w:rPr>
                <w:color w:val="auto"/>
                <w:sz w:val="22"/>
                <w:szCs w:val="22"/>
                <w:lang w:val="lv-LV"/>
              </w:rPr>
              <w:t xml:space="preserve">punktā minētājās augstskolās </w:t>
            </w:r>
            <w:r w:rsidRPr="009C7D4A">
              <w:rPr>
                <w:color w:val="auto"/>
                <w:sz w:val="22"/>
                <w:szCs w:val="22"/>
                <w:lang w:val="lv-LV"/>
              </w:rPr>
              <w:lastRenderedPageBreak/>
              <w:t>padomes ir saskaņojušas augstskolu attīstības stratēģijas ar Izglītības un zinātnes ministriju.</w:t>
            </w:r>
          </w:p>
        </w:tc>
      </w:tr>
      <w:tr w:rsidR="007150D2" w:rsidRPr="009C7D4A" w14:paraId="303CBD11" w14:textId="77777777" w:rsidTr="009B56F3">
        <w:trPr>
          <w:trHeight w:val="274"/>
        </w:trPr>
        <w:tc>
          <w:tcPr>
            <w:tcW w:w="964" w:type="dxa"/>
            <w:shd w:val="clear" w:color="auto" w:fill="auto"/>
          </w:tcPr>
          <w:p w14:paraId="354D5416" w14:textId="77777777" w:rsidR="007150D2" w:rsidRPr="009C7D4A" w:rsidRDefault="007150D2" w:rsidP="009C6B8B">
            <w:pPr>
              <w:numPr>
                <w:ilvl w:val="0"/>
                <w:numId w:val="1"/>
              </w:numPr>
              <w:tabs>
                <w:tab w:val="center" w:pos="284"/>
              </w:tabs>
              <w:spacing w:after="0" w:line="240" w:lineRule="auto"/>
              <w:ind w:right="22"/>
              <w:jc w:val="center"/>
              <w:rPr>
                <w:rFonts w:ascii="Times New Roman" w:eastAsia="Calibri" w:hAnsi="Times New Roman" w:cs="Times New Roman"/>
                <w:lang w:val="lv-LV"/>
              </w:rPr>
            </w:pPr>
          </w:p>
        </w:tc>
        <w:tc>
          <w:tcPr>
            <w:tcW w:w="2575" w:type="dxa"/>
            <w:vMerge w:val="restart"/>
            <w:shd w:val="clear" w:color="auto" w:fill="auto"/>
          </w:tcPr>
          <w:p w14:paraId="729F9F30" w14:textId="77777777" w:rsidR="007150D2" w:rsidRPr="009C7D4A" w:rsidRDefault="007150D2" w:rsidP="001C6F2F">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3</w:t>
            </w:r>
            <w:r w:rsidRPr="009C7D4A">
              <w:rPr>
                <w:lang w:val="lv-LV"/>
              </w:rPr>
              <w:t> </w:t>
            </w:r>
            <w:r w:rsidRPr="009C7D4A">
              <w:rPr>
                <w:rFonts w:ascii="Times New Roman" w:hAnsi="Times New Roman"/>
                <w:lang w:val="lv-LV"/>
              </w:rPr>
              <w:t>Projekta iesniedzējs projekta iesniegumam pievieno sadarbības partneru apliecinājumu par gatavību piedalīties projekta īstenošanā. Pēc projekta iesnieguma apstiprināšanas projekta iesniedzējs ar katru sadarbības partneri slēdz sadarbības līgumu atbilstoši normatīvajiem aktiem par kārtību, kādā Eiropas Savienības struktūrfondu un Kohēzijas fonda vadībā iesaistītās institūcijas nodrošina plānošanas dokumentu sagatavošanu un šo fondu ieviešanu 2014.–2020.</w:t>
            </w:r>
            <w:r w:rsidRPr="009C7D4A">
              <w:rPr>
                <w:lang w:val="lv-LV"/>
              </w:rPr>
              <w:t> </w:t>
            </w:r>
            <w:r w:rsidRPr="009C7D4A">
              <w:rPr>
                <w:rFonts w:ascii="Times New Roman" w:hAnsi="Times New Roman"/>
                <w:lang w:val="lv-LV"/>
              </w:rPr>
              <w:t>gada plānošanas periodā, tajā tostarp iekļaujot šādu informāciju:</w:t>
            </w:r>
          </w:p>
          <w:p w14:paraId="70AAF46A" w14:textId="77777777" w:rsidR="007150D2" w:rsidRPr="009C7D4A" w:rsidRDefault="007150D2" w:rsidP="001C6F2F">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3</w:t>
            </w:r>
            <w:r w:rsidRPr="009C7D4A">
              <w:rPr>
                <w:lang w:val="lv-LV"/>
              </w:rPr>
              <w:t> </w:t>
            </w:r>
            <w:r w:rsidRPr="009C7D4A">
              <w:rPr>
                <w:rFonts w:ascii="Times New Roman" w:hAnsi="Times New Roman"/>
                <w:lang w:val="lv-LV"/>
              </w:rPr>
              <w:t>1.</w:t>
            </w:r>
            <w:r w:rsidRPr="009C7D4A">
              <w:rPr>
                <w:lang w:val="lv-LV"/>
              </w:rPr>
              <w:t> </w:t>
            </w:r>
            <w:r w:rsidRPr="009C7D4A">
              <w:rPr>
                <w:rFonts w:ascii="Times New Roman" w:hAnsi="Times New Roman"/>
                <w:lang w:val="lv-LV"/>
              </w:rPr>
              <w:t>sadarbības mērķi, principi un pušu atbildība;</w:t>
            </w:r>
          </w:p>
          <w:p w14:paraId="696F69A3" w14:textId="77777777" w:rsidR="007150D2" w:rsidRPr="009C7D4A" w:rsidRDefault="007150D2" w:rsidP="001C6F2F">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3</w:t>
            </w:r>
            <w:r w:rsidRPr="009C7D4A">
              <w:rPr>
                <w:lang w:val="lv-LV"/>
              </w:rPr>
              <w:t> </w:t>
            </w:r>
            <w:r w:rsidRPr="009C7D4A">
              <w:rPr>
                <w:rFonts w:ascii="Times New Roman" w:hAnsi="Times New Roman"/>
                <w:lang w:val="lv-LV"/>
              </w:rPr>
              <w:t>2.</w:t>
            </w:r>
            <w:r w:rsidRPr="009C7D4A">
              <w:rPr>
                <w:lang w:val="lv-LV"/>
              </w:rPr>
              <w:t> </w:t>
            </w:r>
            <w:r w:rsidRPr="009C7D4A">
              <w:rPr>
                <w:rFonts w:ascii="Times New Roman" w:hAnsi="Times New Roman"/>
                <w:lang w:val="lv-LV"/>
              </w:rPr>
              <w:t>sadarbības partnera īstenojamās darbības un to apjoms;</w:t>
            </w:r>
          </w:p>
          <w:p w14:paraId="7234780A" w14:textId="77777777" w:rsidR="007150D2" w:rsidRPr="009C7D4A" w:rsidRDefault="007150D2" w:rsidP="001C6F2F">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3</w:t>
            </w:r>
            <w:r w:rsidRPr="009C7D4A">
              <w:rPr>
                <w:lang w:val="lv-LV"/>
              </w:rPr>
              <w:t> </w:t>
            </w:r>
            <w:r w:rsidRPr="009C7D4A">
              <w:rPr>
                <w:rFonts w:ascii="Times New Roman" w:hAnsi="Times New Roman"/>
                <w:lang w:val="lv-LV"/>
              </w:rPr>
              <w:t>3.</w:t>
            </w:r>
            <w:r w:rsidRPr="009C7D4A">
              <w:rPr>
                <w:lang w:val="lv-LV"/>
              </w:rPr>
              <w:t> </w:t>
            </w:r>
            <w:r w:rsidRPr="009C7D4A">
              <w:rPr>
                <w:rFonts w:ascii="Times New Roman" w:hAnsi="Times New Roman"/>
                <w:lang w:val="lv-LV"/>
              </w:rPr>
              <w:t>maksājumu veikšanas kārtību šo noteikumu 50.</w:t>
            </w:r>
            <w:r w:rsidRPr="009C7D4A">
              <w:rPr>
                <w:rFonts w:ascii="Times New Roman" w:hAnsi="Times New Roman"/>
                <w:vertAlign w:val="superscript"/>
                <w:lang w:val="lv-LV"/>
              </w:rPr>
              <w:t>6</w:t>
            </w:r>
            <w:r w:rsidRPr="009C7D4A">
              <w:rPr>
                <w:lang w:val="lv-LV"/>
              </w:rPr>
              <w:t> </w:t>
            </w:r>
            <w:r w:rsidRPr="009C7D4A">
              <w:rPr>
                <w:rFonts w:ascii="Times New Roman" w:hAnsi="Times New Roman"/>
                <w:lang w:val="lv-LV"/>
              </w:rPr>
              <w:t xml:space="preserve">punktā minēto atbalstāmo darbību īstenošanai un attiecināmo </w:t>
            </w:r>
            <w:r w:rsidRPr="009C7D4A">
              <w:rPr>
                <w:rFonts w:ascii="Times New Roman" w:hAnsi="Times New Roman"/>
                <w:lang w:val="lv-LV"/>
              </w:rPr>
              <w:lastRenderedPageBreak/>
              <w:t>tiešo un netiešo izmaksu segšanai;</w:t>
            </w:r>
          </w:p>
          <w:p w14:paraId="61EE1210" w14:textId="77777777" w:rsidR="007150D2" w:rsidRPr="009C7D4A" w:rsidRDefault="007150D2" w:rsidP="001C6F2F">
            <w:pPr>
              <w:pStyle w:val="tv2132"/>
              <w:spacing w:line="240" w:lineRule="auto"/>
              <w:ind w:firstLine="0"/>
              <w:contextualSpacing/>
              <w:jc w:val="both"/>
              <w:rPr>
                <w:rFonts w:cstheme="minorBidi"/>
                <w:color w:val="auto"/>
                <w:sz w:val="22"/>
                <w:szCs w:val="22"/>
                <w:lang w:val="lv-LV"/>
              </w:rPr>
            </w:pPr>
            <w:r w:rsidRPr="009C7D4A">
              <w:rPr>
                <w:sz w:val="22"/>
                <w:szCs w:val="22"/>
                <w:lang w:val="lv-LV"/>
              </w:rPr>
              <w:t>50.</w:t>
            </w:r>
            <w:r w:rsidRPr="009C7D4A">
              <w:rPr>
                <w:sz w:val="22"/>
                <w:szCs w:val="22"/>
                <w:vertAlign w:val="superscript"/>
                <w:lang w:val="lv-LV"/>
              </w:rPr>
              <w:t>3</w:t>
            </w:r>
            <w:r w:rsidRPr="009C7D4A">
              <w:rPr>
                <w:sz w:val="22"/>
                <w:szCs w:val="22"/>
                <w:lang w:val="lv-LV"/>
              </w:rPr>
              <w:t> 4. sankcijas, ja netiek izpildītas sadarbības līgumā minētās saistības.</w:t>
            </w:r>
          </w:p>
        </w:tc>
        <w:tc>
          <w:tcPr>
            <w:tcW w:w="3969" w:type="dxa"/>
            <w:shd w:val="clear" w:color="auto" w:fill="auto"/>
          </w:tcPr>
          <w:p w14:paraId="0537E887" w14:textId="77777777" w:rsidR="007150D2" w:rsidRPr="009C7D4A" w:rsidRDefault="007150D2" w:rsidP="009C6B8B">
            <w:pPr>
              <w:spacing w:after="0" w:line="240" w:lineRule="auto"/>
              <w:rPr>
                <w:rFonts w:ascii="Times New Roman" w:hAnsi="Times New Roman" w:cs="Times New Roman"/>
                <w:b/>
                <w:lang w:val="lv-LV"/>
              </w:rPr>
            </w:pPr>
            <w:r w:rsidRPr="009C7D4A">
              <w:rPr>
                <w:rFonts w:ascii="Times New Roman" w:hAnsi="Times New Roman" w:cs="Times New Roman"/>
                <w:b/>
                <w:lang w:val="lv-LV"/>
              </w:rPr>
              <w:lastRenderedPageBreak/>
              <w:t xml:space="preserve">Finanšu ministrija </w:t>
            </w:r>
          </w:p>
          <w:p w14:paraId="4CE0280F" w14:textId="77777777" w:rsidR="007150D2" w:rsidRPr="009C7D4A" w:rsidRDefault="007150D2" w:rsidP="009C6B8B">
            <w:pPr>
              <w:spacing w:after="0" w:line="240" w:lineRule="auto"/>
              <w:rPr>
                <w:rFonts w:ascii="Times New Roman" w:hAnsi="Times New Roman" w:cs="Times New Roman"/>
                <w:lang w:val="lv-LV"/>
              </w:rPr>
            </w:pPr>
            <w:r w:rsidRPr="009C7D4A">
              <w:rPr>
                <w:rFonts w:ascii="Times New Roman" w:hAnsi="Times New Roman" w:cs="Times New Roman"/>
                <w:lang w:val="lv-LV"/>
              </w:rPr>
              <w:t>Lūdzam precizēt noteikumu projekta 13.punktā izteikto 50.</w:t>
            </w:r>
            <w:r w:rsidRPr="009C7D4A">
              <w:rPr>
                <w:rFonts w:ascii="Times New Roman" w:hAnsi="Times New Roman" w:cs="Times New Roman"/>
                <w:vertAlign w:val="superscript"/>
                <w:lang w:val="lv-LV"/>
              </w:rPr>
              <w:t>3</w:t>
            </w:r>
            <w:r w:rsidRPr="009C7D4A">
              <w:rPr>
                <w:rFonts w:ascii="Times New Roman" w:hAnsi="Times New Roman" w:cs="Times New Roman"/>
                <w:lang w:val="lv-LV"/>
              </w:rPr>
              <w:t>punktu, norādot apliecinājumā iekļaujamo minimālo informāciju. Vēršam uzmanību, ka ar iesniegtu apliecinājumu par gatavību iesaistīties bez papildus informācijas par plānoto iesaisti konkrētās projekta darbībās un plānoto finansējuma apmēru nav iespējams veikt pilnvērtīgu projekta iesnieguma vērtēšanu atbilstoši vienotajiem projektu iesniegumu vērtēšanas kritērijiem Nr.1.6 un Nr.1.8. attiecībā uz sadarbības partneriem noteiktajām prasībām.</w:t>
            </w:r>
          </w:p>
        </w:tc>
        <w:tc>
          <w:tcPr>
            <w:tcW w:w="3119" w:type="dxa"/>
            <w:vMerge w:val="restart"/>
            <w:shd w:val="clear" w:color="auto" w:fill="auto"/>
          </w:tcPr>
          <w:p w14:paraId="042FDDB2" w14:textId="1B48B781" w:rsidR="00973907" w:rsidRPr="009C7D4A" w:rsidRDefault="00973907" w:rsidP="00973907">
            <w:pPr>
              <w:spacing w:after="0" w:line="240" w:lineRule="auto"/>
              <w:rPr>
                <w:rFonts w:ascii="Times New Roman" w:hAnsi="Times New Roman" w:cs="Times New Roman"/>
                <w:b/>
                <w:lang w:val="lv-LV"/>
              </w:rPr>
            </w:pPr>
            <w:r w:rsidRPr="009C7D4A">
              <w:rPr>
                <w:rFonts w:ascii="Times New Roman" w:hAnsi="Times New Roman" w:cs="Times New Roman"/>
                <w:b/>
                <w:lang w:val="lv-LV"/>
              </w:rPr>
              <w:t xml:space="preserve">Panākta vienošanās </w:t>
            </w:r>
            <w:r w:rsidRPr="009C7D4A">
              <w:rPr>
                <w:b/>
                <w:lang w:val="lv-LV"/>
              </w:rPr>
              <w:t xml:space="preserve"> </w:t>
            </w:r>
            <w:r w:rsidRPr="009C7D4A">
              <w:rPr>
                <w:rFonts w:ascii="Times New Roman" w:hAnsi="Times New Roman" w:cs="Times New Roman"/>
                <w:b/>
                <w:lang w:val="lv-LV"/>
              </w:rPr>
              <w:t>elektroniskās</w:t>
            </w:r>
            <w:r w:rsidRPr="009C7D4A">
              <w:rPr>
                <w:b/>
                <w:lang w:val="lv-LV"/>
              </w:rPr>
              <w:t xml:space="preserve"> </w:t>
            </w:r>
            <w:r w:rsidRPr="009C7D4A">
              <w:rPr>
                <w:rFonts w:ascii="Times New Roman" w:hAnsi="Times New Roman" w:cs="Times New Roman"/>
                <w:b/>
                <w:lang w:val="lv-LV"/>
              </w:rPr>
              <w:t xml:space="preserve"> saskaņošanas laikā </w:t>
            </w:r>
          </w:p>
          <w:p w14:paraId="4E6D96F3" w14:textId="3B58ABFD" w:rsidR="007150D2" w:rsidRPr="009C7D4A" w:rsidRDefault="007150D2" w:rsidP="00973907">
            <w:pPr>
              <w:spacing w:after="0" w:line="240" w:lineRule="auto"/>
              <w:jc w:val="both"/>
              <w:rPr>
                <w:rFonts w:ascii="Times New Roman" w:eastAsia="Times New Roman" w:hAnsi="Times New Roman" w:cs="Times New Roman"/>
                <w:b/>
                <w:lang w:val="lv-LV" w:eastAsia="lv-LV"/>
              </w:rPr>
            </w:pPr>
            <w:r w:rsidRPr="009C7D4A">
              <w:rPr>
                <w:rFonts w:ascii="Times New Roman" w:hAnsi="Times New Roman" w:cs="Times New Roman"/>
                <w:lang w:val="lv-LV"/>
              </w:rPr>
              <w:t>50.</w:t>
            </w:r>
            <w:r w:rsidRPr="009C7D4A">
              <w:rPr>
                <w:rFonts w:ascii="Times New Roman" w:hAnsi="Times New Roman" w:cs="Times New Roman"/>
                <w:vertAlign w:val="superscript"/>
                <w:lang w:val="lv-LV"/>
              </w:rPr>
              <w:t>3</w:t>
            </w:r>
            <w:r w:rsidRPr="009C7D4A">
              <w:rPr>
                <w:rFonts w:ascii="Times New Roman" w:hAnsi="Times New Roman" w:cs="Times New Roman"/>
                <w:lang w:val="lv-LV"/>
              </w:rPr>
              <w:t> punkts precizēts, ka  projekta iesniegumam pievieno augstskolu apliecinājumu par gatavību piedalīties projekta īstenošanā. Ņemot vērā, ka augstskolas netiek vairs plānotas projektā kā sadarbības partneri, minimālā informācija, kas būtu jāiekļauj apliecinājumā vai sadarbības līgumā, MK noteikumos netiek noteikta.</w:t>
            </w:r>
          </w:p>
        </w:tc>
        <w:tc>
          <w:tcPr>
            <w:tcW w:w="3260" w:type="dxa"/>
            <w:vMerge w:val="restart"/>
          </w:tcPr>
          <w:p w14:paraId="5D44B766" w14:textId="4110CEFB" w:rsidR="007150D2" w:rsidRPr="009C7D4A" w:rsidRDefault="007150D2" w:rsidP="009C6B8B">
            <w:pPr>
              <w:pStyle w:val="tv2132"/>
              <w:spacing w:line="240" w:lineRule="auto"/>
              <w:ind w:firstLine="0"/>
              <w:contextualSpacing/>
              <w:jc w:val="both"/>
              <w:rPr>
                <w:rFonts w:cstheme="minorBidi"/>
                <w:color w:val="auto"/>
                <w:sz w:val="22"/>
                <w:szCs w:val="22"/>
                <w:lang w:val="lv-LV"/>
              </w:rPr>
            </w:pPr>
            <w:r w:rsidRPr="009C7D4A">
              <w:rPr>
                <w:color w:val="auto"/>
                <w:sz w:val="22"/>
                <w:szCs w:val="22"/>
                <w:lang w:val="lv-LV"/>
              </w:rPr>
              <w:t>50.</w:t>
            </w:r>
            <w:r w:rsidRPr="009C7D4A">
              <w:rPr>
                <w:color w:val="auto"/>
                <w:sz w:val="22"/>
                <w:szCs w:val="22"/>
                <w:vertAlign w:val="superscript"/>
                <w:lang w:val="lv-LV"/>
              </w:rPr>
              <w:t>3</w:t>
            </w:r>
            <w:r w:rsidRPr="009C7D4A">
              <w:rPr>
                <w:color w:val="auto"/>
                <w:sz w:val="22"/>
                <w:szCs w:val="22"/>
                <w:lang w:val="lv-LV"/>
              </w:rPr>
              <w:t> Projekta iesniedzējs projekta iesniegumam pievieno šo noteikumu  50.</w:t>
            </w:r>
            <w:r w:rsidRPr="009C7D4A">
              <w:rPr>
                <w:color w:val="auto"/>
                <w:sz w:val="22"/>
                <w:szCs w:val="22"/>
                <w:vertAlign w:val="superscript"/>
                <w:lang w:val="lv-LV"/>
              </w:rPr>
              <w:t>2</w:t>
            </w:r>
            <w:r w:rsidRPr="009C7D4A">
              <w:rPr>
                <w:color w:val="auto"/>
                <w:sz w:val="22"/>
                <w:szCs w:val="22"/>
                <w:lang w:val="lv-LV"/>
              </w:rPr>
              <w:t> punktā minēto augstskolu apliecinājumu par gatavību piedalīties projekta īstenošanā.</w:t>
            </w:r>
          </w:p>
        </w:tc>
      </w:tr>
      <w:tr w:rsidR="007150D2" w:rsidRPr="009C7D4A" w14:paraId="1C9BCC34" w14:textId="77777777" w:rsidTr="009B56F3">
        <w:trPr>
          <w:trHeight w:val="274"/>
        </w:trPr>
        <w:tc>
          <w:tcPr>
            <w:tcW w:w="964" w:type="dxa"/>
            <w:shd w:val="clear" w:color="auto" w:fill="auto"/>
          </w:tcPr>
          <w:p w14:paraId="252DF611" w14:textId="77EB2787" w:rsidR="007150D2" w:rsidRPr="009C7D4A" w:rsidRDefault="007150D2" w:rsidP="009C6B8B">
            <w:pPr>
              <w:numPr>
                <w:ilvl w:val="0"/>
                <w:numId w:val="1"/>
              </w:numPr>
              <w:tabs>
                <w:tab w:val="center" w:pos="284"/>
              </w:tabs>
              <w:spacing w:after="0" w:line="240" w:lineRule="auto"/>
              <w:ind w:right="22"/>
              <w:jc w:val="center"/>
              <w:rPr>
                <w:rFonts w:ascii="Times New Roman" w:eastAsia="Calibri" w:hAnsi="Times New Roman" w:cs="Times New Roman"/>
                <w:lang w:val="lv-LV"/>
              </w:rPr>
            </w:pPr>
          </w:p>
        </w:tc>
        <w:tc>
          <w:tcPr>
            <w:tcW w:w="2575" w:type="dxa"/>
            <w:vMerge/>
            <w:shd w:val="clear" w:color="auto" w:fill="auto"/>
          </w:tcPr>
          <w:p w14:paraId="6F45A930" w14:textId="77777777" w:rsidR="007150D2" w:rsidRPr="009C7D4A" w:rsidRDefault="007150D2" w:rsidP="009C6B8B">
            <w:pPr>
              <w:pStyle w:val="tv2132"/>
              <w:spacing w:line="240" w:lineRule="auto"/>
              <w:ind w:firstLine="0"/>
              <w:contextualSpacing/>
              <w:jc w:val="both"/>
              <w:rPr>
                <w:rFonts w:cstheme="minorBidi"/>
                <w:color w:val="auto"/>
                <w:sz w:val="22"/>
                <w:szCs w:val="22"/>
                <w:lang w:val="lv-LV"/>
              </w:rPr>
            </w:pPr>
          </w:p>
        </w:tc>
        <w:tc>
          <w:tcPr>
            <w:tcW w:w="3969" w:type="dxa"/>
            <w:shd w:val="clear" w:color="auto" w:fill="auto"/>
          </w:tcPr>
          <w:p w14:paraId="5E788D6C" w14:textId="77777777" w:rsidR="007150D2" w:rsidRPr="009C7D4A" w:rsidRDefault="007150D2" w:rsidP="009C6B8B">
            <w:pPr>
              <w:spacing w:after="0" w:line="240" w:lineRule="auto"/>
              <w:rPr>
                <w:rFonts w:ascii="Times New Roman" w:hAnsi="Times New Roman" w:cs="Times New Roman"/>
                <w:b/>
                <w:lang w:val="lv-LV"/>
              </w:rPr>
            </w:pPr>
            <w:r w:rsidRPr="009C7D4A">
              <w:rPr>
                <w:rFonts w:ascii="Times New Roman" w:hAnsi="Times New Roman" w:cs="Times New Roman"/>
                <w:b/>
                <w:lang w:val="lv-LV"/>
              </w:rPr>
              <w:t xml:space="preserve">Finanšu ministrija </w:t>
            </w:r>
          </w:p>
          <w:p w14:paraId="51D65328" w14:textId="77777777" w:rsidR="007150D2" w:rsidRPr="009C7D4A" w:rsidRDefault="007150D2" w:rsidP="009C6B8B">
            <w:pPr>
              <w:spacing w:after="0" w:line="240" w:lineRule="auto"/>
              <w:rPr>
                <w:rFonts w:ascii="Times New Roman" w:hAnsi="Times New Roman" w:cs="Times New Roman"/>
                <w:lang w:val="lv-LV"/>
              </w:rPr>
            </w:pPr>
            <w:r w:rsidRPr="009C7D4A">
              <w:rPr>
                <w:rFonts w:ascii="Times New Roman" w:hAnsi="Times New Roman" w:cs="Times New Roman"/>
                <w:lang w:val="lv-LV"/>
              </w:rPr>
              <w:t>Lūdzam precizēt noteikumu projekta 13.punktā izteikto 50.</w:t>
            </w:r>
            <w:r w:rsidRPr="009C7D4A">
              <w:rPr>
                <w:rFonts w:ascii="Times New Roman" w:hAnsi="Times New Roman" w:cs="Times New Roman"/>
                <w:vertAlign w:val="superscript"/>
                <w:lang w:val="lv-LV"/>
              </w:rPr>
              <w:t>3</w:t>
            </w:r>
            <w:r w:rsidRPr="009C7D4A">
              <w:rPr>
                <w:rFonts w:ascii="Times New Roman" w:hAnsi="Times New Roman" w:cs="Times New Roman"/>
                <w:lang w:val="lv-LV"/>
              </w:rPr>
              <w:t>punktu, izsakot to, piemēram, šādā redakcijā: “13. Projekta iesniedzējs projekta iesniegumam pievieno sadarbības partneru apliecinājumu par gatavību piedalīties projekta īstenošanā. Pēc projekta iesnieguma apstiprināšanas projekta iesniedzējs ar katru sadarbības partneri slēdz sadarbības līgumu atbilstoši normatīvajiem aktiem par kārtību, kādā Eiropas Savienības struktūrfondu un Kohēzijas fonda vadībā iesaistītās institūcijas nodrošina plānošanas dokumentu sagatavošanu un šo fondu ieviešanu 2014.–2020. gada plānošanas periodā.</w:t>
            </w:r>
          </w:p>
        </w:tc>
        <w:tc>
          <w:tcPr>
            <w:tcW w:w="3119" w:type="dxa"/>
            <w:vMerge/>
            <w:shd w:val="clear" w:color="auto" w:fill="auto"/>
          </w:tcPr>
          <w:p w14:paraId="26410717" w14:textId="77777777" w:rsidR="007150D2" w:rsidRPr="009C7D4A" w:rsidRDefault="007150D2" w:rsidP="009C6B8B">
            <w:pPr>
              <w:spacing w:after="0" w:line="240" w:lineRule="auto"/>
              <w:jc w:val="both"/>
              <w:rPr>
                <w:rFonts w:ascii="Times New Roman" w:eastAsia="Times New Roman" w:hAnsi="Times New Roman" w:cs="Times New Roman"/>
                <w:b/>
                <w:lang w:val="lv-LV" w:eastAsia="lv-LV"/>
              </w:rPr>
            </w:pPr>
          </w:p>
        </w:tc>
        <w:tc>
          <w:tcPr>
            <w:tcW w:w="3260" w:type="dxa"/>
            <w:vMerge/>
          </w:tcPr>
          <w:p w14:paraId="27B9C3DD" w14:textId="77777777" w:rsidR="007150D2" w:rsidRPr="009C7D4A" w:rsidRDefault="007150D2" w:rsidP="009C6B8B">
            <w:pPr>
              <w:pStyle w:val="tv2132"/>
              <w:spacing w:line="240" w:lineRule="auto"/>
              <w:ind w:firstLine="0"/>
              <w:contextualSpacing/>
              <w:jc w:val="both"/>
              <w:rPr>
                <w:rFonts w:cstheme="minorBidi"/>
                <w:color w:val="auto"/>
                <w:sz w:val="22"/>
                <w:szCs w:val="22"/>
                <w:lang w:val="lv-LV"/>
              </w:rPr>
            </w:pPr>
          </w:p>
        </w:tc>
      </w:tr>
      <w:tr w:rsidR="009C6B8B" w:rsidRPr="009C7D4A" w14:paraId="09D8888E" w14:textId="77777777" w:rsidTr="009B56F3">
        <w:trPr>
          <w:trHeight w:val="274"/>
        </w:trPr>
        <w:tc>
          <w:tcPr>
            <w:tcW w:w="964" w:type="dxa"/>
            <w:shd w:val="clear" w:color="auto" w:fill="auto"/>
          </w:tcPr>
          <w:p w14:paraId="1FF5B558" w14:textId="77777777" w:rsidR="009C6B8B" w:rsidRPr="009C7D4A" w:rsidRDefault="009C6B8B" w:rsidP="009C6B8B">
            <w:pPr>
              <w:numPr>
                <w:ilvl w:val="0"/>
                <w:numId w:val="1"/>
              </w:numPr>
              <w:tabs>
                <w:tab w:val="center" w:pos="284"/>
              </w:tabs>
              <w:spacing w:after="0" w:line="240" w:lineRule="auto"/>
              <w:ind w:right="22"/>
              <w:jc w:val="center"/>
              <w:rPr>
                <w:rFonts w:ascii="Times New Roman" w:eastAsia="Calibri" w:hAnsi="Times New Roman" w:cs="Times New Roman"/>
                <w:lang w:val="lv-LV"/>
              </w:rPr>
            </w:pPr>
          </w:p>
        </w:tc>
        <w:tc>
          <w:tcPr>
            <w:tcW w:w="2575" w:type="dxa"/>
            <w:shd w:val="clear" w:color="auto" w:fill="auto"/>
          </w:tcPr>
          <w:p w14:paraId="303AAB44" w14:textId="77777777" w:rsidR="001C6F2F" w:rsidRPr="009C7D4A" w:rsidRDefault="001C6F2F" w:rsidP="001C6F2F">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6</w:t>
            </w:r>
            <w:r w:rsidRPr="009C7D4A">
              <w:rPr>
                <w:lang w:val="lv-LV"/>
              </w:rPr>
              <w:t> </w:t>
            </w:r>
            <w:r w:rsidRPr="009C7D4A">
              <w:rPr>
                <w:rFonts w:ascii="Times New Roman" w:hAnsi="Times New Roman"/>
                <w:lang w:val="lv-LV"/>
              </w:rPr>
              <w:t>Otrajā atlases kārtā</w:t>
            </w:r>
            <w:r w:rsidRPr="009C7D4A">
              <w:rPr>
                <w:rFonts w:ascii="Times New Roman" w:hAnsi="Times New Roman"/>
                <w:shd w:val="clear" w:color="auto" w:fill="FFFFFF"/>
                <w:lang w:val="lv-LV"/>
              </w:rPr>
              <w:t xml:space="preserve"> </w:t>
            </w:r>
            <w:r w:rsidRPr="009C7D4A">
              <w:rPr>
                <w:rFonts w:ascii="Times New Roman" w:hAnsi="Times New Roman"/>
                <w:lang w:val="lv-LV"/>
              </w:rPr>
              <w:t>atbalstāmas ir šādas darbības:</w:t>
            </w:r>
            <w:r w:rsidRPr="009C7D4A">
              <w:rPr>
                <w:rFonts w:ascii="Times New Roman" w:hAnsi="Times New Roman"/>
                <w:shd w:val="clear" w:color="auto" w:fill="FFFFFF"/>
                <w:lang w:val="lv-LV"/>
              </w:rPr>
              <w:t xml:space="preserve"> </w:t>
            </w:r>
          </w:p>
          <w:p w14:paraId="55C90F51" w14:textId="77777777" w:rsidR="001C6F2F" w:rsidRPr="009C7D4A" w:rsidRDefault="001C6F2F" w:rsidP="001C6F2F">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6</w:t>
            </w:r>
            <w:r w:rsidRPr="009C7D4A">
              <w:rPr>
                <w:lang w:val="lv-LV"/>
              </w:rPr>
              <w:t> </w:t>
            </w:r>
            <w:r w:rsidRPr="009C7D4A">
              <w:rPr>
                <w:rFonts w:ascii="Times New Roman" w:hAnsi="Times New Roman"/>
                <w:lang w:val="lv-LV"/>
              </w:rPr>
              <w:t>1.</w:t>
            </w:r>
            <w:r w:rsidRPr="009C7D4A">
              <w:rPr>
                <w:lang w:val="lv-LV"/>
              </w:rPr>
              <w:t> </w:t>
            </w:r>
            <w:r w:rsidRPr="009C7D4A">
              <w:rPr>
                <w:rFonts w:ascii="Times New Roman" w:hAnsi="Times New Roman"/>
                <w:lang w:val="lv-LV"/>
              </w:rPr>
              <w:t>valsts dibinātu augstskolu stratēģiskās specializācijas noteikšana;</w:t>
            </w:r>
          </w:p>
          <w:p w14:paraId="1D5D786F" w14:textId="77777777" w:rsidR="001C6F2F" w:rsidRPr="009C7D4A" w:rsidRDefault="001C6F2F" w:rsidP="001C6F2F">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6</w:t>
            </w:r>
            <w:r w:rsidRPr="009C7D4A">
              <w:rPr>
                <w:rFonts w:ascii="Times New Roman" w:hAnsi="Times New Roman"/>
                <w:lang w:val="lv-LV" w:eastAsia="lv-LV"/>
              </w:rPr>
              <w:t> </w:t>
            </w:r>
            <w:r w:rsidRPr="009C7D4A">
              <w:rPr>
                <w:rFonts w:ascii="Times New Roman" w:hAnsi="Times New Roman"/>
                <w:lang w:val="lv-LV"/>
              </w:rPr>
              <w:t>2.</w:t>
            </w:r>
            <w:r w:rsidRPr="009C7D4A">
              <w:rPr>
                <w:lang w:val="lv-LV"/>
              </w:rPr>
              <w:t> </w:t>
            </w:r>
            <w:r w:rsidRPr="009C7D4A">
              <w:rPr>
                <w:rFonts w:ascii="Times New Roman" w:hAnsi="Times New Roman"/>
                <w:lang w:val="lv-LV"/>
              </w:rPr>
              <w:t>valsts dibinātu augstskolu institucionālās attīstības un konsolidācijas plāna izstrāde;</w:t>
            </w:r>
          </w:p>
          <w:p w14:paraId="25E20448" w14:textId="77777777" w:rsidR="001C6F2F" w:rsidRPr="009C7D4A" w:rsidRDefault="001C6F2F" w:rsidP="001C6F2F">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6</w:t>
            </w:r>
            <w:r w:rsidRPr="009C7D4A">
              <w:rPr>
                <w:lang w:val="lv-LV"/>
              </w:rPr>
              <w:t> </w:t>
            </w:r>
            <w:r w:rsidRPr="009C7D4A">
              <w:rPr>
                <w:rFonts w:ascii="Times New Roman" w:hAnsi="Times New Roman"/>
                <w:lang w:val="lv-LV"/>
              </w:rPr>
              <w:t>3.</w:t>
            </w:r>
            <w:r w:rsidRPr="009C7D4A">
              <w:rPr>
                <w:lang w:val="lv-LV"/>
              </w:rPr>
              <w:t> </w:t>
            </w:r>
            <w:r w:rsidRPr="009C7D4A">
              <w:rPr>
                <w:rFonts w:ascii="Times New Roman" w:hAnsi="Times New Roman"/>
                <w:lang w:val="lv-LV"/>
              </w:rPr>
              <w:t>valsts dibinātu augstskolu iekšējie granti pārmaiņu procesu vadībai;</w:t>
            </w:r>
          </w:p>
          <w:p w14:paraId="6ACAFC58" w14:textId="77777777" w:rsidR="001C6F2F" w:rsidRPr="009C7D4A" w:rsidRDefault="001C6F2F" w:rsidP="001C6F2F">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6</w:t>
            </w:r>
            <w:r w:rsidRPr="009C7D4A">
              <w:rPr>
                <w:lang w:val="lv-LV"/>
              </w:rPr>
              <w:t> </w:t>
            </w:r>
            <w:r w:rsidRPr="009C7D4A">
              <w:rPr>
                <w:rFonts w:ascii="Times New Roman" w:hAnsi="Times New Roman"/>
                <w:lang w:val="lv-LV"/>
              </w:rPr>
              <w:t>4.</w:t>
            </w:r>
            <w:r w:rsidRPr="009C7D4A">
              <w:rPr>
                <w:lang w:val="lv-LV"/>
              </w:rPr>
              <w:t> </w:t>
            </w:r>
            <w:r w:rsidRPr="009C7D4A">
              <w:rPr>
                <w:rFonts w:ascii="Times New Roman" w:hAnsi="Times New Roman"/>
                <w:b/>
                <w:lang w:val="lv-LV"/>
              </w:rPr>
              <w:t>valsts dibinātu augstskolu padomju locekļu mācības</w:t>
            </w:r>
            <w:r w:rsidRPr="009C7D4A">
              <w:rPr>
                <w:rFonts w:ascii="Times New Roman" w:hAnsi="Times New Roman"/>
                <w:lang w:val="lv-LV"/>
              </w:rPr>
              <w:t>;</w:t>
            </w:r>
          </w:p>
          <w:p w14:paraId="083FB309" w14:textId="77777777" w:rsidR="001C6F2F" w:rsidRPr="009C7D4A" w:rsidRDefault="001C6F2F" w:rsidP="001C6F2F">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6</w:t>
            </w:r>
            <w:r w:rsidRPr="009C7D4A">
              <w:rPr>
                <w:lang w:val="lv-LV"/>
              </w:rPr>
              <w:t> </w:t>
            </w:r>
            <w:r w:rsidRPr="009C7D4A">
              <w:rPr>
                <w:rFonts w:ascii="Times New Roman" w:hAnsi="Times New Roman"/>
                <w:lang w:val="lv-LV"/>
              </w:rPr>
              <w:t>5.</w:t>
            </w:r>
            <w:r w:rsidRPr="009C7D4A">
              <w:rPr>
                <w:lang w:val="lv-LV"/>
              </w:rPr>
              <w:t> </w:t>
            </w:r>
            <w:r w:rsidRPr="009C7D4A">
              <w:rPr>
                <w:rFonts w:ascii="Times New Roman" w:hAnsi="Times New Roman"/>
                <w:lang w:val="lv-LV"/>
              </w:rPr>
              <w:t xml:space="preserve">stratēģiskā komunikācija un mērķauditorijas informēšana; </w:t>
            </w:r>
          </w:p>
          <w:p w14:paraId="0EC40583" w14:textId="77777777" w:rsidR="001C6F2F" w:rsidRPr="009C7D4A" w:rsidRDefault="001C6F2F" w:rsidP="001C6F2F">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6</w:t>
            </w:r>
            <w:r w:rsidRPr="009C7D4A">
              <w:rPr>
                <w:lang w:val="lv-LV"/>
              </w:rPr>
              <w:t> </w:t>
            </w:r>
            <w:r w:rsidRPr="009C7D4A">
              <w:rPr>
                <w:rFonts w:ascii="Times New Roman" w:hAnsi="Times New Roman"/>
                <w:lang w:val="lv-LV"/>
              </w:rPr>
              <w:t>6.</w:t>
            </w:r>
            <w:r w:rsidRPr="009C7D4A">
              <w:rPr>
                <w:lang w:val="lv-LV"/>
              </w:rPr>
              <w:t> </w:t>
            </w:r>
            <w:r w:rsidRPr="009C7D4A">
              <w:rPr>
                <w:rFonts w:ascii="Times New Roman" w:hAnsi="Times New Roman"/>
                <w:lang w:val="lv-LV"/>
              </w:rPr>
              <w:t>projekta vadības un īstenošanas nodrošināšana;</w:t>
            </w:r>
          </w:p>
          <w:p w14:paraId="111430A2" w14:textId="77777777" w:rsidR="009C6B8B" w:rsidRPr="009C7D4A" w:rsidRDefault="001C6F2F" w:rsidP="001C6F2F">
            <w:pPr>
              <w:pStyle w:val="tv2132"/>
              <w:spacing w:line="240" w:lineRule="auto"/>
              <w:ind w:firstLine="0"/>
              <w:contextualSpacing/>
              <w:jc w:val="both"/>
              <w:rPr>
                <w:rFonts w:cstheme="minorBidi"/>
                <w:color w:val="auto"/>
                <w:sz w:val="22"/>
                <w:szCs w:val="22"/>
                <w:lang w:val="lv-LV"/>
              </w:rPr>
            </w:pPr>
            <w:r w:rsidRPr="009C7D4A">
              <w:rPr>
                <w:sz w:val="22"/>
                <w:szCs w:val="22"/>
                <w:lang w:val="lv-LV"/>
              </w:rPr>
              <w:t>50.</w:t>
            </w:r>
            <w:r w:rsidRPr="009C7D4A">
              <w:rPr>
                <w:sz w:val="22"/>
                <w:szCs w:val="22"/>
                <w:vertAlign w:val="superscript"/>
                <w:lang w:val="lv-LV"/>
              </w:rPr>
              <w:t>6</w:t>
            </w:r>
            <w:r w:rsidRPr="009C7D4A">
              <w:rPr>
                <w:sz w:val="22"/>
                <w:szCs w:val="22"/>
                <w:lang w:val="lv-LV"/>
              </w:rPr>
              <w:t> 7. informācijas un publicitātes pasākumi par projekta īstenošanu</w:t>
            </w:r>
          </w:p>
        </w:tc>
        <w:tc>
          <w:tcPr>
            <w:tcW w:w="3969" w:type="dxa"/>
            <w:shd w:val="clear" w:color="auto" w:fill="auto"/>
          </w:tcPr>
          <w:p w14:paraId="4E9A799D" w14:textId="77777777" w:rsidR="009C6B8B" w:rsidRPr="009C7D4A" w:rsidRDefault="009C6B8B" w:rsidP="009C6B8B">
            <w:pPr>
              <w:spacing w:after="0" w:line="240" w:lineRule="auto"/>
              <w:rPr>
                <w:rFonts w:ascii="Times New Roman" w:hAnsi="Times New Roman" w:cs="Times New Roman"/>
                <w:b/>
                <w:lang w:val="lv-LV"/>
              </w:rPr>
            </w:pPr>
            <w:r w:rsidRPr="009C7D4A">
              <w:rPr>
                <w:rFonts w:ascii="Times New Roman" w:hAnsi="Times New Roman" w:cs="Times New Roman"/>
                <w:b/>
                <w:lang w:val="lv-LV"/>
              </w:rPr>
              <w:t xml:space="preserve">Finanšu ministrija </w:t>
            </w:r>
          </w:p>
          <w:p w14:paraId="17384FCF" w14:textId="77777777" w:rsidR="009C6B8B" w:rsidRPr="009C7D4A" w:rsidRDefault="009C6B8B" w:rsidP="009C6B8B">
            <w:pPr>
              <w:spacing w:after="0" w:line="240" w:lineRule="auto"/>
              <w:rPr>
                <w:rFonts w:ascii="Times New Roman" w:hAnsi="Times New Roman" w:cs="Times New Roman"/>
                <w:lang w:val="lv-LV"/>
              </w:rPr>
            </w:pPr>
            <w:r w:rsidRPr="009C7D4A">
              <w:rPr>
                <w:rFonts w:ascii="Times New Roman" w:hAnsi="Times New Roman" w:cs="Times New Roman"/>
                <w:lang w:val="lv-LV"/>
              </w:rPr>
              <w:t>Lūdzam svītrot noteikumu projekta 13.punktā izteiktajā 50.</w:t>
            </w:r>
            <w:r w:rsidRPr="009C7D4A">
              <w:rPr>
                <w:rFonts w:ascii="Times New Roman" w:hAnsi="Times New Roman" w:cs="Times New Roman"/>
                <w:vertAlign w:val="superscript"/>
                <w:lang w:val="lv-LV"/>
              </w:rPr>
              <w:t>6</w:t>
            </w:r>
            <w:r w:rsidRPr="009C7D4A">
              <w:rPr>
                <w:rFonts w:ascii="Times New Roman" w:hAnsi="Times New Roman" w:cs="Times New Roman"/>
                <w:lang w:val="lv-LV"/>
              </w:rPr>
              <w:t>4.apakšpunktā noteikto darbību vai precizēt noteikumu projektu, novēršot dubulto finansējumu starp 8.2.3.SAM projektu iesniegumu atlases kārtām. Vēršam uzmanību, ka 8.2.3.SAM pirmajā projektu iesniegumu atlases kārtā jau ir noteikta atbalstāmā darbība, kuras ietvaros padomju locekļiem iespējams mācīties, proti, 8.2.3.SAM MK noteikumu 20.5.apakšpunktā ir paredzēta atbalstāmā darbība “augstākās izglītības institūcijas vadības personāla kompetenču pilnveide” un 2.3.apakšpunktā ir norādīta augstākās izglītības institūcijas vadības personāla definīcija, kas tai skaitā iekļauj arī  augstākās izglītības institūcijas lēmējinstitūciju dalībniekus.</w:t>
            </w:r>
          </w:p>
        </w:tc>
        <w:tc>
          <w:tcPr>
            <w:tcW w:w="3119" w:type="dxa"/>
            <w:shd w:val="clear" w:color="auto" w:fill="auto"/>
          </w:tcPr>
          <w:p w14:paraId="665A6E85" w14:textId="2871C524" w:rsidR="009C6B8B" w:rsidRPr="009C7D4A" w:rsidRDefault="00231FBC" w:rsidP="009C6B8B">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t>Ņemts vērā</w:t>
            </w:r>
          </w:p>
        </w:tc>
        <w:tc>
          <w:tcPr>
            <w:tcW w:w="3260" w:type="dxa"/>
          </w:tcPr>
          <w:p w14:paraId="588982E2" w14:textId="77777777" w:rsidR="00231FBC" w:rsidRPr="009C7D4A" w:rsidRDefault="00231FBC" w:rsidP="00231FBC">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6</w:t>
            </w:r>
            <w:r w:rsidRPr="009C7D4A">
              <w:rPr>
                <w:lang w:val="lv-LV"/>
              </w:rPr>
              <w:t> </w:t>
            </w:r>
            <w:r w:rsidRPr="009C7D4A">
              <w:rPr>
                <w:rFonts w:ascii="Times New Roman" w:hAnsi="Times New Roman"/>
                <w:lang w:val="lv-LV"/>
              </w:rPr>
              <w:t>Otrajā atlases kārtā</w:t>
            </w:r>
            <w:r w:rsidRPr="009C7D4A">
              <w:rPr>
                <w:rFonts w:ascii="Times New Roman" w:hAnsi="Times New Roman"/>
                <w:shd w:val="clear" w:color="auto" w:fill="FFFFFF"/>
                <w:lang w:val="lv-LV"/>
              </w:rPr>
              <w:t xml:space="preserve"> </w:t>
            </w:r>
            <w:r w:rsidRPr="009C7D4A">
              <w:rPr>
                <w:rFonts w:ascii="Times New Roman" w:hAnsi="Times New Roman"/>
                <w:lang w:val="lv-LV"/>
              </w:rPr>
              <w:t>atbalstāmas ir šādas darbības:</w:t>
            </w:r>
            <w:r w:rsidRPr="009C7D4A">
              <w:rPr>
                <w:rFonts w:ascii="Times New Roman" w:hAnsi="Times New Roman"/>
                <w:shd w:val="clear" w:color="auto" w:fill="FFFFFF"/>
                <w:lang w:val="lv-LV"/>
              </w:rPr>
              <w:t xml:space="preserve"> </w:t>
            </w:r>
          </w:p>
          <w:p w14:paraId="2E6EFE3B" w14:textId="77777777" w:rsidR="00231FBC" w:rsidRPr="009C7D4A" w:rsidRDefault="00231FBC" w:rsidP="00231FBC">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6</w:t>
            </w:r>
            <w:r w:rsidRPr="009C7D4A">
              <w:rPr>
                <w:lang w:val="lv-LV"/>
              </w:rPr>
              <w:t> </w:t>
            </w:r>
            <w:r w:rsidRPr="009C7D4A">
              <w:rPr>
                <w:rFonts w:ascii="Times New Roman" w:hAnsi="Times New Roman"/>
                <w:lang w:val="lv-LV"/>
              </w:rPr>
              <w:t>1.</w:t>
            </w:r>
            <w:r w:rsidRPr="009C7D4A">
              <w:rPr>
                <w:lang w:val="lv-LV"/>
              </w:rPr>
              <w:t> </w:t>
            </w:r>
            <w:r w:rsidRPr="009C7D4A">
              <w:rPr>
                <w:rFonts w:ascii="Times New Roman" w:hAnsi="Times New Roman"/>
                <w:lang w:val="lv-LV"/>
              </w:rPr>
              <w:t>valsts dibinātu augstskolu stratēģiskās specializācijas noteikšana;</w:t>
            </w:r>
          </w:p>
          <w:p w14:paraId="731BE703" w14:textId="77777777" w:rsidR="00231FBC" w:rsidRPr="009C7D4A" w:rsidRDefault="00231FBC" w:rsidP="00231FBC">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6</w:t>
            </w:r>
            <w:r w:rsidRPr="009C7D4A">
              <w:rPr>
                <w:rFonts w:ascii="Times New Roman" w:hAnsi="Times New Roman"/>
                <w:lang w:val="lv-LV" w:eastAsia="lv-LV"/>
              </w:rPr>
              <w:t> </w:t>
            </w:r>
            <w:r w:rsidRPr="009C7D4A">
              <w:rPr>
                <w:rFonts w:ascii="Times New Roman" w:hAnsi="Times New Roman"/>
                <w:lang w:val="lv-LV"/>
              </w:rPr>
              <w:t>2.</w:t>
            </w:r>
            <w:r w:rsidRPr="009C7D4A">
              <w:rPr>
                <w:lang w:val="lv-LV"/>
              </w:rPr>
              <w:t> </w:t>
            </w:r>
            <w:r w:rsidRPr="009C7D4A">
              <w:rPr>
                <w:rFonts w:ascii="Times New Roman" w:hAnsi="Times New Roman"/>
                <w:lang w:val="lv-LV"/>
              </w:rPr>
              <w:t>Ministru kabineta virzītu augstskolas padomes locekļu kandidātu atlase un kompetenču novērtēšana;</w:t>
            </w:r>
          </w:p>
          <w:p w14:paraId="107A462B" w14:textId="1F85F142" w:rsidR="00231FBC" w:rsidRPr="009C7D4A" w:rsidRDefault="00231FBC" w:rsidP="00231FBC">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6</w:t>
            </w:r>
            <w:r w:rsidRPr="009C7D4A">
              <w:rPr>
                <w:lang w:val="lv-LV"/>
              </w:rPr>
              <w:t> </w:t>
            </w:r>
            <w:r w:rsidRPr="009C7D4A">
              <w:rPr>
                <w:rFonts w:ascii="Times New Roman" w:hAnsi="Times New Roman"/>
                <w:lang w:val="lv-LV"/>
              </w:rPr>
              <w:t>3.</w:t>
            </w:r>
            <w:r w:rsidRPr="009C7D4A">
              <w:rPr>
                <w:lang w:val="lv-LV"/>
              </w:rPr>
              <w:t> </w:t>
            </w:r>
            <w:r w:rsidRPr="009C7D4A">
              <w:rPr>
                <w:rFonts w:ascii="Times New Roman" w:hAnsi="Times New Roman"/>
                <w:lang w:val="lv-LV"/>
              </w:rPr>
              <w:t>valsts dibinātu augstskolu attīstības stratēģij</w:t>
            </w:r>
            <w:r w:rsidR="004E68B2" w:rsidRPr="009C7D4A">
              <w:rPr>
                <w:rFonts w:ascii="Times New Roman" w:hAnsi="Times New Roman"/>
                <w:lang w:val="lv-LV"/>
              </w:rPr>
              <w:t>u</w:t>
            </w:r>
            <w:r w:rsidRPr="009C7D4A">
              <w:rPr>
                <w:rFonts w:ascii="Times New Roman" w:hAnsi="Times New Roman"/>
                <w:lang w:val="lv-LV"/>
              </w:rPr>
              <w:t xml:space="preserve"> izstrāde</w:t>
            </w:r>
            <w:r w:rsidR="003A4850" w:rsidRPr="009C7D4A">
              <w:rPr>
                <w:rFonts w:ascii="Times New Roman" w:hAnsi="Times New Roman"/>
                <w:lang w:val="lv-LV"/>
              </w:rPr>
              <w:t xml:space="preserve"> un ieviešana</w:t>
            </w:r>
            <w:r w:rsidRPr="009C7D4A">
              <w:rPr>
                <w:rFonts w:ascii="Times New Roman" w:hAnsi="Times New Roman"/>
                <w:lang w:val="lv-LV"/>
              </w:rPr>
              <w:t>;</w:t>
            </w:r>
          </w:p>
          <w:p w14:paraId="3DE29EA3" w14:textId="54CC70AF" w:rsidR="00231FBC" w:rsidRPr="009C7D4A" w:rsidRDefault="00231FBC" w:rsidP="00231FBC">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6</w:t>
            </w:r>
            <w:r w:rsidRPr="009C7D4A">
              <w:rPr>
                <w:lang w:val="lv-LV"/>
              </w:rPr>
              <w:t> </w:t>
            </w:r>
            <w:r w:rsidRPr="009C7D4A">
              <w:rPr>
                <w:rFonts w:ascii="Times New Roman" w:hAnsi="Times New Roman"/>
                <w:lang w:val="lv-LV"/>
              </w:rPr>
              <w:t>4.</w:t>
            </w:r>
            <w:r w:rsidRPr="009C7D4A">
              <w:rPr>
                <w:lang w:val="lv-LV"/>
              </w:rPr>
              <w:t> </w:t>
            </w:r>
            <w:r w:rsidRPr="009C7D4A">
              <w:rPr>
                <w:rFonts w:ascii="Times New Roman" w:hAnsi="Times New Roman"/>
                <w:lang w:val="lv-LV"/>
              </w:rPr>
              <w:t xml:space="preserve"> </w:t>
            </w:r>
            <w:r w:rsidRPr="009C7D4A">
              <w:rPr>
                <w:rFonts w:ascii="Times New Roman" w:hAnsi="Times New Roman"/>
                <w:b/>
                <w:lang w:val="lv-LV"/>
              </w:rPr>
              <w:t>komp</w:t>
            </w:r>
            <w:r w:rsidR="007150D2" w:rsidRPr="009C7D4A">
              <w:rPr>
                <w:rFonts w:ascii="Times New Roman" w:hAnsi="Times New Roman"/>
                <w:b/>
                <w:lang w:val="lv-LV"/>
              </w:rPr>
              <w:t>e</w:t>
            </w:r>
            <w:r w:rsidRPr="009C7D4A">
              <w:rPr>
                <w:rFonts w:ascii="Times New Roman" w:hAnsi="Times New Roman"/>
                <w:b/>
                <w:lang w:val="lv-LV"/>
              </w:rPr>
              <w:t>tences celšanas pasākumi valsts dibinātu augstskolu padomju locekļiem</w:t>
            </w:r>
            <w:r w:rsidRPr="009C7D4A">
              <w:rPr>
                <w:rFonts w:ascii="Times New Roman" w:hAnsi="Times New Roman"/>
                <w:lang w:val="lv-LV"/>
              </w:rPr>
              <w:t>;</w:t>
            </w:r>
          </w:p>
          <w:p w14:paraId="39ECA3D7" w14:textId="77777777" w:rsidR="00231FBC" w:rsidRPr="009C7D4A" w:rsidRDefault="00231FBC" w:rsidP="00231FBC">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6</w:t>
            </w:r>
            <w:r w:rsidRPr="009C7D4A">
              <w:rPr>
                <w:lang w:val="lv-LV"/>
              </w:rPr>
              <w:t> </w:t>
            </w:r>
            <w:r w:rsidRPr="009C7D4A">
              <w:rPr>
                <w:rFonts w:ascii="Times New Roman" w:hAnsi="Times New Roman"/>
                <w:lang w:val="lv-LV"/>
              </w:rPr>
              <w:t>5.</w:t>
            </w:r>
            <w:r w:rsidRPr="009C7D4A">
              <w:rPr>
                <w:lang w:val="lv-LV"/>
              </w:rPr>
              <w:t> </w:t>
            </w:r>
            <w:r w:rsidRPr="009C7D4A">
              <w:rPr>
                <w:rFonts w:ascii="Times New Roman" w:hAnsi="Times New Roman"/>
                <w:lang w:val="lv-LV"/>
              </w:rPr>
              <w:t xml:space="preserve">stratēģiskā komunikācija un mērķauditorijas informēšana; </w:t>
            </w:r>
          </w:p>
          <w:p w14:paraId="465633AA" w14:textId="77777777" w:rsidR="00231FBC" w:rsidRPr="009C7D4A" w:rsidRDefault="00231FBC" w:rsidP="00231FBC">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6</w:t>
            </w:r>
            <w:r w:rsidRPr="009C7D4A">
              <w:rPr>
                <w:lang w:val="lv-LV"/>
              </w:rPr>
              <w:t> </w:t>
            </w:r>
            <w:r w:rsidRPr="009C7D4A">
              <w:rPr>
                <w:rFonts w:ascii="Times New Roman" w:hAnsi="Times New Roman"/>
                <w:lang w:val="lv-LV"/>
              </w:rPr>
              <w:t>6.</w:t>
            </w:r>
            <w:r w:rsidRPr="009C7D4A">
              <w:rPr>
                <w:lang w:val="lv-LV"/>
              </w:rPr>
              <w:t> </w:t>
            </w:r>
            <w:r w:rsidRPr="009C7D4A">
              <w:rPr>
                <w:rFonts w:ascii="Times New Roman" w:hAnsi="Times New Roman"/>
                <w:lang w:val="lv-LV"/>
              </w:rPr>
              <w:t>projekta vadības un īstenošanas nodrošināšana;</w:t>
            </w:r>
          </w:p>
          <w:p w14:paraId="364ED89B" w14:textId="7408E250" w:rsidR="009C6B8B" w:rsidRPr="009C7D4A" w:rsidRDefault="00231FBC" w:rsidP="00231FBC">
            <w:pPr>
              <w:pStyle w:val="tv2132"/>
              <w:spacing w:line="240" w:lineRule="auto"/>
              <w:ind w:firstLine="0"/>
              <w:contextualSpacing/>
              <w:jc w:val="both"/>
              <w:rPr>
                <w:rFonts w:cstheme="minorBidi"/>
                <w:color w:val="auto"/>
                <w:sz w:val="22"/>
                <w:szCs w:val="22"/>
                <w:lang w:val="lv-LV"/>
              </w:rPr>
            </w:pPr>
            <w:r w:rsidRPr="009C7D4A">
              <w:rPr>
                <w:sz w:val="22"/>
                <w:szCs w:val="22"/>
                <w:lang w:val="lv-LV"/>
              </w:rPr>
              <w:t>50.</w:t>
            </w:r>
            <w:r w:rsidRPr="009C7D4A">
              <w:rPr>
                <w:sz w:val="22"/>
                <w:szCs w:val="22"/>
                <w:vertAlign w:val="superscript"/>
                <w:lang w:val="lv-LV"/>
              </w:rPr>
              <w:t>6</w:t>
            </w:r>
            <w:r w:rsidRPr="009C7D4A">
              <w:rPr>
                <w:sz w:val="22"/>
                <w:szCs w:val="22"/>
                <w:lang w:val="lv-LV"/>
              </w:rPr>
              <w:t> 7. informācijas un publicitātes pasākumi par projekta īstenošanu.</w:t>
            </w:r>
          </w:p>
        </w:tc>
      </w:tr>
      <w:tr w:rsidR="00886E47" w:rsidRPr="009C7D4A" w14:paraId="2FBCD589" w14:textId="77777777" w:rsidTr="009B56F3">
        <w:trPr>
          <w:trHeight w:val="274"/>
        </w:trPr>
        <w:tc>
          <w:tcPr>
            <w:tcW w:w="964" w:type="dxa"/>
            <w:shd w:val="clear" w:color="auto" w:fill="auto"/>
          </w:tcPr>
          <w:p w14:paraId="2238F009" w14:textId="77777777" w:rsidR="00886E47" w:rsidRPr="009C7D4A" w:rsidRDefault="00886E47" w:rsidP="009C6B8B">
            <w:pPr>
              <w:numPr>
                <w:ilvl w:val="0"/>
                <w:numId w:val="1"/>
              </w:numPr>
              <w:tabs>
                <w:tab w:val="center" w:pos="284"/>
              </w:tabs>
              <w:spacing w:after="0" w:line="240" w:lineRule="auto"/>
              <w:ind w:right="22"/>
              <w:jc w:val="center"/>
              <w:rPr>
                <w:rFonts w:ascii="Times New Roman" w:eastAsia="Calibri" w:hAnsi="Times New Roman" w:cs="Times New Roman"/>
                <w:lang w:val="lv-LV"/>
              </w:rPr>
            </w:pPr>
          </w:p>
        </w:tc>
        <w:tc>
          <w:tcPr>
            <w:tcW w:w="2575" w:type="dxa"/>
            <w:shd w:val="clear" w:color="auto" w:fill="auto"/>
          </w:tcPr>
          <w:p w14:paraId="624130B8" w14:textId="77777777" w:rsidR="00886E47" w:rsidRPr="009C7D4A" w:rsidRDefault="003F3FA8" w:rsidP="006054C5">
            <w:pPr>
              <w:pStyle w:val="tv2132"/>
              <w:spacing w:line="240" w:lineRule="auto"/>
              <w:ind w:firstLine="0"/>
              <w:contextualSpacing/>
              <w:jc w:val="both"/>
              <w:rPr>
                <w:rFonts w:cstheme="minorBidi"/>
                <w:color w:val="auto"/>
                <w:sz w:val="22"/>
                <w:szCs w:val="22"/>
                <w:lang w:val="lv-LV"/>
              </w:rPr>
            </w:pPr>
            <w:r w:rsidRPr="009C7D4A">
              <w:rPr>
                <w:rFonts w:cstheme="minorBidi"/>
                <w:color w:val="auto"/>
                <w:sz w:val="22"/>
                <w:szCs w:val="22"/>
                <w:lang w:val="lv-LV"/>
              </w:rPr>
              <w:t>Vispārīgs iebildums</w:t>
            </w:r>
          </w:p>
          <w:p w14:paraId="79F6E346" w14:textId="77777777" w:rsidR="006054C5" w:rsidRPr="009C7D4A" w:rsidRDefault="006054C5" w:rsidP="006054C5">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6</w:t>
            </w:r>
            <w:r w:rsidRPr="009C7D4A">
              <w:rPr>
                <w:lang w:val="lv-LV"/>
              </w:rPr>
              <w:t> </w:t>
            </w:r>
            <w:r w:rsidRPr="009C7D4A">
              <w:rPr>
                <w:rFonts w:ascii="Times New Roman" w:hAnsi="Times New Roman"/>
                <w:lang w:val="lv-LV"/>
              </w:rPr>
              <w:t>Otrajā atlases kārtā</w:t>
            </w:r>
            <w:r w:rsidRPr="009C7D4A">
              <w:rPr>
                <w:rFonts w:ascii="Times New Roman" w:hAnsi="Times New Roman"/>
                <w:shd w:val="clear" w:color="auto" w:fill="FFFFFF"/>
                <w:lang w:val="lv-LV"/>
              </w:rPr>
              <w:t xml:space="preserve"> </w:t>
            </w:r>
            <w:r w:rsidRPr="009C7D4A">
              <w:rPr>
                <w:rFonts w:ascii="Times New Roman" w:hAnsi="Times New Roman"/>
                <w:lang w:val="lv-LV"/>
              </w:rPr>
              <w:t>atbalstāmas ir šādas darbības:</w:t>
            </w:r>
            <w:r w:rsidRPr="009C7D4A">
              <w:rPr>
                <w:rFonts w:ascii="Times New Roman" w:hAnsi="Times New Roman"/>
                <w:shd w:val="clear" w:color="auto" w:fill="FFFFFF"/>
                <w:lang w:val="lv-LV"/>
              </w:rPr>
              <w:t xml:space="preserve"> </w:t>
            </w:r>
          </w:p>
          <w:p w14:paraId="0F79EBDE" w14:textId="77777777" w:rsidR="006054C5" w:rsidRPr="009C7D4A" w:rsidRDefault="006054C5" w:rsidP="006054C5">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6</w:t>
            </w:r>
            <w:r w:rsidRPr="009C7D4A">
              <w:rPr>
                <w:lang w:val="lv-LV"/>
              </w:rPr>
              <w:t> </w:t>
            </w:r>
            <w:r w:rsidRPr="009C7D4A">
              <w:rPr>
                <w:rFonts w:ascii="Times New Roman" w:hAnsi="Times New Roman"/>
                <w:lang w:val="lv-LV"/>
              </w:rPr>
              <w:t>1.</w:t>
            </w:r>
            <w:r w:rsidRPr="009C7D4A">
              <w:rPr>
                <w:lang w:val="lv-LV"/>
              </w:rPr>
              <w:t> </w:t>
            </w:r>
            <w:r w:rsidRPr="009C7D4A">
              <w:rPr>
                <w:rFonts w:ascii="Times New Roman" w:hAnsi="Times New Roman"/>
                <w:lang w:val="lv-LV"/>
              </w:rPr>
              <w:t>valsts dibinātu augstskolu stratēģiskās specializācijas noteikšana;</w:t>
            </w:r>
          </w:p>
          <w:p w14:paraId="535A6BCE" w14:textId="77777777" w:rsidR="006054C5" w:rsidRPr="009C7D4A" w:rsidRDefault="006054C5" w:rsidP="006054C5">
            <w:pPr>
              <w:spacing w:after="0" w:line="240" w:lineRule="auto"/>
              <w:jc w:val="both"/>
              <w:rPr>
                <w:rFonts w:ascii="Times New Roman" w:hAnsi="Times New Roman"/>
                <w:lang w:val="lv-LV"/>
              </w:rPr>
            </w:pPr>
            <w:r w:rsidRPr="009C7D4A">
              <w:rPr>
                <w:rFonts w:ascii="Times New Roman" w:hAnsi="Times New Roman"/>
                <w:lang w:val="lv-LV"/>
              </w:rPr>
              <w:lastRenderedPageBreak/>
              <w:t>50.</w:t>
            </w:r>
            <w:r w:rsidRPr="009C7D4A">
              <w:rPr>
                <w:rFonts w:ascii="Times New Roman" w:hAnsi="Times New Roman"/>
                <w:vertAlign w:val="superscript"/>
                <w:lang w:val="lv-LV"/>
              </w:rPr>
              <w:t>6</w:t>
            </w:r>
            <w:r w:rsidRPr="009C7D4A">
              <w:rPr>
                <w:rFonts w:ascii="Times New Roman" w:hAnsi="Times New Roman"/>
                <w:lang w:val="lv-LV" w:eastAsia="lv-LV"/>
              </w:rPr>
              <w:t> </w:t>
            </w:r>
            <w:r w:rsidRPr="009C7D4A">
              <w:rPr>
                <w:rFonts w:ascii="Times New Roman" w:hAnsi="Times New Roman"/>
                <w:lang w:val="lv-LV"/>
              </w:rPr>
              <w:t>2.</w:t>
            </w:r>
            <w:r w:rsidRPr="009C7D4A">
              <w:rPr>
                <w:lang w:val="lv-LV"/>
              </w:rPr>
              <w:t> </w:t>
            </w:r>
            <w:r w:rsidRPr="009C7D4A">
              <w:rPr>
                <w:rFonts w:ascii="Times New Roman" w:hAnsi="Times New Roman"/>
                <w:lang w:val="lv-LV"/>
              </w:rPr>
              <w:t>Ministru kabineta virzītu augstskolas padomes locekļu kandidātu atlase un kompetenču novērtēšana;</w:t>
            </w:r>
          </w:p>
          <w:p w14:paraId="4EE6949A" w14:textId="77777777" w:rsidR="006054C5" w:rsidRPr="009C7D4A" w:rsidRDefault="006054C5" w:rsidP="006054C5">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6</w:t>
            </w:r>
            <w:r w:rsidRPr="009C7D4A">
              <w:rPr>
                <w:lang w:val="lv-LV"/>
              </w:rPr>
              <w:t> </w:t>
            </w:r>
            <w:r w:rsidRPr="009C7D4A">
              <w:rPr>
                <w:rFonts w:ascii="Times New Roman" w:hAnsi="Times New Roman"/>
                <w:lang w:val="lv-LV"/>
              </w:rPr>
              <w:t>3.</w:t>
            </w:r>
            <w:r w:rsidRPr="009C7D4A">
              <w:rPr>
                <w:lang w:val="lv-LV"/>
              </w:rPr>
              <w:t> </w:t>
            </w:r>
            <w:r w:rsidRPr="009C7D4A">
              <w:rPr>
                <w:rFonts w:ascii="Times New Roman" w:hAnsi="Times New Roman"/>
                <w:lang w:val="lv-LV"/>
              </w:rPr>
              <w:t>valsts dibinātu augstskolu attīstības stratēģiju izstrāde un ieviešana;</w:t>
            </w:r>
          </w:p>
          <w:p w14:paraId="7EDFBED1" w14:textId="77777777" w:rsidR="006054C5" w:rsidRPr="009C7D4A" w:rsidRDefault="006054C5" w:rsidP="006054C5">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6</w:t>
            </w:r>
            <w:r w:rsidRPr="009C7D4A">
              <w:rPr>
                <w:lang w:val="lv-LV"/>
              </w:rPr>
              <w:t> </w:t>
            </w:r>
            <w:r w:rsidRPr="009C7D4A">
              <w:rPr>
                <w:rFonts w:ascii="Times New Roman" w:hAnsi="Times New Roman"/>
                <w:lang w:val="lv-LV"/>
              </w:rPr>
              <w:t>4.</w:t>
            </w:r>
            <w:r w:rsidRPr="009C7D4A">
              <w:rPr>
                <w:lang w:val="lv-LV"/>
              </w:rPr>
              <w:t> </w:t>
            </w:r>
            <w:r w:rsidRPr="009C7D4A">
              <w:rPr>
                <w:rFonts w:ascii="Times New Roman" w:hAnsi="Times New Roman"/>
                <w:lang w:val="lv-LV"/>
              </w:rPr>
              <w:t xml:space="preserve"> kompetences celšanas pasākumi valsts dibinātu augstskolu padomju locekļiem;</w:t>
            </w:r>
          </w:p>
          <w:p w14:paraId="68A86730" w14:textId="77777777" w:rsidR="006054C5" w:rsidRPr="009C7D4A" w:rsidRDefault="006054C5" w:rsidP="006054C5">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6</w:t>
            </w:r>
            <w:r w:rsidRPr="009C7D4A">
              <w:rPr>
                <w:lang w:val="lv-LV"/>
              </w:rPr>
              <w:t> </w:t>
            </w:r>
            <w:r w:rsidRPr="009C7D4A">
              <w:rPr>
                <w:rFonts w:ascii="Times New Roman" w:hAnsi="Times New Roman"/>
                <w:lang w:val="lv-LV"/>
              </w:rPr>
              <w:t>5.</w:t>
            </w:r>
            <w:r w:rsidRPr="009C7D4A">
              <w:rPr>
                <w:lang w:val="lv-LV"/>
              </w:rPr>
              <w:t> </w:t>
            </w:r>
            <w:r w:rsidRPr="009C7D4A">
              <w:rPr>
                <w:rFonts w:ascii="Times New Roman" w:hAnsi="Times New Roman"/>
                <w:lang w:val="lv-LV"/>
              </w:rPr>
              <w:t xml:space="preserve">stratēģiskā komunikācija un mērķauditorijas informēšana; </w:t>
            </w:r>
          </w:p>
          <w:p w14:paraId="1F8B81AB" w14:textId="77777777" w:rsidR="006054C5" w:rsidRPr="009C7D4A" w:rsidRDefault="006054C5" w:rsidP="006054C5">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6</w:t>
            </w:r>
            <w:r w:rsidRPr="009C7D4A">
              <w:rPr>
                <w:lang w:val="lv-LV"/>
              </w:rPr>
              <w:t> </w:t>
            </w:r>
            <w:r w:rsidRPr="009C7D4A">
              <w:rPr>
                <w:rFonts w:ascii="Times New Roman" w:hAnsi="Times New Roman"/>
                <w:lang w:val="lv-LV"/>
              </w:rPr>
              <w:t>6.</w:t>
            </w:r>
            <w:r w:rsidRPr="009C7D4A">
              <w:rPr>
                <w:lang w:val="lv-LV"/>
              </w:rPr>
              <w:t> </w:t>
            </w:r>
            <w:r w:rsidRPr="009C7D4A">
              <w:rPr>
                <w:rFonts w:ascii="Times New Roman" w:hAnsi="Times New Roman"/>
                <w:lang w:val="lv-LV"/>
              </w:rPr>
              <w:t>projekta vadības un īstenošanas nodrošināšana;</w:t>
            </w:r>
          </w:p>
          <w:p w14:paraId="7D5D4F40" w14:textId="45FA3FCF" w:rsidR="006054C5" w:rsidRPr="009C7D4A" w:rsidRDefault="006054C5" w:rsidP="006054C5">
            <w:pPr>
              <w:pStyle w:val="tv2132"/>
              <w:spacing w:line="240" w:lineRule="auto"/>
              <w:ind w:firstLine="0"/>
              <w:contextualSpacing/>
              <w:jc w:val="both"/>
              <w:rPr>
                <w:rFonts w:cstheme="minorBidi"/>
                <w:color w:val="auto"/>
                <w:sz w:val="22"/>
                <w:szCs w:val="22"/>
                <w:lang w:val="lv-LV"/>
              </w:rPr>
            </w:pPr>
            <w:r w:rsidRPr="009C7D4A">
              <w:rPr>
                <w:sz w:val="22"/>
                <w:szCs w:val="22"/>
                <w:lang w:val="lv-LV"/>
              </w:rPr>
              <w:t>50.</w:t>
            </w:r>
            <w:r w:rsidRPr="009C7D4A">
              <w:rPr>
                <w:sz w:val="22"/>
                <w:szCs w:val="22"/>
                <w:vertAlign w:val="superscript"/>
                <w:lang w:val="lv-LV"/>
              </w:rPr>
              <w:t>6</w:t>
            </w:r>
            <w:r w:rsidRPr="009C7D4A">
              <w:rPr>
                <w:sz w:val="22"/>
                <w:szCs w:val="22"/>
                <w:lang w:val="lv-LV"/>
              </w:rPr>
              <w:t> 7. informācijas un publicitātes pasākumi par projekta īstenošanu.</w:t>
            </w:r>
          </w:p>
        </w:tc>
        <w:tc>
          <w:tcPr>
            <w:tcW w:w="3969" w:type="dxa"/>
            <w:shd w:val="clear" w:color="auto" w:fill="auto"/>
          </w:tcPr>
          <w:p w14:paraId="7A58BDCF" w14:textId="77777777" w:rsidR="00886E47" w:rsidRPr="009C7D4A" w:rsidRDefault="00886E47" w:rsidP="00886E47">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lastRenderedPageBreak/>
              <w:t>Finanšu ministrija</w:t>
            </w:r>
          </w:p>
          <w:p w14:paraId="3976B49F" w14:textId="77777777" w:rsidR="00886E47" w:rsidRPr="009C7D4A" w:rsidRDefault="00886E47" w:rsidP="00886E47">
            <w:pPr>
              <w:spacing w:after="0" w:line="240" w:lineRule="auto"/>
              <w:jc w:val="both"/>
              <w:rPr>
                <w:rFonts w:ascii="Times New Roman" w:eastAsia="Times New Roman" w:hAnsi="Times New Roman" w:cs="Times New Roman"/>
                <w:lang w:val="lv-LV" w:eastAsia="lv-LV"/>
              </w:rPr>
            </w:pPr>
            <w:r w:rsidRPr="009C7D4A">
              <w:rPr>
                <w:rFonts w:ascii="Times New Roman" w:eastAsia="Times New Roman" w:hAnsi="Times New Roman" w:cs="Times New Roman"/>
                <w:b/>
                <w:lang w:val="lv-LV" w:eastAsia="lv-LV"/>
              </w:rPr>
              <w:t>Elektroniskās saskaņošanas laikā izteiktais iebildums</w:t>
            </w:r>
          </w:p>
          <w:p w14:paraId="7FB63D1D" w14:textId="75789B69" w:rsidR="00886E47" w:rsidRPr="009C7D4A" w:rsidRDefault="00886E47" w:rsidP="009C6B8B">
            <w:pPr>
              <w:spacing w:after="0" w:line="240" w:lineRule="auto"/>
              <w:rPr>
                <w:rFonts w:ascii="Times New Roman" w:hAnsi="Times New Roman" w:cs="Times New Roman"/>
                <w:b/>
                <w:lang w:val="lv-LV"/>
              </w:rPr>
            </w:pPr>
            <w:r w:rsidRPr="009C7D4A">
              <w:rPr>
                <w:rFonts w:ascii="Times New Roman" w:hAnsi="Times New Roman" w:cs="Times New Roman"/>
                <w:lang w:val="lv-LV"/>
              </w:rPr>
              <w:t xml:space="preserve">Lūdzam precizēt noteikumu projektu, paredzot, ka augstskolu padomes līdz 2023.gada beigām īsteno visas Augstskolu likumā noteiktās funkcijas. Šobrīd </w:t>
            </w:r>
            <w:r w:rsidRPr="009C7D4A">
              <w:rPr>
                <w:rFonts w:ascii="Times New Roman" w:hAnsi="Times New Roman" w:cs="Times New Roman"/>
                <w:lang w:val="lv-LV"/>
              </w:rPr>
              <w:lastRenderedPageBreak/>
              <w:t>paredzēta tikai stratēģiju izstrāde (pie tam atsevišķām augstskolām stratēģijas jau ir izstrādātas vai ir izstrādes procesā 8.2.3. specifiskā atbalsta mērķa “Nodrošināt labāku pārvaldību augstākās izglītības institūcijās” (turpmāk – 8.2.3. SAM) 1.kārtas ietvaros) un ieviešanas uzraudzība, savukārt izziņas par sniegtajiem iebildumiem un priekšlikumiem 13.punktā Rektoru padome norāda, ka plānota pilnīga padomes funkciju finansēšana no Eiropas Savienības (turpmāk – ES) struktūrfondiem. Atbilstoši lūdzam precizēt arī attiecīgo atbalstāmo darbību.</w:t>
            </w:r>
          </w:p>
        </w:tc>
        <w:tc>
          <w:tcPr>
            <w:tcW w:w="3119" w:type="dxa"/>
            <w:shd w:val="clear" w:color="auto" w:fill="auto"/>
          </w:tcPr>
          <w:p w14:paraId="53A84CD3" w14:textId="68AFC472" w:rsidR="00886E47" w:rsidRPr="009C7D4A" w:rsidRDefault="00817254" w:rsidP="006054C5">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lastRenderedPageBreak/>
              <w:t>Ņ</w:t>
            </w:r>
            <w:r w:rsidR="00E1521F" w:rsidRPr="009C7D4A">
              <w:rPr>
                <w:rFonts w:ascii="Times New Roman" w:eastAsia="Times New Roman" w:hAnsi="Times New Roman" w:cs="Times New Roman"/>
                <w:b/>
                <w:lang w:val="lv-LV" w:eastAsia="lv-LV"/>
              </w:rPr>
              <w:t>emts vērā</w:t>
            </w:r>
          </w:p>
          <w:p w14:paraId="3F630B77" w14:textId="77777777" w:rsidR="00817254" w:rsidRPr="009C7D4A" w:rsidRDefault="00817254" w:rsidP="00E1521F">
            <w:pPr>
              <w:spacing w:after="0" w:line="240" w:lineRule="auto"/>
              <w:jc w:val="both"/>
              <w:rPr>
                <w:rFonts w:ascii="Times New Roman" w:eastAsia="Times New Roman" w:hAnsi="Times New Roman" w:cs="Times New Roman"/>
                <w:lang w:val="lv-LV" w:eastAsia="lv-LV"/>
              </w:rPr>
            </w:pPr>
            <w:r w:rsidRPr="009C7D4A">
              <w:rPr>
                <w:rFonts w:ascii="Times New Roman" w:eastAsia="Times New Roman" w:hAnsi="Times New Roman" w:cs="Times New Roman"/>
                <w:lang w:val="lv-LV" w:eastAsia="lv-LV"/>
              </w:rPr>
              <w:t xml:space="preserve">Sniegts skaidrojums. </w:t>
            </w:r>
          </w:p>
          <w:p w14:paraId="2BD7C1F5" w14:textId="666DFF32" w:rsidR="004945E1" w:rsidRPr="009C7D4A" w:rsidRDefault="00E1521F" w:rsidP="004945E1">
            <w:pPr>
              <w:spacing w:after="0" w:line="240" w:lineRule="auto"/>
              <w:jc w:val="both"/>
              <w:rPr>
                <w:rFonts w:ascii="Times New Roman" w:eastAsia="Times New Roman" w:hAnsi="Times New Roman" w:cs="Times New Roman"/>
                <w:lang w:val="lv-LV" w:eastAsia="lv-LV"/>
              </w:rPr>
            </w:pPr>
            <w:r w:rsidRPr="009C7D4A">
              <w:rPr>
                <w:rFonts w:ascii="Times New Roman" w:eastAsia="Times New Roman" w:hAnsi="Times New Roman" w:cs="Times New Roman"/>
                <w:lang w:val="lv-LV" w:eastAsia="lv-LV"/>
              </w:rPr>
              <w:t xml:space="preserve">Augstskolu likuma </w:t>
            </w:r>
            <w:r w:rsidRPr="009C7D4A">
              <w:rPr>
                <w:rFonts w:ascii="Times New Roman" w:hAnsi="Times New Roman" w:cs="Times New Roman"/>
                <w:bCs/>
                <w:color w:val="414142"/>
                <w:shd w:val="clear" w:color="auto" w:fill="FFFFFF"/>
                <w:lang w:val="lv-LV"/>
              </w:rPr>
              <w:t>14.</w:t>
            </w:r>
            <w:r w:rsidRPr="009C7D4A">
              <w:rPr>
                <w:rFonts w:ascii="Times New Roman" w:hAnsi="Times New Roman" w:cs="Times New Roman"/>
                <w:bCs/>
                <w:color w:val="414142"/>
                <w:shd w:val="clear" w:color="auto" w:fill="FFFFFF"/>
                <w:vertAlign w:val="superscript"/>
                <w:lang w:val="lv-LV"/>
              </w:rPr>
              <w:t>2</w:t>
            </w:r>
            <w:r w:rsidRPr="009C7D4A">
              <w:rPr>
                <w:rFonts w:ascii="Times New Roman" w:hAnsi="Times New Roman" w:cs="Times New Roman"/>
                <w:bCs/>
                <w:color w:val="414142"/>
                <w:shd w:val="clear" w:color="auto" w:fill="FFFFFF"/>
                <w:lang w:val="lv-LV"/>
              </w:rPr>
              <w:t> panta</w:t>
            </w:r>
            <w:r w:rsidR="00DC16BD" w:rsidRPr="009C7D4A">
              <w:rPr>
                <w:rFonts w:ascii="Times New Roman" w:hAnsi="Times New Roman" w:cs="Times New Roman"/>
                <w:bCs/>
                <w:color w:val="414142"/>
                <w:shd w:val="clear" w:color="auto" w:fill="FFFFFF"/>
                <w:lang w:val="lv-LV"/>
              </w:rPr>
              <w:t xml:space="preserve"> </w:t>
            </w:r>
            <w:r w:rsidR="00DC16BD" w:rsidRPr="009C7D4A">
              <w:rPr>
                <w:rFonts w:ascii="Times New Roman" w:eastAsia="Times New Roman" w:hAnsi="Times New Roman" w:cs="Times New Roman"/>
                <w:lang w:val="lv-LV" w:eastAsia="lv-LV"/>
              </w:rPr>
              <w:t>„Valsts augstskolas padomes kompetence”</w:t>
            </w:r>
            <w:r w:rsidRPr="009C7D4A">
              <w:rPr>
                <w:rFonts w:ascii="Times New Roman" w:hAnsi="Times New Roman" w:cs="Times New Roman"/>
                <w:bCs/>
                <w:color w:val="414142"/>
                <w:shd w:val="clear" w:color="auto" w:fill="FFFFFF"/>
                <w:lang w:val="lv-LV"/>
              </w:rPr>
              <w:t xml:space="preserve"> pirmās daļas 3.punkts</w:t>
            </w:r>
            <w:r w:rsidRPr="009C7D4A">
              <w:rPr>
                <w:rFonts w:ascii="Times New Roman" w:eastAsia="Times New Roman" w:hAnsi="Times New Roman" w:cs="Times New Roman"/>
                <w:lang w:val="lv-LV" w:eastAsia="lv-LV"/>
              </w:rPr>
              <w:t xml:space="preserve"> nosaka, ka  padome apstiprina augstskolas attīstības </w:t>
            </w:r>
            <w:r w:rsidRPr="009C7D4A">
              <w:rPr>
                <w:rFonts w:ascii="Times New Roman" w:eastAsia="Times New Roman" w:hAnsi="Times New Roman" w:cs="Times New Roman"/>
                <w:lang w:val="lv-LV" w:eastAsia="lv-LV"/>
              </w:rPr>
              <w:lastRenderedPageBreak/>
              <w:t xml:space="preserve">stratēģiju un pārrauga tās ieviešanas progresu. </w:t>
            </w:r>
            <w:r w:rsidR="00220B80" w:rsidRPr="009C7D4A">
              <w:rPr>
                <w:rFonts w:ascii="Times New Roman" w:eastAsia="Times New Roman" w:hAnsi="Times New Roman" w:cs="Times New Roman"/>
                <w:lang w:val="lv-LV" w:eastAsia="lv-LV"/>
              </w:rPr>
              <w:t xml:space="preserve">Pārējie  </w:t>
            </w:r>
            <w:r w:rsidRPr="009C7D4A">
              <w:rPr>
                <w:rFonts w:ascii="Times New Roman" w:eastAsia="Times New Roman" w:hAnsi="Times New Roman" w:cs="Times New Roman"/>
                <w:lang w:val="lv-LV" w:eastAsia="lv-LV"/>
              </w:rPr>
              <w:t xml:space="preserve">padomes </w:t>
            </w:r>
            <w:r w:rsidR="00220B80" w:rsidRPr="009C7D4A">
              <w:rPr>
                <w:rFonts w:ascii="Times New Roman" w:eastAsia="Times New Roman" w:hAnsi="Times New Roman" w:cs="Times New Roman"/>
                <w:lang w:val="lv-LV" w:eastAsia="lv-LV"/>
              </w:rPr>
              <w:t>pienākumi</w:t>
            </w:r>
            <w:r w:rsidRPr="009C7D4A">
              <w:rPr>
                <w:rFonts w:ascii="Times New Roman" w:eastAsia="Times New Roman" w:hAnsi="Times New Roman" w:cs="Times New Roman"/>
                <w:lang w:val="lv-LV" w:eastAsia="lv-LV"/>
              </w:rPr>
              <w:t xml:space="preserve"> ir pakārtot</w:t>
            </w:r>
            <w:r w:rsidR="00220B80" w:rsidRPr="009C7D4A">
              <w:rPr>
                <w:rFonts w:ascii="Times New Roman" w:eastAsia="Times New Roman" w:hAnsi="Times New Roman" w:cs="Times New Roman"/>
                <w:lang w:val="lv-LV" w:eastAsia="lv-LV"/>
              </w:rPr>
              <w:t>i</w:t>
            </w:r>
            <w:r w:rsidRPr="009C7D4A">
              <w:rPr>
                <w:rFonts w:ascii="Times New Roman" w:eastAsia="Times New Roman" w:hAnsi="Times New Roman" w:cs="Times New Roman"/>
                <w:lang w:val="lv-LV" w:eastAsia="lv-LV"/>
              </w:rPr>
              <w:t xml:space="preserve"> stratēģijas izstrādei un ieviešanai</w:t>
            </w:r>
            <w:r w:rsidR="00915E9B" w:rsidRPr="009C7D4A">
              <w:rPr>
                <w:rFonts w:ascii="Times New Roman" w:eastAsia="Times New Roman" w:hAnsi="Times New Roman" w:cs="Times New Roman"/>
                <w:lang w:val="lv-LV" w:eastAsia="lv-LV"/>
              </w:rPr>
              <w:t>.</w:t>
            </w:r>
            <w:r w:rsidRPr="009C7D4A">
              <w:rPr>
                <w:rFonts w:ascii="Times New Roman" w:eastAsia="Times New Roman" w:hAnsi="Times New Roman" w:cs="Times New Roman"/>
                <w:lang w:val="lv-LV" w:eastAsia="lv-LV"/>
              </w:rPr>
              <w:t xml:space="preserve"> </w:t>
            </w:r>
            <w:r w:rsidR="00DC16BD" w:rsidRPr="009C7D4A">
              <w:rPr>
                <w:rFonts w:ascii="Times New Roman" w:eastAsia="Times New Roman" w:hAnsi="Times New Roman" w:cs="Times New Roman"/>
                <w:lang w:val="lv-LV" w:eastAsia="lv-LV"/>
              </w:rPr>
              <w:t>Stratēģijas ieviešana saistīta ar vis</w:t>
            </w:r>
            <w:r w:rsidR="00220B80" w:rsidRPr="009C7D4A">
              <w:rPr>
                <w:rFonts w:ascii="Times New Roman" w:eastAsia="Times New Roman" w:hAnsi="Times New Roman" w:cs="Times New Roman"/>
                <w:lang w:val="lv-LV" w:eastAsia="lv-LV"/>
              </w:rPr>
              <w:t>iem</w:t>
            </w:r>
            <w:r w:rsidR="00DC16BD" w:rsidRPr="009C7D4A">
              <w:rPr>
                <w:rFonts w:ascii="Times New Roman" w:eastAsia="Times New Roman" w:hAnsi="Times New Roman" w:cs="Times New Roman"/>
                <w:lang w:val="lv-LV" w:eastAsia="lv-LV"/>
              </w:rPr>
              <w:t xml:space="preserve"> pārēj</w:t>
            </w:r>
            <w:r w:rsidR="00220B80" w:rsidRPr="009C7D4A">
              <w:rPr>
                <w:rFonts w:ascii="Times New Roman" w:eastAsia="Times New Roman" w:hAnsi="Times New Roman" w:cs="Times New Roman"/>
                <w:lang w:val="lv-LV" w:eastAsia="lv-LV"/>
              </w:rPr>
              <w:t>iem</w:t>
            </w:r>
            <w:r w:rsidR="00DC16BD" w:rsidRPr="009C7D4A">
              <w:rPr>
                <w:rFonts w:ascii="Times New Roman" w:eastAsia="Times New Roman" w:hAnsi="Times New Roman" w:cs="Times New Roman"/>
                <w:lang w:val="lv-LV" w:eastAsia="lv-LV"/>
              </w:rPr>
              <w:t xml:space="preserve"> </w:t>
            </w:r>
            <w:r w:rsidR="00220B80" w:rsidRPr="009C7D4A">
              <w:rPr>
                <w:rFonts w:ascii="Times New Roman" w:eastAsia="Times New Roman" w:hAnsi="Times New Roman" w:cs="Times New Roman"/>
                <w:lang w:val="lv-LV" w:eastAsia="lv-LV"/>
              </w:rPr>
              <w:t>pienākumiem</w:t>
            </w:r>
            <w:r w:rsidR="00DC16BD" w:rsidRPr="009C7D4A">
              <w:rPr>
                <w:rFonts w:ascii="Times New Roman" w:eastAsia="Times New Roman" w:hAnsi="Times New Roman" w:cs="Times New Roman"/>
                <w:lang w:val="lv-LV" w:eastAsia="lv-LV"/>
              </w:rPr>
              <w:t>, kas nosaukt</w:t>
            </w:r>
            <w:r w:rsidR="00220B80" w:rsidRPr="009C7D4A">
              <w:rPr>
                <w:rFonts w:ascii="Times New Roman" w:eastAsia="Times New Roman" w:hAnsi="Times New Roman" w:cs="Times New Roman"/>
                <w:lang w:val="lv-LV" w:eastAsia="lv-LV"/>
              </w:rPr>
              <w:t>i</w:t>
            </w:r>
            <w:r w:rsidR="00DC16BD" w:rsidRPr="009C7D4A">
              <w:rPr>
                <w:rFonts w:ascii="Times New Roman" w:eastAsia="Times New Roman" w:hAnsi="Times New Roman" w:cs="Times New Roman"/>
                <w:lang w:val="lv-LV" w:eastAsia="lv-LV"/>
              </w:rPr>
              <w:t xml:space="preserve"> pie padomes kompetences.</w:t>
            </w:r>
          </w:p>
          <w:p w14:paraId="0D536CE9" w14:textId="68D2F0E6" w:rsidR="006054C5" w:rsidRPr="009C7D4A" w:rsidRDefault="00817254" w:rsidP="00915E9B">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lang w:val="lv-LV" w:eastAsia="lv-LV"/>
              </w:rPr>
              <w:t>8.2.3.SAM otrās kārtas</w:t>
            </w:r>
            <w:r w:rsidRPr="009C7D4A">
              <w:rPr>
                <w:rFonts w:ascii="Times New Roman" w:eastAsia="Times New Roman" w:hAnsi="Times New Roman" w:cs="Times New Roman"/>
                <w:bCs/>
                <w:lang w:val="lv-LV" w:eastAsia="lv-LV"/>
              </w:rPr>
              <w:t xml:space="preserve"> ietvaros augstskolas izstrādās</w:t>
            </w:r>
            <w:r w:rsidR="00220B80" w:rsidRPr="009C7D4A">
              <w:rPr>
                <w:rFonts w:ascii="Times New Roman" w:eastAsia="Times New Roman" w:hAnsi="Times New Roman" w:cs="Times New Roman"/>
                <w:bCs/>
                <w:lang w:val="lv-LV" w:eastAsia="lv-LV"/>
              </w:rPr>
              <w:t xml:space="preserve"> vai aktualizēs</w:t>
            </w:r>
            <w:r w:rsidRPr="009C7D4A">
              <w:rPr>
                <w:rFonts w:ascii="Times New Roman" w:eastAsia="Times New Roman" w:hAnsi="Times New Roman" w:cs="Times New Roman"/>
                <w:bCs/>
                <w:lang w:val="lv-LV" w:eastAsia="lv-LV"/>
              </w:rPr>
              <w:t xml:space="preserve"> jaunās attīstības stratēģijas</w:t>
            </w:r>
            <w:r w:rsidRPr="009C7D4A">
              <w:rPr>
                <w:rFonts w:ascii="Times New Roman" w:hAnsi="Times New Roman" w:cs="Times New Roman"/>
                <w:bCs/>
                <w:lang w:val="lv-LV" w:eastAsia="lv-LV"/>
              </w:rPr>
              <w:t>,</w:t>
            </w:r>
            <w:r w:rsidRPr="009C7D4A">
              <w:rPr>
                <w:rFonts w:ascii="Times New Roman" w:eastAsia="Times New Roman" w:hAnsi="Times New Roman" w:cs="Times New Roman"/>
                <w:bCs/>
                <w:lang w:val="lv-LV" w:eastAsia="lv-LV"/>
              </w:rPr>
              <w:t xml:space="preserve"> </w:t>
            </w:r>
            <w:r w:rsidRPr="009C7D4A">
              <w:rPr>
                <w:rFonts w:ascii="Times New Roman" w:hAnsi="Times New Roman" w:cs="Times New Roman"/>
                <w:bCs/>
                <w:lang w:val="lv-LV" w:eastAsia="lv-LV"/>
              </w:rPr>
              <w:t>kurām ir citi darbības nosacījumi, kas izriet no grozījumiem Augstskolu likumā- piemēram, stratēģijā jānodrošina dibinātāja note</w:t>
            </w:r>
            <w:r w:rsidR="00514E5D" w:rsidRPr="009C7D4A">
              <w:rPr>
                <w:rFonts w:ascii="Times New Roman" w:hAnsi="Times New Roman" w:cs="Times New Roman"/>
                <w:bCs/>
                <w:lang w:val="lv-LV" w:eastAsia="lv-LV"/>
              </w:rPr>
              <w:t>iktā stratēģiskā specializācija, jāi</w:t>
            </w:r>
            <w:r w:rsidR="00514E5D" w:rsidRPr="009C7D4A">
              <w:rPr>
                <w:rFonts w:ascii="Times New Roman" w:eastAsia="Times New Roman" w:hAnsi="Times New Roman" w:cs="Times New Roman"/>
                <w:lang w:val="lv-LV"/>
              </w:rPr>
              <w:t>evēro dibinātāja noteikto tipu.</w:t>
            </w:r>
            <w:r w:rsidR="00514E5D" w:rsidRPr="009C7D4A">
              <w:rPr>
                <w:rFonts w:ascii="Times New Roman" w:hAnsi="Times New Roman" w:cs="Times New Roman"/>
                <w:bCs/>
                <w:lang w:val="lv-LV" w:eastAsia="lv-LV"/>
              </w:rPr>
              <w:t xml:space="preserve"> </w:t>
            </w:r>
            <w:r w:rsidRPr="009C7D4A">
              <w:rPr>
                <w:rFonts w:ascii="Times New Roman" w:hAnsi="Times New Roman" w:cs="Times New Roman"/>
                <w:bCs/>
                <w:lang w:val="lv-LV" w:eastAsia="lv-LV"/>
              </w:rPr>
              <w:t xml:space="preserve"> </w:t>
            </w:r>
            <w:r w:rsidR="008C4AEB" w:rsidRPr="009C7D4A">
              <w:rPr>
                <w:rFonts w:ascii="Times New Roman" w:hAnsi="Times New Roman" w:cs="Times New Roman"/>
                <w:bCs/>
                <w:lang w:val="lv-LV" w:eastAsia="lv-LV"/>
              </w:rPr>
              <w:t xml:space="preserve">Jauno attīstības stratēģiju pilnvērtīga izstrāde nevarēja notikt arī pirms nozīmīgāko  jauno nozares politikas plānošanas dokumentu izstrādes (Izglītības attīstības pamatnostādnes 2021.-2027.gadam; Zinātnes, tehnoloģijas attīstības un inovācijas pamatnostādnes 2021.-2027.gadam- apstiprinātas š.g. 1.pusgadā). </w:t>
            </w:r>
            <w:r w:rsidR="00220B80" w:rsidRPr="009C7D4A">
              <w:rPr>
                <w:rFonts w:ascii="Times New Roman" w:hAnsi="Times New Roman" w:cs="Times New Roman"/>
                <w:color w:val="1F497D"/>
                <w:lang w:val="lv-LV"/>
              </w:rPr>
              <w:t xml:space="preserve"> </w:t>
            </w:r>
            <w:r w:rsidR="00220B80" w:rsidRPr="009C7D4A">
              <w:rPr>
                <w:rFonts w:ascii="Times New Roman" w:hAnsi="Times New Roman" w:cs="Times New Roman"/>
                <w:bCs/>
                <w:lang w:val="lv-LV" w:eastAsia="lv-LV"/>
              </w:rPr>
              <w:t xml:space="preserve">Stratēģija ir “dzīvs” dokuments, kurš mainās līdzi laikam. Ievērojot Augstskolu likuma  grozījumos noteikto, būs jāveic precizējumi un papildinājumi augstskolu stratēģijās (tām augstskolām, kurām stratēģijas ir izstrādātas), un būs jāiestrādā padomes redzējums par  augstskolas </w:t>
            </w:r>
            <w:r w:rsidR="00220B80" w:rsidRPr="009C7D4A">
              <w:rPr>
                <w:rFonts w:ascii="Times New Roman" w:hAnsi="Times New Roman" w:cs="Times New Roman"/>
                <w:bCs/>
                <w:lang w:val="lv-LV" w:eastAsia="lv-LV"/>
              </w:rPr>
              <w:lastRenderedPageBreak/>
              <w:t xml:space="preserve">attīstību, bet tas nenozīmē, ka līdz šim ieguldītais darbs </w:t>
            </w:r>
            <w:r w:rsidR="00C05CA8" w:rsidRPr="009C7D4A">
              <w:rPr>
                <w:rFonts w:ascii="Times New Roman" w:hAnsi="Times New Roman" w:cs="Times New Roman"/>
                <w:bCs/>
                <w:lang w:val="lv-LV" w:eastAsia="lv-LV"/>
              </w:rPr>
              <w:t>nav</w:t>
            </w:r>
            <w:r w:rsidR="00220B80" w:rsidRPr="009C7D4A">
              <w:rPr>
                <w:rFonts w:ascii="Times New Roman" w:hAnsi="Times New Roman" w:cs="Times New Roman"/>
                <w:bCs/>
                <w:lang w:val="lv-LV" w:eastAsia="lv-LV"/>
              </w:rPr>
              <w:t xml:space="preserve"> bijis </w:t>
            </w:r>
            <w:r w:rsidR="00C05CA8" w:rsidRPr="009C7D4A">
              <w:rPr>
                <w:rFonts w:ascii="Times New Roman" w:hAnsi="Times New Roman" w:cs="Times New Roman"/>
                <w:bCs/>
                <w:lang w:val="lv-LV" w:eastAsia="lv-LV"/>
              </w:rPr>
              <w:t>lietderīgs</w:t>
            </w:r>
            <w:r w:rsidR="00220B80" w:rsidRPr="009C7D4A">
              <w:rPr>
                <w:rFonts w:ascii="Times New Roman" w:hAnsi="Times New Roman" w:cs="Times New Roman"/>
                <w:bCs/>
                <w:lang w:val="lv-LV" w:eastAsia="lv-LV"/>
              </w:rPr>
              <w:t xml:space="preserve">.  Darba apjoms, kas būs jāiegulda pie </w:t>
            </w:r>
            <w:r w:rsidR="001513A4" w:rsidRPr="009C7D4A">
              <w:rPr>
                <w:rFonts w:ascii="Times New Roman" w:hAnsi="Times New Roman" w:cs="Times New Roman"/>
                <w:bCs/>
                <w:lang w:val="lv-LV" w:eastAsia="lv-LV"/>
              </w:rPr>
              <w:t>8.2.3.SAM 1.</w:t>
            </w:r>
            <w:r w:rsidR="00220B80" w:rsidRPr="009C7D4A">
              <w:rPr>
                <w:rFonts w:ascii="Times New Roman" w:hAnsi="Times New Roman" w:cs="Times New Roman"/>
                <w:bCs/>
                <w:lang w:val="lv-LV" w:eastAsia="lv-LV"/>
              </w:rPr>
              <w:t xml:space="preserve">kārtā </w:t>
            </w:r>
            <w:r w:rsidR="00C05CA8" w:rsidRPr="009C7D4A">
              <w:rPr>
                <w:rFonts w:ascii="Times New Roman" w:hAnsi="Times New Roman" w:cs="Times New Roman"/>
                <w:bCs/>
                <w:lang w:val="lv-LV" w:eastAsia="lv-LV"/>
              </w:rPr>
              <w:t xml:space="preserve">(ja attiecināms) </w:t>
            </w:r>
            <w:r w:rsidR="00220B80" w:rsidRPr="009C7D4A">
              <w:rPr>
                <w:rFonts w:ascii="Times New Roman" w:hAnsi="Times New Roman" w:cs="Times New Roman"/>
                <w:bCs/>
                <w:lang w:val="lv-LV" w:eastAsia="lv-LV"/>
              </w:rPr>
              <w:t xml:space="preserve">izstrādātās redakcijas aktualizēšanas dažādās </w:t>
            </w:r>
            <w:r w:rsidR="001513A4" w:rsidRPr="009C7D4A">
              <w:rPr>
                <w:rFonts w:ascii="Times New Roman" w:hAnsi="Times New Roman" w:cs="Times New Roman"/>
                <w:bCs/>
                <w:lang w:val="lv-LV" w:eastAsia="lv-LV"/>
              </w:rPr>
              <w:t>augstskolās</w:t>
            </w:r>
            <w:r w:rsidR="00220B80" w:rsidRPr="009C7D4A">
              <w:rPr>
                <w:rFonts w:ascii="Times New Roman" w:hAnsi="Times New Roman" w:cs="Times New Roman"/>
                <w:bCs/>
                <w:lang w:val="lv-LV" w:eastAsia="lv-LV"/>
              </w:rPr>
              <w:t xml:space="preserve"> atšķirsies, bet vislielākie izaicinājumi </w:t>
            </w:r>
            <w:r w:rsidR="00C05CA8" w:rsidRPr="009C7D4A">
              <w:rPr>
                <w:rFonts w:ascii="Times New Roman" w:hAnsi="Times New Roman" w:cs="Times New Roman"/>
                <w:bCs/>
                <w:lang w:val="lv-LV" w:eastAsia="lv-LV"/>
              </w:rPr>
              <w:t xml:space="preserve">visām </w:t>
            </w:r>
            <w:r w:rsidR="001513A4" w:rsidRPr="009C7D4A">
              <w:rPr>
                <w:rFonts w:ascii="Times New Roman" w:hAnsi="Times New Roman" w:cs="Times New Roman"/>
                <w:bCs/>
                <w:lang w:val="lv-LV" w:eastAsia="lv-LV"/>
              </w:rPr>
              <w:t>augstskolām sagaidāmi stratēģiju</w:t>
            </w:r>
            <w:r w:rsidR="00220B80" w:rsidRPr="009C7D4A">
              <w:rPr>
                <w:rFonts w:ascii="Times New Roman" w:hAnsi="Times New Roman" w:cs="Times New Roman"/>
                <w:bCs/>
                <w:lang w:val="lv-LV" w:eastAsia="lv-LV"/>
              </w:rPr>
              <w:t xml:space="preserve"> ieviešanas fāzē</w:t>
            </w:r>
            <w:r w:rsidR="00C05CA8" w:rsidRPr="009C7D4A">
              <w:rPr>
                <w:rFonts w:ascii="Times New Roman" w:hAnsi="Times New Roman" w:cs="Times New Roman"/>
                <w:bCs/>
                <w:lang w:val="lv-LV" w:eastAsia="lv-LV"/>
              </w:rPr>
              <w:t>.</w:t>
            </w:r>
            <w:r w:rsidR="001513A4" w:rsidRPr="009C7D4A">
              <w:rPr>
                <w:rFonts w:ascii="Times New Roman" w:hAnsi="Times New Roman" w:cs="Times New Roman"/>
                <w:bCs/>
                <w:lang w:val="lv-LV" w:eastAsia="lv-LV"/>
              </w:rPr>
              <w:t xml:space="preserve"> </w:t>
            </w:r>
            <w:r w:rsidR="00220B80" w:rsidRPr="009C7D4A">
              <w:rPr>
                <w:rFonts w:ascii="Times New Roman" w:hAnsi="Times New Roman" w:cs="Times New Roman"/>
                <w:bCs/>
                <w:lang w:val="lv-LV" w:eastAsia="lv-LV"/>
              </w:rPr>
              <w:t xml:space="preserve"> </w:t>
            </w:r>
          </w:p>
        </w:tc>
        <w:tc>
          <w:tcPr>
            <w:tcW w:w="3260" w:type="dxa"/>
          </w:tcPr>
          <w:p w14:paraId="652055DE" w14:textId="1285069D" w:rsidR="003C25ED" w:rsidRPr="009C7D4A" w:rsidRDefault="003C25ED" w:rsidP="009C6B8B">
            <w:pPr>
              <w:pStyle w:val="tv2132"/>
              <w:spacing w:line="240" w:lineRule="auto"/>
              <w:ind w:firstLine="0"/>
              <w:contextualSpacing/>
              <w:jc w:val="both"/>
              <w:rPr>
                <w:color w:val="auto"/>
                <w:sz w:val="22"/>
                <w:szCs w:val="22"/>
                <w:lang w:val="lv-LV"/>
              </w:rPr>
            </w:pPr>
            <w:r w:rsidRPr="009C7D4A">
              <w:rPr>
                <w:color w:val="auto"/>
                <w:sz w:val="22"/>
                <w:szCs w:val="22"/>
                <w:lang w:val="lv-LV"/>
              </w:rPr>
              <w:lastRenderedPageBreak/>
              <w:t>Papildināta anotācija</w:t>
            </w:r>
          </w:p>
          <w:p w14:paraId="248B0901" w14:textId="77777777" w:rsidR="003C25ED" w:rsidRPr="009C7D4A" w:rsidRDefault="003C25ED" w:rsidP="009C6B8B">
            <w:pPr>
              <w:pStyle w:val="tv2132"/>
              <w:spacing w:line="240" w:lineRule="auto"/>
              <w:ind w:firstLine="0"/>
              <w:contextualSpacing/>
              <w:jc w:val="both"/>
              <w:rPr>
                <w:color w:val="auto"/>
                <w:sz w:val="22"/>
                <w:szCs w:val="22"/>
                <w:lang w:val="lv-LV"/>
              </w:rPr>
            </w:pPr>
          </w:p>
          <w:p w14:paraId="2C4F3853" w14:textId="6B8B57E7" w:rsidR="00C612C5" w:rsidRPr="009C7D4A" w:rsidRDefault="00764DA5" w:rsidP="00BB2275">
            <w:pPr>
              <w:pStyle w:val="tv2132"/>
              <w:spacing w:line="240" w:lineRule="auto"/>
              <w:ind w:firstLine="0"/>
              <w:contextualSpacing/>
              <w:jc w:val="both"/>
              <w:rPr>
                <w:sz w:val="22"/>
                <w:szCs w:val="22"/>
                <w:shd w:val="clear" w:color="auto" w:fill="FFFFFF"/>
                <w:lang w:val="lv-LV"/>
              </w:rPr>
            </w:pPr>
            <w:r w:rsidRPr="009C7D4A">
              <w:rPr>
                <w:sz w:val="22"/>
                <w:szCs w:val="22"/>
                <w:lang w:val="lv-LV"/>
              </w:rPr>
              <w:t>Augstskolu likumā par valsts augstskolas padomes kompetenci (</w:t>
            </w:r>
            <w:r w:rsidRPr="009C7D4A">
              <w:rPr>
                <w:bCs/>
                <w:sz w:val="22"/>
                <w:szCs w:val="22"/>
                <w:shd w:val="clear" w:color="auto" w:fill="FFFFFF"/>
                <w:lang w:val="lv-LV"/>
              </w:rPr>
              <w:t>14.</w:t>
            </w:r>
            <w:r w:rsidRPr="009C7D4A">
              <w:rPr>
                <w:bCs/>
                <w:sz w:val="22"/>
                <w:szCs w:val="22"/>
                <w:shd w:val="clear" w:color="auto" w:fill="FFFFFF"/>
                <w:vertAlign w:val="superscript"/>
                <w:lang w:val="lv-LV"/>
              </w:rPr>
              <w:t>2</w:t>
            </w:r>
            <w:r w:rsidRPr="009C7D4A">
              <w:rPr>
                <w:bCs/>
                <w:sz w:val="22"/>
                <w:szCs w:val="22"/>
                <w:shd w:val="clear" w:color="auto" w:fill="FFFFFF"/>
                <w:lang w:val="lv-LV"/>
              </w:rPr>
              <w:t> pants</w:t>
            </w:r>
            <w:r w:rsidRPr="009C7D4A">
              <w:rPr>
                <w:sz w:val="22"/>
                <w:szCs w:val="22"/>
                <w:lang w:val="lv-LV"/>
              </w:rPr>
              <w:t xml:space="preserve">) noteikts, ka padome </w:t>
            </w:r>
            <w:r w:rsidRPr="009C7D4A">
              <w:rPr>
                <w:sz w:val="22"/>
                <w:szCs w:val="22"/>
                <w:shd w:val="clear" w:color="auto" w:fill="FFFFFF"/>
                <w:lang w:val="lv-LV"/>
              </w:rPr>
              <w:t xml:space="preserve">apstiprina augstskolas attīstības stratēģiju un pārrauga tās </w:t>
            </w:r>
            <w:r w:rsidRPr="009C7D4A">
              <w:rPr>
                <w:sz w:val="22"/>
                <w:szCs w:val="22"/>
                <w:shd w:val="clear" w:color="auto" w:fill="FFFFFF"/>
                <w:lang w:val="lv-LV"/>
              </w:rPr>
              <w:lastRenderedPageBreak/>
              <w:t xml:space="preserve">ieviešanas progresu, un veic citus pienākumus, kas pēc būtības ir pakārtoti un saistīti ar attīstības stratēģijas ieviešanu. Ievērojot iepriekš minēto, tiek pieņemts, ka padome veic visus Augstskolu likuma </w:t>
            </w:r>
            <w:r w:rsidRPr="009C7D4A">
              <w:rPr>
                <w:bCs/>
                <w:sz w:val="22"/>
                <w:szCs w:val="22"/>
                <w:shd w:val="clear" w:color="auto" w:fill="FFFFFF"/>
                <w:lang w:val="lv-LV"/>
              </w:rPr>
              <w:t>14.</w:t>
            </w:r>
            <w:r w:rsidRPr="009C7D4A">
              <w:rPr>
                <w:bCs/>
                <w:sz w:val="22"/>
                <w:szCs w:val="22"/>
                <w:shd w:val="clear" w:color="auto" w:fill="FFFFFF"/>
                <w:vertAlign w:val="superscript"/>
                <w:lang w:val="lv-LV"/>
              </w:rPr>
              <w:t>2</w:t>
            </w:r>
            <w:r w:rsidRPr="009C7D4A">
              <w:rPr>
                <w:bCs/>
                <w:sz w:val="22"/>
                <w:szCs w:val="22"/>
                <w:shd w:val="clear" w:color="auto" w:fill="FFFFFF"/>
                <w:lang w:val="lv-LV"/>
              </w:rPr>
              <w:t> panta pirmajā daļā noteiktos pienākumus</w:t>
            </w:r>
            <w:r w:rsidRPr="009C7D4A">
              <w:rPr>
                <w:sz w:val="22"/>
                <w:szCs w:val="22"/>
                <w:shd w:val="clear" w:color="auto" w:fill="FFFFFF"/>
                <w:lang w:val="lv-LV"/>
              </w:rPr>
              <w:t xml:space="preserve"> atbalstāmās darbības “</w:t>
            </w:r>
            <w:r w:rsidRPr="009C7D4A">
              <w:rPr>
                <w:sz w:val="22"/>
                <w:szCs w:val="22"/>
                <w:lang w:val="lv-LV"/>
              </w:rPr>
              <w:t>augstskolu attīstības stratēģiju izstrāde un ieviešana</w:t>
            </w:r>
            <w:r w:rsidRPr="009C7D4A">
              <w:rPr>
                <w:sz w:val="22"/>
                <w:szCs w:val="22"/>
                <w:shd w:val="clear" w:color="auto" w:fill="FFFFFF"/>
                <w:lang w:val="lv-LV"/>
              </w:rPr>
              <w:t>” ietvaros</w:t>
            </w:r>
            <w:r w:rsidRPr="009C7D4A">
              <w:rPr>
                <w:bCs/>
                <w:sz w:val="22"/>
                <w:szCs w:val="22"/>
                <w:shd w:val="clear" w:color="auto" w:fill="FFFFFF"/>
                <w:lang w:val="lv-LV"/>
              </w:rPr>
              <w:t>.</w:t>
            </w:r>
            <w:r w:rsidR="007E003A" w:rsidRPr="009C7D4A">
              <w:rPr>
                <w:bCs/>
                <w:sz w:val="22"/>
                <w:szCs w:val="22"/>
                <w:shd w:val="clear" w:color="auto" w:fill="FFFFFF"/>
                <w:lang w:val="lv-LV"/>
              </w:rPr>
              <w:t xml:space="preserve"> </w:t>
            </w:r>
            <w:r w:rsidR="007E003A" w:rsidRPr="009C7D4A">
              <w:rPr>
                <w:sz w:val="22"/>
                <w:szCs w:val="22"/>
                <w:shd w:val="clear" w:color="auto" w:fill="FFFFFF"/>
                <w:lang w:val="lv-LV"/>
              </w:rPr>
              <w:t>Attiecībā uz attīstības stratēģiju izstrādi, augstskolu padomju uzdevums būs  ne tikai nodrošināt jauno attīstības stratēģiju izstrādi vai aktualizēšanu, bet arī apstiprināt stratēģijas un saskaņot ar IZM.</w:t>
            </w:r>
          </w:p>
          <w:p w14:paraId="76308B36" w14:textId="77777777" w:rsidR="00C612C5" w:rsidRPr="009C7D4A" w:rsidRDefault="00C612C5" w:rsidP="00BB2275">
            <w:pPr>
              <w:pStyle w:val="tv2132"/>
              <w:spacing w:line="240" w:lineRule="auto"/>
              <w:ind w:firstLine="0"/>
              <w:contextualSpacing/>
              <w:jc w:val="both"/>
              <w:rPr>
                <w:sz w:val="22"/>
                <w:szCs w:val="22"/>
                <w:shd w:val="clear" w:color="auto" w:fill="FFFFFF"/>
                <w:lang w:val="lv-LV"/>
              </w:rPr>
            </w:pPr>
          </w:p>
          <w:p w14:paraId="3F598643" w14:textId="77777777" w:rsidR="00C612C5" w:rsidRPr="009C7D4A" w:rsidRDefault="00C612C5" w:rsidP="00BB2275">
            <w:pPr>
              <w:pStyle w:val="tv2132"/>
              <w:spacing w:line="240" w:lineRule="auto"/>
              <w:ind w:firstLine="0"/>
              <w:contextualSpacing/>
              <w:jc w:val="both"/>
              <w:rPr>
                <w:sz w:val="22"/>
                <w:szCs w:val="22"/>
                <w:shd w:val="clear" w:color="auto" w:fill="FFFFFF"/>
                <w:lang w:val="lv-LV"/>
              </w:rPr>
            </w:pPr>
          </w:p>
          <w:p w14:paraId="3BD7FC18" w14:textId="77777777" w:rsidR="00D61B91" w:rsidRPr="009C7D4A" w:rsidRDefault="00D61B91" w:rsidP="00BB2275">
            <w:pPr>
              <w:pStyle w:val="tv2132"/>
              <w:spacing w:line="240" w:lineRule="auto"/>
              <w:ind w:firstLine="0"/>
              <w:contextualSpacing/>
              <w:jc w:val="both"/>
              <w:rPr>
                <w:sz w:val="22"/>
                <w:szCs w:val="22"/>
                <w:shd w:val="clear" w:color="auto" w:fill="FFFFFF"/>
                <w:lang w:val="lv-LV"/>
              </w:rPr>
            </w:pPr>
          </w:p>
          <w:p w14:paraId="67EEF2F1" w14:textId="77777777" w:rsidR="00D61B91" w:rsidRPr="009C7D4A" w:rsidRDefault="00D61B91" w:rsidP="00BB2275">
            <w:pPr>
              <w:pStyle w:val="tv2132"/>
              <w:spacing w:line="240" w:lineRule="auto"/>
              <w:ind w:firstLine="0"/>
              <w:contextualSpacing/>
              <w:jc w:val="both"/>
              <w:rPr>
                <w:sz w:val="22"/>
                <w:szCs w:val="22"/>
                <w:shd w:val="clear" w:color="auto" w:fill="FFFFFF"/>
                <w:lang w:val="lv-LV"/>
              </w:rPr>
            </w:pPr>
          </w:p>
          <w:p w14:paraId="5485E55C" w14:textId="7F709D0A" w:rsidR="008C4AEB" w:rsidRPr="009C7D4A" w:rsidRDefault="008C4AEB" w:rsidP="00BB2275">
            <w:pPr>
              <w:pStyle w:val="tv2132"/>
              <w:spacing w:line="240" w:lineRule="auto"/>
              <w:ind w:firstLine="0"/>
              <w:contextualSpacing/>
              <w:jc w:val="both"/>
              <w:rPr>
                <w:color w:val="auto"/>
                <w:sz w:val="22"/>
                <w:szCs w:val="22"/>
                <w:lang w:val="lv-LV"/>
              </w:rPr>
            </w:pPr>
          </w:p>
        </w:tc>
      </w:tr>
      <w:tr w:rsidR="009C6B8B" w:rsidRPr="009C7D4A" w14:paraId="1202FA38" w14:textId="77777777" w:rsidTr="009B56F3">
        <w:trPr>
          <w:trHeight w:val="274"/>
        </w:trPr>
        <w:tc>
          <w:tcPr>
            <w:tcW w:w="964" w:type="dxa"/>
            <w:shd w:val="clear" w:color="auto" w:fill="auto"/>
          </w:tcPr>
          <w:p w14:paraId="52FB65AF" w14:textId="5533B7A3" w:rsidR="009C6B8B" w:rsidRPr="009C7D4A" w:rsidRDefault="009C6B8B" w:rsidP="009C6B8B">
            <w:pPr>
              <w:numPr>
                <w:ilvl w:val="0"/>
                <w:numId w:val="1"/>
              </w:numPr>
              <w:tabs>
                <w:tab w:val="center" w:pos="284"/>
              </w:tabs>
              <w:spacing w:after="0" w:line="240" w:lineRule="auto"/>
              <w:ind w:right="22"/>
              <w:jc w:val="center"/>
              <w:rPr>
                <w:rFonts w:ascii="Times New Roman" w:eastAsia="Calibri" w:hAnsi="Times New Roman" w:cs="Times New Roman"/>
                <w:lang w:val="lv-LV"/>
              </w:rPr>
            </w:pPr>
          </w:p>
        </w:tc>
        <w:tc>
          <w:tcPr>
            <w:tcW w:w="2575" w:type="dxa"/>
            <w:shd w:val="clear" w:color="auto" w:fill="auto"/>
          </w:tcPr>
          <w:p w14:paraId="1178C9F6" w14:textId="77777777" w:rsidR="009C6B8B" w:rsidRPr="009C7D4A" w:rsidRDefault="001C6F2F" w:rsidP="009C6B8B">
            <w:pPr>
              <w:pStyle w:val="tv2132"/>
              <w:spacing w:line="240" w:lineRule="auto"/>
              <w:ind w:firstLine="0"/>
              <w:contextualSpacing/>
              <w:jc w:val="both"/>
              <w:rPr>
                <w:rFonts w:cstheme="minorBidi"/>
                <w:color w:val="auto"/>
                <w:sz w:val="22"/>
                <w:szCs w:val="22"/>
                <w:lang w:val="lv-LV"/>
              </w:rPr>
            </w:pPr>
            <w:r w:rsidRPr="009C7D4A">
              <w:rPr>
                <w:rFonts w:cstheme="minorBidi"/>
                <w:color w:val="auto"/>
                <w:sz w:val="22"/>
                <w:szCs w:val="22"/>
                <w:lang w:val="lv-LV"/>
              </w:rPr>
              <w:t>Vispārīgs iebildums</w:t>
            </w:r>
          </w:p>
        </w:tc>
        <w:tc>
          <w:tcPr>
            <w:tcW w:w="3969" w:type="dxa"/>
            <w:shd w:val="clear" w:color="auto" w:fill="auto"/>
          </w:tcPr>
          <w:p w14:paraId="61E89E9C" w14:textId="77777777" w:rsidR="009C6B8B" w:rsidRPr="009C7D4A" w:rsidRDefault="009C6B8B" w:rsidP="009C6B8B">
            <w:pPr>
              <w:spacing w:after="0" w:line="240" w:lineRule="auto"/>
              <w:rPr>
                <w:rFonts w:ascii="Times New Roman" w:hAnsi="Times New Roman" w:cs="Times New Roman"/>
                <w:b/>
                <w:lang w:val="lv-LV"/>
              </w:rPr>
            </w:pPr>
            <w:r w:rsidRPr="009C7D4A">
              <w:rPr>
                <w:rFonts w:ascii="Times New Roman" w:hAnsi="Times New Roman" w:cs="Times New Roman"/>
                <w:b/>
                <w:lang w:val="lv-LV"/>
              </w:rPr>
              <w:t xml:space="preserve">Finanšu ministrija </w:t>
            </w:r>
          </w:p>
          <w:p w14:paraId="3419A203" w14:textId="77777777" w:rsidR="009C6B8B" w:rsidRPr="009C7D4A" w:rsidRDefault="009C6B8B" w:rsidP="009C6B8B">
            <w:pPr>
              <w:spacing w:after="0" w:line="240" w:lineRule="auto"/>
              <w:rPr>
                <w:rFonts w:ascii="Times New Roman" w:hAnsi="Times New Roman" w:cs="Times New Roman"/>
                <w:lang w:val="lv-LV"/>
              </w:rPr>
            </w:pPr>
            <w:r w:rsidRPr="009C7D4A">
              <w:rPr>
                <w:rFonts w:ascii="Times New Roman" w:hAnsi="Times New Roman" w:cs="Times New Roman"/>
                <w:lang w:val="lv-LV"/>
              </w:rPr>
              <w:t>Lūdzam precizēt noteikumu projektu 13.punktā izteikto 50.</w:t>
            </w:r>
            <w:r w:rsidRPr="009C7D4A">
              <w:rPr>
                <w:rFonts w:ascii="Times New Roman" w:hAnsi="Times New Roman" w:cs="Times New Roman"/>
                <w:vertAlign w:val="superscript"/>
                <w:lang w:val="lv-LV"/>
              </w:rPr>
              <w:t>8</w:t>
            </w:r>
            <w:r w:rsidRPr="009C7D4A">
              <w:rPr>
                <w:rFonts w:ascii="Times New Roman" w:hAnsi="Times New Roman" w:cs="Times New Roman"/>
                <w:lang w:val="lv-LV"/>
              </w:rPr>
              <w:t>punktu, plānotajām izmaksām norādot atsauces uz atbilstošām atbalstāmajām darbībām, nodrošinot iespēju viennozīmīgi un skaidri noteikt finansējuma saņēmēja piesaistāmo īstenošanas personālu un tā atbalstāmās darbības no sadarbības partneru piesaistāmā īstenošanas personāla un partneru atbalstāmajām darbībām.</w:t>
            </w:r>
          </w:p>
        </w:tc>
        <w:tc>
          <w:tcPr>
            <w:tcW w:w="3119" w:type="dxa"/>
            <w:shd w:val="clear" w:color="auto" w:fill="auto"/>
          </w:tcPr>
          <w:p w14:paraId="566910AD" w14:textId="49EFCA5E" w:rsidR="009C6B8B" w:rsidRPr="009C7D4A" w:rsidRDefault="00025C83" w:rsidP="009C6B8B">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t>Ņemts vērā</w:t>
            </w:r>
          </w:p>
        </w:tc>
        <w:tc>
          <w:tcPr>
            <w:tcW w:w="3260" w:type="dxa"/>
          </w:tcPr>
          <w:p w14:paraId="17B1908C" w14:textId="7AC4EF29" w:rsidR="009C6B8B" w:rsidRPr="009C7D4A" w:rsidRDefault="00F820DD" w:rsidP="009C6B8B">
            <w:pPr>
              <w:pStyle w:val="tv2132"/>
              <w:spacing w:line="240" w:lineRule="auto"/>
              <w:ind w:firstLine="0"/>
              <w:contextualSpacing/>
              <w:jc w:val="both"/>
              <w:rPr>
                <w:rFonts w:cstheme="minorBidi"/>
                <w:color w:val="auto"/>
                <w:sz w:val="22"/>
                <w:szCs w:val="22"/>
                <w:lang w:val="lv-LV"/>
              </w:rPr>
            </w:pPr>
            <w:r w:rsidRPr="009C7D4A">
              <w:rPr>
                <w:rFonts w:cstheme="minorBidi"/>
                <w:color w:val="auto"/>
                <w:sz w:val="22"/>
                <w:szCs w:val="22"/>
                <w:lang w:val="lv-LV"/>
              </w:rPr>
              <w:t>Sk. precizēto noteikumu projektu.</w:t>
            </w:r>
          </w:p>
        </w:tc>
      </w:tr>
      <w:tr w:rsidR="00425B85" w:rsidRPr="009C7D4A" w14:paraId="6C631133" w14:textId="77777777" w:rsidTr="009B56F3">
        <w:trPr>
          <w:trHeight w:val="274"/>
        </w:trPr>
        <w:tc>
          <w:tcPr>
            <w:tcW w:w="964" w:type="dxa"/>
            <w:shd w:val="clear" w:color="auto" w:fill="auto"/>
          </w:tcPr>
          <w:p w14:paraId="1745E208" w14:textId="77777777" w:rsidR="00425B85" w:rsidRPr="009C7D4A" w:rsidRDefault="00425B85" w:rsidP="009C6B8B">
            <w:pPr>
              <w:numPr>
                <w:ilvl w:val="0"/>
                <w:numId w:val="1"/>
              </w:numPr>
              <w:tabs>
                <w:tab w:val="center" w:pos="284"/>
              </w:tabs>
              <w:spacing w:after="0" w:line="240" w:lineRule="auto"/>
              <w:ind w:right="22"/>
              <w:jc w:val="center"/>
              <w:rPr>
                <w:rFonts w:ascii="Times New Roman" w:eastAsia="Calibri" w:hAnsi="Times New Roman" w:cs="Times New Roman"/>
                <w:lang w:val="lv-LV"/>
              </w:rPr>
            </w:pPr>
          </w:p>
        </w:tc>
        <w:tc>
          <w:tcPr>
            <w:tcW w:w="2575" w:type="dxa"/>
            <w:shd w:val="clear" w:color="auto" w:fill="auto"/>
          </w:tcPr>
          <w:p w14:paraId="6EFCFC69" w14:textId="77777777" w:rsidR="00425B85" w:rsidRPr="009C7D4A" w:rsidRDefault="001C6F2F" w:rsidP="009C6B8B">
            <w:pPr>
              <w:pStyle w:val="tv2132"/>
              <w:spacing w:line="240" w:lineRule="auto"/>
              <w:ind w:firstLine="0"/>
              <w:contextualSpacing/>
              <w:jc w:val="both"/>
              <w:rPr>
                <w:rFonts w:cstheme="minorBidi"/>
                <w:color w:val="auto"/>
                <w:sz w:val="22"/>
                <w:szCs w:val="22"/>
                <w:lang w:val="lv-LV"/>
              </w:rPr>
            </w:pPr>
            <w:r w:rsidRPr="009C7D4A">
              <w:rPr>
                <w:rFonts w:cstheme="minorBidi"/>
                <w:color w:val="auto"/>
                <w:sz w:val="22"/>
                <w:szCs w:val="22"/>
                <w:lang w:val="lv-LV"/>
              </w:rPr>
              <w:t>Vispārīgs iebildums</w:t>
            </w:r>
          </w:p>
        </w:tc>
        <w:tc>
          <w:tcPr>
            <w:tcW w:w="3969" w:type="dxa"/>
            <w:shd w:val="clear" w:color="auto" w:fill="auto"/>
          </w:tcPr>
          <w:p w14:paraId="7A6C2820" w14:textId="77777777" w:rsidR="00425B85" w:rsidRPr="009C7D4A" w:rsidRDefault="00425B85" w:rsidP="00425B85">
            <w:pPr>
              <w:spacing w:after="0" w:line="240" w:lineRule="auto"/>
              <w:rPr>
                <w:rFonts w:ascii="Times New Roman" w:hAnsi="Times New Roman" w:cs="Times New Roman"/>
                <w:b/>
                <w:lang w:val="lv-LV"/>
              </w:rPr>
            </w:pPr>
            <w:r w:rsidRPr="009C7D4A">
              <w:rPr>
                <w:rFonts w:ascii="Times New Roman" w:hAnsi="Times New Roman" w:cs="Times New Roman"/>
                <w:b/>
                <w:lang w:val="lv-LV"/>
              </w:rPr>
              <w:t>Rektoru padome</w:t>
            </w:r>
          </w:p>
          <w:p w14:paraId="224C47B1" w14:textId="77777777" w:rsidR="00425B85" w:rsidRPr="009C7D4A" w:rsidRDefault="00425B85" w:rsidP="00425B85">
            <w:pPr>
              <w:spacing w:after="0" w:line="240" w:lineRule="auto"/>
              <w:rPr>
                <w:rFonts w:ascii="Times New Roman" w:hAnsi="Times New Roman" w:cs="Times New Roman"/>
                <w:lang w:val="lv-LV"/>
              </w:rPr>
            </w:pPr>
            <w:r w:rsidRPr="009C7D4A">
              <w:rPr>
                <w:rFonts w:ascii="Times New Roman" w:hAnsi="Times New Roman" w:cs="Times New Roman"/>
                <w:lang w:val="lv-LV"/>
              </w:rPr>
              <w:t xml:space="preserve">Noteikumu projekta 13.punkts paredz papildināt noteikumus ar </w:t>
            </w:r>
            <w:r w:rsidRPr="009C7D4A">
              <w:rPr>
                <w:rFonts w:ascii="Times New Roman" w:hAnsi="Times New Roman" w:cs="Times New Roman"/>
                <w:b/>
                <w:lang w:val="lv-LV"/>
              </w:rPr>
              <w:t>50.</w:t>
            </w:r>
            <w:r w:rsidRPr="009C7D4A">
              <w:rPr>
                <w:rFonts w:ascii="Times New Roman" w:hAnsi="Times New Roman" w:cs="Times New Roman"/>
                <w:b/>
                <w:vertAlign w:val="superscript"/>
                <w:lang w:val="lv-LV"/>
              </w:rPr>
              <w:t>8</w:t>
            </w:r>
            <w:r w:rsidRPr="009C7D4A">
              <w:rPr>
                <w:rFonts w:ascii="Times New Roman" w:hAnsi="Times New Roman" w:cs="Times New Roman"/>
                <w:b/>
                <w:lang w:val="lv-LV"/>
              </w:rPr>
              <w:t> punktu</w:t>
            </w:r>
            <w:r w:rsidRPr="009C7D4A">
              <w:rPr>
                <w:rFonts w:ascii="Times New Roman" w:hAnsi="Times New Roman" w:cs="Times New Roman"/>
                <w:lang w:val="lv-LV"/>
              </w:rPr>
              <w:t xml:space="preserve">, kas nosaka, kādas izmaksu pozīcijas var tikt ietvertas noteikumu </w:t>
            </w:r>
            <w:r w:rsidRPr="009C7D4A">
              <w:rPr>
                <w:rFonts w:ascii="Times New Roman" w:hAnsi="Times New Roman" w:cs="Times New Roman"/>
                <w:b/>
                <w:lang w:val="lv-LV"/>
              </w:rPr>
              <w:t>50.</w:t>
            </w:r>
            <w:r w:rsidRPr="009C7D4A">
              <w:rPr>
                <w:rFonts w:ascii="Times New Roman" w:hAnsi="Times New Roman" w:cs="Times New Roman"/>
                <w:b/>
                <w:vertAlign w:val="superscript"/>
                <w:lang w:val="lv-LV"/>
              </w:rPr>
              <w:t>7</w:t>
            </w:r>
            <w:r w:rsidRPr="009C7D4A">
              <w:rPr>
                <w:rFonts w:ascii="Times New Roman" w:hAnsi="Times New Roman" w:cs="Times New Roman"/>
                <w:b/>
                <w:lang w:val="lv-LV"/>
              </w:rPr>
              <w:t> 1. apakšpunktā</w:t>
            </w:r>
            <w:r w:rsidRPr="009C7D4A">
              <w:rPr>
                <w:rFonts w:ascii="Times New Roman" w:hAnsi="Times New Roman" w:cs="Times New Roman"/>
                <w:lang w:val="lv-LV"/>
              </w:rPr>
              <w:t xml:space="preserve"> minētajās tiešajās attiecināmajās izmaksās.</w:t>
            </w:r>
          </w:p>
          <w:p w14:paraId="636712B6" w14:textId="77777777" w:rsidR="00425B85" w:rsidRPr="009C7D4A" w:rsidRDefault="00425B85" w:rsidP="00425B85">
            <w:pPr>
              <w:spacing w:after="0" w:line="240" w:lineRule="auto"/>
              <w:rPr>
                <w:rFonts w:ascii="Times New Roman" w:hAnsi="Times New Roman" w:cs="Times New Roman"/>
                <w:b/>
                <w:highlight w:val="yellow"/>
                <w:lang w:val="lv-LV"/>
              </w:rPr>
            </w:pPr>
            <w:r w:rsidRPr="009C7D4A">
              <w:rPr>
                <w:rFonts w:ascii="Times New Roman" w:hAnsi="Times New Roman" w:cs="Times New Roman"/>
                <w:lang w:val="lv-LV"/>
              </w:rPr>
              <w:t>Minētā norma nenosaka, ka šajās tiešajās attiecināmajās izmaksās tiek ietvertas arī sadarbības partnera – katras valsts dibinātās augstskolas – projekta vadības personāla izmaksas. Uzskatām, ka nepieciešams papildināt šo punktu, tajā ietverot arī šo izmaksu pozīciju.</w:t>
            </w:r>
          </w:p>
        </w:tc>
        <w:tc>
          <w:tcPr>
            <w:tcW w:w="3119" w:type="dxa"/>
            <w:shd w:val="clear" w:color="auto" w:fill="auto"/>
          </w:tcPr>
          <w:p w14:paraId="586FD643" w14:textId="77777777" w:rsidR="00973907" w:rsidRPr="009C7D4A" w:rsidRDefault="00973907" w:rsidP="00281935">
            <w:pPr>
              <w:spacing w:after="0" w:line="240" w:lineRule="auto"/>
              <w:jc w:val="both"/>
              <w:rPr>
                <w:rFonts w:ascii="Times New Roman" w:eastAsia="Times New Roman" w:hAnsi="Times New Roman" w:cs="Times New Roman"/>
                <w:lang w:val="lv-LV" w:eastAsia="lv-LV"/>
              </w:rPr>
            </w:pPr>
            <w:r w:rsidRPr="009C7D4A">
              <w:rPr>
                <w:rFonts w:ascii="Times New Roman" w:hAnsi="Times New Roman" w:cs="Times New Roman"/>
                <w:b/>
                <w:lang w:val="lv-LV"/>
              </w:rPr>
              <w:t xml:space="preserve">Panākta vienošanās </w:t>
            </w:r>
            <w:r w:rsidRPr="009C7D4A">
              <w:rPr>
                <w:b/>
                <w:lang w:val="lv-LV"/>
              </w:rPr>
              <w:t xml:space="preserve"> </w:t>
            </w:r>
            <w:r w:rsidRPr="009C7D4A">
              <w:rPr>
                <w:rFonts w:ascii="Times New Roman" w:hAnsi="Times New Roman" w:cs="Times New Roman"/>
                <w:b/>
                <w:lang w:val="lv-LV"/>
              </w:rPr>
              <w:t>elektroniskās</w:t>
            </w:r>
            <w:r w:rsidRPr="009C7D4A">
              <w:rPr>
                <w:b/>
                <w:lang w:val="lv-LV"/>
              </w:rPr>
              <w:t xml:space="preserve"> </w:t>
            </w:r>
            <w:r w:rsidRPr="009C7D4A">
              <w:rPr>
                <w:rFonts w:ascii="Times New Roman" w:hAnsi="Times New Roman" w:cs="Times New Roman"/>
                <w:b/>
                <w:lang w:val="lv-LV"/>
              </w:rPr>
              <w:t xml:space="preserve"> saskaņošanas laikā</w:t>
            </w:r>
            <w:r w:rsidRPr="009C7D4A">
              <w:rPr>
                <w:rFonts w:ascii="Times New Roman" w:eastAsia="Times New Roman" w:hAnsi="Times New Roman" w:cs="Times New Roman"/>
                <w:lang w:val="lv-LV" w:eastAsia="lv-LV"/>
              </w:rPr>
              <w:t xml:space="preserve"> </w:t>
            </w:r>
          </w:p>
          <w:p w14:paraId="0445BFEA" w14:textId="5A39E402" w:rsidR="00025C83" w:rsidRPr="009C7D4A" w:rsidRDefault="00025C83" w:rsidP="000D2AB4">
            <w:pPr>
              <w:spacing w:after="0" w:line="240" w:lineRule="auto"/>
              <w:jc w:val="both"/>
              <w:rPr>
                <w:rFonts w:ascii="Times New Roman" w:eastAsia="Times New Roman" w:hAnsi="Times New Roman" w:cs="Times New Roman"/>
                <w:lang w:val="lv-LV" w:eastAsia="lv-LV"/>
              </w:rPr>
            </w:pPr>
            <w:r w:rsidRPr="009C7D4A">
              <w:rPr>
                <w:rFonts w:ascii="Times New Roman" w:eastAsia="Times New Roman" w:hAnsi="Times New Roman" w:cs="Times New Roman"/>
                <w:lang w:val="lv-LV" w:eastAsia="lv-LV"/>
              </w:rPr>
              <w:t>Augstskolas netiek plānotas projektā kā sadarbības partneri, vienlaikus plānots izstrādāt vienkāršoto izmaksu metodiku</w:t>
            </w:r>
            <w:r w:rsidR="000D2AB4" w:rsidRPr="009C7D4A">
              <w:rPr>
                <w:rFonts w:ascii="Times New Roman" w:eastAsia="Times New Roman" w:hAnsi="Times New Roman" w:cs="Times New Roman"/>
                <w:lang w:val="lv-LV" w:eastAsia="lv-LV"/>
              </w:rPr>
              <w:t>, kas ietvers arī</w:t>
            </w:r>
            <w:r w:rsidRPr="009C7D4A">
              <w:rPr>
                <w:rFonts w:ascii="Times New Roman" w:eastAsia="Times New Roman" w:hAnsi="Times New Roman" w:cs="Times New Roman"/>
                <w:lang w:val="lv-LV" w:eastAsia="lv-LV"/>
              </w:rPr>
              <w:t xml:space="preserve"> padomes </w:t>
            </w:r>
            <w:r w:rsidR="000D2AB4" w:rsidRPr="009C7D4A">
              <w:rPr>
                <w:rFonts w:ascii="Times New Roman" w:eastAsia="Times New Roman" w:hAnsi="Times New Roman" w:cs="Times New Roman"/>
                <w:lang w:val="lv-LV" w:eastAsia="lv-LV"/>
              </w:rPr>
              <w:t>administratīvo resursu izmaksu</w:t>
            </w:r>
            <w:r w:rsidRPr="009C7D4A">
              <w:rPr>
                <w:rFonts w:ascii="Times New Roman" w:eastAsia="Times New Roman" w:hAnsi="Times New Roman" w:cs="Times New Roman"/>
                <w:lang w:val="lv-LV" w:eastAsia="lv-LV"/>
              </w:rPr>
              <w:t xml:space="preserve"> segšanu no projekta līdzekļiem.</w:t>
            </w:r>
          </w:p>
        </w:tc>
        <w:tc>
          <w:tcPr>
            <w:tcW w:w="3260" w:type="dxa"/>
          </w:tcPr>
          <w:p w14:paraId="02E027CA" w14:textId="39546180" w:rsidR="00425B85" w:rsidRPr="009C7D4A" w:rsidRDefault="00F820DD" w:rsidP="009C6B8B">
            <w:pPr>
              <w:pStyle w:val="tv2132"/>
              <w:spacing w:line="240" w:lineRule="auto"/>
              <w:ind w:firstLine="0"/>
              <w:contextualSpacing/>
              <w:jc w:val="both"/>
              <w:rPr>
                <w:rFonts w:cstheme="minorBidi"/>
                <w:color w:val="auto"/>
                <w:sz w:val="22"/>
                <w:szCs w:val="22"/>
                <w:lang w:val="lv-LV"/>
              </w:rPr>
            </w:pPr>
            <w:r w:rsidRPr="009C7D4A">
              <w:rPr>
                <w:rFonts w:cstheme="minorBidi"/>
                <w:color w:val="auto"/>
                <w:sz w:val="22"/>
                <w:szCs w:val="22"/>
                <w:lang w:val="lv-LV"/>
              </w:rPr>
              <w:t>Sk. precizēto noteikumu projektu.</w:t>
            </w:r>
          </w:p>
        </w:tc>
      </w:tr>
      <w:tr w:rsidR="00FB26D1" w:rsidRPr="009C7D4A" w14:paraId="2D65CDF2" w14:textId="77777777" w:rsidTr="009B56F3">
        <w:trPr>
          <w:trHeight w:val="274"/>
        </w:trPr>
        <w:tc>
          <w:tcPr>
            <w:tcW w:w="964" w:type="dxa"/>
            <w:shd w:val="clear" w:color="auto" w:fill="auto"/>
          </w:tcPr>
          <w:p w14:paraId="2F97C0CD" w14:textId="69509B5A" w:rsidR="00FB26D1" w:rsidRPr="009C7D4A" w:rsidRDefault="00FB26D1" w:rsidP="009C6B8B">
            <w:pPr>
              <w:numPr>
                <w:ilvl w:val="0"/>
                <w:numId w:val="1"/>
              </w:numPr>
              <w:tabs>
                <w:tab w:val="center" w:pos="284"/>
              </w:tabs>
              <w:spacing w:after="0" w:line="240" w:lineRule="auto"/>
              <w:ind w:right="22"/>
              <w:jc w:val="center"/>
              <w:rPr>
                <w:rFonts w:ascii="Times New Roman" w:eastAsia="Calibri" w:hAnsi="Times New Roman" w:cs="Times New Roman"/>
                <w:lang w:val="lv-LV"/>
              </w:rPr>
            </w:pPr>
          </w:p>
        </w:tc>
        <w:tc>
          <w:tcPr>
            <w:tcW w:w="2575" w:type="dxa"/>
            <w:shd w:val="clear" w:color="auto" w:fill="auto"/>
          </w:tcPr>
          <w:p w14:paraId="6BCC38D5" w14:textId="77777777" w:rsidR="00FB26D1" w:rsidRPr="009C7D4A" w:rsidRDefault="001C6F2F" w:rsidP="009C6B8B">
            <w:pPr>
              <w:pStyle w:val="tv2132"/>
              <w:spacing w:line="240" w:lineRule="auto"/>
              <w:ind w:firstLine="0"/>
              <w:contextualSpacing/>
              <w:jc w:val="both"/>
              <w:rPr>
                <w:sz w:val="22"/>
                <w:szCs w:val="22"/>
                <w:lang w:val="lv-LV"/>
              </w:rPr>
            </w:pPr>
            <w:r w:rsidRPr="009C7D4A">
              <w:rPr>
                <w:sz w:val="22"/>
                <w:szCs w:val="22"/>
                <w:lang w:val="lv-LV"/>
              </w:rPr>
              <w:t>50.</w:t>
            </w:r>
            <w:r w:rsidRPr="009C7D4A">
              <w:rPr>
                <w:sz w:val="22"/>
                <w:szCs w:val="22"/>
                <w:vertAlign w:val="superscript"/>
                <w:lang w:val="lv-LV"/>
              </w:rPr>
              <w:t>11</w:t>
            </w:r>
            <w:r w:rsidRPr="009C7D4A">
              <w:rPr>
                <w:sz w:val="22"/>
                <w:szCs w:val="22"/>
                <w:lang w:val="lv-LV"/>
              </w:rPr>
              <w:t xml:space="preserve"> Finansējuma saņēmējam izmaksas ir </w:t>
            </w:r>
            <w:r w:rsidRPr="009C7D4A">
              <w:rPr>
                <w:sz w:val="22"/>
                <w:szCs w:val="22"/>
                <w:lang w:val="lv-LV"/>
              </w:rPr>
              <w:lastRenderedPageBreak/>
              <w:t>attiecināmas, ja tās atbilst šajos noteikumos minētajām izmaksu pozīcijām un ir radušās no 2021.</w:t>
            </w:r>
            <w:r w:rsidRPr="009C7D4A">
              <w:rPr>
                <w:sz w:val="22"/>
                <w:szCs w:val="22"/>
                <w:lang w:val="lv-LV" w:eastAsia="lv-LV"/>
              </w:rPr>
              <w:t> </w:t>
            </w:r>
            <w:r w:rsidRPr="009C7D4A">
              <w:rPr>
                <w:sz w:val="22"/>
                <w:szCs w:val="22"/>
                <w:lang w:val="lv-LV"/>
              </w:rPr>
              <w:t>gada 1.</w:t>
            </w:r>
            <w:r w:rsidRPr="009C7D4A">
              <w:rPr>
                <w:sz w:val="22"/>
                <w:szCs w:val="22"/>
                <w:lang w:val="lv-LV" w:eastAsia="lv-LV"/>
              </w:rPr>
              <w:t> </w:t>
            </w:r>
            <w:r w:rsidRPr="009C7D4A">
              <w:rPr>
                <w:sz w:val="22"/>
                <w:szCs w:val="22"/>
                <w:lang w:val="lv-LV"/>
              </w:rPr>
              <w:t>septembra.</w:t>
            </w:r>
          </w:p>
          <w:p w14:paraId="14AD44B5" w14:textId="77777777" w:rsidR="001C6F2F" w:rsidRPr="009C7D4A" w:rsidRDefault="001C6F2F" w:rsidP="009C6B8B">
            <w:pPr>
              <w:pStyle w:val="tv2132"/>
              <w:spacing w:line="240" w:lineRule="auto"/>
              <w:ind w:firstLine="0"/>
              <w:contextualSpacing/>
              <w:jc w:val="both"/>
              <w:rPr>
                <w:sz w:val="22"/>
                <w:szCs w:val="22"/>
                <w:lang w:val="lv-LV"/>
              </w:rPr>
            </w:pPr>
          </w:p>
          <w:p w14:paraId="56319B02" w14:textId="77777777" w:rsidR="001C6F2F" w:rsidRPr="009C7D4A" w:rsidRDefault="001C6F2F" w:rsidP="009C6B8B">
            <w:pPr>
              <w:pStyle w:val="tv2132"/>
              <w:spacing w:line="240" w:lineRule="auto"/>
              <w:ind w:firstLine="0"/>
              <w:contextualSpacing/>
              <w:jc w:val="both"/>
              <w:rPr>
                <w:rFonts w:cstheme="minorBidi"/>
                <w:color w:val="auto"/>
                <w:sz w:val="22"/>
                <w:szCs w:val="22"/>
                <w:lang w:val="lv-LV"/>
              </w:rPr>
            </w:pPr>
            <w:r w:rsidRPr="009C7D4A">
              <w:rPr>
                <w:sz w:val="22"/>
                <w:szCs w:val="22"/>
                <w:lang w:val="lv-LV"/>
              </w:rPr>
              <w:t>50.</w:t>
            </w:r>
            <w:r w:rsidRPr="009C7D4A">
              <w:rPr>
                <w:sz w:val="22"/>
                <w:szCs w:val="22"/>
                <w:vertAlign w:val="superscript"/>
                <w:lang w:val="lv-LV"/>
              </w:rPr>
              <w:t>12</w:t>
            </w:r>
            <w:r w:rsidRPr="009C7D4A">
              <w:rPr>
                <w:sz w:val="22"/>
                <w:szCs w:val="22"/>
                <w:lang w:val="lv-LV"/>
              </w:rPr>
              <w:t> Sadarbības partneriem izmaksas ir attiecināmas pēc šo noteikumu 50.</w:t>
            </w:r>
            <w:r w:rsidRPr="009C7D4A">
              <w:rPr>
                <w:sz w:val="22"/>
                <w:szCs w:val="22"/>
                <w:vertAlign w:val="superscript"/>
                <w:lang w:val="lv-LV"/>
              </w:rPr>
              <w:t>3</w:t>
            </w:r>
            <w:r w:rsidRPr="009C7D4A">
              <w:rPr>
                <w:sz w:val="22"/>
                <w:szCs w:val="22"/>
                <w:lang w:val="lv-LV" w:eastAsia="lv-LV"/>
              </w:rPr>
              <w:t> </w:t>
            </w:r>
            <w:r w:rsidRPr="009C7D4A">
              <w:rPr>
                <w:sz w:val="22"/>
                <w:szCs w:val="22"/>
                <w:lang w:val="lv-LV"/>
              </w:rPr>
              <w:t>punktā minēto sadarbības līgumu noslēgšanas, bet ne agrāk kā no vienošanās par projekta īstenošanu noslēgšanas dienas, izņemot šo noteikumu 50.</w:t>
            </w:r>
            <w:r w:rsidRPr="009C7D4A">
              <w:rPr>
                <w:sz w:val="22"/>
                <w:szCs w:val="22"/>
                <w:vertAlign w:val="superscript"/>
                <w:lang w:val="lv-LV"/>
              </w:rPr>
              <w:t>8</w:t>
            </w:r>
            <w:r w:rsidRPr="009C7D4A">
              <w:rPr>
                <w:sz w:val="22"/>
                <w:szCs w:val="22"/>
                <w:lang w:val="lv-LV"/>
              </w:rPr>
              <w:t> 1.2.</w:t>
            </w:r>
            <w:r w:rsidRPr="009C7D4A">
              <w:rPr>
                <w:sz w:val="22"/>
                <w:szCs w:val="22"/>
                <w:lang w:val="lv-LV" w:eastAsia="lv-LV"/>
              </w:rPr>
              <w:t> </w:t>
            </w:r>
            <w:r w:rsidRPr="009C7D4A">
              <w:rPr>
                <w:sz w:val="22"/>
                <w:szCs w:val="22"/>
                <w:lang w:val="lv-LV"/>
              </w:rPr>
              <w:t>apakšpunktā minētās augstskolu padomju locekļu atlīdzības izmaksas, kas ir attiecināmas no 2021. gada 1. decembra.</w:t>
            </w:r>
          </w:p>
        </w:tc>
        <w:tc>
          <w:tcPr>
            <w:tcW w:w="3969" w:type="dxa"/>
            <w:shd w:val="clear" w:color="auto" w:fill="auto"/>
          </w:tcPr>
          <w:p w14:paraId="4F5B3C41" w14:textId="7A2374C2" w:rsidR="00D257C0" w:rsidRPr="009C7D4A" w:rsidRDefault="00FB26D1" w:rsidP="00D257C0">
            <w:pPr>
              <w:widowControl w:val="0"/>
              <w:spacing w:after="0" w:line="240" w:lineRule="auto"/>
              <w:jc w:val="both"/>
              <w:rPr>
                <w:rFonts w:ascii="Times New Roman" w:hAnsi="Times New Roman"/>
                <w:b/>
                <w:lang w:val="lv-LV"/>
              </w:rPr>
            </w:pPr>
            <w:r w:rsidRPr="009C7D4A">
              <w:rPr>
                <w:rFonts w:ascii="Times New Roman" w:hAnsi="Times New Roman" w:cs="Times New Roman"/>
                <w:b/>
                <w:lang w:val="lv-LV"/>
              </w:rPr>
              <w:lastRenderedPageBreak/>
              <w:t>Rektoru padome</w:t>
            </w:r>
            <w:r w:rsidR="00D257C0" w:rsidRPr="009C7D4A">
              <w:rPr>
                <w:rFonts w:ascii="Times New Roman" w:hAnsi="Times New Roman" w:cs="Times New Roman"/>
                <w:b/>
                <w:lang w:val="lv-LV"/>
              </w:rPr>
              <w:t xml:space="preserve">, </w:t>
            </w:r>
            <w:r w:rsidR="00D257C0" w:rsidRPr="009C7D4A">
              <w:rPr>
                <w:rFonts w:ascii="Times New Roman" w:hAnsi="Times New Roman"/>
                <w:b/>
                <w:lang w:val="lv-LV"/>
              </w:rPr>
              <w:t xml:space="preserve"> Latvijas Universitāšu asociācija</w:t>
            </w:r>
          </w:p>
          <w:p w14:paraId="58307C55" w14:textId="77777777" w:rsidR="00FB26D1" w:rsidRPr="009C7D4A" w:rsidRDefault="00FB26D1" w:rsidP="00FB26D1">
            <w:pPr>
              <w:spacing w:after="0" w:line="240" w:lineRule="auto"/>
              <w:rPr>
                <w:rFonts w:ascii="Times New Roman" w:hAnsi="Times New Roman" w:cs="Times New Roman"/>
                <w:lang w:val="lv-LV"/>
              </w:rPr>
            </w:pPr>
            <w:r w:rsidRPr="009C7D4A">
              <w:rPr>
                <w:rFonts w:ascii="Times New Roman" w:hAnsi="Times New Roman" w:cs="Times New Roman"/>
                <w:lang w:val="lv-LV"/>
              </w:rPr>
              <w:lastRenderedPageBreak/>
              <w:t xml:space="preserve">IZM projekta izmaksas būs attiecināmas no 2021. gada 1. septembra, savukārt sadarbības partneriem tikai pēc sadarbības līgumu noslēgšanas ar IZM,  izņemot šo noteikumu </w:t>
            </w:r>
            <w:r w:rsidRPr="009C7D4A">
              <w:rPr>
                <w:rFonts w:ascii="Times New Roman" w:hAnsi="Times New Roman" w:cs="Times New Roman"/>
                <w:b/>
                <w:lang w:val="lv-LV"/>
              </w:rPr>
              <w:t>50.</w:t>
            </w:r>
            <w:r w:rsidRPr="009C7D4A">
              <w:rPr>
                <w:rFonts w:ascii="Times New Roman" w:hAnsi="Times New Roman" w:cs="Times New Roman"/>
                <w:b/>
                <w:vertAlign w:val="superscript"/>
                <w:lang w:val="lv-LV"/>
              </w:rPr>
              <w:t>8</w:t>
            </w:r>
            <w:r w:rsidRPr="009C7D4A">
              <w:rPr>
                <w:rFonts w:ascii="Times New Roman" w:hAnsi="Times New Roman" w:cs="Times New Roman"/>
                <w:b/>
                <w:lang w:val="lv-LV"/>
              </w:rPr>
              <w:t> 1.2. apakšpunktā</w:t>
            </w:r>
            <w:r w:rsidRPr="009C7D4A">
              <w:rPr>
                <w:rFonts w:ascii="Times New Roman" w:hAnsi="Times New Roman" w:cs="Times New Roman"/>
                <w:lang w:val="lv-LV"/>
              </w:rPr>
              <w:t xml:space="preserve"> minētās augstskolu padomju locekļu atlīdzības izmaksas, kas būs attiecināmas no 2021. gada 1. decembra. </w:t>
            </w:r>
          </w:p>
          <w:p w14:paraId="571EAD48" w14:textId="77777777" w:rsidR="00FB26D1" w:rsidRPr="009C7D4A" w:rsidRDefault="00FB26D1" w:rsidP="00FB26D1">
            <w:pPr>
              <w:spacing w:after="0" w:line="240" w:lineRule="auto"/>
              <w:rPr>
                <w:rFonts w:ascii="Times New Roman" w:hAnsi="Times New Roman" w:cs="Times New Roman"/>
                <w:lang w:val="lv-LV"/>
              </w:rPr>
            </w:pPr>
            <w:r w:rsidRPr="009C7D4A">
              <w:rPr>
                <w:rFonts w:ascii="Times New Roman" w:hAnsi="Times New Roman" w:cs="Times New Roman"/>
                <w:lang w:val="lv-LV"/>
              </w:rPr>
              <w:t xml:space="preserve">Izmaksu </w:t>
            </w:r>
            <w:proofErr w:type="spellStart"/>
            <w:r w:rsidRPr="009C7D4A">
              <w:rPr>
                <w:rFonts w:ascii="Times New Roman" w:hAnsi="Times New Roman" w:cs="Times New Roman"/>
                <w:lang w:val="lv-LV"/>
              </w:rPr>
              <w:t>attiecināmības</w:t>
            </w:r>
            <w:proofErr w:type="spellEnd"/>
            <w:r w:rsidRPr="009C7D4A">
              <w:rPr>
                <w:rFonts w:ascii="Times New Roman" w:hAnsi="Times New Roman" w:cs="Times New Roman"/>
                <w:lang w:val="lv-LV"/>
              </w:rPr>
              <w:t xml:space="preserve"> termiņš IZM no 2021. gada 1. septembra ir noteikts, lai paredzētu iespēju ātrāk uzsākt projekta darbības, ņemot vērā relatīvi īso projekta īstenošanas laiku, tomēr ir svarīgi noteikt sadarbības līgumu ar IZM slēgšanas termiņus, kuri sakrīt ar izmaksu </w:t>
            </w:r>
            <w:proofErr w:type="spellStart"/>
            <w:r w:rsidRPr="009C7D4A">
              <w:rPr>
                <w:rFonts w:ascii="Times New Roman" w:hAnsi="Times New Roman" w:cs="Times New Roman"/>
                <w:lang w:val="lv-LV"/>
              </w:rPr>
              <w:t>attiecināmības</w:t>
            </w:r>
            <w:proofErr w:type="spellEnd"/>
            <w:r w:rsidRPr="009C7D4A">
              <w:rPr>
                <w:rFonts w:ascii="Times New Roman" w:hAnsi="Times New Roman" w:cs="Times New Roman"/>
                <w:lang w:val="lv-LV"/>
              </w:rPr>
              <w:t xml:space="preserve"> termiņiem, kuri minēti MK noteikumos, pretējā gadījumā tas nozīmē, ka sadarbības partneriem, tas ir MK noteikumos minētajām augstākās izglītības institūcijām, šīs izmaksas būs jāfinansē no saviem līdzekļiem līdz brīdim, kad tiks noslēgts sadarbības līgums ar IZM. </w:t>
            </w:r>
          </w:p>
          <w:p w14:paraId="4EEA8C48" w14:textId="77777777" w:rsidR="00FB26D1" w:rsidRPr="009C7D4A" w:rsidRDefault="00FB26D1" w:rsidP="00FB26D1">
            <w:pPr>
              <w:spacing w:after="0" w:line="240" w:lineRule="auto"/>
              <w:rPr>
                <w:rFonts w:ascii="Times New Roman" w:hAnsi="Times New Roman" w:cs="Times New Roman"/>
                <w:b/>
                <w:lang w:val="lv-LV"/>
              </w:rPr>
            </w:pPr>
            <w:r w:rsidRPr="009C7D4A">
              <w:rPr>
                <w:rFonts w:ascii="Times New Roman" w:hAnsi="Times New Roman" w:cs="Times New Roman"/>
                <w:lang w:val="lv-LV"/>
              </w:rPr>
              <w:t>MK noteikumos nepieciešams arī konkrēts uzskaitījums un izvērsums, kādas “izmaksas sadarbības partneriem – valsts augstskolām – tiek plānotas IZM projektā, kurā sadarbības partneris iesaistīsies ar saviem cilvēkresursiem kā projekta īstenošanas personāls, personālam sedzot vienīgi faktiskās nepieciešamās izmaksas, kas būs pamatotas un pierādāmas.”</w:t>
            </w:r>
          </w:p>
        </w:tc>
        <w:tc>
          <w:tcPr>
            <w:tcW w:w="3119" w:type="dxa"/>
            <w:shd w:val="clear" w:color="auto" w:fill="auto"/>
          </w:tcPr>
          <w:p w14:paraId="5068ADA2" w14:textId="77777777" w:rsidR="00FB26D1" w:rsidRPr="009C7D4A" w:rsidRDefault="00071423" w:rsidP="009C6B8B">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lastRenderedPageBreak/>
              <w:t>Ņemts vērā</w:t>
            </w:r>
          </w:p>
          <w:p w14:paraId="5EB06333" w14:textId="13106174" w:rsidR="00071423" w:rsidRPr="009C7D4A" w:rsidRDefault="00071423" w:rsidP="00071423">
            <w:pPr>
              <w:spacing w:after="0" w:line="240" w:lineRule="auto"/>
              <w:jc w:val="both"/>
              <w:rPr>
                <w:rFonts w:ascii="Times New Roman" w:hAnsi="Times New Roman" w:cs="Times New Roman"/>
                <w:lang w:val="lv-LV"/>
              </w:rPr>
            </w:pPr>
            <w:r w:rsidRPr="009C7D4A">
              <w:rPr>
                <w:rFonts w:ascii="Times New Roman" w:eastAsia="Times New Roman" w:hAnsi="Times New Roman" w:cs="Times New Roman"/>
                <w:lang w:val="lv-LV" w:eastAsia="lv-LV"/>
              </w:rPr>
              <w:lastRenderedPageBreak/>
              <w:t xml:space="preserve">Augstskolas </w:t>
            </w:r>
            <w:r w:rsidR="004B7D66" w:rsidRPr="009C7D4A">
              <w:rPr>
                <w:rFonts w:ascii="Times New Roman" w:eastAsia="Times New Roman" w:hAnsi="Times New Roman" w:cs="Times New Roman"/>
                <w:lang w:val="lv-LV" w:eastAsia="lv-LV"/>
              </w:rPr>
              <w:t xml:space="preserve">vairs </w:t>
            </w:r>
            <w:r w:rsidRPr="009C7D4A">
              <w:rPr>
                <w:rFonts w:ascii="Times New Roman" w:eastAsia="Times New Roman" w:hAnsi="Times New Roman" w:cs="Times New Roman"/>
                <w:lang w:val="lv-LV" w:eastAsia="lv-LV"/>
              </w:rPr>
              <w:t xml:space="preserve">netiek plānotas projektā kā sadarbības partneri. </w:t>
            </w:r>
            <w:r w:rsidRPr="009C7D4A">
              <w:rPr>
                <w:rFonts w:ascii="Times New Roman" w:hAnsi="Times New Roman" w:cs="Times New Roman"/>
                <w:lang w:val="lv-LV"/>
              </w:rPr>
              <w:t>50.</w:t>
            </w:r>
            <w:r w:rsidRPr="009C7D4A">
              <w:rPr>
                <w:rFonts w:ascii="Times New Roman" w:hAnsi="Times New Roman" w:cs="Times New Roman"/>
                <w:vertAlign w:val="superscript"/>
                <w:lang w:val="lv-LV"/>
              </w:rPr>
              <w:t>12</w:t>
            </w:r>
            <w:r w:rsidRPr="009C7D4A">
              <w:rPr>
                <w:rFonts w:ascii="Times New Roman" w:hAnsi="Times New Roman" w:cs="Times New Roman"/>
                <w:lang w:val="lv-LV"/>
              </w:rPr>
              <w:t> apakšpunkts svītrots.</w:t>
            </w:r>
            <w:r w:rsidR="004B7D66" w:rsidRPr="009C7D4A">
              <w:rPr>
                <w:rFonts w:ascii="Times New Roman" w:hAnsi="Times New Roman" w:cs="Times New Roman"/>
                <w:lang w:val="lv-LV"/>
              </w:rPr>
              <w:t xml:space="preserve"> Augstskolas no projekta līdzekļiem saņems padomju locekļu un </w:t>
            </w:r>
            <w:r w:rsidR="000D2AB4" w:rsidRPr="009C7D4A">
              <w:rPr>
                <w:rFonts w:ascii="Times New Roman" w:hAnsi="Times New Roman" w:cs="Times New Roman"/>
                <w:lang w:val="lv-LV"/>
              </w:rPr>
              <w:t>administratīvo resursu</w:t>
            </w:r>
            <w:r w:rsidR="004B7D66" w:rsidRPr="009C7D4A">
              <w:rPr>
                <w:rFonts w:ascii="Times New Roman" w:hAnsi="Times New Roman" w:cs="Times New Roman"/>
                <w:lang w:val="lv-LV"/>
              </w:rPr>
              <w:t xml:space="preserve"> izmaksas saskaņā ar vienkāršoto izmaksu metodiku. Padomju locekļu kompetences celšanas pasākumi tiks organizēti caur finansējuma saņēmēju- IZM.  </w:t>
            </w:r>
            <w:r w:rsidR="00DB19F2" w:rsidRPr="009C7D4A">
              <w:rPr>
                <w:rFonts w:ascii="Times New Roman" w:hAnsi="Times New Roman" w:cs="Times New Roman"/>
                <w:lang w:val="lv-LV"/>
              </w:rPr>
              <w:t xml:space="preserve">Tāpat arī ekspertu piesaiste </w:t>
            </w:r>
            <w:r w:rsidR="00DE0214" w:rsidRPr="009C7D4A">
              <w:rPr>
                <w:rFonts w:ascii="Times New Roman" w:hAnsi="Times New Roman" w:cs="Times New Roman"/>
                <w:lang w:val="lv-LV"/>
              </w:rPr>
              <w:t xml:space="preserve">augstskolu </w:t>
            </w:r>
            <w:r w:rsidR="00DB19F2" w:rsidRPr="009C7D4A">
              <w:rPr>
                <w:rFonts w:ascii="Times New Roman" w:hAnsi="Times New Roman" w:cs="Times New Roman"/>
                <w:lang w:val="lv-LV"/>
              </w:rPr>
              <w:t xml:space="preserve">stratēģiju izstrādei  </w:t>
            </w:r>
            <w:r w:rsidR="00DE0214" w:rsidRPr="009C7D4A">
              <w:rPr>
                <w:rFonts w:ascii="Times New Roman" w:hAnsi="Times New Roman" w:cs="Times New Roman"/>
                <w:lang w:val="lv-LV"/>
              </w:rPr>
              <w:t>tiks organizēta</w:t>
            </w:r>
            <w:r w:rsidR="00DB19F2" w:rsidRPr="009C7D4A">
              <w:rPr>
                <w:rFonts w:ascii="Times New Roman" w:hAnsi="Times New Roman" w:cs="Times New Roman"/>
                <w:lang w:val="lv-LV"/>
              </w:rPr>
              <w:t xml:space="preserve"> caur IZM</w:t>
            </w:r>
            <w:r w:rsidR="00DE0214" w:rsidRPr="009C7D4A">
              <w:rPr>
                <w:rFonts w:ascii="Times New Roman" w:hAnsi="Times New Roman" w:cs="Times New Roman"/>
                <w:lang w:val="lv-LV"/>
              </w:rPr>
              <w:t>, ja būs tāda nepieciešamība</w:t>
            </w:r>
            <w:r w:rsidR="00DB19F2" w:rsidRPr="009C7D4A">
              <w:rPr>
                <w:rFonts w:ascii="Times New Roman" w:hAnsi="Times New Roman" w:cs="Times New Roman"/>
                <w:lang w:val="lv-LV"/>
              </w:rPr>
              <w:t>.</w:t>
            </w:r>
          </w:p>
          <w:p w14:paraId="171479EE" w14:textId="2464A90E" w:rsidR="00071423" w:rsidRPr="009C7D4A" w:rsidRDefault="00071423" w:rsidP="00071423">
            <w:pPr>
              <w:spacing w:after="0" w:line="240" w:lineRule="auto"/>
              <w:jc w:val="both"/>
              <w:rPr>
                <w:rFonts w:ascii="Times New Roman" w:eastAsia="Times New Roman" w:hAnsi="Times New Roman" w:cs="Times New Roman"/>
                <w:b/>
                <w:lang w:val="lv-LV" w:eastAsia="lv-LV"/>
              </w:rPr>
            </w:pPr>
          </w:p>
        </w:tc>
        <w:tc>
          <w:tcPr>
            <w:tcW w:w="3260" w:type="dxa"/>
          </w:tcPr>
          <w:p w14:paraId="09F05DFE" w14:textId="77777777" w:rsidR="00FB26D1" w:rsidRPr="009C7D4A" w:rsidRDefault="00071423" w:rsidP="009C6B8B">
            <w:pPr>
              <w:pStyle w:val="tv2132"/>
              <w:spacing w:line="240" w:lineRule="auto"/>
              <w:ind w:firstLine="0"/>
              <w:contextualSpacing/>
              <w:jc w:val="both"/>
              <w:rPr>
                <w:rFonts w:cstheme="minorBidi"/>
                <w:color w:val="auto"/>
                <w:sz w:val="22"/>
                <w:szCs w:val="22"/>
                <w:lang w:val="lv-LV"/>
              </w:rPr>
            </w:pPr>
            <w:r w:rsidRPr="009C7D4A">
              <w:rPr>
                <w:rFonts w:cstheme="minorBidi"/>
                <w:color w:val="auto"/>
                <w:sz w:val="22"/>
                <w:szCs w:val="22"/>
                <w:lang w:val="lv-LV"/>
              </w:rPr>
              <w:lastRenderedPageBreak/>
              <w:t>Sk. precizēto noteikumu projektu.</w:t>
            </w:r>
          </w:p>
          <w:p w14:paraId="079655CA" w14:textId="4C95CBD3" w:rsidR="00753383" w:rsidRPr="009C7D4A" w:rsidRDefault="00753383" w:rsidP="00DC5C07">
            <w:pPr>
              <w:pStyle w:val="tv2132"/>
              <w:spacing w:line="240" w:lineRule="auto"/>
              <w:ind w:firstLine="0"/>
              <w:contextualSpacing/>
              <w:jc w:val="both"/>
              <w:rPr>
                <w:rFonts w:cstheme="minorBidi"/>
                <w:color w:val="auto"/>
                <w:sz w:val="22"/>
                <w:szCs w:val="22"/>
                <w:lang w:val="lv-LV"/>
              </w:rPr>
            </w:pPr>
          </w:p>
        </w:tc>
      </w:tr>
      <w:tr w:rsidR="009C6B8B" w:rsidRPr="009C7D4A" w14:paraId="2AB3ADEE" w14:textId="77777777" w:rsidTr="009B56F3">
        <w:trPr>
          <w:trHeight w:val="274"/>
        </w:trPr>
        <w:tc>
          <w:tcPr>
            <w:tcW w:w="964" w:type="dxa"/>
            <w:shd w:val="clear" w:color="auto" w:fill="auto"/>
          </w:tcPr>
          <w:p w14:paraId="359A9328" w14:textId="0C903DDD" w:rsidR="009C6B8B" w:rsidRPr="009C7D4A" w:rsidRDefault="009C6B8B" w:rsidP="009C6B8B">
            <w:pPr>
              <w:numPr>
                <w:ilvl w:val="0"/>
                <w:numId w:val="1"/>
              </w:numPr>
              <w:tabs>
                <w:tab w:val="center" w:pos="284"/>
              </w:tabs>
              <w:spacing w:after="0" w:line="240" w:lineRule="auto"/>
              <w:ind w:right="22"/>
              <w:jc w:val="center"/>
              <w:rPr>
                <w:rFonts w:ascii="Times New Roman" w:eastAsia="Calibri" w:hAnsi="Times New Roman" w:cs="Times New Roman"/>
                <w:lang w:val="lv-LV"/>
              </w:rPr>
            </w:pPr>
          </w:p>
        </w:tc>
        <w:tc>
          <w:tcPr>
            <w:tcW w:w="2575" w:type="dxa"/>
            <w:shd w:val="clear" w:color="auto" w:fill="auto"/>
          </w:tcPr>
          <w:p w14:paraId="060C41FF" w14:textId="77777777" w:rsidR="009C6B8B" w:rsidRPr="009C7D4A" w:rsidRDefault="001C6F2F" w:rsidP="009C6B8B">
            <w:pPr>
              <w:pStyle w:val="tv2132"/>
              <w:spacing w:line="240" w:lineRule="auto"/>
              <w:ind w:firstLine="0"/>
              <w:contextualSpacing/>
              <w:jc w:val="both"/>
              <w:rPr>
                <w:rFonts w:cstheme="minorBidi"/>
                <w:color w:val="auto"/>
                <w:sz w:val="22"/>
                <w:szCs w:val="22"/>
                <w:lang w:val="lv-LV"/>
              </w:rPr>
            </w:pPr>
            <w:r w:rsidRPr="009C7D4A">
              <w:rPr>
                <w:sz w:val="22"/>
                <w:szCs w:val="22"/>
                <w:lang w:val="lv-LV"/>
              </w:rPr>
              <w:t>50.</w:t>
            </w:r>
            <w:r w:rsidRPr="009C7D4A">
              <w:rPr>
                <w:sz w:val="22"/>
                <w:szCs w:val="22"/>
                <w:vertAlign w:val="superscript"/>
                <w:lang w:val="lv-LV"/>
              </w:rPr>
              <w:t>8</w:t>
            </w:r>
            <w:r w:rsidRPr="009C7D4A">
              <w:rPr>
                <w:sz w:val="22"/>
                <w:szCs w:val="22"/>
                <w:lang w:val="lv-LV"/>
              </w:rPr>
              <w:t xml:space="preserve"> 3. iekšzemes komandējumu un darba braucienu izmaksas projekta vadības un īstenošanas personālam šo </w:t>
            </w:r>
            <w:r w:rsidRPr="009C7D4A">
              <w:rPr>
                <w:sz w:val="22"/>
                <w:szCs w:val="22"/>
                <w:lang w:val="lv-LV"/>
              </w:rPr>
              <w:lastRenderedPageBreak/>
              <w:t>noteikumu 50.</w:t>
            </w:r>
            <w:r w:rsidRPr="009C7D4A">
              <w:rPr>
                <w:sz w:val="22"/>
                <w:szCs w:val="22"/>
                <w:vertAlign w:val="superscript"/>
                <w:lang w:val="lv-LV"/>
              </w:rPr>
              <w:t>6</w:t>
            </w:r>
            <w:r w:rsidRPr="009C7D4A">
              <w:rPr>
                <w:sz w:val="22"/>
                <w:szCs w:val="22"/>
                <w:lang w:val="lv-LV" w:eastAsia="lv-LV"/>
              </w:rPr>
              <w:t> </w:t>
            </w:r>
            <w:r w:rsidRPr="009C7D4A">
              <w:rPr>
                <w:sz w:val="22"/>
                <w:szCs w:val="22"/>
                <w:lang w:val="lv-LV"/>
              </w:rPr>
              <w:t>punktā minēto atbalstāmo darbību īstenošanai atbilstoši normatīvajiem aktiem par kārtību, kādā atlīdzināmi ar komandējumiem saistītie izdevumi, ja tās ir pamatotas un saistītas ar projekta īstenošanu;</w:t>
            </w:r>
          </w:p>
        </w:tc>
        <w:tc>
          <w:tcPr>
            <w:tcW w:w="3969" w:type="dxa"/>
            <w:shd w:val="clear" w:color="auto" w:fill="auto"/>
          </w:tcPr>
          <w:p w14:paraId="1F4C8CA9" w14:textId="77777777" w:rsidR="009C6B8B" w:rsidRPr="009C7D4A" w:rsidRDefault="009C6B8B" w:rsidP="009C6B8B">
            <w:pPr>
              <w:spacing w:after="0" w:line="240" w:lineRule="auto"/>
              <w:rPr>
                <w:rFonts w:ascii="Times New Roman" w:hAnsi="Times New Roman" w:cs="Times New Roman"/>
                <w:b/>
                <w:lang w:val="lv-LV"/>
              </w:rPr>
            </w:pPr>
            <w:r w:rsidRPr="009C7D4A">
              <w:rPr>
                <w:rFonts w:ascii="Times New Roman" w:hAnsi="Times New Roman" w:cs="Times New Roman"/>
                <w:b/>
                <w:lang w:val="lv-LV"/>
              </w:rPr>
              <w:lastRenderedPageBreak/>
              <w:t xml:space="preserve">Finanšu ministrija </w:t>
            </w:r>
          </w:p>
          <w:p w14:paraId="56BCEBA3" w14:textId="77777777" w:rsidR="009C6B8B" w:rsidRPr="009C7D4A" w:rsidRDefault="009C6B8B" w:rsidP="009C6B8B">
            <w:pPr>
              <w:spacing w:after="0" w:line="240" w:lineRule="auto"/>
              <w:rPr>
                <w:rFonts w:ascii="Times New Roman" w:hAnsi="Times New Roman" w:cs="Times New Roman"/>
                <w:lang w:val="lv-LV"/>
              </w:rPr>
            </w:pPr>
            <w:r w:rsidRPr="009C7D4A">
              <w:rPr>
                <w:rFonts w:ascii="Times New Roman" w:hAnsi="Times New Roman" w:cs="Times New Roman"/>
                <w:lang w:val="lv-LV"/>
              </w:rPr>
              <w:t>Lūdzam precizēt noteikumu projekta 13.punktā izteikto 50.</w:t>
            </w:r>
            <w:r w:rsidRPr="009C7D4A">
              <w:rPr>
                <w:rFonts w:ascii="Times New Roman" w:hAnsi="Times New Roman" w:cs="Times New Roman"/>
                <w:vertAlign w:val="superscript"/>
                <w:lang w:val="lv-LV"/>
              </w:rPr>
              <w:t>8</w:t>
            </w:r>
            <w:r w:rsidRPr="009C7D4A">
              <w:rPr>
                <w:rFonts w:ascii="Times New Roman" w:hAnsi="Times New Roman" w:cs="Times New Roman"/>
                <w:lang w:val="lv-LV"/>
              </w:rPr>
              <w:t xml:space="preserve">3.apakšpunktu, nosakot, ka ārvalstu komandējumu izmaksas nav </w:t>
            </w:r>
            <w:r w:rsidRPr="009C7D4A">
              <w:rPr>
                <w:rFonts w:ascii="Times New Roman" w:hAnsi="Times New Roman" w:cs="Times New Roman"/>
                <w:szCs w:val="24"/>
                <w:lang w:val="lv-LV"/>
              </w:rPr>
              <w:t xml:space="preserve">attiecināmas uz noteikumu </w:t>
            </w:r>
            <w:r w:rsidRPr="009C7D4A">
              <w:rPr>
                <w:rFonts w:ascii="Times New Roman" w:hAnsi="Times New Roman" w:cs="Times New Roman"/>
                <w:szCs w:val="24"/>
                <w:lang w:val="lv-LV"/>
              </w:rPr>
              <w:lastRenderedPageBreak/>
              <w:t>projekta 13.punktā iekļauto 50.</w:t>
            </w:r>
            <w:r w:rsidRPr="009C7D4A">
              <w:rPr>
                <w:rFonts w:ascii="Times New Roman" w:hAnsi="Times New Roman" w:cs="Times New Roman"/>
                <w:szCs w:val="24"/>
                <w:vertAlign w:val="superscript"/>
                <w:lang w:val="lv-LV"/>
              </w:rPr>
              <w:t>6</w:t>
            </w:r>
            <w:r w:rsidRPr="009C7D4A">
              <w:rPr>
                <w:rFonts w:ascii="Times New Roman" w:hAnsi="Times New Roman" w:cs="Times New Roman"/>
                <w:szCs w:val="24"/>
                <w:lang w:val="lv-LV"/>
              </w:rPr>
              <w:t>7.apakšpunktā minēto atbalstāmo darbību (informācijas un publicitātes pasākumi par projekta īstenošanu).</w:t>
            </w:r>
          </w:p>
        </w:tc>
        <w:tc>
          <w:tcPr>
            <w:tcW w:w="3119" w:type="dxa"/>
            <w:shd w:val="clear" w:color="auto" w:fill="auto"/>
          </w:tcPr>
          <w:p w14:paraId="62535ADD" w14:textId="19EDF124" w:rsidR="00DB19F2" w:rsidRPr="009C7D4A" w:rsidRDefault="00DB19F2" w:rsidP="009C6B8B">
            <w:pPr>
              <w:spacing w:after="0" w:line="240" w:lineRule="auto"/>
              <w:jc w:val="both"/>
              <w:rPr>
                <w:rFonts w:ascii="Times New Roman" w:hAnsi="Times New Roman"/>
                <w:b/>
                <w:lang w:val="lv-LV"/>
              </w:rPr>
            </w:pPr>
            <w:r w:rsidRPr="009C7D4A">
              <w:rPr>
                <w:rFonts w:ascii="Times New Roman" w:hAnsi="Times New Roman"/>
                <w:b/>
                <w:lang w:val="lv-LV"/>
              </w:rPr>
              <w:lastRenderedPageBreak/>
              <w:t>Ņemts vērā</w:t>
            </w:r>
          </w:p>
          <w:p w14:paraId="5E1C5616" w14:textId="77777777" w:rsidR="00DA71FE" w:rsidRPr="009C7D4A" w:rsidRDefault="00DA71FE" w:rsidP="00DA71FE">
            <w:pPr>
              <w:spacing w:after="0" w:line="240" w:lineRule="auto"/>
              <w:jc w:val="both"/>
              <w:rPr>
                <w:rFonts w:ascii="Times New Roman" w:hAnsi="Times New Roman"/>
                <w:lang w:val="lv-LV"/>
              </w:rPr>
            </w:pPr>
            <w:r w:rsidRPr="009C7D4A">
              <w:rPr>
                <w:rFonts w:ascii="Times New Roman" w:hAnsi="Times New Roman"/>
                <w:lang w:val="lv-LV"/>
              </w:rPr>
              <w:t xml:space="preserve">Iebildums vairs nav aktuāls, ņemot vērā, ka komandējumu izmaksas netiek vairs plānotas kā faktiskās izmaksas, bet tiek </w:t>
            </w:r>
            <w:r w:rsidRPr="009C7D4A">
              <w:rPr>
                <w:rFonts w:ascii="Times New Roman" w:hAnsi="Times New Roman"/>
                <w:lang w:val="lv-LV"/>
              </w:rPr>
              <w:lastRenderedPageBreak/>
              <w:t>noteikta netiešo izmaksu vienotā likme, kas tai skaitā ietvers arī komandējumu izmaksas.</w:t>
            </w:r>
          </w:p>
          <w:p w14:paraId="6930B62B" w14:textId="45DB2812" w:rsidR="001C6F2F" w:rsidRPr="009C7D4A" w:rsidRDefault="001C6F2F" w:rsidP="00DA71FE">
            <w:pPr>
              <w:spacing w:after="0" w:line="240" w:lineRule="auto"/>
              <w:jc w:val="both"/>
              <w:rPr>
                <w:rFonts w:ascii="Times New Roman" w:eastAsia="Times New Roman" w:hAnsi="Times New Roman" w:cs="Times New Roman"/>
                <w:b/>
                <w:lang w:val="lv-LV" w:eastAsia="lv-LV"/>
              </w:rPr>
            </w:pPr>
          </w:p>
        </w:tc>
        <w:tc>
          <w:tcPr>
            <w:tcW w:w="3260" w:type="dxa"/>
          </w:tcPr>
          <w:p w14:paraId="0CC989AF" w14:textId="40917B75" w:rsidR="009C6B8B" w:rsidRPr="009C7D4A" w:rsidRDefault="003E7B25" w:rsidP="00191C1A">
            <w:pPr>
              <w:pStyle w:val="tv2132"/>
              <w:spacing w:line="240" w:lineRule="auto"/>
              <w:ind w:firstLine="0"/>
              <w:contextualSpacing/>
              <w:jc w:val="both"/>
              <w:rPr>
                <w:b/>
                <w:sz w:val="22"/>
                <w:szCs w:val="22"/>
                <w:lang w:val="lv-LV"/>
              </w:rPr>
            </w:pPr>
            <w:r w:rsidRPr="009C7D4A">
              <w:rPr>
                <w:b/>
                <w:sz w:val="22"/>
                <w:szCs w:val="22"/>
                <w:lang w:val="lv-LV"/>
              </w:rPr>
              <w:lastRenderedPageBreak/>
              <w:t>50.</w:t>
            </w:r>
            <w:r w:rsidRPr="009C7D4A">
              <w:rPr>
                <w:b/>
                <w:sz w:val="22"/>
                <w:szCs w:val="22"/>
                <w:vertAlign w:val="superscript"/>
                <w:lang w:val="lv-LV"/>
              </w:rPr>
              <w:t>10</w:t>
            </w:r>
            <w:r w:rsidRPr="009C7D4A">
              <w:rPr>
                <w:b/>
                <w:sz w:val="22"/>
                <w:szCs w:val="22"/>
                <w:lang w:val="lv-LV"/>
              </w:rPr>
              <w:t> </w:t>
            </w:r>
            <w:r w:rsidR="00191C1A" w:rsidRPr="009C7D4A">
              <w:rPr>
                <w:rFonts w:eastAsia="Calibri"/>
                <w:b/>
                <w:color w:val="auto"/>
                <w:sz w:val="22"/>
                <w:szCs w:val="22"/>
                <w:lang w:val="lv-LV"/>
              </w:rPr>
              <w:t>Šo noteikumu 50.</w:t>
            </w:r>
            <w:r w:rsidR="00191C1A" w:rsidRPr="009C7D4A">
              <w:rPr>
                <w:rFonts w:eastAsia="Calibri"/>
                <w:b/>
                <w:color w:val="auto"/>
                <w:sz w:val="22"/>
                <w:szCs w:val="22"/>
                <w:vertAlign w:val="superscript"/>
                <w:lang w:val="lv-LV"/>
              </w:rPr>
              <w:t>7</w:t>
            </w:r>
            <w:r w:rsidR="00191C1A" w:rsidRPr="009C7D4A">
              <w:rPr>
                <w:rFonts w:eastAsia="Calibri"/>
                <w:b/>
                <w:color w:val="auto"/>
                <w:sz w:val="22"/>
                <w:szCs w:val="22"/>
                <w:lang w:val="lv-LV" w:eastAsia="lv-LV"/>
              </w:rPr>
              <w:t> </w:t>
            </w:r>
            <w:r w:rsidR="00191C1A" w:rsidRPr="009C7D4A">
              <w:rPr>
                <w:rFonts w:eastAsia="Calibri"/>
                <w:b/>
                <w:color w:val="auto"/>
                <w:sz w:val="22"/>
                <w:szCs w:val="22"/>
                <w:lang w:val="lv-LV"/>
              </w:rPr>
              <w:t>2.</w:t>
            </w:r>
            <w:r w:rsidR="00191C1A" w:rsidRPr="009C7D4A">
              <w:rPr>
                <w:rFonts w:eastAsia="Calibri"/>
                <w:b/>
                <w:color w:val="auto"/>
                <w:sz w:val="22"/>
                <w:szCs w:val="22"/>
                <w:lang w:val="lv-LV" w:eastAsia="lv-LV"/>
              </w:rPr>
              <w:t> </w:t>
            </w:r>
            <w:r w:rsidR="00191C1A" w:rsidRPr="009C7D4A">
              <w:rPr>
                <w:rFonts w:eastAsia="Calibri"/>
                <w:b/>
                <w:color w:val="auto"/>
                <w:sz w:val="22"/>
                <w:szCs w:val="22"/>
                <w:lang w:val="lv-LV"/>
              </w:rPr>
              <w:t>apakšpunktā minētās netiešās attiecināmās izmaksas saskaņā ar regulas Nr.  </w:t>
            </w:r>
            <w:hyperlink r:id="rId9" w:tgtFrame="_blank" w:history="1">
              <w:r w:rsidR="00191C1A" w:rsidRPr="009C7D4A">
                <w:rPr>
                  <w:rFonts w:eastAsia="Calibri"/>
                  <w:b/>
                  <w:color w:val="auto"/>
                  <w:sz w:val="22"/>
                  <w:szCs w:val="22"/>
                  <w:lang w:val="lv-LV"/>
                </w:rPr>
                <w:t>1303/2013</w:t>
              </w:r>
            </w:hyperlink>
            <w:r w:rsidR="00191C1A" w:rsidRPr="009C7D4A">
              <w:rPr>
                <w:rFonts w:eastAsia="Calibri"/>
                <w:b/>
                <w:color w:val="auto"/>
                <w:sz w:val="22"/>
                <w:szCs w:val="22"/>
                <w:lang w:val="lv-LV"/>
              </w:rPr>
              <w:t xml:space="preserve"> 68. panta </w:t>
            </w:r>
            <w:r w:rsidR="00191C1A" w:rsidRPr="009C7D4A">
              <w:rPr>
                <w:rFonts w:eastAsia="Calibri"/>
                <w:b/>
                <w:color w:val="auto"/>
                <w:sz w:val="22"/>
                <w:szCs w:val="22"/>
                <w:lang w:val="lv-LV"/>
              </w:rPr>
              <w:lastRenderedPageBreak/>
              <w:t>a) apakšpunktu projekta iesniegumā plāno kā vienu izmaksu pozīciju, piemērojot netiešo izmaksu vienoto likmi piecu procentu apmērā no šo noteikumu 50.</w:t>
            </w:r>
            <w:r w:rsidR="00191C1A" w:rsidRPr="009C7D4A">
              <w:rPr>
                <w:rFonts w:eastAsia="Calibri"/>
                <w:b/>
                <w:color w:val="auto"/>
                <w:sz w:val="22"/>
                <w:szCs w:val="22"/>
                <w:vertAlign w:val="superscript"/>
                <w:lang w:val="lv-LV"/>
              </w:rPr>
              <w:t>8</w:t>
            </w:r>
            <w:r w:rsidR="00191C1A" w:rsidRPr="009C7D4A">
              <w:rPr>
                <w:rFonts w:eastAsia="Calibri"/>
                <w:b/>
                <w:color w:val="auto"/>
                <w:sz w:val="22"/>
                <w:szCs w:val="22"/>
                <w:lang w:val="lv-LV" w:eastAsia="lv-LV"/>
              </w:rPr>
              <w:t> </w:t>
            </w:r>
            <w:r w:rsidR="00191C1A" w:rsidRPr="009C7D4A">
              <w:rPr>
                <w:rFonts w:eastAsia="Calibri"/>
                <w:b/>
                <w:color w:val="auto"/>
                <w:sz w:val="22"/>
                <w:szCs w:val="22"/>
                <w:lang w:val="lv-LV"/>
              </w:rPr>
              <w:t>punktā minētajām tiešajām attiecināmajām izmaksām atbilstoši vadošās iestādes saskaņotai vienotās izmaksu likmes metodikai</w:t>
            </w:r>
            <w:r w:rsidRPr="009C7D4A">
              <w:rPr>
                <w:b/>
                <w:sz w:val="22"/>
                <w:szCs w:val="22"/>
                <w:lang w:val="lv-LV"/>
              </w:rPr>
              <w:t>.</w:t>
            </w:r>
          </w:p>
        </w:tc>
      </w:tr>
      <w:tr w:rsidR="009C6B8B" w:rsidRPr="009C7D4A" w14:paraId="4D0DF4E7" w14:textId="77777777" w:rsidTr="009B56F3">
        <w:trPr>
          <w:trHeight w:val="274"/>
        </w:trPr>
        <w:tc>
          <w:tcPr>
            <w:tcW w:w="964" w:type="dxa"/>
            <w:shd w:val="clear" w:color="auto" w:fill="auto"/>
          </w:tcPr>
          <w:p w14:paraId="4A245582" w14:textId="77777777" w:rsidR="009C6B8B" w:rsidRPr="009C7D4A" w:rsidRDefault="009C6B8B" w:rsidP="009C6B8B">
            <w:pPr>
              <w:numPr>
                <w:ilvl w:val="0"/>
                <w:numId w:val="1"/>
              </w:numPr>
              <w:tabs>
                <w:tab w:val="center" w:pos="284"/>
              </w:tabs>
              <w:spacing w:after="0" w:line="240" w:lineRule="auto"/>
              <w:ind w:right="22"/>
              <w:jc w:val="center"/>
              <w:rPr>
                <w:rFonts w:ascii="Times New Roman" w:eastAsia="Calibri" w:hAnsi="Times New Roman" w:cs="Times New Roman"/>
                <w:lang w:val="lv-LV"/>
              </w:rPr>
            </w:pPr>
          </w:p>
        </w:tc>
        <w:tc>
          <w:tcPr>
            <w:tcW w:w="2575" w:type="dxa"/>
            <w:shd w:val="clear" w:color="auto" w:fill="auto"/>
          </w:tcPr>
          <w:p w14:paraId="6EF13218" w14:textId="77777777" w:rsidR="009C6B8B" w:rsidRPr="009C7D4A" w:rsidRDefault="001C6F2F" w:rsidP="009C6B8B">
            <w:pPr>
              <w:pStyle w:val="tv2132"/>
              <w:spacing w:line="240" w:lineRule="auto"/>
              <w:ind w:firstLine="0"/>
              <w:contextualSpacing/>
              <w:jc w:val="both"/>
              <w:rPr>
                <w:rFonts w:cstheme="minorBidi"/>
                <w:color w:val="auto"/>
                <w:sz w:val="22"/>
                <w:szCs w:val="22"/>
                <w:lang w:val="lv-LV"/>
              </w:rPr>
            </w:pPr>
            <w:r w:rsidRPr="009C7D4A">
              <w:rPr>
                <w:sz w:val="22"/>
                <w:szCs w:val="22"/>
                <w:lang w:val="lv-LV"/>
              </w:rPr>
              <w:t>50.</w:t>
            </w:r>
            <w:r w:rsidRPr="009C7D4A">
              <w:rPr>
                <w:sz w:val="22"/>
                <w:szCs w:val="22"/>
                <w:vertAlign w:val="superscript"/>
                <w:lang w:val="lv-LV"/>
              </w:rPr>
              <w:t>8</w:t>
            </w:r>
            <w:r w:rsidRPr="009C7D4A">
              <w:rPr>
                <w:sz w:val="22"/>
                <w:szCs w:val="22"/>
                <w:lang w:val="lv-LV"/>
              </w:rPr>
              <w:t> 4. ārvalstu komandējumu izmaksas projekta īstenošanas personālam šo noteikumu 50.</w:t>
            </w:r>
            <w:r w:rsidRPr="009C7D4A">
              <w:rPr>
                <w:sz w:val="22"/>
                <w:szCs w:val="22"/>
                <w:vertAlign w:val="superscript"/>
                <w:lang w:val="lv-LV"/>
              </w:rPr>
              <w:t>6</w:t>
            </w:r>
            <w:r w:rsidRPr="009C7D4A">
              <w:rPr>
                <w:sz w:val="22"/>
                <w:szCs w:val="22"/>
                <w:lang w:val="lv-LV" w:eastAsia="lv-LV"/>
              </w:rPr>
              <w:t> </w:t>
            </w:r>
            <w:r w:rsidRPr="009C7D4A">
              <w:rPr>
                <w:sz w:val="22"/>
                <w:szCs w:val="22"/>
                <w:lang w:val="lv-LV"/>
              </w:rPr>
              <w:t>1., 50.</w:t>
            </w:r>
            <w:r w:rsidRPr="009C7D4A">
              <w:rPr>
                <w:sz w:val="22"/>
                <w:szCs w:val="22"/>
                <w:vertAlign w:val="superscript"/>
                <w:lang w:val="lv-LV"/>
              </w:rPr>
              <w:t>6</w:t>
            </w:r>
            <w:r w:rsidRPr="009C7D4A">
              <w:rPr>
                <w:sz w:val="22"/>
                <w:szCs w:val="22"/>
                <w:lang w:val="lv-LV" w:eastAsia="lv-LV"/>
              </w:rPr>
              <w:t> </w:t>
            </w:r>
            <w:r w:rsidRPr="009C7D4A">
              <w:rPr>
                <w:sz w:val="22"/>
                <w:szCs w:val="22"/>
                <w:lang w:val="lv-LV"/>
              </w:rPr>
              <w:t>2., 50.</w:t>
            </w:r>
            <w:r w:rsidRPr="009C7D4A">
              <w:rPr>
                <w:sz w:val="22"/>
                <w:szCs w:val="22"/>
                <w:vertAlign w:val="superscript"/>
                <w:lang w:val="lv-LV"/>
              </w:rPr>
              <w:t>6</w:t>
            </w:r>
            <w:r w:rsidRPr="009C7D4A">
              <w:rPr>
                <w:sz w:val="22"/>
                <w:szCs w:val="22"/>
                <w:lang w:val="lv-LV" w:eastAsia="lv-LV"/>
              </w:rPr>
              <w:t> </w:t>
            </w:r>
            <w:r w:rsidRPr="009C7D4A">
              <w:rPr>
                <w:sz w:val="22"/>
                <w:szCs w:val="22"/>
                <w:lang w:val="lv-LV"/>
              </w:rPr>
              <w:t>3., 50.</w:t>
            </w:r>
            <w:r w:rsidRPr="009C7D4A">
              <w:rPr>
                <w:sz w:val="22"/>
                <w:szCs w:val="22"/>
                <w:vertAlign w:val="superscript"/>
                <w:lang w:val="lv-LV"/>
              </w:rPr>
              <w:t>6</w:t>
            </w:r>
            <w:r w:rsidRPr="009C7D4A">
              <w:rPr>
                <w:sz w:val="22"/>
                <w:szCs w:val="22"/>
                <w:lang w:val="lv-LV" w:eastAsia="lv-LV"/>
              </w:rPr>
              <w:t> </w:t>
            </w:r>
            <w:r w:rsidRPr="009C7D4A">
              <w:rPr>
                <w:sz w:val="22"/>
                <w:szCs w:val="22"/>
                <w:lang w:val="lv-LV"/>
              </w:rPr>
              <w:t>4. un 50.</w:t>
            </w:r>
            <w:r w:rsidRPr="009C7D4A">
              <w:rPr>
                <w:sz w:val="22"/>
                <w:szCs w:val="22"/>
                <w:vertAlign w:val="superscript"/>
                <w:lang w:val="lv-LV"/>
              </w:rPr>
              <w:t>6</w:t>
            </w:r>
            <w:r w:rsidRPr="009C7D4A">
              <w:rPr>
                <w:sz w:val="22"/>
                <w:szCs w:val="22"/>
                <w:lang w:val="lv-LV" w:eastAsia="lv-LV"/>
              </w:rPr>
              <w:t> </w:t>
            </w:r>
            <w:r w:rsidRPr="009C7D4A">
              <w:rPr>
                <w:sz w:val="22"/>
                <w:szCs w:val="22"/>
                <w:lang w:val="lv-LV"/>
              </w:rPr>
              <w:t>5. apakšpunktā minēto atbalstāmo darbību īstenošanai atbilstoši normatīvajiem aktiem par kārtību, kādā atlīdzināmi ar komandējumiem saistītie izdevumi, ja tās ir pamatotas un saistītas ar projekta īstenošanu;</w:t>
            </w:r>
          </w:p>
        </w:tc>
        <w:tc>
          <w:tcPr>
            <w:tcW w:w="3969" w:type="dxa"/>
            <w:shd w:val="clear" w:color="auto" w:fill="auto"/>
          </w:tcPr>
          <w:p w14:paraId="361BA2B4" w14:textId="77777777" w:rsidR="009C6B8B" w:rsidRPr="009C7D4A" w:rsidRDefault="009C6B8B" w:rsidP="009C6B8B">
            <w:pPr>
              <w:spacing w:after="0" w:line="240" w:lineRule="auto"/>
              <w:rPr>
                <w:rFonts w:ascii="Times New Roman" w:hAnsi="Times New Roman" w:cs="Times New Roman"/>
                <w:b/>
                <w:lang w:val="lv-LV"/>
              </w:rPr>
            </w:pPr>
            <w:r w:rsidRPr="009C7D4A">
              <w:rPr>
                <w:rFonts w:ascii="Times New Roman" w:hAnsi="Times New Roman" w:cs="Times New Roman"/>
                <w:b/>
                <w:lang w:val="lv-LV"/>
              </w:rPr>
              <w:t xml:space="preserve">Finanšu ministrija </w:t>
            </w:r>
          </w:p>
          <w:p w14:paraId="5D3DA117" w14:textId="77777777" w:rsidR="009C6B8B" w:rsidRPr="009C7D4A" w:rsidRDefault="009C6B8B" w:rsidP="009C6B8B">
            <w:pPr>
              <w:spacing w:after="0" w:line="240" w:lineRule="auto"/>
              <w:rPr>
                <w:rFonts w:ascii="Times New Roman" w:hAnsi="Times New Roman" w:cs="Times New Roman"/>
                <w:lang w:val="lv-LV"/>
              </w:rPr>
            </w:pPr>
            <w:r w:rsidRPr="009C7D4A">
              <w:rPr>
                <w:rFonts w:ascii="Times New Roman" w:hAnsi="Times New Roman" w:cs="Times New Roman"/>
                <w:lang w:val="lv-LV"/>
              </w:rPr>
              <w:t>Lūdzam skaidrot noteikumu projektu 13.punktā izteiktajā 50.</w:t>
            </w:r>
            <w:r w:rsidRPr="009C7D4A">
              <w:rPr>
                <w:rFonts w:ascii="Times New Roman" w:hAnsi="Times New Roman" w:cs="Times New Roman"/>
                <w:vertAlign w:val="superscript"/>
                <w:lang w:val="lv-LV"/>
              </w:rPr>
              <w:t>8</w:t>
            </w:r>
            <w:r w:rsidRPr="009C7D4A">
              <w:rPr>
                <w:rFonts w:ascii="Times New Roman" w:hAnsi="Times New Roman" w:cs="Times New Roman"/>
                <w:lang w:val="lv-LV"/>
              </w:rPr>
              <w:t>4.apakšpunktā iekļauto izmaksu pamatotību un sasaisti ar pasākumā plānotajām atbalstāmajām darbībām. Vēršam uzmanību, ka ārvalstu ekspertu piesaistes izmaksas nav uzskatāmas par komandējuma izmaksām. Nepieciešamības gadījumā izmaksas lūdzam svītrot.</w:t>
            </w:r>
          </w:p>
        </w:tc>
        <w:tc>
          <w:tcPr>
            <w:tcW w:w="3119" w:type="dxa"/>
            <w:shd w:val="clear" w:color="auto" w:fill="auto"/>
          </w:tcPr>
          <w:p w14:paraId="5B146FD9" w14:textId="77777777" w:rsidR="00DB19F2" w:rsidRPr="009C7D4A" w:rsidRDefault="00DB19F2" w:rsidP="00DB19F2">
            <w:pPr>
              <w:spacing w:after="0" w:line="240" w:lineRule="auto"/>
              <w:jc w:val="both"/>
              <w:rPr>
                <w:rFonts w:ascii="Times New Roman" w:hAnsi="Times New Roman"/>
                <w:b/>
                <w:lang w:val="lv-LV"/>
              </w:rPr>
            </w:pPr>
            <w:r w:rsidRPr="009C7D4A">
              <w:rPr>
                <w:rFonts w:ascii="Times New Roman" w:hAnsi="Times New Roman"/>
                <w:b/>
                <w:lang w:val="lv-LV"/>
              </w:rPr>
              <w:t>Ņemts vērā</w:t>
            </w:r>
          </w:p>
          <w:p w14:paraId="2059D70F" w14:textId="2B625A6D" w:rsidR="009C6B8B" w:rsidRPr="009C7D4A" w:rsidRDefault="006F559E" w:rsidP="009C6B8B">
            <w:pPr>
              <w:spacing w:after="0" w:line="240" w:lineRule="auto"/>
              <w:jc w:val="both"/>
              <w:rPr>
                <w:rFonts w:ascii="Times New Roman" w:eastAsia="Times New Roman" w:hAnsi="Times New Roman" w:cs="Times New Roman"/>
                <w:b/>
                <w:lang w:val="lv-LV" w:eastAsia="lv-LV"/>
              </w:rPr>
            </w:pPr>
            <w:r w:rsidRPr="009C7D4A">
              <w:rPr>
                <w:rFonts w:ascii="Times New Roman" w:hAnsi="Times New Roman"/>
                <w:lang w:val="lv-LV"/>
              </w:rPr>
              <w:t>Iebildums vairs nav aktuāls, ņemot vērā, ka  ārvalstu padomes locekļu un ārvalstu ekspertu piesaistes izmaksas netiek vairs plānotas kā faktiskās izmaksas, bet tiek noteikta netiešo izmaksu vienotā likme, kas tai skaitā ietvers arī  ārvalstu padomes locekļu un ārvalstu ekspertu piesaistes  izmaksas.</w:t>
            </w:r>
          </w:p>
        </w:tc>
        <w:tc>
          <w:tcPr>
            <w:tcW w:w="3260" w:type="dxa"/>
          </w:tcPr>
          <w:p w14:paraId="319C1CE9" w14:textId="6F957C8C" w:rsidR="00DA71FE" w:rsidRPr="009C7D4A" w:rsidRDefault="00191C1A" w:rsidP="000D2AB4">
            <w:pPr>
              <w:pStyle w:val="tv2132"/>
              <w:spacing w:line="240" w:lineRule="auto"/>
              <w:ind w:firstLine="0"/>
              <w:contextualSpacing/>
              <w:jc w:val="both"/>
              <w:rPr>
                <w:rFonts w:cstheme="minorBidi"/>
                <w:strike/>
                <w:color w:val="auto"/>
                <w:sz w:val="22"/>
                <w:szCs w:val="22"/>
                <w:lang w:val="lv-LV"/>
              </w:rPr>
            </w:pPr>
            <w:r w:rsidRPr="009C7D4A">
              <w:rPr>
                <w:b/>
                <w:sz w:val="22"/>
                <w:szCs w:val="22"/>
                <w:lang w:val="lv-LV"/>
              </w:rPr>
              <w:t>50.</w:t>
            </w:r>
            <w:r w:rsidRPr="009C7D4A">
              <w:rPr>
                <w:b/>
                <w:sz w:val="22"/>
                <w:szCs w:val="22"/>
                <w:vertAlign w:val="superscript"/>
                <w:lang w:val="lv-LV"/>
              </w:rPr>
              <w:t>10</w:t>
            </w:r>
            <w:r w:rsidRPr="009C7D4A">
              <w:rPr>
                <w:b/>
                <w:sz w:val="22"/>
                <w:szCs w:val="22"/>
                <w:lang w:val="lv-LV"/>
              </w:rPr>
              <w:t> </w:t>
            </w:r>
            <w:r w:rsidRPr="009C7D4A">
              <w:rPr>
                <w:rFonts w:eastAsia="Calibri"/>
                <w:b/>
                <w:color w:val="auto"/>
                <w:sz w:val="22"/>
                <w:szCs w:val="22"/>
                <w:lang w:val="lv-LV"/>
              </w:rPr>
              <w:t>Šo noteikumu 50.</w:t>
            </w:r>
            <w:r w:rsidRPr="009C7D4A">
              <w:rPr>
                <w:rFonts w:eastAsia="Calibri"/>
                <w:b/>
                <w:color w:val="auto"/>
                <w:sz w:val="22"/>
                <w:szCs w:val="22"/>
                <w:vertAlign w:val="superscript"/>
                <w:lang w:val="lv-LV"/>
              </w:rPr>
              <w:t>7</w:t>
            </w:r>
            <w:r w:rsidRPr="009C7D4A">
              <w:rPr>
                <w:rFonts w:eastAsia="Calibri"/>
                <w:b/>
                <w:color w:val="auto"/>
                <w:sz w:val="22"/>
                <w:szCs w:val="22"/>
                <w:lang w:val="lv-LV" w:eastAsia="lv-LV"/>
              </w:rPr>
              <w:t> </w:t>
            </w:r>
            <w:r w:rsidRPr="009C7D4A">
              <w:rPr>
                <w:rFonts w:eastAsia="Calibri"/>
                <w:b/>
                <w:color w:val="auto"/>
                <w:sz w:val="22"/>
                <w:szCs w:val="22"/>
                <w:lang w:val="lv-LV"/>
              </w:rPr>
              <w:t>2.</w:t>
            </w:r>
            <w:r w:rsidRPr="009C7D4A">
              <w:rPr>
                <w:rFonts w:eastAsia="Calibri"/>
                <w:b/>
                <w:color w:val="auto"/>
                <w:sz w:val="22"/>
                <w:szCs w:val="22"/>
                <w:lang w:val="lv-LV" w:eastAsia="lv-LV"/>
              </w:rPr>
              <w:t> </w:t>
            </w:r>
            <w:r w:rsidRPr="009C7D4A">
              <w:rPr>
                <w:rFonts w:eastAsia="Calibri"/>
                <w:b/>
                <w:color w:val="auto"/>
                <w:sz w:val="22"/>
                <w:szCs w:val="22"/>
                <w:lang w:val="lv-LV"/>
              </w:rPr>
              <w:t>apakšpunktā minētās netiešās attiecināmās izmaksas saskaņā ar regulas Nr.  </w:t>
            </w:r>
            <w:hyperlink r:id="rId10" w:tgtFrame="_blank" w:history="1">
              <w:r w:rsidRPr="009C7D4A">
                <w:rPr>
                  <w:rFonts w:eastAsia="Calibri"/>
                  <w:b/>
                  <w:color w:val="auto"/>
                  <w:sz w:val="22"/>
                  <w:szCs w:val="22"/>
                  <w:lang w:val="lv-LV"/>
                </w:rPr>
                <w:t>1303/2013</w:t>
              </w:r>
            </w:hyperlink>
            <w:r w:rsidRPr="009C7D4A">
              <w:rPr>
                <w:rFonts w:eastAsia="Calibri"/>
                <w:b/>
                <w:color w:val="auto"/>
                <w:sz w:val="22"/>
                <w:szCs w:val="22"/>
                <w:lang w:val="lv-LV"/>
              </w:rPr>
              <w:t xml:space="preserve"> 68. panta a) apakšpunktu projekta iesniegumā plāno kā vienu izmaksu pozīciju, piemērojot netiešo izmaksu vienoto likmi piecu procentu apmērā no šo noteikumu 50.</w:t>
            </w:r>
            <w:r w:rsidRPr="009C7D4A">
              <w:rPr>
                <w:rFonts w:eastAsia="Calibri"/>
                <w:b/>
                <w:color w:val="auto"/>
                <w:sz w:val="22"/>
                <w:szCs w:val="22"/>
                <w:vertAlign w:val="superscript"/>
                <w:lang w:val="lv-LV"/>
              </w:rPr>
              <w:t>8</w:t>
            </w:r>
            <w:r w:rsidRPr="009C7D4A">
              <w:rPr>
                <w:rFonts w:eastAsia="Calibri"/>
                <w:b/>
                <w:color w:val="auto"/>
                <w:sz w:val="22"/>
                <w:szCs w:val="22"/>
                <w:lang w:val="lv-LV" w:eastAsia="lv-LV"/>
              </w:rPr>
              <w:t> </w:t>
            </w:r>
            <w:r w:rsidRPr="009C7D4A">
              <w:rPr>
                <w:rFonts w:eastAsia="Calibri"/>
                <w:b/>
                <w:color w:val="auto"/>
                <w:sz w:val="22"/>
                <w:szCs w:val="22"/>
                <w:lang w:val="lv-LV"/>
              </w:rPr>
              <w:t>punktā minētajām tiešajām attiecināmajām izmaksām atbilstoši vadošās iestādes saskaņotai vienotās izmaksu likmes metodikai</w:t>
            </w:r>
            <w:r w:rsidRPr="009C7D4A">
              <w:rPr>
                <w:b/>
                <w:sz w:val="22"/>
                <w:szCs w:val="22"/>
                <w:lang w:val="lv-LV"/>
              </w:rPr>
              <w:t>.</w:t>
            </w:r>
          </w:p>
        </w:tc>
      </w:tr>
      <w:tr w:rsidR="009C6B8B" w:rsidRPr="009C7D4A" w14:paraId="5FE8060A" w14:textId="77777777" w:rsidTr="009B56F3">
        <w:trPr>
          <w:trHeight w:val="274"/>
        </w:trPr>
        <w:tc>
          <w:tcPr>
            <w:tcW w:w="964" w:type="dxa"/>
            <w:shd w:val="clear" w:color="auto" w:fill="auto"/>
          </w:tcPr>
          <w:p w14:paraId="2B792F17" w14:textId="1B02AE63" w:rsidR="009C6B8B" w:rsidRPr="009C7D4A" w:rsidRDefault="009C6B8B" w:rsidP="009C6B8B">
            <w:pPr>
              <w:numPr>
                <w:ilvl w:val="0"/>
                <w:numId w:val="1"/>
              </w:numPr>
              <w:tabs>
                <w:tab w:val="center" w:pos="284"/>
              </w:tabs>
              <w:spacing w:after="0" w:line="240" w:lineRule="auto"/>
              <w:ind w:right="22"/>
              <w:jc w:val="center"/>
              <w:rPr>
                <w:rFonts w:ascii="Times New Roman" w:eastAsia="Calibri" w:hAnsi="Times New Roman" w:cs="Times New Roman"/>
                <w:lang w:val="lv-LV"/>
              </w:rPr>
            </w:pPr>
          </w:p>
        </w:tc>
        <w:tc>
          <w:tcPr>
            <w:tcW w:w="2575" w:type="dxa"/>
            <w:shd w:val="clear" w:color="auto" w:fill="auto"/>
          </w:tcPr>
          <w:p w14:paraId="631051C8" w14:textId="77777777" w:rsidR="009C6B8B" w:rsidRPr="009C7D4A" w:rsidRDefault="001C6F2F" w:rsidP="009C6B8B">
            <w:pPr>
              <w:pStyle w:val="tv2132"/>
              <w:spacing w:line="240" w:lineRule="auto"/>
              <w:ind w:firstLine="0"/>
              <w:contextualSpacing/>
              <w:jc w:val="both"/>
              <w:rPr>
                <w:rFonts w:cstheme="minorBidi"/>
                <w:color w:val="auto"/>
                <w:sz w:val="22"/>
                <w:szCs w:val="22"/>
                <w:lang w:val="lv-LV"/>
              </w:rPr>
            </w:pPr>
            <w:r w:rsidRPr="009C7D4A">
              <w:rPr>
                <w:sz w:val="22"/>
                <w:szCs w:val="22"/>
                <w:lang w:val="lv-LV"/>
              </w:rPr>
              <w:t>50.</w:t>
            </w:r>
            <w:r w:rsidRPr="009C7D4A">
              <w:rPr>
                <w:sz w:val="22"/>
                <w:szCs w:val="22"/>
                <w:vertAlign w:val="superscript"/>
                <w:lang w:val="lv-LV"/>
              </w:rPr>
              <w:t>8</w:t>
            </w:r>
            <w:r w:rsidRPr="009C7D4A">
              <w:rPr>
                <w:sz w:val="22"/>
                <w:szCs w:val="22"/>
                <w:lang w:val="lv-LV"/>
              </w:rPr>
              <w:t> 5. transporta izmaksas (maksa par degvielu, transportlīdzekļu noma, transporta pakalpojumu pirkšana, maksa par sabiedriskā transporta izmantošanu) šo noteikumu 50.</w:t>
            </w:r>
            <w:r w:rsidRPr="009C7D4A">
              <w:rPr>
                <w:sz w:val="22"/>
                <w:szCs w:val="22"/>
                <w:vertAlign w:val="superscript"/>
                <w:lang w:val="lv-LV"/>
              </w:rPr>
              <w:t>6</w:t>
            </w:r>
            <w:r w:rsidRPr="009C7D4A">
              <w:rPr>
                <w:sz w:val="22"/>
                <w:szCs w:val="22"/>
                <w:lang w:val="lv-LV" w:eastAsia="lv-LV"/>
              </w:rPr>
              <w:t> </w:t>
            </w:r>
            <w:r w:rsidRPr="009C7D4A">
              <w:rPr>
                <w:sz w:val="22"/>
                <w:szCs w:val="22"/>
                <w:lang w:val="lv-LV"/>
              </w:rPr>
              <w:t>punktā minēto atbalstāmo darbību īstenošanai;</w:t>
            </w:r>
          </w:p>
        </w:tc>
        <w:tc>
          <w:tcPr>
            <w:tcW w:w="3969" w:type="dxa"/>
            <w:shd w:val="clear" w:color="auto" w:fill="auto"/>
          </w:tcPr>
          <w:p w14:paraId="041E49FD" w14:textId="77777777" w:rsidR="009C6B8B" w:rsidRPr="009C7D4A" w:rsidRDefault="009C6B8B" w:rsidP="009C6B8B">
            <w:pPr>
              <w:spacing w:after="0" w:line="240" w:lineRule="auto"/>
              <w:rPr>
                <w:rFonts w:ascii="Times New Roman" w:hAnsi="Times New Roman" w:cs="Times New Roman"/>
                <w:b/>
                <w:lang w:val="lv-LV"/>
              </w:rPr>
            </w:pPr>
            <w:r w:rsidRPr="009C7D4A">
              <w:rPr>
                <w:rFonts w:ascii="Times New Roman" w:hAnsi="Times New Roman" w:cs="Times New Roman"/>
                <w:b/>
                <w:lang w:val="lv-LV"/>
              </w:rPr>
              <w:t xml:space="preserve">Finanšu ministrija </w:t>
            </w:r>
          </w:p>
          <w:p w14:paraId="19092AB5" w14:textId="77777777" w:rsidR="009C6B8B" w:rsidRPr="009C7D4A" w:rsidRDefault="009C6B8B" w:rsidP="009C6B8B">
            <w:pPr>
              <w:spacing w:after="0" w:line="240" w:lineRule="auto"/>
              <w:rPr>
                <w:rFonts w:ascii="Times New Roman" w:hAnsi="Times New Roman" w:cs="Times New Roman"/>
                <w:lang w:val="lv-LV"/>
              </w:rPr>
            </w:pPr>
            <w:r w:rsidRPr="009C7D4A">
              <w:rPr>
                <w:rFonts w:ascii="Times New Roman" w:hAnsi="Times New Roman" w:cs="Times New Roman"/>
                <w:lang w:val="lv-LV"/>
              </w:rPr>
              <w:t>Lūdzam precizēt noteikumu projekta 13.punktā izteikto 50.</w:t>
            </w:r>
            <w:r w:rsidRPr="009C7D4A">
              <w:rPr>
                <w:rFonts w:ascii="Times New Roman" w:hAnsi="Times New Roman" w:cs="Times New Roman"/>
                <w:vertAlign w:val="superscript"/>
                <w:lang w:val="lv-LV"/>
              </w:rPr>
              <w:t>8</w:t>
            </w:r>
            <w:r w:rsidRPr="009C7D4A">
              <w:rPr>
                <w:rFonts w:ascii="Times New Roman" w:hAnsi="Times New Roman" w:cs="Times New Roman"/>
                <w:lang w:val="lv-LV"/>
              </w:rPr>
              <w:t>5.apakšpunktu, norādot, ka minētās izmaksas ir attiecināmas kā daļa no iekšzemes komandējuma izmaksām, lai novērstu interpretācijas iespējas projekta īstenošanas laikā. Vienlaikus lūdzam precizēt noteikumu projekta 13.punktā izteikto 50.</w:t>
            </w:r>
            <w:r w:rsidRPr="009C7D4A">
              <w:rPr>
                <w:rFonts w:ascii="Times New Roman" w:hAnsi="Times New Roman" w:cs="Times New Roman"/>
                <w:vertAlign w:val="superscript"/>
                <w:lang w:val="lv-LV"/>
              </w:rPr>
              <w:t>8</w:t>
            </w:r>
            <w:r w:rsidRPr="009C7D4A">
              <w:rPr>
                <w:rFonts w:ascii="Times New Roman" w:hAnsi="Times New Roman" w:cs="Times New Roman"/>
                <w:lang w:val="lv-LV"/>
              </w:rPr>
              <w:t xml:space="preserve">5.apakšpunktu, nosakot, ka iekšzemes komandējumu izmaksas nav </w:t>
            </w:r>
            <w:r w:rsidRPr="009C7D4A">
              <w:rPr>
                <w:rFonts w:ascii="Times New Roman" w:hAnsi="Times New Roman" w:cs="Times New Roman"/>
                <w:szCs w:val="24"/>
                <w:lang w:val="lv-LV"/>
              </w:rPr>
              <w:lastRenderedPageBreak/>
              <w:t>attiecināmas uz noteikumu projekta 13.punktā iekļauto 50.</w:t>
            </w:r>
            <w:r w:rsidRPr="009C7D4A">
              <w:rPr>
                <w:rFonts w:ascii="Times New Roman" w:hAnsi="Times New Roman" w:cs="Times New Roman"/>
                <w:szCs w:val="24"/>
                <w:vertAlign w:val="superscript"/>
                <w:lang w:val="lv-LV"/>
              </w:rPr>
              <w:t>6</w:t>
            </w:r>
            <w:r w:rsidRPr="009C7D4A">
              <w:rPr>
                <w:rFonts w:ascii="Times New Roman" w:hAnsi="Times New Roman" w:cs="Times New Roman"/>
                <w:szCs w:val="24"/>
                <w:lang w:val="lv-LV"/>
              </w:rPr>
              <w:t>7.apakšpunktā iekļauto atbalstāmo darbību (informācijas un publicitātes pasākumi par projekta īstenošanu).</w:t>
            </w:r>
          </w:p>
        </w:tc>
        <w:tc>
          <w:tcPr>
            <w:tcW w:w="3119" w:type="dxa"/>
            <w:shd w:val="clear" w:color="auto" w:fill="auto"/>
          </w:tcPr>
          <w:p w14:paraId="7863E0FA" w14:textId="77777777" w:rsidR="009C6B8B" w:rsidRPr="009C7D4A" w:rsidRDefault="00DB19F2" w:rsidP="00DB19F2">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lastRenderedPageBreak/>
              <w:t>Ņemts vērā</w:t>
            </w:r>
          </w:p>
          <w:p w14:paraId="0FB81349" w14:textId="7C10FCCC" w:rsidR="006F559E" w:rsidRPr="009C7D4A" w:rsidRDefault="006F559E" w:rsidP="00FF6A10">
            <w:pPr>
              <w:spacing w:after="0" w:line="240" w:lineRule="auto"/>
              <w:jc w:val="both"/>
              <w:rPr>
                <w:rFonts w:ascii="Times New Roman" w:eastAsia="Times New Roman" w:hAnsi="Times New Roman" w:cs="Times New Roman"/>
                <w:b/>
                <w:lang w:val="lv-LV" w:eastAsia="lv-LV"/>
              </w:rPr>
            </w:pPr>
            <w:r w:rsidRPr="009C7D4A">
              <w:rPr>
                <w:rFonts w:ascii="Times New Roman" w:hAnsi="Times New Roman"/>
                <w:lang w:val="lv-LV"/>
              </w:rPr>
              <w:t>Iebildums vairs nav aktuāls, ņemot vērā, ka   transporta  izmaksas netiek vairs plānotas kā faktiskās izmaksas, bet tiek noteikt</w:t>
            </w:r>
            <w:r w:rsidR="00FF6A10" w:rsidRPr="009C7D4A">
              <w:rPr>
                <w:rFonts w:ascii="Times New Roman" w:hAnsi="Times New Roman"/>
                <w:lang w:val="lv-LV"/>
              </w:rPr>
              <w:t>a netiešo izmaksu vienotā likme</w:t>
            </w:r>
            <w:r w:rsidRPr="009C7D4A">
              <w:rPr>
                <w:rFonts w:ascii="Times New Roman" w:hAnsi="Times New Roman"/>
                <w:lang w:val="lv-LV"/>
              </w:rPr>
              <w:t>.</w:t>
            </w:r>
          </w:p>
        </w:tc>
        <w:tc>
          <w:tcPr>
            <w:tcW w:w="3260" w:type="dxa"/>
          </w:tcPr>
          <w:p w14:paraId="23C88D78" w14:textId="0A0F9CE5" w:rsidR="00132964" w:rsidRPr="009C7D4A" w:rsidRDefault="0064343F" w:rsidP="00DC5C07">
            <w:pPr>
              <w:pStyle w:val="tv2132"/>
              <w:spacing w:line="240" w:lineRule="auto"/>
              <w:ind w:firstLine="0"/>
              <w:contextualSpacing/>
              <w:jc w:val="both"/>
              <w:rPr>
                <w:rFonts w:cstheme="minorBidi"/>
                <w:color w:val="auto"/>
                <w:sz w:val="22"/>
                <w:szCs w:val="22"/>
                <w:lang w:val="lv-LV"/>
              </w:rPr>
            </w:pPr>
            <w:r w:rsidRPr="009C7D4A">
              <w:rPr>
                <w:b/>
                <w:sz w:val="22"/>
                <w:szCs w:val="22"/>
                <w:lang w:val="lv-LV"/>
              </w:rPr>
              <w:t>50.</w:t>
            </w:r>
            <w:r w:rsidRPr="009C7D4A">
              <w:rPr>
                <w:b/>
                <w:sz w:val="22"/>
                <w:szCs w:val="22"/>
                <w:vertAlign w:val="superscript"/>
                <w:lang w:val="lv-LV"/>
              </w:rPr>
              <w:t>10</w:t>
            </w:r>
            <w:r w:rsidRPr="009C7D4A">
              <w:rPr>
                <w:b/>
                <w:sz w:val="22"/>
                <w:szCs w:val="22"/>
                <w:lang w:val="lv-LV"/>
              </w:rPr>
              <w:t> </w:t>
            </w:r>
            <w:r w:rsidRPr="009C7D4A">
              <w:rPr>
                <w:rFonts w:eastAsia="Calibri"/>
                <w:b/>
                <w:color w:val="auto"/>
                <w:sz w:val="22"/>
                <w:szCs w:val="22"/>
                <w:lang w:val="lv-LV"/>
              </w:rPr>
              <w:t>Šo noteikumu 50.</w:t>
            </w:r>
            <w:r w:rsidRPr="009C7D4A">
              <w:rPr>
                <w:rFonts w:eastAsia="Calibri"/>
                <w:b/>
                <w:color w:val="auto"/>
                <w:sz w:val="22"/>
                <w:szCs w:val="22"/>
                <w:vertAlign w:val="superscript"/>
                <w:lang w:val="lv-LV"/>
              </w:rPr>
              <w:t>7</w:t>
            </w:r>
            <w:r w:rsidRPr="009C7D4A">
              <w:rPr>
                <w:rFonts w:eastAsia="Calibri"/>
                <w:b/>
                <w:color w:val="auto"/>
                <w:sz w:val="22"/>
                <w:szCs w:val="22"/>
                <w:lang w:val="lv-LV" w:eastAsia="lv-LV"/>
              </w:rPr>
              <w:t> </w:t>
            </w:r>
            <w:r w:rsidRPr="009C7D4A">
              <w:rPr>
                <w:rFonts w:eastAsia="Calibri"/>
                <w:b/>
                <w:color w:val="auto"/>
                <w:sz w:val="22"/>
                <w:szCs w:val="22"/>
                <w:lang w:val="lv-LV"/>
              </w:rPr>
              <w:t>2.</w:t>
            </w:r>
            <w:r w:rsidRPr="009C7D4A">
              <w:rPr>
                <w:rFonts w:eastAsia="Calibri"/>
                <w:b/>
                <w:color w:val="auto"/>
                <w:sz w:val="22"/>
                <w:szCs w:val="22"/>
                <w:lang w:val="lv-LV" w:eastAsia="lv-LV"/>
              </w:rPr>
              <w:t> </w:t>
            </w:r>
            <w:r w:rsidRPr="009C7D4A">
              <w:rPr>
                <w:rFonts w:eastAsia="Calibri"/>
                <w:b/>
                <w:color w:val="auto"/>
                <w:sz w:val="22"/>
                <w:szCs w:val="22"/>
                <w:lang w:val="lv-LV"/>
              </w:rPr>
              <w:t>apakšpunktā minētās netiešās attiecināmās izmaksas saskaņā ar regulas Nr.  </w:t>
            </w:r>
            <w:hyperlink r:id="rId11" w:tgtFrame="_blank" w:history="1">
              <w:r w:rsidRPr="009C7D4A">
                <w:rPr>
                  <w:rFonts w:eastAsia="Calibri"/>
                  <w:b/>
                  <w:color w:val="auto"/>
                  <w:sz w:val="22"/>
                  <w:szCs w:val="22"/>
                  <w:lang w:val="lv-LV"/>
                </w:rPr>
                <w:t>1303/2013</w:t>
              </w:r>
            </w:hyperlink>
            <w:r w:rsidRPr="009C7D4A">
              <w:rPr>
                <w:rFonts w:eastAsia="Calibri"/>
                <w:b/>
                <w:color w:val="auto"/>
                <w:sz w:val="22"/>
                <w:szCs w:val="22"/>
                <w:lang w:val="lv-LV"/>
              </w:rPr>
              <w:t xml:space="preserve"> 68. panta a) apakšpunktu projekta iesniegumā plāno kā vienu izmaksu pozīciju, piemērojot netiešo izmaksu vienoto likmi piecu procentu apmērā no šo noteikumu 50.</w:t>
            </w:r>
            <w:r w:rsidRPr="009C7D4A">
              <w:rPr>
                <w:rFonts w:eastAsia="Calibri"/>
                <w:b/>
                <w:color w:val="auto"/>
                <w:sz w:val="22"/>
                <w:szCs w:val="22"/>
                <w:vertAlign w:val="superscript"/>
                <w:lang w:val="lv-LV"/>
              </w:rPr>
              <w:t>8</w:t>
            </w:r>
            <w:r w:rsidRPr="009C7D4A">
              <w:rPr>
                <w:rFonts w:eastAsia="Calibri"/>
                <w:b/>
                <w:color w:val="auto"/>
                <w:sz w:val="22"/>
                <w:szCs w:val="22"/>
                <w:lang w:val="lv-LV" w:eastAsia="lv-LV"/>
              </w:rPr>
              <w:t> </w:t>
            </w:r>
            <w:r w:rsidRPr="009C7D4A">
              <w:rPr>
                <w:rFonts w:eastAsia="Calibri"/>
                <w:b/>
                <w:color w:val="auto"/>
                <w:sz w:val="22"/>
                <w:szCs w:val="22"/>
                <w:lang w:val="lv-LV"/>
              </w:rPr>
              <w:t xml:space="preserve">punktā </w:t>
            </w:r>
            <w:r w:rsidRPr="009C7D4A">
              <w:rPr>
                <w:rFonts w:eastAsia="Calibri"/>
                <w:b/>
                <w:color w:val="auto"/>
                <w:sz w:val="22"/>
                <w:szCs w:val="22"/>
                <w:lang w:val="lv-LV"/>
              </w:rPr>
              <w:lastRenderedPageBreak/>
              <w:t>minētajām tiešajām attiecināmajām izmaksām atbilstoši vadošās iestādes saskaņotai vienotās izmaksu likmes metodikai</w:t>
            </w:r>
            <w:r w:rsidRPr="009C7D4A">
              <w:rPr>
                <w:b/>
                <w:sz w:val="22"/>
                <w:szCs w:val="22"/>
                <w:lang w:val="lv-LV"/>
              </w:rPr>
              <w:t>.</w:t>
            </w:r>
          </w:p>
        </w:tc>
      </w:tr>
      <w:tr w:rsidR="00281935" w:rsidRPr="009C7D4A" w14:paraId="3CF8828C" w14:textId="77777777" w:rsidTr="009B56F3">
        <w:trPr>
          <w:trHeight w:val="274"/>
        </w:trPr>
        <w:tc>
          <w:tcPr>
            <w:tcW w:w="964" w:type="dxa"/>
            <w:shd w:val="clear" w:color="auto" w:fill="auto"/>
          </w:tcPr>
          <w:p w14:paraId="633C987B" w14:textId="77777777" w:rsidR="00281935" w:rsidRPr="009C7D4A" w:rsidRDefault="00281935" w:rsidP="009C6B8B">
            <w:pPr>
              <w:numPr>
                <w:ilvl w:val="0"/>
                <w:numId w:val="1"/>
              </w:numPr>
              <w:tabs>
                <w:tab w:val="center" w:pos="284"/>
              </w:tabs>
              <w:spacing w:after="0" w:line="240" w:lineRule="auto"/>
              <w:ind w:right="22"/>
              <w:jc w:val="center"/>
              <w:rPr>
                <w:rFonts w:ascii="Times New Roman" w:eastAsia="Calibri" w:hAnsi="Times New Roman" w:cs="Times New Roman"/>
                <w:lang w:val="lv-LV"/>
              </w:rPr>
            </w:pPr>
          </w:p>
        </w:tc>
        <w:tc>
          <w:tcPr>
            <w:tcW w:w="2575" w:type="dxa"/>
            <w:vMerge w:val="restart"/>
            <w:shd w:val="clear" w:color="auto" w:fill="auto"/>
          </w:tcPr>
          <w:p w14:paraId="26B28146" w14:textId="77777777" w:rsidR="00281935" w:rsidRPr="009C7D4A" w:rsidRDefault="00281935" w:rsidP="001C6F2F">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9</w:t>
            </w:r>
            <w:r w:rsidRPr="009C7D4A">
              <w:rPr>
                <w:lang w:val="lv-LV"/>
              </w:rPr>
              <w:t> </w:t>
            </w:r>
            <w:r w:rsidRPr="009C7D4A">
              <w:rPr>
                <w:rFonts w:ascii="Times New Roman" w:hAnsi="Times New Roman"/>
                <w:lang w:val="lv-LV"/>
              </w:rPr>
              <w:t>Plānojot šo noteikumu 50.</w:t>
            </w:r>
            <w:r w:rsidRPr="009C7D4A">
              <w:rPr>
                <w:rFonts w:ascii="Times New Roman" w:hAnsi="Times New Roman"/>
                <w:vertAlign w:val="superscript"/>
                <w:lang w:val="lv-LV"/>
              </w:rPr>
              <w:t>8</w:t>
            </w:r>
            <w:r w:rsidRPr="009C7D4A">
              <w:rPr>
                <w:rFonts w:ascii="Times New Roman" w:hAnsi="Times New Roman"/>
                <w:lang w:val="lv-LV" w:eastAsia="lv-LV"/>
              </w:rPr>
              <w:t> </w:t>
            </w:r>
            <w:r w:rsidRPr="009C7D4A">
              <w:rPr>
                <w:rFonts w:ascii="Times New Roman" w:hAnsi="Times New Roman"/>
                <w:lang w:val="lv-LV"/>
              </w:rPr>
              <w:t>1.</w:t>
            </w:r>
            <w:r w:rsidRPr="009C7D4A">
              <w:rPr>
                <w:rFonts w:ascii="Times New Roman" w:hAnsi="Times New Roman"/>
                <w:lang w:val="lv-LV" w:eastAsia="lv-LV"/>
              </w:rPr>
              <w:t> </w:t>
            </w:r>
            <w:r w:rsidRPr="009C7D4A">
              <w:rPr>
                <w:rFonts w:ascii="Times New Roman" w:hAnsi="Times New Roman"/>
                <w:lang w:val="lv-LV"/>
              </w:rPr>
              <w:t>apakšpunktā minētās tiešās attiecināmās personāla izmaksas, finansējuma saņēmējs un sadarbības partneris veic darba laika uzskaiti par projekta vadības un īstenošanas personāla projekta ietvaros veiktajām funkcijām un nostrādāto laiku un nodrošina, ka personālam, kas nodarbināts:</w:t>
            </w:r>
          </w:p>
          <w:p w14:paraId="2916250F" w14:textId="77777777" w:rsidR="00281935" w:rsidRPr="009C7D4A" w:rsidRDefault="00281935" w:rsidP="001C6F2F">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9</w:t>
            </w:r>
            <w:r w:rsidRPr="009C7D4A">
              <w:rPr>
                <w:lang w:val="lv-LV"/>
              </w:rPr>
              <w:t> </w:t>
            </w:r>
            <w:r w:rsidRPr="009C7D4A">
              <w:rPr>
                <w:rFonts w:ascii="Times New Roman" w:hAnsi="Times New Roman"/>
                <w:lang w:val="lv-LV"/>
              </w:rPr>
              <w:t>1.</w:t>
            </w:r>
            <w:r w:rsidRPr="009C7D4A">
              <w:rPr>
                <w:lang w:val="lv-LV"/>
              </w:rPr>
              <w:t> </w:t>
            </w:r>
            <w:r w:rsidRPr="009C7D4A">
              <w:rPr>
                <w:rFonts w:ascii="Times New Roman" w:hAnsi="Times New Roman"/>
                <w:lang w:val="lv-LV"/>
              </w:rPr>
              <w:t xml:space="preserve">pilnu darba laiku, nepilnu darba laiku vai </w:t>
            </w:r>
            <w:proofErr w:type="spellStart"/>
            <w:r w:rsidRPr="009C7D4A">
              <w:rPr>
                <w:rFonts w:ascii="Times New Roman" w:hAnsi="Times New Roman"/>
                <w:lang w:val="lv-LV"/>
              </w:rPr>
              <w:t>daļlaiku</w:t>
            </w:r>
            <w:proofErr w:type="spellEnd"/>
            <w:r w:rsidRPr="009C7D4A">
              <w:rPr>
                <w:rFonts w:ascii="Times New Roman" w:hAnsi="Times New Roman"/>
                <w:lang w:val="lv-LV"/>
              </w:rPr>
              <w:t xml:space="preserve"> ne mazāk kā 30 procentu apmērā no normālā darba laika, tiešajās attiecināmajās personāla izmaksās iekļauj darba algu, valsts sociālās apdrošināšanas obligātās iemaksas no apliekamajām attiecināmajām izmaksām, normatīvajos aktos darba tiesību un atlīdzības jomā noteiktās piemaksas un sociālo garantiju izmaksas;</w:t>
            </w:r>
          </w:p>
          <w:p w14:paraId="519886FE" w14:textId="77777777" w:rsidR="00281935" w:rsidRPr="009C7D4A" w:rsidRDefault="00281935" w:rsidP="001C6F2F">
            <w:pPr>
              <w:pStyle w:val="tv2132"/>
              <w:spacing w:line="240" w:lineRule="auto"/>
              <w:ind w:firstLine="0"/>
              <w:contextualSpacing/>
              <w:jc w:val="both"/>
              <w:rPr>
                <w:rFonts w:cstheme="minorBidi"/>
                <w:color w:val="auto"/>
                <w:sz w:val="22"/>
                <w:szCs w:val="22"/>
                <w:lang w:val="lv-LV"/>
              </w:rPr>
            </w:pPr>
            <w:r w:rsidRPr="009C7D4A">
              <w:rPr>
                <w:sz w:val="22"/>
                <w:szCs w:val="22"/>
                <w:lang w:val="lv-LV"/>
              </w:rPr>
              <w:t>50.</w:t>
            </w:r>
            <w:r w:rsidRPr="009C7D4A">
              <w:rPr>
                <w:sz w:val="22"/>
                <w:szCs w:val="22"/>
                <w:vertAlign w:val="superscript"/>
                <w:lang w:val="lv-LV"/>
              </w:rPr>
              <w:t>9</w:t>
            </w:r>
            <w:r w:rsidRPr="009C7D4A">
              <w:rPr>
                <w:sz w:val="22"/>
                <w:szCs w:val="22"/>
                <w:lang w:val="lv-LV"/>
              </w:rPr>
              <w:t> 2. </w:t>
            </w:r>
            <w:proofErr w:type="spellStart"/>
            <w:r w:rsidRPr="009C7D4A">
              <w:rPr>
                <w:sz w:val="22"/>
                <w:szCs w:val="22"/>
                <w:lang w:val="lv-LV"/>
              </w:rPr>
              <w:t>daļlaiku</w:t>
            </w:r>
            <w:proofErr w:type="spellEnd"/>
            <w:r w:rsidRPr="009C7D4A">
              <w:rPr>
                <w:sz w:val="22"/>
                <w:szCs w:val="22"/>
                <w:lang w:val="lv-LV"/>
              </w:rPr>
              <w:t xml:space="preserve"> mazāk nekā 30 procentu apmērā no normālā darba laika, </w:t>
            </w:r>
            <w:r w:rsidRPr="009C7D4A">
              <w:rPr>
                <w:sz w:val="22"/>
                <w:szCs w:val="22"/>
                <w:lang w:val="lv-LV"/>
              </w:rPr>
              <w:lastRenderedPageBreak/>
              <w:t>atlīdzības izmaksas tiek veiktas saskaņā ar finansējuma saņēmēja un sadarbības partnera atalgojuma politikā noteikto stundas atlīdzības likmi, ņemot vērā projektā nostrādāto stundu skaitu. Tiešajās attiecināmajās personāla atlīdzības izmaksās iekļauj darbinieka darba algu un valsts sociālās apdrošināšanas obligātās iemaksas no apliekamajām attiecināmajām izmaksām, bet neiekļauj normatīvajos aktos noteiktās piemaksas un sociālo garantiju izmaksas.</w:t>
            </w:r>
          </w:p>
        </w:tc>
        <w:tc>
          <w:tcPr>
            <w:tcW w:w="3969" w:type="dxa"/>
            <w:shd w:val="clear" w:color="auto" w:fill="auto"/>
          </w:tcPr>
          <w:p w14:paraId="637F903E" w14:textId="77777777" w:rsidR="00281935" w:rsidRPr="009C7D4A" w:rsidRDefault="00281935" w:rsidP="009C6B8B">
            <w:pPr>
              <w:spacing w:after="0" w:line="240" w:lineRule="auto"/>
              <w:rPr>
                <w:rFonts w:ascii="Times New Roman" w:hAnsi="Times New Roman" w:cs="Times New Roman"/>
                <w:b/>
                <w:lang w:val="lv-LV"/>
              </w:rPr>
            </w:pPr>
            <w:r w:rsidRPr="009C7D4A">
              <w:rPr>
                <w:rFonts w:ascii="Times New Roman" w:hAnsi="Times New Roman" w:cs="Times New Roman"/>
                <w:b/>
                <w:lang w:val="lv-LV"/>
              </w:rPr>
              <w:lastRenderedPageBreak/>
              <w:t xml:space="preserve">Finanšu ministrija </w:t>
            </w:r>
          </w:p>
          <w:p w14:paraId="2FCD8FCA" w14:textId="77777777" w:rsidR="00281935" w:rsidRPr="009C7D4A" w:rsidRDefault="00281935" w:rsidP="00B94FEB">
            <w:pPr>
              <w:spacing w:after="0" w:line="240" w:lineRule="auto"/>
              <w:jc w:val="both"/>
              <w:rPr>
                <w:rFonts w:ascii="Times New Roman" w:hAnsi="Times New Roman" w:cs="Times New Roman"/>
                <w:lang w:val="lv-LV"/>
              </w:rPr>
            </w:pPr>
            <w:r w:rsidRPr="009C7D4A">
              <w:rPr>
                <w:rFonts w:ascii="Times New Roman" w:hAnsi="Times New Roman" w:cs="Times New Roman"/>
                <w:lang w:val="lv-LV"/>
              </w:rPr>
              <w:t>Ņemot vērā ievērojamo administratīvo slogu finansējuma saņēmējam, sadarbības partneriem un CFLA, lūdzam svītrot noteikumu projektu 13.punktā izteikto 50.</w:t>
            </w:r>
            <w:r w:rsidRPr="009C7D4A">
              <w:rPr>
                <w:rFonts w:ascii="Times New Roman" w:hAnsi="Times New Roman" w:cs="Times New Roman"/>
                <w:vertAlign w:val="superscript"/>
                <w:lang w:val="lv-LV"/>
              </w:rPr>
              <w:t>9</w:t>
            </w:r>
            <w:r w:rsidRPr="009C7D4A">
              <w:rPr>
                <w:rFonts w:ascii="Times New Roman" w:hAnsi="Times New Roman" w:cs="Times New Roman"/>
                <w:lang w:val="lv-LV"/>
              </w:rPr>
              <w:t xml:space="preserve">2.apakšpunktu vai anotācijā skaidrot, kādēļ tik terminēti īsā projektā ar tik ambicioziem mērķiem būtu nepieciešama pastāvīga </w:t>
            </w:r>
            <w:proofErr w:type="spellStart"/>
            <w:r w:rsidRPr="009C7D4A">
              <w:rPr>
                <w:rFonts w:ascii="Times New Roman" w:hAnsi="Times New Roman" w:cs="Times New Roman"/>
                <w:lang w:val="lv-LV"/>
              </w:rPr>
              <w:t>daļlaikā</w:t>
            </w:r>
            <w:proofErr w:type="spellEnd"/>
            <w:r w:rsidRPr="009C7D4A">
              <w:rPr>
                <w:rFonts w:ascii="Times New Roman" w:hAnsi="Times New Roman" w:cs="Times New Roman"/>
                <w:lang w:val="lv-LV"/>
              </w:rPr>
              <w:t xml:space="preserve"> nodarbināta personāla iesaiste mazāk kā 30% apmērā no normālā darba laika. Ja šāds apakšpunkts tiek saglabāts, lūdzam to papildināt ar precīzām atbalstāmajām darbībām, kuru ietvaros </w:t>
            </w:r>
            <w:proofErr w:type="spellStart"/>
            <w:r w:rsidRPr="009C7D4A">
              <w:rPr>
                <w:rFonts w:ascii="Times New Roman" w:hAnsi="Times New Roman" w:cs="Times New Roman"/>
                <w:lang w:val="lv-LV"/>
              </w:rPr>
              <w:t>daļlaika</w:t>
            </w:r>
            <w:proofErr w:type="spellEnd"/>
            <w:r w:rsidRPr="009C7D4A">
              <w:rPr>
                <w:rFonts w:ascii="Times New Roman" w:hAnsi="Times New Roman" w:cs="Times New Roman"/>
                <w:lang w:val="lv-LV"/>
              </w:rPr>
              <w:t xml:space="preserve"> nodarbinātība mazāk kā 30% apmērā ir lietderīga. </w:t>
            </w:r>
          </w:p>
          <w:p w14:paraId="7C11F61F" w14:textId="77777777" w:rsidR="00281935" w:rsidRPr="009C7D4A" w:rsidRDefault="00281935" w:rsidP="009C6B8B">
            <w:pPr>
              <w:spacing w:after="0" w:line="240" w:lineRule="auto"/>
              <w:rPr>
                <w:rFonts w:ascii="Times New Roman" w:hAnsi="Times New Roman" w:cs="Times New Roman"/>
                <w:lang w:val="lv-LV"/>
              </w:rPr>
            </w:pPr>
            <w:r w:rsidRPr="009C7D4A">
              <w:rPr>
                <w:rFonts w:ascii="Times New Roman" w:hAnsi="Times New Roman" w:cs="Times New Roman"/>
                <w:szCs w:val="24"/>
                <w:lang w:val="lv-LV"/>
              </w:rPr>
              <w:t>Vēršam uzmanību, ka no noteikumu projekta 13.punktā izteiktā 50.</w:t>
            </w:r>
            <w:r w:rsidRPr="009C7D4A">
              <w:rPr>
                <w:rFonts w:ascii="Times New Roman" w:hAnsi="Times New Roman" w:cs="Times New Roman"/>
                <w:szCs w:val="24"/>
                <w:vertAlign w:val="superscript"/>
                <w:lang w:val="lv-LV"/>
              </w:rPr>
              <w:t>9</w:t>
            </w:r>
            <w:r w:rsidRPr="009C7D4A">
              <w:rPr>
                <w:rFonts w:ascii="Times New Roman" w:hAnsi="Times New Roman" w:cs="Times New Roman"/>
                <w:szCs w:val="24"/>
                <w:lang w:val="lv-LV"/>
              </w:rPr>
              <w:t xml:space="preserve">2.apakšpunkta izriet, ka, plānojot tiešās attiecināmajās personāla izmaksas nodarbinātā </w:t>
            </w:r>
            <w:proofErr w:type="spellStart"/>
            <w:r w:rsidRPr="009C7D4A">
              <w:rPr>
                <w:rFonts w:ascii="Times New Roman" w:hAnsi="Times New Roman" w:cs="Times New Roman"/>
                <w:szCs w:val="24"/>
                <w:lang w:val="lv-LV"/>
              </w:rPr>
              <w:t>daļlaiks</w:t>
            </w:r>
            <w:proofErr w:type="spellEnd"/>
            <w:r w:rsidRPr="009C7D4A">
              <w:rPr>
                <w:rFonts w:ascii="Times New Roman" w:hAnsi="Times New Roman" w:cs="Times New Roman"/>
                <w:szCs w:val="24"/>
                <w:lang w:val="lv-LV"/>
              </w:rPr>
              <w:t xml:space="preserve"> no normālā darba laika var būt mazāks nekā 30%. </w:t>
            </w:r>
            <w:r w:rsidRPr="009C7D4A">
              <w:rPr>
                <w:rStyle w:val="cf01"/>
                <w:rFonts w:ascii="Times New Roman" w:hAnsi="Times New Roman" w:cs="Times New Roman"/>
                <w:szCs w:val="24"/>
                <w:lang w:val="lv-LV"/>
              </w:rPr>
              <w:t xml:space="preserve">Atbilstoši </w:t>
            </w:r>
            <w:r w:rsidRPr="009C7D4A">
              <w:rPr>
                <w:rFonts w:ascii="Times New Roman" w:hAnsi="Times New Roman" w:cs="Times New Roman"/>
                <w:szCs w:val="24"/>
                <w:lang w:val="lv-LV"/>
              </w:rPr>
              <w:t xml:space="preserve">Finanšu ministrijas vadlīniju Nr.2.1. “Vadlīnijas attiecināmo un neattiecināmo izmaksu noteikšanai 2014. – 2020.gada plānošanas periodā” 38.punktam darbinieka </w:t>
            </w:r>
            <w:proofErr w:type="spellStart"/>
            <w:r w:rsidRPr="009C7D4A">
              <w:rPr>
                <w:rFonts w:ascii="Times New Roman" w:hAnsi="Times New Roman" w:cs="Times New Roman"/>
                <w:szCs w:val="24"/>
                <w:lang w:val="lv-LV"/>
              </w:rPr>
              <w:t>daļlaika</w:t>
            </w:r>
            <w:proofErr w:type="spellEnd"/>
            <w:r w:rsidRPr="009C7D4A">
              <w:rPr>
                <w:rFonts w:ascii="Times New Roman" w:hAnsi="Times New Roman" w:cs="Times New Roman"/>
                <w:szCs w:val="24"/>
                <w:lang w:val="lv-LV"/>
              </w:rPr>
              <w:t xml:space="preserve"> izmaksas ir iekļaujamas projekta tiešajās attiecināmajās izmaksās, tai skaitā tehniskās palīdzības projektos, ja darbinieks noteiktā laika periodā (min. viens mēnesis) vismaz 30% no normālā darba laika pilda ar ES fondu jautājumiem saistītus amata pienākumus. Ja darbinieka </w:t>
            </w:r>
            <w:r w:rsidRPr="009C7D4A">
              <w:rPr>
                <w:rFonts w:ascii="Times New Roman" w:hAnsi="Times New Roman" w:cs="Times New Roman"/>
                <w:szCs w:val="24"/>
                <w:lang w:val="lv-LV"/>
              </w:rPr>
              <w:lastRenderedPageBreak/>
              <w:t>amata pienākumu darba laiks darbam, kas saistīts ar ES fondiem, ir mazāks par 30%, tad darbinieka atlīdzības izmaksas var iekļaut projekta netiešajās attiecināmajās izmaksās atbilstoši šo vadlīniju 6.5.apakšpunktā noteiktajam. Tādejādi aicinām</w:t>
            </w:r>
            <w:r w:rsidRPr="009C7D4A">
              <w:rPr>
                <w:rStyle w:val="cf01"/>
                <w:rFonts w:ascii="Times New Roman" w:hAnsi="Times New Roman" w:cs="Times New Roman"/>
                <w:szCs w:val="24"/>
                <w:lang w:val="lv-LV"/>
              </w:rPr>
              <w:t xml:space="preserve"> izvērtēt priekšlikumu izstrādāt vienas vienības stundas likmi vai izmantot Regulas Nr.1303/2013 68.panta a) apakšpunktā minēto vienoto likmi līdz 20%.</w:t>
            </w:r>
          </w:p>
        </w:tc>
        <w:tc>
          <w:tcPr>
            <w:tcW w:w="3119" w:type="dxa"/>
            <w:vMerge w:val="restart"/>
            <w:shd w:val="clear" w:color="auto" w:fill="auto"/>
          </w:tcPr>
          <w:p w14:paraId="671024E6" w14:textId="058EA0D1" w:rsidR="00281935" w:rsidRPr="009C7D4A" w:rsidRDefault="00281935" w:rsidP="009C6B8B">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lastRenderedPageBreak/>
              <w:t>Ņemts vērā</w:t>
            </w:r>
          </w:p>
          <w:p w14:paraId="457A0AB7" w14:textId="77777777" w:rsidR="0064343F" w:rsidRPr="009C7D4A" w:rsidRDefault="006F559E" w:rsidP="00B464D5">
            <w:pPr>
              <w:spacing w:after="0" w:line="240" w:lineRule="auto"/>
              <w:jc w:val="both"/>
              <w:rPr>
                <w:rFonts w:ascii="Times New Roman" w:hAnsi="Times New Roman"/>
                <w:lang w:val="lv-LV"/>
              </w:rPr>
            </w:pPr>
            <w:r w:rsidRPr="009C7D4A">
              <w:rPr>
                <w:rFonts w:ascii="Times New Roman" w:hAnsi="Times New Roman"/>
                <w:lang w:val="lv-LV"/>
              </w:rPr>
              <w:t xml:space="preserve">Iebildums vairs nav aktuāls, ņemot vērā, ka    tiešās attiecināmās personāla izmaksas  netiek vairs plānotas kā faktiskās izmaksas, bet  projekta iesniegumā plāno kā vienu izmaksu pozīciju, piemērojot izmaksu vienoto likmi. </w:t>
            </w:r>
          </w:p>
          <w:p w14:paraId="3AE331C1" w14:textId="75F9F7AD" w:rsidR="006F559E" w:rsidRPr="009C7D4A" w:rsidRDefault="006F559E" w:rsidP="00B464D5">
            <w:pPr>
              <w:spacing w:after="0" w:line="240" w:lineRule="auto"/>
              <w:jc w:val="both"/>
              <w:rPr>
                <w:rFonts w:ascii="Times New Roman" w:hAnsi="Times New Roman"/>
                <w:lang w:val="lv-LV"/>
              </w:rPr>
            </w:pPr>
            <w:r w:rsidRPr="009C7D4A">
              <w:rPr>
                <w:rFonts w:ascii="Times New Roman" w:hAnsi="Times New Roman"/>
                <w:lang w:val="lv-LV"/>
              </w:rPr>
              <w:t>Sk. precizēto noteikumu projektu un anotāciju</w:t>
            </w:r>
            <w:r w:rsidR="00AB1BD1" w:rsidRPr="009C7D4A">
              <w:rPr>
                <w:rFonts w:ascii="Times New Roman" w:hAnsi="Times New Roman"/>
                <w:lang w:val="lv-LV"/>
              </w:rPr>
              <w:t>.</w:t>
            </w:r>
            <w:r w:rsidRPr="009C7D4A">
              <w:rPr>
                <w:rFonts w:ascii="Times New Roman" w:hAnsi="Times New Roman"/>
                <w:lang w:val="lv-LV"/>
              </w:rPr>
              <w:t xml:space="preserve"> </w:t>
            </w:r>
          </w:p>
          <w:p w14:paraId="38F89B45" w14:textId="77777777" w:rsidR="006F559E" w:rsidRPr="009C7D4A" w:rsidRDefault="006F559E" w:rsidP="00B464D5">
            <w:pPr>
              <w:spacing w:after="0" w:line="240" w:lineRule="auto"/>
              <w:jc w:val="both"/>
              <w:rPr>
                <w:rFonts w:ascii="Times New Roman" w:hAnsi="Times New Roman"/>
                <w:lang w:val="lv-LV"/>
              </w:rPr>
            </w:pPr>
          </w:p>
          <w:p w14:paraId="581BF6E0" w14:textId="1402AB80" w:rsidR="00281935" w:rsidRPr="009C7D4A" w:rsidRDefault="00281935" w:rsidP="00B464D5">
            <w:pPr>
              <w:spacing w:after="0" w:line="240" w:lineRule="auto"/>
              <w:jc w:val="both"/>
              <w:rPr>
                <w:rFonts w:ascii="Times New Roman" w:eastAsia="Times New Roman" w:hAnsi="Times New Roman" w:cs="Times New Roman"/>
                <w:b/>
                <w:strike/>
                <w:lang w:val="lv-LV" w:eastAsia="lv-LV"/>
              </w:rPr>
            </w:pPr>
          </w:p>
        </w:tc>
        <w:tc>
          <w:tcPr>
            <w:tcW w:w="3260" w:type="dxa"/>
            <w:vMerge w:val="restart"/>
          </w:tcPr>
          <w:p w14:paraId="43DAD3B4" w14:textId="1E4A17DE" w:rsidR="006F559E" w:rsidRPr="009C7D4A" w:rsidRDefault="006F559E" w:rsidP="00390E46">
            <w:pPr>
              <w:pStyle w:val="tv2132"/>
              <w:spacing w:line="240" w:lineRule="auto"/>
              <w:ind w:firstLine="0"/>
              <w:contextualSpacing/>
              <w:jc w:val="both"/>
              <w:rPr>
                <w:b/>
                <w:strike/>
                <w:color w:val="auto"/>
                <w:sz w:val="22"/>
                <w:szCs w:val="22"/>
                <w:lang w:val="lv-LV"/>
              </w:rPr>
            </w:pPr>
            <w:r w:rsidRPr="009C7D4A">
              <w:rPr>
                <w:rFonts w:eastAsia="Calibri"/>
                <w:b/>
                <w:color w:val="auto"/>
                <w:sz w:val="22"/>
                <w:szCs w:val="22"/>
                <w:lang w:val="lv-LV"/>
              </w:rPr>
              <w:t>50.</w:t>
            </w:r>
            <w:r w:rsidRPr="009C7D4A">
              <w:rPr>
                <w:rFonts w:eastAsia="Calibri"/>
                <w:b/>
                <w:color w:val="auto"/>
                <w:sz w:val="22"/>
                <w:szCs w:val="22"/>
                <w:vertAlign w:val="superscript"/>
                <w:lang w:val="lv-LV"/>
              </w:rPr>
              <w:t>9</w:t>
            </w:r>
            <w:r w:rsidRPr="009C7D4A">
              <w:rPr>
                <w:rFonts w:eastAsia="Calibri"/>
                <w:b/>
                <w:color w:val="auto"/>
                <w:sz w:val="22"/>
                <w:szCs w:val="22"/>
                <w:lang w:val="lv-LV"/>
              </w:rPr>
              <w:t xml:space="preserve"> </w:t>
            </w:r>
            <w:r w:rsidR="0064343F" w:rsidRPr="009C7D4A">
              <w:rPr>
                <w:rFonts w:eastAsia="Calibri"/>
                <w:b/>
                <w:color w:val="auto"/>
                <w:sz w:val="22"/>
                <w:szCs w:val="22"/>
                <w:lang w:val="lv-LV"/>
              </w:rPr>
              <w:t xml:space="preserve"> Šo noteikumu 50.</w:t>
            </w:r>
            <w:r w:rsidR="0064343F" w:rsidRPr="009C7D4A">
              <w:rPr>
                <w:rFonts w:eastAsia="Calibri"/>
                <w:b/>
                <w:color w:val="auto"/>
                <w:sz w:val="22"/>
                <w:szCs w:val="22"/>
                <w:vertAlign w:val="superscript"/>
                <w:lang w:val="lv-LV"/>
              </w:rPr>
              <w:t>8</w:t>
            </w:r>
            <w:r w:rsidR="0064343F" w:rsidRPr="009C7D4A">
              <w:rPr>
                <w:rFonts w:eastAsia="Calibri"/>
                <w:b/>
                <w:color w:val="auto"/>
                <w:sz w:val="22"/>
                <w:szCs w:val="22"/>
                <w:lang w:val="lv-LV" w:eastAsia="lv-LV"/>
              </w:rPr>
              <w:t> </w:t>
            </w:r>
            <w:r w:rsidR="0064343F" w:rsidRPr="009C7D4A">
              <w:rPr>
                <w:rFonts w:eastAsia="Calibri"/>
                <w:b/>
                <w:color w:val="auto"/>
                <w:sz w:val="22"/>
                <w:szCs w:val="22"/>
                <w:lang w:val="lv-LV"/>
              </w:rPr>
              <w:t>1.</w:t>
            </w:r>
            <w:r w:rsidR="0064343F" w:rsidRPr="009C7D4A">
              <w:rPr>
                <w:rFonts w:eastAsia="Calibri"/>
                <w:b/>
                <w:color w:val="auto"/>
                <w:sz w:val="22"/>
                <w:szCs w:val="22"/>
                <w:lang w:val="lv-LV" w:eastAsia="lv-LV"/>
              </w:rPr>
              <w:t> </w:t>
            </w:r>
            <w:r w:rsidR="0064343F" w:rsidRPr="009C7D4A">
              <w:rPr>
                <w:rFonts w:eastAsia="Calibri"/>
                <w:b/>
                <w:color w:val="auto"/>
                <w:sz w:val="22"/>
                <w:szCs w:val="22"/>
                <w:lang w:val="lv-LV"/>
              </w:rPr>
              <w:t>apakšpunktā minētās tiešās attiecināmās personāla izmaksas saskaņā ar regulas Nr.  </w:t>
            </w:r>
            <w:hyperlink r:id="rId12" w:tgtFrame="_blank" w:history="1">
              <w:r w:rsidR="0064343F" w:rsidRPr="009C7D4A">
                <w:rPr>
                  <w:rFonts w:eastAsia="Calibri"/>
                  <w:b/>
                  <w:color w:val="auto"/>
                  <w:sz w:val="22"/>
                  <w:szCs w:val="22"/>
                  <w:lang w:val="lv-LV"/>
                </w:rPr>
                <w:t>1303/2013</w:t>
              </w:r>
            </w:hyperlink>
            <w:r w:rsidR="0064343F" w:rsidRPr="009C7D4A">
              <w:rPr>
                <w:rFonts w:eastAsia="Calibri"/>
                <w:b/>
                <w:color w:val="auto"/>
                <w:sz w:val="22"/>
                <w:szCs w:val="22"/>
                <w:lang w:val="lv-LV"/>
              </w:rPr>
              <w:t xml:space="preserve"> 68.a panta 1. punktu projekta iesniegumā plāno kā vienu izmaksu pozīciju, piemērojot izmaksu vienoto likmi sešu procentu apmērā no šo noteikumu 50.</w:t>
            </w:r>
            <w:r w:rsidR="0064343F" w:rsidRPr="009C7D4A">
              <w:rPr>
                <w:rFonts w:eastAsia="Calibri"/>
                <w:b/>
                <w:color w:val="auto"/>
                <w:sz w:val="22"/>
                <w:szCs w:val="22"/>
                <w:vertAlign w:val="superscript"/>
                <w:lang w:val="lv-LV"/>
              </w:rPr>
              <w:t>8</w:t>
            </w:r>
            <w:r w:rsidR="0064343F" w:rsidRPr="009C7D4A">
              <w:rPr>
                <w:rFonts w:eastAsia="Calibri"/>
                <w:b/>
                <w:color w:val="auto"/>
                <w:sz w:val="22"/>
                <w:szCs w:val="22"/>
                <w:lang w:val="lv-LV"/>
              </w:rPr>
              <w:t> </w:t>
            </w:r>
            <w:r w:rsidR="0064343F" w:rsidRPr="009C7D4A">
              <w:rPr>
                <w:rFonts w:eastAsia="Calibri"/>
                <w:b/>
                <w:color w:val="auto"/>
                <w:sz w:val="22"/>
                <w:szCs w:val="22"/>
                <w:lang w:val="lv-LV" w:eastAsia="lv-LV"/>
              </w:rPr>
              <w:t>2.</w:t>
            </w:r>
            <w:r w:rsidR="0064343F" w:rsidRPr="009C7D4A">
              <w:rPr>
                <w:rFonts w:eastAsia="Calibri"/>
                <w:b/>
                <w:color w:val="auto"/>
                <w:sz w:val="22"/>
                <w:szCs w:val="22"/>
                <w:lang w:val="lv-LV"/>
              </w:rPr>
              <w:t> </w:t>
            </w:r>
            <w:r w:rsidR="0064343F" w:rsidRPr="009C7D4A">
              <w:rPr>
                <w:rFonts w:eastAsia="Calibri"/>
                <w:b/>
                <w:color w:val="auto"/>
                <w:sz w:val="22"/>
                <w:szCs w:val="22"/>
                <w:lang w:val="lv-LV" w:eastAsia="lv-LV"/>
              </w:rPr>
              <w:t>apakš</w:t>
            </w:r>
            <w:r w:rsidR="0064343F" w:rsidRPr="009C7D4A">
              <w:rPr>
                <w:rFonts w:eastAsia="Calibri"/>
                <w:b/>
                <w:color w:val="auto"/>
                <w:sz w:val="22"/>
                <w:szCs w:val="22"/>
                <w:lang w:val="lv-LV"/>
              </w:rPr>
              <w:t>punktā minētajām tiešajām attiecināmajām izmaksām.</w:t>
            </w:r>
          </w:p>
        </w:tc>
      </w:tr>
      <w:tr w:rsidR="00281935" w:rsidRPr="009C7D4A" w14:paraId="245663B6" w14:textId="77777777" w:rsidTr="009B56F3">
        <w:trPr>
          <w:trHeight w:val="274"/>
        </w:trPr>
        <w:tc>
          <w:tcPr>
            <w:tcW w:w="964" w:type="dxa"/>
            <w:shd w:val="clear" w:color="auto" w:fill="auto"/>
          </w:tcPr>
          <w:p w14:paraId="24B50CC1" w14:textId="71646AB6" w:rsidR="00281935" w:rsidRPr="009C7D4A" w:rsidRDefault="00281935" w:rsidP="009C6B8B">
            <w:pPr>
              <w:numPr>
                <w:ilvl w:val="0"/>
                <w:numId w:val="1"/>
              </w:numPr>
              <w:tabs>
                <w:tab w:val="center" w:pos="284"/>
              </w:tabs>
              <w:spacing w:after="0" w:line="240" w:lineRule="auto"/>
              <w:ind w:right="22"/>
              <w:jc w:val="center"/>
              <w:rPr>
                <w:rFonts w:ascii="Times New Roman" w:eastAsia="Calibri" w:hAnsi="Times New Roman" w:cs="Times New Roman"/>
                <w:lang w:val="lv-LV"/>
              </w:rPr>
            </w:pPr>
          </w:p>
        </w:tc>
        <w:tc>
          <w:tcPr>
            <w:tcW w:w="2575" w:type="dxa"/>
            <w:vMerge/>
            <w:shd w:val="clear" w:color="auto" w:fill="auto"/>
          </w:tcPr>
          <w:p w14:paraId="50B6FE10" w14:textId="77777777" w:rsidR="00281935" w:rsidRPr="009C7D4A" w:rsidRDefault="00281935" w:rsidP="009C6B8B">
            <w:pPr>
              <w:pStyle w:val="tv2132"/>
              <w:spacing w:line="240" w:lineRule="auto"/>
              <w:ind w:firstLine="0"/>
              <w:contextualSpacing/>
              <w:jc w:val="both"/>
              <w:rPr>
                <w:rFonts w:cstheme="minorBidi"/>
                <w:color w:val="auto"/>
                <w:sz w:val="22"/>
                <w:szCs w:val="22"/>
                <w:lang w:val="lv-LV"/>
              </w:rPr>
            </w:pPr>
          </w:p>
        </w:tc>
        <w:tc>
          <w:tcPr>
            <w:tcW w:w="3969" w:type="dxa"/>
            <w:shd w:val="clear" w:color="auto" w:fill="auto"/>
          </w:tcPr>
          <w:p w14:paraId="173D7D43" w14:textId="77777777" w:rsidR="00281935" w:rsidRPr="009C7D4A" w:rsidRDefault="00281935" w:rsidP="009C6B8B">
            <w:pPr>
              <w:spacing w:after="0" w:line="240" w:lineRule="auto"/>
              <w:rPr>
                <w:rFonts w:ascii="Times New Roman" w:hAnsi="Times New Roman" w:cs="Times New Roman"/>
                <w:b/>
                <w:lang w:val="lv-LV"/>
              </w:rPr>
            </w:pPr>
            <w:r w:rsidRPr="009C7D4A">
              <w:rPr>
                <w:rFonts w:ascii="Times New Roman" w:hAnsi="Times New Roman" w:cs="Times New Roman"/>
                <w:b/>
                <w:lang w:val="lv-LV"/>
              </w:rPr>
              <w:t>Rektoru padome</w:t>
            </w:r>
          </w:p>
          <w:p w14:paraId="2CFB37D3" w14:textId="77777777" w:rsidR="00281935" w:rsidRPr="009C7D4A" w:rsidRDefault="00281935" w:rsidP="009C6B8B">
            <w:pPr>
              <w:spacing w:after="0" w:line="240" w:lineRule="auto"/>
              <w:rPr>
                <w:rFonts w:ascii="Times New Roman" w:hAnsi="Times New Roman" w:cs="Times New Roman"/>
                <w:b/>
                <w:highlight w:val="yellow"/>
                <w:lang w:val="lv-LV"/>
              </w:rPr>
            </w:pPr>
            <w:r w:rsidRPr="009C7D4A">
              <w:rPr>
                <w:rFonts w:ascii="Times New Roman" w:hAnsi="Times New Roman" w:cs="Times New Roman"/>
                <w:lang w:val="lv-LV"/>
              </w:rPr>
              <w:t xml:space="preserve">Noteikumu </w:t>
            </w:r>
            <w:r w:rsidRPr="009C7D4A">
              <w:rPr>
                <w:rFonts w:ascii="Times New Roman" w:hAnsi="Times New Roman" w:cs="Times New Roman"/>
                <w:b/>
                <w:lang w:val="lv-LV"/>
              </w:rPr>
              <w:t>50.</w:t>
            </w:r>
            <w:r w:rsidRPr="009C7D4A">
              <w:rPr>
                <w:rFonts w:ascii="Times New Roman" w:hAnsi="Times New Roman" w:cs="Times New Roman"/>
                <w:b/>
                <w:vertAlign w:val="superscript"/>
                <w:lang w:val="lv-LV"/>
              </w:rPr>
              <w:t>9</w:t>
            </w:r>
            <w:r w:rsidRPr="009C7D4A">
              <w:rPr>
                <w:rFonts w:ascii="Times New Roman" w:hAnsi="Times New Roman" w:cs="Times New Roman"/>
                <w:b/>
                <w:lang w:val="lv-LV"/>
              </w:rPr>
              <w:t xml:space="preserve"> 2. punktā</w:t>
            </w:r>
            <w:r w:rsidRPr="009C7D4A">
              <w:rPr>
                <w:rFonts w:ascii="Times New Roman" w:hAnsi="Times New Roman" w:cs="Times New Roman"/>
                <w:lang w:val="lv-LV"/>
              </w:rPr>
              <w:t xml:space="preserve"> plānots noteikt, ka  personālam, kas nodarbināts </w:t>
            </w:r>
            <w:proofErr w:type="spellStart"/>
            <w:r w:rsidRPr="009C7D4A">
              <w:rPr>
                <w:rFonts w:ascii="Times New Roman" w:hAnsi="Times New Roman" w:cs="Times New Roman"/>
                <w:lang w:val="lv-LV"/>
              </w:rPr>
              <w:t>daļlaikā</w:t>
            </w:r>
            <w:proofErr w:type="spellEnd"/>
            <w:r w:rsidRPr="009C7D4A">
              <w:rPr>
                <w:rFonts w:ascii="Times New Roman" w:hAnsi="Times New Roman" w:cs="Times New Roman"/>
                <w:lang w:val="lv-LV"/>
              </w:rPr>
              <w:t xml:space="preserve"> – mazāk nekā 30% apmērā no normālā darba laika, atlīdzības izmaksas tiek veiktas saskaņā ar finansējuma saņēmēja un sadarbības partnera atalgojuma politikā noteikto stundas atlīdzības likmi, ņemot vērā projektā nostrādāto stundu skaitu. Lūdzam sniegt skaidrojumu – kā tiks noteiktas </w:t>
            </w:r>
            <w:proofErr w:type="spellStart"/>
            <w:r w:rsidRPr="009C7D4A">
              <w:rPr>
                <w:rFonts w:ascii="Times New Roman" w:hAnsi="Times New Roman" w:cs="Times New Roman"/>
                <w:lang w:val="lv-LV"/>
              </w:rPr>
              <w:t>daļlaika</w:t>
            </w:r>
            <w:proofErr w:type="spellEnd"/>
            <w:r w:rsidRPr="009C7D4A">
              <w:rPr>
                <w:rFonts w:ascii="Times New Roman" w:hAnsi="Times New Roman" w:cs="Times New Roman"/>
                <w:lang w:val="lv-LV"/>
              </w:rPr>
              <w:t xml:space="preserve"> mazāk nekā 30 procentu apmērā no normālā darba laika atlīdzības izmaksas? Vai tiks izstrādāta atsevišķa vienota finansējuma saņēmēja un sadarbības partnera atalgojuma politika, kuru paredz šis MK </w:t>
            </w:r>
            <w:bookmarkStart w:id="3" w:name="_Hlk79443977"/>
            <w:r w:rsidRPr="009C7D4A">
              <w:rPr>
                <w:rFonts w:ascii="Times New Roman" w:hAnsi="Times New Roman" w:cs="Times New Roman"/>
                <w:lang w:val="lv-LV"/>
              </w:rPr>
              <w:t xml:space="preserve">noteikumu </w:t>
            </w:r>
            <w:bookmarkEnd w:id="3"/>
            <w:r w:rsidRPr="009C7D4A">
              <w:rPr>
                <w:rFonts w:ascii="Times New Roman" w:hAnsi="Times New Roman" w:cs="Times New Roman"/>
                <w:lang w:val="lv-LV"/>
              </w:rPr>
              <w:t>punkts?</w:t>
            </w:r>
          </w:p>
        </w:tc>
        <w:tc>
          <w:tcPr>
            <w:tcW w:w="3119" w:type="dxa"/>
            <w:vMerge/>
            <w:shd w:val="clear" w:color="auto" w:fill="auto"/>
          </w:tcPr>
          <w:p w14:paraId="3C99743E" w14:textId="77777777" w:rsidR="00281935" w:rsidRPr="009C7D4A" w:rsidRDefault="00281935" w:rsidP="009C6B8B">
            <w:pPr>
              <w:spacing w:after="0" w:line="240" w:lineRule="auto"/>
              <w:jc w:val="both"/>
              <w:rPr>
                <w:rFonts w:ascii="Times New Roman" w:eastAsia="Times New Roman" w:hAnsi="Times New Roman" w:cs="Times New Roman"/>
                <w:b/>
                <w:lang w:val="lv-LV" w:eastAsia="lv-LV"/>
              </w:rPr>
            </w:pPr>
          </w:p>
        </w:tc>
        <w:tc>
          <w:tcPr>
            <w:tcW w:w="3260" w:type="dxa"/>
            <w:vMerge/>
          </w:tcPr>
          <w:p w14:paraId="660D3926" w14:textId="77777777" w:rsidR="00281935" w:rsidRPr="009C7D4A" w:rsidRDefault="00281935" w:rsidP="009C6B8B">
            <w:pPr>
              <w:pStyle w:val="tv2132"/>
              <w:spacing w:line="240" w:lineRule="auto"/>
              <w:ind w:firstLine="0"/>
              <w:contextualSpacing/>
              <w:jc w:val="both"/>
              <w:rPr>
                <w:rFonts w:cstheme="minorBidi"/>
                <w:color w:val="auto"/>
                <w:sz w:val="22"/>
                <w:szCs w:val="22"/>
                <w:lang w:val="lv-LV"/>
              </w:rPr>
            </w:pPr>
          </w:p>
        </w:tc>
      </w:tr>
      <w:tr w:rsidR="001B6B37" w:rsidRPr="009C7D4A" w14:paraId="6D51AA8F" w14:textId="77777777" w:rsidTr="009B56F3">
        <w:trPr>
          <w:trHeight w:val="274"/>
        </w:trPr>
        <w:tc>
          <w:tcPr>
            <w:tcW w:w="964" w:type="dxa"/>
            <w:shd w:val="clear" w:color="auto" w:fill="auto"/>
          </w:tcPr>
          <w:p w14:paraId="78525912" w14:textId="77777777" w:rsidR="001B6B37" w:rsidRPr="009C7D4A" w:rsidRDefault="001B6B37" w:rsidP="009C6B8B">
            <w:pPr>
              <w:numPr>
                <w:ilvl w:val="0"/>
                <w:numId w:val="1"/>
              </w:numPr>
              <w:tabs>
                <w:tab w:val="center" w:pos="284"/>
              </w:tabs>
              <w:spacing w:after="0" w:line="240" w:lineRule="auto"/>
              <w:ind w:right="22"/>
              <w:jc w:val="center"/>
              <w:rPr>
                <w:rFonts w:ascii="Times New Roman" w:eastAsia="Calibri" w:hAnsi="Times New Roman" w:cs="Times New Roman"/>
                <w:lang w:val="lv-LV"/>
              </w:rPr>
            </w:pPr>
          </w:p>
        </w:tc>
        <w:tc>
          <w:tcPr>
            <w:tcW w:w="2575" w:type="dxa"/>
            <w:shd w:val="clear" w:color="auto" w:fill="auto"/>
          </w:tcPr>
          <w:p w14:paraId="0A2FEF18" w14:textId="214E0055" w:rsidR="001B6B37" w:rsidRPr="009C7D4A" w:rsidRDefault="001B6B37" w:rsidP="009C6B8B">
            <w:pPr>
              <w:pStyle w:val="tv2132"/>
              <w:spacing w:line="240" w:lineRule="auto"/>
              <w:ind w:firstLine="0"/>
              <w:contextualSpacing/>
              <w:jc w:val="both"/>
              <w:rPr>
                <w:rFonts w:cstheme="minorBidi"/>
                <w:color w:val="auto"/>
                <w:sz w:val="22"/>
                <w:szCs w:val="22"/>
                <w:lang w:val="lv-LV"/>
              </w:rPr>
            </w:pPr>
            <w:r w:rsidRPr="009C7D4A">
              <w:rPr>
                <w:rFonts w:cstheme="minorBidi"/>
                <w:color w:val="auto"/>
                <w:sz w:val="22"/>
                <w:szCs w:val="22"/>
                <w:lang w:val="lv-LV"/>
              </w:rPr>
              <w:t>Vispārīgs iebildums</w:t>
            </w:r>
          </w:p>
        </w:tc>
        <w:tc>
          <w:tcPr>
            <w:tcW w:w="3969" w:type="dxa"/>
            <w:shd w:val="clear" w:color="auto" w:fill="auto"/>
          </w:tcPr>
          <w:p w14:paraId="5C406941" w14:textId="77777777" w:rsidR="001B6B37" w:rsidRPr="009C7D4A" w:rsidRDefault="001B6B37" w:rsidP="001B6B37">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t>Finanšu ministrija</w:t>
            </w:r>
          </w:p>
          <w:p w14:paraId="2E12D8C7" w14:textId="77777777" w:rsidR="001B6B37" w:rsidRPr="009C7D4A" w:rsidRDefault="001B6B37" w:rsidP="001B6B37">
            <w:pPr>
              <w:spacing w:after="0" w:line="240" w:lineRule="auto"/>
              <w:jc w:val="both"/>
              <w:rPr>
                <w:rFonts w:ascii="Times New Roman" w:eastAsia="Times New Roman" w:hAnsi="Times New Roman" w:cs="Times New Roman"/>
                <w:lang w:val="lv-LV" w:eastAsia="lv-LV"/>
              </w:rPr>
            </w:pPr>
            <w:r w:rsidRPr="009C7D4A">
              <w:rPr>
                <w:rFonts w:ascii="Times New Roman" w:eastAsia="Times New Roman" w:hAnsi="Times New Roman" w:cs="Times New Roman"/>
                <w:b/>
                <w:lang w:val="lv-LV" w:eastAsia="lv-LV"/>
              </w:rPr>
              <w:t>Elektroniskās saskaņošanas laikā izteiktais iebildums</w:t>
            </w:r>
          </w:p>
          <w:p w14:paraId="6BF42064" w14:textId="0A3082A0" w:rsidR="001B6B37" w:rsidRPr="009C7D4A" w:rsidRDefault="001B6B37" w:rsidP="009C6B8B">
            <w:pPr>
              <w:spacing w:after="0" w:line="240" w:lineRule="auto"/>
              <w:rPr>
                <w:rFonts w:ascii="Times New Roman" w:hAnsi="Times New Roman" w:cs="Times New Roman"/>
                <w:b/>
                <w:lang w:val="lv-LV"/>
              </w:rPr>
            </w:pPr>
            <w:r w:rsidRPr="009C7D4A">
              <w:rPr>
                <w:rFonts w:ascii="Times New Roman" w:hAnsi="Times New Roman" w:cs="Times New Roman"/>
                <w:lang w:val="lv-LV"/>
              </w:rPr>
              <w:t>Vēršam uzmanību, ka no noteikumu projekta 13.punktā izteiktā 50.</w:t>
            </w:r>
            <w:r w:rsidRPr="009C7D4A">
              <w:rPr>
                <w:rFonts w:ascii="Times New Roman" w:hAnsi="Times New Roman" w:cs="Times New Roman"/>
                <w:vertAlign w:val="superscript"/>
                <w:lang w:val="lv-LV"/>
              </w:rPr>
              <w:t>9</w:t>
            </w:r>
            <w:r w:rsidRPr="009C7D4A">
              <w:rPr>
                <w:rFonts w:ascii="Times New Roman" w:hAnsi="Times New Roman" w:cs="Times New Roman"/>
                <w:lang w:val="lv-LV"/>
              </w:rPr>
              <w:t xml:space="preserve"> apakšpunkta izriet, ka, plānojot tiešās attiecināmās personāla izmaksas, finansējuma saņēmējs nodrošina, ka projekta vadības un īstenošanas personāls ir nodarbināts pilnu darba laiku vai nepilnu darba laiku, vai </w:t>
            </w:r>
            <w:proofErr w:type="spellStart"/>
            <w:r w:rsidRPr="009C7D4A">
              <w:rPr>
                <w:rFonts w:ascii="Times New Roman" w:hAnsi="Times New Roman" w:cs="Times New Roman"/>
                <w:lang w:val="lv-LV"/>
              </w:rPr>
              <w:t>daļlaiku</w:t>
            </w:r>
            <w:proofErr w:type="spellEnd"/>
            <w:r w:rsidRPr="009C7D4A">
              <w:rPr>
                <w:rFonts w:ascii="Times New Roman" w:hAnsi="Times New Roman" w:cs="Times New Roman"/>
                <w:lang w:val="lv-LV"/>
              </w:rPr>
              <w:t xml:space="preserve"> ne mazāk </w:t>
            </w:r>
            <w:r w:rsidRPr="009C7D4A">
              <w:rPr>
                <w:rFonts w:ascii="Times New Roman" w:hAnsi="Times New Roman" w:cs="Times New Roman"/>
                <w:lang w:val="lv-LV"/>
              </w:rPr>
              <w:lastRenderedPageBreak/>
              <w:t xml:space="preserve">kā 30 procentu apmērā no normālā darba laika. Lūdzam norādīt anotācijā vai, ja nepieciešams, precizēt noteikumu projektā laika periodu atbilstoši FM vadlīniju Nr. 2.1. “Vadlīnijas attiecināmo un neattiecināmo izmaksu noteikšanai 2014. – 2020.gada plānošanas periodā” 38.punktam, no kura izriet, ka darbinieka </w:t>
            </w:r>
            <w:proofErr w:type="spellStart"/>
            <w:r w:rsidRPr="009C7D4A">
              <w:rPr>
                <w:rFonts w:ascii="Times New Roman" w:hAnsi="Times New Roman" w:cs="Times New Roman"/>
                <w:lang w:val="lv-LV"/>
              </w:rPr>
              <w:t>daļlaika</w:t>
            </w:r>
            <w:proofErr w:type="spellEnd"/>
            <w:r w:rsidRPr="009C7D4A">
              <w:rPr>
                <w:rFonts w:ascii="Times New Roman" w:hAnsi="Times New Roman" w:cs="Times New Roman"/>
                <w:lang w:val="lv-LV"/>
              </w:rPr>
              <w:t xml:space="preserve"> izmaksas ir iekļaujamas projekta tiešajās attiecināmajās izmaksās, tai skaitā tehniskās palīdzības projektos, ja darbinieks noteiktā laika periodā (min. viens mēnesis) vismaz 30% no normālā darba laika pilda ar ES fondu jautājumiem saistītus amata pienākumus.</w:t>
            </w:r>
          </w:p>
        </w:tc>
        <w:tc>
          <w:tcPr>
            <w:tcW w:w="3119" w:type="dxa"/>
            <w:shd w:val="clear" w:color="auto" w:fill="auto"/>
          </w:tcPr>
          <w:p w14:paraId="12E5F424" w14:textId="77777777" w:rsidR="001B6B37" w:rsidRPr="009C7D4A" w:rsidRDefault="001B6B37" w:rsidP="009C6B8B">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lastRenderedPageBreak/>
              <w:t>Ņemts vērā</w:t>
            </w:r>
          </w:p>
          <w:p w14:paraId="4BD12072" w14:textId="3B3506FF" w:rsidR="00AB1BD1" w:rsidRPr="009C7D4A" w:rsidRDefault="00AB1BD1" w:rsidP="00AB1BD1">
            <w:pPr>
              <w:spacing w:after="0" w:line="240" w:lineRule="auto"/>
              <w:jc w:val="both"/>
              <w:rPr>
                <w:rFonts w:ascii="Times New Roman" w:eastAsia="Times New Roman" w:hAnsi="Times New Roman" w:cs="Times New Roman"/>
                <w:b/>
                <w:lang w:val="lv-LV" w:eastAsia="lv-LV"/>
              </w:rPr>
            </w:pPr>
            <w:r w:rsidRPr="009C7D4A">
              <w:rPr>
                <w:rFonts w:ascii="Times New Roman" w:hAnsi="Times New Roman"/>
                <w:lang w:val="lv-LV"/>
              </w:rPr>
              <w:t xml:space="preserve">Iebildums vairs nav aktuāls, ņemot vērā, ka    tiešās attiecināmās personāla izmaksas  netiek vairs plānotas kā faktiskās izmaksas, bet  projekta iesniegumā plāno kā vienu izmaksu pozīciju, piemērojot izmaksu vienoto likmi. </w:t>
            </w:r>
          </w:p>
          <w:p w14:paraId="0F8B90C5" w14:textId="1C857293" w:rsidR="001B6B37" w:rsidRPr="009C7D4A" w:rsidRDefault="001B6B37" w:rsidP="009C6B8B">
            <w:pPr>
              <w:spacing w:after="0" w:line="240" w:lineRule="auto"/>
              <w:jc w:val="both"/>
              <w:rPr>
                <w:rFonts w:ascii="Times New Roman" w:eastAsia="Times New Roman" w:hAnsi="Times New Roman" w:cs="Times New Roman"/>
                <w:lang w:val="lv-LV" w:eastAsia="lv-LV"/>
              </w:rPr>
            </w:pPr>
          </w:p>
        </w:tc>
        <w:tc>
          <w:tcPr>
            <w:tcW w:w="3260" w:type="dxa"/>
          </w:tcPr>
          <w:p w14:paraId="783D9387" w14:textId="4ED99BE6" w:rsidR="001B6B37" w:rsidRPr="009C7D4A" w:rsidRDefault="00AB1BD1" w:rsidP="00071423">
            <w:pPr>
              <w:pStyle w:val="tv2132"/>
              <w:spacing w:line="240" w:lineRule="auto"/>
              <w:ind w:firstLine="0"/>
              <w:contextualSpacing/>
              <w:jc w:val="both"/>
              <w:rPr>
                <w:rFonts w:cstheme="minorBidi"/>
                <w:color w:val="auto"/>
                <w:sz w:val="22"/>
                <w:szCs w:val="22"/>
                <w:lang w:val="lv-LV"/>
              </w:rPr>
            </w:pPr>
            <w:r w:rsidRPr="009C7D4A">
              <w:rPr>
                <w:sz w:val="22"/>
                <w:szCs w:val="22"/>
                <w:lang w:val="lv-LV"/>
              </w:rPr>
              <w:t>Sk. precizēto noteikumu projektu un anotāciju</w:t>
            </w:r>
            <w:r w:rsidRPr="009C7D4A">
              <w:rPr>
                <w:lang w:val="lv-LV"/>
              </w:rPr>
              <w:t>.</w:t>
            </w:r>
          </w:p>
        </w:tc>
      </w:tr>
      <w:tr w:rsidR="00FB26D1" w:rsidRPr="009C7D4A" w14:paraId="5967CFB7" w14:textId="77777777" w:rsidTr="009B56F3">
        <w:trPr>
          <w:trHeight w:val="274"/>
        </w:trPr>
        <w:tc>
          <w:tcPr>
            <w:tcW w:w="964" w:type="dxa"/>
            <w:shd w:val="clear" w:color="auto" w:fill="auto"/>
          </w:tcPr>
          <w:p w14:paraId="213C0F17" w14:textId="1AD3B36A" w:rsidR="00FB26D1" w:rsidRPr="009C7D4A" w:rsidRDefault="00FB26D1" w:rsidP="009C6B8B">
            <w:pPr>
              <w:numPr>
                <w:ilvl w:val="0"/>
                <w:numId w:val="1"/>
              </w:numPr>
              <w:tabs>
                <w:tab w:val="center" w:pos="284"/>
              </w:tabs>
              <w:spacing w:after="0" w:line="240" w:lineRule="auto"/>
              <w:ind w:right="22"/>
              <w:jc w:val="center"/>
              <w:rPr>
                <w:rFonts w:ascii="Times New Roman" w:eastAsia="Calibri" w:hAnsi="Times New Roman" w:cs="Times New Roman"/>
                <w:lang w:val="lv-LV"/>
              </w:rPr>
            </w:pPr>
          </w:p>
        </w:tc>
        <w:tc>
          <w:tcPr>
            <w:tcW w:w="2575" w:type="dxa"/>
            <w:shd w:val="clear" w:color="auto" w:fill="auto"/>
          </w:tcPr>
          <w:p w14:paraId="181BB442" w14:textId="77777777" w:rsidR="00FB26D1" w:rsidRPr="009C7D4A" w:rsidRDefault="00FB26D1" w:rsidP="009C6B8B">
            <w:pPr>
              <w:pStyle w:val="tv2132"/>
              <w:spacing w:line="240" w:lineRule="auto"/>
              <w:ind w:firstLine="0"/>
              <w:contextualSpacing/>
              <w:jc w:val="both"/>
              <w:rPr>
                <w:rFonts w:cstheme="minorBidi"/>
                <w:color w:val="auto"/>
                <w:sz w:val="22"/>
                <w:szCs w:val="22"/>
                <w:lang w:val="lv-LV"/>
              </w:rPr>
            </w:pPr>
            <w:r w:rsidRPr="009C7D4A">
              <w:rPr>
                <w:rFonts w:cstheme="minorBidi"/>
                <w:color w:val="auto"/>
                <w:sz w:val="22"/>
                <w:szCs w:val="22"/>
                <w:lang w:val="lv-LV"/>
              </w:rPr>
              <w:t>Vispārīgs iebildums</w:t>
            </w:r>
          </w:p>
        </w:tc>
        <w:tc>
          <w:tcPr>
            <w:tcW w:w="3969" w:type="dxa"/>
            <w:shd w:val="clear" w:color="auto" w:fill="auto"/>
          </w:tcPr>
          <w:p w14:paraId="79DF05B7" w14:textId="77777777" w:rsidR="00FB26D1" w:rsidRPr="009C7D4A" w:rsidRDefault="00FB26D1" w:rsidP="009C6B8B">
            <w:pPr>
              <w:spacing w:after="0" w:line="240" w:lineRule="auto"/>
              <w:rPr>
                <w:rFonts w:ascii="Times New Roman" w:hAnsi="Times New Roman" w:cs="Times New Roman"/>
                <w:b/>
                <w:lang w:val="lv-LV"/>
              </w:rPr>
            </w:pPr>
            <w:r w:rsidRPr="009C7D4A">
              <w:rPr>
                <w:rFonts w:ascii="Times New Roman" w:hAnsi="Times New Roman" w:cs="Times New Roman"/>
                <w:b/>
                <w:lang w:val="lv-LV"/>
              </w:rPr>
              <w:t>Rektoru padome</w:t>
            </w:r>
          </w:p>
          <w:p w14:paraId="7BEB3117" w14:textId="77777777" w:rsidR="00FB26D1" w:rsidRPr="009C7D4A" w:rsidRDefault="00FB26D1" w:rsidP="009C6B8B">
            <w:pPr>
              <w:spacing w:after="0" w:line="240" w:lineRule="auto"/>
              <w:rPr>
                <w:rFonts w:ascii="Times New Roman" w:hAnsi="Times New Roman" w:cs="Times New Roman"/>
                <w:b/>
                <w:lang w:val="lv-LV"/>
              </w:rPr>
            </w:pPr>
            <w:r w:rsidRPr="009C7D4A">
              <w:rPr>
                <w:rFonts w:ascii="Times New Roman" w:hAnsi="Times New Roman" w:cs="Times New Roman"/>
                <w:lang w:val="lv-LV"/>
              </w:rPr>
              <w:t>Ņemot vērā saspringtos termiņus projekta sagatavošanai un projekta īstenošanai, lūdzam skaidrot, kā IZM ir plānojusi iesaistīt sadarbības partnerus – valsts dibinātās augstskolas projekta iesnieguma, tai skaitā, sadarbības līguma, sagatavošanā. Aicinām savlaicīgi izveidot darba grupu, lai nodrošinātu operatīvu projekta iesnieguma sagatavošanas un saskaņošanas procesu.</w:t>
            </w:r>
          </w:p>
        </w:tc>
        <w:tc>
          <w:tcPr>
            <w:tcW w:w="3119" w:type="dxa"/>
            <w:shd w:val="clear" w:color="auto" w:fill="auto"/>
          </w:tcPr>
          <w:p w14:paraId="7EC095F7" w14:textId="7688C06F" w:rsidR="00B464D5" w:rsidRPr="009C7D4A" w:rsidRDefault="00B464D5" w:rsidP="009C6B8B">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t>Ņemts vērā</w:t>
            </w:r>
          </w:p>
          <w:p w14:paraId="08C74A0D" w14:textId="438FFB3B" w:rsidR="00FB26D1" w:rsidRPr="009C7D4A" w:rsidRDefault="00B464D5" w:rsidP="00B464D5">
            <w:pPr>
              <w:spacing w:after="0" w:line="240" w:lineRule="auto"/>
              <w:jc w:val="both"/>
              <w:rPr>
                <w:rFonts w:ascii="Times New Roman" w:eastAsia="Times New Roman" w:hAnsi="Times New Roman" w:cs="Times New Roman"/>
                <w:lang w:val="lv-LV" w:eastAsia="lv-LV"/>
              </w:rPr>
            </w:pPr>
            <w:r w:rsidRPr="009C7D4A">
              <w:rPr>
                <w:rFonts w:ascii="Times New Roman" w:eastAsia="Times New Roman" w:hAnsi="Times New Roman" w:cs="Times New Roman"/>
                <w:lang w:val="lv-LV" w:eastAsia="lv-LV"/>
              </w:rPr>
              <w:t>Skaidrojam, ka ir paredzēts konsultāciju process</w:t>
            </w:r>
            <w:r w:rsidR="005F0AA0" w:rsidRPr="009C7D4A">
              <w:rPr>
                <w:rFonts w:ascii="Times New Roman" w:eastAsia="Times New Roman" w:hAnsi="Times New Roman" w:cs="Times New Roman"/>
                <w:lang w:val="lv-LV" w:eastAsia="lv-LV"/>
              </w:rPr>
              <w:t>, t.sk. ar augstskolu reformu darba grupu.</w:t>
            </w:r>
          </w:p>
        </w:tc>
        <w:tc>
          <w:tcPr>
            <w:tcW w:w="3260" w:type="dxa"/>
          </w:tcPr>
          <w:p w14:paraId="60709097" w14:textId="2ED4CB5C" w:rsidR="00DE0214" w:rsidRPr="009C7D4A" w:rsidRDefault="00DE0214" w:rsidP="00071423">
            <w:pPr>
              <w:pStyle w:val="tv2132"/>
              <w:spacing w:line="240" w:lineRule="auto"/>
              <w:ind w:firstLine="0"/>
              <w:contextualSpacing/>
              <w:jc w:val="both"/>
              <w:rPr>
                <w:rFonts w:cstheme="minorBidi"/>
                <w:color w:val="auto"/>
                <w:sz w:val="22"/>
                <w:szCs w:val="22"/>
                <w:lang w:val="lv-LV"/>
              </w:rPr>
            </w:pPr>
          </w:p>
        </w:tc>
      </w:tr>
      <w:tr w:rsidR="001A6CA9" w:rsidRPr="009C7D4A" w14:paraId="13AAB183" w14:textId="77777777" w:rsidTr="009B56F3">
        <w:trPr>
          <w:trHeight w:val="274"/>
        </w:trPr>
        <w:tc>
          <w:tcPr>
            <w:tcW w:w="964" w:type="dxa"/>
            <w:shd w:val="clear" w:color="auto" w:fill="auto"/>
          </w:tcPr>
          <w:p w14:paraId="7E9877AB" w14:textId="3D4622C3" w:rsidR="001A6CA9" w:rsidRPr="009C7D4A" w:rsidRDefault="001A6CA9" w:rsidP="009C6B8B">
            <w:pPr>
              <w:numPr>
                <w:ilvl w:val="0"/>
                <w:numId w:val="1"/>
              </w:numPr>
              <w:tabs>
                <w:tab w:val="center" w:pos="284"/>
              </w:tabs>
              <w:spacing w:after="0" w:line="240" w:lineRule="auto"/>
              <w:ind w:right="22"/>
              <w:jc w:val="center"/>
              <w:rPr>
                <w:rFonts w:ascii="Times New Roman" w:eastAsia="Calibri" w:hAnsi="Times New Roman" w:cs="Times New Roman"/>
                <w:lang w:val="lv-LV"/>
              </w:rPr>
            </w:pPr>
          </w:p>
        </w:tc>
        <w:tc>
          <w:tcPr>
            <w:tcW w:w="2575" w:type="dxa"/>
            <w:shd w:val="clear" w:color="auto" w:fill="auto"/>
          </w:tcPr>
          <w:p w14:paraId="3A33D34F" w14:textId="77777777" w:rsidR="001A6CA9" w:rsidRPr="009C7D4A" w:rsidRDefault="001A6CA9" w:rsidP="009C6B8B">
            <w:pPr>
              <w:pStyle w:val="tv2132"/>
              <w:spacing w:line="240" w:lineRule="auto"/>
              <w:ind w:firstLine="0"/>
              <w:contextualSpacing/>
              <w:jc w:val="both"/>
              <w:rPr>
                <w:rFonts w:cstheme="minorBidi"/>
                <w:color w:val="auto"/>
                <w:sz w:val="22"/>
                <w:szCs w:val="22"/>
                <w:lang w:val="lv-LV"/>
              </w:rPr>
            </w:pPr>
            <w:r w:rsidRPr="009C7D4A">
              <w:rPr>
                <w:rFonts w:cstheme="minorBidi"/>
                <w:color w:val="auto"/>
                <w:sz w:val="22"/>
                <w:szCs w:val="22"/>
                <w:lang w:val="lv-LV"/>
              </w:rPr>
              <w:t>Anotācija</w:t>
            </w:r>
          </w:p>
        </w:tc>
        <w:tc>
          <w:tcPr>
            <w:tcW w:w="3969" w:type="dxa"/>
            <w:shd w:val="clear" w:color="auto" w:fill="auto"/>
          </w:tcPr>
          <w:p w14:paraId="713E3EA9" w14:textId="77777777" w:rsidR="001A6CA9" w:rsidRPr="009C7D4A" w:rsidRDefault="001A6CA9" w:rsidP="009C6B8B">
            <w:pPr>
              <w:spacing w:after="0" w:line="240" w:lineRule="auto"/>
              <w:rPr>
                <w:rFonts w:ascii="Times New Roman" w:hAnsi="Times New Roman" w:cs="Times New Roman"/>
                <w:b/>
                <w:lang w:val="lv-LV"/>
              </w:rPr>
            </w:pPr>
            <w:r w:rsidRPr="009C7D4A">
              <w:rPr>
                <w:rFonts w:ascii="Times New Roman" w:hAnsi="Times New Roman" w:cs="Times New Roman"/>
                <w:b/>
                <w:lang w:val="lv-LV"/>
              </w:rPr>
              <w:t xml:space="preserve">Finanšu ministrija </w:t>
            </w:r>
          </w:p>
          <w:p w14:paraId="7BF6C5BD" w14:textId="77777777" w:rsidR="001A6CA9" w:rsidRPr="009C7D4A" w:rsidRDefault="001A6CA9" w:rsidP="009C6B8B">
            <w:pPr>
              <w:spacing w:after="0" w:line="240" w:lineRule="auto"/>
              <w:rPr>
                <w:rFonts w:ascii="Times New Roman" w:hAnsi="Times New Roman" w:cs="Times New Roman"/>
                <w:lang w:val="lv-LV"/>
              </w:rPr>
            </w:pPr>
            <w:r w:rsidRPr="009C7D4A">
              <w:rPr>
                <w:rFonts w:ascii="Times New Roman" w:hAnsi="Times New Roman" w:cs="Times New Roman"/>
                <w:color w:val="000000"/>
                <w:szCs w:val="24"/>
                <w:lang w:val="lv-LV"/>
              </w:rPr>
              <w:t>Lūdzam papildināt anotāciju ar informāciju par paredzamo padomes locekļu noslodzi, tai skaitā ņemot vērā projektā paredzētās atbalstāmās darbības un to sasaisti ar likumā noteiktajām padomes funkcijām.</w:t>
            </w:r>
          </w:p>
        </w:tc>
        <w:tc>
          <w:tcPr>
            <w:tcW w:w="3119" w:type="dxa"/>
            <w:shd w:val="clear" w:color="auto" w:fill="auto"/>
          </w:tcPr>
          <w:p w14:paraId="450CD6AD" w14:textId="01472C80" w:rsidR="001A6CA9" w:rsidRPr="009C7D4A" w:rsidRDefault="001A6CA9" w:rsidP="009C6B8B">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t>Ņemts vērā</w:t>
            </w:r>
          </w:p>
        </w:tc>
        <w:tc>
          <w:tcPr>
            <w:tcW w:w="3260" w:type="dxa"/>
            <w:vMerge w:val="restart"/>
          </w:tcPr>
          <w:p w14:paraId="10157ADA" w14:textId="6BD4B06D" w:rsidR="001A6CA9" w:rsidRPr="009C7D4A" w:rsidRDefault="001A6CA9" w:rsidP="00281935">
            <w:pPr>
              <w:pStyle w:val="tv2132"/>
              <w:spacing w:line="240" w:lineRule="auto"/>
              <w:ind w:firstLine="0"/>
              <w:contextualSpacing/>
              <w:jc w:val="both"/>
              <w:rPr>
                <w:color w:val="auto"/>
                <w:sz w:val="22"/>
                <w:szCs w:val="22"/>
                <w:lang w:val="lv-LV"/>
              </w:rPr>
            </w:pPr>
            <w:r w:rsidRPr="009C7D4A">
              <w:rPr>
                <w:color w:val="auto"/>
                <w:sz w:val="22"/>
                <w:szCs w:val="22"/>
                <w:lang w:val="lv-LV"/>
              </w:rPr>
              <w:t>Papildināta anotācija</w:t>
            </w:r>
          </w:p>
          <w:p w14:paraId="024D2D66" w14:textId="77777777" w:rsidR="001A6CA9" w:rsidRPr="009C7D4A" w:rsidRDefault="001A6CA9" w:rsidP="00281935">
            <w:pPr>
              <w:pStyle w:val="tv2132"/>
              <w:spacing w:line="240" w:lineRule="auto"/>
              <w:ind w:firstLine="0"/>
              <w:contextualSpacing/>
              <w:jc w:val="both"/>
              <w:rPr>
                <w:color w:val="auto"/>
                <w:sz w:val="22"/>
                <w:szCs w:val="22"/>
                <w:lang w:val="lv-LV"/>
              </w:rPr>
            </w:pPr>
          </w:p>
          <w:p w14:paraId="18947DCC" w14:textId="0D3E9708" w:rsidR="001A6CA9" w:rsidRPr="009C7D4A" w:rsidRDefault="001A6CA9" w:rsidP="000500A0">
            <w:pPr>
              <w:pStyle w:val="tv2132"/>
              <w:spacing w:line="240" w:lineRule="auto"/>
              <w:ind w:firstLine="0"/>
              <w:contextualSpacing/>
              <w:jc w:val="both"/>
              <w:rPr>
                <w:rFonts w:cstheme="minorBidi"/>
                <w:color w:val="auto"/>
                <w:sz w:val="22"/>
                <w:szCs w:val="22"/>
                <w:lang w:val="lv-LV"/>
              </w:rPr>
            </w:pPr>
            <w:r w:rsidRPr="009C7D4A">
              <w:rPr>
                <w:b/>
                <w:color w:val="auto"/>
                <w:sz w:val="22"/>
                <w:szCs w:val="22"/>
                <w:shd w:val="clear" w:color="auto" w:fill="FFFFFF"/>
                <w:lang w:val="lv-LV"/>
              </w:rPr>
              <w:t>Padomes locekļu atlīdzības izmaksas</w:t>
            </w:r>
            <w:r w:rsidRPr="009C7D4A">
              <w:rPr>
                <w:b/>
                <w:color w:val="auto"/>
                <w:sz w:val="22"/>
                <w:szCs w:val="22"/>
                <w:lang w:val="lv-LV"/>
              </w:rPr>
              <w:t xml:space="preserve"> būs attiecināmas atbilstoši vadošās iestādes saskaņotai vienas vienības izmaksu metodikai</w:t>
            </w:r>
            <w:r w:rsidRPr="009C7D4A">
              <w:rPr>
                <w:color w:val="auto"/>
                <w:sz w:val="22"/>
                <w:szCs w:val="22"/>
                <w:lang w:val="lv-LV"/>
              </w:rPr>
              <w:t>, ievērojot, ka Augstskolu likums (</w:t>
            </w:r>
            <w:r w:rsidRPr="009C7D4A">
              <w:rPr>
                <w:bCs/>
                <w:color w:val="auto"/>
                <w:sz w:val="22"/>
                <w:szCs w:val="22"/>
                <w:shd w:val="clear" w:color="auto" w:fill="FFFFFF"/>
                <w:lang w:val="lv-LV"/>
              </w:rPr>
              <w:t>14.</w:t>
            </w:r>
            <w:r w:rsidRPr="009C7D4A">
              <w:rPr>
                <w:bCs/>
                <w:color w:val="auto"/>
                <w:sz w:val="22"/>
                <w:szCs w:val="22"/>
                <w:shd w:val="clear" w:color="auto" w:fill="FFFFFF"/>
                <w:vertAlign w:val="superscript"/>
                <w:lang w:val="lv-LV"/>
              </w:rPr>
              <w:t>1</w:t>
            </w:r>
            <w:r w:rsidRPr="009C7D4A">
              <w:rPr>
                <w:bCs/>
                <w:color w:val="auto"/>
                <w:sz w:val="22"/>
                <w:szCs w:val="22"/>
                <w:shd w:val="clear" w:color="auto" w:fill="FFFFFF"/>
                <w:lang w:val="lv-LV"/>
              </w:rPr>
              <w:t> panta 16.daļa</w:t>
            </w:r>
            <w:r w:rsidRPr="009C7D4A">
              <w:rPr>
                <w:color w:val="auto"/>
                <w:sz w:val="22"/>
                <w:szCs w:val="22"/>
                <w:lang w:val="lv-LV"/>
              </w:rPr>
              <w:t>) nosaka, ka p</w:t>
            </w:r>
            <w:r w:rsidRPr="009C7D4A">
              <w:rPr>
                <w:color w:val="auto"/>
                <w:sz w:val="22"/>
                <w:szCs w:val="22"/>
                <w:shd w:val="clear" w:color="auto" w:fill="FFFFFF"/>
                <w:lang w:val="lv-LV"/>
              </w:rPr>
              <w:t xml:space="preserve">adomes locekļu amata atlīdzība tiek noteikta saskaņā ar augstskolas akadēmiskā personāla vidējo </w:t>
            </w:r>
            <w:r w:rsidRPr="009C7D4A">
              <w:rPr>
                <w:color w:val="auto"/>
                <w:sz w:val="22"/>
                <w:szCs w:val="22"/>
                <w:shd w:val="clear" w:color="auto" w:fill="FFFFFF"/>
                <w:lang w:val="lv-LV"/>
              </w:rPr>
              <w:lastRenderedPageBreak/>
              <w:t xml:space="preserve">atalgojuma līmeni — padomes locekļa mēneša atalgojumu pielīdzina iepriekšējā gada akadēmiskā personāla vidējā līmeņa atalgojumam, un padomes priekšsēdētājam tiek noteikts 1,5 reizes lielāks atalgojums nekā padomes locekļiem. </w:t>
            </w:r>
            <w:r w:rsidRPr="009C7D4A">
              <w:rPr>
                <w:b/>
                <w:sz w:val="22"/>
                <w:szCs w:val="22"/>
                <w:shd w:val="clear" w:color="auto" w:fill="FFFFFF"/>
                <w:lang w:val="lv-LV"/>
              </w:rPr>
              <w:t>Atlīdzība padomes locekļiem tiks noteikta konstantā apjomā, neveicot darba laika uzskaiti.</w:t>
            </w:r>
            <w:r w:rsidRPr="009C7D4A">
              <w:rPr>
                <w:sz w:val="24"/>
                <w:szCs w:val="24"/>
                <w:shd w:val="clear" w:color="auto" w:fill="FFFFFF"/>
                <w:lang w:val="lv-LV"/>
              </w:rPr>
              <w:t xml:space="preserve"> </w:t>
            </w:r>
            <w:r w:rsidRPr="009C7D4A">
              <w:rPr>
                <w:color w:val="auto"/>
                <w:sz w:val="22"/>
                <w:szCs w:val="22"/>
                <w:shd w:val="clear" w:color="auto" w:fill="FFFFFF"/>
                <w:lang w:val="lv-LV"/>
              </w:rPr>
              <w:t xml:space="preserve"> Līgumus par padomes locekļu civiltiesisko attiecību nodibināšanu augstskolas  ar padomes locekļiem slēgs atbilstoši to iekšējai kārtībai.</w:t>
            </w:r>
          </w:p>
        </w:tc>
      </w:tr>
      <w:tr w:rsidR="001A6CA9" w:rsidRPr="009C7D4A" w14:paraId="769CD071" w14:textId="77777777" w:rsidTr="009B56F3">
        <w:trPr>
          <w:trHeight w:val="274"/>
        </w:trPr>
        <w:tc>
          <w:tcPr>
            <w:tcW w:w="964" w:type="dxa"/>
            <w:shd w:val="clear" w:color="auto" w:fill="auto"/>
          </w:tcPr>
          <w:p w14:paraId="3E928E61" w14:textId="77777777" w:rsidR="001A6CA9" w:rsidRPr="009C7D4A" w:rsidRDefault="001A6CA9" w:rsidP="009C6B8B">
            <w:pPr>
              <w:numPr>
                <w:ilvl w:val="0"/>
                <w:numId w:val="1"/>
              </w:numPr>
              <w:tabs>
                <w:tab w:val="center" w:pos="284"/>
              </w:tabs>
              <w:spacing w:after="0" w:line="240" w:lineRule="auto"/>
              <w:ind w:right="22"/>
              <w:jc w:val="center"/>
              <w:rPr>
                <w:rFonts w:ascii="Times New Roman" w:eastAsia="Calibri" w:hAnsi="Times New Roman" w:cs="Times New Roman"/>
                <w:lang w:val="lv-LV"/>
              </w:rPr>
            </w:pPr>
          </w:p>
        </w:tc>
        <w:tc>
          <w:tcPr>
            <w:tcW w:w="2575" w:type="dxa"/>
            <w:shd w:val="clear" w:color="auto" w:fill="auto"/>
          </w:tcPr>
          <w:p w14:paraId="176CF88E" w14:textId="1463CD45" w:rsidR="001A6CA9" w:rsidRPr="009C7D4A" w:rsidRDefault="001A6CA9" w:rsidP="009C6B8B">
            <w:pPr>
              <w:pStyle w:val="tv2132"/>
              <w:spacing w:line="240" w:lineRule="auto"/>
              <w:ind w:firstLine="0"/>
              <w:contextualSpacing/>
              <w:jc w:val="both"/>
              <w:rPr>
                <w:rFonts w:cstheme="minorBidi"/>
                <w:color w:val="auto"/>
                <w:sz w:val="22"/>
                <w:szCs w:val="22"/>
                <w:lang w:val="lv-LV"/>
              </w:rPr>
            </w:pPr>
            <w:r w:rsidRPr="009C7D4A">
              <w:rPr>
                <w:rFonts w:cstheme="minorBidi"/>
                <w:color w:val="auto"/>
                <w:sz w:val="22"/>
                <w:szCs w:val="22"/>
                <w:lang w:val="lv-LV"/>
              </w:rPr>
              <w:t>Anotācija</w:t>
            </w:r>
          </w:p>
        </w:tc>
        <w:tc>
          <w:tcPr>
            <w:tcW w:w="3969" w:type="dxa"/>
            <w:shd w:val="clear" w:color="auto" w:fill="auto"/>
          </w:tcPr>
          <w:p w14:paraId="743071DD" w14:textId="77777777" w:rsidR="001A6CA9" w:rsidRPr="009C7D4A" w:rsidRDefault="001A6CA9" w:rsidP="00B17AF4">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t>Finanšu ministrija</w:t>
            </w:r>
          </w:p>
          <w:p w14:paraId="018D231A" w14:textId="77777777" w:rsidR="001A6CA9" w:rsidRPr="009C7D4A" w:rsidRDefault="001A6CA9" w:rsidP="00B17AF4">
            <w:pPr>
              <w:spacing w:after="0" w:line="240" w:lineRule="auto"/>
              <w:jc w:val="both"/>
              <w:rPr>
                <w:rFonts w:ascii="Times New Roman" w:eastAsia="Times New Roman" w:hAnsi="Times New Roman" w:cs="Times New Roman"/>
                <w:lang w:val="lv-LV" w:eastAsia="lv-LV"/>
              </w:rPr>
            </w:pPr>
            <w:r w:rsidRPr="009C7D4A">
              <w:rPr>
                <w:rFonts w:ascii="Times New Roman" w:eastAsia="Times New Roman" w:hAnsi="Times New Roman" w:cs="Times New Roman"/>
                <w:b/>
                <w:lang w:val="lv-LV" w:eastAsia="lv-LV"/>
              </w:rPr>
              <w:t>Elektroniskās saskaņošanas laikā izteiktais iebildums</w:t>
            </w:r>
          </w:p>
          <w:p w14:paraId="4A8826D8" w14:textId="1752ED88" w:rsidR="001A6CA9" w:rsidRPr="009C7D4A" w:rsidRDefault="001A6CA9" w:rsidP="009C6B8B">
            <w:pPr>
              <w:spacing w:after="0" w:line="240" w:lineRule="auto"/>
              <w:rPr>
                <w:rFonts w:ascii="Times New Roman" w:hAnsi="Times New Roman" w:cs="Times New Roman"/>
                <w:b/>
                <w:lang w:val="lv-LV"/>
              </w:rPr>
            </w:pPr>
            <w:r w:rsidRPr="009C7D4A">
              <w:rPr>
                <w:rFonts w:ascii="Times New Roman" w:hAnsi="Times New Roman" w:cs="Times New Roman"/>
                <w:lang w:val="lv-LV"/>
              </w:rPr>
              <w:t xml:space="preserve">Lūdzam papildināt anotācijas I sadaļas “Tiesību akta projekta izstrādes </w:t>
            </w:r>
            <w:r w:rsidRPr="009C7D4A">
              <w:rPr>
                <w:rFonts w:ascii="Times New Roman" w:hAnsi="Times New Roman" w:cs="Times New Roman"/>
                <w:lang w:val="lv-LV"/>
              </w:rPr>
              <w:lastRenderedPageBreak/>
              <w:t xml:space="preserve">nepieciešamība” </w:t>
            </w:r>
            <w:r w:rsidRPr="009C7D4A">
              <w:rPr>
                <w:rFonts w:ascii="Times New Roman" w:hAnsi="Times New Roman" w:cs="Times New Roman"/>
                <w:lang w:val="lv-LV"/>
              </w:rPr>
              <w:br/>
              <w:t>2. punktu “Pašreizējā situācija un problēmas, kuru risināšanai tiesību akta projekts izstrādāts, tiesiskā regulējuma mērķis un būtība” aiz vārdiem “paredzams, ka augstskolu padomju locekļi tiks nodarbināti nepilnā slodzē” ar skaidrojumu, ka atlīdzība tiks noteikta konstantā apjomā bez nepilnā darba laika uzskaites, kā arī uzreiz nosakot, ka tiks izmantotas vienkāršotās izmaksas, līdzīgi kā tas norādīts par sekretariāta atlīdzību.</w:t>
            </w:r>
          </w:p>
        </w:tc>
        <w:tc>
          <w:tcPr>
            <w:tcW w:w="3119" w:type="dxa"/>
            <w:shd w:val="clear" w:color="auto" w:fill="auto"/>
          </w:tcPr>
          <w:p w14:paraId="6446FC57" w14:textId="5F37D8E9" w:rsidR="001A6CA9" w:rsidRPr="009C7D4A" w:rsidRDefault="008D088C" w:rsidP="009C6B8B">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lastRenderedPageBreak/>
              <w:t>Panākta vienošanās</w:t>
            </w:r>
          </w:p>
        </w:tc>
        <w:tc>
          <w:tcPr>
            <w:tcW w:w="3260" w:type="dxa"/>
            <w:vMerge/>
          </w:tcPr>
          <w:p w14:paraId="124B8793" w14:textId="77777777" w:rsidR="001A6CA9" w:rsidRPr="009C7D4A" w:rsidRDefault="001A6CA9" w:rsidP="009C6B8B">
            <w:pPr>
              <w:pStyle w:val="tv2132"/>
              <w:spacing w:line="240" w:lineRule="auto"/>
              <w:ind w:firstLine="0"/>
              <w:contextualSpacing/>
              <w:jc w:val="both"/>
              <w:rPr>
                <w:color w:val="auto"/>
                <w:sz w:val="22"/>
                <w:szCs w:val="22"/>
                <w:lang w:val="lv-LV"/>
              </w:rPr>
            </w:pPr>
          </w:p>
        </w:tc>
      </w:tr>
      <w:tr w:rsidR="009C6B8B" w:rsidRPr="009C7D4A" w14:paraId="3FC0F57E" w14:textId="77777777" w:rsidTr="009B56F3">
        <w:trPr>
          <w:trHeight w:val="274"/>
        </w:trPr>
        <w:tc>
          <w:tcPr>
            <w:tcW w:w="964" w:type="dxa"/>
            <w:shd w:val="clear" w:color="auto" w:fill="auto"/>
          </w:tcPr>
          <w:p w14:paraId="16689D20" w14:textId="77777777" w:rsidR="009C6B8B" w:rsidRPr="009C7D4A" w:rsidRDefault="009C6B8B" w:rsidP="009C6B8B">
            <w:pPr>
              <w:numPr>
                <w:ilvl w:val="0"/>
                <w:numId w:val="1"/>
              </w:numPr>
              <w:tabs>
                <w:tab w:val="center" w:pos="284"/>
              </w:tabs>
              <w:spacing w:after="0" w:line="240" w:lineRule="auto"/>
              <w:ind w:right="22"/>
              <w:jc w:val="center"/>
              <w:rPr>
                <w:rFonts w:ascii="Times New Roman" w:eastAsia="Calibri" w:hAnsi="Times New Roman" w:cs="Times New Roman"/>
                <w:lang w:val="lv-LV"/>
              </w:rPr>
            </w:pPr>
          </w:p>
        </w:tc>
        <w:tc>
          <w:tcPr>
            <w:tcW w:w="2575" w:type="dxa"/>
            <w:shd w:val="clear" w:color="auto" w:fill="auto"/>
          </w:tcPr>
          <w:p w14:paraId="46608062" w14:textId="77777777" w:rsidR="009C6B8B" w:rsidRPr="009C7D4A" w:rsidRDefault="00FB26D1" w:rsidP="009C6B8B">
            <w:pPr>
              <w:pStyle w:val="tv2132"/>
              <w:spacing w:line="240" w:lineRule="auto"/>
              <w:ind w:firstLine="0"/>
              <w:contextualSpacing/>
              <w:jc w:val="both"/>
              <w:rPr>
                <w:rFonts w:cstheme="minorBidi"/>
                <w:color w:val="auto"/>
                <w:sz w:val="22"/>
                <w:szCs w:val="22"/>
                <w:lang w:val="lv-LV"/>
              </w:rPr>
            </w:pPr>
            <w:r w:rsidRPr="009C7D4A">
              <w:rPr>
                <w:rFonts w:cstheme="minorBidi"/>
                <w:color w:val="auto"/>
                <w:sz w:val="22"/>
                <w:szCs w:val="22"/>
                <w:lang w:val="lv-LV"/>
              </w:rPr>
              <w:t>Anotācija</w:t>
            </w:r>
          </w:p>
        </w:tc>
        <w:tc>
          <w:tcPr>
            <w:tcW w:w="3969" w:type="dxa"/>
            <w:shd w:val="clear" w:color="auto" w:fill="auto"/>
          </w:tcPr>
          <w:p w14:paraId="7F2A0C6F" w14:textId="77777777" w:rsidR="00B94FEB" w:rsidRPr="009C7D4A" w:rsidRDefault="009C6B8B" w:rsidP="009C6B8B">
            <w:pPr>
              <w:spacing w:after="0" w:line="240" w:lineRule="auto"/>
              <w:rPr>
                <w:rFonts w:ascii="Times New Roman" w:hAnsi="Times New Roman" w:cs="Times New Roman"/>
                <w:b/>
                <w:lang w:val="lv-LV"/>
              </w:rPr>
            </w:pPr>
            <w:r w:rsidRPr="009C7D4A">
              <w:rPr>
                <w:rFonts w:ascii="Times New Roman" w:hAnsi="Times New Roman" w:cs="Times New Roman"/>
                <w:b/>
                <w:lang w:val="lv-LV"/>
              </w:rPr>
              <w:t>Finanšu ministrija</w:t>
            </w:r>
          </w:p>
          <w:p w14:paraId="0B2C008E" w14:textId="77777777" w:rsidR="00F875AC" w:rsidRPr="009C7D4A" w:rsidRDefault="00B94FEB" w:rsidP="00B94FEB">
            <w:pPr>
              <w:spacing w:after="0" w:line="240" w:lineRule="auto"/>
              <w:rPr>
                <w:rFonts w:ascii="Times New Roman" w:hAnsi="Times New Roman" w:cs="Times New Roman"/>
                <w:lang w:val="lv-LV"/>
              </w:rPr>
            </w:pPr>
            <w:r w:rsidRPr="009C7D4A">
              <w:rPr>
                <w:rFonts w:ascii="Times New Roman" w:hAnsi="Times New Roman" w:cs="Times New Roman"/>
                <w:color w:val="000000"/>
                <w:szCs w:val="24"/>
                <w:lang w:val="lv-LV"/>
              </w:rPr>
              <w:t>Lūdzam papildināt anotāciju, skaidrojot sinerģiju un demarkāciju 8.2.3.SAM otrās projektu iesniegumu atlases kārtā plānotajiem pasākumiem un 8.2.3.SAM pirmajā projektu iesniegumu atlases kārtā īstenotajiem pasākumiem, kā arī sniedzot skaidrojumu par 8.2.3.SAM pirmajā projektu iesniegumu atlases kārtā izstrādāto IT sistēmu ilgtspēju, ņemot vērā 8.2.3.SAM otrās projektu iesniegumu atlases kārtas ietvaros plānoto augstākās izglītības iestāžu konsolidāciju.</w:t>
            </w:r>
          </w:p>
        </w:tc>
        <w:tc>
          <w:tcPr>
            <w:tcW w:w="3119" w:type="dxa"/>
            <w:shd w:val="clear" w:color="auto" w:fill="auto"/>
          </w:tcPr>
          <w:p w14:paraId="321DEF60" w14:textId="06DBB3EE" w:rsidR="009C6B8B" w:rsidRPr="009C7D4A" w:rsidRDefault="003D50A1" w:rsidP="009C6B8B">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t>Ņemts vērā</w:t>
            </w:r>
          </w:p>
        </w:tc>
        <w:tc>
          <w:tcPr>
            <w:tcW w:w="3260" w:type="dxa"/>
          </w:tcPr>
          <w:p w14:paraId="65F9D8EC" w14:textId="40C8AAD8" w:rsidR="00AC5C1B" w:rsidRPr="009C7D4A" w:rsidRDefault="008E2C21" w:rsidP="009C6B8B">
            <w:pPr>
              <w:pStyle w:val="tv2132"/>
              <w:spacing w:line="240" w:lineRule="auto"/>
              <w:ind w:firstLine="0"/>
              <w:contextualSpacing/>
              <w:jc w:val="both"/>
              <w:rPr>
                <w:color w:val="auto"/>
                <w:sz w:val="22"/>
                <w:szCs w:val="22"/>
                <w:lang w:val="lv-LV"/>
              </w:rPr>
            </w:pPr>
            <w:r w:rsidRPr="009C7D4A">
              <w:rPr>
                <w:color w:val="auto"/>
                <w:sz w:val="22"/>
                <w:szCs w:val="22"/>
                <w:lang w:val="lv-LV"/>
              </w:rPr>
              <w:t>Sk. precizēto anotāciju.</w:t>
            </w:r>
          </w:p>
          <w:p w14:paraId="4992640F" w14:textId="77777777" w:rsidR="00382ECA" w:rsidRPr="009C7D4A" w:rsidRDefault="00382ECA" w:rsidP="009C6B8B">
            <w:pPr>
              <w:pStyle w:val="tv2132"/>
              <w:spacing w:line="240" w:lineRule="auto"/>
              <w:ind w:firstLine="0"/>
              <w:contextualSpacing/>
              <w:jc w:val="both"/>
              <w:rPr>
                <w:color w:val="auto"/>
                <w:sz w:val="22"/>
                <w:szCs w:val="22"/>
                <w:lang w:val="lv-LV"/>
              </w:rPr>
            </w:pPr>
          </w:p>
          <w:p w14:paraId="4174FAA9" w14:textId="6D4EFE94" w:rsidR="00397627" w:rsidRPr="009C7D4A" w:rsidRDefault="00397627" w:rsidP="009C6B8B">
            <w:pPr>
              <w:pStyle w:val="tv2132"/>
              <w:spacing w:line="240" w:lineRule="auto"/>
              <w:ind w:firstLine="0"/>
              <w:contextualSpacing/>
              <w:jc w:val="both"/>
              <w:rPr>
                <w:rFonts w:cstheme="minorBidi"/>
                <w:color w:val="auto"/>
                <w:sz w:val="22"/>
                <w:szCs w:val="22"/>
                <w:lang w:val="lv-LV"/>
              </w:rPr>
            </w:pPr>
          </w:p>
        </w:tc>
      </w:tr>
      <w:tr w:rsidR="009C6B8B" w:rsidRPr="009C7D4A" w14:paraId="462B71BB" w14:textId="77777777" w:rsidTr="009B56F3">
        <w:trPr>
          <w:trHeight w:val="274"/>
        </w:trPr>
        <w:tc>
          <w:tcPr>
            <w:tcW w:w="964" w:type="dxa"/>
            <w:shd w:val="clear" w:color="auto" w:fill="auto"/>
          </w:tcPr>
          <w:p w14:paraId="6896C347" w14:textId="77777777" w:rsidR="009C6B8B" w:rsidRPr="009C7D4A" w:rsidRDefault="009C6B8B" w:rsidP="009C6B8B">
            <w:pPr>
              <w:numPr>
                <w:ilvl w:val="0"/>
                <w:numId w:val="1"/>
              </w:numPr>
              <w:tabs>
                <w:tab w:val="center" w:pos="284"/>
              </w:tabs>
              <w:spacing w:after="0" w:line="240" w:lineRule="auto"/>
              <w:ind w:right="22"/>
              <w:jc w:val="center"/>
              <w:rPr>
                <w:rFonts w:ascii="Times New Roman" w:eastAsia="Calibri" w:hAnsi="Times New Roman" w:cs="Times New Roman"/>
                <w:lang w:val="lv-LV"/>
              </w:rPr>
            </w:pPr>
          </w:p>
        </w:tc>
        <w:tc>
          <w:tcPr>
            <w:tcW w:w="2575" w:type="dxa"/>
            <w:shd w:val="clear" w:color="auto" w:fill="auto"/>
          </w:tcPr>
          <w:p w14:paraId="7ACE7932" w14:textId="77777777" w:rsidR="009C6B8B" w:rsidRPr="009C7D4A" w:rsidRDefault="00FB26D1" w:rsidP="009C6B8B">
            <w:pPr>
              <w:pStyle w:val="tv2132"/>
              <w:spacing w:line="240" w:lineRule="auto"/>
              <w:ind w:firstLine="0"/>
              <w:contextualSpacing/>
              <w:jc w:val="both"/>
              <w:rPr>
                <w:rFonts w:cstheme="minorBidi"/>
                <w:color w:val="auto"/>
                <w:sz w:val="22"/>
                <w:szCs w:val="22"/>
                <w:lang w:val="lv-LV"/>
              </w:rPr>
            </w:pPr>
            <w:r w:rsidRPr="009C7D4A">
              <w:rPr>
                <w:rFonts w:cstheme="minorBidi"/>
                <w:color w:val="auto"/>
                <w:sz w:val="22"/>
                <w:szCs w:val="22"/>
                <w:lang w:val="lv-LV"/>
              </w:rPr>
              <w:t>Anotācija</w:t>
            </w:r>
          </w:p>
        </w:tc>
        <w:tc>
          <w:tcPr>
            <w:tcW w:w="3969" w:type="dxa"/>
            <w:shd w:val="clear" w:color="auto" w:fill="auto"/>
          </w:tcPr>
          <w:p w14:paraId="5E0C5D69" w14:textId="77777777" w:rsidR="00B94FEB" w:rsidRPr="009C7D4A" w:rsidRDefault="009C6B8B" w:rsidP="009C6B8B">
            <w:pPr>
              <w:spacing w:after="0" w:line="240" w:lineRule="auto"/>
              <w:rPr>
                <w:rFonts w:ascii="Times New Roman" w:hAnsi="Times New Roman" w:cs="Times New Roman"/>
                <w:b/>
                <w:lang w:val="lv-LV"/>
              </w:rPr>
            </w:pPr>
            <w:r w:rsidRPr="009C7D4A">
              <w:rPr>
                <w:rFonts w:ascii="Times New Roman" w:hAnsi="Times New Roman" w:cs="Times New Roman"/>
                <w:b/>
                <w:lang w:val="lv-LV"/>
              </w:rPr>
              <w:t>Finanšu ministrija</w:t>
            </w:r>
          </w:p>
          <w:p w14:paraId="1B6874DD" w14:textId="77777777" w:rsidR="009C6B8B" w:rsidRPr="009C7D4A" w:rsidRDefault="00B94FEB" w:rsidP="009C6B8B">
            <w:pPr>
              <w:spacing w:after="0" w:line="240" w:lineRule="auto"/>
              <w:rPr>
                <w:rFonts w:ascii="Times New Roman" w:hAnsi="Times New Roman" w:cs="Times New Roman"/>
                <w:lang w:val="lv-LV"/>
              </w:rPr>
            </w:pPr>
            <w:r w:rsidRPr="009C7D4A">
              <w:rPr>
                <w:rFonts w:ascii="Times New Roman" w:hAnsi="Times New Roman" w:cs="Times New Roman"/>
                <w:lang w:val="lv-LV"/>
              </w:rPr>
              <w:t>Lūdzam papildināt anotācijā minēto informāciju par sinerģiju un demarkāciju ar dažādiem specifiskajiem atbalsta mērķiem, aprakstot 14.1.1.specifiskā atbalsta mērķa “Atveseļošanas pasākumi izglītības nozarē (ESF)” 14.1.1.1.pasākuma “</w:t>
            </w:r>
            <w:proofErr w:type="spellStart"/>
            <w:r w:rsidRPr="009C7D4A">
              <w:rPr>
                <w:rFonts w:ascii="Times New Roman" w:hAnsi="Times New Roman" w:cs="Times New Roman"/>
                <w:lang w:val="lv-LV"/>
              </w:rPr>
              <w:t>Digitalizācijas</w:t>
            </w:r>
            <w:proofErr w:type="spellEnd"/>
            <w:r w:rsidRPr="009C7D4A">
              <w:rPr>
                <w:rFonts w:ascii="Times New Roman" w:hAnsi="Times New Roman" w:cs="Times New Roman"/>
                <w:lang w:val="lv-LV"/>
              </w:rPr>
              <w:t xml:space="preserve"> iniciatīvas studiju kvalitātes pilnveidei” plānoto ieguldījumu ilgtspēju sasaistē ar </w:t>
            </w:r>
            <w:r w:rsidRPr="009C7D4A">
              <w:rPr>
                <w:rFonts w:ascii="Times New Roman" w:hAnsi="Times New Roman" w:cs="Times New Roman"/>
                <w:lang w:val="lv-LV"/>
              </w:rPr>
              <w:lastRenderedPageBreak/>
              <w:t>8.2.3.SAM otrajā projektu iesniegumu atlases kārtā plānoto augstākās izglītības iestāžu konsolidāciju.</w:t>
            </w:r>
          </w:p>
        </w:tc>
        <w:tc>
          <w:tcPr>
            <w:tcW w:w="3119" w:type="dxa"/>
            <w:shd w:val="clear" w:color="auto" w:fill="auto"/>
          </w:tcPr>
          <w:p w14:paraId="62975C4A" w14:textId="77777777" w:rsidR="009C6B8B" w:rsidRPr="009C7D4A" w:rsidRDefault="003C0228" w:rsidP="009C6B8B">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lastRenderedPageBreak/>
              <w:t>Ņemts vērā</w:t>
            </w:r>
          </w:p>
          <w:p w14:paraId="1B67FBCE" w14:textId="120EA0E2" w:rsidR="006A70F4" w:rsidRPr="009C7D4A" w:rsidRDefault="006A70F4" w:rsidP="006A70F4">
            <w:pPr>
              <w:rPr>
                <w:rFonts w:ascii="Times New Roman" w:hAnsi="Times New Roman" w:cs="Times New Roman"/>
                <w:b/>
                <w:bCs/>
                <w:lang w:val="lv-LV"/>
              </w:rPr>
            </w:pPr>
          </w:p>
          <w:p w14:paraId="11581575" w14:textId="337222DF" w:rsidR="006A70F4" w:rsidRPr="009C7D4A" w:rsidRDefault="006A70F4" w:rsidP="009C6B8B">
            <w:pPr>
              <w:spacing w:after="0" w:line="240" w:lineRule="auto"/>
              <w:jc w:val="both"/>
              <w:rPr>
                <w:rFonts w:ascii="Times New Roman" w:eastAsia="Times New Roman" w:hAnsi="Times New Roman" w:cs="Times New Roman"/>
                <w:b/>
                <w:lang w:val="lv-LV" w:eastAsia="lv-LV"/>
              </w:rPr>
            </w:pPr>
          </w:p>
        </w:tc>
        <w:tc>
          <w:tcPr>
            <w:tcW w:w="3260" w:type="dxa"/>
          </w:tcPr>
          <w:p w14:paraId="3BAEB431" w14:textId="77777777" w:rsidR="00382ECA" w:rsidRPr="009C7D4A" w:rsidRDefault="00382ECA" w:rsidP="00382ECA">
            <w:pPr>
              <w:pStyle w:val="tv2132"/>
              <w:spacing w:line="240" w:lineRule="auto"/>
              <w:ind w:firstLine="0"/>
              <w:contextualSpacing/>
              <w:jc w:val="both"/>
              <w:rPr>
                <w:color w:val="auto"/>
                <w:sz w:val="22"/>
                <w:szCs w:val="22"/>
                <w:lang w:val="lv-LV"/>
              </w:rPr>
            </w:pPr>
            <w:r w:rsidRPr="009C7D4A">
              <w:rPr>
                <w:color w:val="auto"/>
                <w:sz w:val="22"/>
                <w:szCs w:val="22"/>
                <w:lang w:val="lv-LV"/>
              </w:rPr>
              <w:t>Papildināta anotācija</w:t>
            </w:r>
          </w:p>
          <w:p w14:paraId="3F9113BB" w14:textId="77777777" w:rsidR="00382ECA" w:rsidRPr="009C7D4A" w:rsidRDefault="00382ECA" w:rsidP="009C6B8B">
            <w:pPr>
              <w:pStyle w:val="tv2132"/>
              <w:spacing w:line="240" w:lineRule="auto"/>
              <w:ind w:firstLine="0"/>
              <w:contextualSpacing/>
              <w:jc w:val="both"/>
              <w:rPr>
                <w:rFonts w:cstheme="minorBidi"/>
                <w:color w:val="auto"/>
                <w:sz w:val="22"/>
                <w:szCs w:val="22"/>
                <w:highlight w:val="cyan"/>
                <w:lang w:val="lv-LV"/>
              </w:rPr>
            </w:pPr>
          </w:p>
          <w:p w14:paraId="7B3BF4CE" w14:textId="671AA815" w:rsidR="009C6B8B" w:rsidRPr="009C7D4A" w:rsidRDefault="00AC5C1B" w:rsidP="00E261E0">
            <w:pPr>
              <w:pStyle w:val="tv2132"/>
              <w:spacing w:line="240" w:lineRule="auto"/>
              <w:ind w:firstLine="0"/>
              <w:contextualSpacing/>
              <w:jc w:val="both"/>
              <w:rPr>
                <w:rFonts w:cstheme="minorBidi"/>
                <w:color w:val="auto"/>
                <w:sz w:val="22"/>
                <w:szCs w:val="22"/>
                <w:lang w:val="lv-LV"/>
              </w:rPr>
            </w:pPr>
            <w:r w:rsidRPr="009C7D4A">
              <w:rPr>
                <w:color w:val="auto"/>
                <w:sz w:val="22"/>
                <w:szCs w:val="22"/>
                <w:lang w:val="lv-LV"/>
              </w:rPr>
              <w:t>14.1.1.specifiskā atbalsta mērķa “Atveseļošanas pasākumi izglītības nozarē (ESF)” 14.1.1.1.pasākuma “</w:t>
            </w:r>
            <w:proofErr w:type="spellStart"/>
            <w:r w:rsidRPr="009C7D4A">
              <w:rPr>
                <w:color w:val="auto"/>
                <w:sz w:val="22"/>
                <w:szCs w:val="22"/>
                <w:lang w:val="lv-LV"/>
              </w:rPr>
              <w:t>Digitalizācijas</w:t>
            </w:r>
            <w:proofErr w:type="spellEnd"/>
            <w:r w:rsidRPr="009C7D4A">
              <w:rPr>
                <w:color w:val="auto"/>
                <w:sz w:val="22"/>
                <w:szCs w:val="22"/>
                <w:lang w:val="lv-LV"/>
              </w:rPr>
              <w:t xml:space="preserve"> iniciatīvas studiju kvalitātes pilnveidei” ietvaros plānotajiem ieguldījumiem būs nodrošināta ilgtspēja, ņemot vērā, </w:t>
            </w:r>
            <w:r w:rsidRPr="009C7D4A">
              <w:rPr>
                <w:color w:val="auto"/>
                <w:sz w:val="22"/>
                <w:szCs w:val="22"/>
                <w:lang w:val="lv-LV"/>
              </w:rPr>
              <w:lastRenderedPageBreak/>
              <w:t xml:space="preserve">ka projektu ietvaros plānotā </w:t>
            </w:r>
            <w:r w:rsidR="006335A8" w:rsidRPr="009C7D4A">
              <w:rPr>
                <w:color w:val="auto"/>
                <w:sz w:val="22"/>
                <w:szCs w:val="22"/>
                <w:lang w:val="lv-LV"/>
              </w:rPr>
              <w:t xml:space="preserve">augstskolu </w:t>
            </w:r>
            <w:r w:rsidRPr="009C7D4A">
              <w:rPr>
                <w:color w:val="auto"/>
                <w:sz w:val="22"/>
                <w:szCs w:val="22"/>
                <w:lang w:val="lv-LV"/>
              </w:rPr>
              <w:t xml:space="preserve">partnerība nav tiešā veidā saistāma ar augstskolu konsolidāciju. Primāri sadarbības partneri varētu būt tie, ar kuriem nākotnē plānota konsolidācija, tomēr tas nav noteicošais faktors. Uz </w:t>
            </w:r>
            <w:proofErr w:type="spellStart"/>
            <w:r w:rsidRPr="009C7D4A">
              <w:rPr>
                <w:color w:val="auto"/>
                <w:sz w:val="22"/>
                <w:szCs w:val="22"/>
                <w:lang w:val="lv-LV"/>
              </w:rPr>
              <w:t>digitalizācijas</w:t>
            </w:r>
            <w:proofErr w:type="spellEnd"/>
            <w:r w:rsidRPr="009C7D4A">
              <w:rPr>
                <w:color w:val="auto"/>
                <w:sz w:val="22"/>
                <w:szCs w:val="22"/>
                <w:lang w:val="lv-LV"/>
              </w:rPr>
              <w:t xml:space="preserve"> iespējām jāskatās plašāk, nekā tikai konsolidācijas ietvarā (konsolidācijas rezultātā neveidosies noslēgtas sistēmas), ir jāsadarbojas arī ar citām augstskolām, ja tas ir lietderīgi. Tas, ka šobrīd vēl nav skaidrs, kāds būs konsolidācijas ietvars, neierobežo augstskolu iespējas izlemt, kādi koplietošanas risinājumi ar konkrētām augstskolām būtu lietderīgi un jēgpilni. Tas neierobežos iespējas projektā ieviestos risinājumus turpināt izmantot arī pēc konsolidācijas procesa noslēguma. A</w:t>
            </w:r>
            <w:r w:rsidR="00E261E0" w:rsidRPr="009C7D4A">
              <w:rPr>
                <w:color w:val="auto"/>
                <w:sz w:val="22"/>
                <w:szCs w:val="22"/>
                <w:lang w:val="lv-LV"/>
              </w:rPr>
              <w:t>ugstskolu</w:t>
            </w:r>
            <w:r w:rsidRPr="009C7D4A">
              <w:rPr>
                <w:color w:val="auto"/>
                <w:sz w:val="22"/>
                <w:szCs w:val="22"/>
                <w:lang w:val="lv-LV"/>
              </w:rPr>
              <w:t xml:space="preserve"> konsolidācijas process notiks pakāpeniski (</w:t>
            </w:r>
            <w:proofErr w:type="spellStart"/>
            <w:r w:rsidRPr="009C7D4A">
              <w:rPr>
                <w:color w:val="auto"/>
                <w:sz w:val="22"/>
                <w:szCs w:val="22"/>
                <w:lang w:val="lv-LV"/>
              </w:rPr>
              <w:t>ind</w:t>
            </w:r>
            <w:proofErr w:type="spellEnd"/>
            <w:r w:rsidRPr="009C7D4A">
              <w:rPr>
                <w:color w:val="auto"/>
                <w:sz w:val="22"/>
                <w:szCs w:val="22"/>
                <w:lang w:val="lv-LV"/>
              </w:rPr>
              <w:t>. līdz 2026.gadam).</w:t>
            </w:r>
          </w:p>
        </w:tc>
      </w:tr>
      <w:tr w:rsidR="00E62E3B" w:rsidRPr="009C7D4A" w14:paraId="72E0F2B4" w14:textId="77777777" w:rsidTr="009B56F3">
        <w:trPr>
          <w:trHeight w:val="274"/>
        </w:trPr>
        <w:tc>
          <w:tcPr>
            <w:tcW w:w="964" w:type="dxa"/>
            <w:shd w:val="clear" w:color="auto" w:fill="auto"/>
          </w:tcPr>
          <w:p w14:paraId="68A8797B" w14:textId="77777777" w:rsidR="00E62E3B" w:rsidRPr="009C7D4A" w:rsidRDefault="00E62E3B" w:rsidP="009C6B8B">
            <w:pPr>
              <w:numPr>
                <w:ilvl w:val="0"/>
                <w:numId w:val="1"/>
              </w:numPr>
              <w:tabs>
                <w:tab w:val="center" w:pos="284"/>
              </w:tabs>
              <w:spacing w:after="0" w:line="240" w:lineRule="auto"/>
              <w:ind w:right="22"/>
              <w:jc w:val="center"/>
              <w:rPr>
                <w:rFonts w:ascii="Times New Roman" w:eastAsia="Calibri" w:hAnsi="Times New Roman" w:cs="Times New Roman"/>
                <w:lang w:val="lv-LV"/>
              </w:rPr>
            </w:pPr>
          </w:p>
        </w:tc>
        <w:tc>
          <w:tcPr>
            <w:tcW w:w="2575" w:type="dxa"/>
            <w:shd w:val="clear" w:color="auto" w:fill="auto"/>
          </w:tcPr>
          <w:p w14:paraId="22495CEB" w14:textId="25F51621" w:rsidR="00E62E3B" w:rsidRPr="009C7D4A" w:rsidRDefault="00E62E3B" w:rsidP="009C6B8B">
            <w:pPr>
              <w:pStyle w:val="tv2132"/>
              <w:spacing w:line="240" w:lineRule="auto"/>
              <w:ind w:firstLine="0"/>
              <w:contextualSpacing/>
              <w:jc w:val="both"/>
              <w:rPr>
                <w:rFonts w:cstheme="minorBidi"/>
                <w:color w:val="auto"/>
                <w:sz w:val="22"/>
                <w:szCs w:val="22"/>
                <w:lang w:val="lv-LV"/>
              </w:rPr>
            </w:pPr>
            <w:r w:rsidRPr="009C7D4A">
              <w:rPr>
                <w:rFonts w:cstheme="minorBidi"/>
                <w:color w:val="auto"/>
                <w:sz w:val="22"/>
                <w:szCs w:val="22"/>
                <w:lang w:val="lv-LV"/>
              </w:rPr>
              <w:t>Anotācija</w:t>
            </w:r>
          </w:p>
        </w:tc>
        <w:tc>
          <w:tcPr>
            <w:tcW w:w="3969" w:type="dxa"/>
            <w:shd w:val="clear" w:color="auto" w:fill="auto"/>
          </w:tcPr>
          <w:p w14:paraId="57997A0C" w14:textId="77777777" w:rsidR="00E62E3B" w:rsidRPr="009C7D4A" w:rsidRDefault="00E62E3B" w:rsidP="00E62E3B">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t>Finanšu ministrija</w:t>
            </w:r>
          </w:p>
          <w:p w14:paraId="35EC0CE1" w14:textId="77777777" w:rsidR="00E62E3B" w:rsidRPr="009C7D4A" w:rsidRDefault="00E62E3B" w:rsidP="00E62E3B">
            <w:pPr>
              <w:spacing w:after="0" w:line="240" w:lineRule="auto"/>
              <w:jc w:val="both"/>
              <w:rPr>
                <w:rFonts w:ascii="Times New Roman" w:eastAsia="Times New Roman" w:hAnsi="Times New Roman" w:cs="Times New Roman"/>
                <w:lang w:val="lv-LV" w:eastAsia="lv-LV"/>
              </w:rPr>
            </w:pPr>
            <w:r w:rsidRPr="009C7D4A">
              <w:rPr>
                <w:rFonts w:ascii="Times New Roman" w:eastAsia="Times New Roman" w:hAnsi="Times New Roman" w:cs="Times New Roman"/>
                <w:b/>
                <w:lang w:val="lv-LV" w:eastAsia="lv-LV"/>
              </w:rPr>
              <w:t>Elektroniskās saskaņošanas laikā izteiktais iebildums</w:t>
            </w:r>
          </w:p>
          <w:p w14:paraId="734F3DBD" w14:textId="50EC1B69" w:rsidR="00E62E3B" w:rsidRPr="009C7D4A" w:rsidRDefault="00E62E3B" w:rsidP="00E62E3B">
            <w:pPr>
              <w:spacing w:line="240" w:lineRule="auto"/>
              <w:jc w:val="both"/>
              <w:rPr>
                <w:rFonts w:ascii="Times New Roman" w:hAnsi="Times New Roman" w:cs="Times New Roman"/>
                <w:lang w:val="lv-LV"/>
              </w:rPr>
            </w:pPr>
            <w:r w:rsidRPr="009C7D4A">
              <w:rPr>
                <w:rFonts w:ascii="Times New Roman" w:hAnsi="Times New Roman" w:cs="Times New Roman"/>
                <w:lang w:val="lv-LV"/>
              </w:rPr>
              <w:t xml:space="preserve">Lūdzam atkārtoti papildināt anotāciju, nodrošinot nepārprotamu sinerģiju un demarkāciju starp 8.2.3.SAM otrās projektu iesniegumu atlases kārtā plānotajiem pasākumiem un 8.2.3.SAM pirmajā projektu iesniegumu atlases kārtā īstenotajiem pasākumiem, kā arī Atveseļošanas un noturības mehānisma </w:t>
            </w:r>
            <w:r w:rsidRPr="009C7D4A">
              <w:rPr>
                <w:rFonts w:ascii="Times New Roman" w:hAnsi="Times New Roman" w:cs="Times New Roman"/>
                <w:lang w:val="lv-LV"/>
              </w:rPr>
              <w:lastRenderedPageBreak/>
              <w:t xml:space="preserve">plānā paredzētajām reformām/investīcijām, lai novērstu </w:t>
            </w:r>
            <w:proofErr w:type="spellStart"/>
            <w:r w:rsidRPr="009C7D4A">
              <w:rPr>
                <w:rFonts w:ascii="Times New Roman" w:hAnsi="Times New Roman" w:cs="Times New Roman"/>
                <w:lang w:val="lv-LV"/>
              </w:rPr>
              <w:t>programmātisku</w:t>
            </w:r>
            <w:proofErr w:type="spellEnd"/>
            <w:r w:rsidRPr="009C7D4A">
              <w:rPr>
                <w:rFonts w:ascii="Times New Roman" w:hAnsi="Times New Roman" w:cs="Times New Roman"/>
                <w:lang w:val="lv-LV"/>
              </w:rPr>
              <w:t xml:space="preserve"> dubulto finansējumu. </w:t>
            </w:r>
          </w:p>
          <w:p w14:paraId="737E7929" w14:textId="77777777" w:rsidR="00E62E3B" w:rsidRPr="009C7D4A" w:rsidRDefault="00E62E3B" w:rsidP="009C6B8B">
            <w:pPr>
              <w:spacing w:after="0" w:line="240" w:lineRule="auto"/>
              <w:rPr>
                <w:rFonts w:ascii="Times New Roman" w:hAnsi="Times New Roman" w:cs="Times New Roman"/>
                <w:b/>
                <w:lang w:val="lv-LV"/>
              </w:rPr>
            </w:pPr>
          </w:p>
        </w:tc>
        <w:tc>
          <w:tcPr>
            <w:tcW w:w="3119" w:type="dxa"/>
            <w:shd w:val="clear" w:color="auto" w:fill="auto"/>
          </w:tcPr>
          <w:p w14:paraId="2BE937C9" w14:textId="6A51ED0C" w:rsidR="00E62E3B" w:rsidRPr="009C7D4A" w:rsidRDefault="00E467C2" w:rsidP="009C6B8B">
            <w:pPr>
              <w:spacing w:after="0" w:line="240" w:lineRule="auto"/>
              <w:jc w:val="both"/>
              <w:rPr>
                <w:rFonts w:ascii="Times New Roman" w:hAnsi="Times New Roman" w:cs="Times New Roman"/>
                <w:b/>
                <w:lang w:val="lv-LV"/>
              </w:rPr>
            </w:pPr>
            <w:r w:rsidRPr="009C7D4A">
              <w:rPr>
                <w:rFonts w:ascii="Times New Roman" w:hAnsi="Times New Roman" w:cs="Times New Roman"/>
                <w:b/>
                <w:lang w:val="lv-LV"/>
              </w:rPr>
              <w:lastRenderedPageBreak/>
              <w:t>Ņemts vērā</w:t>
            </w:r>
          </w:p>
          <w:p w14:paraId="46A28ED9" w14:textId="1423D7A6" w:rsidR="00321C7E" w:rsidRPr="009C7D4A" w:rsidRDefault="00321C7E" w:rsidP="009C6B8B">
            <w:pPr>
              <w:spacing w:after="0" w:line="240" w:lineRule="auto"/>
              <w:jc w:val="both"/>
              <w:rPr>
                <w:rFonts w:ascii="Times New Roman" w:hAnsi="Times New Roman" w:cs="Times New Roman"/>
                <w:lang w:val="lv-LV"/>
              </w:rPr>
            </w:pPr>
            <w:r w:rsidRPr="009C7D4A">
              <w:rPr>
                <w:rFonts w:ascii="Times New Roman" w:hAnsi="Times New Roman" w:cs="Times New Roman"/>
                <w:lang w:val="lv-LV"/>
              </w:rPr>
              <w:t xml:space="preserve">Skaidrojam, ka 8.2.3.SAM 1.kārtas ietvaros augstskolas īstenoja pārvaldības uzlabojumus pēc savas iniciatīvas, savukārt 2.kārtā nepieciešamos </w:t>
            </w:r>
            <w:r w:rsidR="008E2C21" w:rsidRPr="009C7D4A">
              <w:rPr>
                <w:rFonts w:ascii="Times New Roman" w:hAnsi="Times New Roman" w:cs="Times New Roman"/>
                <w:lang w:val="lv-LV"/>
              </w:rPr>
              <w:t xml:space="preserve">pārvaldības </w:t>
            </w:r>
            <w:r w:rsidRPr="009C7D4A">
              <w:rPr>
                <w:rFonts w:ascii="Times New Roman" w:hAnsi="Times New Roman" w:cs="Times New Roman"/>
                <w:lang w:val="lv-LV"/>
              </w:rPr>
              <w:t>uzlabojumus ir noteicis likumdevējs</w:t>
            </w:r>
            <w:r w:rsidR="006157B9" w:rsidRPr="009C7D4A">
              <w:rPr>
                <w:rFonts w:ascii="Times New Roman" w:hAnsi="Times New Roman" w:cs="Times New Roman"/>
                <w:lang w:val="lv-LV"/>
              </w:rPr>
              <w:t xml:space="preserve"> ar grozījumiem Augstskolu likumā, kas sistēmiski jāievieš visās valsts </w:t>
            </w:r>
            <w:r w:rsidR="006157B9" w:rsidRPr="009C7D4A">
              <w:rPr>
                <w:rFonts w:ascii="Times New Roman" w:hAnsi="Times New Roman" w:cs="Times New Roman"/>
                <w:lang w:val="lv-LV"/>
              </w:rPr>
              <w:lastRenderedPageBreak/>
              <w:t xml:space="preserve">augstskolās.  </w:t>
            </w:r>
            <w:r w:rsidR="008E2C21" w:rsidRPr="009C7D4A">
              <w:rPr>
                <w:rFonts w:ascii="Times New Roman" w:hAnsi="Times New Roman" w:cs="Times New Roman"/>
                <w:lang w:val="lv-LV"/>
              </w:rPr>
              <w:t xml:space="preserve">8.2.3.SAM pirmajā kārtā uz atbalstu atklātas projektu iesniegumu atlases veidā varēja pretendēt visas augstskolas un koledžas, tai skaitā privātpersonu dibinātas, savukārt otrajā kārtā kā </w:t>
            </w:r>
            <w:r w:rsidR="009A56AC" w:rsidRPr="009C7D4A">
              <w:rPr>
                <w:rFonts w:ascii="Times New Roman" w:hAnsi="Times New Roman" w:cs="Times New Roman"/>
                <w:lang w:val="lv-LV"/>
              </w:rPr>
              <w:t>mērķa grupa</w:t>
            </w:r>
            <w:r w:rsidR="008E2C21" w:rsidRPr="009C7D4A">
              <w:rPr>
                <w:rFonts w:ascii="Times New Roman" w:hAnsi="Times New Roman" w:cs="Times New Roman"/>
                <w:lang w:val="lv-LV"/>
              </w:rPr>
              <w:t xml:space="preserve"> plānotas tikai 15 valsts augstskolas.</w:t>
            </w:r>
          </w:p>
          <w:p w14:paraId="57C3F03F" w14:textId="5A83FF66" w:rsidR="00654CD5" w:rsidRPr="009C7D4A" w:rsidRDefault="00654CD5" w:rsidP="009C6B8B">
            <w:pPr>
              <w:spacing w:after="0" w:line="240" w:lineRule="auto"/>
              <w:jc w:val="both"/>
              <w:rPr>
                <w:rFonts w:ascii="Times New Roman" w:hAnsi="Times New Roman" w:cs="Times New Roman"/>
                <w:bCs/>
                <w:lang w:val="lv-LV" w:eastAsia="lv-LV"/>
              </w:rPr>
            </w:pPr>
            <w:r w:rsidRPr="009C7D4A">
              <w:rPr>
                <w:rFonts w:ascii="Times New Roman" w:hAnsi="Times New Roman" w:cs="Times New Roman"/>
                <w:lang w:val="lv-LV"/>
              </w:rPr>
              <w:t xml:space="preserve">Par attīstības stratēģiju izstrādi skaidrojam, ka </w:t>
            </w:r>
            <w:r w:rsidRPr="009C7D4A">
              <w:rPr>
                <w:rFonts w:ascii="Times New Roman" w:eastAsia="Times New Roman" w:hAnsi="Times New Roman" w:cs="Times New Roman"/>
                <w:lang w:val="lv-LV" w:eastAsia="lv-LV"/>
              </w:rPr>
              <w:t>8.2.3.SAM otrās kārtas</w:t>
            </w:r>
            <w:r w:rsidRPr="009C7D4A">
              <w:rPr>
                <w:rFonts w:ascii="Times New Roman" w:eastAsia="Times New Roman" w:hAnsi="Times New Roman" w:cs="Times New Roman"/>
                <w:bCs/>
                <w:lang w:val="lv-LV" w:eastAsia="lv-LV"/>
              </w:rPr>
              <w:t xml:space="preserve"> ietvaros augstskolas izstrādās vai aktualizēs jaunās attīstības stratēģijas</w:t>
            </w:r>
            <w:r w:rsidRPr="009C7D4A">
              <w:rPr>
                <w:rFonts w:ascii="Times New Roman" w:hAnsi="Times New Roman" w:cs="Times New Roman"/>
                <w:bCs/>
                <w:lang w:val="lv-LV" w:eastAsia="lv-LV"/>
              </w:rPr>
              <w:t>,</w:t>
            </w:r>
            <w:r w:rsidRPr="009C7D4A">
              <w:rPr>
                <w:rFonts w:ascii="Times New Roman" w:eastAsia="Times New Roman" w:hAnsi="Times New Roman" w:cs="Times New Roman"/>
                <w:bCs/>
                <w:lang w:val="lv-LV" w:eastAsia="lv-LV"/>
              </w:rPr>
              <w:t xml:space="preserve"> </w:t>
            </w:r>
            <w:r w:rsidRPr="009C7D4A">
              <w:rPr>
                <w:rFonts w:ascii="Times New Roman" w:hAnsi="Times New Roman" w:cs="Times New Roman"/>
                <w:bCs/>
                <w:lang w:val="lv-LV" w:eastAsia="lv-LV"/>
              </w:rPr>
              <w:t>kurām ir citi darbības nosacījumi, kas izriet no grozījumiem Augstskolu likumā- piemēram, stratēģijā jānodrošina dibinātāja noteiktā stratēģiskā specializācija, jāi</w:t>
            </w:r>
            <w:r w:rsidRPr="009C7D4A">
              <w:rPr>
                <w:rFonts w:ascii="Times New Roman" w:eastAsia="Times New Roman" w:hAnsi="Times New Roman" w:cs="Times New Roman"/>
                <w:lang w:val="lv-LV"/>
              </w:rPr>
              <w:t>evēro dibinātāja noteikto tipu.</w:t>
            </w:r>
            <w:r w:rsidRPr="009C7D4A">
              <w:rPr>
                <w:rFonts w:ascii="Times New Roman" w:hAnsi="Times New Roman" w:cs="Times New Roman"/>
                <w:bCs/>
                <w:lang w:val="lv-LV" w:eastAsia="lv-LV"/>
              </w:rPr>
              <w:t xml:space="preserve">  Stratēģija ir “dzīvs” dokuments, kurš mainās līdzi laikam. Ievērojot Augstskolu likuma  grozījumos noteikto, būs jāveic precizējumi un papildinājumi augstskolu stratēģijās (tām augstskolām, kurām stratēģijas ir izstrādātas), un būs jāiestrādā padomes redzējums par  augstskolas attīstību, bet tas nenozīmē, ka līdz šim ieguldītais darbs </w:t>
            </w:r>
            <w:r w:rsidR="00C05CA8" w:rsidRPr="009C7D4A">
              <w:rPr>
                <w:rFonts w:ascii="Times New Roman" w:hAnsi="Times New Roman" w:cs="Times New Roman"/>
                <w:bCs/>
                <w:lang w:val="lv-LV" w:eastAsia="lv-LV"/>
              </w:rPr>
              <w:t>nav</w:t>
            </w:r>
            <w:r w:rsidRPr="009C7D4A">
              <w:rPr>
                <w:rFonts w:ascii="Times New Roman" w:hAnsi="Times New Roman" w:cs="Times New Roman"/>
                <w:bCs/>
                <w:lang w:val="lv-LV" w:eastAsia="lv-LV"/>
              </w:rPr>
              <w:t xml:space="preserve"> bijis </w:t>
            </w:r>
            <w:r w:rsidR="00C05CA8" w:rsidRPr="009C7D4A">
              <w:rPr>
                <w:rFonts w:ascii="Times New Roman" w:hAnsi="Times New Roman" w:cs="Times New Roman"/>
                <w:bCs/>
                <w:lang w:val="lv-LV" w:eastAsia="lv-LV"/>
              </w:rPr>
              <w:t>lietderīgs</w:t>
            </w:r>
            <w:r w:rsidRPr="009C7D4A">
              <w:rPr>
                <w:rFonts w:ascii="Times New Roman" w:hAnsi="Times New Roman" w:cs="Times New Roman"/>
                <w:bCs/>
                <w:lang w:val="lv-LV" w:eastAsia="lv-LV"/>
              </w:rPr>
              <w:t xml:space="preserve">.  Darba apjoms, kas būs jāiegulda pie 8.2.3.SAM 1.kārtā </w:t>
            </w:r>
            <w:r w:rsidR="00D6113D" w:rsidRPr="009C7D4A">
              <w:rPr>
                <w:rFonts w:ascii="Times New Roman" w:hAnsi="Times New Roman" w:cs="Times New Roman"/>
                <w:bCs/>
                <w:lang w:val="lv-LV" w:eastAsia="lv-LV"/>
              </w:rPr>
              <w:t xml:space="preserve">(ja attiecināms) </w:t>
            </w:r>
            <w:r w:rsidRPr="009C7D4A">
              <w:rPr>
                <w:rFonts w:ascii="Times New Roman" w:hAnsi="Times New Roman" w:cs="Times New Roman"/>
                <w:bCs/>
                <w:lang w:val="lv-LV" w:eastAsia="lv-LV"/>
              </w:rPr>
              <w:t>izstrādātās redakcijas aktualizēšanas dažādās augstskolās atšķirsies</w:t>
            </w:r>
            <w:r w:rsidR="00D6113D" w:rsidRPr="009C7D4A">
              <w:rPr>
                <w:rFonts w:ascii="Times New Roman" w:hAnsi="Times New Roman" w:cs="Times New Roman"/>
                <w:bCs/>
                <w:lang w:val="lv-LV" w:eastAsia="lv-LV"/>
              </w:rPr>
              <w:t xml:space="preserve">. </w:t>
            </w:r>
          </w:p>
          <w:p w14:paraId="6441CC59" w14:textId="77777777" w:rsidR="00654CD5" w:rsidRPr="009C7D4A" w:rsidRDefault="00654CD5" w:rsidP="009C6B8B">
            <w:pPr>
              <w:spacing w:after="0" w:line="240" w:lineRule="auto"/>
              <w:jc w:val="both"/>
              <w:rPr>
                <w:rFonts w:ascii="Times New Roman" w:hAnsi="Times New Roman" w:cs="Times New Roman"/>
                <w:color w:val="FF0000"/>
                <w:lang w:val="lv-LV"/>
              </w:rPr>
            </w:pPr>
          </w:p>
          <w:p w14:paraId="00A9D168" w14:textId="20CA3901" w:rsidR="006157B9" w:rsidRPr="009C7D4A" w:rsidRDefault="006157B9" w:rsidP="009C6B8B">
            <w:pPr>
              <w:spacing w:after="0" w:line="240" w:lineRule="auto"/>
              <w:jc w:val="both"/>
              <w:rPr>
                <w:rFonts w:ascii="Times New Roman" w:hAnsi="Times New Roman" w:cs="Times New Roman"/>
                <w:lang w:val="lv-LV"/>
              </w:rPr>
            </w:pPr>
            <w:r w:rsidRPr="009C7D4A">
              <w:rPr>
                <w:rFonts w:ascii="Times New Roman" w:hAnsi="Times New Roman" w:cs="Times New Roman"/>
                <w:lang w:val="lv-LV"/>
              </w:rPr>
              <w:lastRenderedPageBreak/>
              <w:t>Attiecībā uz ANM ietvaros plānotajām investīcijām, demarkācija tiks nodrošināta tādējādi, ka 8.2.3.SAM 2.kārtas ietvaros tiks nodrošināta jauno attīstības stratēģiju izstrāde, bet ANM ietvaros  konsolidācijas plānu izstrāde.</w:t>
            </w:r>
          </w:p>
          <w:p w14:paraId="66012207" w14:textId="4FE9E07B" w:rsidR="008E2C21" w:rsidRPr="009C7D4A" w:rsidRDefault="008E2C21" w:rsidP="009C6B8B">
            <w:pPr>
              <w:spacing w:after="0" w:line="240" w:lineRule="auto"/>
              <w:jc w:val="both"/>
              <w:rPr>
                <w:rFonts w:ascii="Times New Roman" w:hAnsi="Times New Roman" w:cs="Times New Roman"/>
                <w:lang w:val="lv-LV"/>
              </w:rPr>
            </w:pPr>
          </w:p>
          <w:p w14:paraId="5C457D6A" w14:textId="77777777" w:rsidR="006157B9" w:rsidRPr="009C7D4A" w:rsidRDefault="006157B9" w:rsidP="009C6B8B">
            <w:pPr>
              <w:spacing w:after="0" w:line="240" w:lineRule="auto"/>
              <w:jc w:val="both"/>
              <w:rPr>
                <w:rFonts w:ascii="Times New Roman" w:hAnsi="Times New Roman" w:cs="Times New Roman"/>
                <w:lang w:val="lv-LV"/>
              </w:rPr>
            </w:pPr>
          </w:p>
          <w:p w14:paraId="55FB1946" w14:textId="0976C5F0" w:rsidR="00B35EFD" w:rsidRPr="009C7D4A" w:rsidRDefault="00B35EFD" w:rsidP="00D6113D">
            <w:pPr>
              <w:spacing w:after="120" w:line="240" w:lineRule="auto"/>
              <w:ind w:left="113" w:right="113"/>
              <w:jc w:val="both"/>
              <w:rPr>
                <w:rFonts w:ascii="Times New Roman" w:eastAsia="Times New Roman" w:hAnsi="Times New Roman" w:cs="Times New Roman"/>
                <w:b/>
                <w:lang w:val="lv-LV" w:eastAsia="lv-LV"/>
              </w:rPr>
            </w:pPr>
          </w:p>
        </w:tc>
        <w:tc>
          <w:tcPr>
            <w:tcW w:w="3260" w:type="dxa"/>
          </w:tcPr>
          <w:p w14:paraId="4B04360E" w14:textId="556494A7" w:rsidR="008E2C21" w:rsidRPr="009C7D4A" w:rsidRDefault="008E2C21" w:rsidP="008E2C21">
            <w:pPr>
              <w:spacing w:after="120" w:line="240" w:lineRule="auto"/>
              <w:ind w:left="113" w:right="113"/>
              <w:jc w:val="both"/>
              <w:rPr>
                <w:rFonts w:ascii="Times New Roman" w:hAnsi="Times New Roman"/>
                <w:lang w:val="lv-LV"/>
              </w:rPr>
            </w:pPr>
            <w:r w:rsidRPr="009C7D4A">
              <w:rPr>
                <w:rFonts w:ascii="Times New Roman" w:hAnsi="Times New Roman"/>
                <w:lang w:val="lv-LV"/>
              </w:rPr>
              <w:lastRenderedPageBreak/>
              <w:t>Papildināta anotācija</w:t>
            </w:r>
          </w:p>
          <w:p w14:paraId="6B639292" w14:textId="5AD4AC95" w:rsidR="008E2C21" w:rsidRPr="009C7D4A" w:rsidRDefault="008E2C21" w:rsidP="008E2C21">
            <w:pPr>
              <w:spacing w:after="120" w:line="240" w:lineRule="auto"/>
              <w:ind w:left="113" w:right="113"/>
              <w:jc w:val="both"/>
              <w:rPr>
                <w:rFonts w:ascii="Times New Roman" w:hAnsi="Times New Roman"/>
                <w:lang w:val="lv-LV"/>
              </w:rPr>
            </w:pPr>
            <w:r w:rsidRPr="009C7D4A">
              <w:rPr>
                <w:rFonts w:ascii="Times New Roman" w:hAnsi="Times New Roman"/>
                <w:lang w:val="lv-LV"/>
              </w:rPr>
              <w:t xml:space="preserve">8.2.3. SAM „Nodrošināt labāku pārvaldību augstākās izglītības institūcijās” otrās kārtas ietvaros plānotajiem pasākumiem būs papildinātība ar pirmās kārtas ietvaros īstenotajiem pasākumiem, jo abu kārtu pasākumi ir vērsti uz labākas pārvaldības augstākās izglītības institūcijās </w:t>
            </w:r>
            <w:r w:rsidRPr="009C7D4A">
              <w:rPr>
                <w:rFonts w:ascii="Times New Roman" w:hAnsi="Times New Roman"/>
                <w:lang w:val="lv-LV"/>
              </w:rPr>
              <w:lastRenderedPageBreak/>
              <w:t xml:space="preserve">nodrošināšanu. </w:t>
            </w:r>
            <w:r w:rsidRPr="009C7D4A">
              <w:rPr>
                <w:rFonts w:ascii="Times New Roman" w:hAnsi="Times New Roman"/>
                <w:b/>
                <w:lang w:val="lv-LV"/>
              </w:rPr>
              <w:t>Atšķirībā no pirmās kārtas ietvaros īstenotajiem pasākumiem, kur augstskolas īstenoja pārvaldības uzlabojumus pēc savas iniciatīvas, otrajā kārtā nepieciešamos pārvaldības uzlabojumus ir noteicis likumdevējs ar grozījumiem Augstskolu likumā, kas sistēmiski jāievieš visās valsts augstskolās.</w:t>
            </w:r>
            <w:r w:rsidRPr="009C7D4A">
              <w:rPr>
                <w:rFonts w:ascii="Times New Roman" w:hAnsi="Times New Roman"/>
                <w:lang w:val="lv-LV"/>
              </w:rPr>
              <w:t xml:space="preserve"> Līdz ar to otrās kārtas ietvaros plānotie pasākumi ir vērsti uz nepieciešamā atbalsta sniegšanu, kas izriet no grozījumiem Augstskolu likumā (valsts augstskolu stratēģiskās specializācijas noteikšanai, augstskolu padomju izveidei un tās darbības uzsākšanas nodrošināšanai, jauno attīstības stratēģiju izstrādei, kompetences celšanas pasākumiem padomju locekļiem, pārmaiņu stratēģiskajai komunikācijai), kas netika paredzēts pirmās kārtas projektos. </w:t>
            </w:r>
            <w:r w:rsidRPr="009C7D4A">
              <w:rPr>
                <w:rFonts w:ascii="Times New Roman" w:hAnsi="Times New Roman"/>
                <w:b/>
                <w:lang w:val="lv-LV"/>
              </w:rPr>
              <w:t xml:space="preserve">8.2.3.SAM pirmajā kārtā uz atbalstu atklātas projektu iesniegumu atlases veidā varēja pretendēt visas augstskolas un koledžas, tai skaitā privātpersonu dibinātas, savukārt otrajā kārtā kā </w:t>
            </w:r>
            <w:r w:rsidR="00D6113D" w:rsidRPr="009C7D4A">
              <w:rPr>
                <w:rFonts w:ascii="Times New Roman" w:hAnsi="Times New Roman"/>
                <w:b/>
                <w:lang w:val="lv-LV"/>
              </w:rPr>
              <w:t>mērķa grupa</w:t>
            </w:r>
            <w:r w:rsidRPr="009C7D4A">
              <w:rPr>
                <w:rFonts w:ascii="Times New Roman" w:hAnsi="Times New Roman"/>
                <w:b/>
                <w:lang w:val="lv-LV"/>
              </w:rPr>
              <w:t xml:space="preserve"> plānotas tikai 15 valsts </w:t>
            </w:r>
            <w:r w:rsidRPr="009C7D4A">
              <w:rPr>
                <w:rFonts w:ascii="Times New Roman" w:hAnsi="Times New Roman"/>
                <w:b/>
                <w:lang w:val="lv-LV"/>
              </w:rPr>
              <w:lastRenderedPageBreak/>
              <w:t>augstskolas.</w:t>
            </w:r>
            <w:r w:rsidRPr="009C7D4A">
              <w:rPr>
                <w:rFonts w:ascii="Times New Roman" w:hAnsi="Times New Roman"/>
                <w:lang w:val="lv-LV"/>
              </w:rPr>
              <w:t xml:space="preserve"> Pirmās kārtas ietvaros izstrādātās IT sistēmas saglabās to ilgtspēju, ņemot vērā, ka augstskolu konsolidācijas process notiks pakāpeniski (</w:t>
            </w:r>
            <w:proofErr w:type="spellStart"/>
            <w:r w:rsidRPr="009C7D4A">
              <w:rPr>
                <w:rFonts w:ascii="Times New Roman" w:hAnsi="Times New Roman"/>
                <w:lang w:val="lv-LV"/>
              </w:rPr>
              <w:t>ind</w:t>
            </w:r>
            <w:proofErr w:type="spellEnd"/>
            <w:r w:rsidRPr="009C7D4A">
              <w:rPr>
                <w:rFonts w:ascii="Times New Roman" w:hAnsi="Times New Roman"/>
                <w:lang w:val="lv-LV"/>
              </w:rPr>
              <w:t>. līdz 2026.gadam).</w:t>
            </w:r>
          </w:p>
          <w:p w14:paraId="1D05642E" w14:textId="707EED45" w:rsidR="00E62E3B" w:rsidRPr="009C7D4A" w:rsidRDefault="008E2C21" w:rsidP="005B3F04">
            <w:pPr>
              <w:spacing w:after="120" w:line="240" w:lineRule="auto"/>
              <w:ind w:left="113" w:right="113"/>
              <w:jc w:val="both"/>
              <w:rPr>
                <w:lang w:val="lv-LV"/>
              </w:rPr>
            </w:pPr>
            <w:r w:rsidRPr="009C7D4A">
              <w:rPr>
                <w:rFonts w:ascii="Times New Roman" w:hAnsi="Times New Roman"/>
                <w:lang w:val="lv-LV"/>
              </w:rPr>
              <w:t xml:space="preserve">Vienlaikus 8.2.3. SAM otrās kārtas ieguldījumiem būs papildinātība arī ar Latvijas Atveseļošanas un noturības mehānisma plāna (turpmāk – ANM) Augstākās izglītības un zinātnes izcilības un pārvaldības reformas ietvaros plānotajām investīcijām, kur viens no augstskolu priekšdarbiem ir izstrādāt un saskaņot ar IZM konsolidācijas plānus, lai varētu pretendēt uz konsolidācijas un pārvaldības izmaiņu ieviešanas </w:t>
            </w:r>
            <w:proofErr w:type="spellStart"/>
            <w:r w:rsidRPr="009C7D4A">
              <w:rPr>
                <w:rFonts w:ascii="Times New Roman" w:hAnsi="Times New Roman"/>
                <w:lang w:val="lv-LV"/>
              </w:rPr>
              <w:t>grantu</w:t>
            </w:r>
            <w:proofErr w:type="spellEnd"/>
            <w:r w:rsidRPr="009C7D4A">
              <w:rPr>
                <w:rFonts w:ascii="Times New Roman" w:hAnsi="Times New Roman"/>
                <w:lang w:val="lv-LV"/>
              </w:rPr>
              <w:t xml:space="preserve"> atbalstu. Augstskolu attīstības stratēģijas ietvers </w:t>
            </w:r>
            <w:r w:rsidRPr="009C7D4A">
              <w:rPr>
                <w:rFonts w:ascii="Times New Roman" w:eastAsia="Times New Roman" w:hAnsi="Times New Roman"/>
                <w:lang w:val="lv-LV" w:eastAsia="lv-LV"/>
              </w:rPr>
              <w:t xml:space="preserve">vispārīgu augstskolu attīstības redzējumu, tai skaitā saistībā ar konsolidāciju (ja attiecināms), savukārt </w:t>
            </w:r>
            <w:r w:rsidRPr="009C7D4A">
              <w:rPr>
                <w:rFonts w:ascii="Times New Roman" w:eastAsia="Times New Roman" w:hAnsi="Times New Roman"/>
                <w:b/>
                <w:lang w:val="lv-LV" w:eastAsia="lv-LV"/>
              </w:rPr>
              <w:t xml:space="preserve">konsolidācijas plāni tiks izstrādāti </w:t>
            </w:r>
            <w:r w:rsidRPr="009C7D4A">
              <w:rPr>
                <w:rFonts w:ascii="Times New Roman" w:hAnsi="Times New Roman"/>
                <w:b/>
                <w:lang w:val="lv-LV"/>
              </w:rPr>
              <w:t>ANM</w:t>
            </w:r>
            <w:r w:rsidRPr="009C7D4A">
              <w:rPr>
                <w:rFonts w:ascii="Times New Roman" w:eastAsia="Times New Roman" w:hAnsi="Times New Roman"/>
                <w:b/>
                <w:lang w:val="lv-LV" w:eastAsia="lv-LV"/>
              </w:rPr>
              <w:t xml:space="preserve"> ietvaros</w:t>
            </w:r>
            <w:r w:rsidRPr="009C7D4A">
              <w:rPr>
                <w:rFonts w:ascii="Times New Roman" w:eastAsia="Times New Roman" w:hAnsi="Times New Roman"/>
                <w:lang w:val="lv-LV" w:eastAsia="lv-LV"/>
              </w:rPr>
              <w:t xml:space="preserve"> pakārtoti stratēģijām kā to pielikumi.</w:t>
            </w:r>
          </w:p>
        </w:tc>
      </w:tr>
      <w:tr w:rsidR="009C6B8B" w:rsidRPr="009C7D4A" w14:paraId="2B3DF66D" w14:textId="77777777" w:rsidTr="009B56F3">
        <w:trPr>
          <w:trHeight w:val="274"/>
        </w:trPr>
        <w:tc>
          <w:tcPr>
            <w:tcW w:w="964" w:type="dxa"/>
            <w:shd w:val="clear" w:color="auto" w:fill="auto"/>
          </w:tcPr>
          <w:p w14:paraId="0BB6E62F" w14:textId="4B49718F" w:rsidR="009C6B8B" w:rsidRPr="009C7D4A" w:rsidRDefault="009C6B8B" w:rsidP="009C6B8B">
            <w:pPr>
              <w:numPr>
                <w:ilvl w:val="0"/>
                <w:numId w:val="1"/>
              </w:numPr>
              <w:tabs>
                <w:tab w:val="center" w:pos="284"/>
              </w:tabs>
              <w:spacing w:after="0" w:line="240" w:lineRule="auto"/>
              <w:ind w:right="22"/>
              <w:jc w:val="center"/>
              <w:rPr>
                <w:rFonts w:ascii="Times New Roman" w:eastAsia="Calibri" w:hAnsi="Times New Roman" w:cs="Times New Roman"/>
                <w:lang w:val="lv-LV"/>
              </w:rPr>
            </w:pPr>
          </w:p>
        </w:tc>
        <w:tc>
          <w:tcPr>
            <w:tcW w:w="2575" w:type="dxa"/>
            <w:shd w:val="clear" w:color="auto" w:fill="auto"/>
          </w:tcPr>
          <w:p w14:paraId="02A944FC" w14:textId="77777777" w:rsidR="009C6B8B" w:rsidRPr="009C7D4A" w:rsidRDefault="00FB26D1" w:rsidP="009C6B8B">
            <w:pPr>
              <w:pStyle w:val="tv2132"/>
              <w:spacing w:line="240" w:lineRule="auto"/>
              <w:ind w:firstLine="0"/>
              <w:contextualSpacing/>
              <w:jc w:val="both"/>
              <w:rPr>
                <w:rFonts w:cstheme="minorBidi"/>
                <w:color w:val="auto"/>
                <w:sz w:val="22"/>
                <w:szCs w:val="22"/>
                <w:lang w:val="lv-LV"/>
              </w:rPr>
            </w:pPr>
            <w:r w:rsidRPr="009C7D4A">
              <w:rPr>
                <w:rFonts w:cstheme="minorBidi"/>
                <w:color w:val="auto"/>
                <w:sz w:val="22"/>
                <w:szCs w:val="22"/>
                <w:lang w:val="lv-LV"/>
              </w:rPr>
              <w:t>Anotācija</w:t>
            </w:r>
          </w:p>
        </w:tc>
        <w:tc>
          <w:tcPr>
            <w:tcW w:w="3969" w:type="dxa"/>
            <w:shd w:val="clear" w:color="auto" w:fill="auto"/>
          </w:tcPr>
          <w:p w14:paraId="32C83BF5" w14:textId="77777777" w:rsidR="00B94FEB" w:rsidRPr="009C7D4A" w:rsidRDefault="009C6B8B" w:rsidP="009C6B8B">
            <w:pPr>
              <w:spacing w:after="0" w:line="240" w:lineRule="auto"/>
              <w:rPr>
                <w:rFonts w:ascii="Times New Roman" w:hAnsi="Times New Roman" w:cs="Times New Roman"/>
                <w:b/>
                <w:lang w:val="lv-LV"/>
              </w:rPr>
            </w:pPr>
            <w:r w:rsidRPr="009C7D4A">
              <w:rPr>
                <w:rFonts w:ascii="Times New Roman" w:hAnsi="Times New Roman" w:cs="Times New Roman"/>
                <w:b/>
                <w:lang w:val="lv-LV"/>
              </w:rPr>
              <w:t>Finanšu ministrija</w:t>
            </w:r>
          </w:p>
          <w:p w14:paraId="46B0F9A0" w14:textId="77777777" w:rsidR="009C6B8B" w:rsidRPr="009C7D4A" w:rsidRDefault="00B94FEB" w:rsidP="009C6B8B">
            <w:pPr>
              <w:spacing w:after="0" w:line="240" w:lineRule="auto"/>
              <w:rPr>
                <w:rFonts w:ascii="Times New Roman" w:hAnsi="Times New Roman" w:cs="Times New Roman"/>
                <w:lang w:val="lv-LV"/>
              </w:rPr>
            </w:pPr>
            <w:r w:rsidRPr="009C7D4A">
              <w:rPr>
                <w:rFonts w:ascii="Times New Roman" w:hAnsi="Times New Roman" w:cs="Times New Roman"/>
                <w:lang w:val="lv-LV"/>
              </w:rPr>
              <w:t xml:space="preserve">Lūdzam precizēt anotācijas I sadaļas “Tiesību akta projekta izstrādes nepieciešamība” 4.punktu, ņemot vērā, ka 8.2.3.SAM otrās projektu iesniegumu atlases kārtas  vērtēšanas kritēriji un kritēriju piemērošanas metodika netika </w:t>
            </w:r>
            <w:r w:rsidRPr="009C7D4A">
              <w:rPr>
                <w:rFonts w:ascii="Times New Roman" w:hAnsi="Times New Roman" w:cs="Times New Roman"/>
                <w:lang w:val="lv-LV"/>
              </w:rPr>
              <w:lastRenderedPageBreak/>
              <w:t>izskatīta Eiropas Savienības struktūrfondu un Kohēzijas fonda 2014.–2020. gada plānošanas perioda Izglītības, prasmju un mūžizglītības prioritārā virziena apakškomitejas 2021. gada 29. jūlija sēdē.</w:t>
            </w:r>
          </w:p>
        </w:tc>
        <w:tc>
          <w:tcPr>
            <w:tcW w:w="3119" w:type="dxa"/>
            <w:shd w:val="clear" w:color="auto" w:fill="auto"/>
          </w:tcPr>
          <w:p w14:paraId="0E6554E2" w14:textId="4FB7E083" w:rsidR="009C6B8B" w:rsidRPr="009C7D4A" w:rsidRDefault="00071423" w:rsidP="009C6B8B">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lastRenderedPageBreak/>
              <w:t>Ņemts vērā</w:t>
            </w:r>
          </w:p>
        </w:tc>
        <w:tc>
          <w:tcPr>
            <w:tcW w:w="3260" w:type="dxa"/>
          </w:tcPr>
          <w:p w14:paraId="607608D6" w14:textId="472C81A5" w:rsidR="009C6B8B" w:rsidRPr="009C7D4A" w:rsidRDefault="00071423" w:rsidP="009C6B8B">
            <w:pPr>
              <w:pStyle w:val="tv2132"/>
              <w:spacing w:line="240" w:lineRule="auto"/>
              <w:ind w:firstLine="0"/>
              <w:contextualSpacing/>
              <w:jc w:val="both"/>
              <w:rPr>
                <w:rFonts w:cstheme="minorBidi"/>
                <w:color w:val="auto"/>
                <w:sz w:val="22"/>
                <w:szCs w:val="22"/>
                <w:lang w:val="lv-LV"/>
              </w:rPr>
            </w:pPr>
            <w:r w:rsidRPr="009C7D4A">
              <w:rPr>
                <w:rFonts w:cstheme="minorBidi"/>
                <w:color w:val="auto"/>
                <w:sz w:val="22"/>
                <w:szCs w:val="22"/>
                <w:lang w:val="lv-LV"/>
              </w:rPr>
              <w:t>Sk. precizēto anotāciju.</w:t>
            </w:r>
          </w:p>
        </w:tc>
      </w:tr>
      <w:tr w:rsidR="009C6B8B" w:rsidRPr="009C7D4A" w14:paraId="08D38923" w14:textId="77777777" w:rsidTr="009B56F3">
        <w:trPr>
          <w:trHeight w:val="274"/>
        </w:trPr>
        <w:tc>
          <w:tcPr>
            <w:tcW w:w="964" w:type="dxa"/>
            <w:shd w:val="clear" w:color="auto" w:fill="auto"/>
          </w:tcPr>
          <w:p w14:paraId="032370AB" w14:textId="77777777" w:rsidR="009C6B8B" w:rsidRPr="009C7D4A" w:rsidRDefault="009C6B8B" w:rsidP="009C6B8B">
            <w:pPr>
              <w:numPr>
                <w:ilvl w:val="0"/>
                <w:numId w:val="1"/>
              </w:numPr>
              <w:tabs>
                <w:tab w:val="center" w:pos="284"/>
              </w:tabs>
              <w:spacing w:after="0" w:line="240" w:lineRule="auto"/>
              <w:ind w:right="22"/>
              <w:jc w:val="center"/>
              <w:rPr>
                <w:rFonts w:ascii="Times New Roman" w:eastAsia="Calibri" w:hAnsi="Times New Roman" w:cs="Times New Roman"/>
                <w:lang w:val="lv-LV"/>
              </w:rPr>
            </w:pPr>
          </w:p>
        </w:tc>
        <w:tc>
          <w:tcPr>
            <w:tcW w:w="2575" w:type="dxa"/>
            <w:shd w:val="clear" w:color="auto" w:fill="auto"/>
          </w:tcPr>
          <w:p w14:paraId="01A60506" w14:textId="77777777" w:rsidR="009C6B8B" w:rsidRPr="009C7D4A" w:rsidRDefault="00FB26D1" w:rsidP="009C6B8B">
            <w:pPr>
              <w:pStyle w:val="tv2132"/>
              <w:spacing w:line="240" w:lineRule="auto"/>
              <w:ind w:firstLine="0"/>
              <w:contextualSpacing/>
              <w:jc w:val="both"/>
              <w:rPr>
                <w:rFonts w:cstheme="minorBidi"/>
                <w:color w:val="auto"/>
                <w:sz w:val="22"/>
                <w:szCs w:val="22"/>
                <w:lang w:val="lv-LV"/>
              </w:rPr>
            </w:pPr>
            <w:r w:rsidRPr="009C7D4A">
              <w:rPr>
                <w:rFonts w:cstheme="minorBidi"/>
                <w:color w:val="auto"/>
                <w:sz w:val="22"/>
                <w:szCs w:val="22"/>
                <w:lang w:val="lv-LV"/>
              </w:rPr>
              <w:t>Anotācija</w:t>
            </w:r>
          </w:p>
        </w:tc>
        <w:tc>
          <w:tcPr>
            <w:tcW w:w="3969" w:type="dxa"/>
            <w:shd w:val="clear" w:color="auto" w:fill="auto"/>
          </w:tcPr>
          <w:p w14:paraId="591B73CC" w14:textId="77777777" w:rsidR="009C6B8B" w:rsidRPr="009C7D4A" w:rsidRDefault="009C6B8B" w:rsidP="009C6B8B">
            <w:pPr>
              <w:spacing w:after="0" w:line="240" w:lineRule="auto"/>
              <w:rPr>
                <w:rFonts w:ascii="Times New Roman" w:hAnsi="Times New Roman" w:cs="Times New Roman"/>
                <w:b/>
                <w:lang w:val="lv-LV"/>
              </w:rPr>
            </w:pPr>
            <w:r w:rsidRPr="009C7D4A">
              <w:rPr>
                <w:rFonts w:ascii="Times New Roman" w:hAnsi="Times New Roman" w:cs="Times New Roman"/>
                <w:b/>
                <w:lang w:val="lv-LV"/>
              </w:rPr>
              <w:t>Finanšu ministrija</w:t>
            </w:r>
          </w:p>
          <w:p w14:paraId="0D3647ED" w14:textId="77777777" w:rsidR="00B94FEB" w:rsidRPr="009C7D4A" w:rsidRDefault="00B94FEB" w:rsidP="009C6B8B">
            <w:pPr>
              <w:spacing w:after="0" w:line="240" w:lineRule="auto"/>
              <w:rPr>
                <w:rFonts w:ascii="Times New Roman" w:hAnsi="Times New Roman" w:cs="Times New Roman"/>
                <w:b/>
                <w:lang w:val="lv-LV"/>
              </w:rPr>
            </w:pPr>
            <w:r w:rsidRPr="009C7D4A">
              <w:rPr>
                <w:rFonts w:ascii="Times New Roman" w:hAnsi="Times New Roman" w:cs="Times New Roman"/>
                <w:lang w:val="lv-LV"/>
              </w:rPr>
              <w:t xml:space="preserve">Lūdzam salāgot anotācijas III sadaļas “Tiesību akta projekta ietekme uz valsts budžetu un pašvaldību budžetiem” 1., 3. un 4.punktā norādīto finansējumu kopsummas ar minētās sadaļas 6.punkta pirmajā rindkopā norādīto finansējuma apmēru sadalījumā pa finansējuma avotiem. Vēršam uzmanību, ka novirze starp finansējuma avotiem veidojas 2 </w:t>
            </w:r>
            <w:proofErr w:type="spellStart"/>
            <w:r w:rsidRPr="009C7D4A">
              <w:rPr>
                <w:rFonts w:ascii="Times New Roman" w:hAnsi="Times New Roman" w:cs="Times New Roman"/>
                <w:i/>
                <w:iCs/>
                <w:lang w:val="lv-LV"/>
              </w:rPr>
              <w:t>euro</w:t>
            </w:r>
            <w:proofErr w:type="spellEnd"/>
            <w:r w:rsidRPr="009C7D4A">
              <w:rPr>
                <w:rFonts w:ascii="Times New Roman" w:hAnsi="Times New Roman" w:cs="Times New Roman"/>
                <w:lang w:val="lv-LV"/>
              </w:rPr>
              <w:t xml:space="preserve"> apmērā. Attiecīgi nepieciešams precizēt arī minētās sadaļas 6.punktā norādīto indikatīvi plānoto finansējuma izlietojumu sadalījumā pa gadiem un finansējuma avotiem.</w:t>
            </w:r>
          </w:p>
        </w:tc>
        <w:tc>
          <w:tcPr>
            <w:tcW w:w="3119" w:type="dxa"/>
            <w:shd w:val="clear" w:color="auto" w:fill="auto"/>
          </w:tcPr>
          <w:p w14:paraId="76720844" w14:textId="0274F771" w:rsidR="009C6B8B" w:rsidRPr="009C7D4A" w:rsidRDefault="00071423" w:rsidP="009C6B8B">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t>Ņemts vērā</w:t>
            </w:r>
          </w:p>
        </w:tc>
        <w:tc>
          <w:tcPr>
            <w:tcW w:w="3260" w:type="dxa"/>
          </w:tcPr>
          <w:p w14:paraId="645D853D" w14:textId="77777777" w:rsidR="009C6B8B" w:rsidRPr="009C7D4A" w:rsidRDefault="00071423" w:rsidP="009C6B8B">
            <w:pPr>
              <w:pStyle w:val="tv2132"/>
              <w:spacing w:line="240" w:lineRule="auto"/>
              <w:ind w:firstLine="0"/>
              <w:contextualSpacing/>
              <w:jc w:val="both"/>
              <w:rPr>
                <w:rFonts w:cstheme="minorBidi"/>
                <w:color w:val="auto"/>
                <w:sz w:val="22"/>
                <w:szCs w:val="22"/>
                <w:lang w:val="lv-LV"/>
              </w:rPr>
            </w:pPr>
            <w:r w:rsidRPr="009C7D4A">
              <w:rPr>
                <w:rFonts w:cstheme="minorBidi"/>
                <w:color w:val="auto"/>
                <w:sz w:val="22"/>
                <w:szCs w:val="22"/>
                <w:lang w:val="lv-LV"/>
              </w:rPr>
              <w:t>Sk. precizēto anotāciju.</w:t>
            </w:r>
          </w:p>
          <w:p w14:paraId="0FB40940" w14:textId="7CB2D902" w:rsidR="003A1603" w:rsidRPr="009C7D4A" w:rsidRDefault="003A1603" w:rsidP="009C6B8B">
            <w:pPr>
              <w:pStyle w:val="tv2132"/>
              <w:spacing w:line="240" w:lineRule="auto"/>
              <w:ind w:firstLine="0"/>
              <w:contextualSpacing/>
              <w:jc w:val="both"/>
              <w:rPr>
                <w:rFonts w:cstheme="minorBidi"/>
                <w:color w:val="auto"/>
                <w:sz w:val="22"/>
                <w:szCs w:val="22"/>
                <w:lang w:val="lv-LV"/>
              </w:rPr>
            </w:pPr>
          </w:p>
        </w:tc>
      </w:tr>
      <w:tr w:rsidR="008645BD" w:rsidRPr="009C7D4A" w14:paraId="76A7CDD8" w14:textId="77777777" w:rsidTr="009B56F3">
        <w:trPr>
          <w:trHeight w:val="274"/>
        </w:trPr>
        <w:tc>
          <w:tcPr>
            <w:tcW w:w="964" w:type="dxa"/>
            <w:shd w:val="clear" w:color="auto" w:fill="auto"/>
          </w:tcPr>
          <w:p w14:paraId="3640AFA0" w14:textId="77777777" w:rsidR="008645BD" w:rsidRPr="009C7D4A" w:rsidRDefault="008645BD" w:rsidP="00E018FF">
            <w:pPr>
              <w:numPr>
                <w:ilvl w:val="0"/>
                <w:numId w:val="1"/>
              </w:numPr>
              <w:tabs>
                <w:tab w:val="center" w:pos="284"/>
              </w:tabs>
              <w:spacing w:after="0" w:line="240" w:lineRule="auto"/>
              <w:ind w:right="22"/>
              <w:jc w:val="center"/>
              <w:rPr>
                <w:rFonts w:ascii="Times New Roman" w:eastAsia="Calibri" w:hAnsi="Times New Roman" w:cs="Times New Roman"/>
                <w:lang w:val="lv-LV"/>
              </w:rPr>
            </w:pPr>
          </w:p>
        </w:tc>
        <w:tc>
          <w:tcPr>
            <w:tcW w:w="2575" w:type="dxa"/>
            <w:shd w:val="clear" w:color="auto" w:fill="auto"/>
          </w:tcPr>
          <w:p w14:paraId="6A9E5188" w14:textId="77777777" w:rsidR="008645BD" w:rsidRPr="009C7D4A" w:rsidRDefault="00FB26D1" w:rsidP="00CD76E6">
            <w:pPr>
              <w:pStyle w:val="tv2132"/>
              <w:spacing w:line="240" w:lineRule="auto"/>
              <w:ind w:firstLine="0"/>
              <w:contextualSpacing/>
              <w:jc w:val="both"/>
              <w:rPr>
                <w:rFonts w:cstheme="minorBidi"/>
                <w:color w:val="auto"/>
                <w:sz w:val="22"/>
                <w:szCs w:val="22"/>
                <w:lang w:val="lv-LV"/>
              </w:rPr>
            </w:pPr>
            <w:r w:rsidRPr="009C7D4A">
              <w:rPr>
                <w:rFonts w:cstheme="minorBidi"/>
                <w:color w:val="auto"/>
                <w:sz w:val="22"/>
                <w:szCs w:val="22"/>
                <w:lang w:val="lv-LV"/>
              </w:rPr>
              <w:t>Vispārīgs iebildums</w:t>
            </w:r>
          </w:p>
        </w:tc>
        <w:tc>
          <w:tcPr>
            <w:tcW w:w="3969" w:type="dxa"/>
            <w:shd w:val="clear" w:color="auto" w:fill="auto"/>
          </w:tcPr>
          <w:p w14:paraId="56AAC863" w14:textId="77777777" w:rsidR="008645BD" w:rsidRPr="009C7D4A" w:rsidRDefault="008645BD" w:rsidP="00E018FF">
            <w:pPr>
              <w:widowControl w:val="0"/>
              <w:spacing w:after="0" w:line="240" w:lineRule="auto"/>
              <w:jc w:val="both"/>
              <w:rPr>
                <w:rFonts w:ascii="Times New Roman" w:hAnsi="Times New Roman"/>
                <w:b/>
                <w:lang w:val="lv-LV"/>
              </w:rPr>
            </w:pPr>
            <w:r w:rsidRPr="009C7D4A">
              <w:rPr>
                <w:rFonts w:ascii="Times New Roman" w:hAnsi="Times New Roman"/>
                <w:b/>
                <w:lang w:val="lv-LV"/>
              </w:rPr>
              <w:t xml:space="preserve">Labklājības ministrija </w:t>
            </w:r>
          </w:p>
          <w:p w14:paraId="70D67313" w14:textId="77777777" w:rsidR="008645BD" w:rsidRPr="009C7D4A" w:rsidRDefault="008645BD" w:rsidP="00E018FF">
            <w:pPr>
              <w:widowControl w:val="0"/>
              <w:spacing w:after="0" w:line="240" w:lineRule="auto"/>
              <w:jc w:val="both"/>
              <w:rPr>
                <w:rFonts w:ascii="Times New Roman" w:hAnsi="Times New Roman"/>
                <w:lang w:val="lv-LV"/>
              </w:rPr>
            </w:pPr>
            <w:r w:rsidRPr="009C7D4A">
              <w:rPr>
                <w:rFonts w:ascii="Times New Roman" w:hAnsi="Times New Roman"/>
                <w:lang w:val="lv-LV"/>
              </w:rPr>
              <w:t xml:space="preserve">Lūdzam papildināt MK noteikumu projektu un anotāciju, ka  projektu ietvaros tiks nodrošinātas darbības, kas veicina horizontālā principa “Vienlīdzīgas iespējas” (dzimumu līdztiesība, personu ar invaliditāti tiesības un iekļaušana, </w:t>
            </w:r>
            <w:proofErr w:type="spellStart"/>
            <w:r w:rsidRPr="009C7D4A">
              <w:rPr>
                <w:rFonts w:ascii="Times New Roman" w:hAnsi="Times New Roman"/>
                <w:lang w:val="lv-LV"/>
              </w:rPr>
              <w:t>nediskriminācija</w:t>
            </w:r>
            <w:proofErr w:type="spellEnd"/>
            <w:r w:rsidRPr="009C7D4A">
              <w:rPr>
                <w:rFonts w:ascii="Times New Roman" w:hAnsi="Times New Roman"/>
                <w:lang w:val="lv-LV"/>
              </w:rPr>
              <w:t xml:space="preserve"> vecuma un  etniskās piederības dēļ) ievērošanu.</w:t>
            </w:r>
          </w:p>
        </w:tc>
        <w:tc>
          <w:tcPr>
            <w:tcW w:w="3119" w:type="dxa"/>
            <w:shd w:val="clear" w:color="auto" w:fill="auto"/>
          </w:tcPr>
          <w:p w14:paraId="4B3A3479" w14:textId="77777777" w:rsidR="00973907" w:rsidRPr="009C7D4A" w:rsidRDefault="00973907" w:rsidP="00007B4E">
            <w:pPr>
              <w:spacing w:after="0" w:line="240" w:lineRule="auto"/>
              <w:jc w:val="both"/>
              <w:rPr>
                <w:rFonts w:ascii="Times New Roman" w:hAnsi="Times New Roman"/>
                <w:lang w:val="lv-LV"/>
              </w:rPr>
            </w:pPr>
            <w:r w:rsidRPr="009C7D4A">
              <w:rPr>
                <w:rFonts w:ascii="Times New Roman" w:hAnsi="Times New Roman" w:cs="Times New Roman"/>
                <w:b/>
                <w:lang w:val="lv-LV"/>
              </w:rPr>
              <w:t xml:space="preserve">Panākta vienošanās </w:t>
            </w:r>
            <w:r w:rsidRPr="009C7D4A">
              <w:rPr>
                <w:b/>
                <w:lang w:val="lv-LV"/>
              </w:rPr>
              <w:t xml:space="preserve"> </w:t>
            </w:r>
            <w:r w:rsidRPr="009C7D4A">
              <w:rPr>
                <w:rFonts w:ascii="Times New Roman" w:hAnsi="Times New Roman" w:cs="Times New Roman"/>
                <w:b/>
                <w:lang w:val="lv-LV"/>
              </w:rPr>
              <w:t>elektroniskās</w:t>
            </w:r>
            <w:r w:rsidRPr="009C7D4A">
              <w:rPr>
                <w:b/>
                <w:lang w:val="lv-LV"/>
              </w:rPr>
              <w:t xml:space="preserve"> </w:t>
            </w:r>
            <w:r w:rsidRPr="009C7D4A">
              <w:rPr>
                <w:rFonts w:ascii="Times New Roman" w:hAnsi="Times New Roman" w:cs="Times New Roman"/>
                <w:b/>
                <w:lang w:val="lv-LV"/>
              </w:rPr>
              <w:t xml:space="preserve"> saskaņošanas laikā</w:t>
            </w:r>
            <w:r w:rsidRPr="009C7D4A">
              <w:rPr>
                <w:rFonts w:ascii="Times New Roman" w:hAnsi="Times New Roman"/>
                <w:lang w:val="lv-LV"/>
              </w:rPr>
              <w:t xml:space="preserve"> </w:t>
            </w:r>
          </w:p>
          <w:p w14:paraId="1A1355E6" w14:textId="12FBE592" w:rsidR="00007B4E" w:rsidRPr="009C7D4A" w:rsidRDefault="00645E5A" w:rsidP="00007B4E">
            <w:pPr>
              <w:spacing w:after="0" w:line="240" w:lineRule="auto"/>
              <w:jc w:val="both"/>
              <w:rPr>
                <w:rFonts w:ascii="Times New Roman" w:hAnsi="Times New Roman"/>
                <w:lang w:val="lv-LV"/>
              </w:rPr>
            </w:pPr>
            <w:r w:rsidRPr="009C7D4A">
              <w:rPr>
                <w:rFonts w:ascii="Times New Roman" w:hAnsi="Times New Roman"/>
                <w:lang w:val="lv-LV"/>
              </w:rPr>
              <w:t xml:space="preserve">Papildināta anotācija, ka </w:t>
            </w:r>
            <w:r w:rsidR="00007B4E" w:rsidRPr="009C7D4A">
              <w:rPr>
                <w:rFonts w:ascii="Times New Roman" w:hAnsi="Times New Roman"/>
                <w:lang w:val="lv-LV"/>
              </w:rPr>
              <w:t>8.2.3.SAM ir netieša pozitīva ietekme uz horizontālo principu “Vienlīdzīgas iespējas”.</w:t>
            </w:r>
          </w:p>
          <w:p w14:paraId="01C323F9" w14:textId="40C2B192" w:rsidR="00507D42" w:rsidRPr="009C7D4A" w:rsidRDefault="00007B4E" w:rsidP="004E68B2">
            <w:pPr>
              <w:spacing w:after="0" w:line="240" w:lineRule="auto"/>
              <w:jc w:val="both"/>
              <w:rPr>
                <w:rFonts w:ascii="Times New Roman" w:eastAsia="Times New Roman" w:hAnsi="Times New Roman" w:cs="Times New Roman"/>
                <w:i/>
                <w:lang w:val="lv-LV" w:eastAsia="lv-LV"/>
              </w:rPr>
            </w:pPr>
            <w:r w:rsidRPr="009C7D4A">
              <w:rPr>
                <w:rFonts w:ascii="Times New Roman" w:hAnsi="Times New Roman"/>
                <w:lang w:val="lv-LV"/>
              </w:rPr>
              <w:t xml:space="preserve">Projektu iesniegumu vērtēšanas kritērija  “Projekta ietvaros paredzētās specifiskās darbības veicina horizontālā principa “Vienlīdzīgas iespējas” (dzimumu līdztiesība, invaliditāte, vecums un etniskā piederība) ievērošanu” izpilde dod papildu punktus, bet tā izpilde nav izvirzīta kā obligāta prasība. Līdz ar to MK </w:t>
            </w:r>
            <w:r w:rsidRPr="009C7D4A">
              <w:rPr>
                <w:rFonts w:ascii="Times New Roman" w:hAnsi="Times New Roman"/>
                <w:lang w:val="lv-LV"/>
              </w:rPr>
              <w:lastRenderedPageBreak/>
              <w:t>noteikumu projektā un anotācijā nav paredzēts iekļaut šādu nosacījumu.</w:t>
            </w:r>
          </w:p>
        </w:tc>
        <w:tc>
          <w:tcPr>
            <w:tcW w:w="3260" w:type="dxa"/>
          </w:tcPr>
          <w:p w14:paraId="3647AC3F" w14:textId="0033DA67" w:rsidR="00F967C6" w:rsidRPr="009C7D4A" w:rsidRDefault="000024DE" w:rsidP="002E4E4F">
            <w:pPr>
              <w:pStyle w:val="tv2132"/>
              <w:spacing w:line="240" w:lineRule="auto"/>
              <w:ind w:firstLine="0"/>
              <w:contextualSpacing/>
              <w:jc w:val="both"/>
              <w:rPr>
                <w:rFonts w:cstheme="minorBidi"/>
                <w:color w:val="auto"/>
                <w:sz w:val="22"/>
                <w:szCs w:val="22"/>
                <w:lang w:val="lv-LV"/>
              </w:rPr>
            </w:pPr>
            <w:r w:rsidRPr="009C7D4A">
              <w:rPr>
                <w:rFonts w:cstheme="minorBidi"/>
                <w:color w:val="auto"/>
                <w:sz w:val="22"/>
                <w:szCs w:val="22"/>
                <w:lang w:val="lv-LV"/>
              </w:rPr>
              <w:lastRenderedPageBreak/>
              <w:t>Sk. precizēto anotāciju.</w:t>
            </w:r>
          </w:p>
        </w:tc>
      </w:tr>
      <w:tr w:rsidR="002D0525" w:rsidRPr="009C7D4A" w14:paraId="621B283A" w14:textId="77777777" w:rsidTr="009B56F3">
        <w:trPr>
          <w:trHeight w:val="274"/>
        </w:trPr>
        <w:tc>
          <w:tcPr>
            <w:tcW w:w="964" w:type="dxa"/>
            <w:shd w:val="clear" w:color="auto" w:fill="auto"/>
          </w:tcPr>
          <w:p w14:paraId="774F770B" w14:textId="77777777" w:rsidR="002D0525" w:rsidRPr="009C7D4A" w:rsidRDefault="002D0525" w:rsidP="00E018FF">
            <w:pPr>
              <w:numPr>
                <w:ilvl w:val="0"/>
                <w:numId w:val="1"/>
              </w:numPr>
              <w:tabs>
                <w:tab w:val="center" w:pos="284"/>
              </w:tabs>
              <w:spacing w:after="0" w:line="240" w:lineRule="auto"/>
              <w:ind w:right="22"/>
              <w:jc w:val="center"/>
              <w:rPr>
                <w:rFonts w:ascii="Times New Roman" w:eastAsia="Calibri" w:hAnsi="Times New Roman" w:cs="Times New Roman"/>
                <w:lang w:val="lv-LV"/>
              </w:rPr>
            </w:pPr>
          </w:p>
        </w:tc>
        <w:tc>
          <w:tcPr>
            <w:tcW w:w="2575" w:type="dxa"/>
            <w:shd w:val="clear" w:color="auto" w:fill="auto"/>
          </w:tcPr>
          <w:p w14:paraId="3E96E0F9" w14:textId="026A60EB" w:rsidR="002D0525" w:rsidRPr="009C7D4A" w:rsidRDefault="002D0525" w:rsidP="00CD76E6">
            <w:pPr>
              <w:pStyle w:val="tv2132"/>
              <w:spacing w:line="240" w:lineRule="auto"/>
              <w:ind w:firstLine="0"/>
              <w:contextualSpacing/>
              <w:jc w:val="both"/>
              <w:rPr>
                <w:rFonts w:cstheme="minorBidi"/>
                <w:color w:val="auto"/>
                <w:sz w:val="22"/>
                <w:szCs w:val="22"/>
                <w:lang w:val="lv-LV"/>
              </w:rPr>
            </w:pPr>
            <w:r w:rsidRPr="009C7D4A">
              <w:rPr>
                <w:rFonts w:cstheme="minorBidi"/>
                <w:color w:val="auto"/>
                <w:sz w:val="22"/>
                <w:szCs w:val="22"/>
                <w:lang w:val="lv-LV"/>
              </w:rPr>
              <w:t xml:space="preserve">Anotācija un MK sēdes </w:t>
            </w:r>
            <w:proofErr w:type="spellStart"/>
            <w:r w:rsidRPr="009C7D4A">
              <w:rPr>
                <w:rFonts w:cstheme="minorBidi"/>
                <w:color w:val="auto"/>
                <w:sz w:val="22"/>
                <w:szCs w:val="22"/>
                <w:lang w:val="lv-LV"/>
              </w:rPr>
              <w:t>protokollēmums</w:t>
            </w:r>
            <w:proofErr w:type="spellEnd"/>
          </w:p>
        </w:tc>
        <w:tc>
          <w:tcPr>
            <w:tcW w:w="3969" w:type="dxa"/>
            <w:shd w:val="clear" w:color="auto" w:fill="auto"/>
          </w:tcPr>
          <w:p w14:paraId="565E2D27" w14:textId="77777777" w:rsidR="002D0525" w:rsidRPr="009C7D4A" w:rsidRDefault="002D0525" w:rsidP="002D0525">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t>Finanšu ministrija</w:t>
            </w:r>
          </w:p>
          <w:p w14:paraId="75F706BC" w14:textId="58F0CA01" w:rsidR="002D0525" w:rsidRPr="009C7D4A" w:rsidRDefault="002D0525" w:rsidP="002D0525">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t>Atkārtotās elektroniskās saskaņošanas laikā izteiktais iebildums</w:t>
            </w:r>
          </w:p>
          <w:p w14:paraId="5B3AE21B" w14:textId="0887CAF6" w:rsidR="002D0525" w:rsidRPr="009C7D4A" w:rsidRDefault="002D0525" w:rsidP="002D0525">
            <w:pPr>
              <w:spacing w:after="0" w:line="240" w:lineRule="auto"/>
              <w:jc w:val="both"/>
              <w:rPr>
                <w:rFonts w:ascii="Times New Roman" w:eastAsia="Times New Roman" w:hAnsi="Times New Roman" w:cs="Times New Roman"/>
                <w:lang w:val="lv-LV" w:eastAsia="lv-LV"/>
              </w:rPr>
            </w:pPr>
            <w:r w:rsidRPr="009C7D4A">
              <w:rPr>
                <w:rFonts w:ascii="Times New Roman" w:hAnsi="Times New Roman" w:cs="Times New Roman"/>
                <w:lang w:val="lv-LV"/>
              </w:rPr>
              <w:t xml:space="preserve">Lūdzam papildināt anotāciju ar detalizētu informāciju, risku analīzi un pamatojumu  </w:t>
            </w:r>
            <w:proofErr w:type="spellStart"/>
            <w:r w:rsidRPr="009C7D4A">
              <w:rPr>
                <w:rFonts w:ascii="Times New Roman" w:hAnsi="Times New Roman" w:cs="Times New Roman"/>
                <w:lang w:val="lv-LV"/>
              </w:rPr>
              <w:t>protokollēmuma</w:t>
            </w:r>
            <w:proofErr w:type="spellEnd"/>
            <w:r w:rsidRPr="009C7D4A">
              <w:rPr>
                <w:rFonts w:ascii="Times New Roman" w:hAnsi="Times New Roman" w:cs="Times New Roman"/>
                <w:lang w:val="lv-LV"/>
              </w:rPr>
              <w:t xml:space="preserve"> projektā iekļautajām darbībām. Vēršam uzmanību, ka saskaņā ar MK 2018.gada 17.jūlija noteikumu Nr.421 “Kārtība, kādā veic gadskārtējā valsts budžeta likumā noteiktās apropriācijas izmaiņas” 24.2.apakšpunktu, no 74.resora “Gadskārtējā valsts budžeta izpildes procesā pārdalāmais finansējums” programmas 80.00.00 “Nesadalītais finansējums Eiropas Savienības politiku instrumentu un pārējās ārvalstu finanšu palīdzības līdzfinansēto projektu un pasākumu īstenošanai” var piešķirt līdzekļus izņēmuma kārtā pirms Eiropas Savienības fondu un NATO drošības investīciju programmas projektu iesnieguma apstiprināšanas sadarbības iestādē, </w:t>
            </w:r>
            <w:r w:rsidRPr="009C7D4A">
              <w:rPr>
                <w:rFonts w:ascii="Times New Roman" w:hAnsi="Times New Roman" w:cs="Times New Roman"/>
                <w:u w:val="single"/>
                <w:lang w:val="lv-LV"/>
              </w:rPr>
              <w:t>ja MK, pamatojoties uz iesniegto argumentāciju un risku analīzi</w:t>
            </w:r>
            <w:r w:rsidRPr="009C7D4A">
              <w:rPr>
                <w:rFonts w:ascii="Times New Roman" w:hAnsi="Times New Roman" w:cs="Times New Roman"/>
                <w:lang w:val="lv-LV"/>
              </w:rPr>
              <w:t xml:space="preserve">, ir pieņēmis lēmumu par konkrētā plānotā projekta izdevumu </w:t>
            </w:r>
            <w:proofErr w:type="spellStart"/>
            <w:r w:rsidRPr="009C7D4A">
              <w:rPr>
                <w:rFonts w:ascii="Times New Roman" w:hAnsi="Times New Roman" w:cs="Times New Roman"/>
                <w:lang w:val="lv-LV"/>
              </w:rPr>
              <w:t>priekšfinansēšanu</w:t>
            </w:r>
            <w:proofErr w:type="spellEnd"/>
            <w:r w:rsidRPr="009C7D4A">
              <w:rPr>
                <w:rFonts w:ascii="Times New Roman" w:hAnsi="Times New Roman" w:cs="Times New Roman"/>
                <w:lang w:val="lv-LV"/>
              </w:rPr>
              <w:t xml:space="preserve"> noteiktā apjomā un izdevumu pozīcijām atbilstoši projektā izvirzītajam mērķim. Ņemot vērā, ka šobrīd anotācija nesniedz detalizētu informāciju, risku analīzi un pamatojumu </w:t>
            </w:r>
            <w:proofErr w:type="spellStart"/>
            <w:r w:rsidRPr="009C7D4A">
              <w:rPr>
                <w:rFonts w:ascii="Times New Roman" w:hAnsi="Times New Roman" w:cs="Times New Roman"/>
                <w:lang w:val="lv-LV"/>
              </w:rPr>
              <w:t>protokollēmuma</w:t>
            </w:r>
            <w:proofErr w:type="spellEnd"/>
            <w:r w:rsidRPr="009C7D4A">
              <w:rPr>
                <w:rFonts w:ascii="Times New Roman" w:hAnsi="Times New Roman" w:cs="Times New Roman"/>
                <w:lang w:val="lv-LV"/>
              </w:rPr>
              <w:t xml:space="preserve"> projektā iekļautajām darbībām, kā arī, ņemot vērā, ka Augstskolu likumā iekļautās normas attiecībā uz augstskolu tipoloģijas un iekšējās pārvaldības modeļa maiņu jau ir </w:t>
            </w:r>
            <w:r w:rsidRPr="009C7D4A">
              <w:rPr>
                <w:rFonts w:ascii="Times New Roman" w:hAnsi="Times New Roman" w:cs="Times New Roman"/>
                <w:lang w:val="lv-LV"/>
              </w:rPr>
              <w:lastRenderedPageBreak/>
              <w:t xml:space="preserve">spēkā no šī gada 16.augusta un jau šobrīd ir jābūt skaidram, kādas aktivitātes 8.2.3.specifiskā atbalsta mērķa “Nodrošināt labāku pārvaldību augstākās izglītības institūcijās” (turpmāk – 8.2.3.SAM) otrās kārtas ietvaros ir uzskatāmas par attiecināmām finansēšanai no Eiropas Sociālā fonda, </w:t>
            </w:r>
            <w:proofErr w:type="spellStart"/>
            <w:r w:rsidRPr="009C7D4A">
              <w:rPr>
                <w:rFonts w:ascii="Times New Roman" w:hAnsi="Times New Roman" w:cs="Times New Roman"/>
                <w:lang w:val="lv-LV"/>
              </w:rPr>
              <w:t>protokollēmuma</w:t>
            </w:r>
            <w:proofErr w:type="spellEnd"/>
            <w:r w:rsidRPr="009C7D4A">
              <w:rPr>
                <w:rFonts w:ascii="Times New Roman" w:hAnsi="Times New Roman" w:cs="Times New Roman"/>
                <w:lang w:val="lv-LV"/>
              </w:rPr>
              <w:t xml:space="preserve"> projektā iekļautais 2. un 3.punkts ir svītrojami.</w:t>
            </w:r>
          </w:p>
          <w:p w14:paraId="3D419396" w14:textId="77777777" w:rsidR="002D0525" w:rsidRPr="009C7D4A" w:rsidRDefault="002D0525" w:rsidP="00E018FF">
            <w:pPr>
              <w:widowControl w:val="0"/>
              <w:spacing w:after="0" w:line="240" w:lineRule="auto"/>
              <w:jc w:val="both"/>
              <w:rPr>
                <w:rFonts w:ascii="Times New Roman" w:hAnsi="Times New Roman" w:cs="Times New Roman"/>
                <w:b/>
                <w:lang w:val="lv-LV"/>
              </w:rPr>
            </w:pPr>
          </w:p>
        </w:tc>
        <w:tc>
          <w:tcPr>
            <w:tcW w:w="3119" w:type="dxa"/>
            <w:shd w:val="clear" w:color="auto" w:fill="auto"/>
          </w:tcPr>
          <w:p w14:paraId="4614C680" w14:textId="77777777" w:rsidR="002D0525" w:rsidRPr="009C7D4A" w:rsidRDefault="002D0525" w:rsidP="00007B4E">
            <w:pPr>
              <w:spacing w:after="0" w:line="240" w:lineRule="auto"/>
              <w:jc w:val="both"/>
              <w:rPr>
                <w:rFonts w:ascii="Times New Roman" w:hAnsi="Times New Roman" w:cs="Times New Roman"/>
                <w:b/>
                <w:lang w:val="lv-LV"/>
              </w:rPr>
            </w:pPr>
            <w:r w:rsidRPr="009C7D4A">
              <w:rPr>
                <w:rFonts w:ascii="Times New Roman" w:hAnsi="Times New Roman" w:cs="Times New Roman"/>
                <w:b/>
                <w:lang w:val="lv-LV"/>
              </w:rPr>
              <w:lastRenderedPageBreak/>
              <w:t>Ņemts vērā</w:t>
            </w:r>
          </w:p>
          <w:p w14:paraId="7C75E080" w14:textId="413318EC" w:rsidR="007965ED" w:rsidRPr="009C7D4A" w:rsidRDefault="002D0525" w:rsidP="00007B4E">
            <w:pPr>
              <w:spacing w:after="0" w:line="240" w:lineRule="auto"/>
              <w:jc w:val="both"/>
              <w:rPr>
                <w:rFonts w:ascii="Times New Roman" w:hAnsi="Times New Roman" w:cs="Times New Roman"/>
                <w:lang w:val="lv-LV"/>
              </w:rPr>
            </w:pPr>
            <w:r w:rsidRPr="009C7D4A">
              <w:rPr>
                <w:rFonts w:ascii="Times New Roman" w:hAnsi="Times New Roman" w:cs="Times New Roman"/>
                <w:lang w:val="lv-LV"/>
              </w:rPr>
              <w:t>Papildināta anotācija</w:t>
            </w:r>
            <w:r w:rsidR="007965ED" w:rsidRPr="009C7D4A">
              <w:rPr>
                <w:rFonts w:ascii="Times New Roman" w:hAnsi="Times New Roman" w:cs="Times New Roman"/>
                <w:lang w:val="lv-LV"/>
              </w:rPr>
              <w:t xml:space="preserve"> </w:t>
            </w:r>
            <w:r w:rsidRPr="009C7D4A">
              <w:rPr>
                <w:rFonts w:ascii="Times New Roman" w:hAnsi="Times New Roman" w:cs="Times New Roman"/>
                <w:lang w:val="lv-LV"/>
              </w:rPr>
              <w:t xml:space="preserve"> </w:t>
            </w:r>
            <w:r w:rsidR="007965ED" w:rsidRPr="009C7D4A">
              <w:rPr>
                <w:rFonts w:ascii="Times New Roman" w:hAnsi="Times New Roman" w:cs="Times New Roman"/>
                <w:lang w:val="lv-LV"/>
              </w:rPr>
              <w:t xml:space="preserve"> ar detalizētu informāciju, risku </w:t>
            </w:r>
            <w:proofErr w:type="spellStart"/>
            <w:r w:rsidR="007965ED" w:rsidRPr="009C7D4A">
              <w:rPr>
                <w:rFonts w:ascii="Times New Roman" w:hAnsi="Times New Roman" w:cs="Times New Roman"/>
                <w:lang w:val="lv-LV"/>
              </w:rPr>
              <w:t>izvērtējumu</w:t>
            </w:r>
            <w:proofErr w:type="spellEnd"/>
            <w:r w:rsidR="007965ED" w:rsidRPr="009C7D4A">
              <w:rPr>
                <w:rFonts w:ascii="Times New Roman" w:hAnsi="Times New Roman" w:cs="Times New Roman"/>
                <w:lang w:val="lv-LV"/>
              </w:rPr>
              <w:t xml:space="preserve"> un pamatojumu  </w:t>
            </w:r>
            <w:proofErr w:type="spellStart"/>
            <w:r w:rsidR="007965ED" w:rsidRPr="009C7D4A">
              <w:rPr>
                <w:rFonts w:ascii="Times New Roman" w:hAnsi="Times New Roman" w:cs="Times New Roman"/>
                <w:lang w:val="lv-LV"/>
              </w:rPr>
              <w:t>protokollēmuma</w:t>
            </w:r>
            <w:proofErr w:type="spellEnd"/>
            <w:r w:rsidR="007965ED" w:rsidRPr="009C7D4A">
              <w:rPr>
                <w:rFonts w:ascii="Times New Roman" w:hAnsi="Times New Roman" w:cs="Times New Roman"/>
                <w:lang w:val="lv-LV"/>
              </w:rPr>
              <w:t xml:space="preserve"> projektā iekļautajām darbībām. Anotācijā </w:t>
            </w:r>
            <w:r w:rsidR="002804F3" w:rsidRPr="009C7D4A">
              <w:rPr>
                <w:rFonts w:ascii="Times New Roman" w:hAnsi="Times New Roman" w:cs="Times New Roman"/>
                <w:lang w:val="lv-LV"/>
              </w:rPr>
              <w:t xml:space="preserve">un </w:t>
            </w:r>
            <w:proofErr w:type="spellStart"/>
            <w:r w:rsidR="002804F3" w:rsidRPr="009C7D4A">
              <w:rPr>
                <w:rFonts w:ascii="Times New Roman" w:hAnsi="Times New Roman" w:cs="Times New Roman"/>
                <w:lang w:val="lv-LV"/>
              </w:rPr>
              <w:t>protokollēmumā</w:t>
            </w:r>
            <w:proofErr w:type="spellEnd"/>
            <w:r w:rsidR="002804F3" w:rsidRPr="009C7D4A">
              <w:rPr>
                <w:rFonts w:ascii="Times New Roman" w:hAnsi="Times New Roman" w:cs="Times New Roman"/>
                <w:lang w:val="lv-LV"/>
              </w:rPr>
              <w:t xml:space="preserve"> </w:t>
            </w:r>
            <w:r w:rsidR="007965ED" w:rsidRPr="009C7D4A">
              <w:rPr>
                <w:rFonts w:ascii="Times New Roman" w:hAnsi="Times New Roman" w:cs="Times New Roman"/>
                <w:lang w:val="lv-LV"/>
              </w:rPr>
              <w:t>arī  iekļauta informācija, ka IZM  izvērtēs finanšu avotus, no kuriem var kompensēt neatbilstoši veiktos izdevumus, sagatavojot atsevišķu informatīvo ziņojumu, ja tāda situācija iestāsies. Vēršam uzmanību, ka  identificēto risku iestāšanās varbūtība ir novērtēta kā zema</w:t>
            </w:r>
            <w:r w:rsidR="008B542F" w:rsidRPr="009C7D4A">
              <w:rPr>
                <w:rFonts w:ascii="Times New Roman" w:hAnsi="Times New Roman" w:cs="Times New Roman"/>
                <w:lang w:val="lv-LV"/>
              </w:rPr>
              <w:t xml:space="preserve"> saistībā ar iespējamu izdevumu neattiecināšanu no ESF.</w:t>
            </w:r>
          </w:p>
          <w:p w14:paraId="17C7C73F" w14:textId="6FEABDFC" w:rsidR="007965ED" w:rsidRPr="009C7D4A" w:rsidRDefault="007965ED" w:rsidP="00007B4E">
            <w:pPr>
              <w:spacing w:after="0" w:line="240" w:lineRule="auto"/>
              <w:jc w:val="both"/>
              <w:rPr>
                <w:rFonts w:ascii="Times New Roman" w:hAnsi="Times New Roman" w:cs="Times New Roman"/>
                <w:lang w:val="lv-LV"/>
              </w:rPr>
            </w:pPr>
          </w:p>
        </w:tc>
        <w:tc>
          <w:tcPr>
            <w:tcW w:w="3260" w:type="dxa"/>
          </w:tcPr>
          <w:p w14:paraId="663388FC" w14:textId="226C6835" w:rsidR="002D0525" w:rsidRPr="009C7D4A" w:rsidRDefault="002D0525" w:rsidP="008B542F">
            <w:pPr>
              <w:pStyle w:val="tv2132"/>
              <w:spacing w:line="240" w:lineRule="auto"/>
              <w:ind w:firstLine="0"/>
              <w:contextualSpacing/>
              <w:jc w:val="both"/>
              <w:rPr>
                <w:rFonts w:cstheme="minorBidi"/>
                <w:color w:val="auto"/>
                <w:sz w:val="22"/>
                <w:szCs w:val="22"/>
                <w:lang w:val="lv-LV"/>
              </w:rPr>
            </w:pPr>
            <w:r w:rsidRPr="009C7D4A">
              <w:rPr>
                <w:rFonts w:cstheme="minorBidi"/>
                <w:color w:val="auto"/>
                <w:sz w:val="22"/>
                <w:szCs w:val="22"/>
                <w:lang w:val="lv-LV"/>
              </w:rPr>
              <w:t>Sk. precizēto anotāciju</w:t>
            </w:r>
            <w:r w:rsidR="002804F3" w:rsidRPr="009C7D4A">
              <w:rPr>
                <w:rFonts w:cstheme="minorBidi"/>
                <w:color w:val="auto"/>
                <w:sz w:val="22"/>
                <w:szCs w:val="22"/>
                <w:lang w:val="lv-LV"/>
              </w:rPr>
              <w:t xml:space="preserve">  un MK sēdes </w:t>
            </w:r>
            <w:proofErr w:type="spellStart"/>
            <w:r w:rsidR="002804F3" w:rsidRPr="009C7D4A">
              <w:rPr>
                <w:rFonts w:cstheme="minorBidi"/>
                <w:color w:val="auto"/>
                <w:sz w:val="22"/>
                <w:szCs w:val="22"/>
                <w:lang w:val="lv-LV"/>
              </w:rPr>
              <w:t>protokollēmumu</w:t>
            </w:r>
            <w:proofErr w:type="spellEnd"/>
            <w:r w:rsidRPr="009C7D4A">
              <w:rPr>
                <w:rFonts w:cstheme="minorBidi"/>
                <w:color w:val="auto"/>
                <w:sz w:val="22"/>
                <w:szCs w:val="22"/>
                <w:lang w:val="lv-LV"/>
              </w:rPr>
              <w:t>.</w:t>
            </w:r>
          </w:p>
        </w:tc>
      </w:tr>
      <w:tr w:rsidR="002D0525" w:rsidRPr="009C7D4A" w14:paraId="08D25A0C" w14:textId="77777777" w:rsidTr="009B56F3">
        <w:trPr>
          <w:trHeight w:val="274"/>
        </w:trPr>
        <w:tc>
          <w:tcPr>
            <w:tcW w:w="964" w:type="dxa"/>
            <w:shd w:val="clear" w:color="auto" w:fill="auto"/>
          </w:tcPr>
          <w:p w14:paraId="4A95ACF3" w14:textId="77777777" w:rsidR="002D0525" w:rsidRPr="009C7D4A" w:rsidRDefault="002D0525" w:rsidP="00E018FF">
            <w:pPr>
              <w:numPr>
                <w:ilvl w:val="0"/>
                <w:numId w:val="1"/>
              </w:numPr>
              <w:tabs>
                <w:tab w:val="center" w:pos="284"/>
              </w:tabs>
              <w:spacing w:after="0" w:line="240" w:lineRule="auto"/>
              <w:ind w:right="22"/>
              <w:jc w:val="center"/>
              <w:rPr>
                <w:rFonts w:ascii="Times New Roman" w:eastAsia="Calibri" w:hAnsi="Times New Roman" w:cs="Times New Roman"/>
                <w:lang w:val="lv-LV"/>
              </w:rPr>
            </w:pPr>
          </w:p>
        </w:tc>
        <w:tc>
          <w:tcPr>
            <w:tcW w:w="2575" w:type="dxa"/>
            <w:shd w:val="clear" w:color="auto" w:fill="auto"/>
          </w:tcPr>
          <w:p w14:paraId="3358F643" w14:textId="77777777" w:rsidR="002D0525" w:rsidRPr="009C7D4A" w:rsidRDefault="002D0525" w:rsidP="00CD76E6">
            <w:pPr>
              <w:pStyle w:val="tv2132"/>
              <w:spacing w:line="240" w:lineRule="auto"/>
              <w:ind w:firstLine="0"/>
              <w:contextualSpacing/>
              <w:jc w:val="both"/>
              <w:rPr>
                <w:rFonts w:cstheme="minorBidi"/>
                <w:color w:val="auto"/>
                <w:sz w:val="22"/>
                <w:szCs w:val="22"/>
                <w:lang w:val="lv-LV"/>
              </w:rPr>
            </w:pPr>
            <w:r w:rsidRPr="009C7D4A">
              <w:rPr>
                <w:rFonts w:cstheme="minorBidi"/>
                <w:color w:val="auto"/>
                <w:sz w:val="22"/>
                <w:szCs w:val="22"/>
                <w:lang w:val="lv-LV"/>
              </w:rPr>
              <w:t xml:space="preserve">MK sēdes </w:t>
            </w:r>
            <w:proofErr w:type="spellStart"/>
            <w:r w:rsidRPr="009C7D4A">
              <w:rPr>
                <w:rFonts w:cstheme="minorBidi"/>
                <w:color w:val="auto"/>
                <w:sz w:val="22"/>
                <w:szCs w:val="22"/>
                <w:lang w:val="lv-LV"/>
              </w:rPr>
              <w:t>protokollēmums</w:t>
            </w:r>
            <w:proofErr w:type="spellEnd"/>
          </w:p>
          <w:p w14:paraId="7A4D07C9" w14:textId="77777777" w:rsidR="002D0525" w:rsidRPr="009C7D4A" w:rsidRDefault="002D0525" w:rsidP="00CD76E6">
            <w:pPr>
              <w:pStyle w:val="tv2132"/>
              <w:spacing w:line="240" w:lineRule="auto"/>
              <w:ind w:firstLine="0"/>
              <w:contextualSpacing/>
              <w:jc w:val="both"/>
              <w:rPr>
                <w:rFonts w:cstheme="minorBidi"/>
                <w:color w:val="auto"/>
                <w:sz w:val="22"/>
                <w:szCs w:val="22"/>
                <w:lang w:val="lv-LV"/>
              </w:rPr>
            </w:pPr>
          </w:p>
          <w:p w14:paraId="6B18C223" w14:textId="1F35100D" w:rsidR="002D0525" w:rsidRPr="009C7D4A" w:rsidRDefault="002D0525" w:rsidP="00CD76E6">
            <w:pPr>
              <w:pStyle w:val="tv2132"/>
              <w:spacing w:line="240" w:lineRule="auto"/>
              <w:ind w:firstLine="0"/>
              <w:contextualSpacing/>
              <w:jc w:val="both"/>
              <w:rPr>
                <w:rFonts w:cstheme="minorBidi"/>
                <w:color w:val="auto"/>
                <w:sz w:val="22"/>
                <w:szCs w:val="22"/>
                <w:lang w:val="lv-LV"/>
              </w:rPr>
            </w:pPr>
            <w:r w:rsidRPr="009C7D4A">
              <w:rPr>
                <w:color w:val="auto"/>
                <w:sz w:val="22"/>
                <w:szCs w:val="22"/>
                <w:lang w:val="lv-LV"/>
              </w:rPr>
              <w:t>4. Izglītības un zinātnes ministrijai izvērtēt finansējuma pārdales iespējas Eiropas Savienības fondu darbības programmas „Izaugsme un nodarbinātība” Eiropas Sociālā fonda 8.prioritārā virziena ietvaros, lai nepieciešamības gadījumā novirzītu papildu finansējumu efektīvai augstskolu iekšējās pārvaldības modeļa maiņai 8.2.3. specifiskā atbalsta mērķa „Nodrošināt labāku pārvaldību augstākās izglītības institūcijās” otrās projektu iesniegumu atlases kārtas projektam.</w:t>
            </w:r>
          </w:p>
        </w:tc>
        <w:tc>
          <w:tcPr>
            <w:tcW w:w="3969" w:type="dxa"/>
            <w:shd w:val="clear" w:color="auto" w:fill="auto"/>
          </w:tcPr>
          <w:p w14:paraId="2403E3FD" w14:textId="77777777" w:rsidR="002D0525" w:rsidRPr="009C7D4A" w:rsidRDefault="002D0525" w:rsidP="002D0525">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t>Finanšu ministrija</w:t>
            </w:r>
          </w:p>
          <w:p w14:paraId="06BDDA1C" w14:textId="77777777" w:rsidR="002D0525" w:rsidRPr="009C7D4A" w:rsidRDefault="002D0525" w:rsidP="002D0525">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t>Atkārtotās elektroniskās saskaņošanas laikā izteiktais iebildums</w:t>
            </w:r>
          </w:p>
          <w:p w14:paraId="2FDCAD14" w14:textId="3EC8FED9" w:rsidR="002D0525" w:rsidRPr="009C7D4A" w:rsidRDefault="002D0525" w:rsidP="002D0525">
            <w:pPr>
              <w:spacing w:after="0" w:line="240" w:lineRule="auto"/>
              <w:jc w:val="both"/>
              <w:rPr>
                <w:rFonts w:ascii="Times New Roman" w:eastAsia="Times New Roman" w:hAnsi="Times New Roman" w:cs="Times New Roman"/>
                <w:b/>
                <w:highlight w:val="yellow"/>
                <w:lang w:val="lv-LV" w:eastAsia="lv-LV"/>
              </w:rPr>
            </w:pPr>
            <w:r w:rsidRPr="009C7D4A">
              <w:rPr>
                <w:rFonts w:ascii="Times New Roman" w:hAnsi="Times New Roman" w:cs="Times New Roman"/>
                <w:lang w:val="lv-LV"/>
              </w:rPr>
              <w:t xml:space="preserve">Lūdzam svītrot </w:t>
            </w:r>
            <w:proofErr w:type="spellStart"/>
            <w:r w:rsidRPr="009C7D4A">
              <w:rPr>
                <w:rFonts w:ascii="Times New Roman" w:hAnsi="Times New Roman" w:cs="Times New Roman"/>
                <w:lang w:val="lv-LV"/>
              </w:rPr>
              <w:t>protokollēmuma</w:t>
            </w:r>
            <w:proofErr w:type="spellEnd"/>
            <w:r w:rsidRPr="009C7D4A">
              <w:rPr>
                <w:rFonts w:ascii="Times New Roman" w:hAnsi="Times New Roman" w:cs="Times New Roman"/>
                <w:lang w:val="lv-LV"/>
              </w:rPr>
              <w:t xml:space="preserve"> projekta 4.punktu. Vēršam uzmanību, ka no FM puses nav atbalstāma noteikumu projekta tālāk virzība, ja 8.2.3.SAM otrās projektu iesniegumu atlases kārtai pieejamais finansējums nav pietiekams plānoto iznākuma un rezultātu sasniegšanai. Vienlaikus, IZM, izvērtējot prioritātes un finansējuma izlietošanas lietderību, var izvērtēt finansējuma pārdales iespējas Eiropas Savienības fondu darbības programmas “Izaugsme un nodarbinātība” ietvaros, lai nepieciešamības gadījumā, saskaņojot piedāvājumu ar Eiropas Komisiju, novirzītu papildu finansējumu efektīvai augstskolu iekšējās pārvaldības modeļa maiņai 8.2.3.SAM otrās projektu iesniegumu atlases kārtas projektam.</w:t>
            </w:r>
          </w:p>
        </w:tc>
        <w:tc>
          <w:tcPr>
            <w:tcW w:w="3119" w:type="dxa"/>
            <w:shd w:val="clear" w:color="auto" w:fill="auto"/>
          </w:tcPr>
          <w:p w14:paraId="33441870" w14:textId="77777777" w:rsidR="002D0525" w:rsidRPr="009C7D4A" w:rsidRDefault="002D0525" w:rsidP="00007B4E">
            <w:pPr>
              <w:spacing w:after="0" w:line="240" w:lineRule="auto"/>
              <w:jc w:val="both"/>
              <w:rPr>
                <w:rFonts w:ascii="Times New Roman" w:hAnsi="Times New Roman" w:cs="Times New Roman"/>
                <w:b/>
                <w:lang w:val="lv-LV"/>
              </w:rPr>
            </w:pPr>
            <w:r w:rsidRPr="009C7D4A">
              <w:rPr>
                <w:rFonts w:ascii="Times New Roman" w:hAnsi="Times New Roman" w:cs="Times New Roman"/>
                <w:b/>
                <w:lang w:val="lv-LV"/>
              </w:rPr>
              <w:t>Ņemts vērā</w:t>
            </w:r>
          </w:p>
          <w:p w14:paraId="3FE8B58D" w14:textId="1204DEBB" w:rsidR="002D0525" w:rsidRPr="009C7D4A" w:rsidRDefault="002D0525" w:rsidP="00007B4E">
            <w:pPr>
              <w:spacing w:after="0" w:line="240" w:lineRule="auto"/>
              <w:jc w:val="both"/>
              <w:rPr>
                <w:rFonts w:ascii="Times New Roman" w:hAnsi="Times New Roman" w:cs="Times New Roman"/>
                <w:lang w:val="lv-LV"/>
              </w:rPr>
            </w:pPr>
            <w:r w:rsidRPr="009C7D4A">
              <w:rPr>
                <w:rFonts w:ascii="Times New Roman" w:hAnsi="Times New Roman" w:cs="Times New Roman"/>
                <w:lang w:val="lv-LV"/>
              </w:rPr>
              <w:t xml:space="preserve">MK sēdes </w:t>
            </w:r>
            <w:proofErr w:type="spellStart"/>
            <w:r w:rsidRPr="009C7D4A">
              <w:rPr>
                <w:rFonts w:ascii="Times New Roman" w:hAnsi="Times New Roman" w:cs="Times New Roman"/>
                <w:lang w:val="lv-LV"/>
              </w:rPr>
              <w:t>protokollēmuma</w:t>
            </w:r>
            <w:proofErr w:type="spellEnd"/>
            <w:r w:rsidRPr="009C7D4A">
              <w:rPr>
                <w:rFonts w:ascii="Times New Roman" w:hAnsi="Times New Roman" w:cs="Times New Roman"/>
                <w:lang w:val="lv-LV"/>
              </w:rPr>
              <w:t xml:space="preserve"> 4.punkts svītrots.</w:t>
            </w:r>
          </w:p>
        </w:tc>
        <w:tc>
          <w:tcPr>
            <w:tcW w:w="3260" w:type="dxa"/>
          </w:tcPr>
          <w:p w14:paraId="5D89C188" w14:textId="6EBF5211" w:rsidR="002D0525" w:rsidRPr="009C7D4A" w:rsidRDefault="002D0525" w:rsidP="002D0525">
            <w:pPr>
              <w:pStyle w:val="tv2132"/>
              <w:spacing w:line="240" w:lineRule="auto"/>
              <w:ind w:firstLine="0"/>
              <w:contextualSpacing/>
              <w:jc w:val="both"/>
              <w:rPr>
                <w:rFonts w:cstheme="minorBidi"/>
                <w:color w:val="auto"/>
                <w:sz w:val="22"/>
                <w:szCs w:val="22"/>
                <w:lang w:val="lv-LV"/>
              </w:rPr>
            </w:pPr>
            <w:r w:rsidRPr="009C7D4A">
              <w:rPr>
                <w:rFonts w:cstheme="minorBidi"/>
                <w:color w:val="auto"/>
                <w:sz w:val="22"/>
                <w:szCs w:val="22"/>
                <w:lang w:val="lv-LV"/>
              </w:rPr>
              <w:t xml:space="preserve">Sk. precizēto MK sēdes </w:t>
            </w:r>
            <w:proofErr w:type="spellStart"/>
            <w:r w:rsidRPr="009C7D4A">
              <w:rPr>
                <w:rFonts w:cstheme="minorBidi"/>
                <w:color w:val="auto"/>
                <w:sz w:val="22"/>
                <w:szCs w:val="22"/>
                <w:lang w:val="lv-LV"/>
              </w:rPr>
              <w:t>protokollēmumu</w:t>
            </w:r>
            <w:proofErr w:type="spellEnd"/>
            <w:r w:rsidRPr="009C7D4A">
              <w:rPr>
                <w:rFonts w:cstheme="minorBidi"/>
                <w:color w:val="auto"/>
                <w:sz w:val="22"/>
                <w:szCs w:val="22"/>
                <w:lang w:val="lv-LV"/>
              </w:rPr>
              <w:t>.</w:t>
            </w:r>
          </w:p>
        </w:tc>
      </w:tr>
      <w:tr w:rsidR="007725CB" w:rsidRPr="009C7D4A" w14:paraId="6E03EA11" w14:textId="77777777" w:rsidTr="009B56F3">
        <w:trPr>
          <w:trHeight w:val="274"/>
        </w:trPr>
        <w:tc>
          <w:tcPr>
            <w:tcW w:w="964" w:type="dxa"/>
            <w:shd w:val="clear" w:color="auto" w:fill="auto"/>
          </w:tcPr>
          <w:p w14:paraId="7460E923" w14:textId="77777777" w:rsidR="007725CB" w:rsidRPr="009C7D4A" w:rsidRDefault="007725CB" w:rsidP="00E018FF">
            <w:pPr>
              <w:numPr>
                <w:ilvl w:val="0"/>
                <w:numId w:val="1"/>
              </w:numPr>
              <w:tabs>
                <w:tab w:val="center" w:pos="284"/>
              </w:tabs>
              <w:spacing w:after="0" w:line="240" w:lineRule="auto"/>
              <w:ind w:right="22"/>
              <w:jc w:val="center"/>
              <w:rPr>
                <w:rFonts w:ascii="Times New Roman" w:eastAsia="Calibri" w:hAnsi="Times New Roman" w:cs="Times New Roman"/>
                <w:lang w:val="lv-LV"/>
              </w:rPr>
            </w:pPr>
          </w:p>
        </w:tc>
        <w:tc>
          <w:tcPr>
            <w:tcW w:w="2575" w:type="dxa"/>
            <w:vMerge w:val="restart"/>
            <w:shd w:val="clear" w:color="auto" w:fill="auto"/>
          </w:tcPr>
          <w:p w14:paraId="50E94D64" w14:textId="77777777" w:rsidR="009C1F6E" w:rsidRPr="009C7D4A" w:rsidRDefault="009C1F6E" w:rsidP="009C1F6E">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6</w:t>
            </w:r>
            <w:r w:rsidRPr="009C7D4A">
              <w:rPr>
                <w:lang w:val="lv-LV"/>
              </w:rPr>
              <w:t> </w:t>
            </w:r>
            <w:r w:rsidRPr="009C7D4A">
              <w:rPr>
                <w:rFonts w:ascii="Times New Roman" w:hAnsi="Times New Roman"/>
                <w:lang w:val="lv-LV"/>
              </w:rPr>
              <w:t>Otrajā atlases kārtā</w:t>
            </w:r>
            <w:r w:rsidRPr="009C7D4A">
              <w:rPr>
                <w:rFonts w:ascii="Times New Roman" w:hAnsi="Times New Roman"/>
                <w:shd w:val="clear" w:color="auto" w:fill="FFFFFF"/>
                <w:lang w:val="lv-LV"/>
              </w:rPr>
              <w:t xml:space="preserve"> </w:t>
            </w:r>
            <w:r w:rsidRPr="009C7D4A">
              <w:rPr>
                <w:rFonts w:ascii="Times New Roman" w:hAnsi="Times New Roman"/>
                <w:lang w:val="lv-LV"/>
              </w:rPr>
              <w:t>atbalstāmas ir šādas darbības:</w:t>
            </w:r>
            <w:r w:rsidRPr="009C7D4A">
              <w:rPr>
                <w:rFonts w:ascii="Times New Roman" w:hAnsi="Times New Roman"/>
                <w:shd w:val="clear" w:color="auto" w:fill="FFFFFF"/>
                <w:lang w:val="lv-LV"/>
              </w:rPr>
              <w:t xml:space="preserve"> </w:t>
            </w:r>
          </w:p>
          <w:p w14:paraId="214AC428" w14:textId="77777777" w:rsidR="009C1F6E" w:rsidRPr="009C7D4A" w:rsidRDefault="009C1F6E" w:rsidP="009C1F6E">
            <w:pPr>
              <w:spacing w:after="0" w:line="240" w:lineRule="auto"/>
              <w:jc w:val="both"/>
              <w:rPr>
                <w:rFonts w:ascii="Times New Roman" w:hAnsi="Times New Roman"/>
                <w:lang w:val="lv-LV"/>
              </w:rPr>
            </w:pPr>
            <w:r w:rsidRPr="009C7D4A">
              <w:rPr>
                <w:rFonts w:ascii="Times New Roman" w:hAnsi="Times New Roman"/>
                <w:lang w:val="lv-LV"/>
              </w:rPr>
              <w:lastRenderedPageBreak/>
              <w:t>50.</w:t>
            </w:r>
            <w:r w:rsidRPr="009C7D4A">
              <w:rPr>
                <w:rFonts w:ascii="Times New Roman" w:hAnsi="Times New Roman"/>
                <w:vertAlign w:val="superscript"/>
                <w:lang w:val="lv-LV"/>
              </w:rPr>
              <w:t>6</w:t>
            </w:r>
            <w:r w:rsidRPr="009C7D4A">
              <w:rPr>
                <w:lang w:val="lv-LV"/>
              </w:rPr>
              <w:t> </w:t>
            </w:r>
            <w:r w:rsidRPr="009C7D4A">
              <w:rPr>
                <w:rFonts w:ascii="Times New Roman" w:hAnsi="Times New Roman"/>
                <w:lang w:val="lv-LV"/>
              </w:rPr>
              <w:t>1.</w:t>
            </w:r>
            <w:r w:rsidRPr="009C7D4A">
              <w:rPr>
                <w:lang w:val="lv-LV"/>
              </w:rPr>
              <w:t> </w:t>
            </w:r>
            <w:r w:rsidRPr="009C7D4A">
              <w:rPr>
                <w:rFonts w:ascii="Times New Roman" w:hAnsi="Times New Roman"/>
                <w:lang w:val="lv-LV"/>
              </w:rPr>
              <w:t>valsts dibinātu augstskolu stratēģiskās specializācijas noteikšana;</w:t>
            </w:r>
          </w:p>
          <w:p w14:paraId="4C53E94E" w14:textId="77777777" w:rsidR="009C1F6E" w:rsidRPr="009C7D4A" w:rsidRDefault="009C1F6E" w:rsidP="009C1F6E">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6</w:t>
            </w:r>
            <w:r w:rsidRPr="009C7D4A">
              <w:rPr>
                <w:rFonts w:ascii="Times New Roman" w:hAnsi="Times New Roman"/>
                <w:lang w:val="lv-LV" w:eastAsia="lv-LV"/>
              </w:rPr>
              <w:t> </w:t>
            </w:r>
            <w:r w:rsidRPr="009C7D4A">
              <w:rPr>
                <w:rFonts w:ascii="Times New Roman" w:hAnsi="Times New Roman"/>
                <w:lang w:val="lv-LV"/>
              </w:rPr>
              <w:t>2.</w:t>
            </w:r>
            <w:r w:rsidRPr="009C7D4A">
              <w:rPr>
                <w:lang w:val="lv-LV"/>
              </w:rPr>
              <w:t> </w:t>
            </w:r>
            <w:r w:rsidRPr="009C7D4A">
              <w:rPr>
                <w:rFonts w:ascii="Times New Roman" w:hAnsi="Times New Roman"/>
                <w:lang w:val="lv-LV"/>
              </w:rPr>
              <w:t>Ministru kabineta virzītu augstskolas padomes locekļu kandidātu atlase un kompetenču novērtēšana;</w:t>
            </w:r>
          </w:p>
          <w:p w14:paraId="4A2A26B5" w14:textId="77777777" w:rsidR="009C1F6E" w:rsidRPr="009C7D4A" w:rsidRDefault="009C1F6E" w:rsidP="009C1F6E">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6</w:t>
            </w:r>
            <w:r w:rsidRPr="009C7D4A">
              <w:rPr>
                <w:lang w:val="lv-LV"/>
              </w:rPr>
              <w:t> </w:t>
            </w:r>
            <w:r w:rsidRPr="009C7D4A">
              <w:rPr>
                <w:rFonts w:ascii="Times New Roman" w:hAnsi="Times New Roman"/>
                <w:lang w:val="lv-LV"/>
              </w:rPr>
              <w:t>3.</w:t>
            </w:r>
            <w:r w:rsidRPr="009C7D4A">
              <w:rPr>
                <w:lang w:val="lv-LV"/>
              </w:rPr>
              <w:t> </w:t>
            </w:r>
            <w:r w:rsidRPr="009C7D4A">
              <w:rPr>
                <w:rFonts w:ascii="Times New Roman" w:hAnsi="Times New Roman"/>
                <w:lang w:val="lv-LV"/>
              </w:rPr>
              <w:t>valsts dibinātu augstskolu attīstības stratēģiju izstrāde un ieviešana;</w:t>
            </w:r>
          </w:p>
          <w:p w14:paraId="4E1BD1A2" w14:textId="77777777" w:rsidR="009C1F6E" w:rsidRPr="009C7D4A" w:rsidRDefault="009C1F6E" w:rsidP="009C1F6E">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6</w:t>
            </w:r>
            <w:r w:rsidRPr="009C7D4A">
              <w:rPr>
                <w:lang w:val="lv-LV"/>
              </w:rPr>
              <w:t> </w:t>
            </w:r>
            <w:r w:rsidRPr="009C7D4A">
              <w:rPr>
                <w:rFonts w:ascii="Times New Roman" w:hAnsi="Times New Roman"/>
                <w:lang w:val="lv-LV"/>
              </w:rPr>
              <w:t>4.</w:t>
            </w:r>
            <w:r w:rsidRPr="009C7D4A">
              <w:rPr>
                <w:lang w:val="lv-LV"/>
              </w:rPr>
              <w:t> </w:t>
            </w:r>
            <w:r w:rsidRPr="009C7D4A">
              <w:rPr>
                <w:rFonts w:ascii="Times New Roman" w:hAnsi="Times New Roman"/>
                <w:lang w:val="lv-LV"/>
              </w:rPr>
              <w:t xml:space="preserve"> kompetences celšanas pasākumi valsts dibinātu augstskolu padomju locekļiem;</w:t>
            </w:r>
          </w:p>
          <w:p w14:paraId="1C461290" w14:textId="77777777" w:rsidR="009C1F6E" w:rsidRPr="009C7D4A" w:rsidRDefault="009C1F6E" w:rsidP="009C1F6E">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6</w:t>
            </w:r>
            <w:r w:rsidRPr="009C7D4A">
              <w:rPr>
                <w:lang w:val="lv-LV"/>
              </w:rPr>
              <w:t> </w:t>
            </w:r>
            <w:r w:rsidRPr="009C7D4A">
              <w:rPr>
                <w:rFonts w:ascii="Times New Roman" w:hAnsi="Times New Roman"/>
                <w:lang w:val="lv-LV"/>
              </w:rPr>
              <w:t>5.</w:t>
            </w:r>
            <w:r w:rsidRPr="009C7D4A">
              <w:rPr>
                <w:lang w:val="lv-LV"/>
              </w:rPr>
              <w:t> </w:t>
            </w:r>
            <w:r w:rsidRPr="009C7D4A">
              <w:rPr>
                <w:rFonts w:ascii="Times New Roman" w:hAnsi="Times New Roman"/>
                <w:lang w:val="lv-LV"/>
              </w:rPr>
              <w:t xml:space="preserve">stratēģiskā komunikācija un mērķauditorijas informēšana; </w:t>
            </w:r>
          </w:p>
          <w:p w14:paraId="4742E891" w14:textId="77777777" w:rsidR="009C1F6E" w:rsidRPr="009C7D4A" w:rsidRDefault="009C1F6E" w:rsidP="009C1F6E">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6</w:t>
            </w:r>
            <w:r w:rsidRPr="009C7D4A">
              <w:rPr>
                <w:lang w:val="lv-LV"/>
              </w:rPr>
              <w:t> </w:t>
            </w:r>
            <w:r w:rsidRPr="009C7D4A">
              <w:rPr>
                <w:rFonts w:ascii="Times New Roman" w:hAnsi="Times New Roman"/>
                <w:lang w:val="lv-LV"/>
              </w:rPr>
              <w:t>6.</w:t>
            </w:r>
            <w:r w:rsidRPr="009C7D4A">
              <w:rPr>
                <w:lang w:val="lv-LV"/>
              </w:rPr>
              <w:t> </w:t>
            </w:r>
            <w:r w:rsidRPr="009C7D4A">
              <w:rPr>
                <w:rFonts w:ascii="Times New Roman" w:hAnsi="Times New Roman"/>
                <w:lang w:val="lv-LV"/>
              </w:rPr>
              <w:t>projekta vadības un īstenošanas nodrošināšana;</w:t>
            </w:r>
          </w:p>
          <w:p w14:paraId="44DCDBE6" w14:textId="6CE0DCBD" w:rsidR="007725CB" w:rsidRPr="009C7D4A" w:rsidRDefault="009C1F6E" w:rsidP="009C1F6E">
            <w:pPr>
              <w:pStyle w:val="tv2132"/>
              <w:spacing w:line="240" w:lineRule="auto"/>
              <w:ind w:firstLine="0"/>
              <w:contextualSpacing/>
              <w:jc w:val="both"/>
              <w:rPr>
                <w:rFonts w:cstheme="minorBidi"/>
                <w:color w:val="auto"/>
                <w:sz w:val="22"/>
                <w:szCs w:val="22"/>
                <w:lang w:val="lv-LV"/>
              </w:rPr>
            </w:pPr>
            <w:r w:rsidRPr="009C7D4A">
              <w:rPr>
                <w:sz w:val="22"/>
                <w:szCs w:val="22"/>
                <w:lang w:val="lv-LV"/>
              </w:rPr>
              <w:t>50.</w:t>
            </w:r>
            <w:r w:rsidRPr="009C7D4A">
              <w:rPr>
                <w:sz w:val="22"/>
                <w:szCs w:val="22"/>
                <w:vertAlign w:val="superscript"/>
                <w:lang w:val="lv-LV"/>
              </w:rPr>
              <w:t>6</w:t>
            </w:r>
            <w:r w:rsidRPr="009C7D4A">
              <w:rPr>
                <w:sz w:val="22"/>
                <w:szCs w:val="22"/>
                <w:lang w:val="lv-LV"/>
              </w:rPr>
              <w:t> 7. informācijas un publicitātes pasākumi par projekta īstenošanu.</w:t>
            </w:r>
          </w:p>
        </w:tc>
        <w:tc>
          <w:tcPr>
            <w:tcW w:w="3969" w:type="dxa"/>
            <w:shd w:val="clear" w:color="auto" w:fill="auto"/>
          </w:tcPr>
          <w:p w14:paraId="31BED911" w14:textId="77777777" w:rsidR="007725CB" w:rsidRPr="009C7D4A" w:rsidRDefault="007725CB" w:rsidP="00EC10DC">
            <w:pPr>
              <w:widowControl w:val="0"/>
              <w:spacing w:after="0" w:line="240" w:lineRule="auto"/>
              <w:jc w:val="both"/>
              <w:rPr>
                <w:rFonts w:ascii="Times New Roman" w:hAnsi="Times New Roman" w:cs="Times New Roman"/>
                <w:b/>
                <w:lang w:val="lv-LV"/>
              </w:rPr>
            </w:pPr>
            <w:r w:rsidRPr="009C7D4A">
              <w:rPr>
                <w:rFonts w:ascii="Times New Roman" w:hAnsi="Times New Roman" w:cs="Times New Roman"/>
                <w:b/>
                <w:lang w:val="lv-LV"/>
              </w:rPr>
              <w:lastRenderedPageBreak/>
              <w:t>Latvijas Lielo pilsētu asociācija</w:t>
            </w:r>
          </w:p>
          <w:p w14:paraId="019A27C3" w14:textId="490061E2" w:rsidR="007725CB" w:rsidRPr="009C7D4A" w:rsidRDefault="007725CB" w:rsidP="00EC10DC">
            <w:pPr>
              <w:widowControl w:val="0"/>
              <w:spacing w:after="0" w:line="240" w:lineRule="auto"/>
              <w:jc w:val="both"/>
              <w:rPr>
                <w:rFonts w:ascii="Times New Roman" w:hAnsi="Times New Roman" w:cs="Times New Roman"/>
                <w:b/>
                <w:lang w:val="lv-LV"/>
              </w:rPr>
            </w:pPr>
            <w:r w:rsidRPr="009C7D4A">
              <w:rPr>
                <w:rFonts w:ascii="Times New Roman" w:hAnsi="Times New Roman" w:cs="Times New Roman"/>
                <w:b/>
                <w:lang w:val="lv-LV"/>
              </w:rPr>
              <w:t xml:space="preserve">Elektroniskās saskaņošanas laikā izteiktais </w:t>
            </w:r>
            <w:r w:rsidR="00C81993" w:rsidRPr="009C7D4A">
              <w:rPr>
                <w:rFonts w:ascii="Times New Roman" w:hAnsi="Times New Roman" w:cs="Times New Roman"/>
                <w:b/>
                <w:lang w:val="lv-LV"/>
              </w:rPr>
              <w:t>iebildums</w:t>
            </w:r>
            <w:r w:rsidRPr="009C7D4A">
              <w:rPr>
                <w:rFonts w:ascii="Times New Roman" w:eastAsia="Times New Roman" w:hAnsi="Times New Roman" w:cs="Times New Roman"/>
                <w:b/>
                <w:lang w:val="lv-LV" w:eastAsia="lv-LV"/>
              </w:rPr>
              <w:t xml:space="preserve"> </w:t>
            </w:r>
          </w:p>
          <w:p w14:paraId="11F41B5D" w14:textId="77777777" w:rsidR="007725CB" w:rsidRPr="009C7D4A" w:rsidRDefault="007725CB" w:rsidP="00EC10DC">
            <w:pPr>
              <w:pStyle w:val="CommentText"/>
              <w:jc w:val="both"/>
              <w:rPr>
                <w:bCs/>
                <w:sz w:val="22"/>
                <w:szCs w:val="22"/>
              </w:rPr>
            </w:pPr>
            <w:r w:rsidRPr="009C7D4A">
              <w:rPr>
                <w:bCs/>
                <w:sz w:val="22"/>
                <w:szCs w:val="22"/>
              </w:rPr>
              <w:t>Rosinām izteikt Noteikumu IV</w:t>
            </w:r>
            <w:r w:rsidRPr="009C7D4A">
              <w:rPr>
                <w:bCs/>
                <w:sz w:val="22"/>
                <w:szCs w:val="22"/>
                <w:vertAlign w:val="superscript"/>
              </w:rPr>
              <w:t>1</w:t>
            </w:r>
            <w:r w:rsidRPr="009C7D4A">
              <w:rPr>
                <w:bCs/>
                <w:sz w:val="22"/>
                <w:szCs w:val="22"/>
              </w:rPr>
              <w:t xml:space="preserve"> nodaļas 50.</w:t>
            </w:r>
            <w:r w:rsidRPr="009C7D4A">
              <w:rPr>
                <w:bCs/>
                <w:sz w:val="22"/>
                <w:szCs w:val="22"/>
                <w:vertAlign w:val="superscript"/>
              </w:rPr>
              <w:t>6 </w:t>
            </w:r>
            <w:r w:rsidRPr="009C7D4A">
              <w:rPr>
                <w:bCs/>
                <w:sz w:val="22"/>
                <w:szCs w:val="22"/>
              </w:rPr>
              <w:t>punktu šādā redakcijā:</w:t>
            </w:r>
          </w:p>
          <w:p w14:paraId="5CCA891D" w14:textId="77777777" w:rsidR="007725CB" w:rsidRPr="009C7D4A" w:rsidRDefault="007725CB" w:rsidP="00EC10DC">
            <w:pPr>
              <w:pStyle w:val="CommentText"/>
              <w:jc w:val="both"/>
              <w:rPr>
                <w:bCs/>
                <w:i/>
                <w:sz w:val="22"/>
                <w:szCs w:val="22"/>
              </w:rPr>
            </w:pPr>
            <w:r w:rsidRPr="009C7D4A">
              <w:rPr>
                <w:bCs/>
                <w:sz w:val="22"/>
                <w:szCs w:val="22"/>
              </w:rPr>
              <w:lastRenderedPageBreak/>
              <w:t>“</w:t>
            </w:r>
            <w:r w:rsidRPr="009C7D4A">
              <w:rPr>
                <w:bCs/>
                <w:i/>
                <w:sz w:val="22"/>
                <w:szCs w:val="22"/>
              </w:rPr>
              <w:t>50.</w:t>
            </w:r>
            <w:r w:rsidRPr="009C7D4A">
              <w:rPr>
                <w:bCs/>
                <w:i/>
                <w:sz w:val="22"/>
                <w:szCs w:val="22"/>
                <w:vertAlign w:val="superscript"/>
              </w:rPr>
              <w:t>6</w:t>
            </w:r>
            <w:r w:rsidRPr="009C7D4A">
              <w:rPr>
                <w:bCs/>
                <w:i/>
                <w:sz w:val="22"/>
                <w:szCs w:val="22"/>
              </w:rPr>
              <w:t xml:space="preserve"> Otrajā atlases kārtā atbalstāmas ir šādas darbības: </w:t>
            </w:r>
          </w:p>
          <w:p w14:paraId="60FB0A11" w14:textId="77777777" w:rsidR="007725CB" w:rsidRPr="009C7D4A" w:rsidRDefault="007725CB" w:rsidP="00EC10DC">
            <w:pPr>
              <w:pStyle w:val="CommentText"/>
              <w:jc w:val="both"/>
              <w:rPr>
                <w:bCs/>
                <w:i/>
                <w:sz w:val="22"/>
                <w:szCs w:val="22"/>
              </w:rPr>
            </w:pPr>
            <w:r w:rsidRPr="009C7D4A">
              <w:rPr>
                <w:bCs/>
                <w:i/>
                <w:sz w:val="22"/>
                <w:szCs w:val="22"/>
              </w:rPr>
              <w:t>50.</w:t>
            </w:r>
            <w:r w:rsidRPr="009C7D4A">
              <w:rPr>
                <w:bCs/>
                <w:i/>
                <w:sz w:val="22"/>
                <w:szCs w:val="22"/>
                <w:vertAlign w:val="superscript"/>
              </w:rPr>
              <w:t>6</w:t>
            </w:r>
            <w:r w:rsidRPr="009C7D4A">
              <w:rPr>
                <w:bCs/>
                <w:i/>
                <w:sz w:val="22"/>
                <w:szCs w:val="22"/>
              </w:rPr>
              <w:t> 1. valsts dibinātu augstskolu stratēģiskās specializācijas noteikšana;</w:t>
            </w:r>
          </w:p>
          <w:p w14:paraId="19BE1F52" w14:textId="77777777" w:rsidR="007725CB" w:rsidRPr="009C7D4A" w:rsidRDefault="007725CB" w:rsidP="00EC10DC">
            <w:pPr>
              <w:pStyle w:val="CommentText"/>
              <w:jc w:val="both"/>
              <w:rPr>
                <w:b/>
                <w:i/>
                <w:sz w:val="22"/>
                <w:szCs w:val="22"/>
                <w:u w:val="single"/>
              </w:rPr>
            </w:pPr>
            <w:r w:rsidRPr="009C7D4A">
              <w:rPr>
                <w:b/>
                <w:i/>
                <w:sz w:val="22"/>
                <w:szCs w:val="22"/>
              </w:rPr>
              <w:t>50.</w:t>
            </w:r>
            <w:r w:rsidRPr="009C7D4A">
              <w:rPr>
                <w:b/>
                <w:i/>
                <w:sz w:val="22"/>
                <w:szCs w:val="22"/>
                <w:vertAlign w:val="superscript"/>
              </w:rPr>
              <w:t>6</w:t>
            </w:r>
            <w:r w:rsidRPr="009C7D4A">
              <w:rPr>
                <w:b/>
                <w:i/>
                <w:sz w:val="22"/>
                <w:szCs w:val="22"/>
              </w:rPr>
              <w:t> 2. </w:t>
            </w:r>
            <w:r w:rsidRPr="009C7D4A">
              <w:rPr>
                <w:b/>
                <w:i/>
                <w:sz w:val="22"/>
                <w:szCs w:val="22"/>
                <w:u w:val="single"/>
              </w:rPr>
              <w:t>valsts dibinātu augstskolu pārmaiņu procesu vadība;</w:t>
            </w:r>
          </w:p>
          <w:p w14:paraId="2DC44AE8" w14:textId="77777777" w:rsidR="007725CB" w:rsidRPr="009C7D4A" w:rsidRDefault="007725CB" w:rsidP="00EC10DC">
            <w:pPr>
              <w:pStyle w:val="CommentText"/>
              <w:jc w:val="both"/>
              <w:rPr>
                <w:b/>
                <w:i/>
                <w:sz w:val="22"/>
                <w:szCs w:val="22"/>
              </w:rPr>
            </w:pPr>
            <w:r w:rsidRPr="009C7D4A">
              <w:rPr>
                <w:b/>
                <w:i/>
                <w:sz w:val="22"/>
                <w:szCs w:val="22"/>
              </w:rPr>
              <w:t>50.</w:t>
            </w:r>
            <w:r w:rsidRPr="009C7D4A">
              <w:rPr>
                <w:b/>
                <w:i/>
                <w:sz w:val="22"/>
                <w:szCs w:val="22"/>
                <w:vertAlign w:val="superscript"/>
              </w:rPr>
              <w:t>6</w:t>
            </w:r>
            <w:r w:rsidRPr="009C7D4A">
              <w:rPr>
                <w:b/>
                <w:i/>
                <w:sz w:val="22"/>
                <w:szCs w:val="22"/>
              </w:rPr>
              <w:t> 3. valsts dibinātu augstskolu attīstības stratēģiju izstrāde un/</w:t>
            </w:r>
            <w:r w:rsidRPr="009C7D4A">
              <w:rPr>
                <w:b/>
                <w:i/>
                <w:sz w:val="22"/>
                <w:szCs w:val="22"/>
                <w:u w:val="single"/>
              </w:rPr>
              <w:t xml:space="preserve">vai </w:t>
            </w:r>
            <w:r w:rsidRPr="009C7D4A">
              <w:rPr>
                <w:b/>
                <w:i/>
                <w:sz w:val="22"/>
                <w:szCs w:val="22"/>
              </w:rPr>
              <w:t>ieviešana;</w:t>
            </w:r>
          </w:p>
          <w:p w14:paraId="5E7A7002" w14:textId="77777777" w:rsidR="007725CB" w:rsidRPr="009C7D4A" w:rsidRDefault="007725CB" w:rsidP="00EC10DC">
            <w:pPr>
              <w:pStyle w:val="CommentText"/>
              <w:jc w:val="both"/>
              <w:rPr>
                <w:b/>
                <w:i/>
                <w:sz w:val="22"/>
                <w:szCs w:val="22"/>
              </w:rPr>
            </w:pPr>
            <w:r w:rsidRPr="009C7D4A">
              <w:rPr>
                <w:b/>
                <w:i/>
                <w:sz w:val="22"/>
                <w:szCs w:val="22"/>
              </w:rPr>
              <w:t>50.</w:t>
            </w:r>
            <w:r w:rsidRPr="009C7D4A">
              <w:rPr>
                <w:b/>
                <w:i/>
                <w:sz w:val="22"/>
                <w:szCs w:val="22"/>
                <w:vertAlign w:val="superscript"/>
              </w:rPr>
              <w:t>6</w:t>
            </w:r>
            <w:r w:rsidRPr="009C7D4A">
              <w:rPr>
                <w:b/>
                <w:i/>
                <w:sz w:val="22"/>
                <w:szCs w:val="22"/>
              </w:rPr>
              <w:t> 4. </w:t>
            </w:r>
            <w:r w:rsidRPr="009C7D4A">
              <w:rPr>
                <w:b/>
                <w:i/>
                <w:sz w:val="22"/>
                <w:szCs w:val="22"/>
                <w:u w:val="single"/>
              </w:rPr>
              <w:t>valsts dibinātu augstskolu personāla mācības;</w:t>
            </w:r>
          </w:p>
          <w:p w14:paraId="1A27F2BE" w14:textId="77777777" w:rsidR="007725CB" w:rsidRPr="009C7D4A" w:rsidRDefault="007725CB" w:rsidP="00EC10DC">
            <w:pPr>
              <w:pStyle w:val="CommentText"/>
              <w:jc w:val="both"/>
              <w:rPr>
                <w:bCs/>
                <w:i/>
                <w:sz w:val="22"/>
                <w:szCs w:val="22"/>
              </w:rPr>
            </w:pPr>
            <w:r w:rsidRPr="009C7D4A">
              <w:rPr>
                <w:bCs/>
                <w:i/>
                <w:sz w:val="22"/>
                <w:szCs w:val="22"/>
              </w:rPr>
              <w:t>50.</w:t>
            </w:r>
            <w:r w:rsidRPr="009C7D4A">
              <w:rPr>
                <w:bCs/>
                <w:i/>
                <w:sz w:val="22"/>
                <w:szCs w:val="22"/>
                <w:vertAlign w:val="superscript"/>
              </w:rPr>
              <w:t>6</w:t>
            </w:r>
            <w:r w:rsidRPr="009C7D4A">
              <w:rPr>
                <w:bCs/>
                <w:i/>
                <w:sz w:val="22"/>
                <w:szCs w:val="22"/>
              </w:rPr>
              <w:t xml:space="preserve"> 5. stratēģiskā komunikācija un mērķauditorijas informēšana; </w:t>
            </w:r>
          </w:p>
          <w:p w14:paraId="099819BA" w14:textId="77777777" w:rsidR="007725CB" w:rsidRPr="009C7D4A" w:rsidRDefault="007725CB" w:rsidP="00EC10DC">
            <w:pPr>
              <w:pStyle w:val="CommentText"/>
              <w:jc w:val="both"/>
              <w:rPr>
                <w:bCs/>
                <w:i/>
                <w:sz w:val="22"/>
                <w:szCs w:val="22"/>
              </w:rPr>
            </w:pPr>
            <w:r w:rsidRPr="009C7D4A">
              <w:rPr>
                <w:bCs/>
                <w:i/>
                <w:sz w:val="22"/>
                <w:szCs w:val="22"/>
              </w:rPr>
              <w:t>50.</w:t>
            </w:r>
            <w:r w:rsidRPr="009C7D4A">
              <w:rPr>
                <w:bCs/>
                <w:i/>
                <w:sz w:val="22"/>
                <w:szCs w:val="22"/>
                <w:vertAlign w:val="superscript"/>
              </w:rPr>
              <w:t>6</w:t>
            </w:r>
            <w:r w:rsidRPr="009C7D4A">
              <w:rPr>
                <w:bCs/>
                <w:i/>
                <w:sz w:val="22"/>
                <w:szCs w:val="22"/>
              </w:rPr>
              <w:t> 6. projekta vadības un īstenošanas nodrošināšana;</w:t>
            </w:r>
          </w:p>
          <w:p w14:paraId="2B1F989D" w14:textId="77777777" w:rsidR="007725CB" w:rsidRPr="009C7D4A" w:rsidRDefault="007725CB" w:rsidP="00EC10DC">
            <w:pPr>
              <w:pStyle w:val="CommentText"/>
              <w:jc w:val="both"/>
              <w:rPr>
                <w:bCs/>
                <w:i/>
                <w:sz w:val="22"/>
                <w:szCs w:val="22"/>
              </w:rPr>
            </w:pPr>
            <w:r w:rsidRPr="009C7D4A">
              <w:rPr>
                <w:bCs/>
                <w:i/>
                <w:sz w:val="22"/>
                <w:szCs w:val="22"/>
              </w:rPr>
              <w:t>50.</w:t>
            </w:r>
            <w:r w:rsidRPr="009C7D4A">
              <w:rPr>
                <w:bCs/>
                <w:i/>
                <w:sz w:val="22"/>
                <w:szCs w:val="22"/>
                <w:vertAlign w:val="superscript"/>
              </w:rPr>
              <w:t>6</w:t>
            </w:r>
            <w:r w:rsidRPr="009C7D4A">
              <w:rPr>
                <w:bCs/>
                <w:i/>
                <w:sz w:val="22"/>
                <w:szCs w:val="22"/>
              </w:rPr>
              <w:t> 7. informācijas un publicitātes pasākumi par projekta īstenošanu.”.</w:t>
            </w:r>
          </w:p>
          <w:p w14:paraId="762E80AB" w14:textId="77777777" w:rsidR="007725CB" w:rsidRPr="009C7D4A" w:rsidRDefault="007725CB" w:rsidP="00EC10DC">
            <w:pPr>
              <w:widowControl w:val="0"/>
              <w:spacing w:after="0" w:line="240" w:lineRule="auto"/>
              <w:jc w:val="both"/>
              <w:rPr>
                <w:rFonts w:ascii="Times New Roman" w:hAnsi="Times New Roman"/>
                <w:bCs/>
                <w:lang w:val="lv-LV"/>
              </w:rPr>
            </w:pPr>
            <w:r w:rsidRPr="009C7D4A">
              <w:rPr>
                <w:rFonts w:ascii="Times New Roman" w:hAnsi="Times New Roman"/>
                <w:lang w:val="lv-LV"/>
              </w:rPr>
              <w:t xml:space="preserve">1. </w:t>
            </w:r>
            <w:r w:rsidRPr="009C7D4A">
              <w:rPr>
                <w:rFonts w:ascii="Times New Roman" w:hAnsi="Times New Roman"/>
                <w:bCs/>
                <w:lang w:val="lv-LV"/>
              </w:rPr>
              <w:t xml:space="preserve">Priekšlikums </w:t>
            </w:r>
            <w:r w:rsidRPr="009C7D4A">
              <w:rPr>
                <w:rFonts w:ascii="Times New Roman" w:hAnsi="Times New Roman"/>
                <w:b/>
                <w:lang w:val="lv-LV"/>
              </w:rPr>
              <w:t>aizstāt</w:t>
            </w:r>
            <w:r w:rsidRPr="009C7D4A">
              <w:rPr>
                <w:rFonts w:ascii="Times New Roman" w:hAnsi="Times New Roman"/>
                <w:bCs/>
                <w:lang w:val="lv-LV"/>
              </w:rPr>
              <w:t xml:space="preserve"> atbalstāmo darbību “</w:t>
            </w:r>
            <w:r w:rsidRPr="009C7D4A">
              <w:rPr>
                <w:rFonts w:ascii="Times New Roman" w:hAnsi="Times New Roman"/>
                <w:bCs/>
                <w:u w:val="single"/>
                <w:lang w:val="lv-LV"/>
              </w:rPr>
              <w:t>Ministru kabineta virzītu augstskolas padomes locekļu kandidātu atlase un kompetenču novērtēšana</w:t>
            </w:r>
            <w:r w:rsidRPr="009C7D4A">
              <w:rPr>
                <w:rFonts w:ascii="Times New Roman" w:hAnsi="Times New Roman"/>
                <w:bCs/>
                <w:lang w:val="lv-LV"/>
              </w:rPr>
              <w:t xml:space="preserve">” </w:t>
            </w:r>
            <w:r w:rsidRPr="009C7D4A">
              <w:rPr>
                <w:rFonts w:ascii="Times New Roman" w:hAnsi="Times New Roman"/>
                <w:b/>
                <w:lang w:val="lv-LV"/>
              </w:rPr>
              <w:t>ar</w:t>
            </w:r>
            <w:r w:rsidRPr="009C7D4A">
              <w:rPr>
                <w:rFonts w:ascii="Times New Roman" w:hAnsi="Times New Roman"/>
                <w:bCs/>
                <w:lang w:val="lv-LV"/>
              </w:rPr>
              <w:t xml:space="preserve"> atbalstāmo darbību “</w:t>
            </w:r>
            <w:r w:rsidRPr="009C7D4A">
              <w:rPr>
                <w:rFonts w:ascii="Times New Roman" w:hAnsi="Times New Roman"/>
                <w:bCs/>
                <w:u w:val="single"/>
                <w:lang w:val="lv-LV"/>
              </w:rPr>
              <w:t>valsts dibinātu augstskolu pārmaiņu procesu vadība</w:t>
            </w:r>
            <w:r w:rsidRPr="009C7D4A">
              <w:rPr>
                <w:rFonts w:ascii="Times New Roman" w:hAnsi="Times New Roman"/>
                <w:bCs/>
                <w:lang w:val="lv-LV"/>
              </w:rPr>
              <w:t>”, lai saskaņā ar Augstskolu likumu (grozījumi stājušies spēkā 16.08.2021.) valsts dibinātajām augstskolām apjomīgo pārmaiņu procesu vadības atbalsta sistēma netiktu ierobežota. Kā sasniedzamais rezultāts ir nodevums, kas apliecina pārmaiņu vadības īstenošanu.</w:t>
            </w:r>
          </w:p>
          <w:p w14:paraId="710B24D1" w14:textId="77777777" w:rsidR="007725CB" w:rsidRPr="009C7D4A" w:rsidRDefault="007725CB" w:rsidP="00EC10DC">
            <w:pPr>
              <w:pStyle w:val="CommentText"/>
              <w:jc w:val="both"/>
              <w:rPr>
                <w:bCs/>
                <w:sz w:val="22"/>
                <w:szCs w:val="22"/>
              </w:rPr>
            </w:pPr>
            <w:r w:rsidRPr="009C7D4A">
              <w:rPr>
                <w:bCs/>
                <w:sz w:val="22"/>
                <w:szCs w:val="22"/>
              </w:rPr>
              <w:t xml:space="preserve">2. Priekšlikums </w:t>
            </w:r>
            <w:r w:rsidRPr="009C7D4A">
              <w:rPr>
                <w:b/>
                <w:sz w:val="22"/>
                <w:szCs w:val="22"/>
              </w:rPr>
              <w:t>aizstāt</w:t>
            </w:r>
            <w:r w:rsidRPr="009C7D4A">
              <w:rPr>
                <w:bCs/>
                <w:sz w:val="22"/>
                <w:szCs w:val="22"/>
              </w:rPr>
              <w:t xml:space="preserve"> atbalstāmo darbību “</w:t>
            </w:r>
            <w:r w:rsidRPr="009C7D4A">
              <w:rPr>
                <w:bCs/>
                <w:sz w:val="22"/>
                <w:szCs w:val="22"/>
                <w:u w:val="single"/>
              </w:rPr>
              <w:t>kompetences celšanas pasākumi valsts dibinātu augstskolu padomju locekļiem</w:t>
            </w:r>
            <w:r w:rsidRPr="009C7D4A">
              <w:rPr>
                <w:bCs/>
                <w:sz w:val="22"/>
                <w:szCs w:val="22"/>
              </w:rPr>
              <w:t xml:space="preserve">” </w:t>
            </w:r>
            <w:r w:rsidRPr="009C7D4A">
              <w:rPr>
                <w:b/>
                <w:sz w:val="22"/>
                <w:szCs w:val="22"/>
              </w:rPr>
              <w:t>ar</w:t>
            </w:r>
            <w:r w:rsidRPr="009C7D4A">
              <w:rPr>
                <w:bCs/>
                <w:sz w:val="22"/>
                <w:szCs w:val="22"/>
              </w:rPr>
              <w:t xml:space="preserve"> atbalstāmo darbību “</w:t>
            </w:r>
            <w:r w:rsidRPr="009C7D4A">
              <w:rPr>
                <w:bCs/>
                <w:sz w:val="22"/>
                <w:szCs w:val="22"/>
                <w:u w:val="single"/>
              </w:rPr>
              <w:t>valsts dibinātu augstskolu personāla mācības</w:t>
            </w:r>
            <w:r w:rsidRPr="009C7D4A">
              <w:rPr>
                <w:bCs/>
                <w:sz w:val="22"/>
                <w:szCs w:val="22"/>
              </w:rPr>
              <w:t xml:space="preserve">”. </w:t>
            </w:r>
          </w:p>
          <w:p w14:paraId="53905A24" w14:textId="77777777" w:rsidR="007725CB" w:rsidRPr="009C7D4A" w:rsidRDefault="007725CB" w:rsidP="00EC10DC">
            <w:pPr>
              <w:pStyle w:val="CommentText"/>
              <w:jc w:val="both"/>
              <w:rPr>
                <w:bCs/>
                <w:sz w:val="22"/>
                <w:szCs w:val="22"/>
              </w:rPr>
            </w:pPr>
            <w:r w:rsidRPr="009C7D4A">
              <w:rPr>
                <w:bCs/>
                <w:sz w:val="22"/>
                <w:szCs w:val="22"/>
              </w:rPr>
              <w:t xml:space="preserve">Valsts dibinātu augstskolu iekšējā pārvaldības modeļa maiņas pamatojums saskaņā ar konceptuālo ziņojumu “Par augstskolu iekšējās pārvaldības modeļa </w:t>
            </w:r>
            <w:r w:rsidRPr="009C7D4A">
              <w:rPr>
                <w:bCs/>
                <w:sz w:val="22"/>
                <w:szCs w:val="22"/>
              </w:rPr>
              <w:lastRenderedPageBreak/>
              <w:t xml:space="preserve">maiņu” (apstiprināts ar Ministru kabineta 2020. gada 4. marta rīkojumu Nr. 94 “Par konceptuālo ziņojumu “Par augstskolu iekšējās pārvaldības modeļa maiņu””) ir augstākās izglītības iestāžu pārvaldes </w:t>
            </w:r>
            <w:proofErr w:type="spellStart"/>
            <w:r w:rsidRPr="009C7D4A">
              <w:rPr>
                <w:bCs/>
                <w:sz w:val="22"/>
                <w:szCs w:val="22"/>
              </w:rPr>
              <w:t>profesionalizācija</w:t>
            </w:r>
            <w:proofErr w:type="spellEnd"/>
            <w:r w:rsidRPr="009C7D4A">
              <w:rPr>
                <w:bCs/>
                <w:sz w:val="22"/>
                <w:szCs w:val="22"/>
              </w:rPr>
              <w:t>, izsverot nepieciešamo līdzsvaru starp akadēmisko aprindu pārstāvjiem un profesionāliem menedžeriem augstskolu vadībā.</w:t>
            </w:r>
          </w:p>
          <w:p w14:paraId="63DEE66D" w14:textId="77777777" w:rsidR="007725CB" w:rsidRPr="009C7D4A" w:rsidRDefault="007725CB" w:rsidP="00EC10DC">
            <w:pPr>
              <w:pStyle w:val="CommentText"/>
              <w:jc w:val="both"/>
              <w:rPr>
                <w:bCs/>
                <w:sz w:val="22"/>
                <w:szCs w:val="22"/>
              </w:rPr>
            </w:pPr>
            <w:r w:rsidRPr="009C7D4A">
              <w:rPr>
                <w:bCs/>
                <w:sz w:val="22"/>
                <w:szCs w:val="22"/>
              </w:rPr>
              <w:t>Saskaņā ar Augstskolu likuma (grozījumi stājušies spēkā 16.08.2021.)</w:t>
            </w:r>
            <w:r w:rsidRPr="009C7D4A">
              <w:rPr>
                <w:rFonts w:ascii="Arial" w:hAnsi="Arial" w:cs="Arial"/>
                <w:bCs/>
                <w:color w:val="414142"/>
                <w:sz w:val="22"/>
                <w:szCs w:val="22"/>
                <w:shd w:val="clear" w:color="auto" w:fill="FFFFFF"/>
              </w:rPr>
              <w:t xml:space="preserve"> </w:t>
            </w:r>
            <w:r w:rsidRPr="009C7D4A">
              <w:rPr>
                <w:bCs/>
                <w:sz w:val="22"/>
                <w:szCs w:val="22"/>
              </w:rPr>
              <w:t>14.</w:t>
            </w:r>
            <w:r w:rsidRPr="009C7D4A">
              <w:rPr>
                <w:bCs/>
                <w:sz w:val="22"/>
                <w:szCs w:val="22"/>
                <w:vertAlign w:val="superscript"/>
              </w:rPr>
              <w:t>1</w:t>
            </w:r>
            <w:r w:rsidRPr="009C7D4A">
              <w:rPr>
                <w:bCs/>
                <w:sz w:val="22"/>
                <w:szCs w:val="22"/>
              </w:rPr>
              <w:t> panta “Valsts augstskolas padome” devītās daļas 2. punktu noteikts, ka virza kandidātus, kuriem ir nevainojama reputācija, un atlases procesā tiek ievēlētas personas, kurām ir profesionālās kompetences tādās jomās kā, piemēram, finanses, risku vadība, stratēģiskā attīstība, kultūra, māksla vai starptautiskā sadarbība, un kuras kopumā nodrošina katras augstskolas stratēģiskajai vadībai nepieciešamās kompetences.</w:t>
            </w:r>
          </w:p>
          <w:p w14:paraId="67ECEDE1" w14:textId="793ACB25" w:rsidR="007725CB" w:rsidRPr="009C7D4A" w:rsidRDefault="007725CB" w:rsidP="00EC10DC">
            <w:pPr>
              <w:spacing w:after="0" w:line="240" w:lineRule="auto"/>
              <w:jc w:val="both"/>
              <w:rPr>
                <w:rFonts w:ascii="Times New Roman" w:eastAsia="Times New Roman" w:hAnsi="Times New Roman" w:cs="Times New Roman"/>
                <w:b/>
                <w:highlight w:val="green"/>
                <w:lang w:val="lv-LV" w:eastAsia="lv-LV"/>
              </w:rPr>
            </w:pPr>
            <w:r w:rsidRPr="009C7D4A">
              <w:rPr>
                <w:rFonts w:ascii="Times New Roman" w:hAnsi="Times New Roman"/>
                <w:bCs/>
                <w:lang w:val="lv-LV"/>
              </w:rPr>
              <w:t xml:space="preserve">Ņemot vērā iepriekš minēto, kā arī ievērojot globālo pārmaiņu laiku un lomu valsts dibināto augstskolu izglītības un zinātnes izcilības (angļu val. </w:t>
            </w:r>
            <w:proofErr w:type="spellStart"/>
            <w:r w:rsidRPr="009C7D4A">
              <w:rPr>
                <w:rFonts w:ascii="Times New Roman" w:hAnsi="Times New Roman"/>
                <w:bCs/>
                <w:i/>
                <w:iCs/>
                <w:lang w:val="lv-LV"/>
              </w:rPr>
              <w:t>excellence</w:t>
            </w:r>
            <w:proofErr w:type="spellEnd"/>
            <w:r w:rsidRPr="009C7D4A">
              <w:rPr>
                <w:rFonts w:ascii="Times New Roman" w:hAnsi="Times New Roman"/>
                <w:bCs/>
                <w:lang w:val="lv-LV"/>
              </w:rPr>
              <w:t>) stiprināšanai, mācības būtu lietderīgi paredzēt visām augstskolas personāla grupām.</w:t>
            </w:r>
          </w:p>
        </w:tc>
        <w:tc>
          <w:tcPr>
            <w:tcW w:w="3119" w:type="dxa"/>
            <w:vMerge w:val="restart"/>
            <w:shd w:val="clear" w:color="auto" w:fill="auto"/>
          </w:tcPr>
          <w:p w14:paraId="001DD3B3" w14:textId="77777777" w:rsidR="007725CB" w:rsidRPr="009C7D4A" w:rsidRDefault="007725CB" w:rsidP="00EC10DC">
            <w:pPr>
              <w:suppressAutoHyphens/>
              <w:spacing w:after="0" w:line="240" w:lineRule="auto"/>
              <w:jc w:val="both"/>
              <w:rPr>
                <w:rFonts w:ascii="Times New Roman" w:hAnsi="Times New Roman" w:cs="Times New Roman"/>
                <w:b/>
                <w:lang w:val="lv-LV"/>
              </w:rPr>
            </w:pPr>
            <w:r w:rsidRPr="009C7D4A">
              <w:rPr>
                <w:rFonts w:ascii="Times New Roman" w:hAnsi="Times New Roman" w:cs="Times New Roman"/>
                <w:b/>
                <w:lang w:val="lv-LV"/>
              </w:rPr>
              <w:lastRenderedPageBreak/>
              <w:t>Panākta vienošanās.</w:t>
            </w:r>
          </w:p>
          <w:p w14:paraId="3261B9C6" w14:textId="329DCDDC" w:rsidR="007725CB" w:rsidRPr="009C7D4A" w:rsidRDefault="007725CB" w:rsidP="00EC10DC">
            <w:pPr>
              <w:suppressAutoHyphens/>
              <w:spacing w:after="0" w:line="240" w:lineRule="auto"/>
              <w:jc w:val="both"/>
              <w:rPr>
                <w:rFonts w:ascii="Times New Roman" w:hAnsi="Times New Roman" w:cs="Times New Roman"/>
                <w:lang w:val="lv-LV"/>
              </w:rPr>
            </w:pPr>
            <w:r w:rsidRPr="009C7D4A">
              <w:rPr>
                <w:rFonts w:ascii="Times New Roman" w:hAnsi="Times New Roman" w:cs="Times New Roman"/>
                <w:lang w:val="lv-LV"/>
              </w:rPr>
              <w:t xml:space="preserve">Skaidrojam, ka 8.2.3.SAM otrās kārtas īstenošanas koncepts izriet no Saeimas pieņemtajiem lēmumiem un Augstskolu likuma </w:t>
            </w:r>
            <w:r w:rsidRPr="009C7D4A">
              <w:rPr>
                <w:rFonts w:ascii="Times New Roman" w:hAnsi="Times New Roman" w:cs="Times New Roman"/>
                <w:lang w:val="lv-LV"/>
              </w:rPr>
              <w:lastRenderedPageBreak/>
              <w:t>normu iedzīvināšanai tiek īstenots projekts, kas ir pakārtots augstskolu padomju darbības uzsākšanai. Projektu centralizēti īstenos IZM kā finansējuma saņēmējs, 8.2.3.SAM otrajā kārtā nebūs atsevišķi augstskolu projekti kā 8.2.3.SAM pirmajā kārtā.</w:t>
            </w:r>
          </w:p>
          <w:p w14:paraId="14AE34A9" w14:textId="77777777" w:rsidR="007725CB" w:rsidRPr="009C7D4A" w:rsidRDefault="007725CB" w:rsidP="00EC10DC">
            <w:pPr>
              <w:suppressAutoHyphens/>
              <w:spacing w:after="0" w:line="240" w:lineRule="auto"/>
              <w:jc w:val="both"/>
              <w:rPr>
                <w:rFonts w:ascii="Times New Roman" w:hAnsi="Times New Roman" w:cs="Times New Roman"/>
                <w:lang w:val="lv-LV"/>
              </w:rPr>
            </w:pPr>
            <w:r w:rsidRPr="009C7D4A">
              <w:rPr>
                <w:rFonts w:ascii="Times New Roman" w:hAnsi="Times New Roman" w:cs="Times New Roman"/>
                <w:lang w:val="lv-LV"/>
              </w:rPr>
              <w:t>1) Par augstskolas padomes locekļu kandidātu atlasi un kompetenču novērtēšanu skaidrojam, ka sabiedrības pārstāvjiem var nebūt nepieciešamo zināšanu un pieredzes kompetenču izvērtēšanā. Līdz ar to nebūtu samērīgi prasīt no sabiedrības pārstāvjiem tādas kompetences. Savukārt labā prakse prasa piesaistīt kompetentus personāla atlases ekspertus.</w:t>
            </w:r>
          </w:p>
          <w:p w14:paraId="7A26FB47" w14:textId="77777777" w:rsidR="007725CB" w:rsidRPr="009C7D4A" w:rsidRDefault="007725CB" w:rsidP="00EC10DC">
            <w:pPr>
              <w:pStyle w:val="ListParagraph"/>
              <w:suppressAutoHyphens/>
              <w:spacing w:after="0" w:line="240" w:lineRule="auto"/>
              <w:ind w:left="0"/>
              <w:jc w:val="both"/>
              <w:rPr>
                <w:rFonts w:ascii="Times New Roman" w:hAnsi="Times New Roman" w:cs="Times New Roman"/>
                <w:lang w:val="lv-LV"/>
              </w:rPr>
            </w:pPr>
            <w:r w:rsidRPr="009C7D4A">
              <w:rPr>
                <w:rFonts w:ascii="Times New Roman" w:hAnsi="Times New Roman" w:cs="Times New Roman"/>
                <w:lang w:val="lv-LV"/>
              </w:rPr>
              <w:t xml:space="preserve">Ministru kabineta virzītu augstskolas padomes locekļu kandidātu atlases un kompetenču novērtēšanas finansēšana 8.2.3.SAM otrās kārtas projekta ietvaros ir jau atbalstīta ar MK 2021.gada 14.septembra noteikumu Nr. </w:t>
            </w:r>
            <w:r w:rsidRPr="009C7D4A">
              <w:rPr>
                <w:rFonts w:ascii="Times New Roman" w:hAnsi="Times New Roman" w:cs="Times New Roman"/>
                <w:bCs/>
                <w:color w:val="414142"/>
                <w:shd w:val="clear" w:color="auto" w:fill="FFFFFF"/>
                <w:lang w:val="lv-LV"/>
              </w:rPr>
              <w:t xml:space="preserve">  </w:t>
            </w:r>
            <w:r w:rsidRPr="009C7D4A">
              <w:rPr>
                <w:rFonts w:ascii="Times New Roman" w:hAnsi="Times New Roman" w:cs="Times New Roman"/>
                <w:lang w:val="lv-LV"/>
              </w:rPr>
              <w:t xml:space="preserve">636 „Ministru kabineta virzītu valsts augstskolas padomes locekļu atlases, izvirzīšanas un atsaukšanas kārtība” pieņemšanu MK (sk. anotāciju). Ņemot vērā ierobežoto 8.2.3.SAM finansējumu, papildus atbalstāmās darbības  augstskolu </w:t>
            </w:r>
            <w:r w:rsidRPr="009C7D4A">
              <w:rPr>
                <w:rFonts w:ascii="Times New Roman" w:hAnsi="Times New Roman" w:cs="Times New Roman"/>
                <w:lang w:val="lv-LV"/>
              </w:rPr>
              <w:lastRenderedPageBreak/>
              <w:t>pārmaiņu procesu vadībai nav iespējams atbalstīt 8.2.3.SAM otrās kārtas projekta ietvaros. 8.2.3.SAM otrajā kārtā atbalsts  specifiski tiek plānots valsts augstskolu padomēm. Padomes uzdevums ir stratēģiski vadīt augstskolu, t.sk. pārmaiņu procesus augstskolā.</w:t>
            </w:r>
            <w:r w:rsidRPr="009C7D4A">
              <w:rPr>
                <w:rFonts w:ascii="Times New Roman" w:hAnsi="Times New Roman" w:cs="Times New Roman"/>
                <w:color w:val="414142"/>
                <w:shd w:val="clear" w:color="auto" w:fill="FFFFFF"/>
                <w:lang w:val="lv-LV"/>
              </w:rPr>
              <w:t xml:space="preserve"> </w:t>
            </w:r>
          </w:p>
          <w:p w14:paraId="4482C25C" w14:textId="77777777" w:rsidR="007725CB" w:rsidRPr="009C7D4A" w:rsidRDefault="007725CB" w:rsidP="00EC10DC">
            <w:pPr>
              <w:suppressAutoHyphens/>
              <w:spacing w:after="0" w:line="240" w:lineRule="auto"/>
              <w:jc w:val="both"/>
              <w:rPr>
                <w:rFonts w:ascii="Times New Roman" w:hAnsi="Times New Roman" w:cs="Times New Roman"/>
                <w:lang w:val="lv-LV"/>
              </w:rPr>
            </w:pPr>
            <w:r w:rsidRPr="009C7D4A">
              <w:rPr>
                <w:rFonts w:ascii="Times New Roman" w:hAnsi="Times New Roman" w:cs="Times New Roman"/>
                <w:lang w:val="lv-LV"/>
              </w:rPr>
              <w:t xml:space="preserve">2)  Pārmaiņu procesu vadība ir vadības personāla funkcija. Vispārējais personāls turpinās savu ierasto darbu. 8.2.3.SAM pirmās kārtas ietvaros tika paredzēti pārmaiņu aģenti, kuru pienākums ir izglītot arī pārējo personālu (pārmaiņu aģents – persona, kas atbild par augstākās izglītības institūcijas izmaiņu plānošanu un ieviešanu). Ņemot vērā, ka jau 8.2.3.SAM 1.kārtas ietvaros tika atbalstītas augstskolu vadības personāla mācības, 2.kārtas ietvaros nav atbalstāmas mācības tai pašai mērķa grupai, lai nodrošinātu demarkāciju ar 8.2.3.SAM 1.kārtas projektiem.  Augstskolas, kuru 8.2.3.SAM 1.kārtas projekti vēl nav pabeigti, mācības augstskolu vadības personālam var īstenot 1.kārtas projektu ietvaros, savukārt akadēmiskajam personālam 8.2.2.SAM ”Stiprināt augstākās izglītības institūciju akadēmisko personālu stratēģiskās </w:t>
            </w:r>
            <w:r w:rsidRPr="009C7D4A">
              <w:rPr>
                <w:rFonts w:ascii="Times New Roman" w:hAnsi="Times New Roman" w:cs="Times New Roman"/>
                <w:lang w:val="lv-LV"/>
              </w:rPr>
              <w:lastRenderedPageBreak/>
              <w:t xml:space="preserve">specializācijas jomās” projektu ietvaros. </w:t>
            </w:r>
          </w:p>
          <w:p w14:paraId="55400936" w14:textId="7C86863B" w:rsidR="007725CB" w:rsidRPr="009C7D4A" w:rsidRDefault="007725CB" w:rsidP="00EC10DC">
            <w:pPr>
              <w:pStyle w:val="ListParagraph"/>
              <w:suppressAutoHyphens/>
              <w:spacing w:after="0" w:line="240" w:lineRule="auto"/>
              <w:ind w:left="0"/>
              <w:jc w:val="both"/>
              <w:rPr>
                <w:rFonts w:ascii="Times New Roman" w:hAnsi="Times New Roman" w:cs="Times New Roman"/>
                <w:lang w:val="lv-LV"/>
              </w:rPr>
            </w:pPr>
            <w:r w:rsidRPr="009C7D4A">
              <w:rPr>
                <w:rFonts w:ascii="Times New Roman" w:hAnsi="Times New Roman" w:cs="Times New Roman"/>
                <w:lang w:val="lv-LV"/>
              </w:rPr>
              <w:t>8.2.3.SAM 2.kārtas ietvaros uzsvars tiek likts tieši uz augstskolas padomes locekļu kompetences celšanu. Padomes locekļi ir jauna un specifiska augstskolas personāla grupa, kuras mācību vajadzības atšķiras no cita vadošā personāla mācību vajadzībām un iepriekš mācības nebija iespējams nodrošināt.</w:t>
            </w:r>
          </w:p>
          <w:p w14:paraId="076EBD17" w14:textId="77777777" w:rsidR="007725CB" w:rsidRPr="009C7D4A" w:rsidRDefault="007725CB" w:rsidP="00007B4E">
            <w:pPr>
              <w:spacing w:after="0" w:line="240" w:lineRule="auto"/>
              <w:jc w:val="both"/>
              <w:rPr>
                <w:rFonts w:ascii="Times New Roman" w:hAnsi="Times New Roman" w:cs="Times New Roman"/>
                <w:b/>
                <w:lang w:val="lv-LV"/>
              </w:rPr>
            </w:pPr>
          </w:p>
        </w:tc>
        <w:tc>
          <w:tcPr>
            <w:tcW w:w="3260" w:type="dxa"/>
            <w:vMerge w:val="restart"/>
          </w:tcPr>
          <w:p w14:paraId="284950B4" w14:textId="77777777" w:rsidR="007725CB" w:rsidRPr="009C7D4A" w:rsidRDefault="007725CB" w:rsidP="00EC10DC">
            <w:pPr>
              <w:spacing w:after="0" w:line="240" w:lineRule="auto"/>
              <w:jc w:val="both"/>
              <w:rPr>
                <w:rFonts w:ascii="Times New Roman" w:hAnsi="Times New Roman"/>
                <w:lang w:val="lv-LV"/>
              </w:rPr>
            </w:pPr>
            <w:r w:rsidRPr="009C7D4A">
              <w:rPr>
                <w:rFonts w:ascii="Times New Roman" w:hAnsi="Times New Roman"/>
                <w:lang w:val="lv-LV"/>
              </w:rPr>
              <w:lastRenderedPageBreak/>
              <w:t>50.</w:t>
            </w:r>
            <w:r w:rsidRPr="009C7D4A">
              <w:rPr>
                <w:rFonts w:ascii="Times New Roman" w:hAnsi="Times New Roman"/>
                <w:vertAlign w:val="superscript"/>
                <w:lang w:val="lv-LV"/>
              </w:rPr>
              <w:t>6</w:t>
            </w:r>
            <w:r w:rsidRPr="009C7D4A">
              <w:rPr>
                <w:lang w:val="lv-LV"/>
              </w:rPr>
              <w:t> </w:t>
            </w:r>
            <w:r w:rsidRPr="009C7D4A">
              <w:rPr>
                <w:rFonts w:ascii="Times New Roman" w:hAnsi="Times New Roman"/>
                <w:lang w:val="lv-LV"/>
              </w:rPr>
              <w:t>Otrajā atlases kārtā</w:t>
            </w:r>
            <w:r w:rsidRPr="009C7D4A">
              <w:rPr>
                <w:rFonts w:ascii="Times New Roman" w:hAnsi="Times New Roman"/>
                <w:shd w:val="clear" w:color="auto" w:fill="FFFFFF"/>
                <w:lang w:val="lv-LV"/>
              </w:rPr>
              <w:t xml:space="preserve"> </w:t>
            </w:r>
            <w:r w:rsidRPr="009C7D4A">
              <w:rPr>
                <w:rFonts w:ascii="Times New Roman" w:hAnsi="Times New Roman"/>
                <w:lang w:val="lv-LV"/>
              </w:rPr>
              <w:t>atbalstāmas ir šādas darbības:</w:t>
            </w:r>
            <w:r w:rsidRPr="009C7D4A">
              <w:rPr>
                <w:rFonts w:ascii="Times New Roman" w:hAnsi="Times New Roman"/>
                <w:shd w:val="clear" w:color="auto" w:fill="FFFFFF"/>
                <w:lang w:val="lv-LV"/>
              </w:rPr>
              <w:t xml:space="preserve"> </w:t>
            </w:r>
          </w:p>
          <w:p w14:paraId="1FA9D658" w14:textId="77777777" w:rsidR="007725CB" w:rsidRPr="009C7D4A" w:rsidRDefault="007725CB" w:rsidP="00EC10DC">
            <w:pPr>
              <w:spacing w:after="0" w:line="240" w:lineRule="auto"/>
              <w:jc w:val="both"/>
              <w:rPr>
                <w:rFonts w:ascii="Times New Roman" w:hAnsi="Times New Roman"/>
                <w:lang w:val="lv-LV"/>
              </w:rPr>
            </w:pPr>
            <w:r w:rsidRPr="009C7D4A">
              <w:rPr>
                <w:rFonts w:ascii="Times New Roman" w:hAnsi="Times New Roman"/>
                <w:lang w:val="lv-LV"/>
              </w:rPr>
              <w:lastRenderedPageBreak/>
              <w:t>50.</w:t>
            </w:r>
            <w:r w:rsidRPr="009C7D4A">
              <w:rPr>
                <w:rFonts w:ascii="Times New Roman" w:hAnsi="Times New Roman"/>
                <w:vertAlign w:val="superscript"/>
                <w:lang w:val="lv-LV"/>
              </w:rPr>
              <w:t>6</w:t>
            </w:r>
            <w:r w:rsidRPr="009C7D4A">
              <w:rPr>
                <w:lang w:val="lv-LV"/>
              </w:rPr>
              <w:t> </w:t>
            </w:r>
            <w:r w:rsidRPr="009C7D4A">
              <w:rPr>
                <w:rFonts w:ascii="Times New Roman" w:hAnsi="Times New Roman"/>
                <w:lang w:val="lv-LV"/>
              </w:rPr>
              <w:t>1.</w:t>
            </w:r>
            <w:r w:rsidRPr="009C7D4A">
              <w:rPr>
                <w:lang w:val="lv-LV"/>
              </w:rPr>
              <w:t> </w:t>
            </w:r>
            <w:r w:rsidRPr="009C7D4A">
              <w:rPr>
                <w:rFonts w:ascii="Times New Roman" w:hAnsi="Times New Roman"/>
                <w:lang w:val="lv-LV"/>
              </w:rPr>
              <w:t>valsts dibinātu augstskolu stratēģiskās specializācijas noteikšana;</w:t>
            </w:r>
          </w:p>
          <w:p w14:paraId="5190B659" w14:textId="77777777" w:rsidR="007725CB" w:rsidRPr="009C7D4A" w:rsidRDefault="007725CB" w:rsidP="00EC10DC">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6</w:t>
            </w:r>
            <w:r w:rsidRPr="009C7D4A">
              <w:rPr>
                <w:rFonts w:ascii="Times New Roman" w:hAnsi="Times New Roman"/>
                <w:lang w:val="lv-LV" w:eastAsia="lv-LV"/>
              </w:rPr>
              <w:t> </w:t>
            </w:r>
            <w:r w:rsidRPr="009C7D4A">
              <w:rPr>
                <w:rFonts w:ascii="Times New Roman" w:hAnsi="Times New Roman"/>
                <w:lang w:val="lv-LV"/>
              </w:rPr>
              <w:t>2.</w:t>
            </w:r>
            <w:r w:rsidRPr="009C7D4A">
              <w:rPr>
                <w:lang w:val="lv-LV"/>
              </w:rPr>
              <w:t> </w:t>
            </w:r>
            <w:r w:rsidRPr="009C7D4A">
              <w:rPr>
                <w:rFonts w:ascii="Times New Roman" w:hAnsi="Times New Roman"/>
                <w:lang w:val="lv-LV"/>
              </w:rPr>
              <w:t>Ministru kabineta virzītu augstskolas padomes locekļu kandidātu atlase un kompetenču novērtēšana;</w:t>
            </w:r>
          </w:p>
          <w:p w14:paraId="37B06001" w14:textId="77777777" w:rsidR="007725CB" w:rsidRPr="009C7D4A" w:rsidRDefault="007725CB" w:rsidP="00EC10DC">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6</w:t>
            </w:r>
            <w:r w:rsidRPr="009C7D4A">
              <w:rPr>
                <w:lang w:val="lv-LV"/>
              </w:rPr>
              <w:t> </w:t>
            </w:r>
            <w:r w:rsidRPr="009C7D4A">
              <w:rPr>
                <w:rFonts w:ascii="Times New Roman" w:hAnsi="Times New Roman"/>
                <w:lang w:val="lv-LV"/>
              </w:rPr>
              <w:t>3.</w:t>
            </w:r>
            <w:r w:rsidRPr="009C7D4A">
              <w:rPr>
                <w:lang w:val="lv-LV"/>
              </w:rPr>
              <w:t> </w:t>
            </w:r>
            <w:r w:rsidRPr="009C7D4A">
              <w:rPr>
                <w:rFonts w:ascii="Times New Roman" w:hAnsi="Times New Roman"/>
                <w:lang w:val="lv-LV"/>
              </w:rPr>
              <w:t>valsts dibinātu augstskolu attīstības stratēģiju izstrāde un ieviešana;</w:t>
            </w:r>
          </w:p>
          <w:p w14:paraId="045FE0E1" w14:textId="77777777" w:rsidR="007725CB" w:rsidRPr="009C7D4A" w:rsidRDefault="007725CB" w:rsidP="00EC10DC">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6</w:t>
            </w:r>
            <w:r w:rsidRPr="009C7D4A">
              <w:rPr>
                <w:lang w:val="lv-LV"/>
              </w:rPr>
              <w:t> </w:t>
            </w:r>
            <w:r w:rsidRPr="009C7D4A">
              <w:rPr>
                <w:rFonts w:ascii="Times New Roman" w:hAnsi="Times New Roman"/>
                <w:lang w:val="lv-LV"/>
              </w:rPr>
              <w:t>4.</w:t>
            </w:r>
            <w:r w:rsidRPr="009C7D4A">
              <w:rPr>
                <w:lang w:val="lv-LV"/>
              </w:rPr>
              <w:t> </w:t>
            </w:r>
            <w:r w:rsidRPr="009C7D4A">
              <w:rPr>
                <w:rFonts w:ascii="Times New Roman" w:hAnsi="Times New Roman"/>
                <w:lang w:val="lv-LV"/>
              </w:rPr>
              <w:t xml:space="preserve"> kompetences celšanas pasākumi valsts dibinātu augstskolu padomju locekļiem;</w:t>
            </w:r>
          </w:p>
          <w:p w14:paraId="6D42DB65" w14:textId="77777777" w:rsidR="007725CB" w:rsidRPr="009C7D4A" w:rsidRDefault="007725CB" w:rsidP="00EC10DC">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6</w:t>
            </w:r>
            <w:r w:rsidRPr="009C7D4A">
              <w:rPr>
                <w:lang w:val="lv-LV"/>
              </w:rPr>
              <w:t> </w:t>
            </w:r>
            <w:r w:rsidRPr="009C7D4A">
              <w:rPr>
                <w:rFonts w:ascii="Times New Roman" w:hAnsi="Times New Roman"/>
                <w:lang w:val="lv-LV"/>
              </w:rPr>
              <w:t>5.</w:t>
            </w:r>
            <w:r w:rsidRPr="009C7D4A">
              <w:rPr>
                <w:lang w:val="lv-LV"/>
              </w:rPr>
              <w:t> </w:t>
            </w:r>
            <w:r w:rsidRPr="009C7D4A">
              <w:rPr>
                <w:rFonts w:ascii="Times New Roman" w:hAnsi="Times New Roman"/>
                <w:lang w:val="lv-LV"/>
              </w:rPr>
              <w:t xml:space="preserve">stratēģiskā komunikācija un mērķauditorijas informēšana; </w:t>
            </w:r>
          </w:p>
          <w:p w14:paraId="38E7B2B8" w14:textId="77777777" w:rsidR="007725CB" w:rsidRPr="009C7D4A" w:rsidRDefault="007725CB" w:rsidP="00EC10DC">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6</w:t>
            </w:r>
            <w:r w:rsidRPr="009C7D4A">
              <w:rPr>
                <w:lang w:val="lv-LV"/>
              </w:rPr>
              <w:t> </w:t>
            </w:r>
            <w:r w:rsidRPr="009C7D4A">
              <w:rPr>
                <w:rFonts w:ascii="Times New Roman" w:hAnsi="Times New Roman"/>
                <w:lang w:val="lv-LV"/>
              </w:rPr>
              <w:t>6.</w:t>
            </w:r>
            <w:r w:rsidRPr="009C7D4A">
              <w:rPr>
                <w:lang w:val="lv-LV"/>
              </w:rPr>
              <w:t> </w:t>
            </w:r>
            <w:r w:rsidRPr="009C7D4A">
              <w:rPr>
                <w:rFonts w:ascii="Times New Roman" w:hAnsi="Times New Roman"/>
                <w:lang w:val="lv-LV"/>
              </w:rPr>
              <w:t>projekta vadības un īstenošanas nodrošināšana;</w:t>
            </w:r>
          </w:p>
          <w:p w14:paraId="3E58C17F" w14:textId="2BC00E98" w:rsidR="007725CB" w:rsidRPr="009C7D4A" w:rsidRDefault="007725CB" w:rsidP="00EC10DC">
            <w:pPr>
              <w:pStyle w:val="tv2132"/>
              <w:spacing w:line="240" w:lineRule="auto"/>
              <w:ind w:firstLine="0"/>
              <w:contextualSpacing/>
              <w:jc w:val="both"/>
              <w:rPr>
                <w:rFonts w:cstheme="minorBidi"/>
                <w:color w:val="auto"/>
                <w:sz w:val="22"/>
                <w:szCs w:val="22"/>
                <w:lang w:val="lv-LV"/>
              </w:rPr>
            </w:pPr>
            <w:r w:rsidRPr="009C7D4A">
              <w:rPr>
                <w:color w:val="auto"/>
                <w:sz w:val="22"/>
                <w:szCs w:val="22"/>
                <w:lang w:val="lv-LV"/>
              </w:rPr>
              <w:t>50.</w:t>
            </w:r>
            <w:r w:rsidRPr="009C7D4A">
              <w:rPr>
                <w:color w:val="auto"/>
                <w:sz w:val="22"/>
                <w:szCs w:val="22"/>
                <w:vertAlign w:val="superscript"/>
                <w:lang w:val="lv-LV"/>
              </w:rPr>
              <w:t>6</w:t>
            </w:r>
            <w:r w:rsidRPr="009C7D4A">
              <w:rPr>
                <w:color w:val="auto"/>
                <w:sz w:val="22"/>
                <w:szCs w:val="22"/>
                <w:lang w:val="lv-LV"/>
              </w:rPr>
              <w:t> 7. informācijas un publicitātes pasākumi par projekta īstenošanu.</w:t>
            </w:r>
          </w:p>
        </w:tc>
      </w:tr>
      <w:tr w:rsidR="007725CB" w:rsidRPr="009C7D4A" w14:paraId="46420871" w14:textId="77777777" w:rsidTr="009B56F3">
        <w:trPr>
          <w:trHeight w:val="274"/>
        </w:trPr>
        <w:tc>
          <w:tcPr>
            <w:tcW w:w="964" w:type="dxa"/>
            <w:shd w:val="clear" w:color="auto" w:fill="auto"/>
          </w:tcPr>
          <w:p w14:paraId="3C477AF0" w14:textId="134F3214" w:rsidR="007725CB" w:rsidRPr="009C7D4A" w:rsidRDefault="007725CB" w:rsidP="00E018FF">
            <w:pPr>
              <w:numPr>
                <w:ilvl w:val="0"/>
                <w:numId w:val="1"/>
              </w:numPr>
              <w:tabs>
                <w:tab w:val="center" w:pos="284"/>
              </w:tabs>
              <w:spacing w:after="0" w:line="240" w:lineRule="auto"/>
              <w:ind w:right="22"/>
              <w:jc w:val="center"/>
              <w:rPr>
                <w:rFonts w:ascii="Times New Roman" w:eastAsia="Calibri" w:hAnsi="Times New Roman" w:cs="Times New Roman"/>
                <w:lang w:val="lv-LV"/>
              </w:rPr>
            </w:pPr>
          </w:p>
        </w:tc>
        <w:tc>
          <w:tcPr>
            <w:tcW w:w="2575" w:type="dxa"/>
            <w:vMerge/>
            <w:shd w:val="clear" w:color="auto" w:fill="auto"/>
          </w:tcPr>
          <w:p w14:paraId="1D440B47" w14:textId="77777777" w:rsidR="007725CB" w:rsidRPr="009C7D4A" w:rsidRDefault="007725CB" w:rsidP="00CD76E6">
            <w:pPr>
              <w:pStyle w:val="tv2132"/>
              <w:spacing w:line="240" w:lineRule="auto"/>
              <w:ind w:firstLine="0"/>
              <w:contextualSpacing/>
              <w:jc w:val="both"/>
              <w:rPr>
                <w:rFonts w:cstheme="minorBidi"/>
                <w:color w:val="auto"/>
                <w:sz w:val="22"/>
                <w:szCs w:val="22"/>
                <w:lang w:val="lv-LV"/>
              </w:rPr>
            </w:pPr>
          </w:p>
        </w:tc>
        <w:tc>
          <w:tcPr>
            <w:tcW w:w="3969" w:type="dxa"/>
            <w:shd w:val="clear" w:color="auto" w:fill="auto"/>
          </w:tcPr>
          <w:p w14:paraId="027FEA3C" w14:textId="77777777" w:rsidR="007725CB" w:rsidRPr="009C7D4A" w:rsidRDefault="007725CB" w:rsidP="00EC10DC">
            <w:pPr>
              <w:widowControl w:val="0"/>
              <w:spacing w:after="0" w:line="240" w:lineRule="auto"/>
              <w:jc w:val="both"/>
              <w:rPr>
                <w:rFonts w:ascii="Times New Roman" w:hAnsi="Times New Roman" w:cs="Times New Roman"/>
                <w:b/>
                <w:lang w:val="lv-LV"/>
              </w:rPr>
            </w:pPr>
            <w:r w:rsidRPr="009C7D4A">
              <w:rPr>
                <w:rFonts w:ascii="Times New Roman" w:hAnsi="Times New Roman" w:cs="Times New Roman"/>
                <w:b/>
                <w:lang w:val="lv-LV"/>
              </w:rPr>
              <w:t>Latvijas Lielo pilsētu asociācija</w:t>
            </w:r>
          </w:p>
          <w:p w14:paraId="0049BBF8" w14:textId="77777777" w:rsidR="007725CB" w:rsidRPr="009C7D4A" w:rsidRDefault="007725CB" w:rsidP="00EC10DC">
            <w:pPr>
              <w:widowControl w:val="0"/>
              <w:spacing w:after="0" w:line="240" w:lineRule="auto"/>
              <w:jc w:val="both"/>
              <w:rPr>
                <w:rFonts w:ascii="Times New Roman" w:eastAsia="Times New Roman" w:hAnsi="Times New Roman" w:cs="Times New Roman"/>
                <w:b/>
                <w:lang w:val="lv-LV" w:eastAsia="lv-LV"/>
              </w:rPr>
            </w:pPr>
            <w:r w:rsidRPr="009C7D4A">
              <w:rPr>
                <w:rFonts w:ascii="Times New Roman" w:hAnsi="Times New Roman" w:cs="Times New Roman"/>
                <w:b/>
                <w:lang w:val="lv-LV"/>
              </w:rPr>
              <w:t>Atkārtotās elektroniskās saskaņošanas laikā izteiktais iebildums</w:t>
            </w:r>
            <w:r w:rsidRPr="009C7D4A">
              <w:rPr>
                <w:rFonts w:ascii="Times New Roman" w:eastAsia="Times New Roman" w:hAnsi="Times New Roman" w:cs="Times New Roman"/>
                <w:b/>
                <w:lang w:val="lv-LV" w:eastAsia="lv-LV"/>
              </w:rPr>
              <w:t xml:space="preserve"> </w:t>
            </w:r>
          </w:p>
          <w:p w14:paraId="27BCC71B" w14:textId="77777777" w:rsidR="007725CB" w:rsidRPr="009C7D4A" w:rsidRDefault="007725CB" w:rsidP="00EC10DC">
            <w:pPr>
              <w:pStyle w:val="CommentText"/>
              <w:jc w:val="both"/>
              <w:rPr>
                <w:b/>
                <w:bCs/>
                <w:sz w:val="22"/>
                <w:szCs w:val="22"/>
              </w:rPr>
            </w:pPr>
            <w:r w:rsidRPr="009C7D4A">
              <w:rPr>
                <w:b/>
                <w:bCs/>
                <w:sz w:val="22"/>
                <w:szCs w:val="22"/>
              </w:rPr>
              <w:t>Turpinām uzturēt iebildumu.</w:t>
            </w:r>
          </w:p>
          <w:p w14:paraId="102F0F27" w14:textId="77777777" w:rsidR="007725CB" w:rsidRPr="009C7D4A" w:rsidRDefault="007725CB" w:rsidP="00EC10DC">
            <w:pPr>
              <w:pStyle w:val="CommentText"/>
              <w:jc w:val="both"/>
              <w:rPr>
                <w:b/>
                <w:bCs/>
                <w:sz w:val="22"/>
                <w:szCs w:val="22"/>
              </w:rPr>
            </w:pPr>
            <w:r w:rsidRPr="009C7D4A">
              <w:rPr>
                <w:bCs/>
                <w:sz w:val="22"/>
                <w:szCs w:val="22"/>
              </w:rPr>
              <w:t>Rosinām izteikt noteikumu ar IV</w:t>
            </w:r>
            <w:r w:rsidRPr="009C7D4A">
              <w:rPr>
                <w:bCs/>
                <w:sz w:val="22"/>
                <w:szCs w:val="22"/>
                <w:vertAlign w:val="superscript"/>
              </w:rPr>
              <w:t>1</w:t>
            </w:r>
            <w:r w:rsidRPr="009C7D4A">
              <w:rPr>
                <w:bCs/>
                <w:sz w:val="22"/>
                <w:szCs w:val="22"/>
              </w:rPr>
              <w:t xml:space="preserve"> nodaļas 50.</w:t>
            </w:r>
            <w:r w:rsidRPr="009C7D4A">
              <w:rPr>
                <w:bCs/>
                <w:sz w:val="22"/>
                <w:szCs w:val="22"/>
                <w:vertAlign w:val="superscript"/>
              </w:rPr>
              <w:t xml:space="preserve">6 </w:t>
            </w:r>
            <w:r w:rsidRPr="009C7D4A">
              <w:rPr>
                <w:bCs/>
                <w:sz w:val="22"/>
                <w:szCs w:val="22"/>
              </w:rPr>
              <w:t>punktu šādā redakcijā:</w:t>
            </w:r>
          </w:p>
          <w:p w14:paraId="78650529" w14:textId="77777777" w:rsidR="007725CB" w:rsidRPr="009C7D4A" w:rsidRDefault="007725CB" w:rsidP="00EC10DC">
            <w:pPr>
              <w:pStyle w:val="CommentText"/>
              <w:spacing w:before="60"/>
              <w:jc w:val="both"/>
              <w:rPr>
                <w:bCs/>
                <w:i/>
                <w:sz w:val="22"/>
                <w:szCs w:val="22"/>
              </w:rPr>
            </w:pPr>
            <w:r w:rsidRPr="009C7D4A">
              <w:rPr>
                <w:bCs/>
                <w:i/>
                <w:sz w:val="22"/>
                <w:szCs w:val="22"/>
              </w:rPr>
              <w:t>“50.</w:t>
            </w:r>
            <w:r w:rsidRPr="009C7D4A">
              <w:rPr>
                <w:bCs/>
                <w:i/>
                <w:sz w:val="22"/>
                <w:szCs w:val="22"/>
                <w:vertAlign w:val="superscript"/>
              </w:rPr>
              <w:t>6</w:t>
            </w:r>
            <w:r w:rsidRPr="009C7D4A">
              <w:rPr>
                <w:bCs/>
                <w:i/>
                <w:sz w:val="22"/>
                <w:szCs w:val="22"/>
              </w:rPr>
              <w:t xml:space="preserve"> Otrajā atlases kārtā atbalstāmas ir šādas darbības: </w:t>
            </w:r>
          </w:p>
          <w:p w14:paraId="5683E65C" w14:textId="77777777" w:rsidR="007725CB" w:rsidRPr="009C7D4A" w:rsidRDefault="007725CB" w:rsidP="00EC10DC">
            <w:pPr>
              <w:pStyle w:val="CommentText"/>
              <w:spacing w:before="60"/>
              <w:jc w:val="both"/>
              <w:rPr>
                <w:bCs/>
                <w:i/>
                <w:sz w:val="22"/>
                <w:szCs w:val="22"/>
              </w:rPr>
            </w:pPr>
            <w:r w:rsidRPr="009C7D4A">
              <w:rPr>
                <w:bCs/>
                <w:i/>
                <w:sz w:val="22"/>
                <w:szCs w:val="22"/>
              </w:rPr>
              <w:t>50.</w:t>
            </w:r>
            <w:r w:rsidRPr="009C7D4A">
              <w:rPr>
                <w:bCs/>
                <w:i/>
                <w:sz w:val="22"/>
                <w:szCs w:val="22"/>
                <w:vertAlign w:val="superscript"/>
              </w:rPr>
              <w:t>6</w:t>
            </w:r>
            <w:r w:rsidRPr="009C7D4A">
              <w:rPr>
                <w:bCs/>
                <w:i/>
                <w:sz w:val="22"/>
                <w:szCs w:val="22"/>
              </w:rPr>
              <w:t xml:space="preserve"> 1. valsts dibinātu augstskolu </w:t>
            </w:r>
            <w:r w:rsidRPr="009C7D4A">
              <w:rPr>
                <w:bCs/>
                <w:i/>
                <w:sz w:val="22"/>
                <w:szCs w:val="22"/>
              </w:rPr>
              <w:lastRenderedPageBreak/>
              <w:t>stratēģiskās specializācijas noteikšana;</w:t>
            </w:r>
          </w:p>
          <w:p w14:paraId="1D2949FD" w14:textId="77777777" w:rsidR="007725CB" w:rsidRPr="009C7D4A" w:rsidRDefault="007725CB" w:rsidP="00EC10DC">
            <w:pPr>
              <w:pStyle w:val="CommentText"/>
              <w:spacing w:before="60"/>
              <w:jc w:val="both"/>
              <w:rPr>
                <w:bCs/>
                <w:i/>
                <w:sz w:val="22"/>
                <w:szCs w:val="22"/>
              </w:rPr>
            </w:pPr>
            <w:r w:rsidRPr="009C7D4A">
              <w:rPr>
                <w:bCs/>
                <w:i/>
                <w:sz w:val="22"/>
                <w:szCs w:val="22"/>
              </w:rPr>
              <w:t>50.</w:t>
            </w:r>
            <w:r w:rsidRPr="009C7D4A">
              <w:rPr>
                <w:bCs/>
                <w:i/>
                <w:sz w:val="22"/>
                <w:szCs w:val="22"/>
                <w:vertAlign w:val="superscript"/>
              </w:rPr>
              <w:t>6</w:t>
            </w:r>
            <w:r w:rsidRPr="009C7D4A">
              <w:rPr>
                <w:bCs/>
                <w:i/>
                <w:sz w:val="22"/>
                <w:szCs w:val="22"/>
              </w:rPr>
              <w:t> 2. valsts dibinātu augstskolu pārmaiņu procesu vadība;</w:t>
            </w:r>
          </w:p>
          <w:p w14:paraId="54083E55" w14:textId="77777777" w:rsidR="007725CB" w:rsidRPr="009C7D4A" w:rsidRDefault="007725CB" w:rsidP="00EC10DC">
            <w:pPr>
              <w:pStyle w:val="CommentText"/>
              <w:spacing w:before="60"/>
              <w:jc w:val="both"/>
              <w:rPr>
                <w:bCs/>
                <w:i/>
                <w:sz w:val="22"/>
                <w:szCs w:val="22"/>
              </w:rPr>
            </w:pPr>
            <w:r w:rsidRPr="009C7D4A">
              <w:rPr>
                <w:bCs/>
                <w:i/>
                <w:sz w:val="22"/>
                <w:szCs w:val="22"/>
              </w:rPr>
              <w:t>50.</w:t>
            </w:r>
            <w:r w:rsidRPr="009C7D4A">
              <w:rPr>
                <w:bCs/>
                <w:i/>
                <w:sz w:val="22"/>
                <w:szCs w:val="22"/>
                <w:vertAlign w:val="superscript"/>
              </w:rPr>
              <w:t>6</w:t>
            </w:r>
            <w:r w:rsidRPr="009C7D4A">
              <w:rPr>
                <w:bCs/>
                <w:i/>
                <w:sz w:val="22"/>
                <w:szCs w:val="22"/>
              </w:rPr>
              <w:t> 3. valsts dibinātu augstskolu attīstības stratēģiju izstrāde un/vai ieviešana;</w:t>
            </w:r>
          </w:p>
          <w:p w14:paraId="5B4C3166" w14:textId="77777777" w:rsidR="007725CB" w:rsidRPr="009C7D4A" w:rsidRDefault="007725CB" w:rsidP="00EC10DC">
            <w:pPr>
              <w:pStyle w:val="CommentText"/>
              <w:spacing w:before="60"/>
              <w:jc w:val="both"/>
              <w:rPr>
                <w:bCs/>
                <w:i/>
                <w:sz w:val="22"/>
                <w:szCs w:val="22"/>
              </w:rPr>
            </w:pPr>
            <w:r w:rsidRPr="009C7D4A">
              <w:rPr>
                <w:bCs/>
                <w:i/>
                <w:sz w:val="22"/>
                <w:szCs w:val="22"/>
              </w:rPr>
              <w:t>50.</w:t>
            </w:r>
            <w:r w:rsidRPr="009C7D4A">
              <w:rPr>
                <w:bCs/>
                <w:i/>
                <w:sz w:val="22"/>
                <w:szCs w:val="22"/>
                <w:vertAlign w:val="superscript"/>
              </w:rPr>
              <w:t>6</w:t>
            </w:r>
            <w:r w:rsidRPr="009C7D4A">
              <w:rPr>
                <w:bCs/>
                <w:i/>
                <w:sz w:val="22"/>
                <w:szCs w:val="22"/>
              </w:rPr>
              <w:t> 4. valsts dibinātu augstskolu personāla mācības;</w:t>
            </w:r>
          </w:p>
          <w:p w14:paraId="150FECD3" w14:textId="77777777" w:rsidR="007725CB" w:rsidRPr="009C7D4A" w:rsidRDefault="007725CB" w:rsidP="00EC10DC">
            <w:pPr>
              <w:pStyle w:val="CommentText"/>
              <w:spacing w:before="60"/>
              <w:jc w:val="both"/>
              <w:rPr>
                <w:bCs/>
                <w:i/>
                <w:sz w:val="22"/>
                <w:szCs w:val="22"/>
              </w:rPr>
            </w:pPr>
            <w:r w:rsidRPr="009C7D4A">
              <w:rPr>
                <w:bCs/>
                <w:i/>
                <w:sz w:val="22"/>
                <w:szCs w:val="22"/>
              </w:rPr>
              <w:t>50.</w:t>
            </w:r>
            <w:r w:rsidRPr="009C7D4A">
              <w:rPr>
                <w:bCs/>
                <w:i/>
                <w:sz w:val="22"/>
                <w:szCs w:val="22"/>
                <w:vertAlign w:val="superscript"/>
              </w:rPr>
              <w:t>6</w:t>
            </w:r>
            <w:r w:rsidRPr="009C7D4A">
              <w:rPr>
                <w:bCs/>
                <w:i/>
                <w:sz w:val="22"/>
                <w:szCs w:val="22"/>
              </w:rPr>
              <w:t xml:space="preserve"> 5. stratēģiskā komunikācija un mērķauditorijas informēšana; </w:t>
            </w:r>
          </w:p>
          <w:p w14:paraId="1EFD1B2B" w14:textId="77777777" w:rsidR="007725CB" w:rsidRPr="009C7D4A" w:rsidRDefault="007725CB" w:rsidP="00EC10DC">
            <w:pPr>
              <w:pStyle w:val="CommentText"/>
              <w:spacing w:before="60"/>
              <w:jc w:val="both"/>
              <w:rPr>
                <w:bCs/>
                <w:i/>
                <w:sz w:val="22"/>
                <w:szCs w:val="22"/>
              </w:rPr>
            </w:pPr>
            <w:r w:rsidRPr="009C7D4A">
              <w:rPr>
                <w:bCs/>
                <w:i/>
                <w:sz w:val="22"/>
                <w:szCs w:val="22"/>
              </w:rPr>
              <w:t>50.</w:t>
            </w:r>
            <w:r w:rsidRPr="009C7D4A">
              <w:rPr>
                <w:bCs/>
                <w:i/>
                <w:sz w:val="22"/>
                <w:szCs w:val="22"/>
                <w:vertAlign w:val="superscript"/>
              </w:rPr>
              <w:t>6</w:t>
            </w:r>
            <w:r w:rsidRPr="009C7D4A">
              <w:rPr>
                <w:bCs/>
                <w:i/>
                <w:sz w:val="22"/>
                <w:szCs w:val="22"/>
              </w:rPr>
              <w:t> 6. projekta vadības un īstenošanas nodrošināšana;</w:t>
            </w:r>
          </w:p>
          <w:p w14:paraId="6F080328" w14:textId="77777777" w:rsidR="007725CB" w:rsidRPr="009C7D4A" w:rsidRDefault="007725CB" w:rsidP="00EC10DC">
            <w:pPr>
              <w:pStyle w:val="CommentText"/>
              <w:spacing w:before="60"/>
              <w:jc w:val="both"/>
              <w:rPr>
                <w:bCs/>
                <w:i/>
                <w:sz w:val="22"/>
                <w:szCs w:val="22"/>
              </w:rPr>
            </w:pPr>
            <w:r w:rsidRPr="009C7D4A">
              <w:rPr>
                <w:bCs/>
                <w:i/>
                <w:sz w:val="22"/>
                <w:szCs w:val="22"/>
              </w:rPr>
              <w:t>50.</w:t>
            </w:r>
            <w:r w:rsidRPr="009C7D4A">
              <w:rPr>
                <w:bCs/>
                <w:i/>
                <w:sz w:val="22"/>
                <w:szCs w:val="22"/>
                <w:vertAlign w:val="superscript"/>
              </w:rPr>
              <w:t>6</w:t>
            </w:r>
            <w:r w:rsidRPr="009C7D4A">
              <w:rPr>
                <w:bCs/>
                <w:i/>
                <w:sz w:val="22"/>
                <w:szCs w:val="22"/>
              </w:rPr>
              <w:t> 7. informācijas un publicitātes pasākumi par projekta īstenošanu.”</w:t>
            </w:r>
          </w:p>
          <w:p w14:paraId="216DFAC3" w14:textId="77777777" w:rsidR="007725CB" w:rsidRPr="009C7D4A" w:rsidRDefault="007725CB" w:rsidP="00EC10DC">
            <w:pPr>
              <w:pStyle w:val="CommentText"/>
              <w:spacing w:before="60"/>
              <w:jc w:val="both"/>
              <w:rPr>
                <w:bCs/>
                <w:sz w:val="22"/>
                <w:szCs w:val="22"/>
              </w:rPr>
            </w:pPr>
            <w:r w:rsidRPr="009C7D4A">
              <w:rPr>
                <w:sz w:val="22"/>
                <w:szCs w:val="22"/>
              </w:rPr>
              <w:t xml:space="preserve">1. </w:t>
            </w:r>
            <w:r w:rsidRPr="009C7D4A">
              <w:rPr>
                <w:bCs/>
                <w:sz w:val="22"/>
                <w:szCs w:val="22"/>
              </w:rPr>
              <w:t>Priekšlikums aizstāt atbalstāmo darbību “Ministru kabineta virzītu augstskolas padomes locekļu kandidātu atlase un kompetenču novērtēšana” ar atbalstāmo darbību “valsts dibinātu augstskolu pārmaiņu procesu vadība”, lai saskaņā ar Augstskolu likumu (grozījumi stājušies spēkā 16.08.2021.) valsts dibinātajām augstskolām apjomīgo pārmaiņu procesu vadības atbalsta sistēma netiktu ierobežota. Kā sasniedzamais rezultāts ir nodevums, kas apliecina pārmaiņu vadības īstenošanu.</w:t>
            </w:r>
          </w:p>
          <w:p w14:paraId="1339CD9B" w14:textId="77777777" w:rsidR="007725CB" w:rsidRPr="009C7D4A" w:rsidRDefault="007725CB" w:rsidP="00EC10DC">
            <w:pPr>
              <w:pStyle w:val="CommentText"/>
              <w:spacing w:before="60"/>
              <w:jc w:val="both"/>
              <w:rPr>
                <w:b/>
                <w:bCs/>
                <w:sz w:val="22"/>
                <w:szCs w:val="22"/>
              </w:rPr>
            </w:pPr>
            <w:r w:rsidRPr="009C7D4A">
              <w:rPr>
                <w:b/>
                <w:bCs/>
                <w:sz w:val="22"/>
                <w:szCs w:val="22"/>
              </w:rPr>
              <w:t>Pamatojums iebilduma uzturēšanai:</w:t>
            </w:r>
          </w:p>
          <w:p w14:paraId="2B9160B7" w14:textId="77777777" w:rsidR="007725CB" w:rsidRPr="009C7D4A" w:rsidRDefault="007725CB" w:rsidP="00EC10DC">
            <w:pPr>
              <w:pStyle w:val="CommentText"/>
              <w:spacing w:before="60"/>
              <w:jc w:val="both"/>
              <w:rPr>
                <w:bCs/>
                <w:sz w:val="22"/>
                <w:szCs w:val="22"/>
              </w:rPr>
            </w:pPr>
            <w:r w:rsidRPr="009C7D4A">
              <w:rPr>
                <w:bCs/>
                <w:sz w:val="22"/>
                <w:szCs w:val="22"/>
              </w:rPr>
              <w:t xml:space="preserve">Kaut arī Ministru kabineta virzītu augstskolas padomes locekļu kandidātu atlases un kompetenču novērtēšanas finansēšana 8.2.3. SAM otrās kārtas projekta ietvaros ir jau atbalstīta ar MK 2021. gada 14. septembra noteikumu Nr. 636 “Ministru kabineta virzītu valsts augstskolas padomes locekļu atlases, izvirzīšanas un atsaukšanas kārtība”, turpmāk – MK noteikumi Nr. 636, </w:t>
            </w:r>
            <w:r w:rsidRPr="009C7D4A">
              <w:rPr>
                <w:bCs/>
                <w:sz w:val="22"/>
                <w:szCs w:val="22"/>
              </w:rPr>
              <w:lastRenderedPageBreak/>
              <w:t>pieņemšanu, vēršam uzmanību, ka augstskolām atbilstoši Augstskolu likumam ir noteikts atšķirīgs augstskolu padomju locekļu skaits, kā arī ir paredzēta nozīmīga sabiedrības (profesionālo nozaru asociāciju, darba devēju organizāciju, pašvaldību un plānošanas reģionu u.c.) iesaiste augstskolu padomju locekļu atlasē, vienlaikus vēršot uzmanību, ka MK noteikumi Nr. 636 paredz, ka neatkarīgus personāla ekspertus var piesaistīt, ja tas ir nepieciešams, bet tas nav obligāts nosacījums padomju locekļu atlasei atšķirībā no sabiedrības iesaistes.</w:t>
            </w:r>
          </w:p>
          <w:p w14:paraId="0338292C" w14:textId="77777777" w:rsidR="007725CB" w:rsidRPr="009C7D4A" w:rsidRDefault="007725CB" w:rsidP="00EC10DC">
            <w:pPr>
              <w:pStyle w:val="CommentText"/>
              <w:spacing w:before="60"/>
              <w:jc w:val="both"/>
              <w:rPr>
                <w:bCs/>
                <w:sz w:val="22"/>
                <w:szCs w:val="22"/>
              </w:rPr>
            </w:pPr>
            <w:r w:rsidRPr="009C7D4A">
              <w:rPr>
                <w:bCs/>
                <w:sz w:val="22"/>
                <w:szCs w:val="22"/>
              </w:rPr>
              <w:t>Līdz ar to paredzētā atbalstāmā darbība - MK virzītu augstskolas padomes locekļu atlases un kompetenču novērtēšana - ierobežo finansējuma apgūšanu, jo paredz finansēt darbību, kas nav obligāts nosacījums saskaņā ar MK noteikumiem Nr. 636 pārmaiņu procesu. Vienlaikus pārmaiņu procesu vadība paredzētu elastīgāku un katrai augstskolai precīzāk mērķētu pasākumu nodrošināšanu.</w:t>
            </w:r>
          </w:p>
          <w:p w14:paraId="1C90248D" w14:textId="77777777" w:rsidR="007725CB" w:rsidRPr="009C7D4A" w:rsidRDefault="007725CB" w:rsidP="00EC10DC">
            <w:pPr>
              <w:pStyle w:val="CommentText"/>
              <w:spacing w:before="60"/>
              <w:jc w:val="both"/>
              <w:rPr>
                <w:bCs/>
                <w:sz w:val="22"/>
                <w:szCs w:val="22"/>
              </w:rPr>
            </w:pPr>
            <w:r w:rsidRPr="009C7D4A">
              <w:rPr>
                <w:bCs/>
                <w:sz w:val="22"/>
                <w:szCs w:val="22"/>
              </w:rPr>
              <w:t xml:space="preserve">2. Priekšlikums aizstāt atbalstāmo darbību “kompetences celšanas pasākumi valsts dibinātu augstskolu padomju locekļiem” ar atbalstāmo darbību “valsts dibinātu augstskolu personāla mācības”. </w:t>
            </w:r>
          </w:p>
          <w:p w14:paraId="60D6E51A" w14:textId="77777777" w:rsidR="007725CB" w:rsidRPr="009C7D4A" w:rsidRDefault="007725CB" w:rsidP="00EC10DC">
            <w:pPr>
              <w:pStyle w:val="CommentText"/>
              <w:spacing w:before="60"/>
              <w:jc w:val="both"/>
              <w:rPr>
                <w:bCs/>
                <w:sz w:val="22"/>
                <w:szCs w:val="22"/>
              </w:rPr>
            </w:pPr>
            <w:r w:rsidRPr="009C7D4A">
              <w:rPr>
                <w:bCs/>
                <w:sz w:val="22"/>
                <w:szCs w:val="22"/>
              </w:rPr>
              <w:t xml:space="preserve">Valsts dibinātu augstskolu iekšējā pārvaldības modeļa maiņas pamatojums saskaņā ar konceptuālo ziņojumu “Par augstskolu iekšējās pārvaldības modeļa maiņu” (apstiprināts ar Ministru kabineta 2020. gada 4. marta rīkojumu Nr. 94 “Par konceptuālo ziņojumu “Par augstskolu iekšējās pārvaldības modeļa maiņu”) ir augstākās izglītības iestāžu pārvaldes </w:t>
            </w:r>
            <w:proofErr w:type="spellStart"/>
            <w:r w:rsidRPr="009C7D4A">
              <w:rPr>
                <w:bCs/>
                <w:sz w:val="22"/>
                <w:szCs w:val="22"/>
              </w:rPr>
              <w:lastRenderedPageBreak/>
              <w:t>profesionalizācija</w:t>
            </w:r>
            <w:proofErr w:type="spellEnd"/>
            <w:r w:rsidRPr="009C7D4A">
              <w:rPr>
                <w:bCs/>
                <w:sz w:val="22"/>
                <w:szCs w:val="22"/>
              </w:rPr>
              <w:t>, izsverot nepieciešamo līdzsvaru starp akadēmisko aprindu pārstāvjiem un profesionāliem menedžeriem augstskolu vadībā.</w:t>
            </w:r>
          </w:p>
          <w:p w14:paraId="2F2009E9" w14:textId="77777777" w:rsidR="007725CB" w:rsidRPr="009C7D4A" w:rsidRDefault="007725CB" w:rsidP="00EC10DC">
            <w:pPr>
              <w:pStyle w:val="CommentText"/>
              <w:spacing w:before="60"/>
              <w:jc w:val="both"/>
              <w:rPr>
                <w:bCs/>
                <w:sz w:val="22"/>
                <w:szCs w:val="22"/>
              </w:rPr>
            </w:pPr>
            <w:r w:rsidRPr="009C7D4A">
              <w:rPr>
                <w:bCs/>
                <w:sz w:val="22"/>
                <w:szCs w:val="22"/>
              </w:rPr>
              <w:t>Saskaņā ar Augstskolu likuma (grozījumi stājušies spēkā 16.08.2021.)</w:t>
            </w:r>
            <w:r w:rsidRPr="009C7D4A">
              <w:rPr>
                <w:bCs/>
                <w:color w:val="414142"/>
                <w:sz w:val="22"/>
                <w:szCs w:val="22"/>
                <w:shd w:val="clear" w:color="auto" w:fill="FFFFFF"/>
              </w:rPr>
              <w:t xml:space="preserve"> </w:t>
            </w:r>
            <w:r w:rsidRPr="009C7D4A">
              <w:rPr>
                <w:bCs/>
                <w:sz w:val="22"/>
                <w:szCs w:val="22"/>
              </w:rPr>
              <w:t>14.</w:t>
            </w:r>
            <w:r w:rsidRPr="009C7D4A">
              <w:rPr>
                <w:bCs/>
                <w:sz w:val="22"/>
                <w:szCs w:val="22"/>
                <w:vertAlign w:val="superscript"/>
              </w:rPr>
              <w:t>1</w:t>
            </w:r>
            <w:r w:rsidRPr="009C7D4A">
              <w:rPr>
                <w:bCs/>
                <w:sz w:val="22"/>
                <w:szCs w:val="22"/>
              </w:rPr>
              <w:t> panta “Valsts augstskolas padome” devītās daļas 2. punktu, noteikts, ka virza kandidātus, kuriem ir nevainojama reputācija, un atlases procesā tiek ievēlētas personas, kurām ir profesionālās kompetences tādās jomās kā piemēram finanses, risku vadība, stratēģiskā attīstība, kultūra, māksla vai starptautiskā sadarbība un kuras kopumā nodrošina katras augstskolas stratēģiskajai vadībai nepieciešamās kompetences.</w:t>
            </w:r>
          </w:p>
          <w:p w14:paraId="7B2905F5" w14:textId="77777777" w:rsidR="007725CB" w:rsidRPr="009C7D4A" w:rsidRDefault="007725CB" w:rsidP="00EC10DC">
            <w:pPr>
              <w:pStyle w:val="CommentText"/>
              <w:spacing w:before="60"/>
              <w:jc w:val="both"/>
              <w:rPr>
                <w:bCs/>
                <w:sz w:val="22"/>
                <w:szCs w:val="22"/>
              </w:rPr>
            </w:pPr>
            <w:r w:rsidRPr="009C7D4A">
              <w:rPr>
                <w:bCs/>
                <w:sz w:val="22"/>
                <w:szCs w:val="22"/>
              </w:rPr>
              <w:t xml:space="preserve">Ņemot vērā iepriekš minēto, kā arī ievērojot globālo pārmaiņu laiku un lomu valsts dibināto augstskolu izglītības un zinātnes izcilības (angļu val. </w:t>
            </w:r>
            <w:proofErr w:type="spellStart"/>
            <w:r w:rsidRPr="009C7D4A">
              <w:rPr>
                <w:bCs/>
                <w:sz w:val="22"/>
                <w:szCs w:val="22"/>
              </w:rPr>
              <w:t>excellence</w:t>
            </w:r>
            <w:proofErr w:type="spellEnd"/>
            <w:r w:rsidRPr="009C7D4A">
              <w:rPr>
                <w:bCs/>
                <w:sz w:val="22"/>
                <w:szCs w:val="22"/>
              </w:rPr>
              <w:t>) stiprināšanai, mācības būtu lietderīgi paredzēt visām augstskolas personāla grupām.</w:t>
            </w:r>
          </w:p>
          <w:p w14:paraId="6FD691CB" w14:textId="77777777" w:rsidR="007725CB" w:rsidRPr="009C7D4A" w:rsidRDefault="007725CB" w:rsidP="00EC10DC">
            <w:pPr>
              <w:pStyle w:val="CommentText"/>
              <w:spacing w:before="60"/>
              <w:jc w:val="both"/>
              <w:rPr>
                <w:b/>
                <w:bCs/>
                <w:sz w:val="22"/>
                <w:szCs w:val="22"/>
              </w:rPr>
            </w:pPr>
            <w:r w:rsidRPr="009C7D4A">
              <w:rPr>
                <w:b/>
                <w:bCs/>
                <w:sz w:val="22"/>
                <w:szCs w:val="22"/>
              </w:rPr>
              <w:t>Pamatojums iebilduma uzturēšanai:</w:t>
            </w:r>
          </w:p>
          <w:p w14:paraId="56715E36" w14:textId="15A41A73" w:rsidR="007725CB" w:rsidRPr="009C7D4A" w:rsidRDefault="007725CB" w:rsidP="00EC10DC">
            <w:pPr>
              <w:spacing w:after="0" w:line="240" w:lineRule="auto"/>
              <w:jc w:val="both"/>
              <w:rPr>
                <w:rFonts w:ascii="Times New Roman" w:eastAsia="Times New Roman" w:hAnsi="Times New Roman" w:cs="Times New Roman"/>
                <w:b/>
                <w:highlight w:val="green"/>
                <w:lang w:val="lv-LV" w:eastAsia="lv-LV"/>
              </w:rPr>
            </w:pPr>
            <w:r w:rsidRPr="009C7D4A">
              <w:rPr>
                <w:rFonts w:ascii="Times New Roman" w:hAnsi="Times New Roman"/>
                <w:bCs/>
                <w:lang w:val="lv-LV"/>
              </w:rPr>
              <w:t xml:space="preserve">Kaut arī jau 8.2.3. SAM 1. kārtas ietvaros tika atbalstītas augstskolu vadības personāla mācības un akadēmiskajam personālam 8.2.2. SAM ”Stiprināt augstākās izglītības institūciju akadēmisko personālu stratēģiskās specializācijas jomās” projektu ietvaros, vēršam uzmanību, ka augstskolas pārmaiņu procesu vadībā un īstenošanā iesaistītajam augstskolas personālam, tai skaitā vispārējam personālam, kas nav vadības un akadēmiskais personāls, apmācības nav veiktas vai arī nav saistītas ar pārmaiņas </w:t>
            </w:r>
            <w:r w:rsidRPr="009C7D4A">
              <w:rPr>
                <w:rFonts w:ascii="Times New Roman" w:hAnsi="Times New Roman"/>
                <w:bCs/>
                <w:lang w:val="lv-LV"/>
              </w:rPr>
              <w:lastRenderedPageBreak/>
              <w:t>procesu vadību Augstskolu likuma grozījumu ietvaros.</w:t>
            </w:r>
          </w:p>
        </w:tc>
        <w:tc>
          <w:tcPr>
            <w:tcW w:w="3119" w:type="dxa"/>
            <w:vMerge/>
            <w:shd w:val="clear" w:color="auto" w:fill="auto"/>
          </w:tcPr>
          <w:p w14:paraId="56381907" w14:textId="77777777" w:rsidR="007725CB" w:rsidRPr="009C7D4A" w:rsidRDefault="007725CB" w:rsidP="00007B4E">
            <w:pPr>
              <w:spacing w:after="0" w:line="240" w:lineRule="auto"/>
              <w:jc w:val="both"/>
              <w:rPr>
                <w:rFonts w:ascii="Times New Roman" w:hAnsi="Times New Roman" w:cs="Times New Roman"/>
                <w:b/>
                <w:lang w:val="lv-LV"/>
              </w:rPr>
            </w:pPr>
          </w:p>
        </w:tc>
        <w:tc>
          <w:tcPr>
            <w:tcW w:w="3260" w:type="dxa"/>
            <w:vMerge/>
          </w:tcPr>
          <w:p w14:paraId="41251276" w14:textId="77777777" w:rsidR="007725CB" w:rsidRPr="009C7D4A" w:rsidRDefault="007725CB" w:rsidP="002D0525">
            <w:pPr>
              <w:pStyle w:val="tv2132"/>
              <w:spacing w:line="240" w:lineRule="auto"/>
              <w:ind w:firstLine="0"/>
              <w:contextualSpacing/>
              <w:jc w:val="both"/>
              <w:rPr>
                <w:rFonts w:cstheme="minorBidi"/>
                <w:color w:val="auto"/>
                <w:sz w:val="22"/>
                <w:szCs w:val="22"/>
                <w:lang w:val="lv-LV"/>
              </w:rPr>
            </w:pPr>
          </w:p>
        </w:tc>
      </w:tr>
      <w:tr w:rsidR="007D6C58" w:rsidRPr="009C7D4A" w14:paraId="121AF145" w14:textId="77777777" w:rsidTr="009B56F3">
        <w:trPr>
          <w:trHeight w:val="274"/>
        </w:trPr>
        <w:tc>
          <w:tcPr>
            <w:tcW w:w="964" w:type="dxa"/>
            <w:shd w:val="clear" w:color="auto" w:fill="auto"/>
          </w:tcPr>
          <w:p w14:paraId="4E85F9CB" w14:textId="77777777" w:rsidR="007D6C58" w:rsidRPr="009C7D4A" w:rsidRDefault="007D6C58" w:rsidP="00E018FF">
            <w:pPr>
              <w:numPr>
                <w:ilvl w:val="0"/>
                <w:numId w:val="1"/>
              </w:numPr>
              <w:tabs>
                <w:tab w:val="center" w:pos="284"/>
              </w:tabs>
              <w:spacing w:after="0" w:line="240" w:lineRule="auto"/>
              <w:ind w:right="22"/>
              <w:jc w:val="center"/>
              <w:rPr>
                <w:rFonts w:ascii="Times New Roman" w:eastAsia="Calibri" w:hAnsi="Times New Roman" w:cs="Times New Roman"/>
                <w:lang w:val="lv-LV"/>
              </w:rPr>
            </w:pPr>
          </w:p>
        </w:tc>
        <w:tc>
          <w:tcPr>
            <w:tcW w:w="2575" w:type="dxa"/>
            <w:vMerge w:val="restart"/>
            <w:shd w:val="clear" w:color="auto" w:fill="auto"/>
          </w:tcPr>
          <w:p w14:paraId="04CCBEDC" w14:textId="6DD188E7" w:rsidR="007D6C58" w:rsidRPr="009C7D4A" w:rsidRDefault="007D6C58" w:rsidP="00CD76E6">
            <w:pPr>
              <w:pStyle w:val="tv2132"/>
              <w:spacing w:line="240" w:lineRule="auto"/>
              <w:ind w:firstLine="0"/>
              <w:contextualSpacing/>
              <w:jc w:val="both"/>
              <w:rPr>
                <w:rFonts w:cstheme="minorBidi"/>
                <w:color w:val="auto"/>
                <w:sz w:val="22"/>
                <w:szCs w:val="22"/>
                <w:lang w:val="lv-LV"/>
              </w:rPr>
            </w:pPr>
            <w:r w:rsidRPr="009C7D4A">
              <w:rPr>
                <w:sz w:val="22"/>
                <w:szCs w:val="22"/>
                <w:lang w:val="lv-LV"/>
              </w:rPr>
              <w:t>50.</w:t>
            </w:r>
            <w:r w:rsidRPr="009C7D4A">
              <w:rPr>
                <w:sz w:val="22"/>
                <w:szCs w:val="22"/>
                <w:vertAlign w:val="superscript"/>
                <w:lang w:val="lv-LV"/>
              </w:rPr>
              <w:t>8</w:t>
            </w:r>
            <w:r w:rsidRPr="009C7D4A">
              <w:rPr>
                <w:sz w:val="22"/>
                <w:szCs w:val="22"/>
                <w:lang w:val="lv-LV"/>
              </w:rPr>
              <w:t> 3. augstskolu padomju sekretariāta atlīdzības izmaksas šo noteikumu 50.</w:t>
            </w:r>
            <w:r w:rsidRPr="009C7D4A">
              <w:rPr>
                <w:sz w:val="22"/>
                <w:szCs w:val="22"/>
                <w:vertAlign w:val="superscript"/>
                <w:lang w:val="lv-LV"/>
              </w:rPr>
              <w:t>6</w:t>
            </w:r>
            <w:r w:rsidRPr="009C7D4A">
              <w:rPr>
                <w:sz w:val="22"/>
                <w:szCs w:val="22"/>
                <w:lang w:val="lv-LV"/>
              </w:rPr>
              <w:t> 3. apakšpunktā minētās atbalstāmās darbības īstenošanai atbilstoši vadošās iestādes saskaņotai vienas vienības izmaksu metodikai;</w:t>
            </w:r>
          </w:p>
        </w:tc>
        <w:tc>
          <w:tcPr>
            <w:tcW w:w="3969" w:type="dxa"/>
            <w:shd w:val="clear" w:color="auto" w:fill="auto"/>
          </w:tcPr>
          <w:p w14:paraId="5BB65BE6" w14:textId="77777777" w:rsidR="007D6C58" w:rsidRPr="009C7D4A" w:rsidRDefault="007D6C58" w:rsidP="007D6C58">
            <w:pPr>
              <w:widowControl w:val="0"/>
              <w:spacing w:after="0" w:line="240" w:lineRule="auto"/>
              <w:jc w:val="both"/>
              <w:rPr>
                <w:rFonts w:ascii="Times New Roman" w:hAnsi="Times New Roman" w:cs="Times New Roman"/>
                <w:b/>
                <w:lang w:val="lv-LV"/>
              </w:rPr>
            </w:pPr>
            <w:r w:rsidRPr="009C7D4A">
              <w:rPr>
                <w:rFonts w:ascii="Times New Roman" w:hAnsi="Times New Roman" w:cs="Times New Roman"/>
                <w:b/>
                <w:lang w:val="lv-LV"/>
              </w:rPr>
              <w:t>Latvijas Lielo pilsētu asociācija</w:t>
            </w:r>
          </w:p>
          <w:p w14:paraId="7DF06808" w14:textId="494A4A56" w:rsidR="007D6C58" w:rsidRPr="009C7D4A" w:rsidRDefault="007D6C58" w:rsidP="007D6C58">
            <w:pPr>
              <w:widowControl w:val="0"/>
              <w:spacing w:after="0" w:line="240" w:lineRule="auto"/>
              <w:jc w:val="both"/>
              <w:rPr>
                <w:rFonts w:ascii="Times New Roman" w:hAnsi="Times New Roman" w:cs="Times New Roman"/>
                <w:b/>
                <w:lang w:val="lv-LV"/>
              </w:rPr>
            </w:pPr>
            <w:r w:rsidRPr="009C7D4A">
              <w:rPr>
                <w:rFonts w:ascii="Times New Roman" w:hAnsi="Times New Roman" w:cs="Times New Roman"/>
                <w:b/>
                <w:lang w:val="lv-LV"/>
              </w:rPr>
              <w:t>Elektroniskās saskaņošanas laikā izteiktais iebildums</w:t>
            </w:r>
            <w:r w:rsidRPr="009C7D4A">
              <w:rPr>
                <w:rFonts w:ascii="Times New Roman" w:eastAsia="Times New Roman" w:hAnsi="Times New Roman" w:cs="Times New Roman"/>
                <w:b/>
                <w:lang w:val="lv-LV" w:eastAsia="lv-LV"/>
              </w:rPr>
              <w:t xml:space="preserve"> </w:t>
            </w:r>
          </w:p>
          <w:p w14:paraId="0AD4072D" w14:textId="77777777" w:rsidR="007D6C58" w:rsidRPr="009C7D4A" w:rsidRDefault="007D6C58" w:rsidP="007D6C58">
            <w:pPr>
              <w:tabs>
                <w:tab w:val="left" w:pos="2040"/>
              </w:tabs>
              <w:spacing w:after="0"/>
              <w:jc w:val="both"/>
              <w:rPr>
                <w:rFonts w:ascii="Times New Roman" w:hAnsi="Times New Roman" w:cs="Times New Roman"/>
                <w:lang w:val="lv-LV"/>
              </w:rPr>
            </w:pPr>
            <w:r w:rsidRPr="009C7D4A">
              <w:rPr>
                <w:rFonts w:ascii="Times New Roman" w:hAnsi="Times New Roman" w:cs="Times New Roman"/>
                <w:lang w:val="lv-LV"/>
              </w:rPr>
              <w:t>Rosinām izteikt Noteikumu IV</w:t>
            </w:r>
            <w:r w:rsidRPr="009C7D4A">
              <w:rPr>
                <w:rFonts w:ascii="Times New Roman" w:hAnsi="Times New Roman" w:cs="Times New Roman"/>
                <w:vertAlign w:val="superscript"/>
                <w:lang w:val="lv-LV"/>
              </w:rPr>
              <w:t>1</w:t>
            </w:r>
            <w:r w:rsidRPr="009C7D4A">
              <w:rPr>
                <w:rFonts w:ascii="Times New Roman" w:hAnsi="Times New Roman" w:cs="Times New Roman"/>
                <w:lang w:val="lv-LV"/>
              </w:rPr>
              <w:t xml:space="preserve"> nodaļas 50.</w:t>
            </w:r>
            <w:r w:rsidRPr="009C7D4A">
              <w:rPr>
                <w:rFonts w:ascii="Times New Roman" w:hAnsi="Times New Roman" w:cs="Times New Roman"/>
                <w:vertAlign w:val="superscript"/>
                <w:lang w:val="lv-LV"/>
              </w:rPr>
              <w:t>8 </w:t>
            </w:r>
            <w:r w:rsidRPr="009C7D4A">
              <w:rPr>
                <w:rFonts w:ascii="Times New Roman" w:hAnsi="Times New Roman" w:cs="Times New Roman"/>
                <w:lang w:val="lv-LV"/>
              </w:rPr>
              <w:t>3. apakšpunktu šādā redakcijā:</w:t>
            </w:r>
          </w:p>
          <w:p w14:paraId="0323FE07" w14:textId="77777777" w:rsidR="007D6C58" w:rsidRPr="009C7D4A" w:rsidRDefault="007D6C58" w:rsidP="007D6C58">
            <w:pPr>
              <w:tabs>
                <w:tab w:val="left" w:pos="2040"/>
              </w:tabs>
              <w:spacing w:after="0"/>
              <w:jc w:val="both"/>
              <w:rPr>
                <w:rFonts w:ascii="Times New Roman" w:hAnsi="Times New Roman" w:cs="Times New Roman"/>
                <w:i/>
                <w:iCs/>
                <w:lang w:val="lv-LV"/>
              </w:rPr>
            </w:pPr>
            <w:r w:rsidRPr="009C7D4A">
              <w:rPr>
                <w:rFonts w:ascii="Times New Roman" w:hAnsi="Times New Roman" w:cs="Times New Roman"/>
                <w:i/>
                <w:iCs/>
                <w:lang w:val="lv-LV"/>
              </w:rPr>
              <w:t>“50.</w:t>
            </w:r>
            <w:r w:rsidRPr="009C7D4A">
              <w:rPr>
                <w:rFonts w:ascii="Times New Roman" w:hAnsi="Times New Roman" w:cs="Times New Roman"/>
                <w:i/>
                <w:iCs/>
                <w:vertAlign w:val="superscript"/>
                <w:lang w:val="lv-LV"/>
              </w:rPr>
              <w:t>8 </w:t>
            </w:r>
            <w:r w:rsidRPr="009C7D4A">
              <w:rPr>
                <w:rFonts w:ascii="Times New Roman" w:hAnsi="Times New Roman" w:cs="Times New Roman"/>
                <w:i/>
                <w:iCs/>
                <w:lang w:val="lv-LV"/>
              </w:rPr>
              <w:t>3. </w:t>
            </w:r>
            <w:r w:rsidRPr="009C7D4A">
              <w:rPr>
                <w:rFonts w:ascii="Times New Roman" w:hAnsi="Times New Roman" w:cs="Times New Roman"/>
                <w:b/>
                <w:bCs/>
                <w:i/>
                <w:iCs/>
                <w:lang w:val="lv-LV"/>
              </w:rPr>
              <w:t>augstskolas padomes</w:t>
            </w:r>
            <w:r w:rsidRPr="009C7D4A">
              <w:rPr>
                <w:rFonts w:ascii="Times New Roman" w:hAnsi="Times New Roman" w:cs="Times New Roman"/>
                <w:i/>
                <w:iCs/>
                <w:lang w:val="lv-LV"/>
              </w:rPr>
              <w:t xml:space="preserve"> sekretariāta </w:t>
            </w:r>
            <w:r w:rsidRPr="009C7D4A">
              <w:rPr>
                <w:rFonts w:ascii="Times New Roman" w:hAnsi="Times New Roman" w:cs="Times New Roman"/>
                <w:b/>
                <w:bCs/>
                <w:i/>
                <w:iCs/>
                <w:lang w:val="lv-LV"/>
              </w:rPr>
              <w:t>attiecīgajā augstskolā</w:t>
            </w:r>
            <w:r w:rsidRPr="009C7D4A">
              <w:rPr>
                <w:rFonts w:ascii="Times New Roman" w:hAnsi="Times New Roman" w:cs="Times New Roman"/>
                <w:i/>
                <w:iCs/>
                <w:lang w:val="lv-LV"/>
              </w:rPr>
              <w:t xml:space="preserve"> atlīdzības izmaksas šo noteikumu 50.</w:t>
            </w:r>
            <w:r w:rsidRPr="009C7D4A">
              <w:rPr>
                <w:rFonts w:ascii="Times New Roman" w:hAnsi="Times New Roman" w:cs="Times New Roman"/>
                <w:i/>
                <w:iCs/>
                <w:vertAlign w:val="superscript"/>
                <w:lang w:val="lv-LV"/>
              </w:rPr>
              <w:t>6 </w:t>
            </w:r>
            <w:r w:rsidRPr="009C7D4A">
              <w:rPr>
                <w:rFonts w:ascii="Times New Roman" w:hAnsi="Times New Roman" w:cs="Times New Roman"/>
                <w:i/>
                <w:iCs/>
                <w:lang w:val="lv-LV"/>
              </w:rPr>
              <w:t>3. apakšpunktā minētās atbalstāmās darbības īstenošanai atbilstoši vadošās iestādes saskaņotai vienas vienības izmaksu metodikai”.</w:t>
            </w:r>
          </w:p>
          <w:p w14:paraId="3DC2B6CB" w14:textId="16D4FA42" w:rsidR="007D6C58" w:rsidRPr="009C7D4A" w:rsidRDefault="007D6C58" w:rsidP="007D6C58">
            <w:pPr>
              <w:widowControl w:val="0"/>
              <w:spacing w:after="0" w:line="240" w:lineRule="auto"/>
              <w:jc w:val="both"/>
              <w:rPr>
                <w:rFonts w:ascii="Times New Roman" w:hAnsi="Times New Roman" w:cs="Times New Roman"/>
                <w:b/>
                <w:highlight w:val="green"/>
                <w:lang w:val="lv-LV"/>
              </w:rPr>
            </w:pPr>
            <w:r w:rsidRPr="009C7D4A">
              <w:rPr>
                <w:rFonts w:ascii="Times New Roman" w:hAnsi="Times New Roman" w:cs="Times New Roman"/>
                <w:bCs/>
                <w:lang w:val="lv-LV"/>
              </w:rPr>
              <w:t>Saskaņā ar Augstskolu likumu (grozījumi stājušies spēkā 16.08.2021.) valsts dibinātajām augstskolām jānodrošina virkne pārmaiņu procesu, tai skaitā ilgtermiņā jāsniedz atbalsta funkcijas augstskolas padomes locekļiem.</w:t>
            </w:r>
          </w:p>
        </w:tc>
        <w:tc>
          <w:tcPr>
            <w:tcW w:w="3119" w:type="dxa"/>
            <w:vMerge w:val="restart"/>
            <w:shd w:val="clear" w:color="auto" w:fill="auto"/>
          </w:tcPr>
          <w:p w14:paraId="5B371950" w14:textId="6F3CA26E" w:rsidR="007D6C58" w:rsidRPr="009C7D4A" w:rsidRDefault="007D6C58" w:rsidP="007D6C58">
            <w:pPr>
              <w:suppressAutoHyphens/>
              <w:spacing w:after="0" w:line="240" w:lineRule="auto"/>
              <w:jc w:val="both"/>
              <w:rPr>
                <w:rFonts w:ascii="Times New Roman" w:hAnsi="Times New Roman" w:cs="Times New Roman"/>
                <w:b/>
                <w:lang w:val="lv-LV"/>
              </w:rPr>
            </w:pPr>
            <w:r w:rsidRPr="009C7D4A">
              <w:rPr>
                <w:rFonts w:ascii="Times New Roman" w:hAnsi="Times New Roman" w:cs="Times New Roman"/>
                <w:b/>
                <w:lang w:val="lv-LV"/>
              </w:rPr>
              <w:t>Panākta vienošanās.</w:t>
            </w:r>
          </w:p>
          <w:p w14:paraId="6BD2F08B" w14:textId="45DFC27C" w:rsidR="007D6C58" w:rsidRPr="009C7D4A" w:rsidRDefault="007D6C58" w:rsidP="007D6C58">
            <w:pPr>
              <w:suppressAutoHyphens/>
              <w:spacing w:after="0" w:line="240" w:lineRule="auto"/>
              <w:jc w:val="both"/>
              <w:rPr>
                <w:rFonts w:ascii="Times New Roman" w:hAnsi="Times New Roman" w:cs="Times New Roman"/>
                <w:lang w:val="lv-LV"/>
              </w:rPr>
            </w:pPr>
            <w:r w:rsidRPr="009C7D4A">
              <w:rPr>
                <w:rFonts w:ascii="Times New Roman" w:hAnsi="Times New Roman" w:cs="Times New Roman"/>
                <w:lang w:val="lv-LV"/>
              </w:rPr>
              <w:t xml:space="preserve">Skaidrojam, ka </w:t>
            </w:r>
            <w:r w:rsidR="003E21C4" w:rsidRPr="009C7D4A">
              <w:rPr>
                <w:rFonts w:ascii="Times New Roman" w:hAnsi="Times New Roman" w:cs="Times New Roman"/>
                <w:lang w:val="lv-LV"/>
              </w:rPr>
              <w:t xml:space="preserve">plānots izstrādāt vienu vienkāršoto izmaksu metodiku, kas ietvers gan padomes locekļu atlīdzības, gan administratīvo izmaksu segšanu augstskolu padomēm. Līdz ar to </w:t>
            </w:r>
            <w:r w:rsidR="00D171A2" w:rsidRPr="009C7D4A">
              <w:rPr>
                <w:rFonts w:ascii="Times New Roman" w:hAnsi="Times New Roman" w:cs="Times New Roman"/>
                <w:lang w:val="lv-LV"/>
              </w:rPr>
              <w:t xml:space="preserve">atbilstoši FM iebildumam </w:t>
            </w:r>
            <w:r w:rsidR="003E21C4" w:rsidRPr="009C7D4A">
              <w:rPr>
                <w:rFonts w:ascii="Times New Roman" w:hAnsi="Times New Roman" w:cs="Times New Roman"/>
                <w:lang w:val="lv-LV"/>
              </w:rPr>
              <w:t>precizēta 50.</w:t>
            </w:r>
            <w:r w:rsidR="003E21C4" w:rsidRPr="009C7D4A">
              <w:rPr>
                <w:rFonts w:ascii="Times New Roman" w:hAnsi="Times New Roman" w:cs="Times New Roman"/>
                <w:vertAlign w:val="superscript"/>
                <w:lang w:val="lv-LV"/>
              </w:rPr>
              <w:t>8</w:t>
            </w:r>
            <w:r w:rsidR="003E21C4" w:rsidRPr="009C7D4A">
              <w:rPr>
                <w:rFonts w:ascii="Times New Roman" w:hAnsi="Times New Roman" w:cs="Times New Roman"/>
                <w:lang w:val="lv-LV"/>
              </w:rPr>
              <w:t xml:space="preserve"> 2. apakšpunkta redakcija un </w:t>
            </w:r>
            <w:r w:rsidRPr="009C7D4A">
              <w:rPr>
                <w:rFonts w:ascii="Times New Roman" w:hAnsi="Times New Roman" w:cs="Times New Roman"/>
                <w:lang w:val="lv-LV"/>
              </w:rPr>
              <w:t xml:space="preserve">50.8 3. apakšpunkts </w:t>
            </w:r>
            <w:r w:rsidR="003E21C4" w:rsidRPr="009C7D4A">
              <w:rPr>
                <w:rFonts w:ascii="Times New Roman" w:hAnsi="Times New Roman" w:cs="Times New Roman"/>
                <w:lang w:val="lv-LV"/>
              </w:rPr>
              <w:t xml:space="preserve">svītrots. </w:t>
            </w:r>
            <w:r w:rsidR="00D171A2" w:rsidRPr="009C7D4A">
              <w:rPr>
                <w:rFonts w:ascii="Times New Roman" w:hAnsi="Times New Roman" w:cs="Times New Roman"/>
                <w:lang w:val="lv-LV"/>
              </w:rPr>
              <w:t xml:space="preserve">Padomes administratīvo resursu izmaksu segšana joprojām ietvers padomes sekretāru atlīdzības segšanu. </w:t>
            </w:r>
          </w:p>
          <w:p w14:paraId="16630693" w14:textId="77777777" w:rsidR="007D6C58" w:rsidRPr="009C7D4A" w:rsidRDefault="007D6C58" w:rsidP="007D6C58">
            <w:pPr>
              <w:suppressAutoHyphens/>
              <w:spacing w:after="0" w:line="240" w:lineRule="auto"/>
              <w:jc w:val="both"/>
              <w:rPr>
                <w:rFonts w:ascii="Times New Roman" w:hAnsi="Times New Roman" w:cs="Times New Roman"/>
                <w:lang w:val="lv-LV"/>
              </w:rPr>
            </w:pPr>
            <w:r w:rsidRPr="009C7D4A">
              <w:rPr>
                <w:rFonts w:ascii="Times New Roman" w:hAnsi="Times New Roman" w:cs="Times New Roman"/>
                <w:lang w:val="lv-LV"/>
              </w:rPr>
              <w:t>Augstskola varēs izvēlēties, kādā veidā nodrošināt sekretāra funkciju īstenošanu,  vai ar atsevišķu sekretāra amatu vai citu amatu ieņemošu personu, kas veic sekretariāta funkcijas  noteiktas slodzes ietvaros.</w:t>
            </w:r>
          </w:p>
          <w:p w14:paraId="71EB5E6A" w14:textId="77777777" w:rsidR="007D6C58" w:rsidRPr="009C7D4A" w:rsidRDefault="007D6C58" w:rsidP="00007B4E">
            <w:pPr>
              <w:spacing w:after="0" w:line="240" w:lineRule="auto"/>
              <w:jc w:val="both"/>
              <w:rPr>
                <w:rFonts w:ascii="Times New Roman" w:hAnsi="Times New Roman" w:cs="Times New Roman"/>
                <w:b/>
                <w:lang w:val="lv-LV"/>
              </w:rPr>
            </w:pPr>
          </w:p>
        </w:tc>
        <w:tc>
          <w:tcPr>
            <w:tcW w:w="3260" w:type="dxa"/>
          </w:tcPr>
          <w:p w14:paraId="6D91EC16" w14:textId="7B20D7FB" w:rsidR="007D6C58" w:rsidRPr="009C7D4A" w:rsidRDefault="00EF2E2D" w:rsidP="002D0525">
            <w:pPr>
              <w:pStyle w:val="tv2132"/>
              <w:spacing w:line="240" w:lineRule="auto"/>
              <w:ind w:firstLine="0"/>
              <w:contextualSpacing/>
              <w:jc w:val="both"/>
              <w:rPr>
                <w:rFonts w:cstheme="minorBidi"/>
                <w:color w:val="auto"/>
                <w:sz w:val="22"/>
                <w:szCs w:val="22"/>
                <w:lang w:val="lv-LV"/>
              </w:rPr>
            </w:pPr>
            <w:r w:rsidRPr="009C7D4A">
              <w:rPr>
                <w:rFonts w:eastAsiaTheme="minorHAnsi"/>
                <w:color w:val="auto"/>
                <w:sz w:val="22"/>
                <w:szCs w:val="22"/>
                <w:lang w:val="lv-LV"/>
              </w:rPr>
              <w:t>50.</w:t>
            </w:r>
            <w:r w:rsidRPr="009C7D4A">
              <w:rPr>
                <w:sz w:val="22"/>
                <w:szCs w:val="22"/>
                <w:vertAlign w:val="superscript"/>
                <w:lang w:val="lv-LV"/>
              </w:rPr>
              <w:t>8</w:t>
            </w:r>
            <w:r w:rsidRPr="009C7D4A">
              <w:rPr>
                <w:rFonts w:eastAsiaTheme="minorHAnsi"/>
                <w:color w:val="auto"/>
                <w:sz w:val="22"/>
                <w:szCs w:val="22"/>
                <w:lang w:val="lv-LV"/>
              </w:rPr>
              <w:t xml:space="preserve"> 2. augstskolu padomju locekļu atlīdzības </w:t>
            </w:r>
            <w:r w:rsidRPr="009C7D4A">
              <w:rPr>
                <w:rFonts w:eastAsiaTheme="minorHAnsi"/>
                <w:b/>
                <w:color w:val="auto"/>
                <w:sz w:val="22"/>
                <w:szCs w:val="22"/>
                <w:lang w:val="lv-LV"/>
              </w:rPr>
              <w:t>un administratīvo resursu</w:t>
            </w:r>
            <w:r w:rsidRPr="009C7D4A">
              <w:rPr>
                <w:rFonts w:eastAsiaTheme="minorHAnsi"/>
                <w:color w:val="auto"/>
                <w:sz w:val="22"/>
                <w:szCs w:val="22"/>
                <w:lang w:val="lv-LV"/>
              </w:rPr>
              <w:t xml:space="preserve"> izmaksas šo noteikumu 50.6 3. apakšpunktā minētās atbalstāmās darbības īstenošanai atbilstoši vadošās iestādes saskaņotai vi</w:t>
            </w:r>
            <w:r w:rsidR="006A6E2C" w:rsidRPr="009C7D4A">
              <w:rPr>
                <w:rFonts w:eastAsiaTheme="minorHAnsi"/>
                <w:color w:val="auto"/>
                <w:sz w:val="22"/>
                <w:szCs w:val="22"/>
                <w:lang w:val="lv-LV"/>
              </w:rPr>
              <w:t>enas vienības izmaksu metodikai.</w:t>
            </w:r>
          </w:p>
        </w:tc>
      </w:tr>
      <w:tr w:rsidR="007D6C58" w:rsidRPr="009C7D4A" w14:paraId="339B3E80" w14:textId="77777777" w:rsidTr="009B56F3">
        <w:trPr>
          <w:trHeight w:val="274"/>
        </w:trPr>
        <w:tc>
          <w:tcPr>
            <w:tcW w:w="964" w:type="dxa"/>
            <w:shd w:val="clear" w:color="auto" w:fill="auto"/>
          </w:tcPr>
          <w:p w14:paraId="2AB208C6" w14:textId="77777777" w:rsidR="007D6C58" w:rsidRPr="009C7D4A" w:rsidRDefault="007D6C58" w:rsidP="00E018FF">
            <w:pPr>
              <w:numPr>
                <w:ilvl w:val="0"/>
                <w:numId w:val="1"/>
              </w:numPr>
              <w:tabs>
                <w:tab w:val="center" w:pos="284"/>
              </w:tabs>
              <w:spacing w:after="0" w:line="240" w:lineRule="auto"/>
              <w:ind w:right="22"/>
              <w:jc w:val="center"/>
              <w:rPr>
                <w:rFonts w:ascii="Times New Roman" w:eastAsia="Calibri" w:hAnsi="Times New Roman" w:cs="Times New Roman"/>
                <w:lang w:val="lv-LV"/>
              </w:rPr>
            </w:pPr>
          </w:p>
        </w:tc>
        <w:tc>
          <w:tcPr>
            <w:tcW w:w="2575" w:type="dxa"/>
            <w:vMerge/>
            <w:shd w:val="clear" w:color="auto" w:fill="auto"/>
          </w:tcPr>
          <w:p w14:paraId="0B075532" w14:textId="77777777" w:rsidR="007D6C58" w:rsidRPr="009C7D4A" w:rsidRDefault="007D6C58" w:rsidP="00CD76E6">
            <w:pPr>
              <w:pStyle w:val="tv2132"/>
              <w:spacing w:line="240" w:lineRule="auto"/>
              <w:ind w:firstLine="0"/>
              <w:contextualSpacing/>
              <w:jc w:val="both"/>
              <w:rPr>
                <w:rFonts w:cstheme="minorBidi"/>
                <w:color w:val="auto"/>
                <w:sz w:val="22"/>
                <w:szCs w:val="22"/>
                <w:lang w:val="lv-LV"/>
              </w:rPr>
            </w:pPr>
          </w:p>
        </w:tc>
        <w:tc>
          <w:tcPr>
            <w:tcW w:w="3969" w:type="dxa"/>
            <w:shd w:val="clear" w:color="auto" w:fill="auto"/>
          </w:tcPr>
          <w:p w14:paraId="0166CC5E" w14:textId="77777777" w:rsidR="007D6C58" w:rsidRPr="009C7D4A" w:rsidRDefault="007D6C58" w:rsidP="007D6C58">
            <w:pPr>
              <w:widowControl w:val="0"/>
              <w:spacing w:after="0" w:line="240" w:lineRule="auto"/>
              <w:jc w:val="both"/>
              <w:rPr>
                <w:rFonts w:ascii="Times New Roman" w:hAnsi="Times New Roman" w:cs="Times New Roman"/>
                <w:b/>
                <w:lang w:val="lv-LV"/>
              </w:rPr>
            </w:pPr>
            <w:r w:rsidRPr="009C7D4A">
              <w:rPr>
                <w:rFonts w:ascii="Times New Roman" w:hAnsi="Times New Roman" w:cs="Times New Roman"/>
                <w:b/>
                <w:lang w:val="lv-LV"/>
              </w:rPr>
              <w:t>Latvijas Lielo pilsētu asociācija</w:t>
            </w:r>
          </w:p>
          <w:p w14:paraId="5FBAD6F0" w14:textId="77777777" w:rsidR="007D6C58" w:rsidRPr="009C7D4A" w:rsidRDefault="007D6C58" w:rsidP="007D6C58">
            <w:pPr>
              <w:widowControl w:val="0"/>
              <w:spacing w:after="0" w:line="240" w:lineRule="auto"/>
              <w:jc w:val="both"/>
              <w:rPr>
                <w:rFonts w:ascii="Times New Roman" w:hAnsi="Times New Roman" w:cs="Times New Roman"/>
                <w:b/>
                <w:lang w:val="lv-LV"/>
              </w:rPr>
            </w:pPr>
            <w:r w:rsidRPr="009C7D4A">
              <w:rPr>
                <w:rFonts w:ascii="Times New Roman" w:hAnsi="Times New Roman" w:cs="Times New Roman"/>
                <w:b/>
                <w:lang w:val="lv-LV"/>
              </w:rPr>
              <w:t>Atkārtotās elektroniskās saskaņošanas laikā izteiktais iebildums</w:t>
            </w:r>
          </w:p>
          <w:p w14:paraId="1DD49626" w14:textId="77777777" w:rsidR="007D6C58" w:rsidRPr="009C7D4A" w:rsidRDefault="007D6C58" w:rsidP="007D6C58">
            <w:pPr>
              <w:pStyle w:val="CommentText"/>
              <w:jc w:val="both"/>
              <w:rPr>
                <w:b/>
                <w:bCs/>
                <w:sz w:val="22"/>
                <w:szCs w:val="22"/>
              </w:rPr>
            </w:pPr>
            <w:r w:rsidRPr="009C7D4A">
              <w:rPr>
                <w:b/>
                <w:bCs/>
                <w:sz w:val="22"/>
                <w:szCs w:val="22"/>
              </w:rPr>
              <w:t>Turpinām uzturēt iebildumu.</w:t>
            </w:r>
          </w:p>
          <w:p w14:paraId="7F90F064" w14:textId="77777777" w:rsidR="007D6C58" w:rsidRPr="009C7D4A" w:rsidRDefault="007D6C58" w:rsidP="007D6C58">
            <w:pPr>
              <w:tabs>
                <w:tab w:val="left" w:pos="2040"/>
              </w:tabs>
              <w:jc w:val="both"/>
              <w:rPr>
                <w:rFonts w:ascii="Times New Roman" w:hAnsi="Times New Roman" w:cs="Times New Roman"/>
                <w:lang w:val="lv-LV"/>
              </w:rPr>
            </w:pPr>
            <w:r w:rsidRPr="009C7D4A">
              <w:rPr>
                <w:rFonts w:ascii="Times New Roman" w:hAnsi="Times New Roman" w:cs="Times New Roman"/>
                <w:lang w:val="lv-LV"/>
              </w:rPr>
              <w:t>Rosinām izteikt noteikumu ar IV1 nodaļas 50.</w:t>
            </w:r>
            <w:r w:rsidRPr="009C7D4A">
              <w:rPr>
                <w:rFonts w:ascii="Times New Roman" w:hAnsi="Times New Roman" w:cs="Times New Roman"/>
                <w:vertAlign w:val="superscript"/>
                <w:lang w:val="lv-LV"/>
              </w:rPr>
              <w:t>8</w:t>
            </w:r>
            <w:r w:rsidRPr="009C7D4A">
              <w:rPr>
                <w:rFonts w:ascii="Times New Roman" w:hAnsi="Times New Roman" w:cs="Times New Roman"/>
                <w:lang w:val="lv-LV"/>
              </w:rPr>
              <w:t xml:space="preserve"> 3.punktu šādā redakcijā:</w:t>
            </w:r>
          </w:p>
          <w:p w14:paraId="76631C31" w14:textId="77777777" w:rsidR="007D6C58" w:rsidRPr="009C7D4A" w:rsidRDefault="007D6C58" w:rsidP="007D6C58">
            <w:pPr>
              <w:tabs>
                <w:tab w:val="left" w:pos="2040"/>
              </w:tabs>
              <w:jc w:val="both"/>
              <w:rPr>
                <w:rFonts w:ascii="Times New Roman" w:hAnsi="Times New Roman" w:cs="Times New Roman"/>
                <w:lang w:val="lv-LV"/>
              </w:rPr>
            </w:pPr>
            <w:r w:rsidRPr="009C7D4A">
              <w:rPr>
                <w:rFonts w:ascii="Times New Roman" w:hAnsi="Times New Roman" w:cs="Times New Roman"/>
                <w:i/>
                <w:lang w:val="lv-LV"/>
              </w:rPr>
              <w:t>“50.</w:t>
            </w:r>
            <w:r w:rsidRPr="009C7D4A">
              <w:rPr>
                <w:rFonts w:ascii="Times New Roman" w:hAnsi="Times New Roman" w:cs="Times New Roman"/>
                <w:i/>
                <w:vertAlign w:val="superscript"/>
                <w:lang w:val="lv-LV"/>
              </w:rPr>
              <w:t>8</w:t>
            </w:r>
            <w:r w:rsidRPr="009C7D4A">
              <w:rPr>
                <w:rFonts w:ascii="Times New Roman" w:hAnsi="Times New Roman" w:cs="Times New Roman"/>
                <w:i/>
                <w:lang w:val="lv-LV"/>
              </w:rPr>
              <w:t xml:space="preserve"> 3. augstskolas padomes sekretariāta attiecīgajā augstskolā atlīdzības izmaksas šo noteikumu 50.</w:t>
            </w:r>
            <w:r w:rsidRPr="009C7D4A">
              <w:rPr>
                <w:rFonts w:ascii="Times New Roman" w:hAnsi="Times New Roman" w:cs="Times New Roman"/>
                <w:i/>
                <w:vertAlign w:val="superscript"/>
                <w:lang w:val="lv-LV"/>
              </w:rPr>
              <w:t>6</w:t>
            </w:r>
            <w:r w:rsidRPr="009C7D4A">
              <w:rPr>
                <w:rFonts w:ascii="Times New Roman" w:hAnsi="Times New Roman" w:cs="Times New Roman"/>
                <w:i/>
                <w:lang w:val="lv-LV"/>
              </w:rPr>
              <w:t xml:space="preserve"> 3. apakšpunktā minētās atbalstāmās darbības īstenošanai atbilstoši vadošās iestādes saskaņotai vienas vienības izmaksu metodikai”.</w:t>
            </w:r>
          </w:p>
          <w:p w14:paraId="533D8B58" w14:textId="77777777" w:rsidR="007D6C58" w:rsidRPr="009C7D4A" w:rsidRDefault="007D6C58" w:rsidP="007D6C58">
            <w:pPr>
              <w:tabs>
                <w:tab w:val="left" w:pos="2040"/>
              </w:tabs>
              <w:jc w:val="both"/>
              <w:rPr>
                <w:rFonts w:ascii="Times New Roman" w:hAnsi="Times New Roman" w:cs="Times New Roman"/>
                <w:bCs/>
                <w:lang w:val="lv-LV"/>
              </w:rPr>
            </w:pPr>
            <w:r w:rsidRPr="009C7D4A">
              <w:rPr>
                <w:rFonts w:ascii="Times New Roman" w:hAnsi="Times New Roman" w:cs="Times New Roman"/>
                <w:bCs/>
                <w:lang w:val="lv-LV"/>
              </w:rPr>
              <w:t xml:space="preserve">Saskaņā ar Augstskolu likumu (grozījumi stājušies spēkā 16.08.2021.) valsts dibinātajām augstskolām jānodrošina virkne pārmaiņu procesu, tai skaitā </w:t>
            </w:r>
            <w:r w:rsidRPr="009C7D4A">
              <w:rPr>
                <w:rFonts w:ascii="Times New Roman" w:hAnsi="Times New Roman" w:cs="Times New Roman"/>
                <w:bCs/>
                <w:lang w:val="lv-LV"/>
              </w:rPr>
              <w:lastRenderedPageBreak/>
              <w:t>ilgtermiņā jāsniedz atbalsta funkcijas augstskolas padomes locekļiem.</w:t>
            </w:r>
          </w:p>
          <w:p w14:paraId="7B179F6F" w14:textId="77777777" w:rsidR="007D6C58" w:rsidRPr="009C7D4A" w:rsidRDefault="007D6C58" w:rsidP="007D6C58">
            <w:pPr>
              <w:pStyle w:val="CommentText"/>
              <w:spacing w:before="60"/>
              <w:jc w:val="both"/>
              <w:rPr>
                <w:b/>
                <w:bCs/>
                <w:sz w:val="22"/>
                <w:szCs w:val="22"/>
              </w:rPr>
            </w:pPr>
            <w:r w:rsidRPr="009C7D4A">
              <w:rPr>
                <w:b/>
                <w:bCs/>
                <w:sz w:val="22"/>
                <w:szCs w:val="22"/>
              </w:rPr>
              <w:t>Pamatojums iebilduma uzturēšanai:</w:t>
            </w:r>
          </w:p>
          <w:p w14:paraId="335C1AA9" w14:textId="544C57D0" w:rsidR="007D6C58" w:rsidRPr="009C7D4A" w:rsidRDefault="007D6C58" w:rsidP="007D6C58">
            <w:pPr>
              <w:widowControl w:val="0"/>
              <w:spacing w:after="0" w:line="240" w:lineRule="auto"/>
              <w:jc w:val="both"/>
              <w:rPr>
                <w:rFonts w:ascii="Times New Roman" w:hAnsi="Times New Roman" w:cs="Times New Roman"/>
                <w:b/>
                <w:highlight w:val="green"/>
                <w:lang w:val="lv-LV"/>
              </w:rPr>
            </w:pPr>
            <w:r w:rsidRPr="009C7D4A">
              <w:rPr>
                <w:rFonts w:ascii="Times New Roman" w:hAnsi="Times New Roman" w:cs="Times New Roman"/>
                <w:lang w:val="lv-LV"/>
              </w:rPr>
              <w:t>Ņemot vērā dažādo augstskolu tipoloģiju, jānodrošina iespēja katrai augstskolai izvēlēties sev lietderīgāko risinājumu augstskolas padomes sekretariāta funkciju īstenošanai, piemēram, atsevišķs sekretāra amats vai citu amatu ieņemoša persona, kas veic sekretariāta funkcijas noteiktas slodzes ietvaros.</w:t>
            </w:r>
          </w:p>
        </w:tc>
        <w:tc>
          <w:tcPr>
            <w:tcW w:w="3119" w:type="dxa"/>
            <w:vMerge/>
            <w:shd w:val="clear" w:color="auto" w:fill="auto"/>
          </w:tcPr>
          <w:p w14:paraId="6F778169" w14:textId="77777777" w:rsidR="007D6C58" w:rsidRPr="009C7D4A" w:rsidRDefault="007D6C58" w:rsidP="00007B4E">
            <w:pPr>
              <w:spacing w:after="0" w:line="240" w:lineRule="auto"/>
              <w:jc w:val="both"/>
              <w:rPr>
                <w:rFonts w:ascii="Times New Roman" w:hAnsi="Times New Roman" w:cs="Times New Roman"/>
                <w:b/>
                <w:lang w:val="lv-LV"/>
              </w:rPr>
            </w:pPr>
          </w:p>
        </w:tc>
        <w:tc>
          <w:tcPr>
            <w:tcW w:w="3260" w:type="dxa"/>
          </w:tcPr>
          <w:p w14:paraId="56AC85F0" w14:textId="77777777" w:rsidR="007D6C58" w:rsidRPr="009C7D4A" w:rsidRDefault="007D6C58" w:rsidP="002D0525">
            <w:pPr>
              <w:pStyle w:val="tv2132"/>
              <w:spacing w:line="240" w:lineRule="auto"/>
              <w:ind w:firstLine="0"/>
              <w:contextualSpacing/>
              <w:jc w:val="both"/>
              <w:rPr>
                <w:rFonts w:cstheme="minorBidi"/>
                <w:color w:val="auto"/>
                <w:sz w:val="22"/>
                <w:szCs w:val="22"/>
                <w:lang w:val="lv-LV"/>
              </w:rPr>
            </w:pPr>
          </w:p>
        </w:tc>
      </w:tr>
      <w:tr w:rsidR="007D6C58" w:rsidRPr="009C7D4A" w14:paraId="3BB10BFB" w14:textId="77777777" w:rsidTr="009B56F3">
        <w:trPr>
          <w:trHeight w:val="274"/>
        </w:trPr>
        <w:tc>
          <w:tcPr>
            <w:tcW w:w="964" w:type="dxa"/>
            <w:shd w:val="clear" w:color="auto" w:fill="auto"/>
          </w:tcPr>
          <w:p w14:paraId="1629BB27" w14:textId="77777777" w:rsidR="007D6C58" w:rsidRPr="009C7D4A" w:rsidRDefault="007D6C58" w:rsidP="00E018FF">
            <w:pPr>
              <w:numPr>
                <w:ilvl w:val="0"/>
                <w:numId w:val="1"/>
              </w:numPr>
              <w:tabs>
                <w:tab w:val="center" w:pos="284"/>
              </w:tabs>
              <w:spacing w:after="0" w:line="240" w:lineRule="auto"/>
              <w:ind w:right="22"/>
              <w:jc w:val="center"/>
              <w:rPr>
                <w:rFonts w:ascii="Times New Roman" w:eastAsia="Calibri" w:hAnsi="Times New Roman" w:cs="Times New Roman"/>
                <w:lang w:val="lv-LV"/>
              </w:rPr>
            </w:pPr>
          </w:p>
        </w:tc>
        <w:tc>
          <w:tcPr>
            <w:tcW w:w="2575" w:type="dxa"/>
            <w:vMerge w:val="restart"/>
            <w:shd w:val="clear" w:color="auto" w:fill="auto"/>
          </w:tcPr>
          <w:p w14:paraId="59FD87C1" w14:textId="4DA9EF47" w:rsidR="007D6C58" w:rsidRPr="009C7D4A" w:rsidRDefault="007D6C58" w:rsidP="00CD76E6">
            <w:pPr>
              <w:pStyle w:val="tv2132"/>
              <w:spacing w:line="240" w:lineRule="auto"/>
              <w:ind w:firstLine="0"/>
              <w:contextualSpacing/>
              <w:jc w:val="both"/>
              <w:rPr>
                <w:rFonts w:cstheme="minorBidi"/>
                <w:color w:val="auto"/>
                <w:sz w:val="22"/>
                <w:szCs w:val="22"/>
                <w:lang w:val="lv-LV"/>
              </w:rPr>
            </w:pPr>
            <w:r w:rsidRPr="009C7D4A">
              <w:rPr>
                <w:sz w:val="22"/>
                <w:szCs w:val="22"/>
                <w:lang w:val="lv-LV"/>
              </w:rPr>
              <w:t>50.</w:t>
            </w:r>
            <w:r w:rsidRPr="009C7D4A">
              <w:rPr>
                <w:sz w:val="22"/>
                <w:szCs w:val="22"/>
                <w:vertAlign w:val="superscript"/>
                <w:lang w:val="lv-LV"/>
              </w:rPr>
              <w:t>8</w:t>
            </w:r>
            <w:r w:rsidRPr="009C7D4A">
              <w:rPr>
                <w:sz w:val="22"/>
                <w:szCs w:val="22"/>
                <w:lang w:val="lv-LV"/>
              </w:rPr>
              <w:t xml:space="preserve"> 8. pakalpojumu izmaksas, tai skaitā </w:t>
            </w:r>
            <w:r w:rsidRPr="009C7D4A">
              <w:rPr>
                <w:color w:val="auto"/>
                <w:sz w:val="22"/>
                <w:szCs w:val="22"/>
                <w:lang w:val="lv-LV"/>
              </w:rPr>
              <w:t xml:space="preserve">Ministru kabineta virzītu </w:t>
            </w:r>
            <w:r w:rsidRPr="009C7D4A">
              <w:rPr>
                <w:sz w:val="22"/>
                <w:szCs w:val="22"/>
                <w:lang w:val="lv-LV"/>
              </w:rPr>
              <w:t>augstskolas padomes locekļu kandidātu atlasei un kompetenču novērtēšanai, semināru un pieredzes apmaiņas pasākumu organizēšanai un īstenošanai, tulkošanas, konsultantu un ekspertu (tai skaitā ārvalstu) izmaksas, šo noteikumu 50.</w:t>
            </w:r>
            <w:r w:rsidRPr="009C7D4A">
              <w:rPr>
                <w:sz w:val="22"/>
                <w:szCs w:val="22"/>
                <w:vertAlign w:val="superscript"/>
                <w:lang w:val="lv-LV"/>
              </w:rPr>
              <w:t>6</w:t>
            </w:r>
            <w:r w:rsidRPr="009C7D4A">
              <w:rPr>
                <w:sz w:val="22"/>
                <w:szCs w:val="22"/>
                <w:lang w:val="lv-LV" w:eastAsia="lv-LV"/>
              </w:rPr>
              <w:t> </w:t>
            </w:r>
            <w:r w:rsidRPr="009C7D4A">
              <w:rPr>
                <w:sz w:val="22"/>
                <w:szCs w:val="22"/>
                <w:lang w:val="lv-LV"/>
              </w:rPr>
              <w:t>2., 50.</w:t>
            </w:r>
            <w:r w:rsidRPr="009C7D4A">
              <w:rPr>
                <w:sz w:val="22"/>
                <w:szCs w:val="22"/>
                <w:vertAlign w:val="superscript"/>
                <w:lang w:val="lv-LV"/>
              </w:rPr>
              <w:t>6</w:t>
            </w:r>
            <w:r w:rsidRPr="009C7D4A">
              <w:rPr>
                <w:sz w:val="22"/>
                <w:szCs w:val="22"/>
                <w:lang w:val="lv-LV" w:eastAsia="lv-LV"/>
              </w:rPr>
              <w:t> </w:t>
            </w:r>
            <w:r w:rsidRPr="009C7D4A">
              <w:rPr>
                <w:sz w:val="22"/>
                <w:szCs w:val="22"/>
                <w:lang w:val="lv-LV"/>
              </w:rPr>
              <w:t>3., 50.</w:t>
            </w:r>
            <w:r w:rsidRPr="009C7D4A">
              <w:rPr>
                <w:sz w:val="22"/>
                <w:szCs w:val="22"/>
                <w:vertAlign w:val="superscript"/>
                <w:lang w:val="lv-LV"/>
              </w:rPr>
              <w:t>6</w:t>
            </w:r>
            <w:r w:rsidRPr="009C7D4A">
              <w:rPr>
                <w:sz w:val="22"/>
                <w:szCs w:val="22"/>
                <w:lang w:val="lv-LV" w:eastAsia="lv-LV"/>
              </w:rPr>
              <w:t> </w:t>
            </w:r>
            <w:r w:rsidRPr="009C7D4A">
              <w:rPr>
                <w:sz w:val="22"/>
                <w:szCs w:val="22"/>
                <w:lang w:val="lv-LV"/>
              </w:rPr>
              <w:t>4. un 50.</w:t>
            </w:r>
            <w:r w:rsidRPr="009C7D4A">
              <w:rPr>
                <w:sz w:val="22"/>
                <w:szCs w:val="22"/>
                <w:vertAlign w:val="superscript"/>
                <w:lang w:val="lv-LV"/>
              </w:rPr>
              <w:t>6</w:t>
            </w:r>
            <w:r w:rsidRPr="009C7D4A">
              <w:rPr>
                <w:sz w:val="22"/>
                <w:szCs w:val="22"/>
                <w:lang w:val="lv-LV" w:eastAsia="lv-LV"/>
              </w:rPr>
              <w:t> </w:t>
            </w:r>
            <w:r w:rsidRPr="009C7D4A">
              <w:rPr>
                <w:sz w:val="22"/>
                <w:szCs w:val="22"/>
                <w:lang w:val="lv-LV"/>
              </w:rPr>
              <w:t>5.</w:t>
            </w:r>
            <w:r w:rsidRPr="009C7D4A">
              <w:rPr>
                <w:sz w:val="22"/>
                <w:szCs w:val="22"/>
                <w:lang w:val="lv-LV" w:eastAsia="lv-LV"/>
              </w:rPr>
              <w:t> </w:t>
            </w:r>
            <w:r w:rsidRPr="009C7D4A">
              <w:rPr>
                <w:sz w:val="22"/>
                <w:szCs w:val="22"/>
                <w:lang w:val="lv-LV"/>
              </w:rPr>
              <w:t>apakšpunktā minēto atbalstāmo darbību īstenošanai;</w:t>
            </w:r>
          </w:p>
        </w:tc>
        <w:tc>
          <w:tcPr>
            <w:tcW w:w="3969" w:type="dxa"/>
            <w:shd w:val="clear" w:color="auto" w:fill="auto"/>
          </w:tcPr>
          <w:p w14:paraId="3AC26EBC" w14:textId="77777777" w:rsidR="007D6C58" w:rsidRPr="009C7D4A" w:rsidRDefault="007D6C58" w:rsidP="007D6C58">
            <w:pPr>
              <w:widowControl w:val="0"/>
              <w:spacing w:after="0" w:line="240" w:lineRule="auto"/>
              <w:jc w:val="both"/>
              <w:rPr>
                <w:rFonts w:ascii="Times New Roman" w:hAnsi="Times New Roman" w:cs="Times New Roman"/>
                <w:b/>
                <w:lang w:val="lv-LV"/>
              </w:rPr>
            </w:pPr>
            <w:r w:rsidRPr="009C7D4A">
              <w:rPr>
                <w:rFonts w:ascii="Times New Roman" w:hAnsi="Times New Roman" w:cs="Times New Roman"/>
                <w:b/>
                <w:lang w:val="lv-LV"/>
              </w:rPr>
              <w:t>Latvijas Lielo pilsētu asociācija</w:t>
            </w:r>
          </w:p>
          <w:p w14:paraId="501F014E" w14:textId="6BBE60E4" w:rsidR="007D6C58" w:rsidRPr="009C7D4A" w:rsidRDefault="007D6C58" w:rsidP="007D6C58">
            <w:pPr>
              <w:widowControl w:val="0"/>
              <w:spacing w:after="0" w:line="240" w:lineRule="auto"/>
              <w:jc w:val="both"/>
              <w:rPr>
                <w:rFonts w:ascii="Times New Roman" w:hAnsi="Times New Roman" w:cs="Times New Roman"/>
                <w:b/>
                <w:lang w:val="lv-LV"/>
              </w:rPr>
            </w:pPr>
            <w:r w:rsidRPr="009C7D4A">
              <w:rPr>
                <w:rFonts w:ascii="Times New Roman" w:hAnsi="Times New Roman" w:cs="Times New Roman"/>
                <w:b/>
                <w:lang w:val="lv-LV"/>
              </w:rPr>
              <w:t>Elektroniskās saskaņošanas laikā izteiktais iebildums</w:t>
            </w:r>
            <w:r w:rsidRPr="009C7D4A">
              <w:rPr>
                <w:rFonts w:ascii="Times New Roman" w:eastAsia="Times New Roman" w:hAnsi="Times New Roman" w:cs="Times New Roman"/>
                <w:b/>
                <w:lang w:val="lv-LV" w:eastAsia="lv-LV"/>
              </w:rPr>
              <w:t xml:space="preserve"> </w:t>
            </w:r>
          </w:p>
          <w:p w14:paraId="5081F376" w14:textId="77777777" w:rsidR="007D6C58" w:rsidRPr="009C7D4A" w:rsidRDefault="007D6C58" w:rsidP="007D6C58">
            <w:pPr>
              <w:pStyle w:val="CommentText"/>
              <w:jc w:val="both"/>
              <w:rPr>
                <w:bCs/>
                <w:sz w:val="22"/>
                <w:szCs w:val="22"/>
              </w:rPr>
            </w:pPr>
            <w:r w:rsidRPr="009C7D4A">
              <w:rPr>
                <w:bCs/>
                <w:sz w:val="22"/>
                <w:szCs w:val="22"/>
              </w:rPr>
              <w:t>Rosinām izteikt Noteikumu IV</w:t>
            </w:r>
            <w:r w:rsidRPr="009C7D4A">
              <w:rPr>
                <w:bCs/>
                <w:sz w:val="22"/>
                <w:szCs w:val="22"/>
                <w:vertAlign w:val="superscript"/>
              </w:rPr>
              <w:t>1</w:t>
            </w:r>
            <w:r w:rsidRPr="009C7D4A">
              <w:rPr>
                <w:bCs/>
                <w:sz w:val="22"/>
                <w:szCs w:val="22"/>
              </w:rPr>
              <w:t xml:space="preserve"> nodaļas 50.</w:t>
            </w:r>
            <w:r w:rsidRPr="009C7D4A">
              <w:rPr>
                <w:bCs/>
                <w:sz w:val="22"/>
                <w:szCs w:val="22"/>
                <w:vertAlign w:val="superscript"/>
              </w:rPr>
              <w:t>8 </w:t>
            </w:r>
            <w:r w:rsidRPr="009C7D4A">
              <w:rPr>
                <w:bCs/>
                <w:sz w:val="22"/>
                <w:szCs w:val="22"/>
              </w:rPr>
              <w:t>8. apakšpunktu šādā redakcijā:</w:t>
            </w:r>
          </w:p>
          <w:p w14:paraId="2465E5D0" w14:textId="77777777" w:rsidR="007D6C58" w:rsidRPr="009C7D4A" w:rsidRDefault="007D6C58" w:rsidP="007D6C58">
            <w:pPr>
              <w:pStyle w:val="CommentText"/>
              <w:jc w:val="both"/>
              <w:rPr>
                <w:bCs/>
                <w:i/>
                <w:iCs/>
                <w:sz w:val="22"/>
                <w:szCs w:val="22"/>
              </w:rPr>
            </w:pPr>
            <w:r w:rsidRPr="009C7D4A">
              <w:rPr>
                <w:bCs/>
                <w:i/>
                <w:iCs/>
                <w:sz w:val="22"/>
                <w:szCs w:val="22"/>
              </w:rPr>
              <w:t>“50.</w:t>
            </w:r>
            <w:r w:rsidRPr="009C7D4A">
              <w:rPr>
                <w:bCs/>
                <w:i/>
                <w:iCs/>
                <w:sz w:val="22"/>
                <w:szCs w:val="22"/>
                <w:vertAlign w:val="superscript"/>
              </w:rPr>
              <w:t>8</w:t>
            </w:r>
            <w:r w:rsidRPr="009C7D4A">
              <w:rPr>
                <w:bCs/>
                <w:i/>
                <w:iCs/>
                <w:sz w:val="22"/>
                <w:szCs w:val="22"/>
              </w:rPr>
              <w:t xml:space="preserve"> 8. pakalpojumu izmaksas, tai skaitā </w:t>
            </w:r>
            <w:r w:rsidRPr="009C7D4A">
              <w:rPr>
                <w:bCs/>
                <w:i/>
                <w:iCs/>
                <w:color w:val="auto"/>
                <w:sz w:val="22"/>
                <w:szCs w:val="22"/>
              </w:rPr>
              <w:t xml:space="preserve">augstskolas padomes locekļu kandidātu atlasei un kompetenču novērtēšanai, </w:t>
            </w:r>
            <w:r w:rsidRPr="009C7D4A">
              <w:rPr>
                <w:bCs/>
                <w:i/>
                <w:iCs/>
                <w:sz w:val="22"/>
                <w:szCs w:val="22"/>
              </w:rPr>
              <w:t>semināru un pieredzes apmaiņas pasākumu organizēšanai un īstenošanai, tulkošanas, konsultantu un ekspertu (tai skaitā ārvalstu) izmaksas, šo noteikumu 50.</w:t>
            </w:r>
            <w:r w:rsidRPr="009C7D4A">
              <w:rPr>
                <w:bCs/>
                <w:i/>
                <w:iCs/>
                <w:sz w:val="22"/>
                <w:szCs w:val="22"/>
                <w:vertAlign w:val="superscript"/>
              </w:rPr>
              <w:t>6 </w:t>
            </w:r>
            <w:r w:rsidRPr="009C7D4A">
              <w:rPr>
                <w:bCs/>
                <w:i/>
                <w:iCs/>
                <w:sz w:val="22"/>
                <w:szCs w:val="22"/>
              </w:rPr>
              <w:t>2., 50.</w:t>
            </w:r>
            <w:r w:rsidRPr="009C7D4A">
              <w:rPr>
                <w:bCs/>
                <w:i/>
                <w:iCs/>
                <w:sz w:val="22"/>
                <w:szCs w:val="22"/>
                <w:vertAlign w:val="superscript"/>
              </w:rPr>
              <w:t>6 </w:t>
            </w:r>
            <w:r w:rsidRPr="009C7D4A">
              <w:rPr>
                <w:bCs/>
                <w:i/>
                <w:iCs/>
                <w:sz w:val="22"/>
                <w:szCs w:val="22"/>
              </w:rPr>
              <w:t>3., 50.</w:t>
            </w:r>
            <w:r w:rsidRPr="009C7D4A">
              <w:rPr>
                <w:bCs/>
                <w:i/>
                <w:iCs/>
                <w:sz w:val="22"/>
                <w:szCs w:val="22"/>
                <w:vertAlign w:val="superscript"/>
              </w:rPr>
              <w:t>6 </w:t>
            </w:r>
            <w:r w:rsidRPr="009C7D4A">
              <w:rPr>
                <w:bCs/>
                <w:i/>
                <w:iCs/>
                <w:sz w:val="22"/>
                <w:szCs w:val="22"/>
              </w:rPr>
              <w:t>4. un 50.</w:t>
            </w:r>
            <w:r w:rsidRPr="009C7D4A">
              <w:rPr>
                <w:bCs/>
                <w:i/>
                <w:iCs/>
                <w:sz w:val="22"/>
                <w:szCs w:val="22"/>
                <w:vertAlign w:val="superscript"/>
              </w:rPr>
              <w:t>6 </w:t>
            </w:r>
            <w:r w:rsidRPr="009C7D4A">
              <w:rPr>
                <w:bCs/>
                <w:i/>
                <w:iCs/>
                <w:sz w:val="22"/>
                <w:szCs w:val="22"/>
              </w:rPr>
              <w:t>5. apakšpunktā minēto atbalstāmo darbību īstenošanai;”.</w:t>
            </w:r>
          </w:p>
          <w:p w14:paraId="6E4DE6FB" w14:textId="742E1E46" w:rsidR="007D6C58" w:rsidRPr="009C7D4A" w:rsidRDefault="007D6C58" w:rsidP="007D6C58">
            <w:pPr>
              <w:widowControl w:val="0"/>
              <w:spacing w:after="0" w:line="240" w:lineRule="auto"/>
              <w:jc w:val="both"/>
              <w:rPr>
                <w:rFonts w:ascii="Times New Roman" w:hAnsi="Times New Roman" w:cs="Times New Roman"/>
                <w:b/>
                <w:highlight w:val="green"/>
                <w:lang w:val="lv-LV"/>
              </w:rPr>
            </w:pPr>
            <w:r w:rsidRPr="009C7D4A">
              <w:rPr>
                <w:rFonts w:ascii="Times New Roman" w:hAnsi="Times New Roman"/>
                <w:bCs/>
                <w:lang w:val="lv-LV"/>
              </w:rPr>
              <w:t>Saskaņā ar Augstskolu likuma (grozījumi stājušies spēkā 16.08.2021.) 14.</w:t>
            </w:r>
            <w:r w:rsidRPr="009C7D4A">
              <w:rPr>
                <w:rFonts w:ascii="Times New Roman" w:hAnsi="Times New Roman"/>
                <w:bCs/>
                <w:vertAlign w:val="superscript"/>
                <w:lang w:val="lv-LV"/>
              </w:rPr>
              <w:t>1</w:t>
            </w:r>
            <w:r w:rsidRPr="009C7D4A">
              <w:rPr>
                <w:rFonts w:ascii="Times New Roman" w:hAnsi="Times New Roman"/>
                <w:bCs/>
                <w:lang w:val="lv-LV"/>
              </w:rPr>
              <w:t> pantu “Valsts augstskolas padome” augstskolas padomes locekļu atlases un kompetenču novērtēšana jāveic ne tikai Ministru kabinetam, bet arī attiecīgajām augstskolām un Valsts prezidentam.</w:t>
            </w:r>
          </w:p>
        </w:tc>
        <w:tc>
          <w:tcPr>
            <w:tcW w:w="3119" w:type="dxa"/>
            <w:vMerge w:val="restart"/>
            <w:shd w:val="clear" w:color="auto" w:fill="auto"/>
          </w:tcPr>
          <w:p w14:paraId="640344F8" w14:textId="6A70B9C5" w:rsidR="007D6C58" w:rsidRPr="009C7D4A" w:rsidRDefault="007D6C58" w:rsidP="007D6C58">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t>Panākta vienošanās.</w:t>
            </w:r>
          </w:p>
          <w:p w14:paraId="6C79CE7C" w14:textId="77777777" w:rsidR="007D6C58" w:rsidRPr="009C7D4A" w:rsidRDefault="007D6C58" w:rsidP="007D6C58">
            <w:pPr>
              <w:suppressAutoHyphens/>
              <w:spacing w:after="0" w:line="240" w:lineRule="auto"/>
              <w:jc w:val="both"/>
              <w:rPr>
                <w:rFonts w:ascii="Times New Roman" w:hAnsi="Times New Roman"/>
                <w:lang w:val="lv-LV"/>
              </w:rPr>
            </w:pPr>
            <w:r w:rsidRPr="009C7D4A">
              <w:rPr>
                <w:rFonts w:ascii="Times New Roman" w:hAnsi="Times New Roman"/>
                <w:lang w:val="lv-LV"/>
              </w:rPr>
              <w:t>Likumdevējs ir noteicis, ka senāts augstskolas padomes locekļu atlasi veic atbilstoši senāta apstiprinātajai kārtībai. Senātam ir jāparedz sava pieeja, kā jāvērtē profesionālās kompetences. Savukārt valsts prezidents izvirza  ar augstskolas darbību nesaistītu izcilu akadēmiskās vides pārstāvi.</w:t>
            </w:r>
          </w:p>
          <w:p w14:paraId="6A288650" w14:textId="6970A682" w:rsidR="00674E23" w:rsidRPr="009C7D4A" w:rsidRDefault="00FF6A10" w:rsidP="00674E23">
            <w:pPr>
              <w:suppressAutoHyphens/>
              <w:spacing w:after="0" w:line="240" w:lineRule="auto"/>
              <w:jc w:val="both"/>
              <w:rPr>
                <w:rFonts w:ascii="Times New Roman" w:hAnsi="Times New Roman"/>
                <w:lang w:val="lv-LV"/>
              </w:rPr>
            </w:pPr>
            <w:r w:rsidRPr="009C7D4A">
              <w:rPr>
                <w:rFonts w:ascii="Times New Roman" w:hAnsi="Times New Roman"/>
                <w:lang w:val="lv-LV"/>
              </w:rPr>
              <w:t>P</w:t>
            </w:r>
            <w:r w:rsidR="00674E23" w:rsidRPr="009C7D4A">
              <w:rPr>
                <w:rFonts w:ascii="Times New Roman" w:hAnsi="Times New Roman"/>
                <w:lang w:val="lv-LV"/>
              </w:rPr>
              <w:t>akalpojumu  izmaksas netiek vairs plānotas kā faktiskās izmaksas, bet tiek noteikta netiešo izmaksu vienotā likme, kas tai skaitā ietvers arī  pakalpojumu izmaksas.</w:t>
            </w:r>
          </w:p>
          <w:p w14:paraId="13C56E4F" w14:textId="77777777" w:rsidR="00674E23" w:rsidRPr="009C7D4A" w:rsidRDefault="00674E23" w:rsidP="00674E23">
            <w:pPr>
              <w:suppressAutoHyphens/>
              <w:spacing w:after="0" w:line="240" w:lineRule="auto"/>
              <w:jc w:val="both"/>
              <w:rPr>
                <w:rFonts w:ascii="Times New Roman" w:hAnsi="Times New Roman"/>
                <w:lang w:val="lv-LV"/>
              </w:rPr>
            </w:pPr>
          </w:p>
          <w:p w14:paraId="3DA30C4B" w14:textId="77777777" w:rsidR="007D6C58" w:rsidRPr="009C7D4A" w:rsidRDefault="007D6C58" w:rsidP="00007B4E">
            <w:pPr>
              <w:spacing w:after="0" w:line="240" w:lineRule="auto"/>
              <w:jc w:val="both"/>
              <w:rPr>
                <w:rFonts w:ascii="Times New Roman" w:hAnsi="Times New Roman" w:cs="Times New Roman"/>
                <w:b/>
                <w:lang w:val="lv-LV"/>
              </w:rPr>
            </w:pPr>
          </w:p>
        </w:tc>
        <w:tc>
          <w:tcPr>
            <w:tcW w:w="3260" w:type="dxa"/>
            <w:vMerge w:val="restart"/>
          </w:tcPr>
          <w:p w14:paraId="622B5E87" w14:textId="550C80B3" w:rsidR="00FF6A10" w:rsidRPr="009C7D4A" w:rsidRDefault="00FF6A10" w:rsidP="00FF6A10">
            <w:pPr>
              <w:suppressAutoHyphens/>
              <w:spacing w:after="0" w:line="240" w:lineRule="auto"/>
              <w:jc w:val="both"/>
              <w:rPr>
                <w:rFonts w:ascii="Times New Roman" w:hAnsi="Times New Roman"/>
                <w:lang w:val="lv-LV"/>
              </w:rPr>
            </w:pPr>
            <w:r w:rsidRPr="009C7D4A">
              <w:rPr>
                <w:rFonts w:ascii="Times New Roman" w:hAnsi="Times New Roman"/>
                <w:lang w:val="lv-LV"/>
              </w:rPr>
              <w:t>Sk. precizēto noteikumu projektu un anotāciju.</w:t>
            </w:r>
          </w:p>
          <w:p w14:paraId="331B5C4F" w14:textId="65CE4D20" w:rsidR="007D6C58" w:rsidRPr="009C7D4A" w:rsidRDefault="007D6C58" w:rsidP="00DC6132">
            <w:pPr>
              <w:pStyle w:val="tv2132"/>
              <w:spacing w:line="240" w:lineRule="auto"/>
              <w:ind w:firstLine="0"/>
              <w:contextualSpacing/>
              <w:jc w:val="both"/>
              <w:rPr>
                <w:rFonts w:cstheme="minorBidi"/>
                <w:strike/>
                <w:color w:val="auto"/>
                <w:sz w:val="22"/>
                <w:szCs w:val="22"/>
                <w:lang w:val="lv-LV"/>
              </w:rPr>
            </w:pPr>
          </w:p>
        </w:tc>
      </w:tr>
      <w:tr w:rsidR="007D6C58" w:rsidRPr="009C7D4A" w14:paraId="72170F96" w14:textId="77777777" w:rsidTr="009B56F3">
        <w:trPr>
          <w:trHeight w:val="274"/>
        </w:trPr>
        <w:tc>
          <w:tcPr>
            <w:tcW w:w="964" w:type="dxa"/>
            <w:shd w:val="clear" w:color="auto" w:fill="auto"/>
          </w:tcPr>
          <w:p w14:paraId="12256864" w14:textId="77777777" w:rsidR="007D6C58" w:rsidRPr="009C7D4A" w:rsidRDefault="007D6C58" w:rsidP="00E018FF">
            <w:pPr>
              <w:numPr>
                <w:ilvl w:val="0"/>
                <w:numId w:val="1"/>
              </w:numPr>
              <w:tabs>
                <w:tab w:val="center" w:pos="284"/>
              </w:tabs>
              <w:spacing w:after="0" w:line="240" w:lineRule="auto"/>
              <w:ind w:right="22"/>
              <w:jc w:val="center"/>
              <w:rPr>
                <w:rFonts w:ascii="Times New Roman" w:eastAsia="Calibri" w:hAnsi="Times New Roman" w:cs="Times New Roman"/>
                <w:lang w:val="lv-LV"/>
              </w:rPr>
            </w:pPr>
          </w:p>
        </w:tc>
        <w:tc>
          <w:tcPr>
            <w:tcW w:w="2575" w:type="dxa"/>
            <w:vMerge/>
            <w:shd w:val="clear" w:color="auto" w:fill="auto"/>
          </w:tcPr>
          <w:p w14:paraId="40226D64" w14:textId="77777777" w:rsidR="007D6C58" w:rsidRPr="009C7D4A" w:rsidRDefault="007D6C58" w:rsidP="00CD76E6">
            <w:pPr>
              <w:pStyle w:val="tv2132"/>
              <w:spacing w:line="240" w:lineRule="auto"/>
              <w:ind w:firstLine="0"/>
              <w:contextualSpacing/>
              <w:jc w:val="both"/>
              <w:rPr>
                <w:rFonts w:cstheme="minorBidi"/>
                <w:color w:val="auto"/>
                <w:sz w:val="22"/>
                <w:szCs w:val="22"/>
                <w:lang w:val="lv-LV"/>
              </w:rPr>
            </w:pPr>
          </w:p>
        </w:tc>
        <w:tc>
          <w:tcPr>
            <w:tcW w:w="3969" w:type="dxa"/>
            <w:shd w:val="clear" w:color="auto" w:fill="auto"/>
          </w:tcPr>
          <w:p w14:paraId="11730821" w14:textId="77777777" w:rsidR="007D6C58" w:rsidRPr="009C7D4A" w:rsidRDefault="007D6C58" w:rsidP="007D6C58">
            <w:pPr>
              <w:widowControl w:val="0"/>
              <w:spacing w:after="0" w:line="240" w:lineRule="auto"/>
              <w:jc w:val="both"/>
              <w:rPr>
                <w:rFonts w:ascii="Times New Roman" w:hAnsi="Times New Roman" w:cs="Times New Roman"/>
                <w:b/>
                <w:lang w:val="lv-LV"/>
              </w:rPr>
            </w:pPr>
            <w:r w:rsidRPr="009C7D4A">
              <w:rPr>
                <w:rFonts w:ascii="Times New Roman" w:hAnsi="Times New Roman" w:cs="Times New Roman"/>
                <w:b/>
                <w:lang w:val="lv-LV"/>
              </w:rPr>
              <w:t>Latvijas Lielo pilsētu asociācija</w:t>
            </w:r>
          </w:p>
          <w:p w14:paraId="050BA0CD" w14:textId="77777777" w:rsidR="007D6C58" w:rsidRPr="009C7D4A" w:rsidRDefault="007D6C58" w:rsidP="007D6C58">
            <w:pPr>
              <w:widowControl w:val="0"/>
              <w:spacing w:after="0" w:line="240" w:lineRule="auto"/>
              <w:jc w:val="both"/>
              <w:rPr>
                <w:rFonts w:ascii="Times New Roman" w:hAnsi="Times New Roman" w:cs="Times New Roman"/>
                <w:b/>
                <w:lang w:val="lv-LV"/>
              </w:rPr>
            </w:pPr>
            <w:r w:rsidRPr="009C7D4A">
              <w:rPr>
                <w:rFonts w:ascii="Times New Roman" w:hAnsi="Times New Roman" w:cs="Times New Roman"/>
                <w:b/>
                <w:lang w:val="lv-LV"/>
              </w:rPr>
              <w:t>Atkārtotās elektroniskās saskaņošanas laikā izteiktais iebildums</w:t>
            </w:r>
          </w:p>
          <w:p w14:paraId="2A247E8A" w14:textId="77777777" w:rsidR="007D6C58" w:rsidRPr="009C7D4A" w:rsidRDefault="007D6C58" w:rsidP="007D6C58">
            <w:pPr>
              <w:pStyle w:val="CommentText"/>
              <w:jc w:val="both"/>
              <w:rPr>
                <w:b/>
                <w:bCs/>
                <w:sz w:val="22"/>
                <w:szCs w:val="22"/>
              </w:rPr>
            </w:pPr>
            <w:r w:rsidRPr="009C7D4A">
              <w:rPr>
                <w:b/>
                <w:bCs/>
                <w:sz w:val="22"/>
                <w:szCs w:val="22"/>
              </w:rPr>
              <w:t>Turpinām uzturēt iebildumu.</w:t>
            </w:r>
          </w:p>
          <w:p w14:paraId="55173219" w14:textId="77777777" w:rsidR="007D6C58" w:rsidRPr="009C7D4A" w:rsidRDefault="007D6C58" w:rsidP="007D6C58">
            <w:pPr>
              <w:pStyle w:val="CommentText"/>
              <w:jc w:val="both"/>
              <w:rPr>
                <w:bCs/>
                <w:sz w:val="22"/>
                <w:szCs w:val="22"/>
              </w:rPr>
            </w:pPr>
            <w:r w:rsidRPr="009C7D4A">
              <w:rPr>
                <w:bCs/>
                <w:sz w:val="22"/>
                <w:szCs w:val="22"/>
              </w:rPr>
              <w:t>Rosinām izteikt noteikumu ar IV</w:t>
            </w:r>
            <w:r w:rsidRPr="009C7D4A">
              <w:rPr>
                <w:bCs/>
                <w:sz w:val="22"/>
                <w:szCs w:val="22"/>
                <w:vertAlign w:val="superscript"/>
              </w:rPr>
              <w:t>1</w:t>
            </w:r>
            <w:r w:rsidRPr="009C7D4A">
              <w:rPr>
                <w:bCs/>
                <w:sz w:val="22"/>
                <w:szCs w:val="22"/>
              </w:rPr>
              <w:t xml:space="preserve"> nodaļas </w:t>
            </w:r>
            <w:r w:rsidRPr="009C7D4A">
              <w:rPr>
                <w:bCs/>
                <w:sz w:val="22"/>
                <w:szCs w:val="22"/>
              </w:rPr>
              <w:lastRenderedPageBreak/>
              <w:t>50.</w:t>
            </w:r>
            <w:r w:rsidRPr="009C7D4A">
              <w:rPr>
                <w:bCs/>
                <w:sz w:val="22"/>
                <w:szCs w:val="22"/>
                <w:vertAlign w:val="superscript"/>
              </w:rPr>
              <w:t xml:space="preserve">8 </w:t>
            </w:r>
            <w:r w:rsidRPr="009C7D4A">
              <w:rPr>
                <w:bCs/>
                <w:sz w:val="22"/>
                <w:szCs w:val="22"/>
              </w:rPr>
              <w:t>8.punktu šādā redakcijā:</w:t>
            </w:r>
          </w:p>
          <w:p w14:paraId="75E9CB3C" w14:textId="77777777" w:rsidR="007D6C58" w:rsidRPr="009C7D4A" w:rsidRDefault="007D6C58" w:rsidP="007D6C58">
            <w:pPr>
              <w:pStyle w:val="CommentText"/>
              <w:spacing w:before="120"/>
              <w:jc w:val="both"/>
              <w:rPr>
                <w:bCs/>
                <w:i/>
                <w:sz w:val="22"/>
                <w:szCs w:val="22"/>
              </w:rPr>
            </w:pPr>
            <w:r w:rsidRPr="009C7D4A">
              <w:rPr>
                <w:bCs/>
                <w:i/>
                <w:sz w:val="22"/>
                <w:szCs w:val="22"/>
              </w:rPr>
              <w:t>“50.</w:t>
            </w:r>
            <w:r w:rsidRPr="009C7D4A">
              <w:rPr>
                <w:bCs/>
                <w:i/>
                <w:sz w:val="22"/>
                <w:szCs w:val="22"/>
                <w:vertAlign w:val="superscript"/>
              </w:rPr>
              <w:t>8</w:t>
            </w:r>
            <w:r w:rsidRPr="009C7D4A">
              <w:rPr>
                <w:bCs/>
                <w:i/>
                <w:sz w:val="22"/>
                <w:szCs w:val="22"/>
              </w:rPr>
              <w:t> 8.  pakalpojumu izmaksas, tai skaitā augstskolas padomes locekļu kandidātu atlasei un kompetenču novērtēšanai, semināru un pieredzes apmaiņas pasākumu organizēšanai un īstenošanai, tulkošanas, konsultantu un ekspertu (tai skaitā ārvalstu) izmaksas, šo noteikumu 50.</w:t>
            </w:r>
            <w:r w:rsidRPr="009C7D4A">
              <w:rPr>
                <w:bCs/>
                <w:i/>
                <w:sz w:val="22"/>
                <w:szCs w:val="22"/>
                <w:vertAlign w:val="superscript"/>
              </w:rPr>
              <w:t>6</w:t>
            </w:r>
            <w:r w:rsidRPr="009C7D4A">
              <w:rPr>
                <w:bCs/>
                <w:i/>
                <w:sz w:val="22"/>
                <w:szCs w:val="22"/>
              </w:rPr>
              <w:t xml:space="preserve"> 2., 50.</w:t>
            </w:r>
            <w:r w:rsidRPr="009C7D4A">
              <w:rPr>
                <w:bCs/>
                <w:i/>
                <w:sz w:val="22"/>
                <w:szCs w:val="22"/>
                <w:vertAlign w:val="superscript"/>
              </w:rPr>
              <w:t>6</w:t>
            </w:r>
            <w:r w:rsidRPr="009C7D4A">
              <w:rPr>
                <w:bCs/>
                <w:i/>
                <w:sz w:val="22"/>
                <w:szCs w:val="22"/>
              </w:rPr>
              <w:t xml:space="preserve"> 3., 50.</w:t>
            </w:r>
            <w:r w:rsidRPr="009C7D4A">
              <w:rPr>
                <w:bCs/>
                <w:i/>
                <w:sz w:val="22"/>
                <w:szCs w:val="22"/>
                <w:vertAlign w:val="superscript"/>
              </w:rPr>
              <w:t xml:space="preserve">6 </w:t>
            </w:r>
            <w:r w:rsidRPr="009C7D4A">
              <w:rPr>
                <w:bCs/>
                <w:i/>
                <w:sz w:val="22"/>
                <w:szCs w:val="22"/>
              </w:rPr>
              <w:t>4. un 50.</w:t>
            </w:r>
            <w:r w:rsidRPr="009C7D4A">
              <w:rPr>
                <w:bCs/>
                <w:i/>
                <w:sz w:val="22"/>
                <w:szCs w:val="22"/>
                <w:vertAlign w:val="superscript"/>
              </w:rPr>
              <w:t>6</w:t>
            </w:r>
            <w:r w:rsidRPr="009C7D4A">
              <w:rPr>
                <w:bCs/>
                <w:i/>
                <w:sz w:val="22"/>
                <w:szCs w:val="22"/>
              </w:rPr>
              <w:t xml:space="preserve"> 5. apakšpunktā minēto atbalstāmo darbību īstenošanai;”</w:t>
            </w:r>
          </w:p>
          <w:p w14:paraId="2526BB0E" w14:textId="77777777" w:rsidR="007D6C58" w:rsidRPr="009C7D4A" w:rsidRDefault="007D6C58" w:rsidP="007D6C58">
            <w:pPr>
              <w:pStyle w:val="CommentText"/>
              <w:jc w:val="both"/>
              <w:rPr>
                <w:bCs/>
                <w:sz w:val="22"/>
                <w:szCs w:val="22"/>
              </w:rPr>
            </w:pPr>
          </w:p>
          <w:p w14:paraId="59E2BE1C" w14:textId="77777777" w:rsidR="007D6C58" w:rsidRPr="009C7D4A" w:rsidRDefault="007D6C58" w:rsidP="007D6C58">
            <w:pPr>
              <w:pStyle w:val="CommentText"/>
              <w:jc w:val="both"/>
              <w:rPr>
                <w:bCs/>
                <w:sz w:val="22"/>
                <w:szCs w:val="22"/>
              </w:rPr>
            </w:pPr>
            <w:r w:rsidRPr="009C7D4A">
              <w:rPr>
                <w:bCs/>
                <w:sz w:val="22"/>
                <w:szCs w:val="22"/>
              </w:rPr>
              <w:t>Saskaņā ar Augstskolu likuma (grozījumi stājušies spēkā 16.08.2021.) 14.</w:t>
            </w:r>
            <w:r w:rsidRPr="009C7D4A">
              <w:rPr>
                <w:bCs/>
                <w:sz w:val="22"/>
                <w:szCs w:val="22"/>
                <w:vertAlign w:val="superscript"/>
              </w:rPr>
              <w:t>1</w:t>
            </w:r>
            <w:r w:rsidRPr="009C7D4A">
              <w:rPr>
                <w:bCs/>
                <w:sz w:val="22"/>
                <w:szCs w:val="22"/>
              </w:rPr>
              <w:t> pantu “Valsts augstskolas padome” augstskolas padomes locekļu atlases un kompetenču novērtēšana jāveic ne tikai Ministru kabinetam, bet arī attiecīgajām augstskolām un Valsts prezidentam.</w:t>
            </w:r>
          </w:p>
          <w:p w14:paraId="6AA41096" w14:textId="77777777" w:rsidR="007D6C58" w:rsidRPr="009C7D4A" w:rsidRDefault="007D6C58" w:rsidP="007D6C58">
            <w:pPr>
              <w:pStyle w:val="CommentText"/>
              <w:spacing w:before="60"/>
              <w:jc w:val="both"/>
              <w:rPr>
                <w:b/>
                <w:bCs/>
                <w:sz w:val="22"/>
                <w:szCs w:val="22"/>
              </w:rPr>
            </w:pPr>
            <w:r w:rsidRPr="009C7D4A">
              <w:rPr>
                <w:b/>
                <w:bCs/>
                <w:sz w:val="22"/>
                <w:szCs w:val="22"/>
              </w:rPr>
              <w:t>Pamatojums iebilduma uzturēšanai:</w:t>
            </w:r>
          </w:p>
          <w:p w14:paraId="331D3138" w14:textId="77777777" w:rsidR="007D6C58" w:rsidRPr="009C7D4A" w:rsidRDefault="007D6C58" w:rsidP="007D6C58">
            <w:pPr>
              <w:pStyle w:val="CommentText"/>
              <w:jc w:val="both"/>
              <w:rPr>
                <w:bCs/>
                <w:sz w:val="22"/>
                <w:szCs w:val="22"/>
              </w:rPr>
            </w:pPr>
            <w:r w:rsidRPr="009C7D4A">
              <w:rPr>
                <w:bCs/>
                <w:sz w:val="22"/>
                <w:szCs w:val="22"/>
              </w:rPr>
              <w:t xml:space="preserve">Augstskolas padomes locekļu atlase ir vienlīdz sarežģīta un laikietilpīga procedūra ne tikai Ministru kabinetam, bet arī Valsts prezidentam un attiecīgās augstskolas Senātam. </w:t>
            </w:r>
          </w:p>
          <w:p w14:paraId="03CB5D7D" w14:textId="01F60C50" w:rsidR="007D6C58" w:rsidRPr="009C7D4A" w:rsidRDefault="007D6C58" w:rsidP="007D6C58">
            <w:pPr>
              <w:widowControl w:val="0"/>
              <w:spacing w:after="0" w:line="240" w:lineRule="auto"/>
              <w:jc w:val="both"/>
              <w:rPr>
                <w:rFonts w:ascii="Times New Roman" w:hAnsi="Times New Roman" w:cs="Times New Roman"/>
                <w:b/>
                <w:highlight w:val="green"/>
                <w:lang w:val="lv-LV"/>
              </w:rPr>
            </w:pPr>
            <w:r w:rsidRPr="009C7D4A">
              <w:rPr>
                <w:rFonts w:ascii="Times New Roman" w:hAnsi="Times New Roman"/>
                <w:bCs/>
                <w:lang w:val="lv-LV"/>
              </w:rPr>
              <w:t>Līdz ar to nav saprotama prioritātes (ierobežojuma) noteikšana tikai attiecībā uz Ministru kabineta virzītu augstskolu padomju locekļu atlases finansēšanu.</w:t>
            </w:r>
          </w:p>
        </w:tc>
        <w:tc>
          <w:tcPr>
            <w:tcW w:w="3119" w:type="dxa"/>
            <w:vMerge/>
            <w:shd w:val="clear" w:color="auto" w:fill="auto"/>
          </w:tcPr>
          <w:p w14:paraId="2BCE34D1" w14:textId="77777777" w:rsidR="007D6C58" w:rsidRPr="009C7D4A" w:rsidRDefault="007D6C58" w:rsidP="00007B4E">
            <w:pPr>
              <w:spacing w:after="0" w:line="240" w:lineRule="auto"/>
              <w:jc w:val="both"/>
              <w:rPr>
                <w:rFonts w:ascii="Times New Roman" w:hAnsi="Times New Roman" w:cs="Times New Roman"/>
                <w:b/>
                <w:lang w:val="lv-LV"/>
              </w:rPr>
            </w:pPr>
          </w:p>
        </w:tc>
        <w:tc>
          <w:tcPr>
            <w:tcW w:w="3260" w:type="dxa"/>
            <w:vMerge/>
          </w:tcPr>
          <w:p w14:paraId="20CCF671" w14:textId="77777777" w:rsidR="007D6C58" w:rsidRPr="009C7D4A" w:rsidRDefault="007D6C58" w:rsidP="002D0525">
            <w:pPr>
              <w:pStyle w:val="tv2132"/>
              <w:spacing w:line="240" w:lineRule="auto"/>
              <w:ind w:firstLine="0"/>
              <w:contextualSpacing/>
              <w:jc w:val="both"/>
              <w:rPr>
                <w:rFonts w:cstheme="minorBidi"/>
                <w:color w:val="auto"/>
                <w:sz w:val="22"/>
                <w:szCs w:val="22"/>
                <w:lang w:val="lv-LV"/>
              </w:rPr>
            </w:pPr>
          </w:p>
        </w:tc>
      </w:tr>
      <w:tr w:rsidR="00C81993" w:rsidRPr="009C7D4A" w14:paraId="2CEE5D68" w14:textId="77777777" w:rsidTr="009B56F3">
        <w:trPr>
          <w:trHeight w:val="274"/>
        </w:trPr>
        <w:tc>
          <w:tcPr>
            <w:tcW w:w="964" w:type="dxa"/>
            <w:shd w:val="clear" w:color="auto" w:fill="auto"/>
          </w:tcPr>
          <w:p w14:paraId="360F45C6" w14:textId="77777777" w:rsidR="00C81993" w:rsidRPr="009C7D4A" w:rsidRDefault="00C81993" w:rsidP="00E018FF">
            <w:pPr>
              <w:numPr>
                <w:ilvl w:val="0"/>
                <w:numId w:val="1"/>
              </w:numPr>
              <w:tabs>
                <w:tab w:val="center" w:pos="284"/>
              </w:tabs>
              <w:spacing w:after="0" w:line="240" w:lineRule="auto"/>
              <w:ind w:right="22"/>
              <w:jc w:val="center"/>
              <w:rPr>
                <w:rFonts w:ascii="Times New Roman" w:eastAsia="Calibri" w:hAnsi="Times New Roman" w:cs="Times New Roman"/>
                <w:lang w:val="lv-LV"/>
              </w:rPr>
            </w:pPr>
          </w:p>
        </w:tc>
        <w:tc>
          <w:tcPr>
            <w:tcW w:w="2575" w:type="dxa"/>
            <w:vMerge w:val="restart"/>
            <w:shd w:val="clear" w:color="auto" w:fill="auto"/>
          </w:tcPr>
          <w:p w14:paraId="10491ECD" w14:textId="77777777" w:rsidR="00C81993" w:rsidRPr="009C7D4A" w:rsidRDefault="00C81993" w:rsidP="00C81993">
            <w:pPr>
              <w:pStyle w:val="tv2132"/>
              <w:spacing w:line="240" w:lineRule="auto"/>
              <w:ind w:firstLine="0"/>
              <w:contextualSpacing/>
              <w:jc w:val="both"/>
              <w:rPr>
                <w:color w:val="auto"/>
                <w:sz w:val="22"/>
                <w:szCs w:val="22"/>
                <w:lang w:val="lv-LV"/>
              </w:rPr>
            </w:pPr>
            <w:r w:rsidRPr="009C7D4A">
              <w:rPr>
                <w:color w:val="auto"/>
                <w:sz w:val="22"/>
                <w:szCs w:val="22"/>
                <w:lang w:val="lv-LV"/>
              </w:rPr>
              <w:t>Anotācija</w:t>
            </w:r>
          </w:p>
          <w:p w14:paraId="602F5AF0" w14:textId="77777777" w:rsidR="00C81993" w:rsidRPr="009C7D4A" w:rsidRDefault="00C81993" w:rsidP="00C81993">
            <w:pPr>
              <w:pStyle w:val="tv2132"/>
              <w:spacing w:line="240" w:lineRule="auto"/>
              <w:ind w:firstLine="0"/>
              <w:contextualSpacing/>
              <w:jc w:val="both"/>
              <w:rPr>
                <w:color w:val="auto"/>
                <w:sz w:val="22"/>
                <w:szCs w:val="22"/>
                <w:lang w:val="lv-LV"/>
              </w:rPr>
            </w:pPr>
            <w:r w:rsidRPr="009C7D4A">
              <w:rPr>
                <w:color w:val="auto"/>
                <w:sz w:val="22"/>
                <w:szCs w:val="22"/>
                <w:lang w:val="lv-LV"/>
              </w:rPr>
              <w:t>2. punkts “Pašreizējā situācija un problēmas, kuru risināšanai tiesību akta projekts izstrādāts, tiesiskā regulējuma mērķis un būtība”</w:t>
            </w:r>
          </w:p>
          <w:p w14:paraId="02F48F94" w14:textId="13C0996F" w:rsidR="00C81993" w:rsidRPr="009C7D4A" w:rsidRDefault="00C81993" w:rsidP="00C81993">
            <w:pPr>
              <w:pStyle w:val="tv2132"/>
              <w:spacing w:line="240" w:lineRule="auto"/>
              <w:ind w:firstLine="0"/>
              <w:contextualSpacing/>
              <w:jc w:val="both"/>
              <w:rPr>
                <w:rFonts w:cstheme="minorBidi"/>
                <w:color w:val="auto"/>
                <w:sz w:val="22"/>
                <w:szCs w:val="22"/>
                <w:lang w:val="lv-LV"/>
              </w:rPr>
            </w:pPr>
            <w:r w:rsidRPr="009C7D4A">
              <w:rPr>
                <w:bCs/>
                <w:color w:val="auto"/>
                <w:sz w:val="22"/>
                <w:szCs w:val="22"/>
                <w:lang w:val="lv-LV"/>
              </w:rPr>
              <w:lastRenderedPageBreak/>
              <w:t xml:space="preserve"> </w:t>
            </w:r>
            <w:r w:rsidRPr="009C7D4A">
              <w:rPr>
                <w:color w:val="auto"/>
                <w:sz w:val="22"/>
                <w:szCs w:val="22"/>
                <w:lang w:val="lv-LV"/>
              </w:rPr>
              <w:t xml:space="preserve">8.2.3.SAM otrās kārtas ietvaros plānots sniegt atbalstu šādām </w:t>
            </w:r>
            <w:r w:rsidRPr="009C7D4A">
              <w:rPr>
                <w:b/>
                <w:color w:val="auto"/>
                <w:sz w:val="22"/>
                <w:szCs w:val="22"/>
                <w:lang w:val="lv-LV"/>
              </w:rPr>
              <w:t>darbībām</w:t>
            </w:r>
            <w:r w:rsidRPr="009C7D4A">
              <w:rPr>
                <w:color w:val="auto"/>
                <w:sz w:val="22"/>
                <w:szCs w:val="22"/>
                <w:lang w:val="lv-LV"/>
              </w:rPr>
              <w:t xml:space="preserve"> – valsts augstskolu stratēģiskās specializācijas noteikšanai, Ministru kabineta virzītu augstskolas padomes locekļu kandidātu atlasei un kompetenču novērtēšanai, attīstības stratēģiju izstrādei un ieviešanai, kompetences celšanas pasākumiem valsts augstskolu padomju locekļiem, stratēģiskajai komunikācijai un mērķauditorijas informēšanai.</w:t>
            </w:r>
          </w:p>
        </w:tc>
        <w:tc>
          <w:tcPr>
            <w:tcW w:w="3969" w:type="dxa"/>
            <w:shd w:val="clear" w:color="auto" w:fill="auto"/>
          </w:tcPr>
          <w:p w14:paraId="260F5FF3" w14:textId="77777777" w:rsidR="00C81993" w:rsidRPr="009C7D4A" w:rsidRDefault="00C81993" w:rsidP="00C81993">
            <w:pPr>
              <w:widowControl w:val="0"/>
              <w:spacing w:after="0" w:line="240" w:lineRule="auto"/>
              <w:jc w:val="both"/>
              <w:rPr>
                <w:rFonts w:ascii="Times New Roman" w:hAnsi="Times New Roman" w:cs="Times New Roman"/>
                <w:b/>
                <w:lang w:val="lv-LV"/>
              </w:rPr>
            </w:pPr>
            <w:r w:rsidRPr="009C7D4A">
              <w:rPr>
                <w:rFonts w:ascii="Times New Roman" w:hAnsi="Times New Roman" w:cs="Times New Roman"/>
                <w:b/>
                <w:lang w:val="lv-LV"/>
              </w:rPr>
              <w:lastRenderedPageBreak/>
              <w:t>Latvijas Lielo pilsētu asociācija</w:t>
            </w:r>
          </w:p>
          <w:p w14:paraId="36E0C2EC" w14:textId="7E3A613A" w:rsidR="00C81993" w:rsidRPr="009C7D4A" w:rsidRDefault="00C81993" w:rsidP="00C81993">
            <w:pPr>
              <w:widowControl w:val="0"/>
              <w:spacing w:after="0" w:line="240" w:lineRule="auto"/>
              <w:jc w:val="both"/>
              <w:rPr>
                <w:rFonts w:ascii="Times New Roman" w:hAnsi="Times New Roman" w:cs="Times New Roman"/>
                <w:b/>
                <w:lang w:val="lv-LV"/>
              </w:rPr>
            </w:pPr>
            <w:r w:rsidRPr="009C7D4A">
              <w:rPr>
                <w:rFonts w:ascii="Times New Roman" w:hAnsi="Times New Roman" w:cs="Times New Roman"/>
                <w:b/>
                <w:lang w:val="lv-LV"/>
              </w:rPr>
              <w:t>Elektroniskās saskaņošanas laikā izteiktais iebildums</w:t>
            </w:r>
            <w:r w:rsidRPr="009C7D4A">
              <w:rPr>
                <w:rFonts w:ascii="Times New Roman" w:eastAsia="Times New Roman" w:hAnsi="Times New Roman" w:cs="Times New Roman"/>
                <w:b/>
                <w:lang w:val="lv-LV" w:eastAsia="lv-LV"/>
              </w:rPr>
              <w:t xml:space="preserve"> </w:t>
            </w:r>
          </w:p>
          <w:p w14:paraId="67A2A2CF" w14:textId="77777777" w:rsidR="00C81993" w:rsidRPr="009C7D4A" w:rsidRDefault="00C81993" w:rsidP="00C81993">
            <w:pPr>
              <w:spacing w:after="0"/>
              <w:jc w:val="both"/>
              <w:rPr>
                <w:rFonts w:ascii="Times New Roman" w:hAnsi="Times New Roman" w:cs="Times New Roman"/>
                <w:color w:val="000000"/>
                <w:lang w:val="lv-LV"/>
              </w:rPr>
            </w:pPr>
            <w:r w:rsidRPr="009C7D4A">
              <w:rPr>
                <w:rFonts w:ascii="Times New Roman" w:hAnsi="Times New Roman" w:cs="Times New Roman"/>
                <w:color w:val="000000"/>
                <w:lang w:val="lv-LV"/>
              </w:rPr>
              <w:t>Rosinām izteikt šādā redakcijā:</w:t>
            </w:r>
          </w:p>
          <w:p w14:paraId="654CDF8D" w14:textId="77777777" w:rsidR="00C81993" w:rsidRPr="009C7D4A" w:rsidRDefault="00C81993" w:rsidP="00C81993">
            <w:pPr>
              <w:spacing w:after="0"/>
              <w:jc w:val="both"/>
              <w:rPr>
                <w:rFonts w:ascii="Times New Roman" w:hAnsi="Times New Roman" w:cs="Times New Roman"/>
                <w:color w:val="000000"/>
                <w:lang w:val="lv-LV"/>
              </w:rPr>
            </w:pPr>
            <w:r w:rsidRPr="009C7D4A">
              <w:rPr>
                <w:rFonts w:ascii="Times New Roman" w:hAnsi="Times New Roman" w:cs="Times New Roman"/>
                <w:i/>
                <w:color w:val="000000"/>
                <w:lang w:val="lv-LV"/>
              </w:rPr>
              <w:t xml:space="preserve">“8.2.3. SAM otrās kārtas ietvaros plānots sniegt atbalstu šādām darbībām – valsts augstskolu stratēģiskās specializācijas noteikšanai, </w:t>
            </w:r>
            <w:r w:rsidRPr="009C7D4A">
              <w:rPr>
                <w:rFonts w:ascii="Times New Roman" w:hAnsi="Times New Roman" w:cs="Times New Roman"/>
                <w:b/>
                <w:bCs/>
                <w:i/>
                <w:color w:val="000000"/>
                <w:lang w:val="lv-LV"/>
              </w:rPr>
              <w:t xml:space="preserve">pārmaiņu procesu vadībai, </w:t>
            </w:r>
            <w:r w:rsidRPr="009C7D4A">
              <w:rPr>
                <w:rFonts w:ascii="Times New Roman" w:hAnsi="Times New Roman" w:cs="Times New Roman"/>
                <w:b/>
                <w:bCs/>
                <w:i/>
                <w:color w:val="000000"/>
                <w:lang w:val="lv-LV"/>
              </w:rPr>
              <w:lastRenderedPageBreak/>
              <w:t>valsts dibinātu augstskolu</w:t>
            </w:r>
            <w:r w:rsidRPr="009C7D4A">
              <w:rPr>
                <w:rFonts w:ascii="Times New Roman" w:hAnsi="Times New Roman" w:cs="Times New Roman"/>
                <w:i/>
                <w:color w:val="000000"/>
                <w:lang w:val="lv-LV"/>
              </w:rPr>
              <w:t xml:space="preserve"> attīstības stratēģiju izstrādei un</w:t>
            </w:r>
            <w:r w:rsidRPr="009C7D4A">
              <w:rPr>
                <w:rFonts w:ascii="Times New Roman" w:hAnsi="Times New Roman" w:cs="Times New Roman"/>
                <w:b/>
                <w:bCs/>
                <w:i/>
                <w:color w:val="000000"/>
                <w:lang w:val="lv-LV"/>
              </w:rPr>
              <w:t>/ vai</w:t>
            </w:r>
            <w:r w:rsidRPr="009C7D4A">
              <w:rPr>
                <w:rFonts w:ascii="Times New Roman" w:hAnsi="Times New Roman" w:cs="Times New Roman"/>
                <w:i/>
                <w:color w:val="000000"/>
                <w:lang w:val="lv-LV"/>
              </w:rPr>
              <w:t xml:space="preserve"> ieviešanai, augstskolu </w:t>
            </w:r>
            <w:r w:rsidRPr="009C7D4A">
              <w:rPr>
                <w:rFonts w:ascii="Times New Roman" w:hAnsi="Times New Roman" w:cs="Times New Roman"/>
                <w:b/>
                <w:bCs/>
                <w:i/>
                <w:color w:val="000000"/>
                <w:lang w:val="lv-LV"/>
              </w:rPr>
              <w:t>personāla</w:t>
            </w:r>
            <w:r w:rsidRPr="009C7D4A">
              <w:rPr>
                <w:rFonts w:ascii="Times New Roman" w:hAnsi="Times New Roman" w:cs="Times New Roman"/>
                <w:i/>
                <w:color w:val="000000"/>
                <w:lang w:val="lv-LV"/>
              </w:rPr>
              <w:t xml:space="preserve"> locekļu </w:t>
            </w:r>
            <w:r w:rsidRPr="009C7D4A">
              <w:rPr>
                <w:rFonts w:ascii="Times New Roman" w:hAnsi="Times New Roman" w:cs="Times New Roman"/>
                <w:b/>
                <w:bCs/>
                <w:i/>
                <w:color w:val="000000"/>
                <w:lang w:val="lv-LV"/>
              </w:rPr>
              <w:t>mācībām</w:t>
            </w:r>
            <w:r w:rsidRPr="009C7D4A">
              <w:rPr>
                <w:rFonts w:ascii="Times New Roman" w:hAnsi="Times New Roman" w:cs="Times New Roman"/>
                <w:i/>
                <w:color w:val="000000"/>
                <w:lang w:val="lv-LV"/>
              </w:rPr>
              <w:t>, stratēģiskajai komunikācijai un mērķauditorijas informēšanai.“.</w:t>
            </w:r>
          </w:p>
          <w:p w14:paraId="7B34E1A6" w14:textId="512903D5" w:rsidR="00C81993" w:rsidRPr="009C7D4A" w:rsidRDefault="00C81993" w:rsidP="00C81993">
            <w:pPr>
              <w:widowControl w:val="0"/>
              <w:spacing w:after="0" w:line="240" w:lineRule="auto"/>
              <w:jc w:val="both"/>
              <w:rPr>
                <w:rFonts w:ascii="Times New Roman" w:hAnsi="Times New Roman" w:cs="Times New Roman"/>
                <w:b/>
                <w:highlight w:val="green"/>
                <w:lang w:val="lv-LV"/>
              </w:rPr>
            </w:pPr>
            <w:r w:rsidRPr="009C7D4A">
              <w:rPr>
                <w:rFonts w:ascii="Times New Roman" w:hAnsi="Times New Roman" w:cs="Times New Roman"/>
                <w:color w:val="000000"/>
                <w:lang w:val="lv-LV"/>
              </w:rPr>
              <w:t>Lūdzam skatīt 1. punkta pamatojumu.</w:t>
            </w:r>
          </w:p>
        </w:tc>
        <w:tc>
          <w:tcPr>
            <w:tcW w:w="3119" w:type="dxa"/>
            <w:vMerge w:val="restart"/>
            <w:shd w:val="clear" w:color="auto" w:fill="auto"/>
          </w:tcPr>
          <w:p w14:paraId="73CECD66" w14:textId="5CE7EC2E" w:rsidR="00C81993" w:rsidRPr="009C7D4A" w:rsidRDefault="00C81993" w:rsidP="00007B4E">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lastRenderedPageBreak/>
              <w:t>Panākta vienošanās.</w:t>
            </w:r>
          </w:p>
          <w:p w14:paraId="36C1A90D" w14:textId="29B0B940" w:rsidR="00C81993" w:rsidRPr="009C7D4A" w:rsidRDefault="00C81993" w:rsidP="00C81993">
            <w:pPr>
              <w:spacing w:after="0" w:line="240" w:lineRule="auto"/>
              <w:jc w:val="both"/>
              <w:rPr>
                <w:rFonts w:ascii="Times New Roman" w:hAnsi="Times New Roman" w:cs="Times New Roman"/>
                <w:lang w:val="lv-LV"/>
              </w:rPr>
            </w:pPr>
            <w:r w:rsidRPr="009C7D4A">
              <w:rPr>
                <w:rFonts w:ascii="Times New Roman" w:eastAsia="Times New Roman" w:hAnsi="Times New Roman" w:cs="Times New Roman"/>
                <w:lang w:val="lv-LV" w:eastAsia="lv-LV"/>
              </w:rPr>
              <w:t>Sk. IZM viedokli izziņas 48.punktā.</w:t>
            </w:r>
          </w:p>
        </w:tc>
        <w:tc>
          <w:tcPr>
            <w:tcW w:w="3260" w:type="dxa"/>
            <w:vMerge w:val="restart"/>
          </w:tcPr>
          <w:p w14:paraId="23C71FB0" w14:textId="77777777" w:rsidR="00C81993" w:rsidRPr="009C7D4A" w:rsidRDefault="00C81993" w:rsidP="00C81993">
            <w:pPr>
              <w:pStyle w:val="tv2132"/>
              <w:spacing w:line="240" w:lineRule="auto"/>
              <w:ind w:firstLine="0"/>
              <w:contextualSpacing/>
              <w:jc w:val="both"/>
              <w:rPr>
                <w:color w:val="auto"/>
                <w:sz w:val="22"/>
                <w:szCs w:val="22"/>
                <w:lang w:val="lv-LV"/>
              </w:rPr>
            </w:pPr>
            <w:r w:rsidRPr="009C7D4A">
              <w:rPr>
                <w:color w:val="auto"/>
                <w:sz w:val="22"/>
                <w:szCs w:val="22"/>
                <w:lang w:val="lv-LV"/>
              </w:rPr>
              <w:t>Anotācija</w:t>
            </w:r>
          </w:p>
          <w:p w14:paraId="291773A3" w14:textId="77777777" w:rsidR="00C81993" w:rsidRPr="009C7D4A" w:rsidRDefault="00C81993" w:rsidP="00C81993">
            <w:pPr>
              <w:pStyle w:val="tv2132"/>
              <w:spacing w:line="240" w:lineRule="auto"/>
              <w:ind w:firstLine="0"/>
              <w:contextualSpacing/>
              <w:jc w:val="both"/>
              <w:rPr>
                <w:color w:val="auto"/>
                <w:sz w:val="22"/>
                <w:szCs w:val="22"/>
                <w:lang w:val="lv-LV"/>
              </w:rPr>
            </w:pPr>
            <w:r w:rsidRPr="009C7D4A">
              <w:rPr>
                <w:color w:val="auto"/>
                <w:sz w:val="22"/>
                <w:szCs w:val="22"/>
                <w:lang w:val="lv-LV"/>
              </w:rPr>
              <w:t>2. punkts “Pašreizējā situācija un problēmas, kuru risināšanai tiesību akta projekts izstrādāts, tiesiskā regulējuma mērķis un būtība”</w:t>
            </w:r>
          </w:p>
          <w:p w14:paraId="3E7F18FC" w14:textId="03BBFFBF" w:rsidR="00C81993" w:rsidRPr="009C7D4A" w:rsidRDefault="00C81993" w:rsidP="00C81993">
            <w:pPr>
              <w:pStyle w:val="tv2132"/>
              <w:spacing w:line="240" w:lineRule="auto"/>
              <w:ind w:firstLine="0"/>
              <w:contextualSpacing/>
              <w:jc w:val="both"/>
              <w:rPr>
                <w:rFonts w:cstheme="minorBidi"/>
                <w:color w:val="auto"/>
                <w:sz w:val="22"/>
                <w:szCs w:val="22"/>
                <w:lang w:val="lv-LV"/>
              </w:rPr>
            </w:pPr>
            <w:r w:rsidRPr="009C7D4A">
              <w:rPr>
                <w:bCs/>
                <w:color w:val="auto"/>
                <w:sz w:val="22"/>
                <w:szCs w:val="22"/>
                <w:lang w:val="lv-LV"/>
              </w:rPr>
              <w:t xml:space="preserve"> </w:t>
            </w:r>
            <w:r w:rsidRPr="009C7D4A">
              <w:rPr>
                <w:color w:val="auto"/>
                <w:sz w:val="22"/>
                <w:szCs w:val="22"/>
                <w:lang w:val="lv-LV"/>
              </w:rPr>
              <w:t xml:space="preserve">8.2.3.SAM otrās kārtas ietvaros plānots sniegt atbalstu šādām </w:t>
            </w:r>
            <w:r w:rsidRPr="009C7D4A">
              <w:rPr>
                <w:b/>
                <w:color w:val="auto"/>
                <w:sz w:val="22"/>
                <w:szCs w:val="22"/>
                <w:lang w:val="lv-LV"/>
              </w:rPr>
              <w:t>darbībām</w:t>
            </w:r>
            <w:r w:rsidRPr="009C7D4A">
              <w:rPr>
                <w:color w:val="auto"/>
                <w:sz w:val="22"/>
                <w:szCs w:val="22"/>
                <w:lang w:val="lv-LV"/>
              </w:rPr>
              <w:t xml:space="preserve"> – valsts augstskolu </w:t>
            </w:r>
            <w:r w:rsidRPr="009C7D4A">
              <w:rPr>
                <w:color w:val="auto"/>
                <w:sz w:val="22"/>
                <w:szCs w:val="22"/>
                <w:lang w:val="lv-LV"/>
              </w:rPr>
              <w:lastRenderedPageBreak/>
              <w:t>stratēģiskās specializācijas noteikšanai, Ministru kabineta virzītu augstskolas padomes locekļu kandidātu atlasei un kompetenču novērtēšanai, attīstības stratēģiju izstrādei un ieviešanai, kompetences celšanas pasākumiem valsts augstskolu padomju locekļiem, stratēģiskajai komunikācijai un mērķauditorijas informēšanai.</w:t>
            </w:r>
          </w:p>
        </w:tc>
      </w:tr>
      <w:tr w:rsidR="00C81993" w:rsidRPr="009C7D4A" w14:paraId="66951F70" w14:textId="77777777" w:rsidTr="009B56F3">
        <w:trPr>
          <w:trHeight w:val="274"/>
        </w:trPr>
        <w:tc>
          <w:tcPr>
            <w:tcW w:w="964" w:type="dxa"/>
            <w:shd w:val="clear" w:color="auto" w:fill="auto"/>
          </w:tcPr>
          <w:p w14:paraId="4F821ACC" w14:textId="77777777" w:rsidR="00C81993" w:rsidRPr="009C7D4A" w:rsidRDefault="00C81993" w:rsidP="00E018FF">
            <w:pPr>
              <w:numPr>
                <w:ilvl w:val="0"/>
                <w:numId w:val="1"/>
              </w:numPr>
              <w:tabs>
                <w:tab w:val="center" w:pos="284"/>
              </w:tabs>
              <w:spacing w:after="0" w:line="240" w:lineRule="auto"/>
              <w:ind w:right="22"/>
              <w:jc w:val="center"/>
              <w:rPr>
                <w:rFonts w:ascii="Times New Roman" w:eastAsia="Calibri" w:hAnsi="Times New Roman" w:cs="Times New Roman"/>
                <w:lang w:val="lv-LV"/>
              </w:rPr>
            </w:pPr>
          </w:p>
        </w:tc>
        <w:tc>
          <w:tcPr>
            <w:tcW w:w="2575" w:type="dxa"/>
            <w:vMerge/>
            <w:shd w:val="clear" w:color="auto" w:fill="auto"/>
          </w:tcPr>
          <w:p w14:paraId="4D4AF0E8" w14:textId="77777777" w:rsidR="00C81993" w:rsidRPr="009C7D4A" w:rsidRDefault="00C81993" w:rsidP="00CD76E6">
            <w:pPr>
              <w:pStyle w:val="tv2132"/>
              <w:spacing w:line="240" w:lineRule="auto"/>
              <w:ind w:firstLine="0"/>
              <w:contextualSpacing/>
              <w:jc w:val="both"/>
              <w:rPr>
                <w:rFonts w:cstheme="minorBidi"/>
                <w:color w:val="auto"/>
                <w:sz w:val="22"/>
                <w:szCs w:val="22"/>
                <w:lang w:val="lv-LV"/>
              </w:rPr>
            </w:pPr>
          </w:p>
        </w:tc>
        <w:tc>
          <w:tcPr>
            <w:tcW w:w="3969" w:type="dxa"/>
            <w:shd w:val="clear" w:color="auto" w:fill="auto"/>
          </w:tcPr>
          <w:p w14:paraId="26B12AEC" w14:textId="77777777" w:rsidR="00C81993" w:rsidRPr="009C7D4A" w:rsidRDefault="00C81993" w:rsidP="00C81993">
            <w:pPr>
              <w:widowControl w:val="0"/>
              <w:spacing w:after="0" w:line="240" w:lineRule="auto"/>
              <w:jc w:val="both"/>
              <w:rPr>
                <w:rFonts w:ascii="Times New Roman" w:hAnsi="Times New Roman" w:cs="Times New Roman"/>
                <w:b/>
                <w:lang w:val="lv-LV"/>
              </w:rPr>
            </w:pPr>
            <w:r w:rsidRPr="009C7D4A">
              <w:rPr>
                <w:rFonts w:ascii="Times New Roman" w:hAnsi="Times New Roman" w:cs="Times New Roman"/>
                <w:b/>
                <w:lang w:val="lv-LV"/>
              </w:rPr>
              <w:t>Latvijas Lielo pilsētu asociācija</w:t>
            </w:r>
          </w:p>
          <w:p w14:paraId="75C86318" w14:textId="77777777" w:rsidR="00C81993" w:rsidRPr="009C7D4A" w:rsidRDefault="00C81993" w:rsidP="00C81993">
            <w:pPr>
              <w:widowControl w:val="0"/>
              <w:spacing w:after="0" w:line="240" w:lineRule="auto"/>
              <w:jc w:val="both"/>
              <w:rPr>
                <w:rFonts w:ascii="Times New Roman" w:hAnsi="Times New Roman" w:cs="Times New Roman"/>
                <w:b/>
                <w:lang w:val="lv-LV"/>
              </w:rPr>
            </w:pPr>
            <w:r w:rsidRPr="009C7D4A">
              <w:rPr>
                <w:rFonts w:ascii="Times New Roman" w:hAnsi="Times New Roman" w:cs="Times New Roman"/>
                <w:b/>
                <w:lang w:val="lv-LV"/>
              </w:rPr>
              <w:t>Atkārtotās elektroniskās saskaņošanas laikā izteiktais iebildums</w:t>
            </w:r>
          </w:p>
          <w:p w14:paraId="238E74E0" w14:textId="77777777" w:rsidR="00C81993" w:rsidRPr="009C7D4A" w:rsidRDefault="00C81993" w:rsidP="00C81993">
            <w:pPr>
              <w:pStyle w:val="CommentText"/>
              <w:jc w:val="both"/>
              <w:rPr>
                <w:b/>
                <w:bCs/>
                <w:sz w:val="22"/>
                <w:szCs w:val="22"/>
              </w:rPr>
            </w:pPr>
            <w:r w:rsidRPr="009C7D4A">
              <w:rPr>
                <w:b/>
                <w:bCs/>
                <w:sz w:val="22"/>
                <w:szCs w:val="22"/>
              </w:rPr>
              <w:t>Turpinām uzturēt iebildumu.</w:t>
            </w:r>
          </w:p>
          <w:p w14:paraId="2B26713F" w14:textId="77777777" w:rsidR="00C81993" w:rsidRPr="009C7D4A" w:rsidRDefault="00C81993" w:rsidP="00C81993">
            <w:pPr>
              <w:jc w:val="both"/>
              <w:rPr>
                <w:rFonts w:ascii="Times New Roman" w:hAnsi="Times New Roman" w:cs="Times New Roman"/>
                <w:color w:val="000000"/>
                <w:lang w:val="lv-LV"/>
              </w:rPr>
            </w:pPr>
            <w:r w:rsidRPr="009C7D4A">
              <w:rPr>
                <w:rFonts w:ascii="Times New Roman" w:hAnsi="Times New Roman" w:cs="Times New Roman"/>
                <w:color w:val="000000"/>
                <w:lang w:val="lv-LV"/>
              </w:rPr>
              <w:t>Rosinām izteikt šādā redakcijā:</w:t>
            </w:r>
          </w:p>
          <w:p w14:paraId="7CD33661" w14:textId="77777777" w:rsidR="00C81993" w:rsidRPr="009C7D4A" w:rsidRDefault="00C81993" w:rsidP="00C81993">
            <w:pPr>
              <w:jc w:val="both"/>
              <w:rPr>
                <w:rFonts w:ascii="Times New Roman" w:hAnsi="Times New Roman" w:cs="Times New Roman"/>
                <w:color w:val="000000"/>
                <w:lang w:val="lv-LV"/>
              </w:rPr>
            </w:pPr>
            <w:r w:rsidRPr="009C7D4A">
              <w:rPr>
                <w:rFonts w:ascii="Times New Roman" w:hAnsi="Times New Roman" w:cs="Times New Roman"/>
                <w:i/>
                <w:color w:val="000000"/>
                <w:lang w:val="lv-LV"/>
              </w:rPr>
              <w:t>“8.2.3.SAM otrās kārtas ietvaros plānots sniegt atbalstu šādām darbībām – valsts augstskolu stratēģiskās specializācijas noteikšanai, pārmaiņu procesu vadībai, valsts dibinātu augstskolu attīstības stratēģiju izstrādei un/vai ieviešanai, augstskolu personāla locekļu mācībām, stratēģiskajai komunikācijai un mērķauditorijas informēšanai. “</w:t>
            </w:r>
          </w:p>
          <w:p w14:paraId="4F08C43B" w14:textId="4DDA25CB" w:rsidR="00C81993" w:rsidRPr="009C7D4A" w:rsidRDefault="00C81993" w:rsidP="00C81993">
            <w:pPr>
              <w:widowControl w:val="0"/>
              <w:spacing w:after="0" w:line="240" w:lineRule="auto"/>
              <w:jc w:val="both"/>
              <w:rPr>
                <w:rFonts w:ascii="Times New Roman" w:hAnsi="Times New Roman" w:cs="Times New Roman"/>
                <w:b/>
                <w:highlight w:val="green"/>
                <w:lang w:val="lv-LV"/>
              </w:rPr>
            </w:pPr>
            <w:r w:rsidRPr="009C7D4A">
              <w:rPr>
                <w:rFonts w:ascii="Times New Roman" w:hAnsi="Times New Roman" w:cs="Times New Roman"/>
                <w:color w:val="000000"/>
                <w:lang w:val="lv-LV"/>
              </w:rPr>
              <w:t>Lūdzam skatīt 1. punkta pamatojumu.</w:t>
            </w:r>
          </w:p>
        </w:tc>
        <w:tc>
          <w:tcPr>
            <w:tcW w:w="3119" w:type="dxa"/>
            <w:vMerge/>
            <w:shd w:val="clear" w:color="auto" w:fill="auto"/>
          </w:tcPr>
          <w:p w14:paraId="1E5CDE02" w14:textId="77777777" w:rsidR="00C81993" w:rsidRPr="009C7D4A" w:rsidRDefault="00C81993" w:rsidP="00007B4E">
            <w:pPr>
              <w:spacing w:after="0" w:line="240" w:lineRule="auto"/>
              <w:jc w:val="both"/>
              <w:rPr>
                <w:rFonts w:ascii="Times New Roman" w:hAnsi="Times New Roman" w:cs="Times New Roman"/>
                <w:b/>
                <w:lang w:val="lv-LV"/>
              </w:rPr>
            </w:pPr>
          </w:p>
        </w:tc>
        <w:tc>
          <w:tcPr>
            <w:tcW w:w="3260" w:type="dxa"/>
            <w:vMerge/>
          </w:tcPr>
          <w:p w14:paraId="6BBDACA5" w14:textId="77777777" w:rsidR="00C81993" w:rsidRPr="009C7D4A" w:rsidRDefault="00C81993" w:rsidP="002D0525">
            <w:pPr>
              <w:pStyle w:val="tv2132"/>
              <w:spacing w:line="240" w:lineRule="auto"/>
              <w:ind w:firstLine="0"/>
              <w:contextualSpacing/>
              <w:jc w:val="both"/>
              <w:rPr>
                <w:rFonts w:cstheme="minorBidi"/>
                <w:color w:val="auto"/>
                <w:sz w:val="22"/>
                <w:szCs w:val="22"/>
                <w:lang w:val="lv-LV"/>
              </w:rPr>
            </w:pPr>
          </w:p>
        </w:tc>
      </w:tr>
      <w:tr w:rsidR="00696A82" w:rsidRPr="009C7D4A" w14:paraId="2EEB07CF" w14:textId="77777777" w:rsidTr="009B56F3">
        <w:trPr>
          <w:trHeight w:val="274"/>
        </w:trPr>
        <w:tc>
          <w:tcPr>
            <w:tcW w:w="964" w:type="dxa"/>
            <w:shd w:val="clear" w:color="auto" w:fill="auto"/>
          </w:tcPr>
          <w:p w14:paraId="5BA9509B" w14:textId="77777777" w:rsidR="00696A82" w:rsidRPr="009C7D4A" w:rsidRDefault="00696A82" w:rsidP="00E018FF">
            <w:pPr>
              <w:numPr>
                <w:ilvl w:val="0"/>
                <w:numId w:val="1"/>
              </w:numPr>
              <w:tabs>
                <w:tab w:val="center" w:pos="284"/>
              </w:tabs>
              <w:spacing w:after="0" w:line="240" w:lineRule="auto"/>
              <w:ind w:right="22"/>
              <w:jc w:val="center"/>
              <w:rPr>
                <w:rFonts w:ascii="Times New Roman" w:eastAsia="Calibri" w:hAnsi="Times New Roman" w:cs="Times New Roman"/>
                <w:lang w:val="lv-LV"/>
              </w:rPr>
            </w:pPr>
          </w:p>
        </w:tc>
        <w:tc>
          <w:tcPr>
            <w:tcW w:w="2575" w:type="dxa"/>
            <w:shd w:val="clear" w:color="auto" w:fill="auto"/>
          </w:tcPr>
          <w:p w14:paraId="547744BE" w14:textId="77777777" w:rsidR="00CA1C5A" w:rsidRPr="009C7D4A" w:rsidRDefault="00CA1C5A" w:rsidP="00CA1C5A">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8</w:t>
            </w:r>
            <w:r w:rsidRPr="009C7D4A">
              <w:rPr>
                <w:lang w:val="lv-LV"/>
              </w:rPr>
              <w:t> </w:t>
            </w:r>
            <w:r w:rsidRPr="009C7D4A">
              <w:rPr>
                <w:rFonts w:ascii="Times New Roman" w:hAnsi="Times New Roman"/>
                <w:lang w:val="lv-LV"/>
              </w:rPr>
              <w:t>Šo noteikumu 50.</w:t>
            </w:r>
            <w:r w:rsidRPr="009C7D4A">
              <w:rPr>
                <w:rFonts w:ascii="Times New Roman" w:hAnsi="Times New Roman"/>
                <w:vertAlign w:val="superscript"/>
                <w:lang w:val="lv-LV"/>
              </w:rPr>
              <w:t>7</w:t>
            </w:r>
            <w:r w:rsidRPr="009C7D4A">
              <w:rPr>
                <w:rFonts w:ascii="Times New Roman" w:hAnsi="Times New Roman"/>
                <w:lang w:val="lv-LV" w:eastAsia="lv-LV"/>
              </w:rPr>
              <w:t> </w:t>
            </w:r>
            <w:r w:rsidRPr="009C7D4A">
              <w:rPr>
                <w:rFonts w:ascii="Times New Roman" w:hAnsi="Times New Roman"/>
                <w:lang w:val="lv-LV"/>
              </w:rPr>
              <w:t>1.</w:t>
            </w:r>
            <w:r w:rsidRPr="009C7D4A">
              <w:rPr>
                <w:rFonts w:ascii="Times New Roman" w:hAnsi="Times New Roman"/>
                <w:lang w:val="lv-LV" w:eastAsia="lv-LV"/>
              </w:rPr>
              <w:t> </w:t>
            </w:r>
            <w:r w:rsidRPr="009C7D4A">
              <w:rPr>
                <w:rFonts w:ascii="Times New Roman" w:hAnsi="Times New Roman"/>
                <w:lang w:val="lv-LV"/>
              </w:rPr>
              <w:t>apakšpunktā minētās tiešās attiecināmās izmaksas ietver šādas izmaksu pozīcijas:</w:t>
            </w:r>
          </w:p>
          <w:p w14:paraId="7E951E63" w14:textId="77777777" w:rsidR="00CA1C5A" w:rsidRPr="009C7D4A" w:rsidRDefault="00CA1C5A" w:rsidP="00CA1C5A">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8</w:t>
            </w:r>
            <w:r w:rsidRPr="009C7D4A">
              <w:rPr>
                <w:lang w:val="lv-LV"/>
              </w:rPr>
              <w:t> </w:t>
            </w:r>
            <w:r w:rsidRPr="009C7D4A">
              <w:rPr>
                <w:rFonts w:ascii="Times New Roman" w:hAnsi="Times New Roman"/>
                <w:lang w:val="lv-LV"/>
              </w:rPr>
              <w:t>1.</w:t>
            </w:r>
            <w:r w:rsidRPr="009C7D4A">
              <w:rPr>
                <w:lang w:val="lv-LV"/>
              </w:rPr>
              <w:t> </w:t>
            </w:r>
            <w:r w:rsidRPr="009C7D4A">
              <w:rPr>
                <w:rFonts w:ascii="Times New Roman" w:hAnsi="Times New Roman"/>
                <w:lang w:val="lv-LV"/>
              </w:rPr>
              <w:t>tiešās attiecināmās personāla izmaksas:</w:t>
            </w:r>
          </w:p>
          <w:p w14:paraId="39BBB559" w14:textId="77777777" w:rsidR="00CA1C5A" w:rsidRPr="009C7D4A" w:rsidRDefault="00CA1C5A" w:rsidP="00CA1C5A">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8</w:t>
            </w:r>
            <w:r w:rsidRPr="009C7D4A">
              <w:rPr>
                <w:lang w:val="lv-LV"/>
              </w:rPr>
              <w:t> </w:t>
            </w:r>
            <w:r w:rsidRPr="009C7D4A">
              <w:rPr>
                <w:rFonts w:ascii="Times New Roman" w:hAnsi="Times New Roman"/>
                <w:lang w:val="lv-LV"/>
              </w:rPr>
              <w:t>1.1.</w:t>
            </w:r>
            <w:r w:rsidRPr="009C7D4A">
              <w:rPr>
                <w:lang w:val="lv-LV"/>
              </w:rPr>
              <w:t> </w:t>
            </w:r>
            <w:r w:rsidRPr="009C7D4A">
              <w:rPr>
                <w:rFonts w:ascii="Times New Roman" w:hAnsi="Times New Roman"/>
                <w:lang w:val="lv-LV"/>
              </w:rPr>
              <w:t>projekta vadības personāla atlīdzības izmaksas, izņemot virsstundas, šo noteikumu 50.</w:t>
            </w:r>
            <w:r w:rsidRPr="009C7D4A">
              <w:rPr>
                <w:rFonts w:ascii="Times New Roman" w:hAnsi="Times New Roman"/>
                <w:vertAlign w:val="superscript"/>
                <w:lang w:val="lv-LV"/>
              </w:rPr>
              <w:t>6</w:t>
            </w:r>
            <w:r w:rsidRPr="009C7D4A">
              <w:rPr>
                <w:rFonts w:ascii="Times New Roman" w:hAnsi="Times New Roman"/>
                <w:lang w:val="lv-LV" w:eastAsia="lv-LV"/>
              </w:rPr>
              <w:t> </w:t>
            </w:r>
            <w:r w:rsidRPr="009C7D4A">
              <w:rPr>
                <w:rFonts w:ascii="Times New Roman" w:hAnsi="Times New Roman"/>
                <w:lang w:val="lv-LV"/>
              </w:rPr>
              <w:t>6. un 50.</w:t>
            </w:r>
            <w:r w:rsidRPr="009C7D4A">
              <w:rPr>
                <w:rFonts w:ascii="Times New Roman" w:hAnsi="Times New Roman"/>
                <w:vertAlign w:val="superscript"/>
                <w:lang w:val="lv-LV"/>
              </w:rPr>
              <w:t>6</w:t>
            </w:r>
            <w:r w:rsidRPr="009C7D4A">
              <w:rPr>
                <w:rFonts w:ascii="Times New Roman" w:hAnsi="Times New Roman"/>
                <w:lang w:val="lv-LV" w:eastAsia="lv-LV"/>
              </w:rPr>
              <w:t> </w:t>
            </w:r>
            <w:r w:rsidRPr="009C7D4A">
              <w:rPr>
                <w:rFonts w:ascii="Times New Roman" w:hAnsi="Times New Roman"/>
                <w:lang w:val="lv-LV"/>
              </w:rPr>
              <w:t>7.</w:t>
            </w:r>
            <w:r w:rsidRPr="009C7D4A">
              <w:rPr>
                <w:rFonts w:ascii="Times New Roman" w:hAnsi="Times New Roman"/>
                <w:lang w:val="lv-LV" w:eastAsia="lv-LV"/>
              </w:rPr>
              <w:t> </w:t>
            </w:r>
            <w:r w:rsidRPr="009C7D4A">
              <w:rPr>
                <w:rFonts w:ascii="Times New Roman" w:hAnsi="Times New Roman"/>
                <w:lang w:val="lv-LV"/>
              </w:rPr>
              <w:t>apakšpunktā minēto atbalstāmo darbību īstenošanai;</w:t>
            </w:r>
          </w:p>
          <w:p w14:paraId="4575D4F3" w14:textId="7128FB0F" w:rsidR="00CA1C5A" w:rsidRPr="009C7D4A" w:rsidRDefault="00CA1C5A" w:rsidP="00CA1C5A">
            <w:pPr>
              <w:spacing w:after="0" w:line="240" w:lineRule="auto"/>
              <w:jc w:val="both"/>
              <w:rPr>
                <w:rFonts w:ascii="Times New Roman" w:hAnsi="Times New Roman"/>
                <w:lang w:val="lv-LV"/>
              </w:rPr>
            </w:pPr>
            <w:r w:rsidRPr="009C7D4A">
              <w:rPr>
                <w:rFonts w:ascii="Times New Roman" w:hAnsi="Times New Roman"/>
                <w:lang w:val="lv-LV"/>
              </w:rPr>
              <w:lastRenderedPageBreak/>
              <w:t>50.</w:t>
            </w:r>
            <w:r w:rsidRPr="009C7D4A">
              <w:rPr>
                <w:rFonts w:ascii="Times New Roman" w:hAnsi="Times New Roman"/>
                <w:vertAlign w:val="superscript"/>
                <w:lang w:val="lv-LV"/>
              </w:rPr>
              <w:t>8</w:t>
            </w:r>
            <w:r w:rsidRPr="009C7D4A">
              <w:rPr>
                <w:lang w:val="lv-LV"/>
              </w:rPr>
              <w:t> </w:t>
            </w:r>
            <w:r w:rsidRPr="009C7D4A">
              <w:rPr>
                <w:rFonts w:ascii="Times New Roman" w:hAnsi="Times New Roman"/>
                <w:lang w:val="lv-LV"/>
              </w:rPr>
              <w:t>1.2.</w:t>
            </w:r>
            <w:r w:rsidRPr="009C7D4A">
              <w:rPr>
                <w:lang w:val="lv-LV"/>
              </w:rPr>
              <w:t> </w:t>
            </w:r>
            <w:r w:rsidRPr="009C7D4A">
              <w:rPr>
                <w:rFonts w:ascii="Times New Roman" w:hAnsi="Times New Roman"/>
                <w:lang w:val="lv-LV"/>
              </w:rPr>
              <w:t>projekta īstenošanas personāla (konsultantu, ekspertu un citu speciālistu, tai skaitā ārvalstu) atlīdzības izmaksas, izņemot virsstundas, šo noteikumu 50.</w:t>
            </w:r>
            <w:r w:rsidRPr="009C7D4A">
              <w:rPr>
                <w:rFonts w:ascii="Times New Roman" w:hAnsi="Times New Roman"/>
                <w:vertAlign w:val="superscript"/>
                <w:lang w:val="lv-LV"/>
              </w:rPr>
              <w:t>6</w:t>
            </w:r>
            <w:r w:rsidRPr="009C7D4A">
              <w:rPr>
                <w:rFonts w:ascii="Times New Roman" w:hAnsi="Times New Roman"/>
                <w:lang w:val="lv-LV" w:eastAsia="lv-LV"/>
              </w:rPr>
              <w:t> </w:t>
            </w:r>
            <w:r w:rsidRPr="009C7D4A">
              <w:rPr>
                <w:rFonts w:ascii="Times New Roman" w:hAnsi="Times New Roman"/>
                <w:lang w:val="lv-LV"/>
              </w:rPr>
              <w:t>1., 50.</w:t>
            </w:r>
            <w:r w:rsidRPr="009C7D4A">
              <w:rPr>
                <w:rFonts w:ascii="Times New Roman" w:hAnsi="Times New Roman"/>
                <w:vertAlign w:val="superscript"/>
                <w:lang w:val="lv-LV"/>
              </w:rPr>
              <w:t>6</w:t>
            </w:r>
            <w:r w:rsidRPr="009C7D4A">
              <w:rPr>
                <w:rFonts w:ascii="Times New Roman" w:hAnsi="Times New Roman"/>
                <w:lang w:val="lv-LV" w:eastAsia="lv-LV"/>
              </w:rPr>
              <w:t> </w:t>
            </w:r>
            <w:r w:rsidRPr="009C7D4A">
              <w:rPr>
                <w:rFonts w:ascii="Times New Roman" w:hAnsi="Times New Roman"/>
                <w:lang w:val="lv-LV"/>
              </w:rPr>
              <w:t>2., 50.</w:t>
            </w:r>
            <w:r w:rsidRPr="009C7D4A">
              <w:rPr>
                <w:rFonts w:ascii="Times New Roman" w:hAnsi="Times New Roman"/>
                <w:vertAlign w:val="superscript"/>
                <w:lang w:val="lv-LV"/>
              </w:rPr>
              <w:t>6</w:t>
            </w:r>
            <w:r w:rsidRPr="009C7D4A">
              <w:rPr>
                <w:rFonts w:ascii="Times New Roman" w:hAnsi="Times New Roman"/>
                <w:lang w:val="lv-LV" w:eastAsia="lv-LV"/>
              </w:rPr>
              <w:t> </w:t>
            </w:r>
            <w:r w:rsidRPr="009C7D4A">
              <w:rPr>
                <w:rFonts w:ascii="Times New Roman" w:hAnsi="Times New Roman"/>
                <w:lang w:val="lv-LV"/>
              </w:rPr>
              <w:t>3., 50.</w:t>
            </w:r>
            <w:r w:rsidRPr="009C7D4A">
              <w:rPr>
                <w:rFonts w:ascii="Times New Roman" w:hAnsi="Times New Roman"/>
                <w:vertAlign w:val="superscript"/>
                <w:lang w:val="lv-LV"/>
              </w:rPr>
              <w:t>6</w:t>
            </w:r>
            <w:r w:rsidRPr="009C7D4A">
              <w:rPr>
                <w:rFonts w:ascii="Times New Roman" w:hAnsi="Times New Roman"/>
                <w:lang w:val="lv-LV" w:eastAsia="lv-LV"/>
              </w:rPr>
              <w:t> </w:t>
            </w:r>
            <w:r w:rsidRPr="009C7D4A">
              <w:rPr>
                <w:rFonts w:ascii="Times New Roman" w:hAnsi="Times New Roman"/>
                <w:lang w:val="lv-LV"/>
              </w:rPr>
              <w:t>4. un 50.</w:t>
            </w:r>
            <w:r w:rsidRPr="009C7D4A">
              <w:rPr>
                <w:rFonts w:ascii="Times New Roman" w:hAnsi="Times New Roman"/>
                <w:vertAlign w:val="superscript"/>
                <w:lang w:val="lv-LV"/>
              </w:rPr>
              <w:t>6</w:t>
            </w:r>
            <w:r w:rsidRPr="009C7D4A">
              <w:rPr>
                <w:rFonts w:ascii="Times New Roman" w:hAnsi="Times New Roman"/>
                <w:lang w:val="lv-LV" w:eastAsia="lv-LV"/>
              </w:rPr>
              <w:t> </w:t>
            </w:r>
            <w:r w:rsidRPr="009C7D4A">
              <w:rPr>
                <w:rFonts w:ascii="Times New Roman" w:hAnsi="Times New Roman"/>
                <w:lang w:val="lv-LV"/>
              </w:rPr>
              <w:t>5.</w:t>
            </w:r>
            <w:r w:rsidRPr="009C7D4A">
              <w:rPr>
                <w:rFonts w:ascii="Times New Roman" w:hAnsi="Times New Roman"/>
                <w:lang w:val="lv-LV" w:eastAsia="lv-LV"/>
              </w:rPr>
              <w:t> </w:t>
            </w:r>
            <w:r w:rsidRPr="009C7D4A">
              <w:rPr>
                <w:rFonts w:ascii="Times New Roman" w:hAnsi="Times New Roman"/>
                <w:lang w:val="lv-LV"/>
              </w:rPr>
              <w:t>apakšpunktā minēto atbalstāmo darbību īstenošanai;</w:t>
            </w:r>
          </w:p>
          <w:p w14:paraId="14B460FF" w14:textId="77777777" w:rsidR="00696A82" w:rsidRPr="009C7D4A" w:rsidRDefault="00696A82" w:rsidP="00CA1C5A">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8</w:t>
            </w:r>
            <w:r w:rsidRPr="009C7D4A">
              <w:rPr>
                <w:rFonts w:ascii="Times New Roman" w:hAnsi="Times New Roman"/>
                <w:lang w:val="lv-LV"/>
              </w:rPr>
              <w:t> 2. augstskolu padomju locekļu atlīdzības izmaksas šo noteikumu 50.</w:t>
            </w:r>
            <w:r w:rsidRPr="009C7D4A">
              <w:rPr>
                <w:rFonts w:ascii="Times New Roman" w:hAnsi="Times New Roman"/>
                <w:vertAlign w:val="superscript"/>
                <w:lang w:val="lv-LV"/>
              </w:rPr>
              <w:t>6</w:t>
            </w:r>
            <w:r w:rsidRPr="009C7D4A">
              <w:rPr>
                <w:lang w:val="lv-LV"/>
              </w:rPr>
              <w:t> </w:t>
            </w:r>
            <w:r w:rsidRPr="009C7D4A">
              <w:rPr>
                <w:rFonts w:ascii="Times New Roman" w:hAnsi="Times New Roman"/>
                <w:lang w:val="lv-LV"/>
              </w:rPr>
              <w:t>3. apakšpunktā minētās atbalstāmās darbības īstenošanai atbilstoši vadošās iestādes saskaņotai vienas vienības izmaksu metodikai;</w:t>
            </w:r>
          </w:p>
          <w:p w14:paraId="57940EC2" w14:textId="77777777" w:rsidR="00696A82" w:rsidRPr="009C7D4A" w:rsidRDefault="00696A82" w:rsidP="00CA1C5A">
            <w:pPr>
              <w:pStyle w:val="tv2132"/>
              <w:spacing w:line="240" w:lineRule="auto"/>
              <w:ind w:firstLine="0"/>
              <w:contextualSpacing/>
              <w:jc w:val="both"/>
              <w:rPr>
                <w:sz w:val="22"/>
                <w:szCs w:val="22"/>
                <w:lang w:val="lv-LV"/>
              </w:rPr>
            </w:pPr>
            <w:r w:rsidRPr="009C7D4A">
              <w:rPr>
                <w:sz w:val="22"/>
                <w:szCs w:val="22"/>
                <w:lang w:val="lv-LV"/>
              </w:rPr>
              <w:t>50.</w:t>
            </w:r>
            <w:r w:rsidRPr="009C7D4A">
              <w:rPr>
                <w:sz w:val="22"/>
                <w:szCs w:val="22"/>
                <w:vertAlign w:val="superscript"/>
                <w:lang w:val="lv-LV"/>
              </w:rPr>
              <w:t>8</w:t>
            </w:r>
            <w:r w:rsidRPr="009C7D4A">
              <w:rPr>
                <w:sz w:val="22"/>
                <w:szCs w:val="22"/>
                <w:lang w:val="lv-LV"/>
              </w:rPr>
              <w:t> 3. augstskolu padomju sekretāru atlīdzības izmaksas šo noteikumu 50.</w:t>
            </w:r>
            <w:r w:rsidRPr="009C7D4A">
              <w:rPr>
                <w:sz w:val="22"/>
                <w:szCs w:val="22"/>
                <w:vertAlign w:val="superscript"/>
                <w:lang w:val="lv-LV"/>
              </w:rPr>
              <w:t>6</w:t>
            </w:r>
            <w:r w:rsidRPr="009C7D4A">
              <w:rPr>
                <w:sz w:val="22"/>
                <w:szCs w:val="22"/>
                <w:lang w:val="lv-LV"/>
              </w:rPr>
              <w:t> 3. apakšpunktā minētās atbalstāmās darbības īstenošanai atbilstoši vadošās iestādes saskaņotai vienas vienības izmaksu metodikai;</w:t>
            </w:r>
          </w:p>
          <w:p w14:paraId="1EEEDBBC" w14:textId="77777777" w:rsidR="00CA1C5A" w:rsidRPr="009C7D4A" w:rsidRDefault="00CA1C5A" w:rsidP="00CA1C5A">
            <w:pPr>
              <w:pStyle w:val="tv2132"/>
              <w:spacing w:line="240" w:lineRule="auto"/>
              <w:ind w:firstLine="0"/>
              <w:contextualSpacing/>
              <w:jc w:val="both"/>
              <w:rPr>
                <w:rFonts w:cstheme="minorBidi"/>
                <w:color w:val="auto"/>
                <w:sz w:val="22"/>
                <w:szCs w:val="22"/>
                <w:lang w:val="lv-LV"/>
              </w:rPr>
            </w:pPr>
            <w:r w:rsidRPr="009C7D4A">
              <w:rPr>
                <w:rFonts w:cstheme="minorBidi"/>
                <w:color w:val="auto"/>
                <w:sz w:val="22"/>
                <w:szCs w:val="22"/>
                <w:lang w:val="lv-LV"/>
              </w:rPr>
              <w:t>[…]</w:t>
            </w:r>
          </w:p>
          <w:p w14:paraId="13952E3B" w14:textId="77777777" w:rsidR="00CA1C5A" w:rsidRPr="009C7D4A" w:rsidRDefault="00CA1C5A" w:rsidP="00CA1C5A">
            <w:pPr>
              <w:pStyle w:val="tv2132"/>
              <w:spacing w:line="240" w:lineRule="auto"/>
              <w:ind w:firstLine="0"/>
              <w:contextualSpacing/>
              <w:jc w:val="both"/>
              <w:rPr>
                <w:sz w:val="22"/>
                <w:szCs w:val="22"/>
                <w:lang w:val="lv-LV"/>
              </w:rPr>
            </w:pPr>
            <w:r w:rsidRPr="009C7D4A">
              <w:rPr>
                <w:sz w:val="22"/>
                <w:szCs w:val="22"/>
                <w:lang w:val="lv-LV"/>
              </w:rPr>
              <w:t>50.</w:t>
            </w:r>
            <w:r w:rsidRPr="009C7D4A">
              <w:rPr>
                <w:sz w:val="22"/>
                <w:szCs w:val="22"/>
                <w:vertAlign w:val="superscript"/>
                <w:lang w:val="lv-LV"/>
              </w:rPr>
              <w:t>9</w:t>
            </w:r>
            <w:r w:rsidRPr="009C7D4A">
              <w:rPr>
                <w:sz w:val="22"/>
                <w:szCs w:val="22"/>
                <w:lang w:val="lv-LV"/>
              </w:rPr>
              <w:t> Plānojot šo noteikumu 50.</w:t>
            </w:r>
            <w:r w:rsidRPr="009C7D4A">
              <w:rPr>
                <w:sz w:val="22"/>
                <w:szCs w:val="22"/>
                <w:vertAlign w:val="superscript"/>
                <w:lang w:val="lv-LV"/>
              </w:rPr>
              <w:t>8</w:t>
            </w:r>
            <w:r w:rsidRPr="009C7D4A">
              <w:rPr>
                <w:sz w:val="22"/>
                <w:szCs w:val="22"/>
                <w:lang w:val="lv-LV" w:eastAsia="lv-LV"/>
              </w:rPr>
              <w:t> </w:t>
            </w:r>
            <w:r w:rsidRPr="009C7D4A">
              <w:rPr>
                <w:sz w:val="22"/>
                <w:szCs w:val="22"/>
                <w:lang w:val="lv-LV"/>
              </w:rPr>
              <w:t>1.</w:t>
            </w:r>
            <w:r w:rsidRPr="009C7D4A">
              <w:rPr>
                <w:sz w:val="22"/>
                <w:szCs w:val="22"/>
                <w:lang w:val="lv-LV" w:eastAsia="lv-LV"/>
              </w:rPr>
              <w:t> </w:t>
            </w:r>
            <w:r w:rsidRPr="009C7D4A">
              <w:rPr>
                <w:sz w:val="22"/>
                <w:szCs w:val="22"/>
                <w:lang w:val="lv-LV"/>
              </w:rPr>
              <w:t xml:space="preserve">apakšpunktā minētās tiešās attiecināmās personāla izmaksas, finansējuma saņēmējs nodrošina, ka projekta vadības un īstenošanas </w:t>
            </w:r>
            <w:r w:rsidRPr="009C7D4A">
              <w:rPr>
                <w:sz w:val="22"/>
                <w:szCs w:val="22"/>
                <w:lang w:val="lv-LV"/>
              </w:rPr>
              <w:lastRenderedPageBreak/>
              <w:t xml:space="preserve">personāls ir nodarbināts pilnu darba laiku vai nepilnu darba laiku, vai </w:t>
            </w:r>
            <w:proofErr w:type="spellStart"/>
            <w:r w:rsidRPr="009C7D4A">
              <w:rPr>
                <w:sz w:val="22"/>
                <w:szCs w:val="22"/>
                <w:lang w:val="lv-LV"/>
              </w:rPr>
              <w:t>daļlaiku</w:t>
            </w:r>
            <w:proofErr w:type="spellEnd"/>
            <w:r w:rsidRPr="009C7D4A">
              <w:rPr>
                <w:sz w:val="22"/>
                <w:szCs w:val="22"/>
                <w:lang w:val="lv-LV"/>
              </w:rPr>
              <w:t xml:space="preserve"> ne mazāk kā 30 procentu apmērā no normālā darba laika, attiecīgi veicot projekta vadības un īstenošanas personāla darba laika uzskaiti par veiktajām funkcijām un nostrādāto laiku.</w:t>
            </w:r>
          </w:p>
          <w:p w14:paraId="5D1B3EBC" w14:textId="77777777" w:rsidR="00CA1C5A" w:rsidRPr="009C7D4A" w:rsidRDefault="00CA1C5A" w:rsidP="00CA1C5A">
            <w:pPr>
              <w:pStyle w:val="tv2132"/>
              <w:spacing w:line="240" w:lineRule="auto"/>
              <w:ind w:firstLine="0"/>
              <w:contextualSpacing/>
              <w:jc w:val="both"/>
              <w:rPr>
                <w:sz w:val="22"/>
                <w:szCs w:val="22"/>
                <w:lang w:val="lv-LV"/>
              </w:rPr>
            </w:pPr>
          </w:p>
          <w:p w14:paraId="0986249A" w14:textId="7ED17244" w:rsidR="00CA1C5A" w:rsidRPr="009C7D4A" w:rsidRDefault="00CA1C5A" w:rsidP="00CA1C5A">
            <w:pPr>
              <w:pStyle w:val="tv2132"/>
              <w:spacing w:line="240" w:lineRule="auto"/>
              <w:ind w:firstLine="0"/>
              <w:contextualSpacing/>
              <w:jc w:val="both"/>
              <w:rPr>
                <w:rFonts w:cstheme="minorBidi"/>
                <w:color w:val="auto"/>
                <w:sz w:val="22"/>
                <w:szCs w:val="22"/>
                <w:lang w:val="lv-LV"/>
              </w:rPr>
            </w:pPr>
            <w:r w:rsidRPr="009C7D4A">
              <w:rPr>
                <w:sz w:val="22"/>
                <w:szCs w:val="22"/>
                <w:lang w:val="lv-LV"/>
              </w:rPr>
              <w:t>50.</w:t>
            </w:r>
            <w:r w:rsidRPr="009C7D4A">
              <w:rPr>
                <w:sz w:val="22"/>
                <w:szCs w:val="22"/>
                <w:vertAlign w:val="superscript"/>
                <w:lang w:val="lv-LV"/>
              </w:rPr>
              <w:t>10</w:t>
            </w:r>
            <w:r w:rsidRPr="009C7D4A">
              <w:rPr>
                <w:sz w:val="22"/>
                <w:szCs w:val="22"/>
                <w:lang w:val="lv-LV"/>
              </w:rPr>
              <w:t> Šo noteikumu 50.</w:t>
            </w:r>
            <w:r w:rsidRPr="009C7D4A">
              <w:rPr>
                <w:sz w:val="22"/>
                <w:szCs w:val="22"/>
                <w:vertAlign w:val="superscript"/>
                <w:lang w:val="lv-LV"/>
              </w:rPr>
              <w:t>7</w:t>
            </w:r>
            <w:r w:rsidRPr="009C7D4A">
              <w:rPr>
                <w:sz w:val="22"/>
                <w:szCs w:val="22"/>
                <w:lang w:val="lv-LV" w:eastAsia="lv-LV"/>
              </w:rPr>
              <w:t> </w:t>
            </w:r>
            <w:r w:rsidRPr="009C7D4A">
              <w:rPr>
                <w:sz w:val="22"/>
                <w:szCs w:val="22"/>
                <w:lang w:val="lv-LV"/>
              </w:rPr>
              <w:t>2.</w:t>
            </w:r>
            <w:r w:rsidRPr="009C7D4A">
              <w:rPr>
                <w:sz w:val="22"/>
                <w:szCs w:val="22"/>
                <w:lang w:val="lv-LV" w:eastAsia="lv-LV"/>
              </w:rPr>
              <w:t> </w:t>
            </w:r>
            <w:r w:rsidRPr="009C7D4A">
              <w:rPr>
                <w:sz w:val="22"/>
                <w:szCs w:val="22"/>
                <w:lang w:val="lv-LV"/>
              </w:rPr>
              <w:t>apakšpunktā minētās netiešās attiecināmās izmaksas plāno kā vienu izmaksu pozīciju, piemērojot netiešo izmaksu vienoto likmi 15 procentu apmērā no šo noteikumu 50.</w:t>
            </w:r>
            <w:r w:rsidRPr="009C7D4A">
              <w:rPr>
                <w:sz w:val="22"/>
                <w:szCs w:val="22"/>
                <w:vertAlign w:val="superscript"/>
                <w:lang w:val="lv-LV"/>
              </w:rPr>
              <w:t>8</w:t>
            </w:r>
            <w:r w:rsidRPr="009C7D4A">
              <w:rPr>
                <w:sz w:val="22"/>
                <w:szCs w:val="22"/>
                <w:lang w:val="lv-LV" w:eastAsia="lv-LV"/>
              </w:rPr>
              <w:t> </w:t>
            </w:r>
            <w:r w:rsidRPr="009C7D4A">
              <w:rPr>
                <w:sz w:val="22"/>
                <w:szCs w:val="22"/>
                <w:lang w:val="lv-LV"/>
              </w:rPr>
              <w:t>1.</w:t>
            </w:r>
            <w:r w:rsidRPr="009C7D4A">
              <w:rPr>
                <w:sz w:val="22"/>
                <w:szCs w:val="22"/>
                <w:lang w:val="lv-LV" w:eastAsia="lv-LV"/>
              </w:rPr>
              <w:t> </w:t>
            </w:r>
            <w:r w:rsidRPr="009C7D4A">
              <w:rPr>
                <w:sz w:val="22"/>
                <w:szCs w:val="22"/>
                <w:lang w:val="lv-LV"/>
              </w:rPr>
              <w:t>apakšpunktā minētajām tiešajām attiecināmajām personāla atlīdzības izmaksām, kas veiktas, pamatojoties uz darba līgumu vai rīkojumu par iecelšanu amatā.</w:t>
            </w:r>
          </w:p>
        </w:tc>
        <w:tc>
          <w:tcPr>
            <w:tcW w:w="3969" w:type="dxa"/>
            <w:shd w:val="clear" w:color="auto" w:fill="auto"/>
          </w:tcPr>
          <w:p w14:paraId="79B3C4F9" w14:textId="77777777" w:rsidR="00696A82" w:rsidRPr="009C7D4A" w:rsidRDefault="00696A82" w:rsidP="00696A82">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lastRenderedPageBreak/>
              <w:t>Finanšu ministrija</w:t>
            </w:r>
          </w:p>
          <w:p w14:paraId="00987933" w14:textId="201B9EEB" w:rsidR="00696A82" w:rsidRPr="009C7D4A" w:rsidRDefault="00696A82" w:rsidP="00696A82">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t>Atkārtotās elektroniskās saskaņošanas laikā izteiktais iebildums</w:t>
            </w:r>
            <w:r w:rsidR="00185BAD" w:rsidRPr="009C7D4A">
              <w:rPr>
                <w:rFonts w:ascii="Times New Roman" w:eastAsia="Times New Roman" w:hAnsi="Times New Roman" w:cs="Times New Roman"/>
                <w:b/>
                <w:lang w:val="lv-LV" w:eastAsia="lv-LV"/>
              </w:rPr>
              <w:t xml:space="preserve"> (20.10.2021.)</w:t>
            </w:r>
          </w:p>
          <w:p w14:paraId="7A36D6B3" w14:textId="27D69931" w:rsidR="00696A82" w:rsidRPr="009C7D4A" w:rsidRDefault="00696A82" w:rsidP="00C81993">
            <w:pPr>
              <w:widowControl w:val="0"/>
              <w:spacing w:after="0" w:line="240" w:lineRule="auto"/>
              <w:jc w:val="both"/>
              <w:rPr>
                <w:rFonts w:ascii="Times New Roman" w:hAnsi="Times New Roman" w:cs="Times New Roman"/>
                <w:b/>
                <w:highlight w:val="green"/>
                <w:lang w:val="lv-LV"/>
              </w:rPr>
            </w:pPr>
            <w:r w:rsidRPr="009C7D4A">
              <w:rPr>
                <w:rFonts w:ascii="Times New Roman" w:hAnsi="Times New Roman" w:cs="Times New Roman"/>
                <w:color w:val="000000"/>
                <w:lang w:val="lv-LV"/>
              </w:rPr>
              <w:t xml:space="preserve">Atbilstoši FM izteiktajiem komentāriem par IZM izstrādāto vienas vienības izmaksu standarta likmju aprēķina un piemērošanas metodiku “Vienas vienības izmaksu standarta likmju aprēķina un piemērošanas metodika augstskolu padomju sekretāru atlīdzībai darbības programmas “Izaugsme un nodarbinātība”  8.2.3.specifiskā atbalsta mērķa “Nodrošināt labāku pārvaldību augstākās izglītības institūcijās” otrās projektu iesniegumu atlases kārtas īstenošanai”, </w:t>
            </w:r>
            <w:r w:rsidRPr="009C7D4A">
              <w:rPr>
                <w:rFonts w:ascii="Times New Roman" w:hAnsi="Times New Roman" w:cs="Times New Roman"/>
                <w:color w:val="000000"/>
                <w:lang w:val="lv-LV"/>
              </w:rPr>
              <w:lastRenderedPageBreak/>
              <w:t>lūdzam precizēt noteikumu projekta 13.punktā izteiktos 50.</w:t>
            </w:r>
            <w:r w:rsidRPr="009C7D4A">
              <w:rPr>
                <w:rFonts w:ascii="Times New Roman" w:hAnsi="Times New Roman" w:cs="Times New Roman"/>
                <w:color w:val="000000"/>
                <w:vertAlign w:val="superscript"/>
                <w:lang w:val="lv-LV"/>
              </w:rPr>
              <w:t>8</w:t>
            </w:r>
            <w:r w:rsidRPr="009C7D4A">
              <w:rPr>
                <w:rFonts w:ascii="Times New Roman" w:hAnsi="Times New Roman" w:cs="Times New Roman"/>
                <w:color w:val="000000"/>
                <w:lang w:val="lv-LV"/>
              </w:rPr>
              <w:t>2. un 50.</w:t>
            </w:r>
            <w:r w:rsidRPr="009C7D4A">
              <w:rPr>
                <w:rFonts w:ascii="Times New Roman" w:hAnsi="Times New Roman" w:cs="Times New Roman"/>
                <w:color w:val="000000"/>
                <w:vertAlign w:val="superscript"/>
                <w:lang w:val="lv-LV"/>
              </w:rPr>
              <w:t>8</w:t>
            </w:r>
            <w:r w:rsidRPr="009C7D4A">
              <w:rPr>
                <w:rFonts w:ascii="Times New Roman" w:hAnsi="Times New Roman" w:cs="Times New Roman"/>
                <w:color w:val="000000"/>
                <w:lang w:val="lv-LV"/>
              </w:rPr>
              <w:t>3.apakšpunktus, apvienojot tos vienā apakšpunktā. Rosinām to izteikt šādā redakcijā “50.</w:t>
            </w:r>
            <w:r w:rsidRPr="009C7D4A">
              <w:rPr>
                <w:rFonts w:ascii="Times New Roman" w:hAnsi="Times New Roman" w:cs="Times New Roman"/>
                <w:color w:val="000000"/>
                <w:vertAlign w:val="superscript"/>
                <w:lang w:val="lv-LV"/>
              </w:rPr>
              <w:t>8</w:t>
            </w:r>
            <w:r w:rsidRPr="009C7D4A">
              <w:rPr>
                <w:rFonts w:ascii="Times New Roman" w:hAnsi="Times New Roman" w:cs="Times New Roman"/>
                <w:color w:val="000000"/>
                <w:lang w:val="lv-LV"/>
              </w:rPr>
              <w:t>2.</w:t>
            </w:r>
            <w:r w:rsidRPr="009C7D4A">
              <w:rPr>
                <w:rFonts w:ascii="Times New Roman" w:hAnsi="Times New Roman" w:cs="Times New Roman"/>
                <w:lang w:val="lv-LV"/>
              </w:rPr>
              <w:t>Augstskolu padomju locekļu atlīdzības un administratīvo resursu izmaksas šo noteikumu 50.</w:t>
            </w:r>
            <w:r w:rsidRPr="009C7D4A">
              <w:rPr>
                <w:rFonts w:ascii="Times New Roman" w:hAnsi="Times New Roman" w:cs="Times New Roman"/>
                <w:vertAlign w:val="superscript"/>
                <w:lang w:val="lv-LV"/>
              </w:rPr>
              <w:t>6</w:t>
            </w:r>
            <w:r w:rsidRPr="009C7D4A">
              <w:rPr>
                <w:rFonts w:ascii="Times New Roman" w:hAnsi="Times New Roman" w:cs="Times New Roman"/>
                <w:lang w:val="lv-LV"/>
              </w:rPr>
              <w:t> 3. apakšpunktā minētās atbalstāmās darbības īstenošanai atbilstoši vadošās iestādes saskaņotai vienas vienības izmaksu metodikai.”</w:t>
            </w:r>
          </w:p>
        </w:tc>
        <w:tc>
          <w:tcPr>
            <w:tcW w:w="3119" w:type="dxa"/>
            <w:shd w:val="clear" w:color="auto" w:fill="auto"/>
          </w:tcPr>
          <w:p w14:paraId="182598C1" w14:textId="77777777" w:rsidR="00696A82" w:rsidRPr="009C7D4A" w:rsidRDefault="00DC6132" w:rsidP="00DC6132">
            <w:pPr>
              <w:spacing w:after="0" w:line="240" w:lineRule="auto"/>
              <w:jc w:val="both"/>
              <w:rPr>
                <w:rFonts w:ascii="Times New Roman" w:hAnsi="Times New Roman" w:cs="Times New Roman"/>
                <w:b/>
                <w:lang w:val="lv-LV"/>
              </w:rPr>
            </w:pPr>
            <w:r w:rsidRPr="009C7D4A">
              <w:rPr>
                <w:rFonts w:ascii="Times New Roman" w:hAnsi="Times New Roman" w:cs="Times New Roman"/>
                <w:b/>
                <w:lang w:val="lv-LV"/>
              </w:rPr>
              <w:lastRenderedPageBreak/>
              <w:t>Ņemts vērā</w:t>
            </w:r>
          </w:p>
          <w:p w14:paraId="01B284F2" w14:textId="77777777" w:rsidR="00674E23" w:rsidRPr="009C7D4A" w:rsidRDefault="00674E23" w:rsidP="000E0283">
            <w:pPr>
              <w:spacing w:after="0" w:line="240" w:lineRule="auto"/>
              <w:jc w:val="both"/>
              <w:rPr>
                <w:rFonts w:ascii="Times New Roman" w:hAnsi="Times New Roman" w:cs="Times New Roman"/>
                <w:lang w:val="lv-LV"/>
              </w:rPr>
            </w:pPr>
            <w:r w:rsidRPr="009C7D4A">
              <w:rPr>
                <w:rFonts w:ascii="Times New Roman" w:hAnsi="Times New Roman" w:cs="Times New Roman"/>
                <w:lang w:val="lv-LV"/>
              </w:rPr>
              <w:t xml:space="preserve">Papildus pēc konsultācijām ar FM un CFLA noteikumu projektā un anotācijā veikti precizējumi, kas paredz    vienotās likmes metodes izmantošanu arī tiešajām </w:t>
            </w:r>
            <w:r w:rsidR="000E0283" w:rsidRPr="009C7D4A">
              <w:rPr>
                <w:rFonts w:ascii="Times New Roman" w:hAnsi="Times New Roman" w:cs="Times New Roman"/>
                <w:lang w:val="lv-LV"/>
              </w:rPr>
              <w:t xml:space="preserve">attiecināmajām </w:t>
            </w:r>
            <w:r w:rsidRPr="009C7D4A">
              <w:rPr>
                <w:rFonts w:ascii="Times New Roman" w:hAnsi="Times New Roman" w:cs="Times New Roman"/>
                <w:lang w:val="lv-LV"/>
              </w:rPr>
              <w:t>personāla izmaksām un netiešajām izmaksām</w:t>
            </w:r>
            <w:r w:rsidR="000E0283" w:rsidRPr="009C7D4A">
              <w:rPr>
                <w:rFonts w:ascii="Times New Roman" w:hAnsi="Times New Roman" w:cs="Times New Roman"/>
                <w:lang w:val="lv-LV"/>
              </w:rPr>
              <w:t xml:space="preserve"> (pēc jaunas pieejas)</w:t>
            </w:r>
            <w:r w:rsidRPr="009C7D4A">
              <w:rPr>
                <w:rFonts w:ascii="Times New Roman" w:hAnsi="Times New Roman" w:cs="Times New Roman"/>
                <w:lang w:val="lv-LV"/>
              </w:rPr>
              <w:t xml:space="preserve"> ar mērķi mazināt administratīvo slogu finansējuma saņēmējam un  uzraugošajām institūcijām. </w:t>
            </w:r>
            <w:r w:rsidR="000E0283" w:rsidRPr="009C7D4A">
              <w:rPr>
                <w:rFonts w:ascii="Times New Roman" w:hAnsi="Times New Roman" w:cs="Times New Roman"/>
                <w:lang w:val="lv-LV"/>
              </w:rPr>
              <w:t xml:space="preserve">Tādējādi 8.2.3.SAM 2.kārtas projektā netiek plānotas faktiskās </w:t>
            </w:r>
            <w:r w:rsidR="000E0283" w:rsidRPr="009C7D4A">
              <w:rPr>
                <w:rFonts w:ascii="Times New Roman" w:hAnsi="Times New Roman" w:cs="Times New Roman"/>
                <w:lang w:val="lv-LV"/>
              </w:rPr>
              <w:lastRenderedPageBreak/>
              <w:t xml:space="preserve">izmaksas, bet visas izmaksas plānotas kā vienkāršotās izmaksas. Jaunradītu darba vietu aprīkojuma izmaksas, iekšzemes komandējumu un darba braucienu izmaksas, ārvalstu padomes locekļu un ārvalstu ekspertu piesaistes izmaksas, transporta izmaksas, pakalpojumu izmaksas, projekta informācijas un publicitātes izmaksas tiks segtas netiešo izmaksu vienotās likmes ietvaros. </w:t>
            </w:r>
          </w:p>
          <w:p w14:paraId="24D7780E" w14:textId="7595D004" w:rsidR="00CA1C5A" w:rsidRPr="009C7D4A" w:rsidRDefault="00CA1C5A" w:rsidP="00CA1C5A">
            <w:pPr>
              <w:spacing w:after="0" w:line="240" w:lineRule="auto"/>
              <w:jc w:val="both"/>
              <w:rPr>
                <w:rFonts w:ascii="Times New Roman" w:hAnsi="Times New Roman" w:cs="Times New Roman"/>
                <w:b/>
                <w:lang w:val="lv-LV"/>
              </w:rPr>
            </w:pPr>
            <w:r w:rsidRPr="009C7D4A">
              <w:rPr>
                <w:rFonts w:ascii="Times New Roman" w:hAnsi="Times New Roman" w:cs="Times New Roman"/>
                <w:lang w:val="lv-LV"/>
              </w:rPr>
              <w:t>Līdz ar to noteikumu projektā tiek svītroti 50.</w:t>
            </w:r>
            <w:r w:rsidRPr="009C7D4A">
              <w:rPr>
                <w:rFonts w:ascii="Times New Roman" w:hAnsi="Times New Roman" w:cs="Times New Roman"/>
                <w:vertAlign w:val="superscript"/>
                <w:lang w:val="lv-LV"/>
              </w:rPr>
              <w:t>8</w:t>
            </w:r>
            <w:r w:rsidRPr="009C7D4A">
              <w:rPr>
                <w:rFonts w:ascii="Times New Roman" w:hAnsi="Times New Roman" w:cs="Times New Roman"/>
                <w:lang w:val="lv-LV"/>
              </w:rPr>
              <w:t> 3. - 50.</w:t>
            </w:r>
            <w:r w:rsidRPr="009C7D4A">
              <w:rPr>
                <w:rFonts w:ascii="Times New Roman" w:hAnsi="Times New Roman" w:cs="Times New Roman"/>
                <w:vertAlign w:val="superscript"/>
                <w:lang w:val="lv-LV"/>
              </w:rPr>
              <w:t>8</w:t>
            </w:r>
            <w:r w:rsidRPr="009C7D4A">
              <w:rPr>
                <w:rFonts w:ascii="Times New Roman" w:hAnsi="Times New Roman" w:cs="Times New Roman"/>
                <w:lang w:val="lv-LV"/>
              </w:rPr>
              <w:t> 9.apakšpunkti. Savukārt 50.</w:t>
            </w:r>
            <w:r w:rsidRPr="009C7D4A">
              <w:rPr>
                <w:rFonts w:ascii="Times New Roman" w:hAnsi="Times New Roman" w:cs="Times New Roman"/>
                <w:vertAlign w:val="superscript"/>
                <w:lang w:val="lv-LV"/>
              </w:rPr>
              <w:t>9</w:t>
            </w:r>
            <w:r w:rsidRPr="009C7D4A">
              <w:rPr>
                <w:rFonts w:ascii="Times New Roman" w:hAnsi="Times New Roman" w:cs="Times New Roman"/>
                <w:lang w:val="lv-LV"/>
              </w:rPr>
              <w:t> un 50.</w:t>
            </w:r>
            <w:r w:rsidRPr="009C7D4A">
              <w:rPr>
                <w:rFonts w:ascii="Times New Roman" w:hAnsi="Times New Roman" w:cs="Times New Roman"/>
                <w:vertAlign w:val="superscript"/>
                <w:lang w:val="lv-LV"/>
              </w:rPr>
              <w:t>10</w:t>
            </w:r>
            <w:r w:rsidRPr="009C7D4A">
              <w:rPr>
                <w:rFonts w:ascii="Times New Roman" w:hAnsi="Times New Roman" w:cs="Times New Roman"/>
                <w:lang w:val="lv-LV"/>
              </w:rPr>
              <w:t> punkti izteikti jaunā redakcijā, nosakot vienotās likmes.</w:t>
            </w:r>
          </w:p>
        </w:tc>
        <w:tc>
          <w:tcPr>
            <w:tcW w:w="3260" w:type="dxa"/>
          </w:tcPr>
          <w:p w14:paraId="02CAC40F" w14:textId="77777777" w:rsidR="00185BAD" w:rsidRPr="009C7D4A" w:rsidRDefault="00185BAD" w:rsidP="002D0525">
            <w:pPr>
              <w:pStyle w:val="tv2132"/>
              <w:spacing w:line="240" w:lineRule="auto"/>
              <w:ind w:firstLine="0"/>
              <w:contextualSpacing/>
              <w:jc w:val="both"/>
              <w:rPr>
                <w:color w:val="auto"/>
                <w:sz w:val="22"/>
                <w:szCs w:val="22"/>
                <w:lang w:val="lv-LV"/>
              </w:rPr>
            </w:pPr>
            <w:r w:rsidRPr="009C7D4A">
              <w:rPr>
                <w:color w:val="auto"/>
                <w:sz w:val="22"/>
                <w:szCs w:val="22"/>
                <w:lang w:val="lv-LV"/>
              </w:rPr>
              <w:lastRenderedPageBreak/>
              <w:t>50.</w:t>
            </w:r>
            <w:r w:rsidRPr="009C7D4A">
              <w:rPr>
                <w:color w:val="auto"/>
                <w:sz w:val="22"/>
                <w:szCs w:val="22"/>
                <w:vertAlign w:val="superscript"/>
                <w:lang w:val="lv-LV"/>
              </w:rPr>
              <w:t>8</w:t>
            </w:r>
            <w:r w:rsidRPr="009C7D4A">
              <w:rPr>
                <w:color w:val="auto"/>
                <w:sz w:val="22"/>
                <w:szCs w:val="22"/>
                <w:lang w:val="lv-LV"/>
              </w:rPr>
              <w:t> Šo noteikumu 50.</w:t>
            </w:r>
            <w:r w:rsidRPr="009C7D4A">
              <w:rPr>
                <w:color w:val="auto"/>
                <w:sz w:val="22"/>
                <w:szCs w:val="22"/>
                <w:vertAlign w:val="superscript"/>
                <w:lang w:val="lv-LV"/>
              </w:rPr>
              <w:t>7</w:t>
            </w:r>
            <w:r w:rsidRPr="009C7D4A">
              <w:rPr>
                <w:color w:val="auto"/>
                <w:sz w:val="22"/>
                <w:szCs w:val="22"/>
                <w:lang w:val="lv-LV" w:eastAsia="lv-LV"/>
              </w:rPr>
              <w:t> </w:t>
            </w:r>
            <w:r w:rsidRPr="009C7D4A">
              <w:rPr>
                <w:color w:val="auto"/>
                <w:sz w:val="22"/>
                <w:szCs w:val="22"/>
                <w:lang w:val="lv-LV"/>
              </w:rPr>
              <w:t>1.</w:t>
            </w:r>
            <w:r w:rsidRPr="009C7D4A">
              <w:rPr>
                <w:color w:val="auto"/>
                <w:sz w:val="22"/>
                <w:szCs w:val="22"/>
                <w:lang w:val="lv-LV" w:eastAsia="lv-LV"/>
              </w:rPr>
              <w:t> </w:t>
            </w:r>
            <w:r w:rsidRPr="009C7D4A">
              <w:rPr>
                <w:color w:val="auto"/>
                <w:sz w:val="22"/>
                <w:szCs w:val="22"/>
                <w:lang w:val="lv-LV"/>
              </w:rPr>
              <w:t>apakšpunktā minētās tiešās attiecināmās izmaksas ietver šādas izmaksu pozīcijas:</w:t>
            </w:r>
          </w:p>
          <w:p w14:paraId="5EAC7017" w14:textId="37D03563" w:rsidR="00185BAD" w:rsidRPr="009C7D4A" w:rsidRDefault="00185BAD" w:rsidP="002D0525">
            <w:pPr>
              <w:pStyle w:val="tv2132"/>
              <w:spacing w:line="240" w:lineRule="auto"/>
              <w:ind w:firstLine="0"/>
              <w:contextualSpacing/>
              <w:jc w:val="both"/>
              <w:rPr>
                <w:color w:val="auto"/>
                <w:sz w:val="22"/>
                <w:szCs w:val="22"/>
                <w:lang w:val="lv-LV"/>
              </w:rPr>
            </w:pPr>
            <w:r w:rsidRPr="009C7D4A">
              <w:rPr>
                <w:color w:val="auto"/>
                <w:sz w:val="22"/>
                <w:szCs w:val="22"/>
                <w:lang w:val="lv-LV"/>
              </w:rPr>
              <w:t>50.</w:t>
            </w:r>
            <w:r w:rsidRPr="009C7D4A">
              <w:rPr>
                <w:color w:val="auto"/>
                <w:sz w:val="22"/>
                <w:szCs w:val="22"/>
                <w:vertAlign w:val="superscript"/>
                <w:lang w:val="lv-LV"/>
              </w:rPr>
              <w:t>8</w:t>
            </w:r>
            <w:r w:rsidRPr="009C7D4A">
              <w:rPr>
                <w:color w:val="auto"/>
                <w:sz w:val="22"/>
                <w:szCs w:val="22"/>
                <w:lang w:val="lv-LV"/>
              </w:rPr>
              <w:t xml:space="preserve"> 1. tiešās attiecināmās personāla izmaksas, </w:t>
            </w:r>
            <w:r w:rsidRPr="009C7D4A">
              <w:rPr>
                <w:b/>
                <w:color w:val="auto"/>
                <w:sz w:val="22"/>
                <w:szCs w:val="22"/>
                <w:lang w:val="lv-LV"/>
              </w:rPr>
              <w:t>kuras ietver projekta vadības personāla un īstenošanas personāla atlīdzības izmaksas</w:t>
            </w:r>
            <w:r w:rsidRPr="009C7D4A">
              <w:rPr>
                <w:color w:val="auto"/>
                <w:sz w:val="22"/>
                <w:szCs w:val="22"/>
                <w:lang w:val="lv-LV"/>
              </w:rPr>
              <w:t>;</w:t>
            </w:r>
          </w:p>
          <w:p w14:paraId="40CD516C" w14:textId="43811D59" w:rsidR="00696A82" w:rsidRPr="009C7D4A" w:rsidRDefault="00DC6132" w:rsidP="002D0525">
            <w:pPr>
              <w:pStyle w:val="tv2132"/>
              <w:spacing w:line="240" w:lineRule="auto"/>
              <w:ind w:firstLine="0"/>
              <w:contextualSpacing/>
              <w:jc w:val="both"/>
              <w:rPr>
                <w:color w:val="auto"/>
                <w:sz w:val="22"/>
                <w:szCs w:val="22"/>
                <w:lang w:val="lv-LV"/>
              </w:rPr>
            </w:pPr>
            <w:r w:rsidRPr="009C7D4A">
              <w:rPr>
                <w:color w:val="auto"/>
                <w:sz w:val="22"/>
                <w:szCs w:val="22"/>
                <w:lang w:val="lv-LV"/>
              </w:rPr>
              <w:t>50.</w:t>
            </w:r>
            <w:r w:rsidRPr="009C7D4A">
              <w:rPr>
                <w:color w:val="auto"/>
                <w:sz w:val="22"/>
                <w:szCs w:val="22"/>
                <w:vertAlign w:val="superscript"/>
                <w:lang w:val="lv-LV"/>
              </w:rPr>
              <w:t>8</w:t>
            </w:r>
            <w:r w:rsidRPr="009C7D4A">
              <w:rPr>
                <w:color w:val="auto"/>
                <w:sz w:val="22"/>
                <w:szCs w:val="22"/>
                <w:lang w:val="lv-LV"/>
              </w:rPr>
              <w:t xml:space="preserve"> 2. augstskolu padomju locekļu atlīdzības </w:t>
            </w:r>
            <w:r w:rsidRPr="009C7D4A">
              <w:rPr>
                <w:b/>
                <w:color w:val="auto"/>
                <w:sz w:val="22"/>
                <w:szCs w:val="22"/>
                <w:lang w:val="lv-LV"/>
              </w:rPr>
              <w:t>un administratīvo resursu</w:t>
            </w:r>
            <w:r w:rsidRPr="009C7D4A">
              <w:rPr>
                <w:color w:val="auto"/>
                <w:sz w:val="22"/>
                <w:szCs w:val="22"/>
                <w:lang w:val="lv-LV"/>
              </w:rPr>
              <w:t xml:space="preserve"> izmaksas šo noteikumu 50.</w:t>
            </w:r>
            <w:r w:rsidRPr="009C7D4A">
              <w:rPr>
                <w:color w:val="auto"/>
                <w:sz w:val="22"/>
                <w:szCs w:val="22"/>
                <w:vertAlign w:val="superscript"/>
                <w:lang w:val="lv-LV"/>
              </w:rPr>
              <w:t>6</w:t>
            </w:r>
            <w:r w:rsidRPr="009C7D4A">
              <w:rPr>
                <w:color w:val="auto"/>
                <w:sz w:val="22"/>
                <w:szCs w:val="22"/>
                <w:lang w:val="lv-LV"/>
              </w:rPr>
              <w:t xml:space="preserve"> 3. apakšpunktā minētās atbalstāmās darbības īstenošanai atbilstoši vadošās iestādes </w:t>
            </w:r>
            <w:r w:rsidRPr="009C7D4A">
              <w:rPr>
                <w:color w:val="auto"/>
                <w:sz w:val="22"/>
                <w:szCs w:val="22"/>
                <w:lang w:val="lv-LV"/>
              </w:rPr>
              <w:lastRenderedPageBreak/>
              <w:t>saskaņotai vi</w:t>
            </w:r>
            <w:r w:rsidR="00185BAD" w:rsidRPr="009C7D4A">
              <w:rPr>
                <w:color w:val="auto"/>
                <w:sz w:val="22"/>
                <w:szCs w:val="22"/>
                <w:lang w:val="lv-LV"/>
              </w:rPr>
              <w:t>enas vienības izmaksu metodikai.</w:t>
            </w:r>
          </w:p>
          <w:p w14:paraId="1FB96538" w14:textId="77777777" w:rsidR="00185BAD" w:rsidRPr="009C7D4A" w:rsidRDefault="00185BAD" w:rsidP="002D0525">
            <w:pPr>
              <w:pStyle w:val="tv2132"/>
              <w:spacing w:line="240" w:lineRule="auto"/>
              <w:ind w:firstLine="0"/>
              <w:contextualSpacing/>
              <w:jc w:val="both"/>
              <w:rPr>
                <w:color w:val="auto"/>
                <w:sz w:val="22"/>
                <w:szCs w:val="22"/>
                <w:lang w:val="lv-LV"/>
              </w:rPr>
            </w:pPr>
          </w:p>
          <w:p w14:paraId="3E03A351" w14:textId="77777777" w:rsidR="00185BAD" w:rsidRPr="009C7D4A" w:rsidRDefault="00DD577A" w:rsidP="002D0525">
            <w:pPr>
              <w:pStyle w:val="tv2132"/>
              <w:spacing w:line="240" w:lineRule="auto"/>
              <w:ind w:firstLine="0"/>
              <w:contextualSpacing/>
              <w:jc w:val="both"/>
              <w:rPr>
                <w:rFonts w:eastAsia="Calibri"/>
                <w:b/>
                <w:color w:val="auto"/>
                <w:sz w:val="22"/>
                <w:szCs w:val="22"/>
                <w:lang w:val="lv-LV"/>
              </w:rPr>
            </w:pPr>
            <w:r w:rsidRPr="009C7D4A">
              <w:rPr>
                <w:rFonts w:eastAsia="Calibri"/>
                <w:b/>
                <w:color w:val="auto"/>
                <w:sz w:val="22"/>
                <w:szCs w:val="22"/>
                <w:lang w:val="lv-LV"/>
              </w:rPr>
              <w:t>50.</w:t>
            </w:r>
            <w:r w:rsidRPr="009C7D4A">
              <w:rPr>
                <w:rFonts w:eastAsia="Calibri"/>
                <w:b/>
                <w:color w:val="auto"/>
                <w:sz w:val="22"/>
                <w:szCs w:val="22"/>
                <w:vertAlign w:val="superscript"/>
                <w:lang w:val="lv-LV"/>
              </w:rPr>
              <w:t>9</w:t>
            </w:r>
            <w:r w:rsidRPr="009C7D4A">
              <w:rPr>
                <w:rFonts w:ascii="Calibri" w:eastAsia="Calibri" w:hAnsi="Calibri"/>
                <w:b/>
                <w:color w:val="auto"/>
                <w:sz w:val="22"/>
                <w:szCs w:val="22"/>
                <w:lang w:val="lv-LV"/>
              </w:rPr>
              <w:t> </w:t>
            </w:r>
            <w:r w:rsidRPr="009C7D4A">
              <w:rPr>
                <w:rFonts w:ascii="Arial" w:eastAsia="Calibri" w:hAnsi="Arial" w:cs="Arial"/>
                <w:b/>
                <w:sz w:val="22"/>
                <w:szCs w:val="22"/>
                <w:shd w:val="clear" w:color="auto" w:fill="FFFFFF"/>
                <w:lang w:val="lv-LV"/>
              </w:rPr>
              <w:t xml:space="preserve"> </w:t>
            </w:r>
            <w:r w:rsidRPr="009C7D4A">
              <w:rPr>
                <w:rFonts w:eastAsia="Calibri"/>
                <w:b/>
                <w:color w:val="auto"/>
                <w:sz w:val="22"/>
                <w:szCs w:val="22"/>
                <w:lang w:val="lv-LV"/>
              </w:rPr>
              <w:t>Šo noteikumu 50.</w:t>
            </w:r>
            <w:r w:rsidRPr="009C7D4A">
              <w:rPr>
                <w:rFonts w:eastAsia="Calibri"/>
                <w:b/>
                <w:color w:val="auto"/>
                <w:sz w:val="22"/>
                <w:szCs w:val="22"/>
                <w:vertAlign w:val="superscript"/>
                <w:lang w:val="lv-LV"/>
              </w:rPr>
              <w:t>8</w:t>
            </w:r>
            <w:r w:rsidRPr="009C7D4A">
              <w:rPr>
                <w:rFonts w:eastAsia="Calibri"/>
                <w:b/>
                <w:color w:val="auto"/>
                <w:sz w:val="22"/>
                <w:szCs w:val="22"/>
                <w:lang w:val="lv-LV" w:eastAsia="lv-LV"/>
              </w:rPr>
              <w:t> </w:t>
            </w:r>
            <w:r w:rsidRPr="009C7D4A">
              <w:rPr>
                <w:rFonts w:eastAsia="Calibri"/>
                <w:b/>
                <w:color w:val="auto"/>
                <w:sz w:val="22"/>
                <w:szCs w:val="22"/>
                <w:lang w:val="lv-LV"/>
              </w:rPr>
              <w:t>1.</w:t>
            </w:r>
            <w:r w:rsidRPr="009C7D4A">
              <w:rPr>
                <w:rFonts w:eastAsia="Calibri"/>
                <w:b/>
                <w:color w:val="auto"/>
                <w:sz w:val="22"/>
                <w:szCs w:val="22"/>
                <w:lang w:val="lv-LV" w:eastAsia="lv-LV"/>
              </w:rPr>
              <w:t> </w:t>
            </w:r>
            <w:r w:rsidRPr="009C7D4A">
              <w:rPr>
                <w:rFonts w:eastAsia="Calibri"/>
                <w:b/>
                <w:color w:val="auto"/>
                <w:sz w:val="22"/>
                <w:szCs w:val="22"/>
                <w:lang w:val="lv-LV"/>
              </w:rPr>
              <w:t>apakšpunktā minētās tiešās attiecināmās personāla izmaksas saskaņā ar regulas Nr.  </w:t>
            </w:r>
            <w:hyperlink r:id="rId13" w:tgtFrame="_blank" w:history="1">
              <w:r w:rsidRPr="009C7D4A">
                <w:rPr>
                  <w:rFonts w:eastAsia="Calibri"/>
                  <w:b/>
                  <w:color w:val="auto"/>
                  <w:sz w:val="22"/>
                  <w:szCs w:val="22"/>
                  <w:lang w:val="lv-LV"/>
                </w:rPr>
                <w:t>1303/2013</w:t>
              </w:r>
            </w:hyperlink>
            <w:r w:rsidRPr="009C7D4A">
              <w:rPr>
                <w:rFonts w:eastAsia="Calibri"/>
                <w:b/>
                <w:color w:val="auto"/>
                <w:sz w:val="22"/>
                <w:szCs w:val="22"/>
                <w:lang w:val="lv-LV"/>
              </w:rPr>
              <w:t xml:space="preserve"> 68.a panta 1. punktu projekta iesniegumā plāno kā vienu izmaksu pozīciju, piemērojot izmaksu vienoto likmi sešu procentu apmērā no šo noteikumu 50.</w:t>
            </w:r>
            <w:r w:rsidRPr="009C7D4A">
              <w:rPr>
                <w:rFonts w:eastAsia="Calibri"/>
                <w:b/>
                <w:color w:val="auto"/>
                <w:sz w:val="22"/>
                <w:szCs w:val="22"/>
                <w:vertAlign w:val="superscript"/>
                <w:lang w:val="lv-LV"/>
              </w:rPr>
              <w:t>8</w:t>
            </w:r>
            <w:r w:rsidRPr="009C7D4A">
              <w:rPr>
                <w:rFonts w:eastAsia="Calibri"/>
                <w:b/>
                <w:color w:val="auto"/>
                <w:sz w:val="22"/>
                <w:szCs w:val="22"/>
                <w:lang w:val="lv-LV"/>
              </w:rPr>
              <w:t> </w:t>
            </w:r>
            <w:r w:rsidRPr="009C7D4A">
              <w:rPr>
                <w:rFonts w:eastAsia="Calibri"/>
                <w:b/>
                <w:color w:val="auto"/>
                <w:sz w:val="22"/>
                <w:szCs w:val="22"/>
                <w:lang w:val="lv-LV" w:eastAsia="lv-LV"/>
              </w:rPr>
              <w:t>2.</w:t>
            </w:r>
            <w:r w:rsidRPr="009C7D4A">
              <w:rPr>
                <w:rFonts w:eastAsia="Calibri"/>
                <w:b/>
                <w:color w:val="auto"/>
                <w:sz w:val="22"/>
                <w:szCs w:val="22"/>
                <w:lang w:val="lv-LV"/>
              </w:rPr>
              <w:t> </w:t>
            </w:r>
            <w:r w:rsidRPr="009C7D4A">
              <w:rPr>
                <w:rFonts w:eastAsia="Calibri"/>
                <w:b/>
                <w:color w:val="auto"/>
                <w:sz w:val="22"/>
                <w:szCs w:val="22"/>
                <w:lang w:val="lv-LV" w:eastAsia="lv-LV"/>
              </w:rPr>
              <w:t>apakš</w:t>
            </w:r>
            <w:r w:rsidRPr="009C7D4A">
              <w:rPr>
                <w:rFonts w:eastAsia="Calibri"/>
                <w:b/>
                <w:color w:val="auto"/>
                <w:sz w:val="22"/>
                <w:szCs w:val="22"/>
                <w:lang w:val="lv-LV"/>
              </w:rPr>
              <w:t>punktā minētajām tiešajām attiecināmajām izmaksām.</w:t>
            </w:r>
          </w:p>
          <w:p w14:paraId="2C9D2D73" w14:textId="77777777" w:rsidR="00DD577A" w:rsidRPr="009C7D4A" w:rsidRDefault="00DD577A" w:rsidP="002D0525">
            <w:pPr>
              <w:pStyle w:val="tv2132"/>
              <w:spacing w:line="240" w:lineRule="auto"/>
              <w:ind w:firstLine="0"/>
              <w:contextualSpacing/>
              <w:jc w:val="both"/>
              <w:rPr>
                <w:rFonts w:eastAsia="Calibri"/>
                <w:b/>
                <w:color w:val="auto"/>
                <w:sz w:val="22"/>
                <w:szCs w:val="22"/>
                <w:lang w:val="lv-LV"/>
              </w:rPr>
            </w:pPr>
          </w:p>
          <w:p w14:paraId="792581A1" w14:textId="0B63796D" w:rsidR="00DD577A" w:rsidRPr="009C7D4A" w:rsidRDefault="00DD577A" w:rsidP="002D0525">
            <w:pPr>
              <w:pStyle w:val="tv2132"/>
              <w:spacing w:line="240" w:lineRule="auto"/>
              <w:ind w:firstLine="0"/>
              <w:contextualSpacing/>
              <w:jc w:val="both"/>
              <w:rPr>
                <w:rFonts w:cstheme="minorBidi"/>
                <w:b/>
                <w:color w:val="auto"/>
                <w:sz w:val="22"/>
                <w:szCs w:val="22"/>
                <w:highlight w:val="cyan"/>
                <w:lang w:val="lv-LV"/>
              </w:rPr>
            </w:pPr>
            <w:r w:rsidRPr="009C7D4A">
              <w:rPr>
                <w:rFonts w:eastAsia="Calibri"/>
                <w:b/>
                <w:color w:val="auto"/>
                <w:sz w:val="22"/>
                <w:szCs w:val="22"/>
                <w:lang w:val="lv-LV"/>
              </w:rPr>
              <w:t>50.</w:t>
            </w:r>
            <w:r w:rsidRPr="009C7D4A">
              <w:rPr>
                <w:rFonts w:eastAsia="Calibri"/>
                <w:b/>
                <w:color w:val="auto"/>
                <w:sz w:val="22"/>
                <w:szCs w:val="22"/>
                <w:vertAlign w:val="superscript"/>
                <w:lang w:val="lv-LV"/>
              </w:rPr>
              <w:t>10</w:t>
            </w:r>
            <w:r w:rsidRPr="009C7D4A">
              <w:rPr>
                <w:rFonts w:ascii="Calibri" w:eastAsia="Calibri" w:hAnsi="Calibri"/>
                <w:b/>
                <w:color w:val="auto"/>
                <w:sz w:val="22"/>
                <w:szCs w:val="22"/>
                <w:lang w:val="lv-LV"/>
              </w:rPr>
              <w:t> </w:t>
            </w:r>
            <w:r w:rsidRPr="009C7D4A">
              <w:rPr>
                <w:rFonts w:eastAsia="Calibri"/>
                <w:b/>
                <w:color w:val="auto"/>
                <w:sz w:val="22"/>
                <w:szCs w:val="22"/>
                <w:lang w:val="lv-LV"/>
              </w:rPr>
              <w:t>Šo noteikumu 50.</w:t>
            </w:r>
            <w:r w:rsidRPr="009C7D4A">
              <w:rPr>
                <w:rFonts w:eastAsia="Calibri"/>
                <w:b/>
                <w:color w:val="auto"/>
                <w:sz w:val="22"/>
                <w:szCs w:val="22"/>
                <w:vertAlign w:val="superscript"/>
                <w:lang w:val="lv-LV"/>
              </w:rPr>
              <w:t>7</w:t>
            </w:r>
            <w:r w:rsidRPr="009C7D4A">
              <w:rPr>
                <w:rFonts w:eastAsia="Calibri"/>
                <w:b/>
                <w:color w:val="auto"/>
                <w:sz w:val="22"/>
                <w:szCs w:val="22"/>
                <w:lang w:val="lv-LV" w:eastAsia="lv-LV"/>
              </w:rPr>
              <w:t> </w:t>
            </w:r>
            <w:r w:rsidRPr="009C7D4A">
              <w:rPr>
                <w:rFonts w:eastAsia="Calibri"/>
                <w:b/>
                <w:color w:val="auto"/>
                <w:sz w:val="22"/>
                <w:szCs w:val="22"/>
                <w:lang w:val="lv-LV"/>
              </w:rPr>
              <w:t>2.</w:t>
            </w:r>
            <w:r w:rsidRPr="009C7D4A">
              <w:rPr>
                <w:rFonts w:eastAsia="Calibri"/>
                <w:b/>
                <w:color w:val="auto"/>
                <w:sz w:val="22"/>
                <w:szCs w:val="22"/>
                <w:lang w:val="lv-LV" w:eastAsia="lv-LV"/>
              </w:rPr>
              <w:t> </w:t>
            </w:r>
            <w:r w:rsidRPr="009C7D4A">
              <w:rPr>
                <w:rFonts w:eastAsia="Calibri"/>
                <w:b/>
                <w:color w:val="auto"/>
                <w:sz w:val="22"/>
                <w:szCs w:val="22"/>
                <w:lang w:val="lv-LV"/>
              </w:rPr>
              <w:t>apakšpunktā minētās netiešās attiecināmās izmaksas saskaņā ar regulas Nr.  </w:t>
            </w:r>
            <w:hyperlink r:id="rId14" w:tgtFrame="_blank" w:history="1">
              <w:r w:rsidRPr="009C7D4A">
                <w:rPr>
                  <w:rFonts w:eastAsia="Calibri"/>
                  <w:b/>
                  <w:color w:val="auto"/>
                  <w:sz w:val="22"/>
                  <w:szCs w:val="22"/>
                  <w:lang w:val="lv-LV"/>
                </w:rPr>
                <w:t>1303/2013</w:t>
              </w:r>
            </w:hyperlink>
            <w:r w:rsidRPr="009C7D4A">
              <w:rPr>
                <w:rFonts w:eastAsia="Calibri"/>
                <w:b/>
                <w:color w:val="auto"/>
                <w:sz w:val="22"/>
                <w:szCs w:val="22"/>
                <w:lang w:val="lv-LV"/>
              </w:rPr>
              <w:t xml:space="preserve"> 68. panta a) apakšpunktu projekta iesniegumā plāno kā vienu izmaksu pozīciju, piemērojot netiešo izmaksu vienoto likmi piecu procentu apmērā no šo noteikumu 50.</w:t>
            </w:r>
            <w:r w:rsidRPr="009C7D4A">
              <w:rPr>
                <w:rFonts w:eastAsia="Calibri"/>
                <w:b/>
                <w:color w:val="auto"/>
                <w:sz w:val="22"/>
                <w:szCs w:val="22"/>
                <w:vertAlign w:val="superscript"/>
                <w:lang w:val="lv-LV"/>
              </w:rPr>
              <w:t>8</w:t>
            </w:r>
            <w:r w:rsidRPr="009C7D4A">
              <w:rPr>
                <w:rFonts w:eastAsia="Calibri"/>
                <w:b/>
                <w:color w:val="auto"/>
                <w:sz w:val="22"/>
                <w:szCs w:val="22"/>
                <w:lang w:val="lv-LV" w:eastAsia="lv-LV"/>
              </w:rPr>
              <w:t> </w:t>
            </w:r>
            <w:r w:rsidRPr="009C7D4A">
              <w:rPr>
                <w:rFonts w:eastAsia="Calibri"/>
                <w:b/>
                <w:color w:val="auto"/>
                <w:sz w:val="22"/>
                <w:szCs w:val="22"/>
                <w:lang w:val="lv-LV"/>
              </w:rPr>
              <w:t>punktā minētajām tiešajām attiecināmajām izmaksām atbilstoši vadošās iestādes saskaņotai vienotās izmaksu likmes metodikai.</w:t>
            </w:r>
          </w:p>
        </w:tc>
      </w:tr>
      <w:tr w:rsidR="00D91B7A" w:rsidRPr="009C7D4A" w14:paraId="33A0AAD3" w14:textId="77777777" w:rsidTr="007D50B1">
        <w:trPr>
          <w:trHeight w:val="274"/>
        </w:trPr>
        <w:tc>
          <w:tcPr>
            <w:tcW w:w="13887" w:type="dxa"/>
            <w:gridSpan w:val="5"/>
            <w:shd w:val="clear" w:color="auto" w:fill="auto"/>
          </w:tcPr>
          <w:p w14:paraId="1E90C9F6" w14:textId="566A5847" w:rsidR="00D91B7A" w:rsidRPr="009C7D4A" w:rsidRDefault="00D91B7A" w:rsidP="002E4E4F">
            <w:pPr>
              <w:pStyle w:val="tv2132"/>
              <w:spacing w:line="240" w:lineRule="auto"/>
              <w:ind w:firstLine="0"/>
              <w:contextualSpacing/>
              <w:jc w:val="both"/>
              <w:rPr>
                <w:rFonts w:cstheme="minorBidi"/>
                <w:b/>
                <w:color w:val="auto"/>
                <w:sz w:val="22"/>
                <w:szCs w:val="22"/>
                <w:lang w:val="lv-LV"/>
              </w:rPr>
            </w:pPr>
            <w:r w:rsidRPr="009C7D4A">
              <w:rPr>
                <w:rFonts w:cstheme="minorBidi"/>
                <w:b/>
                <w:color w:val="auto"/>
                <w:sz w:val="22"/>
                <w:szCs w:val="22"/>
                <w:lang w:val="lv-LV"/>
              </w:rPr>
              <w:lastRenderedPageBreak/>
              <w:t>Priekšlikumi</w:t>
            </w:r>
          </w:p>
        </w:tc>
      </w:tr>
      <w:tr w:rsidR="00D342AE" w:rsidRPr="009C7D4A" w14:paraId="417F42AB" w14:textId="77777777" w:rsidTr="009B56F3">
        <w:trPr>
          <w:trHeight w:val="274"/>
        </w:trPr>
        <w:tc>
          <w:tcPr>
            <w:tcW w:w="964" w:type="dxa"/>
            <w:shd w:val="clear" w:color="auto" w:fill="auto"/>
          </w:tcPr>
          <w:p w14:paraId="35C62CEE" w14:textId="77777777" w:rsidR="00D342AE" w:rsidRPr="009C7D4A" w:rsidRDefault="00D342AE" w:rsidP="00B45732">
            <w:pPr>
              <w:numPr>
                <w:ilvl w:val="0"/>
                <w:numId w:val="11"/>
              </w:numPr>
              <w:tabs>
                <w:tab w:val="center" w:pos="284"/>
              </w:tabs>
              <w:spacing w:after="0" w:line="240" w:lineRule="auto"/>
              <w:ind w:left="0" w:firstLine="0"/>
              <w:jc w:val="center"/>
              <w:rPr>
                <w:rFonts w:ascii="Times New Roman" w:eastAsia="Calibri" w:hAnsi="Times New Roman" w:cs="Times New Roman"/>
                <w:lang w:val="lv-LV"/>
              </w:rPr>
            </w:pPr>
          </w:p>
        </w:tc>
        <w:tc>
          <w:tcPr>
            <w:tcW w:w="2575" w:type="dxa"/>
            <w:shd w:val="clear" w:color="auto" w:fill="auto"/>
          </w:tcPr>
          <w:p w14:paraId="0EB67CDB" w14:textId="77777777" w:rsidR="00D342AE" w:rsidRPr="009C7D4A" w:rsidRDefault="007B385A" w:rsidP="00B45732">
            <w:pPr>
              <w:pStyle w:val="tv2132"/>
              <w:spacing w:line="240" w:lineRule="auto"/>
              <w:ind w:firstLine="0"/>
              <w:contextualSpacing/>
              <w:jc w:val="both"/>
              <w:rPr>
                <w:color w:val="auto"/>
                <w:sz w:val="22"/>
                <w:szCs w:val="22"/>
                <w:lang w:val="lv-LV"/>
              </w:rPr>
            </w:pPr>
            <w:r w:rsidRPr="009C7D4A">
              <w:rPr>
                <w:color w:val="auto"/>
                <w:sz w:val="22"/>
                <w:szCs w:val="22"/>
                <w:lang w:val="lv-LV"/>
              </w:rPr>
              <w:t>Vispārīgs priekšlikums</w:t>
            </w:r>
          </w:p>
        </w:tc>
        <w:tc>
          <w:tcPr>
            <w:tcW w:w="3969" w:type="dxa"/>
            <w:shd w:val="clear" w:color="auto" w:fill="auto"/>
          </w:tcPr>
          <w:p w14:paraId="09E0A199" w14:textId="77777777" w:rsidR="00D342AE" w:rsidRPr="009C7D4A" w:rsidRDefault="00D342AE" w:rsidP="00B45732">
            <w:pPr>
              <w:widowControl w:val="0"/>
              <w:spacing w:after="0" w:line="240" w:lineRule="auto"/>
              <w:jc w:val="both"/>
              <w:rPr>
                <w:rFonts w:ascii="Times New Roman" w:hAnsi="Times New Roman" w:cs="Times New Roman"/>
                <w:b/>
                <w:lang w:val="lv-LV"/>
              </w:rPr>
            </w:pPr>
            <w:proofErr w:type="spellStart"/>
            <w:r w:rsidRPr="009C7D4A">
              <w:rPr>
                <w:rFonts w:ascii="Times New Roman" w:hAnsi="Times New Roman" w:cs="Times New Roman"/>
                <w:b/>
                <w:lang w:val="lv-LV"/>
              </w:rPr>
              <w:t>Pārresoru</w:t>
            </w:r>
            <w:proofErr w:type="spellEnd"/>
            <w:r w:rsidRPr="009C7D4A">
              <w:rPr>
                <w:rFonts w:ascii="Times New Roman" w:hAnsi="Times New Roman" w:cs="Times New Roman"/>
                <w:b/>
                <w:lang w:val="lv-LV"/>
              </w:rPr>
              <w:t xml:space="preserve"> koordinācijas centrs</w:t>
            </w:r>
          </w:p>
          <w:p w14:paraId="09A41B5D" w14:textId="77777777" w:rsidR="00D342AE" w:rsidRPr="009C7D4A" w:rsidRDefault="00D342AE" w:rsidP="00B45732">
            <w:pPr>
              <w:widowControl w:val="0"/>
              <w:spacing w:after="0" w:line="240" w:lineRule="auto"/>
              <w:jc w:val="both"/>
              <w:rPr>
                <w:rFonts w:ascii="Times New Roman" w:hAnsi="Times New Roman" w:cs="Times New Roman"/>
                <w:b/>
                <w:lang w:val="lv-LV"/>
              </w:rPr>
            </w:pPr>
            <w:r w:rsidRPr="009C7D4A">
              <w:rPr>
                <w:rFonts w:ascii="Times New Roman" w:hAnsi="Times New Roman" w:cs="Times New Roman"/>
                <w:lang w:val="lv-LV"/>
              </w:rPr>
              <w:t>Vienlaikus izsakām šādu priekšlikumu – konceptuālā ziņojuma “’Par augstskolu iekšējās pārvaldības modeļa maiņu”</w:t>
            </w:r>
            <w:r w:rsidRPr="009C7D4A">
              <w:rPr>
                <w:rFonts w:ascii="Times New Roman" w:hAnsi="Times New Roman" w:cs="Times New Roman"/>
                <w:vertAlign w:val="superscript"/>
                <w:lang w:val="lv-LV"/>
              </w:rPr>
              <w:footnoteReference w:id="1"/>
            </w:r>
            <w:r w:rsidRPr="009C7D4A">
              <w:rPr>
                <w:rFonts w:ascii="Times New Roman" w:hAnsi="Times New Roman" w:cs="Times New Roman"/>
                <w:lang w:val="lv-LV"/>
              </w:rPr>
              <w:t xml:space="preserve"> 3.2.apakšnodaļas nobeigumā minēts, ka “pēc 8.2.3.specifiskā atbalsta mērķa </w:t>
            </w:r>
            <w:r w:rsidRPr="009C7D4A">
              <w:rPr>
                <w:rFonts w:ascii="Times New Roman" w:hAnsi="Times New Roman" w:cs="Times New Roman"/>
                <w:lang w:val="lv-LV"/>
              </w:rPr>
              <w:lastRenderedPageBreak/>
              <w:t xml:space="preserve">"Nodrošināt labāku pārvaldību augstākās izglītības institūcijās" ietvaros īstenoto pasākumu beigām tiks veikts </w:t>
            </w:r>
            <w:proofErr w:type="spellStart"/>
            <w:r w:rsidRPr="009C7D4A">
              <w:rPr>
                <w:rFonts w:ascii="Times New Roman" w:hAnsi="Times New Roman" w:cs="Times New Roman"/>
                <w:lang w:val="lv-LV"/>
              </w:rPr>
              <w:t>izvērtējums</w:t>
            </w:r>
            <w:proofErr w:type="spellEnd"/>
            <w:r w:rsidRPr="009C7D4A">
              <w:rPr>
                <w:rFonts w:ascii="Times New Roman" w:hAnsi="Times New Roman" w:cs="Times New Roman"/>
                <w:vertAlign w:val="superscript"/>
                <w:lang w:val="lv-LV"/>
              </w:rPr>
              <w:footnoteReference w:id="2"/>
            </w:r>
            <w:r w:rsidRPr="009C7D4A">
              <w:rPr>
                <w:rFonts w:ascii="Times New Roman" w:hAnsi="Times New Roman" w:cs="Times New Roman"/>
                <w:lang w:val="lv-LV"/>
              </w:rPr>
              <w:t xml:space="preserve">, lai pieņemtu lēmumus par tālāko rīcību un nepieciešamajiem resursiem”. Tā kā konceptuālā ziņojuma Turpmākās rīcības plānā šāds veicamais uzdevums nav iekļauts, aicinām noteikumu projektam pievienot Ministru kabineta sēdes </w:t>
            </w:r>
            <w:proofErr w:type="spellStart"/>
            <w:r w:rsidRPr="009C7D4A">
              <w:rPr>
                <w:rFonts w:ascii="Times New Roman" w:hAnsi="Times New Roman" w:cs="Times New Roman"/>
                <w:lang w:val="lv-LV"/>
              </w:rPr>
              <w:t>protokollēmuma</w:t>
            </w:r>
            <w:proofErr w:type="spellEnd"/>
            <w:r w:rsidRPr="009C7D4A">
              <w:rPr>
                <w:rFonts w:ascii="Times New Roman" w:hAnsi="Times New Roman" w:cs="Times New Roman"/>
                <w:lang w:val="lv-LV"/>
              </w:rPr>
              <w:t xml:space="preserve"> projektu,  kurā minēts aktivitātes </w:t>
            </w:r>
            <w:proofErr w:type="spellStart"/>
            <w:r w:rsidRPr="009C7D4A">
              <w:rPr>
                <w:rFonts w:ascii="Times New Roman" w:hAnsi="Times New Roman" w:cs="Times New Roman"/>
                <w:lang w:val="lv-LV"/>
              </w:rPr>
              <w:t>izvērtējums</w:t>
            </w:r>
            <w:proofErr w:type="spellEnd"/>
            <w:r w:rsidRPr="009C7D4A">
              <w:rPr>
                <w:rFonts w:ascii="Times New Roman" w:hAnsi="Times New Roman" w:cs="Times New Roman"/>
                <w:lang w:val="lv-LV"/>
              </w:rPr>
              <w:t xml:space="preserve"> ar konkrētu termiņu.</w:t>
            </w:r>
          </w:p>
        </w:tc>
        <w:tc>
          <w:tcPr>
            <w:tcW w:w="3119" w:type="dxa"/>
            <w:shd w:val="clear" w:color="auto" w:fill="auto"/>
          </w:tcPr>
          <w:p w14:paraId="19CCA629" w14:textId="442BD8A9" w:rsidR="008A7E9A" w:rsidRPr="009C7D4A" w:rsidRDefault="002C47A8" w:rsidP="00B45732">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lastRenderedPageBreak/>
              <w:t>Daļēji ņemts vērā</w:t>
            </w:r>
          </w:p>
          <w:p w14:paraId="454A114A" w14:textId="258E6ABF" w:rsidR="008A7E9A" w:rsidRPr="009C7D4A" w:rsidRDefault="008A7E9A" w:rsidP="002C47A8">
            <w:pPr>
              <w:spacing w:after="0" w:line="240" w:lineRule="auto"/>
              <w:jc w:val="both"/>
              <w:rPr>
                <w:rFonts w:ascii="Times New Roman" w:eastAsia="Times New Roman" w:hAnsi="Times New Roman" w:cs="Times New Roman"/>
                <w:color w:val="FF0000"/>
                <w:lang w:val="lv-LV" w:eastAsia="lv-LV"/>
              </w:rPr>
            </w:pPr>
            <w:r w:rsidRPr="009C7D4A">
              <w:rPr>
                <w:rFonts w:ascii="Times New Roman" w:eastAsia="Times New Roman" w:hAnsi="Times New Roman" w:cs="Times New Roman"/>
                <w:lang w:val="lv-LV" w:eastAsia="lv-LV"/>
              </w:rPr>
              <w:t xml:space="preserve">Skaidrojam, ka atsevišķu aktivitātes </w:t>
            </w:r>
            <w:proofErr w:type="spellStart"/>
            <w:r w:rsidRPr="009C7D4A">
              <w:rPr>
                <w:rFonts w:ascii="Times New Roman" w:eastAsia="Times New Roman" w:hAnsi="Times New Roman" w:cs="Times New Roman"/>
                <w:lang w:val="lv-LV" w:eastAsia="lv-LV"/>
              </w:rPr>
              <w:t>izvērtējumu</w:t>
            </w:r>
            <w:proofErr w:type="spellEnd"/>
            <w:r w:rsidRPr="009C7D4A">
              <w:rPr>
                <w:rFonts w:ascii="Times New Roman" w:eastAsia="Times New Roman" w:hAnsi="Times New Roman" w:cs="Times New Roman"/>
                <w:lang w:val="lv-LV" w:eastAsia="lv-LV"/>
              </w:rPr>
              <w:t xml:space="preserve"> nav plānots veikt, vienlaicīgi izstrādājot un saskaņojot jaunās augstskolu attīstības stratēģijas, </w:t>
            </w:r>
            <w:r w:rsidRPr="009C7D4A">
              <w:rPr>
                <w:rFonts w:ascii="Times New Roman" w:eastAsia="Times New Roman" w:hAnsi="Times New Roman" w:cs="Times New Roman"/>
                <w:lang w:val="lv-LV" w:eastAsia="lv-LV"/>
              </w:rPr>
              <w:lastRenderedPageBreak/>
              <w:t xml:space="preserve">tiks izvērtēti līdzšinējie augstskolu pārvaldības uzlabojumi.  </w:t>
            </w:r>
          </w:p>
          <w:p w14:paraId="65EB04D1" w14:textId="77777777" w:rsidR="008A7E9A" w:rsidRPr="009C7D4A" w:rsidRDefault="008A7E9A" w:rsidP="00B45732">
            <w:pPr>
              <w:spacing w:after="0" w:line="240" w:lineRule="auto"/>
              <w:jc w:val="both"/>
              <w:rPr>
                <w:rFonts w:ascii="Times New Roman" w:eastAsia="Times New Roman" w:hAnsi="Times New Roman" w:cs="Times New Roman"/>
                <w:lang w:val="lv-LV" w:eastAsia="lv-LV"/>
              </w:rPr>
            </w:pPr>
          </w:p>
          <w:p w14:paraId="77BA7BC6" w14:textId="5621A3B8" w:rsidR="008A7E9A" w:rsidRPr="009C7D4A" w:rsidRDefault="008A7E9A" w:rsidP="00B45732">
            <w:pPr>
              <w:spacing w:after="0" w:line="240" w:lineRule="auto"/>
              <w:jc w:val="both"/>
              <w:rPr>
                <w:rFonts w:ascii="Times New Roman" w:eastAsia="Times New Roman" w:hAnsi="Times New Roman" w:cs="Times New Roman"/>
                <w:lang w:val="lv-LV" w:eastAsia="lv-LV"/>
              </w:rPr>
            </w:pPr>
          </w:p>
        </w:tc>
        <w:tc>
          <w:tcPr>
            <w:tcW w:w="3260" w:type="dxa"/>
          </w:tcPr>
          <w:p w14:paraId="482B5596" w14:textId="6123A23C" w:rsidR="00D342AE" w:rsidRPr="009C7D4A" w:rsidRDefault="00D342AE" w:rsidP="00B45732">
            <w:pPr>
              <w:pStyle w:val="tv2132"/>
              <w:spacing w:line="240" w:lineRule="auto"/>
              <w:ind w:firstLine="0"/>
              <w:contextualSpacing/>
              <w:jc w:val="both"/>
              <w:rPr>
                <w:color w:val="auto"/>
                <w:sz w:val="22"/>
                <w:szCs w:val="22"/>
                <w:lang w:val="lv-LV"/>
              </w:rPr>
            </w:pPr>
          </w:p>
        </w:tc>
      </w:tr>
      <w:tr w:rsidR="00084B65" w:rsidRPr="009C7D4A" w14:paraId="4E3E0B9B" w14:textId="77777777" w:rsidTr="009B56F3">
        <w:trPr>
          <w:trHeight w:val="274"/>
        </w:trPr>
        <w:tc>
          <w:tcPr>
            <w:tcW w:w="964" w:type="dxa"/>
            <w:shd w:val="clear" w:color="auto" w:fill="auto"/>
          </w:tcPr>
          <w:p w14:paraId="05819C65" w14:textId="0C7018CF" w:rsidR="00084B65" w:rsidRPr="009C7D4A" w:rsidRDefault="00084B65" w:rsidP="00B45732">
            <w:pPr>
              <w:numPr>
                <w:ilvl w:val="0"/>
                <w:numId w:val="11"/>
              </w:numPr>
              <w:tabs>
                <w:tab w:val="center" w:pos="284"/>
              </w:tabs>
              <w:spacing w:after="0" w:line="240" w:lineRule="auto"/>
              <w:ind w:left="0" w:firstLine="0"/>
              <w:jc w:val="center"/>
              <w:rPr>
                <w:rFonts w:ascii="Times New Roman" w:eastAsia="Calibri" w:hAnsi="Times New Roman" w:cs="Times New Roman"/>
                <w:lang w:val="lv-LV"/>
              </w:rPr>
            </w:pPr>
          </w:p>
        </w:tc>
        <w:tc>
          <w:tcPr>
            <w:tcW w:w="2575" w:type="dxa"/>
            <w:shd w:val="clear" w:color="auto" w:fill="auto"/>
          </w:tcPr>
          <w:p w14:paraId="58598CA8" w14:textId="4B60EF23" w:rsidR="00084B65" w:rsidRPr="009C7D4A" w:rsidRDefault="002A0093" w:rsidP="00B45732">
            <w:pPr>
              <w:pStyle w:val="tv2132"/>
              <w:spacing w:line="240" w:lineRule="auto"/>
              <w:ind w:firstLine="0"/>
              <w:contextualSpacing/>
              <w:jc w:val="both"/>
              <w:rPr>
                <w:color w:val="auto"/>
                <w:sz w:val="22"/>
                <w:szCs w:val="22"/>
                <w:lang w:val="lv-LV"/>
              </w:rPr>
            </w:pPr>
            <w:r w:rsidRPr="009C7D4A">
              <w:rPr>
                <w:color w:val="auto"/>
                <w:sz w:val="22"/>
                <w:szCs w:val="22"/>
                <w:lang w:val="lv-LV"/>
              </w:rPr>
              <w:t>Vispārīgs priekšlikums</w:t>
            </w:r>
          </w:p>
        </w:tc>
        <w:tc>
          <w:tcPr>
            <w:tcW w:w="3969" w:type="dxa"/>
            <w:shd w:val="clear" w:color="auto" w:fill="auto"/>
          </w:tcPr>
          <w:p w14:paraId="7E75EB2F" w14:textId="77777777" w:rsidR="00084B65" w:rsidRPr="009C7D4A" w:rsidRDefault="00084B65" w:rsidP="00B45732">
            <w:pPr>
              <w:widowControl w:val="0"/>
              <w:spacing w:after="0" w:line="240" w:lineRule="auto"/>
              <w:jc w:val="both"/>
              <w:rPr>
                <w:rFonts w:ascii="Times New Roman" w:hAnsi="Times New Roman" w:cs="Times New Roman"/>
                <w:b/>
                <w:lang w:val="lv-LV"/>
              </w:rPr>
            </w:pPr>
            <w:r w:rsidRPr="009C7D4A">
              <w:rPr>
                <w:rFonts w:ascii="Times New Roman" w:hAnsi="Times New Roman" w:cs="Times New Roman"/>
                <w:b/>
                <w:lang w:val="lv-LV"/>
              </w:rPr>
              <w:t>Latvijas Universitāšu asociācija</w:t>
            </w:r>
          </w:p>
          <w:p w14:paraId="0CCC6855" w14:textId="77777777" w:rsidR="00084B65" w:rsidRPr="009C7D4A" w:rsidRDefault="00084B65" w:rsidP="00B45732">
            <w:pPr>
              <w:widowControl w:val="0"/>
              <w:spacing w:after="0" w:line="240" w:lineRule="auto"/>
              <w:jc w:val="both"/>
              <w:rPr>
                <w:rFonts w:ascii="Times New Roman" w:hAnsi="Times New Roman" w:cs="Times New Roman"/>
                <w:lang w:val="lv-LV"/>
              </w:rPr>
            </w:pPr>
            <w:r w:rsidRPr="009C7D4A">
              <w:rPr>
                <w:rFonts w:ascii="Times New Roman" w:hAnsi="Times New Roman" w:cs="Times New Roman"/>
                <w:lang w:val="lv-LV"/>
              </w:rPr>
              <w:t xml:space="preserve">Lai nodrošinātu kritēriju izpildi par jēgpilnu un ilgtspējīgu augstākās izglītības institūciju sadarbību projektu ietvaros, IZM būtu jāprezentē visu augstskolu stratēģiskās specializācijas un SAM 8.2.3. otrajā kārtā plānotās konsolidācijas, lai nodrošinātu sinerģiju starp 14.1.1.1. pasākuma projektos plānotajām </w:t>
            </w:r>
            <w:proofErr w:type="spellStart"/>
            <w:r w:rsidRPr="009C7D4A">
              <w:rPr>
                <w:rFonts w:ascii="Times New Roman" w:hAnsi="Times New Roman" w:cs="Times New Roman"/>
                <w:lang w:val="lv-LV"/>
              </w:rPr>
              <w:t>digitalizācijas</w:t>
            </w:r>
            <w:proofErr w:type="spellEnd"/>
            <w:r w:rsidRPr="009C7D4A">
              <w:rPr>
                <w:rFonts w:ascii="Times New Roman" w:hAnsi="Times New Roman" w:cs="Times New Roman"/>
                <w:lang w:val="lv-LV"/>
              </w:rPr>
              <w:t xml:space="preserve"> iniciatīvām, kuras ir vērstas uz sadarbības un resursu koplietošanas tālāku attīstību.</w:t>
            </w:r>
          </w:p>
        </w:tc>
        <w:tc>
          <w:tcPr>
            <w:tcW w:w="3119" w:type="dxa"/>
            <w:shd w:val="clear" w:color="auto" w:fill="auto"/>
          </w:tcPr>
          <w:p w14:paraId="5D0E4B5B" w14:textId="2CA0CB16" w:rsidR="004314B4" w:rsidRPr="009C7D4A" w:rsidRDefault="004314B4" w:rsidP="004314B4">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t>Daļēji ņemts vērā</w:t>
            </w:r>
          </w:p>
          <w:p w14:paraId="68B312FB" w14:textId="49C3C852" w:rsidR="004314B4" w:rsidRPr="009C7D4A" w:rsidRDefault="004314B4" w:rsidP="00726911">
            <w:pPr>
              <w:spacing w:after="0" w:line="240" w:lineRule="auto"/>
              <w:jc w:val="both"/>
              <w:rPr>
                <w:rFonts w:ascii="Times New Roman" w:hAnsi="Times New Roman" w:cs="Times New Roman"/>
                <w:lang w:val="lv-LV"/>
              </w:rPr>
            </w:pPr>
            <w:r w:rsidRPr="009C7D4A">
              <w:rPr>
                <w:rFonts w:ascii="Times New Roman" w:hAnsi="Times New Roman" w:cs="Times New Roman"/>
                <w:lang w:val="lv-LV"/>
              </w:rPr>
              <w:t xml:space="preserve">14.1.1.1. pasākumā  plānotā augstskolu partnerība nav tiešā veidā saistāma ar plānoto augstskolu konsolidāciju. Skaidrojam, ka 14.1.1.1. pasākuma īstenošana ir jāuzsāk pēc iespējas ātrāk, jo projektus īsteno līdz 2023.gada beigām, savukārt konsolidācijas plāni tiks saskaņoti  indikatīvi līdz 2023.gada 2. ceturksnim. Līdz ar to nav iespējams 14.1.1.1. SAM pasākuma īstenošanu uzsākt tikai tad, kad būs saskaņoti augstskolu konsolidācijas plāni.  Primāri 14.1.1.1. pasākuma projektos sadarbības partneri varētu būt tie, ar kuriem nākotnē plānota konsolidācija, tomēr tas nav noteicošais faktors. Uz </w:t>
            </w:r>
            <w:proofErr w:type="spellStart"/>
            <w:r w:rsidRPr="009C7D4A">
              <w:rPr>
                <w:rFonts w:ascii="Times New Roman" w:hAnsi="Times New Roman" w:cs="Times New Roman"/>
                <w:lang w:val="lv-LV"/>
              </w:rPr>
              <w:t>digitalizācijas</w:t>
            </w:r>
            <w:proofErr w:type="spellEnd"/>
            <w:r w:rsidRPr="009C7D4A">
              <w:rPr>
                <w:rFonts w:ascii="Times New Roman" w:hAnsi="Times New Roman" w:cs="Times New Roman"/>
                <w:lang w:val="lv-LV"/>
              </w:rPr>
              <w:t xml:space="preserve"> iespējām jāskatās plašāk, nekā tikai konsolidācijas ietvarā (konsolidācijas rezultātā </w:t>
            </w:r>
            <w:r w:rsidRPr="009C7D4A">
              <w:rPr>
                <w:rFonts w:ascii="Times New Roman" w:hAnsi="Times New Roman" w:cs="Times New Roman"/>
                <w:lang w:val="lv-LV"/>
              </w:rPr>
              <w:lastRenderedPageBreak/>
              <w:t>neveidosies noslēgtas sistēmas), ir jāsadarbojas arī ar citām augstskolām, ja tas ir lietderīgi. Konsolidācijas process tiks uzsākts pakāpeniski un turpināsies indikatīvi līdz 2026. gadam. Tas, ka šobrīd vēl nav skaidrs, kāds būs konsolidācijas ietvars, neierobežo augstskolu iespējas izlemt, kādi koplietošanas risinājumu ar kurām augstskolām būtu lietderīgi un jēgpilni. Tas neierobežos iespējas projektā ieviestos risinājumus turpināt izmantot arī pēc konsolidācijas procesa noslēguma, neatkarīgi no tā, kāds būs konsolidācijas ietvars.</w:t>
            </w:r>
          </w:p>
          <w:p w14:paraId="18CB3AE8" w14:textId="2FD01007" w:rsidR="004314B4" w:rsidRPr="009C7D4A" w:rsidRDefault="004314B4" w:rsidP="00DA1157">
            <w:pPr>
              <w:spacing w:after="0" w:line="240" w:lineRule="auto"/>
              <w:jc w:val="both"/>
              <w:rPr>
                <w:rFonts w:ascii="Times New Roman" w:eastAsia="Times New Roman" w:hAnsi="Times New Roman" w:cs="Times New Roman"/>
                <w:lang w:val="lv-LV" w:eastAsia="lv-LV"/>
              </w:rPr>
            </w:pPr>
            <w:r w:rsidRPr="009C7D4A">
              <w:rPr>
                <w:rFonts w:ascii="Times New Roman" w:hAnsi="Times New Roman" w:cs="Times New Roman"/>
                <w:lang w:val="lv-LV"/>
              </w:rPr>
              <w:t>Papildus vēršam uzmanību, ka 8.2.3. SAM</w:t>
            </w:r>
            <w:r w:rsidR="00DA1157" w:rsidRPr="009C7D4A">
              <w:rPr>
                <w:rFonts w:ascii="Times New Roman" w:hAnsi="Times New Roman" w:cs="Times New Roman"/>
                <w:lang w:val="lv-LV"/>
              </w:rPr>
              <w:t xml:space="preserve"> otrās kārtas</w:t>
            </w:r>
            <w:r w:rsidRPr="009C7D4A">
              <w:rPr>
                <w:rFonts w:ascii="Times New Roman" w:hAnsi="Times New Roman" w:cs="Times New Roman"/>
                <w:lang w:val="lv-LV"/>
              </w:rPr>
              <w:t xml:space="preserve"> ietvaros valsts augstskolas izstrādās attīstības stratēģijas, savukārt konsolidācijas plāni tiks izstrādāti ANM investīciju ietvaros.</w:t>
            </w:r>
          </w:p>
        </w:tc>
        <w:tc>
          <w:tcPr>
            <w:tcW w:w="3260" w:type="dxa"/>
          </w:tcPr>
          <w:p w14:paraId="479F8855" w14:textId="695E6A31" w:rsidR="00084B65" w:rsidRPr="009C7D4A" w:rsidRDefault="00084B65" w:rsidP="00B45732">
            <w:pPr>
              <w:pStyle w:val="tv2132"/>
              <w:spacing w:line="240" w:lineRule="auto"/>
              <w:ind w:firstLine="0"/>
              <w:contextualSpacing/>
              <w:jc w:val="both"/>
              <w:rPr>
                <w:color w:val="auto"/>
                <w:sz w:val="22"/>
                <w:szCs w:val="22"/>
                <w:lang w:val="lv-LV"/>
              </w:rPr>
            </w:pPr>
          </w:p>
        </w:tc>
      </w:tr>
      <w:tr w:rsidR="00785DE4" w:rsidRPr="009C7D4A" w14:paraId="18DE41DD" w14:textId="77777777" w:rsidTr="009B56F3">
        <w:trPr>
          <w:trHeight w:val="274"/>
        </w:trPr>
        <w:tc>
          <w:tcPr>
            <w:tcW w:w="964" w:type="dxa"/>
            <w:shd w:val="clear" w:color="auto" w:fill="auto"/>
          </w:tcPr>
          <w:p w14:paraId="6CEBBF22" w14:textId="086DBA54" w:rsidR="00785DE4" w:rsidRPr="009C7D4A" w:rsidRDefault="00785DE4" w:rsidP="00B45732">
            <w:pPr>
              <w:numPr>
                <w:ilvl w:val="0"/>
                <w:numId w:val="11"/>
              </w:numPr>
              <w:tabs>
                <w:tab w:val="center" w:pos="284"/>
              </w:tabs>
              <w:spacing w:after="0" w:line="240" w:lineRule="auto"/>
              <w:ind w:left="0" w:firstLine="0"/>
              <w:jc w:val="center"/>
              <w:rPr>
                <w:rFonts w:ascii="Times New Roman" w:eastAsia="Calibri" w:hAnsi="Times New Roman" w:cs="Times New Roman"/>
                <w:lang w:val="lv-LV"/>
              </w:rPr>
            </w:pPr>
          </w:p>
        </w:tc>
        <w:tc>
          <w:tcPr>
            <w:tcW w:w="2575" w:type="dxa"/>
            <w:shd w:val="clear" w:color="auto" w:fill="auto"/>
          </w:tcPr>
          <w:p w14:paraId="41A6A5E1" w14:textId="77777777" w:rsidR="00785DE4" w:rsidRPr="009C7D4A" w:rsidRDefault="00785DE4" w:rsidP="00B45732">
            <w:pPr>
              <w:spacing w:after="0" w:line="240" w:lineRule="auto"/>
              <w:jc w:val="both"/>
              <w:rPr>
                <w:rFonts w:ascii="Times New Roman" w:hAnsi="Times New Roman" w:cs="Times New Roman"/>
                <w:lang w:val="lv-LV"/>
              </w:rPr>
            </w:pPr>
            <w:r w:rsidRPr="009C7D4A">
              <w:rPr>
                <w:rFonts w:ascii="Times New Roman" w:hAnsi="Times New Roman" w:cs="Times New Roman"/>
                <w:lang w:val="lv-LV"/>
              </w:rPr>
              <w:t>4. Papildināt noteikumus ar 2.3.</w:t>
            </w:r>
            <w:r w:rsidRPr="009C7D4A">
              <w:rPr>
                <w:rFonts w:ascii="Times New Roman" w:hAnsi="Times New Roman" w:cs="Times New Roman"/>
                <w:vertAlign w:val="superscript"/>
                <w:lang w:val="lv-LV"/>
              </w:rPr>
              <w:t>1</w:t>
            </w:r>
            <w:r w:rsidRPr="009C7D4A">
              <w:rPr>
                <w:rFonts w:ascii="Times New Roman" w:hAnsi="Times New Roman" w:cs="Times New Roman"/>
                <w:lang w:val="lv-LV"/>
              </w:rPr>
              <w:t> apakšpunktu šādā redakcijā:</w:t>
            </w:r>
          </w:p>
          <w:p w14:paraId="2B1071D1" w14:textId="31367B16" w:rsidR="00785DE4" w:rsidRPr="009C7D4A" w:rsidRDefault="00785DE4" w:rsidP="00B45732">
            <w:pPr>
              <w:pStyle w:val="tv2132"/>
              <w:spacing w:line="240" w:lineRule="auto"/>
              <w:ind w:firstLine="0"/>
              <w:contextualSpacing/>
              <w:jc w:val="both"/>
              <w:rPr>
                <w:color w:val="auto"/>
                <w:sz w:val="22"/>
                <w:szCs w:val="22"/>
                <w:lang w:val="lv-LV"/>
              </w:rPr>
            </w:pPr>
            <w:r w:rsidRPr="009C7D4A">
              <w:rPr>
                <w:sz w:val="22"/>
                <w:szCs w:val="22"/>
                <w:lang w:val="lv-LV"/>
              </w:rPr>
              <w:t>"2.3.</w:t>
            </w:r>
            <w:r w:rsidRPr="009C7D4A">
              <w:rPr>
                <w:sz w:val="22"/>
                <w:szCs w:val="22"/>
                <w:vertAlign w:val="superscript"/>
                <w:lang w:val="lv-LV"/>
              </w:rPr>
              <w:t>1</w:t>
            </w:r>
            <w:r w:rsidRPr="009C7D4A">
              <w:rPr>
                <w:sz w:val="22"/>
                <w:szCs w:val="22"/>
                <w:lang w:val="lv-LV"/>
              </w:rPr>
              <w:t xml:space="preserve"> augstskolu institucionālās attīstības un konsolidācijas plāns – valsts dibinātu augstskolu izstrādāts institucionālās attīstības un konsolidācijas redzējums, kas ietver nosacījumus un termiņus, lai panāktu divu vai vairāk </w:t>
            </w:r>
            <w:r w:rsidRPr="009C7D4A">
              <w:rPr>
                <w:sz w:val="22"/>
                <w:szCs w:val="22"/>
                <w:lang w:val="lv-LV"/>
              </w:rPr>
              <w:lastRenderedPageBreak/>
              <w:t>augstākās izglītības institūciju vai zinātnisko institūtu iekšējo vai ārējo konsolidāciju, tostarp izveidojot konsorcijus vai augstskolu apvienības ar mērķi nodrošināt augstskolu reorganizāciju, ja tas nepieciešams ārējās konsolidācijas īstenošanai, pamatojumu, laika grafiku plānotajām darbībām un sadarbības institūcijas (ja attiecināms);".</w:t>
            </w:r>
          </w:p>
        </w:tc>
        <w:tc>
          <w:tcPr>
            <w:tcW w:w="3969" w:type="dxa"/>
            <w:shd w:val="clear" w:color="auto" w:fill="auto"/>
          </w:tcPr>
          <w:p w14:paraId="3A224340" w14:textId="77777777" w:rsidR="00785DE4" w:rsidRPr="009C7D4A" w:rsidRDefault="00785DE4" w:rsidP="00B45732">
            <w:pPr>
              <w:widowControl w:val="0"/>
              <w:spacing w:after="0" w:line="240" w:lineRule="auto"/>
              <w:jc w:val="both"/>
              <w:rPr>
                <w:rFonts w:ascii="Times New Roman" w:hAnsi="Times New Roman" w:cs="Times New Roman"/>
                <w:b/>
                <w:lang w:val="lv-LV"/>
              </w:rPr>
            </w:pPr>
            <w:r w:rsidRPr="009C7D4A">
              <w:rPr>
                <w:rFonts w:ascii="Times New Roman" w:hAnsi="Times New Roman" w:cs="Times New Roman"/>
                <w:b/>
                <w:lang w:val="lv-LV"/>
              </w:rPr>
              <w:lastRenderedPageBreak/>
              <w:t>Latvijas Lielo pilsētu asociācija</w:t>
            </w:r>
          </w:p>
          <w:p w14:paraId="3826EA3E" w14:textId="77777777" w:rsidR="00785DE4" w:rsidRPr="009C7D4A" w:rsidRDefault="00785DE4" w:rsidP="00B45732">
            <w:pPr>
              <w:pStyle w:val="CommentText"/>
              <w:jc w:val="both"/>
              <w:rPr>
                <w:i/>
                <w:sz w:val="22"/>
                <w:szCs w:val="22"/>
              </w:rPr>
            </w:pPr>
            <w:r w:rsidRPr="009C7D4A">
              <w:rPr>
                <w:sz w:val="22"/>
                <w:szCs w:val="22"/>
              </w:rPr>
              <w:t>Rosinām izteikt 2.3.</w:t>
            </w:r>
            <w:r w:rsidRPr="009C7D4A">
              <w:rPr>
                <w:sz w:val="22"/>
                <w:szCs w:val="22"/>
                <w:vertAlign w:val="superscript"/>
              </w:rPr>
              <w:t>1</w:t>
            </w:r>
            <w:r w:rsidRPr="009C7D4A">
              <w:rPr>
                <w:sz w:val="22"/>
                <w:szCs w:val="22"/>
              </w:rPr>
              <w:t> apakšpunktu šādā redakcijā:</w:t>
            </w:r>
          </w:p>
          <w:p w14:paraId="47F515BA" w14:textId="77777777" w:rsidR="00785DE4" w:rsidRPr="009C7D4A" w:rsidRDefault="00785DE4" w:rsidP="00B45732">
            <w:pPr>
              <w:shd w:val="clear" w:color="auto" w:fill="FFFFFF"/>
              <w:spacing w:after="0" w:line="240" w:lineRule="auto"/>
              <w:jc w:val="both"/>
              <w:rPr>
                <w:rFonts w:ascii="Times New Roman" w:hAnsi="Times New Roman" w:cs="Times New Roman"/>
                <w:i/>
                <w:lang w:val="lv-LV"/>
              </w:rPr>
            </w:pPr>
            <w:r w:rsidRPr="009C7D4A">
              <w:rPr>
                <w:rFonts w:ascii="Times New Roman" w:hAnsi="Times New Roman" w:cs="Times New Roman"/>
                <w:i/>
                <w:lang w:val="lv-LV"/>
              </w:rPr>
              <w:t>“2.3.</w:t>
            </w:r>
            <w:r w:rsidRPr="009C7D4A">
              <w:rPr>
                <w:rFonts w:ascii="Times New Roman" w:hAnsi="Times New Roman" w:cs="Times New Roman"/>
                <w:i/>
                <w:vertAlign w:val="superscript"/>
                <w:lang w:val="lv-LV"/>
              </w:rPr>
              <w:t>1</w:t>
            </w:r>
            <w:r w:rsidRPr="009C7D4A">
              <w:rPr>
                <w:rFonts w:ascii="Times New Roman" w:hAnsi="Times New Roman" w:cs="Times New Roman"/>
                <w:i/>
                <w:lang w:val="lv-LV"/>
              </w:rPr>
              <w:t> augstskolu institucionālās attīstības plāns – valsts dibinātu augstskolu izstrādāts institucionālās attīstības redzējums, kas ietver nosacījumus un termiņus, lai panāktu iekšējo vai ārējo konsolidāciju, pamatojumu, laika grafiku plānotajām darbībām un sadarbības institūcijas (ja attiecināms);”.</w:t>
            </w:r>
          </w:p>
          <w:p w14:paraId="30EB1925" w14:textId="204F6C2B" w:rsidR="00785DE4" w:rsidRPr="009C7D4A" w:rsidRDefault="00785DE4" w:rsidP="00B45732">
            <w:pPr>
              <w:widowControl w:val="0"/>
              <w:spacing w:after="0" w:line="240" w:lineRule="auto"/>
              <w:jc w:val="both"/>
              <w:rPr>
                <w:rFonts w:ascii="Times New Roman" w:hAnsi="Times New Roman" w:cs="Times New Roman"/>
                <w:b/>
                <w:lang w:val="lv-LV"/>
              </w:rPr>
            </w:pPr>
            <w:r w:rsidRPr="009C7D4A">
              <w:rPr>
                <w:rFonts w:ascii="Times New Roman" w:hAnsi="Times New Roman" w:cs="Times New Roman"/>
                <w:lang w:val="lv-LV"/>
              </w:rPr>
              <w:t xml:space="preserve">Ārējās un iekšējās konsolidācijas </w:t>
            </w:r>
            <w:r w:rsidRPr="009C7D4A">
              <w:rPr>
                <w:rFonts w:ascii="Times New Roman" w:hAnsi="Times New Roman" w:cs="Times New Roman"/>
                <w:lang w:val="lv-LV"/>
              </w:rPr>
              <w:lastRenderedPageBreak/>
              <w:t>nosacījumi minēti Latvijas Atveseļošanas un noturības mehānisma plānā, kas apstiprināts ar Ministru kabineta 28.04.2021. rīkojumu Nr. 292 “Par Latvijas Atveseļošanas un noturības mehānisma plānu”.</w:t>
            </w:r>
          </w:p>
        </w:tc>
        <w:tc>
          <w:tcPr>
            <w:tcW w:w="3119" w:type="dxa"/>
            <w:shd w:val="clear" w:color="auto" w:fill="auto"/>
          </w:tcPr>
          <w:p w14:paraId="0D2BAE7F" w14:textId="77777777" w:rsidR="00785DE4" w:rsidRPr="009C7D4A" w:rsidRDefault="00785DE4" w:rsidP="00B45732">
            <w:pPr>
              <w:suppressAutoHyphens/>
              <w:spacing w:after="0" w:line="240" w:lineRule="auto"/>
              <w:jc w:val="both"/>
              <w:rPr>
                <w:rFonts w:ascii="Times New Roman" w:hAnsi="Times New Roman" w:cs="Times New Roman"/>
                <w:b/>
                <w:lang w:val="lv-LV"/>
              </w:rPr>
            </w:pPr>
            <w:r w:rsidRPr="009C7D4A">
              <w:rPr>
                <w:rFonts w:ascii="Times New Roman" w:hAnsi="Times New Roman" w:cs="Times New Roman"/>
                <w:b/>
                <w:lang w:val="lv-LV"/>
              </w:rPr>
              <w:lastRenderedPageBreak/>
              <w:t>Ņemts vērā</w:t>
            </w:r>
          </w:p>
          <w:p w14:paraId="2874EFEA" w14:textId="77777777" w:rsidR="00785DE4" w:rsidRPr="009C7D4A" w:rsidRDefault="00785DE4" w:rsidP="00B45732">
            <w:pPr>
              <w:spacing w:after="0" w:line="240" w:lineRule="auto"/>
              <w:jc w:val="both"/>
              <w:rPr>
                <w:rFonts w:ascii="Times New Roman" w:hAnsi="Times New Roman" w:cs="Times New Roman"/>
                <w:lang w:val="lv-LV"/>
              </w:rPr>
            </w:pPr>
            <w:r w:rsidRPr="009C7D4A">
              <w:rPr>
                <w:rFonts w:ascii="Times New Roman" w:hAnsi="Times New Roman" w:cs="Times New Roman"/>
                <w:lang w:val="lv-LV"/>
              </w:rPr>
              <w:t xml:space="preserve">Skaidrojam, ka MK noteikumu projektā svītrots 4.punkts. Pie atbalstāmajām darbībām konsolidācijas plānu izstrāde aizstāta ar augstskolu attīstības stratēģiju izstrādi. </w:t>
            </w:r>
          </w:p>
          <w:p w14:paraId="46307F73" w14:textId="72DBF3BF" w:rsidR="00B45732" w:rsidRPr="009C7D4A" w:rsidRDefault="00B45732" w:rsidP="00B45732">
            <w:pPr>
              <w:spacing w:after="0" w:line="240" w:lineRule="auto"/>
              <w:jc w:val="both"/>
              <w:rPr>
                <w:rFonts w:ascii="Times New Roman" w:eastAsia="Times New Roman" w:hAnsi="Times New Roman" w:cs="Times New Roman"/>
                <w:b/>
                <w:lang w:val="lv-LV" w:eastAsia="lv-LV"/>
              </w:rPr>
            </w:pPr>
          </w:p>
        </w:tc>
        <w:tc>
          <w:tcPr>
            <w:tcW w:w="3260" w:type="dxa"/>
          </w:tcPr>
          <w:p w14:paraId="4D9644E7" w14:textId="64A69D88" w:rsidR="00785DE4" w:rsidRPr="009C7D4A" w:rsidRDefault="00795169" w:rsidP="00B45732">
            <w:pPr>
              <w:pStyle w:val="tv2132"/>
              <w:spacing w:line="240" w:lineRule="auto"/>
              <w:ind w:firstLine="0"/>
              <w:contextualSpacing/>
              <w:jc w:val="both"/>
              <w:rPr>
                <w:color w:val="auto"/>
                <w:sz w:val="22"/>
                <w:szCs w:val="22"/>
                <w:lang w:val="lv-LV"/>
              </w:rPr>
            </w:pPr>
            <w:r w:rsidRPr="009C7D4A">
              <w:rPr>
                <w:color w:val="auto"/>
                <w:sz w:val="22"/>
                <w:szCs w:val="22"/>
                <w:lang w:val="lv-LV"/>
              </w:rPr>
              <w:t>Sk. precizēto noteikumu projektu.</w:t>
            </w:r>
          </w:p>
        </w:tc>
      </w:tr>
      <w:tr w:rsidR="00785DE4" w:rsidRPr="009C7D4A" w14:paraId="45C65BD5" w14:textId="77777777" w:rsidTr="009B56F3">
        <w:trPr>
          <w:trHeight w:val="274"/>
        </w:trPr>
        <w:tc>
          <w:tcPr>
            <w:tcW w:w="964" w:type="dxa"/>
            <w:shd w:val="clear" w:color="auto" w:fill="auto"/>
          </w:tcPr>
          <w:p w14:paraId="21917D00" w14:textId="77777777" w:rsidR="00785DE4" w:rsidRPr="009C7D4A" w:rsidRDefault="00785DE4" w:rsidP="00B45732">
            <w:pPr>
              <w:numPr>
                <w:ilvl w:val="0"/>
                <w:numId w:val="11"/>
              </w:numPr>
              <w:tabs>
                <w:tab w:val="center" w:pos="284"/>
              </w:tabs>
              <w:spacing w:after="0" w:line="240" w:lineRule="auto"/>
              <w:ind w:left="0" w:firstLine="0"/>
              <w:jc w:val="center"/>
              <w:rPr>
                <w:rFonts w:ascii="Times New Roman" w:eastAsia="Calibri" w:hAnsi="Times New Roman" w:cs="Times New Roman"/>
                <w:lang w:val="lv-LV"/>
              </w:rPr>
            </w:pPr>
          </w:p>
        </w:tc>
        <w:tc>
          <w:tcPr>
            <w:tcW w:w="2575" w:type="dxa"/>
            <w:shd w:val="clear" w:color="auto" w:fill="auto"/>
          </w:tcPr>
          <w:p w14:paraId="2E9CCB76" w14:textId="054F8510" w:rsidR="00785DE4" w:rsidRPr="009C7D4A" w:rsidRDefault="00785DE4" w:rsidP="00B45732">
            <w:pPr>
              <w:pStyle w:val="CommentText"/>
              <w:jc w:val="both"/>
              <w:rPr>
                <w:bCs/>
                <w:sz w:val="22"/>
                <w:szCs w:val="22"/>
              </w:rPr>
            </w:pPr>
            <w:r w:rsidRPr="009C7D4A">
              <w:rPr>
                <w:bCs/>
                <w:sz w:val="22"/>
                <w:szCs w:val="22"/>
              </w:rPr>
              <w:t>50.</w:t>
            </w:r>
            <w:r w:rsidRPr="009C7D4A">
              <w:rPr>
                <w:bCs/>
                <w:sz w:val="22"/>
                <w:szCs w:val="22"/>
                <w:vertAlign w:val="superscript"/>
              </w:rPr>
              <w:t>6</w:t>
            </w:r>
            <w:r w:rsidRPr="009C7D4A">
              <w:rPr>
                <w:bCs/>
                <w:sz w:val="22"/>
                <w:szCs w:val="22"/>
              </w:rPr>
              <w:t xml:space="preserve"> Otrajā atlases kārtā atbalstāmas ir šādas darbības: </w:t>
            </w:r>
          </w:p>
          <w:p w14:paraId="50363B6B" w14:textId="77777777" w:rsidR="00785DE4" w:rsidRPr="009C7D4A" w:rsidRDefault="00785DE4" w:rsidP="00B45732">
            <w:pPr>
              <w:pStyle w:val="CommentText"/>
              <w:jc w:val="both"/>
              <w:rPr>
                <w:bCs/>
                <w:sz w:val="22"/>
                <w:szCs w:val="22"/>
              </w:rPr>
            </w:pPr>
            <w:r w:rsidRPr="009C7D4A">
              <w:rPr>
                <w:bCs/>
                <w:sz w:val="22"/>
                <w:szCs w:val="22"/>
              </w:rPr>
              <w:t>50.</w:t>
            </w:r>
            <w:r w:rsidRPr="009C7D4A">
              <w:rPr>
                <w:bCs/>
                <w:sz w:val="22"/>
                <w:szCs w:val="22"/>
                <w:vertAlign w:val="superscript"/>
              </w:rPr>
              <w:t>6</w:t>
            </w:r>
            <w:r w:rsidRPr="009C7D4A">
              <w:rPr>
                <w:bCs/>
                <w:sz w:val="22"/>
                <w:szCs w:val="22"/>
              </w:rPr>
              <w:t> 1. valsts dibinātu augstskolu stratēģiskās specializācijas noteikšana;</w:t>
            </w:r>
          </w:p>
          <w:p w14:paraId="4B9251A3" w14:textId="77777777" w:rsidR="00785DE4" w:rsidRPr="009C7D4A" w:rsidRDefault="00785DE4" w:rsidP="00B45732">
            <w:pPr>
              <w:pStyle w:val="CommentText"/>
              <w:jc w:val="both"/>
              <w:rPr>
                <w:bCs/>
                <w:sz w:val="22"/>
                <w:szCs w:val="22"/>
              </w:rPr>
            </w:pPr>
            <w:r w:rsidRPr="009C7D4A">
              <w:rPr>
                <w:bCs/>
                <w:sz w:val="22"/>
                <w:szCs w:val="22"/>
              </w:rPr>
              <w:t>50.</w:t>
            </w:r>
            <w:r w:rsidRPr="009C7D4A">
              <w:rPr>
                <w:bCs/>
                <w:sz w:val="22"/>
                <w:szCs w:val="22"/>
                <w:vertAlign w:val="superscript"/>
              </w:rPr>
              <w:t>6</w:t>
            </w:r>
            <w:r w:rsidRPr="009C7D4A">
              <w:rPr>
                <w:bCs/>
                <w:sz w:val="22"/>
                <w:szCs w:val="22"/>
              </w:rPr>
              <w:t> 2. valsts dibinātu augstskolu institucionālās attīstības un konsolidācijas plāna izstrāde;</w:t>
            </w:r>
          </w:p>
          <w:p w14:paraId="4752A4EB" w14:textId="77777777" w:rsidR="00785DE4" w:rsidRPr="009C7D4A" w:rsidRDefault="00785DE4" w:rsidP="00B45732">
            <w:pPr>
              <w:pStyle w:val="CommentText"/>
              <w:jc w:val="both"/>
              <w:rPr>
                <w:bCs/>
                <w:sz w:val="22"/>
                <w:szCs w:val="22"/>
              </w:rPr>
            </w:pPr>
            <w:r w:rsidRPr="009C7D4A">
              <w:rPr>
                <w:bCs/>
                <w:sz w:val="22"/>
                <w:szCs w:val="22"/>
              </w:rPr>
              <w:t>50.</w:t>
            </w:r>
            <w:r w:rsidRPr="009C7D4A">
              <w:rPr>
                <w:bCs/>
                <w:sz w:val="22"/>
                <w:szCs w:val="22"/>
                <w:vertAlign w:val="superscript"/>
              </w:rPr>
              <w:t>6</w:t>
            </w:r>
            <w:r w:rsidRPr="009C7D4A">
              <w:rPr>
                <w:bCs/>
                <w:sz w:val="22"/>
                <w:szCs w:val="22"/>
              </w:rPr>
              <w:t> 3. valsts dibinātu augstskolu iekšējie granti pārmaiņu procesu vadībai;</w:t>
            </w:r>
          </w:p>
          <w:p w14:paraId="488DA8E2" w14:textId="77777777" w:rsidR="00785DE4" w:rsidRPr="009C7D4A" w:rsidRDefault="00785DE4" w:rsidP="00B45732">
            <w:pPr>
              <w:pStyle w:val="CommentText"/>
              <w:jc w:val="both"/>
              <w:rPr>
                <w:bCs/>
                <w:sz w:val="22"/>
                <w:szCs w:val="22"/>
              </w:rPr>
            </w:pPr>
            <w:r w:rsidRPr="009C7D4A">
              <w:rPr>
                <w:bCs/>
                <w:sz w:val="22"/>
                <w:szCs w:val="22"/>
              </w:rPr>
              <w:t>50.</w:t>
            </w:r>
            <w:r w:rsidRPr="009C7D4A">
              <w:rPr>
                <w:bCs/>
                <w:sz w:val="22"/>
                <w:szCs w:val="22"/>
                <w:vertAlign w:val="superscript"/>
              </w:rPr>
              <w:t>6</w:t>
            </w:r>
            <w:r w:rsidRPr="009C7D4A">
              <w:rPr>
                <w:bCs/>
                <w:sz w:val="22"/>
                <w:szCs w:val="22"/>
              </w:rPr>
              <w:t> 4. valsts dibinātu augstskolu padomju locekļu mācības;</w:t>
            </w:r>
          </w:p>
          <w:p w14:paraId="7D94B3F3" w14:textId="77777777" w:rsidR="00785DE4" w:rsidRPr="009C7D4A" w:rsidRDefault="00785DE4" w:rsidP="00B45732">
            <w:pPr>
              <w:pStyle w:val="CommentText"/>
              <w:jc w:val="both"/>
              <w:rPr>
                <w:bCs/>
                <w:sz w:val="22"/>
                <w:szCs w:val="22"/>
              </w:rPr>
            </w:pPr>
            <w:r w:rsidRPr="009C7D4A">
              <w:rPr>
                <w:bCs/>
                <w:sz w:val="22"/>
                <w:szCs w:val="22"/>
              </w:rPr>
              <w:t>50.</w:t>
            </w:r>
            <w:r w:rsidRPr="009C7D4A">
              <w:rPr>
                <w:bCs/>
                <w:sz w:val="22"/>
                <w:szCs w:val="22"/>
                <w:vertAlign w:val="superscript"/>
              </w:rPr>
              <w:t>6</w:t>
            </w:r>
            <w:r w:rsidRPr="009C7D4A">
              <w:rPr>
                <w:bCs/>
                <w:sz w:val="22"/>
                <w:szCs w:val="22"/>
              </w:rPr>
              <w:t xml:space="preserve"> 5. stratēģiskā komunikācija un mērķauditorijas informēšana; </w:t>
            </w:r>
          </w:p>
          <w:p w14:paraId="4CC866EA" w14:textId="77777777" w:rsidR="00785DE4" w:rsidRPr="009C7D4A" w:rsidRDefault="00785DE4" w:rsidP="00B45732">
            <w:pPr>
              <w:pStyle w:val="CommentText"/>
              <w:jc w:val="both"/>
              <w:rPr>
                <w:bCs/>
                <w:sz w:val="22"/>
                <w:szCs w:val="22"/>
              </w:rPr>
            </w:pPr>
            <w:r w:rsidRPr="009C7D4A">
              <w:rPr>
                <w:bCs/>
                <w:sz w:val="22"/>
                <w:szCs w:val="22"/>
              </w:rPr>
              <w:t>50.</w:t>
            </w:r>
            <w:r w:rsidRPr="009C7D4A">
              <w:rPr>
                <w:bCs/>
                <w:sz w:val="22"/>
                <w:szCs w:val="22"/>
                <w:vertAlign w:val="superscript"/>
              </w:rPr>
              <w:t>6</w:t>
            </w:r>
            <w:r w:rsidRPr="009C7D4A">
              <w:rPr>
                <w:bCs/>
                <w:sz w:val="22"/>
                <w:szCs w:val="22"/>
              </w:rPr>
              <w:t> 6. projekta vadības un īstenošanas nodrošināšana;</w:t>
            </w:r>
          </w:p>
          <w:p w14:paraId="3F20FFBE" w14:textId="4A56F706" w:rsidR="00785DE4" w:rsidRPr="009C7D4A" w:rsidRDefault="00785DE4" w:rsidP="00B45732">
            <w:pPr>
              <w:pStyle w:val="CommentText"/>
              <w:jc w:val="both"/>
              <w:rPr>
                <w:bCs/>
                <w:sz w:val="22"/>
                <w:szCs w:val="22"/>
              </w:rPr>
            </w:pPr>
            <w:r w:rsidRPr="009C7D4A">
              <w:rPr>
                <w:bCs/>
                <w:sz w:val="22"/>
                <w:szCs w:val="22"/>
              </w:rPr>
              <w:t>50.</w:t>
            </w:r>
            <w:r w:rsidRPr="009C7D4A">
              <w:rPr>
                <w:bCs/>
                <w:sz w:val="22"/>
                <w:szCs w:val="22"/>
                <w:vertAlign w:val="superscript"/>
              </w:rPr>
              <w:t>6</w:t>
            </w:r>
            <w:r w:rsidRPr="009C7D4A">
              <w:rPr>
                <w:bCs/>
                <w:sz w:val="22"/>
                <w:szCs w:val="22"/>
              </w:rPr>
              <w:t xml:space="preserve"> 7. informācijas un </w:t>
            </w:r>
            <w:r w:rsidRPr="009C7D4A">
              <w:rPr>
                <w:bCs/>
                <w:sz w:val="22"/>
                <w:szCs w:val="22"/>
              </w:rPr>
              <w:lastRenderedPageBreak/>
              <w:t>publicitātes pa</w:t>
            </w:r>
            <w:r w:rsidR="003E3B2B" w:rsidRPr="009C7D4A">
              <w:rPr>
                <w:bCs/>
                <w:sz w:val="22"/>
                <w:szCs w:val="22"/>
              </w:rPr>
              <w:t>sākumi par projekta īstenošanu.</w:t>
            </w:r>
          </w:p>
          <w:p w14:paraId="657527F0" w14:textId="77777777" w:rsidR="00785DE4" w:rsidRPr="009C7D4A" w:rsidRDefault="00785DE4" w:rsidP="00B45732">
            <w:pPr>
              <w:spacing w:after="0" w:line="240" w:lineRule="auto"/>
              <w:jc w:val="both"/>
              <w:rPr>
                <w:rFonts w:ascii="Times New Roman" w:hAnsi="Times New Roman" w:cs="Times New Roman"/>
                <w:lang w:val="lv-LV"/>
              </w:rPr>
            </w:pPr>
          </w:p>
        </w:tc>
        <w:tc>
          <w:tcPr>
            <w:tcW w:w="3969" w:type="dxa"/>
            <w:shd w:val="clear" w:color="auto" w:fill="auto"/>
          </w:tcPr>
          <w:p w14:paraId="4A837291" w14:textId="77777777" w:rsidR="00785DE4" w:rsidRPr="009C7D4A" w:rsidRDefault="00785DE4" w:rsidP="00B45732">
            <w:pPr>
              <w:widowControl w:val="0"/>
              <w:spacing w:after="0" w:line="240" w:lineRule="auto"/>
              <w:jc w:val="both"/>
              <w:rPr>
                <w:rFonts w:ascii="Times New Roman" w:hAnsi="Times New Roman" w:cs="Times New Roman"/>
                <w:b/>
                <w:lang w:val="lv-LV"/>
              </w:rPr>
            </w:pPr>
            <w:r w:rsidRPr="009C7D4A">
              <w:rPr>
                <w:rFonts w:ascii="Times New Roman" w:hAnsi="Times New Roman" w:cs="Times New Roman"/>
                <w:b/>
                <w:lang w:val="lv-LV"/>
              </w:rPr>
              <w:lastRenderedPageBreak/>
              <w:t>Latvijas Lielo pilsētu asociācija</w:t>
            </w:r>
          </w:p>
          <w:p w14:paraId="03CE3635" w14:textId="77777777" w:rsidR="00785DE4" w:rsidRPr="009C7D4A" w:rsidRDefault="00785DE4" w:rsidP="00B45732">
            <w:pPr>
              <w:pStyle w:val="CommentText"/>
              <w:jc w:val="both"/>
              <w:rPr>
                <w:bCs/>
                <w:sz w:val="22"/>
                <w:szCs w:val="22"/>
              </w:rPr>
            </w:pPr>
            <w:r w:rsidRPr="009C7D4A">
              <w:rPr>
                <w:bCs/>
                <w:sz w:val="22"/>
                <w:szCs w:val="22"/>
              </w:rPr>
              <w:t>Rosinām izteikt noteikumu ar IV</w:t>
            </w:r>
            <w:r w:rsidRPr="009C7D4A">
              <w:rPr>
                <w:bCs/>
                <w:sz w:val="22"/>
                <w:szCs w:val="22"/>
                <w:vertAlign w:val="superscript"/>
              </w:rPr>
              <w:t>1</w:t>
            </w:r>
            <w:r w:rsidRPr="009C7D4A">
              <w:rPr>
                <w:bCs/>
                <w:sz w:val="22"/>
                <w:szCs w:val="22"/>
              </w:rPr>
              <w:t xml:space="preserve"> nodaļas 50.</w:t>
            </w:r>
            <w:r w:rsidRPr="009C7D4A">
              <w:rPr>
                <w:bCs/>
                <w:sz w:val="22"/>
                <w:szCs w:val="22"/>
                <w:vertAlign w:val="superscript"/>
              </w:rPr>
              <w:t>6 </w:t>
            </w:r>
            <w:r w:rsidRPr="009C7D4A">
              <w:rPr>
                <w:bCs/>
                <w:sz w:val="22"/>
                <w:szCs w:val="22"/>
              </w:rPr>
              <w:t>punktu šādā redakcijā:</w:t>
            </w:r>
          </w:p>
          <w:p w14:paraId="19024C53" w14:textId="77777777" w:rsidR="00785DE4" w:rsidRPr="009C7D4A" w:rsidRDefault="00785DE4" w:rsidP="00B45732">
            <w:pPr>
              <w:pStyle w:val="CommentText"/>
              <w:jc w:val="both"/>
              <w:rPr>
                <w:bCs/>
                <w:i/>
                <w:sz w:val="22"/>
                <w:szCs w:val="22"/>
              </w:rPr>
            </w:pPr>
            <w:r w:rsidRPr="009C7D4A">
              <w:rPr>
                <w:bCs/>
                <w:sz w:val="22"/>
                <w:szCs w:val="22"/>
              </w:rPr>
              <w:t>“</w:t>
            </w:r>
            <w:r w:rsidRPr="009C7D4A">
              <w:rPr>
                <w:bCs/>
                <w:i/>
                <w:sz w:val="22"/>
                <w:szCs w:val="22"/>
              </w:rPr>
              <w:t>50.</w:t>
            </w:r>
            <w:r w:rsidRPr="009C7D4A">
              <w:rPr>
                <w:bCs/>
                <w:i/>
                <w:sz w:val="22"/>
                <w:szCs w:val="22"/>
                <w:vertAlign w:val="superscript"/>
              </w:rPr>
              <w:t>6</w:t>
            </w:r>
            <w:r w:rsidRPr="009C7D4A">
              <w:rPr>
                <w:bCs/>
                <w:i/>
                <w:sz w:val="22"/>
                <w:szCs w:val="22"/>
              </w:rPr>
              <w:t xml:space="preserve"> Otrajā atlases kārtā atbalstāmas ir šādas darbības: </w:t>
            </w:r>
          </w:p>
          <w:p w14:paraId="0836C10E" w14:textId="77777777" w:rsidR="00785DE4" w:rsidRPr="009C7D4A" w:rsidRDefault="00785DE4" w:rsidP="00B45732">
            <w:pPr>
              <w:pStyle w:val="CommentText"/>
              <w:jc w:val="both"/>
              <w:rPr>
                <w:bCs/>
                <w:i/>
                <w:sz w:val="22"/>
                <w:szCs w:val="22"/>
              </w:rPr>
            </w:pPr>
            <w:r w:rsidRPr="009C7D4A">
              <w:rPr>
                <w:bCs/>
                <w:i/>
                <w:sz w:val="22"/>
                <w:szCs w:val="22"/>
              </w:rPr>
              <w:t>50.</w:t>
            </w:r>
            <w:r w:rsidRPr="009C7D4A">
              <w:rPr>
                <w:bCs/>
                <w:i/>
                <w:sz w:val="22"/>
                <w:szCs w:val="22"/>
                <w:vertAlign w:val="superscript"/>
              </w:rPr>
              <w:t>6</w:t>
            </w:r>
            <w:r w:rsidRPr="009C7D4A">
              <w:rPr>
                <w:bCs/>
                <w:i/>
                <w:sz w:val="22"/>
                <w:szCs w:val="22"/>
              </w:rPr>
              <w:t> 1. valsts dibinātu augstskolu stratēģiskās specializācijas noteikšana;</w:t>
            </w:r>
          </w:p>
          <w:p w14:paraId="3798F2B4" w14:textId="77777777" w:rsidR="00785DE4" w:rsidRPr="009C7D4A" w:rsidRDefault="00785DE4" w:rsidP="00B45732">
            <w:pPr>
              <w:pStyle w:val="CommentText"/>
              <w:jc w:val="both"/>
              <w:rPr>
                <w:b/>
                <w:i/>
                <w:sz w:val="22"/>
                <w:szCs w:val="22"/>
              </w:rPr>
            </w:pPr>
            <w:r w:rsidRPr="009C7D4A">
              <w:rPr>
                <w:b/>
                <w:i/>
                <w:sz w:val="22"/>
                <w:szCs w:val="22"/>
              </w:rPr>
              <w:t>50.</w:t>
            </w:r>
            <w:r w:rsidRPr="009C7D4A">
              <w:rPr>
                <w:b/>
                <w:i/>
                <w:sz w:val="22"/>
                <w:szCs w:val="22"/>
                <w:vertAlign w:val="superscript"/>
              </w:rPr>
              <w:t>6</w:t>
            </w:r>
            <w:r w:rsidRPr="009C7D4A">
              <w:rPr>
                <w:b/>
                <w:i/>
                <w:sz w:val="22"/>
                <w:szCs w:val="22"/>
              </w:rPr>
              <w:t> 2. valsts dibinātu augstskolu institucionālās attīstības plāna izstrāde;</w:t>
            </w:r>
          </w:p>
          <w:p w14:paraId="01A3BB36" w14:textId="77777777" w:rsidR="00785DE4" w:rsidRPr="009C7D4A" w:rsidRDefault="00785DE4" w:rsidP="00B45732">
            <w:pPr>
              <w:pStyle w:val="CommentText"/>
              <w:jc w:val="both"/>
              <w:rPr>
                <w:b/>
                <w:i/>
                <w:sz w:val="22"/>
                <w:szCs w:val="22"/>
              </w:rPr>
            </w:pPr>
            <w:r w:rsidRPr="009C7D4A">
              <w:rPr>
                <w:b/>
                <w:i/>
                <w:sz w:val="22"/>
                <w:szCs w:val="22"/>
              </w:rPr>
              <w:t>50.</w:t>
            </w:r>
            <w:r w:rsidRPr="009C7D4A">
              <w:rPr>
                <w:b/>
                <w:i/>
                <w:sz w:val="22"/>
                <w:szCs w:val="22"/>
                <w:vertAlign w:val="superscript"/>
              </w:rPr>
              <w:t>6</w:t>
            </w:r>
            <w:r w:rsidRPr="009C7D4A">
              <w:rPr>
                <w:b/>
                <w:i/>
                <w:sz w:val="22"/>
                <w:szCs w:val="22"/>
              </w:rPr>
              <w:t> 3. valsts dibinātu augstskolu pārmaiņu procesu vadība;</w:t>
            </w:r>
          </w:p>
          <w:p w14:paraId="0151B59A" w14:textId="77777777" w:rsidR="00785DE4" w:rsidRPr="009C7D4A" w:rsidRDefault="00785DE4" w:rsidP="00B45732">
            <w:pPr>
              <w:pStyle w:val="CommentText"/>
              <w:jc w:val="both"/>
              <w:rPr>
                <w:b/>
                <w:i/>
                <w:sz w:val="22"/>
                <w:szCs w:val="22"/>
              </w:rPr>
            </w:pPr>
            <w:r w:rsidRPr="009C7D4A">
              <w:rPr>
                <w:b/>
                <w:i/>
                <w:sz w:val="22"/>
                <w:szCs w:val="22"/>
              </w:rPr>
              <w:t>50.</w:t>
            </w:r>
            <w:r w:rsidRPr="009C7D4A">
              <w:rPr>
                <w:b/>
                <w:i/>
                <w:sz w:val="22"/>
                <w:szCs w:val="22"/>
                <w:vertAlign w:val="superscript"/>
              </w:rPr>
              <w:t>6</w:t>
            </w:r>
            <w:r w:rsidRPr="009C7D4A">
              <w:rPr>
                <w:b/>
                <w:i/>
                <w:sz w:val="22"/>
                <w:szCs w:val="22"/>
              </w:rPr>
              <w:t> 4. valsts dibinātu augstskolu personāla un padomju locekļu mācības;</w:t>
            </w:r>
          </w:p>
          <w:p w14:paraId="36B08427" w14:textId="77777777" w:rsidR="00785DE4" w:rsidRPr="009C7D4A" w:rsidRDefault="00785DE4" w:rsidP="00B45732">
            <w:pPr>
              <w:pStyle w:val="CommentText"/>
              <w:jc w:val="both"/>
              <w:rPr>
                <w:bCs/>
                <w:i/>
                <w:sz w:val="22"/>
                <w:szCs w:val="22"/>
              </w:rPr>
            </w:pPr>
            <w:r w:rsidRPr="009C7D4A">
              <w:rPr>
                <w:bCs/>
                <w:i/>
                <w:sz w:val="22"/>
                <w:szCs w:val="22"/>
              </w:rPr>
              <w:t>50.</w:t>
            </w:r>
            <w:r w:rsidRPr="009C7D4A">
              <w:rPr>
                <w:bCs/>
                <w:i/>
                <w:sz w:val="22"/>
                <w:szCs w:val="22"/>
                <w:vertAlign w:val="superscript"/>
              </w:rPr>
              <w:t>6</w:t>
            </w:r>
            <w:r w:rsidRPr="009C7D4A">
              <w:rPr>
                <w:bCs/>
                <w:i/>
                <w:sz w:val="22"/>
                <w:szCs w:val="22"/>
              </w:rPr>
              <w:t xml:space="preserve"> 5. stratēģiskā komunikācija un mērķauditorijas informēšana; </w:t>
            </w:r>
          </w:p>
          <w:p w14:paraId="2CCA9BC7" w14:textId="77777777" w:rsidR="00785DE4" w:rsidRPr="009C7D4A" w:rsidRDefault="00785DE4" w:rsidP="00B45732">
            <w:pPr>
              <w:pStyle w:val="CommentText"/>
              <w:jc w:val="both"/>
              <w:rPr>
                <w:bCs/>
                <w:i/>
                <w:sz w:val="22"/>
                <w:szCs w:val="22"/>
              </w:rPr>
            </w:pPr>
            <w:r w:rsidRPr="009C7D4A">
              <w:rPr>
                <w:bCs/>
                <w:i/>
                <w:sz w:val="22"/>
                <w:szCs w:val="22"/>
              </w:rPr>
              <w:t>50.</w:t>
            </w:r>
            <w:r w:rsidRPr="009C7D4A">
              <w:rPr>
                <w:bCs/>
                <w:i/>
                <w:sz w:val="22"/>
                <w:szCs w:val="22"/>
                <w:vertAlign w:val="superscript"/>
              </w:rPr>
              <w:t>6</w:t>
            </w:r>
            <w:r w:rsidRPr="009C7D4A">
              <w:rPr>
                <w:bCs/>
                <w:i/>
                <w:sz w:val="22"/>
                <w:szCs w:val="22"/>
              </w:rPr>
              <w:t> 6. projekta vadības un īstenošanas nodrošināšana;</w:t>
            </w:r>
          </w:p>
          <w:p w14:paraId="73C6F715" w14:textId="77777777" w:rsidR="00785DE4" w:rsidRPr="009C7D4A" w:rsidRDefault="00785DE4" w:rsidP="00B45732">
            <w:pPr>
              <w:pStyle w:val="CommentText"/>
              <w:jc w:val="both"/>
              <w:rPr>
                <w:bCs/>
                <w:i/>
                <w:sz w:val="22"/>
                <w:szCs w:val="22"/>
              </w:rPr>
            </w:pPr>
            <w:r w:rsidRPr="009C7D4A">
              <w:rPr>
                <w:bCs/>
                <w:i/>
                <w:sz w:val="22"/>
                <w:szCs w:val="22"/>
              </w:rPr>
              <w:t>50.</w:t>
            </w:r>
            <w:r w:rsidRPr="009C7D4A">
              <w:rPr>
                <w:bCs/>
                <w:i/>
                <w:sz w:val="22"/>
                <w:szCs w:val="22"/>
                <w:vertAlign w:val="superscript"/>
              </w:rPr>
              <w:t>6</w:t>
            </w:r>
            <w:r w:rsidRPr="009C7D4A">
              <w:rPr>
                <w:bCs/>
                <w:i/>
                <w:sz w:val="22"/>
                <w:szCs w:val="22"/>
              </w:rPr>
              <w:t> 7. informācijas un publicitātes pasākumi par projekta īstenošanu.”.</w:t>
            </w:r>
          </w:p>
          <w:p w14:paraId="3301E002" w14:textId="77777777" w:rsidR="00785DE4" w:rsidRPr="009C7D4A" w:rsidRDefault="00785DE4" w:rsidP="00B45732">
            <w:pPr>
              <w:pStyle w:val="CommentText"/>
              <w:jc w:val="both"/>
              <w:rPr>
                <w:bCs/>
                <w:sz w:val="22"/>
                <w:szCs w:val="22"/>
              </w:rPr>
            </w:pPr>
            <w:r w:rsidRPr="009C7D4A">
              <w:rPr>
                <w:bCs/>
                <w:sz w:val="22"/>
                <w:szCs w:val="22"/>
              </w:rPr>
              <w:t xml:space="preserve">1. Priekšlikums </w:t>
            </w:r>
            <w:r w:rsidRPr="009C7D4A">
              <w:rPr>
                <w:b/>
                <w:sz w:val="22"/>
                <w:szCs w:val="22"/>
              </w:rPr>
              <w:t>aizstāt</w:t>
            </w:r>
            <w:r w:rsidRPr="009C7D4A">
              <w:rPr>
                <w:bCs/>
                <w:sz w:val="22"/>
                <w:szCs w:val="22"/>
              </w:rPr>
              <w:t xml:space="preserve"> atbalstāmo darbību “</w:t>
            </w:r>
            <w:r w:rsidRPr="009C7D4A">
              <w:rPr>
                <w:bCs/>
                <w:sz w:val="22"/>
                <w:szCs w:val="22"/>
                <w:u w:val="single"/>
              </w:rPr>
              <w:t>valsts dibinātu augstskolu institucionālās attīstības un konsolidācijas plāna izstrāde</w:t>
            </w:r>
            <w:r w:rsidRPr="009C7D4A">
              <w:rPr>
                <w:bCs/>
                <w:sz w:val="22"/>
                <w:szCs w:val="22"/>
              </w:rPr>
              <w:t xml:space="preserve">” </w:t>
            </w:r>
            <w:r w:rsidRPr="009C7D4A">
              <w:rPr>
                <w:b/>
                <w:sz w:val="22"/>
                <w:szCs w:val="22"/>
              </w:rPr>
              <w:t>ar</w:t>
            </w:r>
            <w:r w:rsidRPr="009C7D4A">
              <w:rPr>
                <w:bCs/>
                <w:sz w:val="22"/>
                <w:szCs w:val="22"/>
              </w:rPr>
              <w:t xml:space="preserve"> atbalstāmo darbību “</w:t>
            </w:r>
            <w:r w:rsidRPr="009C7D4A">
              <w:rPr>
                <w:bCs/>
                <w:sz w:val="22"/>
                <w:szCs w:val="22"/>
                <w:u w:val="single"/>
              </w:rPr>
              <w:t xml:space="preserve">valsts dibinātu augstskolu institucionālās attīstības plāna </w:t>
            </w:r>
            <w:r w:rsidRPr="009C7D4A">
              <w:rPr>
                <w:bCs/>
                <w:sz w:val="22"/>
                <w:szCs w:val="22"/>
                <w:u w:val="single"/>
              </w:rPr>
              <w:lastRenderedPageBreak/>
              <w:t>izstrāde</w:t>
            </w:r>
            <w:r w:rsidRPr="009C7D4A">
              <w:rPr>
                <w:bCs/>
                <w:sz w:val="22"/>
                <w:szCs w:val="22"/>
              </w:rPr>
              <w:t>”.</w:t>
            </w:r>
          </w:p>
          <w:p w14:paraId="69FB7E79" w14:textId="77777777" w:rsidR="00785DE4" w:rsidRPr="009C7D4A" w:rsidRDefault="00785DE4" w:rsidP="00B45732">
            <w:pPr>
              <w:shd w:val="clear" w:color="auto" w:fill="FFFFFF"/>
              <w:spacing w:after="0" w:line="240" w:lineRule="auto"/>
              <w:jc w:val="both"/>
              <w:rPr>
                <w:rFonts w:ascii="Times New Roman" w:hAnsi="Times New Roman" w:cs="Times New Roman"/>
                <w:lang w:val="lv-LV"/>
              </w:rPr>
            </w:pPr>
            <w:r w:rsidRPr="009C7D4A">
              <w:rPr>
                <w:rFonts w:ascii="Times New Roman" w:hAnsi="Times New Roman" w:cs="Times New Roman"/>
                <w:lang w:val="lv-LV"/>
              </w:rPr>
              <w:t>Ārējās un iekšējās konsolidācijas nosacījumi minēti Latvijas Atveseļošanas un noturības mehānisma plānā, kas apstiprināts ar Ministru kabineta 28.04.2021. rīkojumu Nr. 292 “Par Latvijas Atveseļošanas un noturības mehānisma plānu”.</w:t>
            </w:r>
          </w:p>
          <w:p w14:paraId="702FC850" w14:textId="77777777" w:rsidR="00785DE4" w:rsidRPr="009C7D4A" w:rsidRDefault="00785DE4" w:rsidP="00B45732">
            <w:pPr>
              <w:pStyle w:val="CommentText"/>
              <w:jc w:val="both"/>
              <w:rPr>
                <w:bCs/>
                <w:sz w:val="22"/>
                <w:szCs w:val="22"/>
              </w:rPr>
            </w:pPr>
            <w:r w:rsidRPr="009C7D4A">
              <w:rPr>
                <w:sz w:val="22"/>
                <w:szCs w:val="22"/>
              </w:rPr>
              <w:t xml:space="preserve">2. </w:t>
            </w:r>
            <w:r w:rsidRPr="009C7D4A">
              <w:rPr>
                <w:bCs/>
                <w:sz w:val="22"/>
                <w:szCs w:val="22"/>
              </w:rPr>
              <w:t xml:space="preserve">Priekšlikums </w:t>
            </w:r>
            <w:r w:rsidRPr="009C7D4A">
              <w:rPr>
                <w:b/>
                <w:sz w:val="22"/>
                <w:szCs w:val="22"/>
              </w:rPr>
              <w:t>aizstāt</w:t>
            </w:r>
            <w:r w:rsidRPr="009C7D4A">
              <w:rPr>
                <w:bCs/>
                <w:sz w:val="22"/>
                <w:szCs w:val="22"/>
              </w:rPr>
              <w:t xml:space="preserve"> atbalstāmo darbību “</w:t>
            </w:r>
            <w:r w:rsidRPr="009C7D4A">
              <w:rPr>
                <w:bCs/>
                <w:sz w:val="22"/>
                <w:szCs w:val="22"/>
                <w:u w:val="single"/>
              </w:rPr>
              <w:t>valsts dibinātu augstskolu iekšējie granti pārmaiņu procesu vadībai</w:t>
            </w:r>
            <w:r w:rsidRPr="009C7D4A">
              <w:rPr>
                <w:bCs/>
                <w:sz w:val="22"/>
                <w:szCs w:val="22"/>
              </w:rPr>
              <w:t xml:space="preserve">” </w:t>
            </w:r>
            <w:r w:rsidRPr="009C7D4A">
              <w:rPr>
                <w:b/>
                <w:sz w:val="22"/>
                <w:szCs w:val="22"/>
              </w:rPr>
              <w:t>ar</w:t>
            </w:r>
            <w:r w:rsidRPr="009C7D4A">
              <w:rPr>
                <w:bCs/>
                <w:sz w:val="22"/>
                <w:szCs w:val="22"/>
              </w:rPr>
              <w:t xml:space="preserve"> atbalstāmo darbību “</w:t>
            </w:r>
            <w:r w:rsidRPr="009C7D4A">
              <w:rPr>
                <w:bCs/>
                <w:sz w:val="22"/>
                <w:szCs w:val="22"/>
                <w:u w:val="single"/>
              </w:rPr>
              <w:t>valsts dibinātu augstskolu pārmaiņu procesu vadība</w:t>
            </w:r>
            <w:r w:rsidRPr="009C7D4A">
              <w:rPr>
                <w:bCs/>
                <w:sz w:val="22"/>
                <w:szCs w:val="22"/>
              </w:rPr>
              <w:t>”, izslēdzot vārdus “</w:t>
            </w:r>
            <w:r w:rsidRPr="009C7D4A">
              <w:rPr>
                <w:bCs/>
                <w:sz w:val="22"/>
                <w:szCs w:val="22"/>
                <w:u w:val="single"/>
              </w:rPr>
              <w:t>iekšējie granti</w:t>
            </w:r>
            <w:r w:rsidRPr="009C7D4A">
              <w:rPr>
                <w:bCs/>
                <w:sz w:val="22"/>
                <w:szCs w:val="22"/>
              </w:rPr>
              <w:t>”, lai saskaņā ar Augstskolu likumu (grozījumi stāsies spēkā 16.08.2021.) valsts dibinātajām augstskolām apjomīgo pārmaiņu procesu vadības atbalsta sistēma netiktu ierobežota. Kā sasniedzamais rezultāts ir nodevums, kas apliecina pārmaiņu vadības īstenošanu.</w:t>
            </w:r>
          </w:p>
          <w:p w14:paraId="74249587" w14:textId="77777777" w:rsidR="00785DE4" w:rsidRPr="009C7D4A" w:rsidRDefault="00785DE4" w:rsidP="00B45732">
            <w:pPr>
              <w:pStyle w:val="CommentText"/>
              <w:jc w:val="both"/>
              <w:rPr>
                <w:bCs/>
                <w:sz w:val="22"/>
                <w:szCs w:val="22"/>
              </w:rPr>
            </w:pPr>
            <w:r w:rsidRPr="009C7D4A">
              <w:rPr>
                <w:bCs/>
                <w:sz w:val="22"/>
                <w:szCs w:val="22"/>
              </w:rPr>
              <w:t xml:space="preserve">3. Priekšlikums </w:t>
            </w:r>
            <w:r w:rsidRPr="009C7D4A">
              <w:rPr>
                <w:b/>
                <w:sz w:val="22"/>
                <w:szCs w:val="22"/>
              </w:rPr>
              <w:t>aizstāt</w:t>
            </w:r>
            <w:r w:rsidRPr="009C7D4A">
              <w:rPr>
                <w:bCs/>
                <w:sz w:val="22"/>
                <w:szCs w:val="22"/>
              </w:rPr>
              <w:t xml:space="preserve"> atbalstāmo darbību “</w:t>
            </w:r>
            <w:r w:rsidRPr="009C7D4A">
              <w:rPr>
                <w:bCs/>
                <w:sz w:val="22"/>
                <w:szCs w:val="22"/>
                <w:u w:val="single"/>
              </w:rPr>
              <w:t>valsts dibinātu augstskolu padomju locekļu mācības</w:t>
            </w:r>
            <w:r w:rsidRPr="009C7D4A">
              <w:rPr>
                <w:bCs/>
                <w:sz w:val="22"/>
                <w:szCs w:val="22"/>
              </w:rPr>
              <w:t xml:space="preserve">” </w:t>
            </w:r>
            <w:r w:rsidRPr="009C7D4A">
              <w:rPr>
                <w:b/>
                <w:sz w:val="22"/>
                <w:szCs w:val="22"/>
              </w:rPr>
              <w:t>ar</w:t>
            </w:r>
            <w:r w:rsidRPr="009C7D4A">
              <w:rPr>
                <w:bCs/>
                <w:sz w:val="22"/>
                <w:szCs w:val="22"/>
              </w:rPr>
              <w:t xml:space="preserve"> atbalstāmo darbību “</w:t>
            </w:r>
            <w:r w:rsidRPr="009C7D4A">
              <w:rPr>
                <w:bCs/>
                <w:sz w:val="22"/>
                <w:szCs w:val="22"/>
                <w:u w:val="single"/>
              </w:rPr>
              <w:t xml:space="preserve">valsts dibinātu augstskolu personāla </w:t>
            </w:r>
            <w:r w:rsidRPr="009C7D4A">
              <w:rPr>
                <w:sz w:val="22"/>
                <w:szCs w:val="22"/>
                <w:u w:val="single"/>
              </w:rPr>
              <w:t>un padomju locekļu</w:t>
            </w:r>
            <w:r w:rsidRPr="009C7D4A">
              <w:rPr>
                <w:b/>
                <w:i/>
                <w:sz w:val="22"/>
                <w:szCs w:val="22"/>
                <w:u w:val="single"/>
              </w:rPr>
              <w:t xml:space="preserve"> </w:t>
            </w:r>
            <w:r w:rsidRPr="009C7D4A">
              <w:rPr>
                <w:bCs/>
                <w:sz w:val="22"/>
                <w:szCs w:val="22"/>
                <w:u w:val="single"/>
              </w:rPr>
              <w:t>mācības”.</w:t>
            </w:r>
            <w:r w:rsidRPr="009C7D4A">
              <w:rPr>
                <w:bCs/>
                <w:sz w:val="22"/>
                <w:szCs w:val="22"/>
              </w:rPr>
              <w:t xml:space="preserve"> </w:t>
            </w:r>
          </w:p>
          <w:p w14:paraId="3A894E9C" w14:textId="77777777" w:rsidR="00785DE4" w:rsidRPr="009C7D4A" w:rsidRDefault="00785DE4" w:rsidP="00B45732">
            <w:pPr>
              <w:pStyle w:val="CommentText"/>
              <w:jc w:val="both"/>
              <w:rPr>
                <w:bCs/>
                <w:sz w:val="22"/>
                <w:szCs w:val="22"/>
              </w:rPr>
            </w:pPr>
            <w:r w:rsidRPr="009C7D4A">
              <w:rPr>
                <w:bCs/>
                <w:sz w:val="22"/>
                <w:szCs w:val="22"/>
              </w:rPr>
              <w:t xml:space="preserve">Valsts dibinātu augstskolu iekšējā pārvaldības modeļa maiņas pamatojums saskaņā ar konceptuālo ziņojumu “Par augstskolu iekšējās pārvaldības modeļa maiņu” (apstiprināts ar Ministru kabineta 2020. gada 4. marta rīkojumu Nr. 94 “Par konceptuālo ziņojumu “Par augstskolu iekšējās pārvaldības modeļa maiņu”) ir augstākās izglītības iestāžu pārvaldes </w:t>
            </w:r>
            <w:proofErr w:type="spellStart"/>
            <w:r w:rsidRPr="009C7D4A">
              <w:rPr>
                <w:bCs/>
                <w:sz w:val="22"/>
                <w:szCs w:val="22"/>
              </w:rPr>
              <w:t>profesionalizācija</w:t>
            </w:r>
            <w:proofErr w:type="spellEnd"/>
            <w:r w:rsidRPr="009C7D4A">
              <w:rPr>
                <w:bCs/>
                <w:sz w:val="22"/>
                <w:szCs w:val="22"/>
              </w:rPr>
              <w:t>, izsverot nepieciešamo līdzsvaru starp akadēmisko aprindu pārstāvjiem un profesionāliem menedžeriem augstskolu vadībā.</w:t>
            </w:r>
          </w:p>
          <w:p w14:paraId="4099862C" w14:textId="77777777" w:rsidR="00785DE4" w:rsidRPr="009C7D4A" w:rsidRDefault="00785DE4" w:rsidP="00B45732">
            <w:pPr>
              <w:pStyle w:val="CommentText"/>
              <w:jc w:val="both"/>
              <w:rPr>
                <w:bCs/>
                <w:sz w:val="22"/>
                <w:szCs w:val="22"/>
              </w:rPr>
            </w:pPr>
            <w:r w:rsidRPr="009C7D4A">
              <w:rPr>
                <w:bCs/>
                <w:sz w:val="22"/>
                <w:szCs w:val="22"/>
              </w:rPr>
              <w:lastRenderedPageBreak/>
              <w:t>Saskaņā ar Augstskolu likuma (grozījumi stāsies spēkā 16.08.2021.)</w:t>
            </w:r>
            <w:r w:rsidRPr="009C7D4A">
              <w:rPr>
                <w:bCs/>
                <w:color w:val="414142"/>
                <w:sz w:val="22"/>
                <w:szCs w:val="22"/>
                <w:shd w:val="clear" w:color="auto" w:fill="FFFFFF"/>
              </w:rPr>
              <w:t xml:space="preserve"> </w:t>
            </w:r>
            <w:r w:rsidRPr="009C7D4A">
              <w:rPr>
                <w:bCs/>
                <w:sz w:val="22"/>
                <w:szCs w:val="22"/>
              </w:rPr>
              <w:t>14.</w:t>
            </w:r>
            <w:r w:rsidRPr="009C7D4A">
              <w:rPr>
                <w:bCs/>
                <w:sz w:val="22"/>
                <w:szCs w:val="22"/>
                <w:vertAlign w:val="superscript"/>
              </w:rPr>
              <w:t>1</w:t>
            </w:r>
            <w:r w:rsidRPr="009C7D4A">
              <w:rPr>
                <w:bCs/>
                <w:sz w:val="22"/>
                <w:szCs w:val="22"/>
              </w:rPr>
              <w:t> panta “Valsts augstskolas padome” devītās daļas 2. punktu, noteikts, ka tiek virzīti kandidāti, kuriem ir nevainojama reputācija, un atlases procesā tiek ievēlētas personas, kurām ir profesionālās kompetences tādās jomās kā, piemēram, finanses, risku vadība, stratēģiskā attīstība, kultūra, māksla vai starptautiskā sadarbība, un kuras kopumā nodrošina katras augstskolas stratēģiskajai vadībai nepieciešamās kompetences.</w:t>
            </w:r>
          </w:p>
          <w:p w14:paraId="5A8A1234" w14:textId="5CBD151B" w:rsidR="00785DE4" w:rsidRPr="009C7D4A" w:rsidRDefault="00785DE4" w:rsidP="00B45732">
            <w:pPr>
              <w:widowControl w:val="0"/>
              <w:spacing w:after="0" w:line="240" w:lineRule="auto"/>
              <w:jc w:val="both"/>
              <w:rPr>
                <w:rFonts w:ascii="Times New Roman" w:hAnsi="Times New Roman" w:cs="Times New Roman"/>
                <w:b/>
                <w:lang w:val="lv-LV"/>
              </w:rPr>
            </w:pPr>
            <w:r w:rsidRPr="009C7D4A">
              <w:rPr>
                <w:rFonts w:ascii="Times New Roman" w:hAnsi="Times New Roman" w:cs="Times New Roman"/>
                <w:bCs/>
                <w:lang w:val="lv-LV"/>
              </w:rPr>
              <w:t xml:space="preserve">Ņemot vērā iepriekš minēto, kā arī ievērojot globālo pārmaiņu laiku un lomu valsts dibināto augstskolu izglītības un zinātnes izcilības (angļu val. </w:t>
            </w:r>
            <w:proofErr w:type="spellStart"/>
            <w:r w:rsidRPr="009C7D4A">
              <w:rPr>
                <w:rFonts w:ascii="Times New Roman" w:hAnsi="Times New Roman" w:cs="Times New Roman"/>
                <w:bCs/>
                <w:i/>
                <w:iCs/>
                <w:lang w:val="lv-LV"/>
              </w:rPr>
              <w:t>excellence</w:t>
            </w:r>
            <w:proofErr w:type="spellEnd"/>
            <w:r w:rsidRPr="009C7D4A">
              <w:rPr>
                <w:rFonts w:ascii="Times New Roman" w:hAnsi="Times New Roman" w:cs="Times New Roman"/>
                <w:bCs/>
                <w:lang w:val="lv-LV"/>
              </w:rPr>
              <w:t>) stiprināšanai, mācības būtu lietderīgi paredzēt visām augstskolas personāla grupām.</w:t>
            </w:r>
          </w:p>
        </w:tc>
        <w:tc>
          <w:tcPr>
            <w:tcW w:w="3119" w:type="dxa"/>
            <w:shd w:val="clear" w:color="auto" w:fill="auto"/>
          </w:tcPr>
          <w:p w14:paraId="357AA0DD" w14:textId="77777777" w:rsidR="00104C95" w:rsidRPr="009C7D4A" w:rsidRDefault="00104C95" w:rsidP="00104C95">
            <w:pPr>
              <w:suppressAutoHyphens/>
              <w:spacing w:after="0" w:line="240" w:lineRule="auto"/>
              <w:jc w:val="both"/>
              <w:rPr>
                <w:rFonts w:ascii="Times New Roman" w:hAnsi="Times New Roman" w:cs="Times New Roman"/>
                <w:b/>
                <w:lang w:val="lv-LV"/>
              </w:rPr>
            </w:pPr>
            <w:r w:rsidRPr="009C7D4A">
              <w:rPr>
                <w:rFonts w:ascii="Times New Roman" w:hAnsi="Times New Roman" w:cs="Times New Roman"/>
                <w:b/>
                <w:lang w:val="lv-LV"/>
              </w:rPr>
              <w:lastRenderedPageBreak/>
              <w:t>Daļēji ņemts vērā</w:t>
            </w:r>
          </w:p>
          <w:p w14:paraId="3C79FEF3" w14:textId="77777777" w:rsidR="00104C95" w:rsidRPr="009C7D4A" w:rsidRDefault="00104C95" w:rsidP="00104C95">
            <w:pPr>
              <w:suppressAutoHyphens/>
              <w:spacing w:after="0" w:line="240" w:lineRule="auto"/>
              <w:jc w:val="both"/>
              <w:rPr>
                <w:rFonts w:ascii="Times New Roman" w:hAnsi="Times New Roman" w:cs="Times New Roman"/>
                <w:lang w:val="lv-LV"/>
              </w:rPr>
            </w:pPr>
            <w:r w:rsidRPr="009C7D4A">
              <w:rPr>
                <w:rFonts w:ascii="Times New Roman" w:hAnsi="Times New Roman" w:cs="Times New Roman"/>
                <w:lang w:val="lv-LV"/>
              </w:rPr>
              <w:t>MK noteikumu projektā ir precizētas atbalstāmās darbības:</w:t>
            </w:r>
          </w:p>
          <w:p w14:paraId="2F3680C0" w14:textId="77777777" w:rsidR="00104C95" w:rsidRPr="009C7D4A" w:rsidRDefault="00104C95" w:rsidP="00104C95">
            <w:pPr>
              <w:pStyle w:val="ListParagraph"/>
              <w:numPr>
                <w:ilvl w:val="0"/>
                <w:numId w:val="16"/>
              </w:numPr>
              <w:suppressAutoHyphens/>
              <w:spacing w:after="0" w:line="240" w:lineRule="auto"/>
              <w:ind w:left="0" w:firstLine="0"/>
              <w:jc w:val="both"/>
              <w:rPr>
                <w:rFonts w:ascii="Times New Roman" w:hAnsi="Times New Roman" w:cs="Times New Roman"/>
                <w:lang w:val="lv-LV"/>
              </w:rPr>
            </w:pPr>
            <w:r w:rsidRPr="009C7D4A">
              <w:rPr>
                <w:rFonts w:ascii="Times New Roman" w:hAnsi="Times New Roman" w:cs="Times New Roman"/>
                <w:bCs/>
                <w:lang w:val="lv-LV"/>
              </w:rPr>
              <w:t>valsts dibinātu augstskolu institucionālās attīstības un konsolidācijas plāna izstrāde aizstāta ar augstskolu attīstības stratēģiju izstrādi;</w:t>
            </w:r>
          </w:p>
          <w:p w14:paraId="58F622BC" w14:textId="77777777" w:rsidR="00104C95" w:rsidRPr="009C7D4A" w:rsidRDefault="00104C95" w:rsidP="00104C95">
            <w:pPr>
              <w:pStyle w:val="ListParagraph"/>
              <w:numPr>
                <w:ilvl w:val="0"/>
                <w:numId w:val="16"/>
              </w:numPr>
              <w:suppressAutoHyphens/>
              <w:spacing w:after="0" w:line="240" w:lineRule="auto"/>
              <w:ind w:left="0" w:firstLine="0"/>
              <w:jc w:val="both"/>
              <w:rPr>
                <w:rFonts w:ascii="Times New Roman" w:hAnsi="Times New Roman" w:cs="Times New Roman"/>
                <w:lang w:val="lv-LV"/>
              </w:rPr>
            </w:pPr>
            <w:r w:rsidRPr="009C7D4A">
              <w:rPr>
                <w:rFonts w:ascii="Times New Roman" w:hAnsi="Times New Roman" w:cs="Times New Roman"/>
                <w:bCs/>
                <w:lang w:val="lv-LV"/>
              </w:rPr>
              <w:t>svītroti iekšējie granti pārmaiņu procesu vadībai;</w:t>
            </w:r>
          </w:p>
          <w:p w14:paraId="759F7018" w14:textId="77777777" w:rsidR="00104C95" w:rsidRPr="009C7D4A" w:rsidRDefault="00104C95" w:rsidP="00104C95">
            <w:pPr>
              <w:pStyle w:val="ListParagraph"/>
              <w:numPr>
                <w:ilvl w:val="0"/>
                <w:numId w:val="16"/>
              </w:numPr>
              <w:suppressAutoHyphens/>
              <w:spacing w:after="0" w:line="240" w:lineRule="auto"/>
              <w:ind w:left="0" w:firstLine="0"/>
              <w:jc w:val="both"/>
              <w:rPr>
                <w:rFonts w:ascii="Times New Roman" w:hAnsi="Times New Roman" w:cs="Times New Roman"/>
                <w:lang w:val="lv-LV"/>
              </w:rPr>
            </w:pPr>
            <w:r w:rsidRPr="009C7D4A">
              <w:rPr>
                <w:rFonts w:ascii="Times New Roman" w:hAnsi="Times New Roman" w:cs="Times New Roman"/>
                <w:bCs/>
                <w:lang w:val="lv-LV"/>
              </w:rPr>
              <w:t xml:space="preserve">atbalstāmās darbības papildinātas ar jaunu darbību- </w:t>
            </w:r>
            <w:r w:rsidRPr="009C7D4A">
              <w:rPr>
                <w:rFonts w:ascii="Times New Roman" w:hAnsi="Times New Roman" w:cs="Times New Roman"/>
                <w:lang w:val="lv-LV"/>
              </w:rPr>
              <w:t>Ministru kabineta virzītu augstskolas padomes locekļu kandidātu atlase un kompetenču novērtēšana;</w:t>
            </w:r>
          </w:p>
          <w:p w14:paraId="009C34D8" w14:textId="0BC478DA" w:rsidR="00104C95" w:rsidRPr="009C7D4A" w:rsidRDefault="00104C95" w:rsidP="00104C95">
            <w:pPr>
              <w:pStyle w:val="ListParagraph"/>
              <w:numPr>
                <w:ilvl w:val="0"/>
                <w:numId w:val="16"/>
              </w:numPr>
              <w:suppressAutoHyphens/>
              <w:spacing w:after="0" w:line="240" w:lineRule="auto"/>
              <w:ind w:left="0" w:firstLine="0"/>
              <w:jc w:val="both"/>
              <w:rPr>
                <w:rFonts w:ascii="Times New Roman" w:hAnsi="Times New Roman" w:cs="Times New Roman"/>
                <w:lang w:val="lv-LV"/>
              </w:rPr>
            </w:pPr>
            <w:r w:rsidRPr="009C7D4A">
              <w:rPr>
                <w:rFonts w:ascii="Times New Roman" w:hAnsi="Times New Roman" w:cs="Times New Roman"/>
                <w:lang w:val="lv-LV"/>
              </w:rPr>
              <w:t xml:space="preserve">precizēta atbalstāmā darbība  </w:t>
            </w:r>
            <w:r w:rsidR="00795169" w:rsidRPr="009C7D4A">
              <w:rPr>
                <w:rFonts w:ascii="Times New Roman" w:hAnsi="Times New Roman" w:cs="Times New Roman"/>
                <w:lang w:val="lv-LV"/>
              </w:rPr>
              <w:t>„</w:t>
            </w:r>
            <w:r w:rsidRPr="009C7D4A">
              <w:rPr>
                <w:rFonts w:ascii="Times New Roman" w:hAnsi="Times New Roman" w:cs="Times New Roman"/>
                <w:bCs/>
                <w:lang w:val="lv-LV"/>
              </w:rPr>
              <w:t>valsts dibinātu augstskolu padomju locekļu mācības</w:t>
            </w:r>
            <w:r w:rsidR="00795169" w:rsidRPr="009C7D4A">
              <w:rPr>
                <w:rFonts w:ascii="Times New Roman" w:hAnsi="Times New Roman" w:cs="Times New Roman"/>
                <w:bCs/>
                <w:lang w:val="lv-LV"/>
              </w:rPr>
              <w:t>”</w:t>
            </w:r>
            <w:r w:rsidRPr="009C7D4A">
              <w:rPr>
                <w:rFonts w:ascii="Times New Roman" w:hAnsi="Times New Roman" w:cs="Times New Roman"/>
                <w:bCs/>
                <w:lang w:val="lv-LV"/>
              </w:rPr>
              <w:t xml:space="preserve"> uz </w:t>
            </w:r>
            <w:r w:rsidR="00795169" w:rsidRPr="009C7D4A">
              <w:rPr>
                <w:rFonts w:ascii="Times New Roman" w:hAnsi="Times New Roman" w:cs="Times New Roman"/>
                <w:bCs/>
                <w:lang w:val="lv-LV"/>
              </w:rPr>
              <w:t>„</w:t>
            </w:r>
            <w:r w:rsidRPr="009C7D4A">
              <w:rPr>
                <w:rFonts w:ascii="Times New Roman" w:hAnsi="Times New Roman" w:cs="Times New Roman"/>
                <w:lang w:val="lv-LV"/>
              </w:rPr>
              <w:t>kompetences celšanas pasākumi valsts dibinātu augstskolu padomju locekļiem</w:t>
            </w:r>
            <w:r w:rsidR="00795169" w:rsidRPr="009C7D4A">
              <w:rPr>
                <w:rFonts w:ascii="Times New Roman" w:hAnsi="Times New Roman" w:cs="Times New Roman"/>
                <w:lang w:val="lv-LV"/>
              </w:rPr>
              <w:t>”</w:t>
            </w:r>
            <w:r w:rsidRPr="009C7D4A">
              <w:rPr>
                <w:rFonts w:ascii="Times New Roman" w:hAnsi="Times New Roman" w:cs="Times New Roman"/>
                <w:lang w:val="lv-LV"/>
              </w:rPr>
              <w:t xml:space="preserve">. Lai nodrošinātu demarkāciju ar 8.2.3.SAM </w:t>
            </w:r>
            <w:r w:rsidRPr="009C7D4A">
              <w:rPr>
                <w:rFonts w:ascii="Times New Roman" w:hAnsi="Times New Roman" w:cs="Times New Roman"/>
                <w:lang w:val="lv-LV"/>
              </w:rPr>
              <w:lastRenderedPageBreak/>
              <w:t>1.kārtas projektiem, augstskolu personāla mācības 8.2.3.SAM 2.kārtā nav atbalstāmas.</w:t>
            </w:r>
          </w:p>
          <w:p w14:paraId="7DE943EE" w14:textId="6141A56C" w:rsidR="00785DE4" w:rsidRPr="009C7D4A" w:rsidRDefault="00104C95" w:rsidP="00D6113D">
            <w:pPr>
              <w:spacing w:after="0" w:line="240" w:lineRule="auto"/>
              <w:jc w:val="both"/>
              <w:rPr>
                <w:rFonts w:ascii="Times New Roman" w:eastAsia="Times New Roman" w:hAnsi="Times New Roman" w:cs="Times New Roman"/>
                <w:b/>
                <w:lang w:val="lv-LV" w:eastAsia="lv-LV"/>
              </w:rPr>
            </w:pPr>
            <w:r w:rsidRPr="009C7D4A">
              <w:rPr>
                <w:rFonts w:ascii="Times New Roman" w:hAnsi="Times New Roman" w:cs="Times New Roman"/>
                <w:lang w:val="lv-LV"/>
              </w:rPr>
              <w:t xml:space="preserve">Vienlaikus skaidrojam, ka valsts augstskolas projektā netiek vairs plānotas kā projekta sadarbības partneri, bet kā </w:t>
            </w:r>
            <w:r w:rsidR="00D6113D" w:rsidRPr="009C7D4A">
              <w:rPr>
                <w:rFonts w:ascii="Times New Roman" w:hAnsi="Times New Roman" w:cs="Times New Roman"/>
                <w:lang w:val="lv-LV"/>
              </w:rPr>
              <w:t>mērķa grupa</w:t>
            </w:r>
            <w:r w:rsidRPr="009C7D4A">
              <w:rPr>
                <w:rFonts w:ascii="Times New Roman" w:hAnsi="Times New Roman" w:cs="Times New Roman"/>
                <w:lang w:val="lv-LV"/>
              </w:rPr>
              <w:t>, lai vienkāršotu projekta ieviešanu visām iesaistītajām pusēm, tai skaitā ņemot vērā FM un CFLA sniegto viedokli par MK noteikumu projektu. Augstskolu padomju locekļu atlīdzības izmaksu segšanai tiks izstrādāta vienkāršoto izmaksu metodika atbilstoši Augstskolu likumā (</w:t>
            </w:r>
            <w:r w:rsidRPr="009C7D4A">
              <w:rPr>
                <w:rFonts w:ascii="Times New Roman" w:hAnsi="Times New Roman" w:cs="Times New Roman"/>
                <w:bCs/>
                <w:color w:val="414142"/>
                <w:shd w:val="clear" w:color="auto" w:fill="FFFFFF"/>
                <w:lang w:val="lv-LV"/>
              </w:rPr>
              <w:t>14.</w:t>
            </w:r>
            <w:r w:rsidRPr="009C7D4A">
              <w:rPr>
                <w:rFonts w:ascii="Times New Roman" w:hAnsi="Times New Roman" w:cs="Times New Roman"/>
                <w:bCs/>
                <w:color w:val="414142"/>
                <w:shd w:val="clear" w:color="auto" w:fill="FFFFFF"/>
                <w:vertAlign w:val="superscript"/>
                <w:lang w:val="lv-LV"/>
              </w:rPr>
              <w:t>1</w:t>
            </w:r>
            <w:r w:rsidRPr="009C7D4A">
              <w:rPr>
                <w:rFonts w:ascii="Times New Roman" w:hAnsi="Times New Roman" w:cs="Times New Roman"/>
                <w:bCs/>
                <w:color w:val="414142"/>
                <w:shd w:val="clear" w:color="auto" w:fill="FFFFFF"/>
                <w:lang w:val="lv-LV"/>
              </w:rPr>
              <w:t> panta 16.daļa)</w:t>
            </w:r>
            <w:r w:rsidRPr="009C7D4A">
              <w:rPr>
                <w:rFonts w:ascii="Times New Roman" w:hAnsi="Times New Roman" w:cs="Times New Roman"/>
                <w:lang w:val="lv-LV"/>
              </w:rPr>
              <w:t xml:space="preserve"> noteiktajam.</w:t>
            </w:r>
          </w:p>
        </w:tc>
        <w:tc>
          <w:tcPr>
            <w:tcW w:w="3260" w:type="dxa"/>
          </w:tcPr>
          <w:p w14:paraId="78E00901" w14:textId="6EA88398" w:rsidR="00785DE4" w:rsidRPr="009C7D4A" w:rsidRDefault="00795169" w:rsidP="00B45732">
            <w:pPr>
              <w:pStyle w:val="tv2132"/>
              <w:spacing w:line="240" w:lineRule="auto"/>
              <w:ind w:firstLine="0"/>
              <w:contextualSpacing/>
              <w:jc w:val="both"/>
              <w:rPr>
                <w:color w:val="auto"/>
                <w:sz w:val="22"/>
                <w:szCs w:val="22"/>
                <w:lang w:val="lv-LV"/>
              </w:rPr>
            </w:pPr>
            <w:r w:rsidRPr="009C7D4A">
              <w:rPr>
                <w:color w:val="auto"/>
                <w:sz w:val="22"/>
                <w:szCs w:val="22"/>
                <w:lang w:val="lv-LV"/>
              </w:rPr>
              <w:lastRenderedPageBreak/>
              <w:t>Sk. precizēto noteikumu projektu.</w:t>
            </w:r>
          </w:p>
        </w:tc>
      </w:tr>
      <w:tr w:rsidR="00785DE4" w:rsidRPr="009C7D4A" w14:paraId="734EFBE0" w14:textId="77777777" w:rsidTr="009B56F3">
        <w:trPr>
          <w:trHeight w:val="274"/>
        </w:trPr>
        <w:tc>
          <w:tcPr>
            <w:tcW w:w="964" w:type="dxa"/>
            <w:shd w:val="clear" w:color="auto" w:fill="auto"/>
          </w:tcPr>
          <w:p w14:paraId="65BDC694" w14:textId="16214EC1" w:rsidR="00785DE4" w:rsidRPr="009C7D4A" w:rsidRDefault="00785DE4" w:rsidP="00B45732">
            <w:pPr>
              <w:numPr>
                <w:ilvl w:val="0"/>
                <w:numId w:val="11"/>
              </w:numPr>
              <w:tabs>
                <w:tab w:val="center" w:pos="284"/>
              </w:tabs>
              <w:spacing w:after="0" w:line="240" w:lineRule="auto"/>
              <w:ind w:left="0" w:firstLine="0"/>
              <w:jc w:val="center"/>
              <w:rPr>
                <w:rFonts w:ascii="Times New Roman" w:eastAsia="Calibri" w:hAnsi="Times New Roman" w:cs="Times New Roman"/>
                <w:lang w:val="lv-LV"/>
              </w:rPr>
            </w:pPr>
          </w:p>
        </w:tc>
        <w:tc>
          <w:tcPr>
            <w:tcW w:w="2575" w:type="dxa"/>
            <w:shd w:val="clear" w:color="auto" w:fill="auto"/>
          </w:tcPr>
          <w:p w14:paraId="3C78118E" w14:textId="4F1112FB" w:rsidR="00785DE4" w:rsidRPr="009C7D4A" w:rsidRDefault="00785DE4" w:rsidP="00B45732">
            <w:pPr>
              <w:spacing w:after="0" w:line="240" w:lineRule="auto"/>
              <w:jc w:val="both"/>
              <w:rPr>
                <w:rFonts w:ascii="Times New Roman" w:eastAsia="Calibri" w:hAnsi="Times New Roman" w:cs="Times New Roman"/>
                <w:lang w:val="lv-LV"/>
              </w:rPr>
            </w:pPr>
            <w:r w:rsidRPr="009C7D4A">
              <w:rPr>
                <w:rFonts w:ascii="Times New Roman" w:eastAsia="Calibri" w:hAnsi="Times New Roman" w:cs="Times New Roman"/>
                <w:lang w:val="lv-LV"/>
              </w:rPr>
              <w:t>50.</w:t>
            </w:r>
            <w:r w:rsidRPr="009C7D4A">
              <w:rPr>
                <w:rFonts w:ascii="Times New Roman" w:eastAsia="Calibri" w:hAnsi="Times New Roman" w:cs="Times New Roman"/>
                <w:vertAlign w:val="superscript"/>
                <w:lang w:val="lv-LV"/>
              </w:rPr>
              <w:t>8</w:t>
            </w:r>
            <w:r w:rsidRPr="009C7D4A">
              <w:rPr>
                <w:rFonts w:ascii="Times New Roman" w:eastAsia="Calibri" w:hAnsi="Times New Roman" w:cs="Times New Roman"/>
                <w:lang w:val="lv-LV"/>
              </w:rPr>
              <w:t> 1.2. projekta īstenošanas personāla (augstskolu padomju locekļu, konsultantu, ekspertu un citu speciālistu, tai skaitā ārvalstu) atlīdzības izmaksas, izņemot virsstundas, šo noteikumu 50.</w:t>
            </w:r>
            <w:r w:rsidRPr="009C7D4A">
              <w:rPr>
                <w:rFonts w:ascii="Times New Roman" w:eastAsia="Calibri" w:hAnsi="Times New Roman" w:cs="Times New Roman"/>
                <w:vertAlign w:val="superscript"/>
                <w:lang w:val="lv-LV"/>
              </w:rPr>
              <w:t>6</w:t>
            </w:r>
            <w:r w:rsidRPr="009C7D4A">
              <w:rPr>
                <w:rFonts w:ascii="Times New Roman" w:eastAsia="Calibri" w:hAnsi="Times New Roman" w:cs="Times New Roman"/>
                <w:lang w:val="lv-LV"/>
              </w:rPr>
              <w:t> 1., 50.</w:t>
            </w:r>
            <w:r w:rsidRPr="009C7D4A">
              <w:rPr>
                <w:rFonts w:ascii="Times New Roman" w:eastAsia="Calibri" w:hAnsi="Times New Roman" w:cs="Times New Roman"/>
                <w:vertAlign w:val="superscript"/>
                <w:lang w:val="lv-LV"/>
              </w:rPr>
              <w:t>6</w:t>
            </w:r>
            <w:r w:rsidRPr="009C7D4A">
              <w:rPr>
                <w:rFonts w:ascii="Times New Roman" w:eastAsia="Calibri" w:hAnsi="Times New Roman" w:cs="Times New Roman"/>
                <w:lang w:val="lv-LV"/>
              </w:rPr>
              <w:t> 2., 50.</w:t>
            </w:r>
            <w:r w:rsidRPr="009C7D4A">
              <w:rPr>
                <w:rFonts w:ascii="Times New Roman" w:eastAsia="Calibri" w:hAnsi="Times New Roman" w:cs="Times New Roman"/>
                <w:vertAlign w:val="superscript"/>
                <w:lang w:val="lv-LV"/>
              </w:rPr>
              <w:t>6</w:t>
            </w:r>
            <w:r w:rsidRPr="009C7D4A">
              <w:rPr>
                <w:rFonts w:ascii="Times New Roman" w:eastAsia="Calibri" w:hAnsi="Times New Roman" w:cs="Times New Roman"/>
                <w:lang w:val="lv-LV"/>
              </w:rPr>
              <w:t> 3., 50.</w:t>
            </w:r>
            <w:r w:rsidRPr="009C7D4A">
              <w:rPr>
                <w:rFonts w:ascii="Times New Roman" w:eastAsia="Calibri" w:hAnsi="Times New Roman" w:cs="Times New Roman"/>
                <w:vertAlign w:val="superscript"/>
                <w:lang w:val="lv-LV"/>
              </w:rPr>
              <w:t>6</w:t>
            </w:r>
            <w:r w:rsidRPr="009C7D4A">
              <w:rPr>
                <w:rFonts w:ascii="Times New Roman" w:eastAsia="Calibri" w:hAnsi="Times New Roman" w:cs="Times New Roman"/>
                <w:lang w:val="lv-LV"/>
              </w:rPr>
              <w:t> 4. un 50.</w:t>
            </w:r>
            <w:r w:rsidRPr="009C7D4A">
              <w:rPr>
                <w:rFonts w:ascii="Times New Roman" w:eastAsia="Calibri" w:hAnsi="Times New Roman" w:cs="Times New Roman"/>
                <w:vertAlign w:val="superscript"/>
                <w:lang w:val="lv-LV"/>
              </w:rPr>
              <w:t>6</w:t>
            </w:r>
            <w:r w:rsidRPr="009C7D4A">
              <w:rPr>
                <w:rFonts w:ascii="Times New Roman" w:eastAsia="Calibri" w:hAnsi="Times New Roman" w:cs="Times New Roman"/>
                <w:lang w:val="lv-LV"/>
              </w:rPr>
              <w:t> 5. apakšpunktā minēto atbalstāmo darbību īstenošanai;</w:t>
            </w:r>
          </w:p>
        </w:tc>
        <w:tc>
          <w:tcPr>
            <w:tcW w:w="3969" w:type="dxa"/>
            <w:shd w:val="clear" w:color="auto" w:fill="auto"/>
          </w:tcPr>
          <w:p w14:paraId="3243B767" w14:textId="77777777" w:rsidR="00785DE4" w:rsidRPr="009C7D4A" w:rsidRDefault="00785DE4" w:rsidP="00B45732">
            <w:pPr>
              <w:widowControl w:val="0"/>
              <w:spacing w:after="0" w:line="240" w:lineRule="auto"/>
              <w:jc w:val="both"/>
              <w:rPr>
                <w:rFonts w:ascii="Times New Roman" w:hAnsi="Times New Roman" w:cs="Times New Roman"/>
                <w:b/>
                <w:lang w:val="lv-LV"/>
              </w:rPr>
            </w:pPr>
            <w:r w:rsidRPr="009C7D4A">
              <w:rPr>
                <w:rFonts w:ascii="Times New Roman" w:hAnsi="Times New Roman" w:cs="Times New Roman"/>
                <w:b/>
                <w:lang w:val="lv-LV"/>
              </w:rPr>
              <w:t>Latvijas Lielo pilsētu asociācija</w:t>
            </w:r>
          </w:p>
          <w:p w14:paraId="339070C1" w14:textId="77777777" w:rsidR="00785DE4" w:rsidRPr="009C7D4A" w:rsidRDefault="00785DE4" w:rsidP="00B45732">
            <w:pPr>
              <w:tabs>
                <w:tab w:val="left" w:pos="2040"/>
              </w:tabs>
              <w:spacing w:after="0" w:line="240" w:lineRule="auto"/>
              <w:jc w:val="both"/>
              <w:rPr>
                <w:rFonts w:ascii="Times New Roman" w:hAnsi="Times New Roman" w:cs="Times New Roman"/>
                <w:lang w:val="lv-LV"/>
              </w:rPr>
            </w:pPr>
            <w:r w:rsidRPr="009C7D4A">
              <w:rPr>
                <w:rFonts w:ascii="Times New Roman" w:hAnsi="Times New Roman" w:cs="Times New Roman"/>
                <w:lang w:val="lv-LV"/>
              </w:rPr>
              <w:t>Vai iespējams paredzēt darba samaksu augstskolas padomes locekļiem kā projekta īstenošanas personālam, ņemot vērā, ka nav skaidrs tiesisko attiecību veids starp augstskolu un augstskolas padomes locekļiem – lūdzam skaidrot - vai tiks slēgti darba līgumi.</w:t>
            </w:r>
          </w:p>
          <w:p w14:paraId="65463CBD" w14:textId="47425B47" w:rsidR="00785DE4" w:rsidRPr="009C7D4A" w:rsidRDefault="00785DE4" w:rsidP="00B45732">
            <w:pPr>
              <w:widowControl w:val="0"/>
              <w:spacing w:after="0" w:line="240" w:lineRule="auto"/>
              <w:jc w:val="both"/>
              <w:rPr>
                <w:rFonts w:ascii="Times New Roman" w:hAnsi="Times New Roman" w:cs="Times New Roman"/>
                <w:b/>
                <w:lang w:val="lv-LV"/>
              </w:rPr>
            </w:pPr>
            <w:r w:rsidRPr="009C7D4A">
              <w:rPr>
                <w:rFonts w:ascii="Times New Roman" w:hAnsi="Times New Roman" w:cs="Times New Roman"/>
                <w:lang w:val="lv-LV"/>
              </w:rPr>
              <w:t>Gadījumā, ja ar augstskolas padomes locekļiem būs slēdzams darba līgums, tad iespējams faktiskais nostrādātais laiks – darba slodze būs mazāka par 0,3 un darba samaksu projekta ietvaros par mazāku slodzi kā 0,3 nebūs tiesības izmaksāt.</w:t>
            </w:r>
          </w:p>
        </w:tc>
        <w:tc>
          <w:tcPr>
            <w:tcW w:w="3119" w:type="dxa"/>
            <w:shd w:val="clear" w:color="auto" w:fill="auto"/>
          </w:tcPr>
          <w:p w14:paraId="617CFD1F" w14:textId="77777777" w:rsidR="002835A1" w:rsidRPr="009C7D4A" w:rsidRDefault="002835A1" w:rsidP="002835A1">
            <w:pPr>
              <w:suppressAutoHyphens/>
              <w:spacing w:after="0" w:line="240" w:lineRule="auto"/>
              <w:jc w:val="both"/>
              <w:rPr>
                <w:rFonts w:ascii="Times New Roman" w:hAnsi="Times New Roman" w:cs="Times New Roman"/>
                <w:b/>
                <w:lang w:val="lv-LV"/>
              </w:rPr>
            </w:pPr>
            <w:r w:rsidRPr="009C7D4A">
              <w:rPr>
                <w:rFonts w:ascii="Times New Roman" w:hAnsi="Times New Roman" w:cs="Times New Roman"/>
                <w:b/>
                <w:lang w:val="lv-LV"/>
              </w:rPr>
              <w:t>Ņemts vērā</w:t>
            </w:r>
          </w:p>
          <w:p w14:paraId="52951BCA" w14:textId="237B318D" w:rsidR="00785DE4" w:rsidRPr="009C7D4A" w:rsidRDefault="002835A1" w:rsidP="00E062D6">
            <w:pPr>
              <w:spacing w:after="0" w:line="240" w:lineRule="auto"/>
              <w:jc w:val="both"/>
              <w:rPr>
                <w:rFonts w:ascii="Times New Roman" w:eastAsia="Times New Roman" w:hAnsi="Times New Roman" w:cs="Times New Roman"/>
                <w:b/>
                <w:lang w:val="lv-LV" w:eastAsia="lv-LV"/>
              </w:rPr>
            </w:pPr>
            <w:r w:rsidRPr="009C7D4A">
              <w:rPr>
                <w:rFonts w:ascii="Times New Roman" w:hAnsi="Times New Roman" w:cs="Times New Roman"/>
                <w:lang w:val="lv-LV"/>
              </w:rPr>
              <w:t xml:space="preserve">Skaidrojam, ka valsts augstskolas projektā netiek vairs plānotas kā projekta sadarbības partneri, bet kā </w:t>
            </w:r>
            <w:r w:rsidR="00E062D6" w:rsidRPr="009C7D4A">
              <w:rPr>
                <w:rFonts w:ascii="Times New Roman" w:hAnsi="Times New Roman" w:cs="Times New Roman"/>
                <w:lang w:val="lv-LV"/>
              </w:rPr>
              <w:t>mērķa grupa</w:t>
            </w:r>
            <w:r w:rsidRPr="009C7D4A">
              <w:rPr>
                <w:rFonts w:ascii="Times New Roman" w:hAnsi="Times New Roman" w:cs="Times New Roman"/>
                <w:lang w:val="lv-LV"/>
              </w:rPr>
              <w:t xml:space="preserve">. Līdz ar to augstskolas padomes locekļi nebūs projekta īstenošanas personāls. </w:t>
            </w:r>
            <w:r w:rsidR="00C57F6A" w:rsidRPr="009C7D4A">
              <w:rPr>
                <w:shd w:val="clear" w:color="auto" w:fill="FFFFFF"/>
                <w:lang w:val="lv-LV"/>
              </w:rPr>
              <w:t xml:space="preserve"> </w:t>
            </w:r>
            <w:r w:rsidR="00C57F6A" w:rsidRPr="009C7D4A">
              <w:rPr>
                <w:rFonts w:ascii="Times New Roman" w:hAnsi="Times New Roman" w:cs="Times New Roman"/>
                <w:lang w:val="lv-LV"/>
              </w:rPr>
              <w:t>Līgumus par padomes locekļu civiltiesisko attiecību nodibināšanu augstskolas  ar padomes locekļiem slēgs atbilstoši to iekšējai kārtībai.</w:t>
            </w:r>
            <w:r w:rsidRPr="009C7D4A">
              <w:rPr>
                <w:rFonts w:ascii="Times New Roman" w:hAnsi="Times New Roman" w:cs="Times New Roman"/>
                <w:lang w:val="lv-LV"/>
              </w:rPr>
              <w:t xml:space="preserve"> Augstskolu padomju locekļu atlīdzības izmaksu segšanai tiks izstrādāta vienkāršoto izmaksu metodika atbilstoši Augstskolu likumā (</w:t>
            </w:r>
            <w:r w:rsidRPr="009C7D4A">
              <w:rPr>
                <w:rFonts w:ascii="Times New Roman" w:hAnsi="Times New Roman" w:cs="Times New Roman"/>
                <w:bCs/>
                <w:color w:val="414142"/>
                <w:shd w:val="clear" w:color="auto" w:fill="FFFFFF"/>
                <w:lang w:val="lv-LV"/>
              </w:rPr>
              <w:t>14.</w:t>
            </w:r>
            <w:r w:rsidRPr="009C7D4A">
              <w:rPr>
                <w:rFonts w:ascii="Times New Roman" w:hAnsi="Times New Roman" w:cs="Times New Roman"/>
                <w:bCs/>
                <w:color w:val="414142"/>
                <w:shd w:val="clear" w:color="auto" w:fill="FFFFFF"/>
                <w:vertAlign w:val="superscript"/>
                <w:lang w:val="lv-LV"/>
              </w:rPr>
              <w:t>1</w:t>
            </w:r>
            <w:r w:rsidRPr="009C7D4A">
              <w:rPr>
                <w:rFonts w:ascii="Times New Roman" w:hAnsi="Times New Roman" w:cs="Times New Roman"/>
                <w:bCs/>
                <w:color w:val="414142"/>
                <w:shd w:val="clear" w:color="auto" w:fill="FFFFFF"/>
                <w:lang w:val="lv-LV"/>
              </w:rPr>
              <w:t> panta 16.daļa)</w:t>
            </w:r>
            <w:r w:rsidRPr="009C7D4A">
              <w:rPr>
                <w:rFonts w:ascii="Times New Roman" w:hAnsi="Times New Roman" w:cs="Times New Roman"/>
                <w:lang w:val="lv-LV"/>
              </w:rPr>
              <w:t xml:space="preserve"> noteiktajam, </w:t>
            </w:r>
            <w:r w:rsidRPr="009C7D4A">
              <w:rPr>
                <w:rFonts w:ascii="Times New Roman" w:hAnsi="Times New Roman" w:cs="Times New Roman"/>
                <w:lang w:val="lv-LV"/>
              </w:rPr>
              <w:lastRenderedPageBreak/>
              <w:t>ka padomes locekļu amata atlīdzība tiek noteikta saskaņā ar augstskolas akadēmiskā personāla vidējo atalgojuma līmeni — padomes locekļa mēneša atalgojumu pielīdzina iepriekšējā gada akadēmiskā personāla vidējā līmeņa atalgojumam, un padomes priekšsēdētājam tiek noteikts 1,5 reizes lielāks atalgojums nekā padomes locekļiem.</w:t>
            </w:r>
          </w:p>
        </w:tc>
        <w:tc>
          <w:tcPr>
            <w:tcW w:w="3260" w:type="dxa"/>
          </w:tcPr>
          <w:p w14:paraId="3D57FB43" w14:textId="51CD45D8" w:rsidR="00785DE4" w:rsidRPr="009C7D4A" w:rsidRDefault="00795169" w:rsidP="00B45732">
            <w:pPr>
              <w:pStyle w:val="tv2132"/>
              <w:spacing w:line="240" w:lineRule="auto"/>
              <w:ind w:firstLine="0"/>
              <w:contextualSpacing/>
              <w:jc w:val="both"/>
              <w:rPr>
                <w:color w:val="auto"/>
                <w:sz w:val="22"/>
                <w:szCs w:val="22"/>
                <w:lang w:val="lv-LV"/>
              </w:rPr>
            </w:pPr>
            <w:r w:rsidRPr="009C7D4A">
              <w:rPr>
                <w:color w:val="auto"/>
                <w:sz w:val="22"/>
                <w:szCs w:val="22"/>
                <w:lang w:val="lv-LV"/>
              </w:rPr>
              <w:lastRenderedPageBreak/>
              <w:t>Sk. precizēto noteikumu projektu.</w:t>
            </w:r>
          </w:p>
        </w:tc>
      </w:tr>
      <w:tr w:rsidR="00785DE4" w:rsidRPr="009C7D4A" w14:paraId="29FF82DB" w14:textId="77777777" w:rsidTr="009B56F3">
        <w:trPr>
          <w:trHeight w:val="274"/>
        </w:trPr>
        <w:tc>
          <w:tcPr>
            <w:tcW w:w="964" w:type="dxa"/>
            <w:shd w:val="clear" w:color="auto" w:fill="auto"/>
          </w:tcPr>
          <w:p w14:paraId="3821A59B" w14:textId="5A296F38" w:rsidR="00785DE4" w:rsidRPr="009C7D4A" w:rsidRDefault="00785DE4" w:rsidP="00B45732">
            <w:pPr>
              <w:numPr>
                <w:ilvl w:val="0"/>
                <w:numId w:val="11"/>
              </w:numPr>
              <w:tabs>
                <w:tab w:val="center" w:pos="284"/>
              </w:tabs>
              <w:spacing w:after="0" w:line="240" w:lineRule="auto"/>
              <w:ind w:left="0" w:firstLine="0"/>
              <w:jc w:val="center"/>
              <w:rPr>
                <w:rFonts w:ascii="Times New Roman" w:eastAsia="Calibri" w:hAnsi="Times New Roman" w:cs="Times New Roman"/>
                <w:lang w:val="lv-LV"/>
              </w:rPr>
            </w:pPr>
          </w:p>
        </w:tc>
        <w:tc>
          <w:tcPr>
            <w:tcW w:w="2575" w:type="dxa"/>
            <w:shd w:val="clear" w:color="auto" w:fill="auto"/>
          </w:tcPr>
          <w:p w14:paraId="5B385EFD" w14:textId="1CEA15B4" w:rsidR="003E3B2B" w:rsidRPr="009C7D4A" w:rsidRDefault="003E3B2B" w:rsidP="00B45732">
            <w:pPr>
              <w:pStyle w:val="CommentText"/>
              <w:jc w:val="both"/>
              <w:rPr>
                <w:bCs/>
                <w:sz w:val="22"/>
                <w:szCs w:val="22"/>
              </w:rPr>
            </w:pPr>
            <w:r w:rsidRPr="009C7D4A">
              <w:rPr>
                <w:bCs/>
                <w:sz w:val="22"/>
                <w:szCs w:val="22"/>
              </w:rPr>
              <w:t>50.</w:t>
            </w:r>
            <w:r w:rsidRPr="009C7D4A">
              <w:rPr>
                <w:bCs/>
                <w:sz w:val="22"/>
                <w:szCs w:val="22"/>
                <w:vertAlign w:val="superscript"/>
              </w:rPr>
              <w:t>8</w:t>
            </w:r>
            <w:r w:rsidRPr="009C7D4A">
              <w:rPr>
                <w:bCs/>
                <w:sz w:val="22"/>
                <w:szCs w:val="22"/>
              </w:rPr>
              <w:t xml:space="preserve"> 7. iekšējo </w:t>
            </w:r>
            <w:proofErr w:type="spellStart"/>
            <w:r w:rsidRPr="009C7D4A">
              <w:rPr>
                <w:bCs/>
                <w:sz w:val="22"/>
                <w:szCs w:val="22"/>
              </w:rPr>
              <w:t>grantu</w:t>
            </w:r>
            <w:proofErr w:type="spellEnd"/>
            <w:r w:rsidRPr="009C7D4A">
              <w:rPr>
                <w:bCs/>
                <w:sz w:val="22"/>
                <w:szCs w:val="22"/>
              </w:rPr>
              <w:t xml:space="preserve"> izmaksas šo noteikumu 50.</w:t>
            </w:r>
            <w:r w:rsidRPr="009C7D4A">
              <w:rPr>
                <w:bCs/>
                <w:sz w:val="22"/>
                <w:szCs w:val="22"/>
                <w:vertAlign w:val="superscript"/>
              </w:rPr>
              <w:t>6</w:t>
            </w:r>
            <w:r w:rsidRPr="009C7D4A">
              <w:rPr>
                <w:bCs/>
                <w:sz w:val="22"/>
                <w:szCs w:val="22"/>
              </w:rPr>
              <w:t> 3. apakšpunktā minēto atbalstāmo darbību īstenošanai;</w:t>
            </w:r>
          </w:p>
          <w:p w14:paraId="7DDAEE11" w14:textId="77777777" w:rsidR="00785DE4" w:rsidRPr="009C7D4A" w:rsidRDefault="00785DE4" w:rsidP="00B45732">
            <w:pPr>
              <w:pStyle w:val="tv2132"/>
              <w:spacing w:line="240" w:lineRule="auto"/>
              <w:ind w:firstLine="0"/>
              <w:contextualSpacing/>
              <w:jc w:val="both"/>
              <w:rPr>
                <w:color w:val="auto"/>
                <w:sz w:val="22"/>
                <w:szCs w:val="22"/>
                <w:lang w:val="lv-LV"/>
              </w:rPr>
            </w:pPr>
          </w:p>
        </w:tc>
        <w:tc>
          <w:tcPr>
            <w:tcW w:w="3969" w:type="dxa"/>
            <w:shd w:val="clear" w:color="auto" w:fill="auto"/>
          </w:tcPr>
          <w:p w14:paraId="16254D35" w14:textId="77777777" w:rsidR="00785DE4" w:rsidRPr="009C7D4A" w:rsidRDefault="00785DE4" w:rsidP="00B45732">
            <w:pPr>
              <w:widowControl w:val="0"/>
              <w:spacing w:after="0" w:line="240" w:lineRule="auto"/>
              <w:jc w:val="both"/>
              <w:rPr>
                <w:rFonts w:ascii="Times New Roman" w:hAnsi="Times New Roman" w:cs="Times New Roman"/>
                <w:b/>
                <w:lang w:val="lv-LV"/>
              </w:rPr>
            </w:pPr>
            <w:r w:rsidRPr="009C7D4A">
              <w:rPr>
                <w:rFonts w:ascii="Times New Roman" w:hAnsi="Times New Roman" w:cs="Times New Roman"/>
                <w:b/>
                <w:lang w:val="lv-LV"/>
              </w:rPr>
              <w:t>Latvijas Lielo pilsētu asociācija</w:t>
            </w:r>
          </w:p>
          <w:p w14:paraId="300F963D" w14:textId="77777777" w:rsidR="00785DE4" w:rsidRPr="009C7D4A" w:rsidRDefault="00785DE4" w:rsidP="00B45732">
            <w:pPr>
              <w:pStyle w:val="CommentText"/>
              <w:jc w:val="both"/>
              <w:rPr>
                <w:bCs/>
                <w:sz w:val="22"/>
                <w:szCs w:val="22"/>
              </w:rPr>
            </w:pPr>
            <w:r w:rsidRPr="009C7D4A">
              <w:rPr>
                <w:bCs/>
                <w:sz w:val="22"/>
                <w:szCs w:val="22"/>
              </w:rPr>
              <w:t>Rosinām izteikt noteikumu ar IV</w:t>
            </w:r>
            <w:r w:rsidRPr="009C7D4A">
              <w:rPr>
                <w:bCs/>
                <w:sz w:val="22"/>
                <w:szCs w:val="22"/>
                <w:vertAlign w:val="superscript"/>
              </w:rPr>
              <w:t>1</w:t>
            </w:r>
            <w:r w:rsidRPr="009C7D4A">
              <w:rPr>
                <w:bCs/>
                <w:sz w:val="22"/>
                <w:szCs w:val="22"/>
              </w:rPr>
              <w:t xml:space="preserve"> nodaļas 50.</w:t>
            </w:r>
            <w:r w:rsidRPr="009C7D4A">
              <w:rPr>
                <w:bCs/>
                <w:sz w:val="22"/>
                <w:szCs w:val="22"/>
                <w:vertAlign w:val="superscript"/>
              </w:rPr>
              <w:t xml:space="preserve">8 </w:t>
            </w:r>
            <w:r w:rsidRPr="009C7D4A">
              <w:rPr>
                <w:bCs/>
                <w:sz w:val="22"/>
                <w:szCs w:val="22"/>
              </w:rPr>
              <w:t>7. punktu šādā redakcijā:</w:t>
            </w:r>
          </w:p>
          <w:p w14:paraId="61036D89" w14:textId="77777777" w:rsidR="00785DE4" w:rsidRPr="009C7D4A" w:rsidRDefault="00785DE4" w:rsidP="00B45732">
            <w:pPr>
              <w:pStyle w:val="CommentText"/>
              <w:jc w:val="both"/>
              <w:rPr>
                <w:bCs/>
                <w:i/>
                <w:iCs/>
                <w:sz w:val="22"/>
                <w:szCs w:val="22"/>
              </w:rPr>
            </w:pPr>
            <w:r w:rsidRPr="009C7D4A">
              <w:rPr>
                <w:bCs/>
                <w:i/>
                <w:iCs/>
                <w:sz w:val="22"/>
                <w:szCs w:val="22"/>
              </w:rPr>
              <w:t>“50.</w:t>
            </w:r>
            <w:r w:rsidRPr="009C7D4A">
              <w:rPr>
                <w:bCs/>
                <w:i/>
                <w:iCs/>
                <w:sz w:val="22"/>
                <w:szCs w:val="22"/>
                <w:vertAlign w:val="superscript"/>
              </w:rPr>
              <w:t>8</w:t>
            </w:r>
            <w:r w:rsidRPr="009C7D4A">
              <w:rPr>
                <w:bCs/>
                <w:i/>
                <w:iCs/>
                <w:sz w:val="22"/>
                <w:szCs w:val="22"/>
              </w:rPr>
              <w:t> 7.  izmaksas šo noteikumu 50.</w:t>
            </w:r>
            <w:r w:rsidRPr="009C7D4A">
              <w:rPr>
                <w:bCs/>
                <w:i/>
                <w:iCs/>
                <w:sz w:val="22"/>
                <w:szCs w:val="22"/>
                <w:vertAlign w:val="superscript"/>
              </w:rPr>
              <w:t>6</w:t>
            </w:r>
            <w:r w:rsidRPr="009C7D4A">
              <w:rPr>
                <w:bCs/>
                <w:i/>
                <w:iCs/>
                <w:sz w:val="22"/>
                <w:szCs w:val="22"/>
              </w:rPr>
              <w:t> 3. apakšpunktā minēto atbalstāmo darbību īstenošanai;”.</w:t>
            </w:r>
          </w:p>
          <w:p w14:paraId="52EBFC4F" w14:textId="5B8E16A1" w:rsidR="00785DE4" w:rsidRPr="009C7D4A" w:rsidRDefault="00785DE4" w:rsidP="00B45732">
            <w:pPr>
              <w:widowControl w:val="0"/>
              <w:spacing w:after="0" w:line="240" w:lineRule="auto"/>
              <w:jc w:val="both"/>
              <w:rPr>
                <w:rFonts w:ascii="Times New Roman" w:hAnsi="Times New Roman" w:cs="Times New Roman"/>
                <w:b/>
                <w:lang w:val="lv-LV"/>
              </w:rPr>
            </w:pPr>
            <w:r w:rsidRPr="009C7D4A">
              <w:rPr>
                <w:rFonts w:ascii="Times New Roman" w:hAnsi="Times New Roman" w:cs="Times New Roman"/>
                <w:lang w:val="lv-LV"/>
              </w:rPr>
              <w:t>Skatīt 2. punkta 2. priekšlikuma pamatojumu.</w:t>
            </w:r>
          </w:p>
        </w:tc>
        <w:tc>
          <w:tcPr>
            <w:tcW w:w="3119" w:type="dxa"/>
            <w:shd w:val="clear" w:color="auto" w:fill="auto"/>
          </w:tcPr>
          <w:p w14:paraId="5B21FEEA" w14:textId="77777777" w:rsidR="002835A1" w:rsidRPr="009C7D4A" w:rsidRDefault="002835A1" w:rsidP="002835A1">
            <w:pPr>
              <w:suppressAutoHyphens/>
              <w:spacing w:after="0" w:line="240" w:lineRule="auto"/>
              <w:jc w:val="both"/>
              <w:rPr>
                <w:rFonts w:ascii="Times New Roman" w:hAnsi="Times New Roman" w:cs="Times New Roman"/>
                <w:b/>
                <w:lang w:val="lv-LV"/>
              </w:rPr>
            </w:pPr>
            <w:r w:rsidRPr="009C7D4A">
              <w:rPr>
                <w:rFonts w:ascii="Times New Roman" w:hAnsi="Times New Roman" w:cs="Times New Roman"/>
                <w:b/>
                <w:lang w:val="lv-LV"/>
              </w:rPr>
              <w:t>Ņemts vērā</w:t>
            </w:r>
          </w:p>
          <w:p w14:paraId="423B3F89" w14:textId="423D3BA3" w:rsidR="00785DE4" w:rsidRPr="009C7D4A" w:rsidRDefault="002835A1" w:rsidP="002835A1">
            <w:pPr>
              <w:spacing w:after="0" w:line="240" w:lineRule="auto"/>
              <w:jc w:val="both"/>
              <w:rPr>
                <w:rFonts w:ascii="Times New Roman" w:eastAsia="Times New Roman" w:hAnsi="Times New Roman" w:cs="Times New Roman"/>
                <w:b/>
                <w:lang w:val="lv-LV" w:eastAsia="lv-LV"/>
              </w:rPr>
            </w:pPr>
            <w:r w:rsidRPr="009C7D4A">
              <w:rPr>
                <w:rFonts w:ascii="Times New Roman" w:hAnsi="Times New Roman" w:cs="Times New Roman"/>
                <w:bCs/>
                <w:lang w:val="lv-LV"/>
              </w:rPr>
              <w:t>50.</w:t>
            </w:r>
            <w:r w:rsidRPr="009C7D4A">
              <w:rPr>
                <w:rFonts w:ascii="Times New Roman" w:hAnsi="Times New Roman" w:cs="Times New Roman"/>
                <w:bCs/>
                <w:vertAlign w:val="superscript"/>
                <w:lang w:val="lv-LV"/>
              </w:rPr>
              <w:t>8</w:t>
            </w:r>
            <w:r w:rsidRPr="009C7D4A">
              <w:rPr>
                <w:rFonts w:ascii="Times New Roman" w:hAnsi="Times New Roman" w:cs="Times New Roman"/>
                <w:bCs/>
                <w:lang w:val="lv-LV"/>
              </w:rPr>
              <w:t> 7. apakšpunkts svītrots. Sk. arī iepriekšējos izziņas punktus.</w:t>
            </w:r>
          </w:p>
        </w:tc>
        <w:tc>
          <w:tcPr>
            <w:tcW w:w="3260" w:type="dxa"/>
          </w:tcPr>
          <w:p w14:paraId="760146A1" w14:textId="6F59DCDC" w:rsidR="00785DE4" w:rsidRPr="009C7D4A" w:rsidRDefault="00FF4E16" w:rsidP="00B45732">
            <w:pPr>
              <w:pStyle w:val="tv2132"/>
              <w:spacing w:line="240" w:lineRule="auto"/>
              <w:ind w:firstLine="0"/>
              <w:contextualSpacing/>
              <w:jc w:val="both"/>
              <w:rPr>
                <w:color w:val="auto"/>
                <w:sz w:val="22"/>
                <w:szCs w:val="22"/>
                <w:lang w:val="lv-LV"/>
              </w:rPr>
            </w:pPr>
            <w:r w:rsidRPr="009C7D4A">
              <w:rPr>
                <w:color w:val="auto"/>
                <w:sz w:val="22"/>
                <w:szCs w:val="22"/>
                <w:lang w:val="lv-LV"/>
              </w:rPr>
              <w:t>Sk. precizēto noteikumu projektu.</w:t>
            </w:r>
          </w:p>
        </w:tc>
      </w:tr>
      <w:tr w:rsidR="00785DE4" w:rsidRPr="009C7D4A" w14:paraId="2CD8DFAF" w14:textId="77777777" w:rsidTr="009B56F3">
        <w:trPr>
          <w:trHeight w:val="274"/>
        </w:trPr>
        <w:tc>
          <w:tcPr>
            <w:tcW w:w="964" w:type="dxa"/>
            <w:shd w:val="clear" w:color="auto" w:fill="auto"/>
          </w:tcPr>
          <w:p w14:paraId="787EAC32" w14:textId="23EDACE3" w:rsidR="00785DE4" w:rsidRPr="009C7D4A" w:rsidRDefault="00785DE4" w:rsidP="00B45732">
            <w:pPr>
              <w:numPr>
                <w:ilvl w:val="0"/>
                <w:numId w:val="11"/>
              </w:numPr>
              <w:tabs>
                <w:tab w:val="center" w:pos="284"/>
              </w:tabs>
              <w:spacing w:after="0" w:line="240" w:lineRule="auto"/>
              <w:ind w:left="0" w:firstLine="0"/>
              <w:jc w:val="center"/>
              <w:rPr>
                <w:rFonts w:ascii="Times New Roman" w:eastAsia="Calibri" w:hAnsi="Times New Roman" w:cs="Times New Roman"/>
                <w:lang w:val="lv-LV"/>
              </w:rPr>
            </w:pPr>
          </w:p>
        </w:tc>
        <w:tc>
          <w:tcPr>
            <w:tcW w:w="2575" w:type="dxa"/>
            <w:shd w:val="clear" w:color="auto" w:fill="auto"/>
          </w:tcPr>
          <w:p w14:paraId="2EA0EA2F" w14:textId="16F92D5C" w:rsidR="00785DE4" w:rsidRPr="009C7D4A" w:rsidRDefault="003E3B2B" w:rsidP="00B45732">
            <w:pPr>
              <w:pStyle w:val="tv2132"/>
              <w:spacing w:line="240" w:lineRule="auto"/>
              <w:ind w:firstLine="0"/>
              <w:contextualSpacing/>
              <w:jc w:val="both"/>
              <w:rPr>
                <w:color w:val="auto"/>
                <w:sz w:val="22"/>
                <w:szCs w:val="22"/>
                <w:lang w:val="lv-LV"/>
              </w:rPr>
            </w:pPr>
            <w:r w:rsidRPr="009C7D4A">
              <w:rPr>
                <w:rFonts w:eastAsia="Calibri"/>
                <w:sz w:val="22"/>
                <w:szCs w:val="22"/>
                <w:lang w:val="lv-LV"/>
              </w:rPr>
              <w:t>50.</w:t>
            </w:r>
            <w:r w:rsidRPr="009C7D4A">
              <w:rPr>
                <w:rFonts w:eastAsia="Calibri"/>
                <w:sz w:val="22"/>
                <w:szCs w:val="22"/>
                <w:vertAlign w:val="superscript"/>
                <w:lang w:val="lv-LV"/>
              </w:rPr>
              <w:t>9</w:t>
            </w:r>
            <w:r w:rsidRPr="009C7D4A">
              <w:rPr>
                <w:rFonts w:eastAsia="Calibri"/>
                <w:sz w:val="22"/>
                <w:szCs w:val="22"/>
                <w:lang w:val="lv-LV"/>
              </w:rPr>
              <w:t> 2. </w:t>
            </w:r>
            <w:proofErr w:type="spellStart"/>
            <w:r w:rsidRPr="009C7D4A">
              <w:rPr>
                <w:rFonts w:eastAsia="Calibri"/>
                <w:sz w:val="22"/>
                <w:szCs w:val="22"/>
                <w:lang w:val="lv-LV"/>
              </w:rPr>
              <w:t>daļlaiku</w:t>
            </w:r>
            <w:proofErr w:type="spellEnd"/>
            <w:r w:rsidRPr="009C7D4A">
              <w:rPr>
                <w:rFonts w:eastAsia="Calibri"/>
                <w:sz w:val="22"/>
                <w:szCs w:val="22"/>
                <w:lang w:val="lv-LV"/>
              </w:rPr>
              <w:t xml:space="preserve"> mazāk nekā 30 procentu apmērā no normālā darba laika, atlīdzības izmaksas tiek veiktas saskaņā ar finansējuma saņēmēja un sadarbības partnera atalgojuma politikā noteikto stundas atlīdzības likmi, ņemot vērā projektā nostrādāto stundu skaitu. Tiešajās attiecināmajās personāla atlīdzības izmaksās iekļauj darbinieka darba algu un valsts sociālās apdrošināšanas obligātās iemaksas no apliekamajām </w:t>
            </w:r>
            <w:r w:rsidRPr="009C7D4A">
              <w:rPr>
                <w:rFonts w:eastAsia="Calibri"/>
                <w:sz w:val="22"/>
                <w:szCs w:val="22"/>
                <w:lang w:val="lv-LV"/>
              </w:rPr>
              <w:lastRenderedPageBreak/>
              <w:t>attiecināmajām izmaksām, bet neiekļauj normatīvajos aktos noteiktās piemaksas un sociālo garantiju izmaksas.</w:t>
            </w:r>
          </w:p>
        </w:tc>
        <w:tc>
          <w:tcPr>
            <w:tcW w:w="3969" w:type="dxa"/>
            <w:shd w:val="clear" w:color="auto" w:fill="auto"/>
          </w:tcPr>
          <w:p w14:paraId="6456418D" w14:textId="77777777" w:rsidR="00785DE4" w:rsidRPr="009C7D4A" w:rsidRDefault="00785DE4" w:rsidP="00B45732">
            <w:pPr>
              <w:widowControl w:val="0"/>
              <w:spacing w:after="0" w:line="240" w:lineRule="auto"/>
              <w:jc w:val="both"/>
              <w:rPr>
                <w:rFonts w:ascii="Times New Roman" w:hAnsi="Times New Roman" w:cs="Times New Roman"/>
                <w:b/>
                <w:lang w:val="lv-LV"/>
              </w:rPr>
            </w:pPr>
            <w:r w:rsidRPr="009C7D4A">
              <w:rPr>
                <w:rFonts w:ascii="Times New Roman" w:hAnsi="Times New Roman" w:cs="Times New Roman"/>
                <w:b/>
                <w:lang w:val="lv-LV"/>
              </w:rPr>
              <w:lastRenderedPageBreak/>
              <w:t>Latvijas Lielo pilsētu asociācija</w:t>
            </w:r>
          </w:p>
          <w:p w14:paraId="5C1DAD1D" w14:textId="77777777" w:rsidR="003E3B2B" w:rsidRPr="009C7D4A" w:rsidRDefault="003E3B2B" w:rsidP="00B45732">
            <w:pPr>
              <w:pStyle w:val="CommentText"/>
              <w:jc w:val="both"/>
              <w:rPr>
                <w:bCs/>
                <w:sz w:val="22"/>
                <w:szCs w:val="22"/>
              </w:rPr>
            </w:pPr>
            <w:r w:rsidRPr="009C7D4A">
              <w:rPr>
                <w:bCs/>
                <w:sz w:val="22"/>
                <w:szCs w:val="22"/>
              </w:rPr>
              <w:t>Rosinām izteikt noteikumu ar IV</w:t>
            </w:r>
            <w:r w:rsidRPr="009C7D4A">
              <w:rPr>
                <w:bCs/>
                <w:sz w:val="22"/>
                <w:szCs w:val="22"/>
                <w:vertAlign w:val="superscript"/>
              </w:rPr>
              <w:t>1</w:t>
            </w:r>
            <w:r w:rsidRPr="009C7D4A">
              <w:rPr>
                <w:bCs/>
                <w:sz w:val="22"/>
                <w:szCs w:val="22"/>
              </w:rPr>
              <w:t xml:space="preserve"> nodaļas 50.</w:t>
            </w:r>
            <w:r w:rsidRPr="009C7D4A">
              <w:rPr>
                <w:bCs/>
                <w:sz w:val="22"/>
                <w:szCs w:val="22"/>
                <w:vertAlign w:val="superscript"/>
              </w:rPr>
              <w:t xml:space="preserve">9 </w:t>
            </w:r>
            <w:r w:rsidRPr="009C7D4A">
              <w:rPr>
                <w:bCs/>
                <w:sz w:val="22"/>
                <w:szCs w:val="22"/>
              </w:rPr>
              <w:t>2. punktu šādā redakcijā:</w:t>
            </w:r>
          </w:p>
          <w:p w14:paraId="79872B24" w14:textId="77777777" w:rsidR="003E3B2B" w:rsidRPr="009C7D4A" w:rsidRDefault="003E3B2B" w:rsidP="00B45732">
            <w:pPr>
              <w:spacing w:after="0" w:line="240" w:lineRule="auto"/>
              <w:jc w:val="both"/>
              <w:rPr>
                <w:rFonts w:ascii="Times New Roman" w:hAnsi="Times New Roman" w:cs="Times New Roman"/>
                <w:bCs/>
                <w:i/>
                <w:iCs/>
                <w:lang w:val="lv-LV"/>
              </w:rPr>
            </w:pPr>
            <w:r w:rsidRPr="009C7D4A">
              <w:rPr>
                <w:rFonts w:ascii="Times New Roman" w:hAnsi="Times New Roman" w:cs="Times New Roman"/>
                <w:bCs/>
                <w:i/>
                <w:iCs/>
                <w:lang w:val="lv-LV"/>
              </w:rPr>
              <w:t>“</w:t>
            </w:r>
            <w:r w:rsidRPr="009C7D4A">
              <w:rPr>
                <w:rFonts w:ascii="Times New Roman" w:eastAsia="Calibri" w:hAnsi="Times New Roman" w:cs="Times New Roman"/>
                <w:i/>
                <w:iCs/>
                <w:lang w:val="lv-LV"/>
              </w:rPr>
              <w:t>50.</w:t>
            </w:r>
            <w:r w:rsidRPr="009C7D4A">
              <w:rPr>
                <w:rFonts w:ascii="Times New Roman" w:eastAsia="Calibri" w:hAnsi="Times New Roman" w:cs="Times New Roman"/>
                <w:i/>
                <w:iCs/>
                <w:vertAlign w:val="superscript"/>
                <w:lang w:val="lv-LV"/>
              </w:rPr>
              <w:t>9</w:t>
            </w:r>
            <w:r w:rsidRPr="009C7D4A">
              <w:rPr>
                <w:rFonts w:ascii="Times New Roman" w:eastAsia="Calibri" w:hAnsi="Times New Roman" w:cs="Times New Roman"/>
                <w:i/>
                <w:iCs/>
                <w:lang w:val="lv-LV"/>
              </w:rPr>
              <w:t> 2. </w:t>
            </w:r>
            <w:proofErr w:type="spellStart"/>
            <w:r w:rsidRPr="009C7D4A">
              <w:rPr>
                <w:rFonts w:ascii="Times New Roman" w:eastAsia="Calibri" w:hAnsi="Times New Roman" w:cs="Times New Roman"/>
                <w:i/>
                <w:iCs/>
                <w:lang w:val="lv-LV"/>
              </w:rPr>
              <w:t>daļlaiku</w:t>
            </w:r>
            <w:proofErr w:type="spellEnd"/>
            <w:r w:rsidRPr="009C7D4A">
              <w:rPr>
                <w:rFonts w:ascii="Times New Roman" w:eastAsia="Calibri" w:hAnsi="Times New Roman" w:cs="Times New Roman"/>
                <w:i/>
                <w:iCs/>
                <w:lang w:val="lv-LV"/>
              </w:rPr>
              <w:t xml:space="preserve"> mazāk nekā 30 procentu apmērā no normālā darba laika, atlīdzības izmaksas tiek veiktas saskaņā ar finansējuma saņēmēja un sadarbības partnera atalgojuma politikā noteikto stundas atlīdzības likmi, ņemot vērā projektā nostrādāto stundu skaitu. Tiešajās attiecināmajās personāla atlīdzības izmaksās </w:t>
            </w:r>
            <w:r w:rsidRPr="009C7D4A">
              <w:rPr>
                <w:rFonts w:ascii="Times New Roman" w:eastAsia="Calibri" w:hAnsi="Times New Roman" w:cs="Times New Roman"/>
                <w:b/>
                <w:bCs/>
                <w:i/>
                <w:iCs/>
                <w:lang w:val="lv-LV"/>
              </w:rPr>
              <w:t>iekļauj</w:t>
            </w:r>
            <w:r w:rsidRPr="009C7D4A">
              <w:rPr>
                <w:rFonts w:ascii="Times New Roman" w:eastAsia="Calibri" w:hAnsi="Times New Roman" w:cs="Times New Roman"/>
                <w:i/>
                <w:iCs/>
                <w:lang w:val="lv-LV"/>
              </w:rPr>
              <w:t xml:space="preserve"> darbinieka darba algu un valsts sociālās apdrošināšanas obligātās iemaksas no apliekamajām attiecināmajām izmaksām, </w:t>
            </w:r>
            <w:r w:rsidRPr="009C7D4A">
              <w:rPr>
                <w:rFonts w:ascii="Times New Roman" w:eastAsia="Calibri" w:hAnsi="Times New Roman" w:cs="Times New Roman"/>
                <w:b/>
                <w:bCs/>
                <w:i/>
                <w:iCs/>
                <w:lang w:val="lv-LV"/>
              </w:rPr>
              <w:t>normatīvajos aktos noteiktās piemaksas</w:t>
            </w:r>
            <w:r w:rsidRPr="009C7D4A">
              <w:rPr>
                <w:rFonts w:ascii="Times New Roman" w:eastAsia="Calibri" w:hAnsi="Times New Roman" w:cs="Times New Roman"/>
                <w:i/>
                <w:iCs/>
                <w:lang w:val="lv-LV"/>
              </w:rPr>
              <w:t xml:space="preserve">, </w:t>
            </w:r>
            <w:r w:rsidRPr="009C7D4A">
              <w:rPr>
                <w:rFonts w:ascii="Times New Roman" w:eastAsia="Calibri" w:hAnsi="Times New Roman" w:cs="Times New Roman"/>
                <w:b/>
                <w:bCs/>
                <w:i/>
                <w:iCs/>
                <w:lang w:val="lv-LV"/>
              </w:rPr>
              <w:t>izņemot par nakts darbu un virsstundu darbu,</w:t>
            </w:r>
            <w:r w:rsidRPr="009C7D4A">
              <w:rPr>
                <w:rFonts w:ascii="Times New Roman" w:eastAsia="Calibri" w:hAnsi="Times New Roman" w:cs="Times New Roman"/>
                <w:i/>
                <w:iCs/>
                <w:lang w:val="lv-LV"/>
              </w:rPr>
              <w:t xml:space="preserve">  un sociālo garantiju izmaksas.</w:t>
            </w:r>
            <w:r w:rsidRPr="009C7D4A">
              <w:rPr>
                <w:rFonts w:ascii="Times New Roman" w:hAnsi="Times New Roman" w:cs="Times New Roman"/>
                <w:bCs/>
                <w:i/>
                <w:iCs/>
                <w:lang w:val="lv-LV"/>
              </w:rPr>
              <w:t>”.</w:t>
            </w:r>
          </w:p>
          <w:p w14:paraId="518EFCB6" w14:textId="77777777" w:rsidR="003E3B2B" w:rsidRPr="009C7D4A" w:rsidRDefault="003E3B2B" w:rsidP="00B45732">
            <w:pPr>
              <w:pStyle w:val="CommentText"/>
              <w:jc w:val="both"/>
              <w:rPr>
                <w:sz w:val="22"/>
                <w:szCs w:val="22"/>
              </w:rPr>
            </w:pPr>
            <w:r w:rsidRPr="009C7D4A">
              <w:rPr>
                <w:sz w:val="22"/>
                <w:szCs w:val="22"/>
              </w:rPr>
              <w:lastRenderedPageBreak/>
              <w:t>Priekšlikums saglabāt Darba likumā un Valsts un pašvaldību institūciju amatpersonu un darbinieku atlīdzības likumā noteiktās piemaksas, kas nav saistītas ar nakts darbu un virsstundu darbu, kā arī paredzēt sociālās garantijas, tādējādi nodrošinot vienlīdzības principa ievērošanu.</w:t>
            </w:r>
          </w:p>
          <w:p w14:paraId="6E44D5D4" w14:textId="7581BD09" w:rsidR="003E3B2B" w:rsidRPr="009C7D4A" w:rsidRDefault="003E3B2B" w:rsidP="00B45732">
            <w:pPr>
              <w:widowControl w:val="0"/>
              <w:spacing w:after="0" w:line="240" w:lineRule="auto"/>
              <w:jc w:val="both"/>
              <w:rPr>
                <w:rFonts w:ascii="Times New Roman" w:hAnsi="Times New Roman" w:cs="Times New Roman"/>
                <w:b/>
                <w:lang w:val="lv-LV"/>
              </w:rPr>
            </w:pPr>
            <w:r w:rsidRPr="009C7D4A">
              <w:rPr>
                <w:rFonts w:ascii="Times New Roman" w:hAnsi="Times New Roman" w:cs="Times New Roman"/>
                <w:lang w:val="lv-LV"/>
              </w:rPr>
              <w:t>Vēršam uzmanību, ka Valsts un pašvaldību institūciju amatpersonu un darbinieku atlīdzības likuma maksimālie algu apmēri vadošā un vidējā līmeņa speciālistiem nav pārskatīti kopš Valsts un pašvaldību institūciju amatpersonu un darbinieku atlīdzības likuma spēkā stāšanās brīža, tas ir kopš 2010. gada, un nolūkā piesaistīt atbilstošas kompetences speciālistus projektu ietvaros, ievērojot atbilstoša darbaspēka piedāvājumu darba tirgū, nepieciešams saglabāt Valsts un pašvaldību institūciju amatpersonu un darbinieku atlīdzības likumā noteiktos papildu rīkus, piemēram, piemaksa par personisko darba ieguldījumu u. c.</w:t>
            </w:r>
          </w:p>
        </w:tc>
        <w:tc>
          <w:tcPr>
            <w:tcW w:w="3119" w:type="dxa"/>
            <w:shd w:val="clear" w:color="auto" w:fill="auto"/>
          </w:tcPr>
          <w:p w14:paraId="2643ECEA" w14:textId="77777777" w:rsidR="00785DE4" w:rsidRPr="009C7D4A" w:rsidRDefault="00C57F6A" w:rsidP="00B45732">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lastRenderedPageBreak/>
              <w:t>Daļēji ņemts vērā</w:t>
            </w:r>
          </w:p>
          <w:p w14:paraId="61CC0E2A" w14:textId="3BCE9A3F" w:rsidR="00C57F6A" w:rsidRPr="009C7D4A" w:rsidRDefault="00C57F6A" w:rsidP="00E93A4D">
            <w:pPr>
              <w:spacing w:after="0" w:line="240" w:lineRule="auto"/>
              <w:jc w:val="both"/>
              <w:rPr>
                <w:rFonts w:ascii="Times New Roman" w:eastAsia="Times New Roman" w:hAnsi="Times New Roman" w:cs="Times New Roman"/>
                <w:b/>
                <w:lang w:val="lv-LV" w:eastAsia="lv-LV"/>
              </w:rPr>
            </w:pPr>
            <w:r w:rsidRPr="009C7D4A">
              <w:rPr>
                <w:rFonts w:ascii="Times New Roman" w:eastAsia="Calibri" w:hAnsi="Times New Roman" w:cs="Times New Roman"/>
                <w:lang w:val="lv-LV"/>
              </w:rPr>
              <w:t>50.</w:t>
            </w:r>
            <w:r w:rsidRPr="009C7D4A">
              <w:rPr>
                <w:rFonts w:ascii="Times New Roman" w:eastAsia="Calibri" w:hAnsi="Times New Roman" w:cs="Times New Roman"/>
                <w:vertAlign w:val="superscript"/>
                <w:lang w:val="lv-LV"/>
              </w:rPr>
              <w:t>9</w:t>
            </w:r>
            <w:r w:rsidRPr="009C7D4A">
              <w:rPr>
                <w:rFonts w:ascii="Times New Roman" w:eastAsia="Calibri" w:hAnsi="Times New Roman" w:cs="Times New Roman"/>
                <w:lang w:val="lv-LV"/>
              </w:rPr>
              <w:t> punkts preciz</w:t>
            </w:r>
            <w:r w:rsidR="00E93A4D" w:rsidRPr="009C7D4A">
              <w:rPr>
                <w:rFonts w:ascii="Times New Roman" w:eastAsia="Calibri" w:hAnsi="Times New Roman" w:cs="Times New Roman"/>
                <w:lang w:val="lv-LV"/>
              </w:rPr>
              <w:t xml:space="preserve">ēts, neparedzot </w:t>
            </w:r>
            <w:r w:rsidR="00E93A4D" w:rsidRPr="009C7D4A">
              <w:rPr>
                <w:rFonts w:ascii="Times New Roman" w:eastAsia="Times New Roman" w:hAnsi="Times New Roman" w:cs="Times New Roman"/>
                <w:bCs/>
                <w:color w:val="000000"/>
                <w:lang w:val="lv-LV" w:eastAsia="lv-LV"/>
              </w:rPr>
              <w:t>noslodzi zem</w:t>
            </w:r>
            <w:r w:rsidR="00E93A4D" w:rsidRPr="009C7D4A">
              <w:rPr>
                <w:rFonts w:ascii="Times New Roman" w:eastAsia="Calibri" w:hAnsi="Times New Roman" w:cs="Times New Roman"/>
                <w:lang w:val="lv-LV"/>
              </w:rPr>
              <w:t xml:space="preserve"> 30 %. Sk. arī FM viedokli izziņas 32.punktā.</w:t>
            </w:r>
          </w:p>
        </w:tc>
        <w:tc>
          <w:tcPr>
            <w:tcW w:w="3260" w:type="dxa"/>
          </w:tcPr>
          <w:p w14:paraId="6C484DAD" w14:textId="3907DFF5" w:rsidR="00753383" w:rsidRPr="009C7D4A" w:rsidRDefault="00E93A4D" w:rsidP="00B45732">
            <w:pPr>
              <w:pStyle w:val="tv2132"/>
              <w:spacing w:line="240" w:lineRule="auto"/>
              <w:ind w:firstLine="0"/>
              <w:contextualSpacing/>
              <w:jc w:val="both"/>
              <w:rPr>
                <w:color w:val="auto"/>
                <w:sz w:val="22"/>
                <w:szCs w:val="22"/>
                <w:lang w:val="lv-LV"/>
              </w:rPr>
            </w:pPr>
            <w:r w:rsidRPr="009C7D4A">
              <w:rPr>
                <w:color w:val="auto"/>
                <w:sz w:val="22"/>
                <w:szCs w:val="22"/>
                <w:lang w:val="lv-LV"/>
              </w:rPr>
              <w:t>Sk. precizēto noteikumu projektu.</w:t>
            </w:r>
          </w:p>
        </w:tc>
      </w:tr>
      <w:tr w:rsidR="00785DE4" w:rsidRPr="009C7D4A" w14:paraId="49DC3217" w14:textId="77777777" w:rsidTr="009B56F3">
        <w:trPr>
          <w:trHeight w:val="274"/>
        </w:trPr>
        <w:tc>
          <w:tcPr>
            <w:tcW w:w="964" w:type="dxa"/>
            <w:shd w:val="clear" w:color="auto" w:fill="auto"/>
          </w:tcPr>
          <w:p w14:paraId="1709FD8A" w14:textId="16E48B93" w:rsidR="00785DE4" w:rsidRPr="009C7D4A" w:rsidRDefault="00785DE4" w:rsidP="00B45732">
            <w:pPr>
              <w:numPr>
                <w:ilvl w:val="0"/>
                <w:numId w:val="11"/>
              </w:numPr>
              <w:tabs>
                <w:tab w:val="center" w:pos="284"/>
              </w:tabs>
              <w:spacing w:after="0" w:line="240" w:lineRule="auto"/>
              <w:ind w:left="0" w:firstLine="0"/>
              <w:jc w:val="center"/>
              <w:rPr>
                <w:rFonts w:ascii="Times New Roman" w:eastAsia="Calibri" w:hAnsi="Times New Roman" w:cs="Times New Roman"/>
                <w:lang w:val="lv-LV"/>
              </w:rPr>
            </w:pPr>
          </w:p>
        </w:tc>
        <w:tc>
          <w:tcPr>
            <w:tcW w:w="2575" w:type="dxa"/>
            <w:shd w:val="clear" w:color="auto" w:fill="auto"/>
          </w:tcPr>
          <w:p w14:paraId="75505D1D" w14:textId="4E318EE9" w:rsidR="00785DE4" w:rsidRPr="009C7D4A" w:rsidRDefault="003E3B2B" w:rsidP="00B45732">
            <w:pPr>
              <w:pStyle w:val="tv2132"/>
              <w:spacing w:line="240" w:lineRule="auto"/>
              <w:ind w:firstLine="0"/>
              <w:contextualSpacing/>
              <w:jc w:val="both"/>
              <w:rPr>
                <w:color w:val="auto"/>
                <w:sz w:val="22"/>
                <w:szCs w:val="22"/>
                <w:lang w:val="lv-LV"/>
              </w:rPr>
            </w:pPr>
            <w:r w:rsidRPr="009C7D4A">
              <w:rPr>
                <w:bCs/>
                <w:sz w:val="22"/>
                <w:szCs w:val="22"/>
                <w:lang w:val="lv-LV"/>
              </w:rPr>
              <w:t>50.</w:t>
            </w:r>
            <w:r w:rsidRPr="009C7D4A">
              <w:rPr>
                <w:bCs/>
                <w:sz w:val="22"/>
                <w:szCs w:val="22"/>
                <w:vertAlign w:val="superscript"/>
                <w:lang w:val="lv-LV"/>
              </w:rPr>
              <w:t>13</w:t>
            </w:r>
            <w:r w:rsidRPr="009C7D4A">
              <w:rPr>
                <w:bCs/>
                <w:sz w:val="22"/>
                <w:szCs w:val="22"/>
                <w:lang w:val="lv-LV"/>
              </w:rPr>
              <w:t> 2. līdz 2022. gada 30. oktobrim šo noteikumu 50.</w:t>
            </w:r>
            <w:r w:rsidRPr="009C7D4A">
              <w:rPr>
                <w:bCs/>
                <w:sz w:val="22"/>
                <w:szCs w:val="22"/>
                <w:vertAlign w:val="superscript"/>
                <w:lang w:val="lv-LV"/>
              </w:rPr>
              <w:t>2</w:t>
            </w:r>
            <w:r w:rsidRPr="009C7D4A">
              <w:rPr>
                <w:bCs/>
                <w:sz w:val="22"/>
                <w:szCs w:val="22"/>
                <w:lang w:val="lv-LV"/>
              </w:rPr>
              <w:t> punktā minētājās augstskolās padomes ir apstiprinājušas augstskolu institucionālās attīstības un konsolidācijas plānus;</w:t>
            </w:r>
          </w:p>
        </w:tc>
        <w:tc>
          <w:tcPr>
            <w:tcW w:w="3969" w:type="dxa"/>
            <w:shd w:val="clear" w:color="auto" w:fill="auto"/>
          </w:tcPr>
          <w:p w14:paraId="704DE8A1" w14:textId="77777777" w:rsidR="00785DE4" w:rsidRPr="009C7D4A" w:rsidRDefault="00785DE4" w:rsidP="00B45732">
            <w:pPr>
              <w:widowControl w:val="0"/>
              <w:spacing w:after="0" w:line="240" w:lineRule="auto"/>
              <w:jc w:val="both"/>
              <w:rPr>
                <w:rFonts w:ascii="Times New Roman" w:hAnsi="Times New Roman" w:cs="Times New Roman"/>
                <w:b/>
                <w:lang w:val="lv-LV"/>
              </w:rPr>
            </w:pPr>
            <w:r w:rsidRPr="009C7D4A">
              <w:rPr>
                <w:rFonts w:ascii="Times New Roman" w:hAnsi="Times New Roman" w:cs="Times New Roman"/>
                <w:b/>
                <w:lang w:val="lv-LV"/>
              </w:rPr>
              <w:t>Latvijas Lielo pilsētu asociācija</w:t>
            </w:r>
          </w:p>
          <w:p w14:paraId="3244696B" w14:textId="77777777" w:rsidR="003E3B2B" w:rsidRPr="009C7D4A" w:rsidRDefault="003E3B2B" w:rsidP="00B45732">
            <w:pPr>
              <w:pStyle w:val="CommentText"/>
              <w:jc w:val="both"/>
              <w:rPr>
                <w:bCs/>
                <w:sz w:val="22"/>
                <w:szCs w:val="22"/>
              </w:rPr>
            </w:pPr>
            <w:r w:rsidRPr="009C7D4A">
              <w:rPr>
                <w:sz w:val="22"/>
                <w:szCs w:val="22"/>
              </w:rPr>
              <w:t>Rosinām izteikt IV</w:t>
            </w:r>
            <w:r w:rsidRPr="009C7D4A">
              <w:rPr>
                <w:sz w:val="22"/>
                <w:szCs w:val="22"/>
                <w:vertAlign w:val="superscript"/>
              </w:rPr>
              <w:t>1</w:t>
            </w:r>
            <w:r w:rsidRPr="009C7D4A">
              <w:rPr>
                <w:sz w:val="22"/>
                <w:szCs w:val="22"/>
              </w:rPr>
              <w:t xml:space="preserve"> </w:t>
            </w:r>
            <w:r w:rsidRPr="009C7D4A">
              <w:rPr>
                <w:bCs/>
                <w:sz w:val="22"/>
                <w:szCs w:val="22"/>
              </w:rPr>
              <w:t>50.</w:t>
            </w:r>
            <w:r w:rsidRPr="009C7D4A">
              <w:rPr>
                <w:bCs/>
                <w:sz w:val="22"/>
                <w:szCs w:val="22"/>
                <w:vertAlign w:val="superscript"/>
              </w:rPr>
              <w:t>13</w:t>
            </w:r>
            <w:r w:rsidRPr="009C7D4A">
              <w:rPr>
                <w:bCs/>
                <w:sz w:val="22"/>
                <w:szCs w:val="22"/>
              </w:rPr>
              <w:t> 2. punktu šādā redakcijā:</w:t>
            </w:r>
          </w:p>
          <w:p w14:paraId="058D0684" w14:textId="77777777" w:rsidR="003E3B2B" w:rsidRPr="009C7D4A" w:rsidRDefault="003E3B2B" w:rsidP="00B45732">
            <w:pPr>
              <w:pStyle w:val="CommentText"/>
              <w:jc w:val="both"/>
              <w:rPr>
                <w:bCs/>
                <w:i/>
                <w:iCs/>
                <w:sz w:val="22"/>
                <w:szCs w:val="22"/>
              </w:rPr>
            </w:pPr>
            <w:r w:rsidRPr="009C7D4A">
              <w:rPr>
                <w:bCs/>
                <w:i/>
                <w:iCs/>
                <w:sz w:val="22"/>
                <w:szCs w:val="22"/>
              </w:rPr>
              <w:t>“50.</w:t>
            </w:r>
            <w:r w:rsidRPr="009C7D4A">
              <w:rPr>
                <w:bCs/>
                <w:i/>
                <w:iCs/>
                <w:sz w:val="22"/>
                <w:szCs w:val="22"/>
                <w:vertAlign w:val="superscript"/>
              </w:rPr>
              <w:t>13</w:t>
            </w:r>
            <w:r w:rsidRPr="009C7D4A">
              <w:rPr>
                <w:bCs/>
                <w:i/>
                <w:iCs/>
                <w:sz w:val="22"/>
                <w:szCs w:val="22"/>
              </w:rPr>
              <w:t> 2. līdz 2022. gada 30. oktobrim šo noteikumu 50.</w:t>
            </w:r>
            <w:r w:rsidRPr="009C7D4A">
              <w:rPr>
                <w:bCs/>
                <w:i/>
                <w:iCs/>
                <w:sz w:val="22"/>
                <w:szCs w:val="22"/>
                <w:vertAlign w:val="superscript"/>
              </w:rPr>
              <w:t>2</w:t>
            </w:r>
            <w:r w:rsidRPr="009C7D4A">
              <w:rPr>
                <w:bCs/>
                <w:i/>
                <w:iCs/>
                <w:sz w:val="22"/>
                <w:szCs w:val="22"/>
              </w:rPr>
              <w:t> punktā minētājās augstskolās padomes ir apstiprinājušas augstskolu institucionālās attīstības plānus;”.</w:t>
            </w:r>
          </w:p>
          <w:p w14:paraId="0E3FA4DD" w14:textId="77777777" w:rsidR="003E3B2B" w:rsidRPr="009C7D4A" w:rsidRDefault="003E3B2B" w:rsidP="00B45732">
            <w:pPr>
              <w:pStyle w:val="CommentText"/>
              <w:jc w:val="both"/>
              <w:rPr>
                <w:sz w:val="22"/>
                <w:szCs w:val="22"/>
              </w:rPr>
            </w:pPr>
            <w:r w:rsidRPr="009C7D4A">
              <w:rPr>
                <w:sz w:val="22"/>
                <w:szCs w:val="22"/>
              </w:rPr>
              <w:t>Skatīt 1. punkta pamatojumu.</w:t>
            </w:r>
          </w:p>
          <w:p w14:paraId="27111467" w14:textId="08BDB24A" w:rsidR="003E3B2B" w:rsidRPr="009C7D4A" w:rsidRDefault="003E3B2B" w:rsidP="00B45732">
            <w:pPr>
              <w:widowControl w:val="0"/>
              <w:spacing w:after="0" w:line="240" w:lineRule="auto"/>
              <w:jc w:val="both"/>
              <w:rPr>
                <w:rFonts w:ascii="Times New Roman" w:hAnsi="Times New Roman" w:cs="Times New Roman"/>
                <w:b/>
                <w:lang w:val="lv-LV"/>
              </w:rPr>
            </w:pPr>
          </w:p>
        </w:tc>
        <w:tc>
          <w:tcPr>
            <w:tcW w:w="3119" w:type="dxa"/>
            <w:shd w:val="clear" w:color="auto" w:fill="auto"/>
          </w:tcPr>
          <w:p w14:paraId="49057445" w14:textId="77777777" w:rsidR="00785DE4" w:rsidRPr="009C7D4A" w:rsidRDefault="00FF4E16" w:rsidP="00B45732">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t>Ņemts vērā</w:t>
            </w:r>
          </w:p>
          <w:p w14:paraId="5548786D" w14:textId="56B3F149" w:rsidR="00FF4E16" w:rsidRPr="009C7D4A" w:rsidRDefault="00FF4E16" w:rsidP="00FF4E16">
            <w:pPr>
              <w:spacing w:after="0" w:line="240" w:lineRule="auto"/>
              <w:jc w:val="both"/>
              <w:rPr>
                <w:rFonts w:ascii="Times New Roman" w:eastAsia="Times New Roman" w:hAnsi="Times New Roman" w:cs="Times New Roman"/>
                <w:lang w:val="lv-LV" w:eastAsia="lv-LV"/>
              </w:rPr>
            </w:pPr>
            <w:r w:rsidRPr="009C7D4A">
              <w:rPr>
                <w:rFonts w:ascii="Times New Roman" w:eastAsia="Times New Roman" w:hAnsi="Times New Roman" w:cs="Times New Roman"/>
                <w:lang w:val="lv-LV" w:eastAsia="lv-LV"/>
              </w:rPr>
              <w:t xml:space="preserve">Augstskolu </w:t>
            </w:r>
            <w:r w:rsidRPr="009C7D4A">
              <w:rPr>
                <w:bCs/>
                <w:lang w:val="lv-LV"/>
              </w:rPr>
              <w:t xml:space="preserve"> </w:t>
            </w:r>
            <w:r w:rsidRPr="009C7D4A">
              <w:rPr>
                <w:rFonts w:ascii="Times New Roman" w:eastAsia="Times New Roman" w:hAnsi="Times New Roman" w:cs="Times New Roman"/>
                <w:lang w:val="lv-LV" w:eastAsia="lv-LV"/>
              </w:rPr>
              <w:t>institucionālās attīstības un konsolidācijas plāni aizstāti ar attīstības stratēģijām.</w:t>
            </w:r>
          </w:p>
        </w:tc>
        <w:tc>
          <w:tcPr>
            <w:tcW w:w="3260" w:type="dxa"/>
          </w:tcPr>
          <w:p w14:paraId="5840D29A" w14:textId="657ADB21" w:rsidR="00785DE4" w:rsidRPr="009C7D4A" w:rsidRDefault="00FF4E16" w:rsidP="00B45732">
            <w:pPr>
              <w:pStyle w:val="tv2132"/>
              <w:spacing w:line="240" w:lineRule="auto"/>
              <w:ind w:firstLine="0"/>
              <w:contextualSpacing/>
              <w:jc w:val="both"/>
              <w:rPr>
                <w:color w:val="auto"/>
                <w:sz w:val="22"/>
                <w:szCs w:val="22"/>
                <w:lang w:val="lv-LV"/>
              </w:rPr>
            </w:pPr>
            <w:r w:rsidRPr="009C7D4A">
              <w:rPr>
                <w:color w:val="auto"/>
                <w:sz w:val="22"/>
                <w:szCs w:val="22"/>
                <w:lang w:val="lv-LV"/>
              </w:rPr>
              <w:t>Sk. precizēto noteikumu projektu.</w:t>
            </w:r>
          </w:p>
        </w:tc>
      </w:tr>
      <w:tr w:rsidR="00785DE4" w:rsidRPr="009C7D4A" w14:paraId="565F82C8" w14:textId="77777777" w:rsidTr="009B56F3">
        <w:trPr>
          <w:trHeight w:val="274"/>
        </w:trPr>
        <w:tc>
          <w:tcPr>
            <w:tcW w:w="964" w:type="dxa"/>
            <w:shd w:val="clear" w:color="auto" w:fill="auto"/>
          </w:tcPr>
          <w:p w14:paraId="3D501446" w14:textId="714A5162" w:rsidR="00785DE4" w:rsidRPr="009C7D4A" w:rsidRDefault="00785DE4" w:rsidP="00B45732">
            <w:pPr>
              <w:numPr>
                <w:ilvl w:val="0"/>
                <w:numId w:val="11"/>
              </w:numPr>
              <w:tabs>
                <w:tab w:val="center" w:pos="284"/>
              </w:tabs>
              <w:spacing w:after="0" w:line="240" w:lineRule="auto"/>
              <w:ind w:left="0" w:firstLine="0"/>
              <w:jc w:val="center"/>
              <w:rPr>
                <w:rFonts w:ascii="Times New Roman" w:eastAsia="Calibri" w:hAnsi="Times New Roman" w:cs="Times New Roman"/>
                <w:lang w:val="lv-LV"/>
              </w:rPr>
            </w:pPr>
          </w:p>
        </w:tc>
        <w:tc>
          <w:tcPr>
            <w:tcW w:w="2575" w:type="dxa"/>
            <w:shd w:val="clear" w:color="auto" w:fill="auto"/>
          </w:tcPr>
          <w:p w14:paraId="0E467D59" w14:textId="77777777" w:rsidR="00785DE4" w:rsidRPr="009C7D4A" w:rsidRDefault="003E3B2B" w:rsidP="00B45732">
            <w:pPr>
              <w:pStyle w:val="tv2132"/>
              <w:spacing w:line="240" w:lineRule="auto"/>
              <w:ind w:firstLine="0"/>
              <w:contextualSpacing/>
              <w:jc w:val="both"/>
              <w:rPr>
                <w:color w:val="auto"/>
                <w:sz w:val="22"/>
                <w:szCs w:val="22"/>
                <w:lang w:val="lv-LV"/>
              </w:rPr>
            </w:pPr>
            <w:r w:rsidRPr="009C7D4A">
              <w:rPr>
                <w:color w:val="auto"/>
                <w:sz w:val="22"/>
                <w:szCs w:val="22"/>
                <w:lang w:val="lv-LV"/>
              </w:rPr>
              <w:t>Anotācija</w:t>
            </w:r>
          </w:p>
          <w:p w14:paraId="39872613" w14:textId="77777777" w:rsidR="003E3B2B" w:rsidRPr="009C7D4A" w:rsidRDefault="003E3B2B" w:rsidP="00B45732">
            <w:pPr>
              <w:pStyle w:val="tv2132"/>
              <w:spacing w:line="240" w:lineRule="auto"/>
              <w:ind w:firstLine="0"/>
              <w:contextualSpacing/>
              <w:jc w:val="both"/>
              <w:rPr>
                <w:color w:val="000000"/>
                <w:sz w:val="22"/>
                <w:szCs w:val="22"/>
                <w:lang w:val="lv-LV"/>
              </w:rPr>
            </w:pPr>
            <w:r w:rsidRPr="009C7D4A">
              <w:rPr>
                <w:color w:val="000000"/>
                <w:sz w:val="22"/>
                <w:szCs w:val="22"/>
                <w:lang w:val="lv-LV"/>
              </w:rPr>
              <w:t xml:space="preserve">2. punkts “Pašreizējā situācija un problēmas, kuru risināšanai tiesību </w:t>
            </w:r>
            <w:r w:rsidRPr="009C7D4A">
              <w:rPr>
                <w:color w:val="000000"/>
                <w:sz w:val="22"/>
                <w:szCs w:val="22"/>
                <w:lang w:val="lv-LV"/>
              </w:rPr>
              <w:lastRenderedPageBreak/>
              <w:t>akta projekts izstrādāts, tiesiskā regulējuma mērķis un būtība”</w:t>
            </w:r>
          </w:p>
          <w:p w14:paraId="44268889" w14:textId="709FFBD9" w:rsidR="003E3B2B" w:rsidRPr="009C7D4A" w:rsidRDefault="003E3B2B" w:rsidP="00B45732">
            <w:pPr>
              <w:pStyle w:val="tv2132"/>
              <w:spacing w:line="240" w:lineRule="auto"/>
              <w:ind w:firstLine="0"/>
              <w:contextualSpacing/>
              <w:jc w:val="both"/>
              <w:rPr>
                <w:color w:val="auto"/>
                <w:sz w:val="22"/>
                <w:szCs w:val="22"/>
                <w:lang w:val="lv-LV"/>
              </w:rPr>
            </w:pPr>
            <w:r w:rsidRPr="009C7D4A">
              <w:rPr>
                <w:color w:val="000000"/>
                <w:sz w:val="22"/>
                <w:szCs w:val="22"/>
                <w:lang w:val="lv-LV"/>
              </w:rPr>
              <w:t xml:space="preserve">8.2.3.SAM otrās kārtas ietvaros plānots sniegt atbalstu šādām </w:t>
            </w:r>
            <w:r w:rsidRPr="009C7D4A">
              <w:rPr>
                <w:b/>
                <w:bCs/>
                <w:color w:val="000000"/>
                <w:sz w:val="22"/>
                <w:szCs w:val="22"/>
                <w:lang w:val="lv-LV"/>
              </w:rPr>
              <w:t>darbībām</w:t>
            </w:r>
            <w:r w:rsidRPr="009C7D4A">
              <w:rPr>
                <w:color w:val="000000"/>
                <w:sz w:val="22"/>
                <w:szCs w:val="22"/>
                <w:lang w:val="lv-LV"/>
              </w:rPr>
              <w:t xml:space="preserve"> – valsts augstskolu stratēģiskās specializācijas noteikšanai, institucionālās attīstības un konsolidācijas plāna izstrādei, iekšējiem </w:t>
            </w:r>
            <w:proofErr w:type="spellStart"/>
            <w:r w:rsidRPr="009C7D4A">
              <w:rPr>
                <w:color w:val="000000"/>
                <w:sz w:val="22"/>
                <w:szCs w:val="22"/>
                <w:lang w:val="lv-LV"/>
              </w:rPr>
              <w:t>grantiem</w:t>
            </w:r>
            <w:proofErr w:type="spellEnd"/>
            <w:r w:rsidRPr="009C7D4A">
              <w:rPr>
                <w:color w:val="000000"/>
                <w:sz w:val="22"/>
                <w:szCs w:val="22"/>
                <w:lang w:val="lv-LV"/>
              </w:rPr>
              <w:t xml:space="preserve"> pārmaiņu procesu vadībai, augstskolu padomju locekļu mācībām, stratēģiskajai komunikācijai un mērķauditorijas informēšanai.</w:t>
            </w:r>
          </w:p>
        </w:tc>
        <w:tc>
          <w:tcPr>
            <w:tcW w:w="3969" w:type="dxa"/>
            <w:shd w:val="clear" w:color="auto" w:fill="auto"/>
          </w:tcPr>
          <w:p w14:paraId="5E445E61" w14:textId="77777777" w:rsidR="00785DE4" w:rsidRPr="009C7D4A" w:rsidRDefault="00785DE4" w:rsidP="00B45732">
            <w:pPr>
              <w:widowControl w:val="0"/>
              <w:spacing w:after="0" w:line="240" w:lineRule="auto"/>
              <w:jc w:val="both"/>
              <w:rPr>
                <w:rFonts w:ascii="Times New Roman" w:hAnsi="Times New Roman" w:cs="Times New Roman"/>
                <w:b/>
                <w:lang w:val="lv-LV"/>
              </w:rPr>
            </w:pPr>
            <w:r w:rsidRPr="009C7D4A">
              <w:rPr>
                <w:rFonts w:ascii="Times New Roman" w:hAnsi="Times New Roman" w:cs="Times New Roman"/>
                <w:b/>
                <w:lang w:val="lv-LV"/>
              </w:rPr>
              <w:lastRenderedPageBreak/>
              <w:t>Latvijas Lielo pilsētu asociācija</w:t>
            </w:r>
          </w:p>
          <w:p w14:paraId="746ACAD3" w14:textId="77777777" w:rsidR="003E3B2B" w:rsidRPr="009C7D4A" w:rsidRDefault="003E3B2B" w:rsidP="00B45732">
            <w:pPr>
              <w:pStyle w:val="CommentText"/>
              <w:jc w:val="both"/>
              <w:rPr>
                <w:bCs/>
                <w:sz w:val="22"/>
                <w:szCs w:val="22"/>
              </w:rPr>
            </w:pPr>
            <w:r w:rsidRPr="009C7D4A">
              <w:rPr>
                <w:sz w:val="22"/>
                <w:szCs w:val="22"/>
              </w:rPr>
              <w:t xml:space="preserve">Rosinām izteikt </w:t>
            </w:r>
            <w:r w:rsidRPr="009C7D4A">
              <w:rPr>
                <w:bCs/>
                <w:sz w:val="22"/>
                <w:szCs w:val="22"/>
              </w:rPr>
              <w:t>šādā redakcijā:</w:t>
            </w:r>
          </w:p>
          <w:p w14:paraId="3FF3F697" w14:textId="77777777" w:rsidR="003E3B2B" w:rsidRPr="009C7D4A" w:rsidRDefault="003E3B2B" w:rsidP="00B45732">
            <w:pPr>
              <w:spacing w:after="0" w:line="240" w:lineRule="auto"/>
              <w:jc w:val="both"/>
              <w:rPr>
                <w:rFonts w:ascii="Times New Roman" w:hAnsi="Times New Roman" w:cs="Times New Roman"/>
                <w:color w:val="000000"/>
                <w:lang w:val="lv-LV"/>
              </w:rPr>
            </w:pPr>
            <w:r w:rsidRPr="009C7D4A">
              <w:rPr>
                <w:rFonts w:ascii="Times New Roman" w:hAnsi="Times New Roman" w:cs="Times New Roman"/>
                <w:i/>
                <w:color w:val="000000"/>
                <w:lang w:val="lv-LV"/>
              </w:rPr>
              <w:t xml:space="preserve">“8.2.3. SAM otrās kārtas ietvaros plānots sniegt atbalstu šādām darbībām – valsts </w:t>
            </w:r>
            <w:r w:rsidRPr="009C7D4A">
              <w:rPr>
                <w:rFonts w:ascii="Times New Roman" w:hAnsi="Times New Roman" w:cs="Times New Roman"/>
                <w:i/>
                <w:color w:val="000000"/>
                <w:lang w:val="lv-LV"/>
              </w:rPr>
              <w:lastRenderedPageBreak/>
              <w:t xml:space="preserve">augstskolu stratēģiskās specializācijas noteikšanai, institucionālās attīstības plānam, pārmaiņu procesu vadībai, augstskolu </w:t>
            </w:r>
            <w:r w:rsidRPr="009C7D4A">
              <w:rPr>
                <w:rFonts w:ascii="Times New Roman" w:hAnsi="Times New Roman" w:cs="Times New Roman"/>
                <w:b/>
                <w:bCs/>
                <w:i/>
                <w:color w:val="000000"/>
                <w:lang w:val="lv-LV"/>
              </w:rPr>
              <w:t>personāla un padomju</w:t>
            </w:r>
            <w:r w:rsidRPr="009C7D4A">
              <w:rPr>
                <w:rFonts w:ascii="Times New Roman" w:hAnsi="Times New Roman" w:cs="Times New Roman"/>
                <w:i/>
                <w:color w:val="000000"/>
                <w:lang w:val="lv-LV"/>
              </w:rPr>
              <w:t xml:space="preserve"> locekļu mācībām, stratēģiskajai komunikācijai un mērķauditorijas informēšanai.“.</w:t>
            </w:r>
          </w:p>
          <w:p w14:paraId="1550D813" w14:textId="0D47D51A" w:rsidR="003E3B2B" w:rsidRPr="009C7D4A" w:rsidRDefault="003E3B2B" w:rsidP="00B45732">
            <w:pPr>
              <w:widowControl w:val="0"/>
              <w:spacing w:after="0" w:line="240" w:lineRule="auto"/>
              <w:jc w:val="both"/>
              <w:rPr>
                <w:rFonts w:ascii="Times New Roman" w:hAnsi="Times New Roman" w:cs="Times New Roman"/>
                <w:b/>
                <w:lang w:val="lv-LV"/>
              </w:rPr>
            </w:pPr>
            <w:r w:rsidRPr="009C7D4A">
              <w:rPr>
                <w:rFonts w:ascii="Times New Roman" w:hAnsi="Times New Roman" w:cs="Times New Roman"/>
                <w:color w:val="000000"/>
                <w:lang w:val="lv-LV"/>
              </w:rPr>
              <w:t>Skatīt 2. punkta pamatojumu.</w:t>
            </w:r>
          </w:p>
        </w:tc>
        <w:tc>
          <w:tcPr>
            <w:tcW w:w="3119" w:type="dxa"/>
            <w:shd w:val="clear" w:color="auto" w:fill="auto"/>
          </w:tcPr>
          <w:p w14:paraId="597DFE62" w14:textId="2903A7D5" w:rsidR="00785DE4" w:rsidRPr="009C7D4A" w:rsidRDefault="00FF4E16" w:rsidP="00FF4E16">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lastRenderedPageBreak/>
              <w:t>Sk. IZM viedokli izziņā pie 4.priekšlikuma.</w:t>
            </w:r>
          </w:p>
        </w:tc>
        <w:tc>
          <w:tcPr>
            <w:tcW w:w="3260" w:type="dxa"/>
          </w:tcPr>
          <w:p w14:paraId="5194D941" w14:textId="4D782ACA" w:rsidR="00785DE4" w:rsidRPr="009C7D4A" w:rsidRDefault="00FF4E16" w:rsidP="00B45732">
            <w:pPr>
              <w:pStyle w:val="tv2132"/>
              <w:spacing w:line="240" w:lineRule="auto"/>
              <w:ind w:firstLine="0"/>
              <w:contextualSpacing/>
              <w:jc w:val="both"/>
              <w:rPr>
                <w:color w:val="auto"/>
                <w:sz w:val="22"/>
                <w:szCs w:val="22"/>
                <w:lang w:val="lv-LV"/>
              </w:rPr>
            </w:pPr>
            <w:r w:rsidRPr="009C7D4A">
              <w:rPr>
                <w:color w:val="auto"/>
                <w:sz w:val="22"/>
                <w:szCs w:val="22"/>
                <w:lang w:val="lv-LV"/>
              </w:rPr>
              <w:t>Sk. precizēto anotāciju.</w:t>
            </w:r>
          </w:p>
        </w:tc>
      </w:tr>
      <w:tr w:rsidR="003E3B2B" w:rsidRPr="009C7D4A" w14:paraId="638CA232" w14:textId="77777777" w:rsidTr="009B56F3">
        <w:trPr>
          <w:trHeight w:val="274"/>
        </w:trPr>
        <w:tc>
          <w:tcPr>
            <w:tcW w:w="964" w:type="dxa"/>
            <w:shd w:val="clear" w:color="auto" w:fill="auto"/>
          </w:tcPr>
          <w:p w14:paraId="2E97F888" w14:textId="77777777" w:rsidR="003E3B2B" w:rsidRPr="009C7D4A" w:rsidRDefault="003E3B2B" w:rsidP="00B45732">
            <w:pPr>
              <w:numPr>
                <w:ilvl w:val="0"/>
                <w:numId w:val="11"/>
              </w:numPr>
              <w:tabs>
                <w:tab w:val="center" w:pos="284"/>
              </w:tabs>
              <w:spacing w:after="0" w:line="240" w:lineRule="auto"/>
              <w:ind w:left="0" w:firstLine="0"/>
              <w:jc w:val="center"/>
              <w:rPr>
                <w:rFonts w:ascii="Times New Roman" w:eastAsia="Calibri" w:hAnsi="Times New Roman" w:cs="Times New Roman"/>
                <w:lang w:val="lv-LV"/>
              </w:rPr>
            </w:pPr>
          </w:p>
        </w:tc>
        <w:tc>
          <w:tcPr>
            <w:tcW w:w="2575" w:type="dxa"/>
            <w:shd w:val="clear" w:color="auto" w:fill="auto"/>
          </w:tcPr>
          <w:p w14:paraId="69C91B2C" w14:textId="477F7A9E" w:rsidR="003E3B2B" w:rsidRPr="009C7D4A" w:rsidRDefault="003E3B2B" w:rsidP="00B45732">
            <w:pPr>
              <w:spacing w:after="0" w:line="240" w:lineRule="auto"/>
              <w:jc w:val="both"/>
              <w:rPr>
                <w:rFonts w:ascii="Times New Roman" w:hAnsi="Times New Roman" w:cs="Times New Roman"/>
                <w:color w:val="000000"/>
                <w:lang w:val="lv-LV"/>
              </w:rPr>
            </w:pPr>
            <w:r w:rsidRPr="009C7D4A">
              <w:rPr>
                <w:rFonts w:ascii="Times New Roman" w:hAnsi="Times New Roman" w:cs="Times New Roman"/>
                <w:color w:val="000000"/>
                <w:lang w:val="lv-LV"/>
              </w:rPr>
              <w:t>Anotācija</w:t>
            </w:r>
          </w:p>
          <w:p w14:paraId="0E76E1D5" w14:textId="008FDFE9" w:rsidR="003E3B2B" w:rsidRPr="009C7D4A" w:rsidRDefault="003E3B2B" w:rsidP="00B45732">
            <w:pPr>
              <w:spacing w:after="0" w:line="240" w:lineRule="auto"/>
              <w:jc w:val="both"/>
              <w:rPr>
                <w:rFonts w:ascii="Times New Roman" w:hAnsi="Times New Roman" w:cs="Times New Roman"/>
                <w:color w:val="000000"/>
                <w:lang w:val="lv-LV"/>
              </w:rPr>
            </w:pPr>
            <w:r w:rsidRPr="009C7D4A">
              <w:rPr>
                <w:rFonts w:ascii="Times New Roman" w:hAnsi="Times New Roman" w:cs="Times New Roman"/>
                <w:color w:val="000000"/>
                <w:lang w:val="lv-LV"/>
              </w:rPr>
              <w:t>2. punkts “Pašreizējā situācija un problēmas, kuru risināšanai tiesību akta projekts izstrādāts, tiesiskā regulējuma mērķis un būtība”</w:t>
            </w:r>
          </w:p>
          <w:p w14:paraId="1805B556" w14:textId="2A8D9F53" w:rsidR="003E3B2B" w:rsidRPr="009C7D4A" w:rsidRDefault="003E3B2B" w:rsidP="00B45732">
            <w:pPr>
              <w:spacing w:after="0" w:line="240" w:lineRule="auto"/>
              <w:jc w:val="both"/>
              <w:rPr>
                <w:rFonts w:ascii="Times New Roman" w:hAnsi="Times New Roman" w:cs="Times New Roman"/>
                <w:color w:val="000000"/>
                <w:lang w:val="lv-LV"/>
              </w:rPr>
            </w:pPr>
            <w:r w:rsidRPr="009C7D4A">
              <w:rPr>
                <w:rFonts w:ascii="Times New Roman" w:hAnsi="Times New Roman" w:cs="Times New Roman"/>
                <w:color w:val="000000"/>
                <w:lang w:val="lv-LV"/>
              </w:rPr>
              <w:t xml:space="preserve">Savukārt attiecībā uz 8.2.3. SAM otro kārtu plānots noteikt </w:t>
            </w:r>
            <w:r w:rsidRPr="009C7D4A">
              <w:rPr>
                <w:rFonts w:ascii="Times New Roman" w:hAnsi="Times New Roman" w:cs="Times New Roman"/>
                <w:b/>
                <w:bCs/>
                <w:color w:val="000000"/>
                <w:lang w:val="lv-LV"/>
              </w:rPr>
              <w:t>specifiskos iznākuma rādītājus</w:t>
            </w:r>
            <w:r w:rsidRPr="009C7D4A">
              <w:rPr>
                <w:rFonts w:ascii="Times New Roman" w:hAnsi="Times New Roman" w:cs="Times New Roman"/>
                <w:color w:val="000000"/>
                <w:lang w:val="lv-LV"/>
              </w:rPr>
              <w:t>:</w:t>
            </w:r>
          </w:p>
          <w:p w14:paraId="2E0A6D73" w14:textId="77777777" w:rsidR="003E3B2B" w:rsidRPr="009C7D4A" w:rsidRDefault="003E3B2B" w:rsidP="00B45732">
            <w:pPr>
              <w:spacing w:after="0" w:line="240" w:lineRule="auto"/>
              <w:jc w:val="both"/>
              <w:rPr>
                <w:rFonts w:ascii="Times New Roman" w:hAnsi="Times New Roman" w:cs="Times New Roman"/>
                <w:color w:val="000000"/>
                <w:lang w:val="lv-LV"/>
              </w:rPr>
            </w:pPr>
            <w:r w:rsidRPr="009C7D4A">
              <w:rPr>
                <w:rFonts w:ascii="Times New Roman" w:hAnsi="Times New Roman" w:cs="Times New Roman"/>
                <w:color w:val="000000"/>
                <w:lang w:val="lv-LV"/>
              </w:rPr>
              <w:t>1)</w:t>
            </w:r>
            <w:r w:rsidRPr="009C7D4A">
              <w:rPr>
                <w:rFonts w:ascii="Times New Roman" w:hAnsi="Times New Roman" w:cs="Times New Roman"/>
                <w:color w:val="000000"/>
                <w:lang w:val="lv-LV"/>
              </w:rPr>
              <w:tab/>
              <w:t>apstiprināto valsts dibinātu augstskolu stratēģisko specializāciju skaits;</w:t>
            </w:r>
          </w:p>
          <w:p w14:paraId="6115B103" w14:textId="77777777" w:rsidR="003E3B2B" w:rsidRPr="009C7D4A" w:rsidRDefault="003E3B2B" w:rsidP="00B45732">
            <w:pPr>
              <w:spacing w:after="0" w:line="240" w:lineRule="auto"/>
              <w:jc w:val="both"/>
              <w:rPr>
                <w:rFonts w:ascii="Times New Roman" w:hAnsi="Times New Roman" w:cs="Times New Roman"/>
                <w:color w:val="000000"/>
                <w:lang w:val="lv-LV"/>
              </w:rPr>
            </w:pPr>
            <w:r w:rsidRPr="009C7D4A">
              <w:rPr>
                <w:rFonts w:ascii="Times New Roman" w:hAnsi="Times New Roman" w:cs="Times New Roman"/>
                <w:color w:val="000000"/>
                <w:lang w:val="lv-LV"/>
              </w:rPr>
              <w:t>2)</w:t>
            </w:r>
            <w:r w:rsidRPr="009C7D4A">
              <w:rPr>
                <w:rFonts w:ascii="Times New Roman" w:hAnsi="Times New Roman" w:cs="Times New Roman"/>
                <w:color w:val="000000"/>
                <w:lang w:val="lv-LV"/>
              </w:rPr>
              <w:tab/>
              <w:t xml:space="preserve">apstiprināto valsts dibinātu augstskolu institucionālās attīstības un </w:t>
            </w:r>
            <w:r w:rsidRPr="009C7D4A">
              <w:rPr>
                <w:rFonts w:ascii="Times New Roman" w:hAnsi="Times New Roman" w:cs="Times New Roman"/>
                <w:color w:val="000000"/>
                <w:lang w:val="lv-LV"/>
              </w:rPr>
              <w:lastRenderedPageBreak/>
              <w:t>konsolidācijas plānu skaits;</w:t>
            </w:r>
          </w:p>
          <w:p w14:paraId="172651D3" w14:textId="1834B0EF" w:rsidR="003E3B2B" w:rsidRPr="009C7D4A" w:rsidRDefault="003E3B2B" w:rsidP="00B45732">
            <w:pPr>
              <w:pStyle w:val="tv2132"/>
              <w:spacing w:line="240" w:lineRule="auto"/>
              <w:ind w:firstLine="0"/>
              <w:contextualSpacing/>
              <w:jc w:val="both"/>
              <w:rPr>
                <w:color w:val="auto"/>
                <w:sz w:val="22"/>
                <w:szCs w:val="22"/>
                <w:lang w:val="lv-LV"/>
              </w:rPr>
            </w:pPr>
            <w:r w:rsidRPr="009C7D4A">
              <w:rPr>
                <w:color w:val="000000"/>
                <w:sz w:val="22"/>
                <w:szCs w:val="22"/>
                <w:lang w:val="lv-LV"/>
              </w:rPr>
              <w:t>3)</w:t>
            </w:r>
            <w:r w:rsidRPr="009C7D4A">
              <w:rPr>
                <w:color w:val="000000"/>
                <w:sz w:val="22"/>
                <w:szCs w:val="22"/>
                <w:lang w:val="lv-LV"/>
              </w:rPr>
              <w:tab/>
              <w:t>valsts dibinātās augstskolās izveidoto padomju skaits.</w:t>
            </w:r>
          </w:p>
        </w:tc>
        <w:tc>
          <w:tcPr>
            <w:tcW w:w="3969" w:type="dxa"/>
            <w:shd w:val="clear" w:color="auto" w:fill="auto"/>
          </w:tcPr>
          <w:p w14:paraId="631F81E2" w14:textId="77777777" w:rsidR="003E3B2B" w:rsidRPr="009C7D4A" w:rsidRDefault="003E3B2B" w:rsidP="00B45732">
            <w:pPr>
              <w:widowControl w:val="0"/>
              <w:spacing w:after="0" w:line="240" w:lineRule="auto"/>
              <w:jc w:val="both"/>
              <w:rPr>
                <w:rFonts w:ascii="Times New Roman" w:hAnsi="Times New Roman" w:cs="Times New Roman"/>
                <w:b/>
                <w:lang w:val="lv-LV"/>
              </w:rPr>
            </w:pPr>
            <w:r w:rsidRPr="009C7D4A">
              <w:rPr>
                <w:rFonts w:ascii="Times New Roman" w:hAnsi="Times New Roman" w:cs="Times New Roman"/>
                <w:b/>
                <w:lang w:val="lv-LV"/>
              </w:rPr>
              <w:lastRenderedPageBreak/>
              <w:t>Latvijas Lielo pilsētu asociācija</w:t>
            </w:r>
          </w:p>
          <w:p w14:paraId="5F7B05E4" w14:textId="77777777" w:rsidR="003E3B2B" w:rsidRPr="009C7D4A" w:rsidRDefault="003E3B2B" w:rsidP="00B45732">
            <w:pPr>
              <w:spacing w:after="0" w:line="240" w:lineRule="auto"/>
              <w:jc w:val="both"/>
              <w:rPr>
                <w:rFonts w:ascii="Times New Roman" w:hAnsi="Times New Roman" w:cs="Times New Roman"/>
                <w:color w:val="000000"/>
                <w:lang w:val="lv-LV"/>
              </w:rPr>
            </w:pPr>
            <w:r w:rsidRPr="009C7D4A">
              <w:rPr>
                <w:rFonts w:ascii="Times New Roman" w:hAnsi="Times New Roman" w:cs="Times New Roman"/>
                <w:color w:val="000000"/>
                <w:lang w:val="lv-LV"/>
              </w:rPr>
              <w:t>Rosinām izteikt šādā redakcijā:</w:t>
            </w:r>
          </w:p>
          <w:p w14:paraId="0D9DE974" w14:textId="77777777" w:rsidR="003E3B2B" w:rsidRPr="009C7D4A" w:rsidRDefault="003E3B2B" w:rsidP="00B45732">
            <w:pPr>
              <w:spacing w:after="0" w:line="240" w:lineRule="auto"/>
              <w:jc w:val="both"/>
              <w:rPr>
                <w:rFonts w:ascii="Times New Roman" w:hAnsi="Times New Roman" w:cs="Times New Roman"/>
                <w:i/>
                <w:color w:val="000000"/>
                <w:lang w:val="lv-LV"/>
              </w:rPr>
            </w:pPr>
            <w:r w:rsidRPr="009C7D4A">
              <w:rPr>
                <w:rFonts w:ascii="Times New Roman" w:hAnsi="Times New Roman" w:cs="Times New Roman"/>
                <w:i/>
                <w:color w:val="000000"/>
                <w:lang w:val="lv-LV"/>
              </w:rPr>
              <w:t>“Savukārt attiecībā uz 8.2.3. SAM otro kārtu plānots noteikt specifiskos iznākuma rādītājus:</w:t>
            </w:r>
          </w:p>
          <w:p w14:paraId="7E11B0A6" w14:textId="77777777" w:rsidR="003E3B2B" w:rsidRPr="009C7D4A" w:rsidRDefault="003E3B2B" w:rsidP="00B45732">
            <w:pPr>
              <w:numPr>
                <w:ilvl w:val="0"/>
                <w:numId w:val="15"/>
              </w:numPr>
              <w:spacing w:after="0" w:line="240" w:lineRule="auto"/>
              <w:ind w:left="0" w:firstLine="0"/>
              <w:jc w:val="both"/>
              <w:rPr>
                <w:rFonts w:ascii="Times New Roman" w:hAnsi="Times New Roman" w:cs="Times New Roman"/>
                <w:i/>
                <w:color w:val="000000"/>
                <w:lang w:val="lv-LV"/>
              </w:rPr>
            </w:pPr>
            <w:r w:rsidRPr="009C7D4A">
              <w:rPr>
                <w:rFonts w:ascii="Times New Roman" w:hAnsi="Times New Roman" w:cs="Times New Roman"/>
                <w:i/>
                <w:color w:val="000000"/>
                <w:lang w:val="lv-LV"/>
              </w:rPr>
              <w:t>apstiprināto valsts dibinātu augstskolu stratēģisko specializāciju skaits;</w:t>
            </w:r>
          </w:p>
          <w:p w14:paraId="07B2C246" w14:textId="77777777" w:rsidR="003E3B2B" w:rsidRPr="009C7D4A" w:rsidRDefault="003E3B2B" w:rsidP="00B45732">
            <w:pPr>
              <w:numPr>
                <w:ilvl w:val="0"/>
                <w:numId w:val="15"/>
              </w:numPr>
              <w:spacing w:after="0" w:line="240" w:lineRule="auto"/>
              <w:ind w:left="0" w:firstLine="0"/>
              <w:jc w:val="both"/>
              <w:rPr>
                <w:rFonts w:ascii="Times New Roman" w:hAnsi="Times New Roman" w:cs="Times New Roman"/>
                <w:b/>
                <w:bCs/>
                <w:i/>
                <w:iCs/>
                <w:color w:val="000000"/>
                <w:lang w:val="lv-LV"/>
              </w:rPr>
            </w:pPr>
            <w:r w:rsidRPr="009C7D4A">
              <w:rPr>
                <w:rFonts w:ascii="Times New Roman" w:hAnsi="Times New Roman" w:cs="Times New Roman"/>
                <w:b/>
                <w:bCs/>
                <w:i/>
                <w:iCs/>
                <w:color w:val="000000"/>
                <w:lang w:val="lv-LV"/>
              </w:rPr>
              <w:t>apstiprināto valsts dibinātu augstskolu institucionālās attīstības plānu skaits;</w:t>
            </w:r>
          </w:p>
          <w:p w14:paraId="6FD3B58B" w14:textId="77777777" w:rsidR="003E3B2B" w:rsidRPr="009C7D4A" w:rsidRDefault="003E3B2B" w:rsidP="00B45732">
            <w:pPr>
              <w:numPr>
                <w:ilvl w:val="0"/>
                <w:numId w:val="15"/>
              </w:numPr>
              <w:spacing w:after="0" w:line="240" w:lineRule="auto"/>
              <w:ind w:left="0" w:firstLine="0"/>
              <w:jc w:val="both"/>
              <w:rPr>
                <w:rFonts w:ascii="Times New Roman" w:hAnsi="Times New Roman" w:cs="Times New Roman"/>
                <w:i/>
                <w:color w:val="000000"/>
                <w:lang w:val="lv-LV" w:eastAsia="lv-LV"/>
              </w:rPr>
            </w:pPr>
            <w:r w:rsidRPr="009C7D4A">
              <w:rPr>
                <w:rFonts w:ascii="Times New Roman" w:hAnsi="Times New Roman" w:cs="Times New Roman"/>
                <w:i/>
                <w:color w:val="000000"/>
                <w:lang w:val="lv-LV"/>
              </w:rPr>
              <w:t>valsts dibinātās augstskolās izveidoto padomju skaits.“.</w:t>
            </w:r>
          </w:p>
          <w:p w14:paraId="341DCC04" w14:textId="27E88597" w:rsidR="003E3B2B" w:rsidRPr="009C7D4A" w:rsidRDefault="003E3B2B" w:rsidP="00B45732">
            <w:pPr>
              <w:widowControl w:val="0"/>
              <w:spacing w:after="0" w:line="240" w:lineRule="auto"/>
              <w:jc w:val="both"/>
              <w:rPr>
                <w:rFonts w:ascii="Times New Roman" w:hAnsi="Times New Roman" w:cs="Times New Roman"/>
                <w:b/>
                <w:lang w:val="lv-LV"/>
              </w:rPr>
            </w:pPr>
            <w:r w:rsidRPr="009C7D4A">
              <w:rPr>
                <w:rFonts w:ascii="Times New Roman" w:hAnsi="Times New Roman" w:cs="Times New Roman"/>
                <w:color w:val="000000"/>
                <w:lang w:val="lv-LV"/>
              </w:rPr>
              <w:t>Skatīt 1. punkta pamatojumu.</w:t>
            </w:r>
          </w:p>
        </w:tc>
        <w:tc>
          <w:tcPr>
            <w:tcW w:w="3119" w:type="dxa"/>
            <w:shd w:val="clear" w:color="auto" w:fill="auto"/>
          </w:tcPr>
          <w:p w14:paraId="6758C8BE" w14:textId="77777777" w:rsidR="00FF4E16" w:rsidRPr="009C7D4A" w:rsidRDefault="00FF4E16" w:rsidP="00FF4E16">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t>Ņemts vērā</w:t>
            </w:r>
          </w:p>
          <w:p w14:paraId="7628906A" w14:textId="541A213A" w:rsidR="003E3B2B" w:rsidRPr="009C7D4A" w:rsidRDefault="00FF4E16" w:rsidP="00FF4E16">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lang w:val="lv-LV" w:eastAsia="lv-LV"/>
              </w:rPr>
              <w:t xml:space="preserve">Augstskolu </w:t>
            </w:r>
            <w:r w:rsidRPr="009C7D4A">
              <w:rPr>
                <w:bCs/>
                <w:lang w:val="lv-LV"/>
              </w:rPr>
              <w:t xml:space="preserve"> </w:t>
            </w:r>
            <w:r w:rsidRPr="009C7D4A">
              <w:rPr>
                <w:rFonts w:ascii="Times New Roman" w:eastAsia="Times New Roman" w:hAnsi="Times New Roman" w:cs="Times New Roman"/>
                <w:lang w:val="lv-LV" w:eastAsia="lv-LV"/>
              </w:rPr>
              <w:t>institucionālās attīstības un konsolidācijas plāni aizstāti ar attīstības stratēģijām.</w:t>
            </w:r>
          </w:p>
        </w:tc>
        <w:tc>
          <w:tcPr>
            <w:tcW w:w="3260" w:type="dxa"/>
          </w:tcPr>
          <w:p w14:paraId="0D391FFB" w14:textId="7F7331BB" w:rsidR="003E3B2B" w:rsidRPr="009C7D4A" w:rsidRDefault="00FF4E16" w:rsidP="00B45732">
            <w:pPr>
              <w:pStyle w:val="tv2132"/>
              <w:spacing w:line="240" w:lineRule="auto"/>
              <w:ind w:firstLine="0"/>
              <w:contextualSpacing/>
              <w:jc w:val="both"/>
              <w:rPr>
                <w:color w:val="auto"/>
                <w:sz w:val="22"/>
                <w:szCs w:val="22"/>
                <w:lang w:val="lv-LV"/>
              </w:rPr>
            </w:pPr>
            <w:r w:rsidRPr="009C7D4A">
              <w:rPr>
                <w:color w:val="auto"/>
                <w:sz w:val="22"/>
                <w:szCs w:val="22"/>
                <w:lang w:val="lv-LV"/>
              </w:rPr>
              <w:t>Sk. precizēto anotāciju.</w:t>
            </w:r>
          </w:p>
        </w:tc>
      </w:tr>
      <w:tr w:rsidR="003E3B2B" w:rsidRPr="009C7D4A" w14:paraId="450D61B7" w14:textId="77777777" w:rsidTr="009B56F3">
        <w:trPr>
          <w:trHeight w:val="274"/>
        </w:trPr>
        <w:tc>
          <w:tcPr>
            <w:tcW w:w="964" w:type="dxa"/>
            <w:shd w:val="clear" w:color="auto" w:fill="auto"/>
          </w:tcPr>
          <w:p w14:paraId="253732FB" w14:textId="63245B7F" w:rsidR="003E3B2B" w:rsidRPr="009C7D4A" w:rsidRDefault="003E3B2B" w:rsidP="00B45732">
            <w:pPr>
              <w:numPr>
                <w:ilvl w:val="0"/>
                <w:numId w:val="11"/>
              </w:numPr>
              <w:tabs>
                <w:tab w:val="center" w:pos="284"/>
              </w:tabs>
              <w:spacing w:after="0" w:line="240" w:lineRule="auto"/>
              <w:ind w:left="0" w:firstLine="0"/>
              <w:jc w:val="center"/>
              <w:rPr>
                <w:rFonts w:ascii="Times New Roman" w:eastAsia="Calibri" w:hAnsi="Times New Roman" w:cs="Times New Roman"/>
                <w:lang w:val="lv-LV"/>
              </w:rPr>
            </w:pPr>
          </w:p>
        </w:tc>
        <w:tc>
          <w:tcPr>
            <w:tcW w:w="2575" w:type="dxa"/>
            <w:shd w:val="clear" w:color="auto" w:fill="auto"/>
          </w:tcPr>
          <w:p w14:paraId="4C0CB6A9" w14:textId="77777777" w:rsidR="003E3B2B" w:rsidRPr="009C7D4A" w:rsidRDefault="003E3B2B" w:rsidP="00B45732">
            <w:pPr>
              <w:spacing w:after="0" w:line="240" w:lineRule="auto"/>
              <w:jc w:val="both"/>
              <w:rPr>
                <w:rFonts w:ascii="Times New Roman" w:hAnsi="Times New Roman" w:cs="Times New Roman"/>
                <w:color w:val="000000"/>
                <w:lang w:val="lv-LV"/>
              </w:rPr>
            </w:pPr>
            <w:r w:rsidRPr="009C7D4A">
              <w:rPr>
                <w:rFonts w:ascii="Times New Roman" w:hAnsi="Times New Roman" w:cs="Times New Roman"/>
                <w:color w:val="000000"/>
                <w:lang w:val="lv-LV"/>
              </w:rPr>
              <w:t>Anotācija</w:t>
            </w:r>
          </w:p>
          <w:p w14:paraId="421B4162" w14:textId="77777777" w:rsidR="003E3B2B" w:rsidRPr="009C7D4A" w:rsidRDefault="003E3B2B" w:rsidP="00B45732">
            <w:pPr>
              <w:pStyle w:val="tv2132"/>
              <w:spacing w:line="240" w:lineRule="auto"/>
              <w:ind w:firstLine="0"/>
              <w:contextualSpacing/>
              <w:jc w:val="both"/>
              <w:rPr>
                <w:color w:val="000000"/>
                <w:sz w:val="22"/>
                <w:szCs w:val="22"/>
                <w:lang w:val="lv-LV"/>
              </w:rPr>
            </w:pPr>
            <w:r w:rsidRPr="009C7D4A">
              <w:rPr>
                <w:color w:val="000000"/>
                <w:sz w:val="22"/>
                <w:szCs w:val="22"/>
                <w:lang w:val="lv-LV"/>
              </w:rPr>
              <w:t>2. punkts “Pašreizējā situācija un problēmas, kuru risināšanai tiesību akta projekts izstrādāts, tiesiskā regulējuma mērķis un būtība”</w:t>
            </w:r>
          </w:p>
          <w:p w14:paraId="2AA8137C" w14:textId="77777777" w:rsidR="003E3B2B" w:rsidRPr="009C7D4A" w:rsidRDefault="003E3B2B" w:rsidP="00B45732">
            <w:pPr>
              <w:spacing w:after="0" w:line="240" w:lineRule="auto"/>
              <w:jc w:val="both"/>
              <w:rPr>
                <w:rFonts w:ascii="Times New Roman" w:hAnsi="Times New Roman" w:cs="Times New Roman"/>
                <w:color w:val="000000"/>
                <w:lang w:val="lv-LV"/>
              </w:rPr>
            </w:pPr>
            <w:r w:rsidRPr="009C7D4A">
              <w:rPr>
                <w:rFonts w:ascii="Times New Roman" w:hAnsi="Times New Roman" w:cs="Times New Roman"/>
                <w:color w:val="000000"/>
                <w:lang w:val="lv-LV"/>
              </w:rPr>
              <w:t xml:space="preserve">Noteikumu projekts paredz, ka 8.2.3. SAM otrās kārtas </w:t>
            </w:r>
            <w:r w:rsidRPr="009C7D4A">
              <w:rPr>
                <w:rFonts w:ascii="Times New Roman" w:hAnsi="Times New Roman" w:cs="Times New Roman"/>
                <w:b/>
                <w:bCs/>
                <w:color w:val="000000"/>
                <w:lang w:val="lv-LV"/>
              </w:rPr>
              <w:t>attiecināmajās izmaksās</w:t>
            </w:r>
            <w:r w:rsidRPr="009C7D4A">
              <w:rPr>
                <w:rFonts w:ascii="Times New Roman" w:hAnsi="Times New Roman" w:cs="Times New Roman"/>
                <w:color w:val="000000"/>
                <w:lang w:val="lv-LV"/>
              </w:rPr>
              <w:t xml:space="preserve"> pie projekta īstenošanas personāla atlīdzības izmaksām tai skaitā ir iekļautas augstskolu padomju locekļu atlīdzības izmaksas. 8.2.3. SAM otrās kārtas investīcijas ir plānotas tikai valsts augstskolu padomju darbības uzsākšanai un nostiprināšanai. Ņemot vērā, ka valsts augstskolas ir atvasinātas publiskas personas, tām ar Valsts pārvaldes iekārtas likumu  piešķirta sava autonoma kompetence, kas ietver arī sava budžeta veidošanu un apstiprināšanu.</w:t>
            </w:r>
          </w:p>
          <w:p w14:paraId="51AB805A" w14:textId="0D004F72" w:rsidR="003E3B2B" w:rsidRPr="009C7D4A" w:rsidRDefault="003E3B2B" w:rsidP="00B45732">
            <w:pPr>
              <w:pStyle w:val="tv2132"/>
              <w:spacing w:line="240" w:lineRule="auto"/>
              <w:ind w:firstLine="0"/>
              <w:contextualSpacing/>
              <w:jc w:val="both"/>
              <w:rPr>
                <w:color w:val="auto"/>
                <w:sz w:val="22"/>
                <w:szCs w:val="22"/>
                <w:lang w:val="lv-LV"/>
              </w:rPr>
            </w:pPr>
            <w:r w:rsidRPr="009C7D4A">
              <w:rPr>
                <w:color w:val="000000"/>
                <w:sz w:val="22"/>
                <w:szCs w:val="22"/>
                <w:lang w:val="lv-LV"/>
              </w:rPr>
              <w:t xml:space="preserve">Proti, tās lemj par sava budžeta izlietojumu, tai skaitā par turpmāko </w:t>
            </w:r>
            <w:r w:rsidRPr="009C7D4A">
              <w:rPr>
                <w:color w:val="000000"/>
                <w:sz w:val="22"/>
                <w:szCs w:val="22"/>
                <w:lang w:val="lv-LV"/>
              </w:rPr>
              <w:lastRenderedPageBreak/>
              <w:t>augstskolas padomes locekļu atlīdzībai nepieciešamo finansējumu.</w:t>
            </w:r>
          </w:p>
        </w:tc>
        <w:tc>
          <w:tcPr>
            <w:tcW w:w="3969" w:type="dxa"/>
            <w:shd w:val="clear" w:color="auto" w:fill="auto"/>
          </w:tcPr>
          <w:p w14:paraId="754C9F54" w14:textId="77777777" w:rsidR="003E3B2B" w:rsidRPr="009C7D4A" w:rsidRDefault="003E3B2B" w:rsidP="00B45732">
            <w:pPr>
              <w:widowControl w:val="0"/>
              <w:spacing w:after="0" w:line="240" w:lineRule="auto"/>
              <w:jc w:val="both"/>
              <w:rPr>
                <w:rFonts w:ascii="Times New Roman" w:hAnsi="Times New Roman" w:cs="Times New Roman"/>
                <w:b/>
                <w:lang w:val="lv-LV"/>
              </w:rPr>
            </w:pPr>
            <w:r w:rsidRPr="009C7D4A">
              <w:rPr>
                <w:rFonts w:ascii="Times New Roman" w:hAnsi="Times New Roman" w:cs="Times New Roman"/>
                <w:b/>
                <w:lang w:val="lv-LV"/>
              </w:rPr>
              <w:lastRenderedPageBreak/>
              <w:t>Latvijas Lielo pilsētu asociācija</w:t>
            </w:r>
          </w:p>
          <w:p w14:paraId="17894424" w14:textId="77777777" w:rsidR="003E3B2B" w:rsidRPr="009C7D4A" w:rsidRDefault="003E3B2B" w:rsidP="00B45732">
            <w:pPr>
              <w:spacing w:after="0" w:line="240" w:lineRule="auto"/>
              <w:jc w:val="both"/>
              <w:rPr>
                <w:rFonts w:ascii="Times New Roman" w:hAnsi="Times New Roman" w:cs="Times New Roman"/>
                <w:color w:val="000000"/>
                <w:lang w:val="lv-LV"/>
              </w:rPr>
            </w:pPr>
            <w:r w:rsidRPr="009C7D4A">
              <w:rPr>
                <w:rFonts w:ascii="Times New Roman" w:hAnsi="Times New Roman" w:cs="Times New Roman"/>
                <w:color w:val="000000"/>
                <w:lang w:val="lv-LV"/>
              </w:rPr>
              <w:t>Rosinām izteikt šādā redakcijā:</w:t>
            </w:r>
          </w:p>
          <w:p w14:paraId="3B67ED3D" w14:textId="0807DED7" w:rsidR="003E3B2B" w:rsidRPr="009C7D4A" w:rsidRDefault="003E3B2B" w:rsidP="00B45732">
            <w:pPr>
              <w:widowControl w:val="0"/>
              <w:spacing w:after="0" w:line="240" w:lineRule="auto"/>
              <w:jc w:val="both"/>
              <w:rPr>
                <w:rFonts w:ascii="Times New Roman" w:hAnsi="Times New Roman" w:cs="Times New Roman"/>
                <w:b/>
                <w:lang w:val="lv-LV"/>
              </w:rPr>
            </w:pPr>
            <w:r w:rsidRPr="009C7D4A">
              <w:rPr>
                <w:rFonts w:ascii="Times New Roman" w:hAnsi="Times New Roman" w:cs="Times New Roman"/>
                <w:color w:val="000000"/>
                <w:lang w:val="lv-LV"/>
              </w:rPr>
              <w:t>“</w:t>
            </w:r>
            <w:r w:rsidRPr="009C7D4A">
              <w:rPr>
                <w:rFonts w:ascii="Times New Roman" w:hAnsi="Times New Roman" w:cs="Times New Roman"/>
                <w:i/>
                <w:color w:val="000000"/>
                <w:lang w:val="lv-LV"/>
              </w:rPr>
              <w:t xml:space="preserve">Noteikumu projekts paredz, ka 8.2.3. SAM otrās kārtas attiecināmajās izmaksās pie projekta īstenošanas personāla atlīdzības izmaksām tai skaitā ir iekļautas augstskolu </w:t>
            </w:r>
            <w:r w:rsidRPr="009C7D4A">
              <w:rPr>
                <w:rFonts w:ascii="Times New Roman" w:hAnsi="Times New Roman" w:cs="Times New Roman"/>
                <w:b/>
                <w:bCs/>
                <w:i/>
                <w:color w:val="000000"/>
                <w:lang w:val="lv-LV"/>
              </w:rPr>
              <w:t>darbinieku</w:t>
            </w:r>
            <w:r w:rsidRPr="009C7D4A">
              <w:rPr>
                <w:rFonts w:ascii="Times New Roman" w:hAnsi="Times New Roman" w:cs="Times New Roman"/>
                <w:i/>
                <w:color w:val="000000"/>
                <w:lang w:val="lv-LV"/>
              </w:rPr>
              <w:t xml:space="preserve"> atlīdzības izmaksas. 8.2.3. SAM otrās kārtas investīcijas ir plānotas tikai valsts augstskolu padomju darbības uzsākšanai un nostiprināšanai</w:t>
            </w:r>
            <w:r w:rsidRPr="009C7D4A">
              <w:rPr>
                <w:rFonts w:ascii="Times New Roman" w:hAnsi="Times New Roman" w:cs="Times New Roman"/>
                <w:b/>
                <w:bCs/>
                <w:i/>
                <w:color w:val="000000"/>
                <w:lang w:val="lv-LV"/>
              </w:rPr>
              <w:t>. Ievērojot, ka, saskaņā ar Augstskolu likuma 14.</w:t>
            </w:r>
            <w:r w:rsidRPr="009C7D4A">
              <w:rPr>
                <w:rFonts w:ascii="Times New Roman" w:hAnsi="Times New Roman" w:cs="Times New Roman"/>
                <w:b/>
                <w:bCs/>
                <w:i/>
                <w:color w:val="000000"/>
                <w:vertAlign w:val="superscript"/>
                <w:lang w:val="lv-LV"/>
              </w:rPr>
              <w:t>1</w:t>
            </w:r>
            <w:r w:rsidRPr="009C7D4A">
              <w:rPr>
                <w:rFonts w:ascii="Times New Roman" w:hAnsi="Times New Roman" w:cs="Times New Roman"/>
                <w:b/>
                <w:bCs/>
                <w:i/>
                <w:color w:val="000000"/>
                <w:lang w:val="lv-LV"/>
              </w:rPr>
              <w:t xml:space="preserve"> pantu, daļu no augstskolas padomju locekļiem, kas atkarīgs no augstskolas tipoloģijas, veido Valsts prezidenta un Ministru kabineta izvirzīti locekļi, finansējums attiecīgi tiks paredzēts un piešķirts no valsts budžeta līdzekļiem</w:t>
            </w:r>
            <w:r w:rsidRPr="009C7D4A">
              <w:rPr>
                <w:rFonts w:ascii="Times New Roman" w:hAnsi="Times New Roman" w:cs="Times New Roman"/>
                <w:i/>
                <w:color w:val="000000"/>
                <w:lang w:val="lv-LV"/>
              </w:rPr>
              <w:t>”.</w:t>
            </w:r>
          </w:p>
        </w:tc>
        <w:tc>
          <w:tcPr>
            <w:tcW w:w="3119" w:type="dxa"/>
            <w:shd w:val="clear" w:color="auto" w:fill="auto"/>
          </w:tcPr>
          <w:p w14:paraId="514E9034" w14:textId="77777777" w:rsidR="003E3B2B" w:rsidRPr="009C7D4A" w:rsidRDefault="00FF4E16" w:rsidP="00B45732">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t>Daļēji ņemts vērā</w:t>
            </w:r>
          </w:p>
          <w:p w14:paraId="1174A773" w14:textId="0E433B6B" w:rsidR="00FF4E16" w:rsidRPr="009C7D4A" w:rsidRDefault="00FF4E16" w:rsidP="00FF4E16">
            <w:pPr>
              <w:spacing w:after="0" w:line="240" w:lineRule="auto"/>
              <w:jc w:val="both"/>
              <w:rPr>
                <w:rFonts w:ascii="Times New Roman" w:eastAsia="Times New Roman" w:hAnsi="Times New Roman" w:cs="Times New Roman"/>
                <w:color w:val="000000"/>
                <w:lang w:val="lv-LV"/>
              </w:rPr>
            </w:pPr>
            <w:r w:rsidRPr="009C7D4A">
              <w:rPr>
                <w:rFonts w:ascii="Times New Roman" w:eastAsia="Times New Roman" w:hAnsi="Times New Roman" w:cs="Times New Roman"/>
                <w:color w:val="000000"/>
                <w:lang w:val="lv-LV"/>
              </w:rPr>
              <w:t xml:space="preserve">Skaidrojam, ka no projekta līdzekļiem plānots attiecināt  padomes locekļu </w:t>
            </w:r>
            <w:r w:rsidR="00154173" w:rsidRPr="009C7D4A">
              <w:rPr>
                <w:rFonts w:ascii="Times New Roman" w:eastAsia="Times New Roman" w:hAnsi="Times New Roman" w:cs="Times New Roman"/>
                <w:color w:val="000000"/>
                <w:lang w:val="lv-LV"/>
              </w:rPr>
              <w:t xml:space="preserve">(arī  Valsts prezidenta un Ministru kabineta izvirzītajiem locekļiem) atlīdzības izmaksas </w:t>
            </w:r>
            <w:r w:rsidRPr="009C7D4A">
              <w:rPr>
                <w:rFonts w:ascii="Times New Roman" w:eastAsia="Times New Roman" w:hAnsi="Times New Roman" w:cs="Times New Roman"/>
                <w:color w:val="000000"/>
                <w:lang w:val="lv-LV"/>
              </w:rPr>
              <w:t xml:space="preserve">un sekretariāta atlīdzības izmaksas  atbilstoši </w:t>
            </w:r>
            <w:r w:rsidR="001525A9" w:rsidRPr="009C7D4A">
              <w:rPr>
                <w:rFonts w:ascii="Times New Roman" w:eastAsia="Times New Roman" w:hAnsi="Times New Roman" w:cs="Times New Roman"/>
                <w:color w:val="000000"/>
                <w:lang w:val="lv-LV"/>
              </w:rPr>
              <w:t xml:space="preserve">ar </w:t>
            </w:r>
            <w:r w:rsidRPr="009C7D4A">
              <w:rPr>
                <w:rFonts w:ascii="Times New Roman" w:eastAsia="Times New Roman" w:hAnsi="Times New Roman" w:cs="Times New Roman"/>
                <w:color w:val="000000"/>
                <w:lang w:val="lv-LV"/>
              </w:rPr>
              <w:t>vadoš</w:t>
            </w:r>
            <w:r w:rsidR="001525A9" w:rsidRPr="009C7D4A">
              <w:rPr>
                <w:rFonts w:ascii="Times New Roman" w:eastAsia="Times New Roman" w:hAnsi="Times New Roman" w:cs="Times New Roman"/>
                <w:color w:val="000000"/>
                <w:lang w:val="lv-LV"/>
              </w:rPr>
              <w:t>o</w:t>
            </w:r>
            <w:r w:rsidRPr="009C7D4A">
              <w:rPr>
                <w:rFonts w:ascii="Times New Roman" w:eastAsia="Times New Roman" w:hAnsi="Times New Roman" w:cs="Times New Roman"/>
                <w:color w:val="000000"/>
                <w:lang w:val="lv-LV"/>
              </w:rPr>
              <w:t xml:space="preserve"> iestād</w:t>
            </w:r>
            <w:r w:rsidR="001525A9" w:rsidRPr="009C7D4A">
              <w:rPr>
                <w:rFonts w:ascii="Times New Roman" w:eastAsia="Times New Roman" w:hAnsi="Times New Roman" w:cs="Times New Roman"/>
                <w:color w:val="000000"/>
                <w:lang w:val="lv-LV"/>
              </w:rPr>
              <w:t>i</w:t>
            </w:r>
            <w:r w:rsidRPr="009C7D4A">
              <w:rPr>
                <w:rFonts w:ascii="Times New Roman" w:eastAsia="Times New Roman" w:hAnsi="Times New Roman" w:cs="Times New Roman"/>
                <w:color w:val="000000"/>
                <w:lang w:val="lv-LV"/>
              </w:rPr>
              <w:t xml:space="preserve"> saskaņotai vienas vienības izmaksu metodikai.</w:t>
            </w:r>
          </w:p>
          <w:p w14:paraId="017CF718" w14:textId="77777777" w:rsidR="00DA1157" w:rsidRPr="009C7D4A" w:rsidRDefault="00DA1157" w:rsidP="00385D5B">
            <w:pPr>
              <w:spacing w:after="0" w:line="240" w:lineRule="auto"/>
              <w:jc w:val="both"/>
              <w:rPr>
                <w:rFonts w:ascii="Times New Roman" w:eastAsia="Times New Roman" w:hAnsi="Times New Roman" w:cs="Times New Roman"/>
                <w:color w:val="000000"/>
                <w:lang w:val="lv-LV"/>
              </w:rPr>
            </w:pPr>
            <w:r w:rsidRPr="009C7D4A">
              <w:rPr>
                <w:rFonts w:ascii="Times New Roman" w:eastAsia="Times New Roman" w:hAnsi="Times New Roman" w:cs="Times New Roman"/>
                <w:color w:val="000000"/>
                <w:lang w:val="lv-LV"/>
              </w:rPr>
              <w:t xml:space="preserve">Par turpmāk augstskolas padomes locekļu atlīdzībai nepieciešamo finansējumu, neatkarīgi no to izvirzīšanas institūcijas, lemj augstskola. </w:t>
            </w:r>
          </w:p>
          <w:p w14:paraId="1D051042" w14:textId="51EBB3B9" w:rsidR="00A61D98" w:rsidRPr="009C7D4A" w:rsidRDefault="00A61D98" w:rsidP="00CC6246">
            <w:pPr>
              <w:pStyle w:val="tv2132"/>
              <w:spacing w:line="240" w:lineRule="auto"/>
              <w:ind w:firstLine="0"/>
              <w:contextualSpacing/>
              <w:jc w:val="both"/>
              <w:rPr>
                <w:color w:val="000000"/>
                <w:sz w:val="22"/>
                <w:szCs w:val="22"/>
                <w:lang w:val="lv-LV"/>
              </w:rPr>
            </w:pPr>
            <w:r w:rsidRPr="009C7D4A">
              <w:rPr>
                <w:color w:val="auto"/>
                <w:sz w:val="22"/>
                <w:szCs w:val="22"/>
                <w:lang w:val="lv-LV"/>
              </w:rPr>
              <w:t>Ministrija</w:t>
            </w:r>
            <w:r w:rsidR="00AE0290" w:rsidRPr="009C7D4A">
              <w:rPr>
                <w:color w:val="auto"/>
                <w:sz w:val="22"/>
                <w:szCs w:val="22"/>
                <w:lang w:val="lv-LV"/>
              </w:rPr>
              <w:t>,</w:t>
            </w:r>
            <w:r w:rsidRPr="009C7D4A">
              <w:rPr>
                <w:color w:val="auto"/>
                <w:sz w:val="22"/>
                <w:szCs w:val="22"/>
                <w:lang w:val="lv-LV"/>
              </w:rPr>
              <w:t xml:space="preserve"> finansējot </w:t>
            </w:r>
            <w:r w:rsidR="00CC6246" w:rsidRPr="009C7D4A">
              <w:rPr>
                <w:color w:val="000000"/>
                <w:sz w:val="22"/>
                <w:szCs w:val="22"/>
                <w:lang w:val="lv-LV"/>
              </w:rPr>
              <w:t>augstskolu darbību</w:t>
            </w:r>
            <w:r w:rsidR="001525A9" w:rsidRPr="009C7D4A">
              <w:rPr>
                <w:color w:val="000000"/>
                <w:sz w:val="22"/>
                <w:szCs w:val="22"/>
                <w:lang w:val="lv-LV"/>
              </w:rPr>
              <w:t xml:space="preserve">, </w:t>
            </w:r>
            <w:r w:rsidR="00AE0290" w:rsidRPr="009C7D4A">
              <w:rPr>
                <w:color w:val="000000"/>
                <w:sz w:val="22"/>
                <w:szCs w:val="22"/>
                <w:lang w:val="lv-LV"/>
              </w:rPr>
              <w:t>n</w:t>
            </w:r>
            <w:r w:rsidRPr="009C7D4A">
              <w:rPr>
                <w:color w:val="000000"/>
                <w:sz w:val="22"/>
                <w:szCs w:val="22"/>
                <w:lang w:val="lv-LV"/>
              </w:rPr>
              <w:t>eparedz finansējumu konkrēt</w:t>
            </w:r>
            <w:r w:rsidR="00CC6246" w:rsidRPr="009C7D4A">
              <w:rPr>
                <w:color w:val="000000"/>
                <w:sz w:val="22"/>
                <w:szCs w:val="22"/>
                <w:lang w:val="lv-LV"/>
              </w:rPr>
              <w:t>u</w:t>
            </w:r>
            <w:r w:rsidRPr="009C7D4A">
              <w:rPr>
                <w:color w:val="000000"/>
                <w:sz w:val="22"/>
                <w:szCs w:val="22"/>
                <w:lang w:val="lv-LV"/>
              </w:rPr>
              <w:t xml:space="preserve"> amatu kategorij</w:t>
            </w:r>
            <w:r w:rsidR="00CC6246" w:rsidRPr="009C7D4A">
              <w:rPr>
                <w:color w:val="000000"/>
                <w:sz w:val="22"/>
                <w:szCs w:val="22"/>
                <w:lang w:val="lv-LV"/>
              </w:rPr>
              <w:t>u atalgošanai</w:t>
            </w:r>
            <w:r w:rsidRPr="009C7D4A">
              <w:rPr>
                <w:color w:val="000000"/>
                <w:sz w:val="22"/>
                <w:szCs w:val="22"/>
                <w:lang w:val="lv-LV"/>
              </w:rPr>
              <w:t xml:space="preserve">. </w:t>
            </w:r>
            <w:r w:rsidR="00AE0290" w:rsidRPr="009C7D4A">
              <w:rPr>
                <w:color w:val="000000"/>
                <w:sz w:val="22"/>
                <w:szCs w:val="22"/>
                <w:lang w:val="lv-LV"/>
              </w:rPr>
              <w:t>Vienlaikus ministrija s</w:t>
            </w:r>
            <w:r w:rsidRPr="009C7D4A">
              <w:rPr>
                <w:color w:val="000000"/>
                <w:sz w:val="22"/>
                <w:szCs w:val="22"/>
                <w:lang w:val="lv-LV"/>
              </w:rPr>
              <w:t xml:space="preserve">trādā pie </w:t>
            </w:r>
            <w:r w:rsidR="001525A9" w:rsidRPr="009C7D4A">
              <w:rPr>
                <w:color w:val="000000"/>
                <w:sz w:val="22"/>
                <w:szCs w:val="22"/>
                <w:lang w:val="lv-LV"/>
              </w:rPr>
              <w:t xml:space="preserve">augstākās izglītības </w:t>
            </w:r>
            <w:r w:rsidRPr="009C7D4A">
              <w:rPr>
                <w:color w:val="000000"/>
                <w:sz w:val="22"/>
                <w:szCs w:val="22"/>
                <w:lang w:val="lv-LV"/>
              </w:rPr>
              <w:t>finansēšanas modeļa</w:t>
            </w:r>
            <w:r w:rsidR="00CC6246" w:rsidRPr="009C7D4A">
              <w:rPr>
                <w:color w:val="000000"/>
                <w:sz w:val="22"/>
                <w:szCs w:val="22"/>
                <w:lang w:val="lv-LV"/>
              </w:rPr>
              <w:t xml:space="preserve"> pilnveides, kura ietvaros ir jānodrošina pilnvērtīgs finansējums augstskolu darbības nodrošināšanai</w:t>
            </w:r>
            <w:r w:rsidRPr="009C7D4A">
              <w:rPr>
                <w:color w:val="000000"/>
                <w:sz w:val="22"/>
                <w:szCs w:val="22"/>
                <w:lang w:val="lv-LV"/>
              </w:rPr>
              <w:t>.</w:t>
            </w:r>
          </w:p>
        </w:tc>
        <w:tc>
          <w:tcPr>
            <w:tcW w:w="3260" w:type="dxa"/>
          </w:tcPr>
          <w:p w14:paraId="664D784F" w14:textId="3A9AF00D" w:rsidR="00A61D98" w:rsidRPr="009C7D4A" w:rsidRDefault="001525A9" w:rsidP="00B45732">
            <w:pPr>
              <w:pStyle w:val="tv2132"/>
              <w:spacing w:line="240" w:lineRule="auto"/>
              <w:ind w:firstLine="0"/>
              <w:contextualSpacing/>
              <w:jc w:val="both"/>
              <w:rPr>
                <w:color w:val="auto"/>
                <w:sz w:val="22"/>
                <w:szCs w:val="22"/>
                <w:lang w:val="lv-LV"/>
              </w:rPr>
            </w:pPr>
            <w:r w:rsidRPr="009C7D4A">
              <w:rPr>
                <w:color w:val="auto"/>
                <w:sz w:val="22"/>
                <w:szCs w:val="22"/>
                <w:lang w:val="lv-LV"/>
              </w:rPr>
              <w:t>Sk. precizēto anotāciju.</w:t>
            </w:r>
          </w:p>
        </w:tc>
      </w:tr>
      <w:tr w:rsidR="003E3B2B" w:rsidRPr="009C7D4A" w14:paraId="249C736D" w14:textId="77777777" w:rsidTr="009B56F3">
        <w:trPr>
          <w:trHeight w:val="274"/>
        </w:trPr>
        <w:tc>
          <w:tcPr>
            <w:tcW w:w="964" w:type="dxa"/>
            <w:shd w:val="clear" w:color="auto" w:fill="auto"/>
          </w:tcPr>
          <w:p w14:paraId="4ABB5000" w14:textId="0A67F770" w:rsidR="003E3B2B" w:rsidRPr="009C7D4A" w:rsidRDefault="003E3B2B" w:rsidP="00B45732">
            <w:pPr>
              <w:numPr>
                <w:ilvl w:val="0"/>
                <w:numId w:val="11"/>
              </w:numPr>
              <w:tabs>
                <w:tab w:val="center" w:pos="284"/>
              </w:tabs>
              <w:spacing w:after="0" w:line="240" w:lineRule="auto"/>
              <w:ind w:left="0" w:firstLine="0"/>
              <w:jc w:val="center"/>
              <w:rPr>
                <w:rFonts w:ascii="Times New Roman" w:eastAsia="Calibri" w:hAnsi="Times New Roman" w:cs="Times New Roman"/>
                <w:lang w:val="lv-LV"/>
              </w:rPr>
            </w:pPr>
          </w:p>
        </w:tc>
        <w:tc>
          <w:tcPr>
            <w:tcW w:w="2575" w:type="dxa"/>
            <w:shd w:val="clear" w:color="auto" w:fill="auto"/>
          </w:tcPr>
          <w:p w14:paraId="0D5DA746" w14:textId="77777777" w:rsidR="003E3B2B" w:rsidRPr="009C7D4A" w:rsidRDefault="003E3B2B" w:rsidP="00B45732">
            <w:pPr>
              <w:spacing w:after="0" w:line="240" w:lineRule="auto"/>
              <w:jc w:val="both"/>
              <w:rPr>
                <w:rFonts w:ascii="Times New Roman" w:hAnsi="Times New Roman" w:cs="Times New Roman"/>
                <w:color w:val="000000"/>
                <w:lang w:val="lv-LV"/>
              </w:rPr>
            </w:pPr>
            <w:r w:rsidRPr="009C7D4A">
              <w:rPr>
                <w:rFonts w:ascii="Times New Roman" w:hAnsi="Times New Roman" w:cs="Times New Roman"/>
                <w:color w:val="000000"/>
                <w:lang w:val="lv-LV"/>
              </w:rPr>
              <w:t>Anotācija</w:t>
            </w:r>
          </w:p>
          <w:p w14:paraId="5CE6F05C" w14:textId="77777777" w:rsidR="003E3B2B" w:rsidRPr="009C7D4A" w:rsidRDefault="003E3B2B" w:rsidP="00B45732">
            <w:pPr>
              <w:pStyle w:val="tv2132"/>
              <w:spacing w:line="240" w:lineRule="auto"/>
              <w:ind w:firstLine="0"/>
              <w:contextualSpacing/>
              <w:jc w:val="both"/>
              <w:rPr>
                <w:color w:val="000000"/>
                <w:sz w:val="22"/>
                <w:szCs w:val="22"/>
                <w:lang w:val="lv-LV"/>
              </w:rPr>
            </w:pPr>
            <w:r w:rsidRPr="009C7D4A">
              <w:rPr>
                <w:color w:val="000000"/>
                <w:sz w:val="22"/>
                <w:szCs w:val="22"/>
                <w:lang w:val="lv-LV"/>
              </w:rPr>
              <w:t>2. punkts “Pašreizējā situācija un problēmas, kuru risināšanai tiesību akta projekts izstrādāts, tiesiskā regulējuma mērķis un būtība”</w:t>
            </w:r>
          </w:p>
          <w:p w14:paraId="0EF8EF2A" w14:textId="6AA06A2E" w:rsidR="003E3B2B" w:rsidRPr="009C7D4A" w:rsidRDefault="003E3B2B" w:rsidP="00B45732">
            <w:pPr>
              <w:pStyle w:val="tv2132"/>
              <w:spacing w:line="240" w:lineRule="auto"/>
              <w:ind w:firstLine="0"/>
              <w:contextualSpacing/>
              <w:jc w:val="both"/>
              <w:rPr>
                <w:color w:val="auto"/>
                <w:sz w:val="22"/>
                <w:szCs w:val="22"/>
                <w:lang w:val="lv-LV"/>
              </w:rPr>
            </w:pPr>
            <w:r w:rsidRPr="009C7D4A">
              <w:rPr>
                <w:color w:val="000000"/>
                <w:sz w:val="22"/>
                <w:szCs w:val="22"/>
                <w:lang w:val="lv-LV"/>
              </w:rPr>
              <w:t xml:space="preserve">Vienlaikus 8.2.3. SAM otrās kārtas ieguldījumiem būs papildinātība arī ar Latvijas Atveseļošanas un noturības mehānisma plāna Augstākās izglītības un zinātnes izcilības un pārvaldības reformas ietvaros plānotajām investīcijām, kur viens no augstskolu priekšdarbiem ir izstrādāt un saskaņot ar IZM konsolidācijas plānus, lai varētu pretendēt uz konsolidācijas un pārvaldības izmaiņu ieviešanas </w:t>
            </w:r>
            <w:proofErr w:type="spellStart"/>
            <w:r w:rsidRPr="009C7D4A">
              <w:rPr>
                <w:color w:val="000000"/>
                <w:sz w:val="22"/>
                <w:szCs w:val="22"/>
                <w:lang w:val="lv-LV"/>
              </w:rPr>
              <w:t>grantu</w:t>
            </w:r>
            <w:proofErr w:type="spellEnd"/>
            <w:r w:rsidRPr="009C7D4A">
              <w:rPr>
                <w:color w:val="000000"/>
                <w:sz w:val="22"/>
                <w:szCs w:val="22"/>
                <w:lang w:val="lv-LV"/>
              </w:rPr>
              <w:t xml:space="preserve"> atbalstu.</w:t>
            </w:r>
          </w:p>
        </w:tc>
        <w:tc>
          <w:tcPr>
            <w:tcW w:w="3969" w:type="dxa"/>
            <w:shd w:val="clear" w:color="auto" w:fill="auto"/>
          </w:tcPr>
          <w:p w14:paraId="5FF48242" w14:textId="77777777" w:rsidR="003E3B2B" w:rsidRPr="009C7D4A" w:rsidRDefault="003E3B2B" w:rsidP="00B45732">
            <w:pPr>
              <w:widowControl w:val="0"/>
              <w:spacing w:after="0" w:line="240" w:lineRule="auto"/>
              <w:jc w:val="both"/>
              <w:rPr>
                <w:rFonts w:ascii="Times New Roman" w:hAnsi="Times New Roman" w:cs="Times New Roman"/>
                <w:b/>
                <w:lang w:val="lv-LV"/>
              </w:rPr>
            </w:pPr>
            <w:r w:rsidRPr="009C7D4A">
              <w:rPr>
                <w:rFonts w:ascii="Times New Roman" w:hAnsi="Times New Roman" w:cs="Times New Roman"/>
                <w:b/>
                <w:lang w:val="lv-LV"/>
              </w:rPr>
              <w:t>Latvijas Lielo pilsētu asociācija</w:t>
            </w:r>
          </w:p>
          <w:p w14:paraId="609A4E21" w14:textId="77777777" w:rsidR="003E3B2B" w:rsidRPr="009C7D4A" w:rsidRDefault="003E3B2B" w:rsidP="00B45732">
            <w:pPr>
              <w:spacing w:after="0" w:line="240" w:lineRule="auto"/>
              <w:jc w:val="both"/>
              <w:rPr>
                <w:rFonts w:ascii="Times New Roman" w:hAnsi="Times New Roman" w:cs="Times New Roman"/>
                <w:color w:val="000000"/>
                <w:lang w:val="lv-LV"/>
              </w:rPr>
            </w:pPr>
            <w:r w:rsidRPr="009C7D4A">
              <w:rPr>
                <w:rFonts w:ascii="Times New Roman" w:hAnsi="Times New Roman" w:cs="Times New Roman"/>
                <w:color w:val="000000"/>
                <w:lang w:val="lv-LV"/>
              </w:rPr>
              <w:t>Rosinām izteikt šādā redakcijā:</w:t>
            </w:r>
          </w:p>
          <w:p w14:paraId="1AB42EA5" w14:textId="77777777" w:rsidR="003E3B2B" w:rsidRPr="009C7D4A" w:rsidRDefault="003E3B2B" w:rsidP="00B45732">
            <w:pPr>
              <w:spacing w:after="0" w:line="240" w:lineRule="auto"/>
              <w:jc w:val="both"/>
              <w:rPr>
                <w:rFonts w:ascii="Times New Roman" w:hAnsi="Times New Roman" w:cs="Times New Roman"/>
                <w:i/>
                <w:iCs/>
                <w:color w:val="000000"/>
                <w:lang w:val="lv-LV"/>
              </w:rPr>
            </w:pPr>
            <w:r w:rsidRPr="009C7D4A">
              <w:rPr>
                <w:rFonts w:ascii="Times New Roman" w:hAnsi="Times New Roman" w:cs="Times New Roman"/>
                <w:i/>
                <w:iCs/>
                <w:color w:val="000000"/>
                <w:lang w:val="lv-LV"/>
              </w:rPr>
              <w:t>“Vienlaikus 8.2.3. SAM otrās kārtas ieguldījumiem</w:t>
            </w:r>
            <w:r w:rsidRPr="009C7D4A">
              <w:rPr>
                <w:rFonts w:ascii="Times New Roman" w:hAnsi="Times New Roman" w:cs="Times New Roman"/>
                <w:b/>
                <w:bCs/>
                <w:i/>
                <w:iCs/>
                <w:color w:val="000000"/>
                <w:lang w:val="lv-LV"/>
              </w:rPr>
              <w:t xml:space="preserve"> </w:t>
            </w:r>
            <w:r w:rsidRPr="009C7D4A">
              <w:rPr>
                <w:rFonts w:ascii="Times New Roman" w:hAnsi="Times New Roman" w:cs="Times New Roman"/>
                <w:i/>
                <w:iCs/>
                <w:color w:val="000000"/>
                <w:lang w:val="lv-LV"/>
              </w:rPr>
              <w:t>būs papildinātība arī ar Latvijas Atveseļošanas un noturības mehānisma plāna</w:t>
            </w:r>
            <w:r w:rsidRPr="009C7D4A">
              <w:rPr>
                <w:rFonts w:ascii="Times New Roman" w:hAnsi="Times New Roman" w:cs="Times New Roman"/>
                <w:b/>
                <w:bCs/>
                <w:i/>
                <w:iCs/>
                <w:color w:val="000000"/>
                <w:lang w:val="lv-LV"/>
              </w:rPr>
              <w:t xml:space="preserve"> </w:t>
            </w:r>
            <w:r w:rsidRPr="009C7D4A">
              <w:rPr>
                <w:rFonts w:ascii="Times New Roman" w:hAnsi="Times New Roman" w:cs="Times New Roman"/>
                <w:i/>
                <w:iCs/>
                <w:color w:val="000000"/>
                <w:lang w:val="lv-LV"/>
              </w:rPr>
              <w:t>Augstākās izglītības un zinātnes izcilības un pārvaldības reformas</w:t>
            </w:r>
            <w:r w:rsidRPr="009C7D4A">
              <w:rPr>
                <w:rFonts w:ascii="Times New Roman" w:hAnsi="Times New Roman" w:cs="Times New Roman"/>
                <w:b/>
                <w:bCs/>
                <w:i/>
                <w:iCs/>
                <w:color w:val="000000"/>
                <w:lang w:val="lv-LV"/>
              </w:rPr>
              <w:t xml:space="preserve"> </w:t>
            </w:r>
            <w:r w:rsidRPr="009C7D4A">
              <w:rPr>
                <w:rFonts w:ascii="Times New Roman" w:hAnsi="Times New Roman" w:cs="Times New Roman"/>
                <w:i/>
                <w:iCs/>
                <w:color w:val="000000"/>
                <w:lang w:val="lv-LV"/>
              </w:rPr>
              <w:t>ietvaros plānotajām investīcijām</w:t>
            </w:r>
            <w:r w:rsidRPr="009C7D4A">
              <w:rPr>
                <w:rFonts w:ascii="Times New Roman" w:hAnsi="Times New Roman" w:cs="Times New Roman"/>
                <w:b/>
                <w:bCs/>
                <w:i/>
                <w:iCs/>
                <w:color w:val="000000"/>
                <w:lang w:val="lv-LV"/>
              </w:rPr>
              <w:t>, kur viena no iespējām ir institucionālās attīstības plāna izstrāde, apstiprināšana un īstenošana</w:t>
            </w:r>
            <w:r w:rsidRPr="009C7D4A">
              <w:rPr>
                <w:rFonts w:ascii="Times New Roman" w:hAnsi="Times New Roman" w:cs="Times New Roman"/>
                <w:i/>
                <w:iCs/>
                <w:color w:val="000000"/>
                <w:lang w:val="lv-LV"/>
              </w:rPr>
              <w:t>”.</w:t>
            </w:r>
          </w:p>
          <w:p w14:paraId="7EFBC597" w14:textId="0D6E1D93" w:rsidR="003E3B2B" w:rsidRPr="009C7D4A" w:rsidRDefault="003E3B2B" w:rsidP="00B45732">
            <w:pPr>
              <w:widowControl w:val="0"/>
              <w:spacing w:after="0" w:line="240" w:lineRule="auto"/>
              <w:jc w:val="both"/>
              <w:rPr>
                <w:rFonts w:ascii="Times New Roman" w:hAnsi="Times New Roman" w:cs="Times New Roman"/>
                <w:b/>
                <w:lang w:val="lv-LV"/>
              </w:rPr>
            </w:pPr>
            <w:r w:rsidRPr="009C7D4A">
              <w:rPr>
                <w:rFonts w:ascii="Times New Roman" w:hAnsi="Times New Roman" w:cs="Times New Roman"/>
                <w:iCs/>
                <w:color w:val="000000"/>
                <w:lang w:val="lv-LV"/>
              </w:rPr>
              <w:t>Skatīt 1. punkta un 2. punkta 1. priekšlikuma pamatojumu.</w:t>
            </w:r>
          </w:p>
        </w:tc>
        <w:tc>
          <w:tcPr>
            <w:tcW w:w="3119" w:type="dxa"/>
            <w:shd w:val="clear" w:color="auto" w:fill="auto"/>
          </w:tcPr>
          <w:p w14:paraId="00003889" w14:textId="77777777" w:rsidR="003E3B2B" w:rsidRPr="009C7D4A" w:rsidRDefault="00154173" w:rsidP="00E93A4D">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t>Daļēji ņemts vērā</w:t>
            </w:r>
          </w:p>
          <w:p w14:paraId="123C3DAB" w14:textId="6B8D6DC4" w:rsidR="00E93A4D" w:rsidRPr="009C7D4A" w:rsidRDefault="00E93A4D" w:rsidP="00E93A4D">
            <w:pPr>
              <w:spacing w:after="0" w:line="240" w:lineRule="auto"/>
              <w:jc w:val="both"/>
              <w:rPr>
                <w:rFonts w:ascii="Times New Roman" w:eastAsia="Times New Roman" w:hAnsi="Times New Roman"/>
                <w:lang w:val="lv-LV" w:eastAsia="lv-LV"/>
              </w:rPr>
            </w:pPr>
            <w:r w:rsidRPr="009C7D4A">
              <w:rPr>
                <w:rFonts w:ascii="Times New Roman" w:hAnsi="Times New Roman"/>
                <w:lang w:val="lv-LV"/>
              </w:rPr>
              <w:t xml:space="preserve">8.2.3.SAM otrās kārtas ietvaros augstskolas izstrādās attīstības stratēģijas, kas ietvers </w:t>
            </w:r>
            <w:r w:rsidRPr="009C7D4A">
              <w:rPr>
                <w:rFonts w:ascii="Times New Roman" w:eastAsia="Times New Roman" w:hAnsi="Times New Roman"/>
                <w:lang w:val="lv-LV" w:eastAsia="lv-LV"/>
              </w:rPr>
              <w:t>vispārīgu augstskolu attīstības redzējumu, tai skaitā saistībā ar konsolidāciju (ja attiecināms), savukārt konsolidācijas plāni tiks izstrādāti pakārtoti stratēģijām kā to pielikumi (ANM investīciju ietvaros).</w:t>
            </w:r>
          </w:p>
          <w:p w14:paraId="1BD83FEC" w14:textId="5B26C16A" w:rsidR="00E93A4D" w:rsidRPr="009C7D4A" w:rsidRDefault="00E93A4D" w:rsidP="00E93A4D">
            <w:pPr>
              <w:spacing w:after="0" w:line="240" w:lineRule="auto"/>
              <w:jc w:val="both"/>
              <w:rPr>
                <w:rFonts w:ascii="Times New Roman" w:eastAsia="Times New Roman" w:hAnsi="Times New Roman" w:cs="Times New Roman"/>
                <w:b/>
                <w:lang w:val="lv-LV" w:eastAsia="lv-LV"/>
              </w:rPr>
            </w:pPr>
          </w:p>
        </w:tc>
        <w:tc>
          <w:tcPr>
            <w:tcW w:w="3260" w:type="dxa"/>
          </w:tcPr>
          <w:p w14:paraId="52190332" w14:textId="25712148" w:rsidR="003E3B2B" w:rsidRPr="009C7D4A" w:rsidRDefault="00154173" w:rsidP="00B45732">
            <w:pPr>
              <w:pStyle w:val="tv2132"/>
              <w:spacing w:line="240" w:lineRule="auto"/>
              <w:ind w:firstLine="0"/>
              <w:contextualSpacing/>
              <w:jc w:val="both"/>
              <w:rPr>
                <w:color w:val="auto"/>
                <w:sz w:val="22"/>
                <w:szCs w:val="22"/>
                <w:lang w:val="lv-LV"/>
              </w:rPr>
            </w:pPr>
            <w:r w:rsidRPr="009C7D4A">
              <w:rPr>
                <w:color w:val="auto"/>
                <w:sz w:val="22"/>
                <w:szCs w:val="22"/>
                <w:lang w:val="lv-LV"/>
              </w:rPr>
              <w:t>Sk. precizēto anotāciju.</w:t>
            </w:r>
          </w:p>
        </w:tc>
      </w:tr>
      <w:tr w:rsidR="004F463D" w:rsidRPr="009C7D4A" w14:paraId="6B4E857D" w14:textId="77777777" w:rsidTr="009B56F3">
        <w:trPr>
          <w:trHeight w:val="274"/>
        </w:trPr>
        <w:tc>
          <w:tcPr>
            <w:tcW w:w="964" w:type="dxa"/>
            <w:shd w:val="clear" w:color="auto" w:fill="auto"/>
          </w:tcPr>
          <w:p w14:paraId="65AAEED1" w14:textId="77777777" w:rsidR="004F463D" w:rsidRPr="009C7D4A" w:rsidRDefault="004F463D" w:rsidP="00B45732">
            <w:pPr>
              <w:numPr>
                <w:ilvl w:val="0"/>
                <w:numId w:val="11"/>
              </w:numPr>
              <w:tabs>
                <w:tab w:val="center" w:pos="284"/>
              </w:tabs>
              <w:spacing w:after="0" w:line="240" w:lineRule="auto"/>
              <w:ind w:left="0" w:firstLine="0"/>
              <w:jc w:val="center"/>
              <w:rPr>
                <w:rFonts w:ascii="Times New Roman" w:eastAsia="Calibri" w:hAnsi="Times New Roman" w:cs="Times New Roman"/>
                <w:lang w:val="lv-LV"/>
              </w:rPr>
            </w:pPr>
          </w:p>
        </w:tc>
        <w:tc>
          <w:tcPr>
            <w:tcW w:w="2575" w:type="dxa"/>
            <w:shd w:val="clear" w:color="auto" w:fill="auto"/>
          </w:tcPr>
          <w:p w14:paraId="444376BC" w14:textId="77777777" w:rsidR="004F463D" w:rsidRPr="009C7D4A" w:rsidRDefault="004F463D" w:rsidP="00B45732">
            <w:pPr>
              <w:spacing w:after="0" w:line="240" w:lineRule="auto"/>
              <w:jc w:val="both"/>
              <w:rPr>
                <w:rFonts w:ascii="Times New Roman" w:hAnsi="Times New Roman"/>
                <w:lang w:val="lv-LV"/>
              </w:rPr>
            </w:pPr>
            <w:r w:rsidRPr="009C7D4A">
              <w:rPr>
                <w:rFonts w:ascii="Times New Roman" w:hAnsi="Times New Roman"/>
                <w:lang w:val="lv-LV"/>
              </w:rPr>
              <w:t>Anotācija</w:t>
            </w:r>
          </w:p>
          <w:p w14:paraId="6998ADE7" w14:textId="2DE47802" w:rsidR="004F463D" w:rsidRPr="009C7D4A" w:rsidRDefault="004F463D" w:rsidP="00B45732">
            <w:pPr>
              <w:spacing w:after="0" w:line="240" w:lineRule="auto"/>
              <w:jc w:val="both"/>
              <w:rPr>
                <w:rFonts w:ascii="Times New Roman" w:hAnsi="Times New Roman"/>
                <w:lang w:val="lv-LV"/>
              </w:rPr>
            </w:pPr>
            <w:r w:rsidRPr="009C7D4A">
              <w:rPr>
                <w:rFonts w:ascii="Times New Roman" w:hAnsi="Times New Roman"/>
                <w:b/>
                <w:lang w:val="lv-LV"/>
              </w:rPr>
              <w:t>Augstskolas attīstības stratēģija</w:t>
            </w:r>
            <w:r w:rsidRPr="009C7D4A">
              <w:rPr>
                <w:rFonts w:ascii="Times New Roman" w:hAnsi="Times New Roman"/>
                <w:lang w:val="lv-LV"/>
              </w:rPr>
              <w:t xml:space="preserve"> ir stratēģija, kuru augstskola, balstoties uz tās dibinātāja apstiprināto stratēģisko specializāciju, kā arī augstskolas satversmē noteikto misiju, augstskolas senātā </w:t>
            </w:r>
            <w:r w:rsidRPr="009C7D4A">
              <w:rPr>
                <w:rFonts w:ascii="Times New Roman" w:hAnsi="Times New Roman"/>
                <w:lang w:val="lv-LV"/>
              </w:rPr>
              <w:lastRenderedPageBreak/>
              <w:t xml:space="preserve">apstiprināto studiju procesa attīstības plānu un zinātniskās un mākslinieciski radošās darbības attīstības plānu, veido savas attīstības plānošanai un kura ir terminēts </w:t>
            </w:r>
            <w:r w:rsidRPr="009C7D4A">
              <w:rPr>
                <w:rFonts w:ascii="Times New Roman" w:eastAsia="Times New Roman" w:hAnsi="Times New Roman"/>
                <w:lang w:val="lv-LV" w:eastAsia="lv-LV"/>
              </w:rPr>
              <w:t>–</w:t>
            </w:r>
            <w:r w:rsidRPr="009C7D4A">
              <w:rPr>
                <w:rFonts w:ascii="Times New Roman" w:hAnsi="Times New Roman"/>
                <w:lang w:val="lv-LV"/>
              </w:rPr>
              <w:t xml:space="preserve"> piecu gadu </w:t>
            </w:r>
            <w:r w:rsidRPr="009C7D4A">
              <w:rPr>
                <w:rFonts w:ascii="Times New Roman" w:eastAsia="Times New Roman" w:hAnsi="Times New Roman"/>
                <w:lang w:val="lv-LV" w:eastAsia="lv-LV"/>
              </w:rPr>
              <w:t>–</w:t>
            </w:r>
            <w:r w:rsidRPr="009C7D4A">
              <w:rPr>
                <w:rFonts w:ascii="Times New Roman" w:hAnsi="Times New Roman"/>
                <w:lang w:val="lv-LV"/>
              </w:rPr>
              <w:t xml:space="preserve"> augstskolas attīstības plāns, kas ietver konkrētus sasniedzamos mērķus un uzdevumus augstskolas studiju, zinātnes, mākslinieciski radošās, kā arī institucionālās attīstības jomās.</w:t>
            </w:r>
          </w:p>
        </w:tc>
        <w:tc>
          <w:tcPr>
            <w:tcW w:w="3969" w:type="dxa"/>
            <w:shd w:val="clear" w:color="auto" w:fill="auto"/>
          </w:tcPr>
          <w:p w14:paraId="62ED7626" w14:textId="77777777" w:rsidR="004F463D" w:rsidRPr="009C7D4A" w:rsidRDefault="004F463D" w:rsidP="004F463D">
            <w:pPr>
              <w:widowControl w:val="0"/>
              <w:spacing w:after="0" w:line="240" w:lineRule="auto"/>
              <w:jc w:val="both"/>
              <w:rPr>
                <w:rFonts w:ascii="Times New Roman" w:hAnsi="Times New Roman" w:cs="Times New Roman"/>
                <w:b/>
                <w:lang w:val="lv-LV"/>
              </w:rPr>
            </w:pPr>
            <w:proofErr w:type="spellStart"/>
            <w:r w:rsidRPr="009C7D4A">
              <w:rPr>
                <w:rFonts w:ascii="Times New Roman" w:hAnsi="Times New Roman" w:cs="Times New Roman"/>
                <w:b/>
                <w:lang w:val="lv-LV"/>
              </w:rPr>
              <w:lastRenderedPageBreak/>
              <w:t>Pārresoru</w:t>
            </w:r>
            <w:proofErr w:type="spellEnd"/>
            <w:r w:rsidRPr="009C7D4A">
              <w:rPr>
                <w:rFonts w:ascii="Times New Roman" w:hAnsi="Times New Roman" w:cs="Times New Roman"/>
                <w:b/>
                <w:lang w:val="lv-LV"/>
              </w:rPr>
              <w:t xml:space="preserve"> koordinācijas centrs</w:t>
            </w:r>
          </w:p>
          <w:p w14:paraId="79351664" w14:textId="77777777" w:rsidR="004F463D" w:rsidRPr="009C7D4A" w:rsidRDefault="004F463D" w:rsidP="004F463D">
            <w:pPr>
              <w:widowControl w:val="0"/>
              <w:spacing w:after="0" w:line="240" w:lineRule="auto"/>
              <w:jc w:val="both"/>
              <w:rPr>
                <w:rFonts w:ascii="Times New Roman" w:hAnsi="Times New Roman" w:cs="Times New Roman"/>
                <w:b/>
                <w:lang w:val="lv-LV"/>
              </w:rPr>
            </w:pPr>
            <w:r w:rsidRPr="009C7D4A">
              <w:rPr>
                <w:rFonts w:ascii="Times New Roman" w:hAnsi="Times New Roman" w:cs="Times New Roman"/>
                <w:b/>
                <w:lang w:val="lv-LV"/>
              </w:rPr>
              <w:t>Elektroniskās saskaņošanas laikā izteiktais priekšlikums</w:t>
            </w:r>
            <w:r w:rsidRPr="009C7D4A">
              <w:rPr>
                <w:rFonts w:ascii="Times New Roman" w:eastAsia="Times New Roman" w:hAnsi="Times New Roman" w:cs="Times New Roman"/>
                <w:b/>
                <w:lang w:val="lv-LV" w:eastAsia="lv-LV"/>
              </w:rPr>
              <w:t xml:space="preserve"> </w:t>
            </w:r>
          </w:p>
          <w:p w14:paraId="215458ED" w14:textId="72C0AE98" w:rsidR="004F463D" w:rsidRPr="009C7D4A" w:rsidRDefault="004F463D" w:rsidP="00D46432">
            <w:pPr>
              <w:spacing w:after="0" w:line="240" w:lineRule="auto"/>
              <w:jc w:val="both"/>
              <w:rPr>
                <w:rFonts w:ascii="Times New Roman" w:eastAsia="Times New Roman" w:hAnsi="Times New Roman" w:cs="Times New Roman"/>
                <w:b/>
                <w:lang w:val="lv-LV" w:eastAsia="lv-LV"/>
              </w:rPr>
            </w:pPr>
            <w:r w:rsidRPr="009C7D4A">
              <w:rPr>
                <w:rFonts w:ascii="Times New Roman" w:hAnsi="Times New Roman" w:cs="Times New Roman"/>
                <w:lang w:val="lv-LV"/>
              </w:rPr>
              <w:t xml:space="preserve">Augstskolu likums paredz, ka valsts augstskolas padome ir atbildīga ne tikai par valsts augstskolas ilgtspējīgu attīstību, bet arī par stratēģisko un finanšu uzraudzību (14.1 panta pirmā daļa); papildus tam Augstskolu likums nosaka, ka valsts augstskolas padomes kompetencē ir </w:t>
            </w:r>
            <w:r w:rsidRPr="009C7D4A">
              <w:rPr>
                <w:rFonts w:ascii="Times New Roman" w:hAnsi="Times New Roman" w:cs="Times New Roman"/>
                <w:lang w:val="lv-LV"/>
              </w:rPr>
              <w:lastRenderedPageBreak/>
              <w:t>augstskolu budžetu, finanšu apstiprināšana (14.2 panta 4.punkts). Ņemot vērā, ka augstskolas padomei nesīs atbildību par konkrētās augstskolas finanšu stāvokli un augstskolas darbības stratēģija ir augstskolas attīstības plāns nākamiem pieciem gadiem, aicinām izvērtēt iespēju papildināt noteikumu projekta anotāciju, paplašinot anotācijas 2.lpp. iekļauto skaidrojumu par augstskolas attīstības stratēģiju, iekļaujot tajā vārdus “finanšu darbības jomā” (piemēram: Augstskolu attīstības stratēģija ir stratēģija, kuru …… - piecu gadu – augstskolas attīstības plāns kas ietver konkrētus sasniedzamos mērķus un uzdevumus, augstskolas studiju, zinātnes un finanšu rādītāju jomās…..).</w:t>
            </w:r>
          </w:p>
        </w:tc>
        <w:tc>
          <w:tcPr>
            <w:tcW w:w="3119" w:type="dxa"/>
            <w:shd w:val="clear" w:color="auto" w:fill="auto"/>
          </w:tcPr>
          <w:p w14:paraId="45F6431E" w14:textId="77777777" w:rsidR="004F463D" w:rsidRPr="009C7D4A" w:rsidRDefault="004F463D" w:rsidP="00E93A4D">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lastRenderedPageBreak/>
              <w:t>Nav ņemts vērā</w:t>
            </w:r>
          </w:p>
          <w:p w14:paraId="36CA7A35" w14:textId="77777777" w:rsidR="004F463D" w:rsidRPr="009C7D4A" w:rsidRDefault="004F463D" w:rsidP="004F463D">
            <w:pPr>
              <w:spacing w:after="0" w:line="240" w:lineRule="auto"/>
              <w:jc w:val="both"/>
              <w:rPr>
                <w:rFonts w:ascii="Times New Roman" w:hAnsi="Times New Roman"/>
                <w:lang w:val="lv-LV"/>
              </w:rPr>
            </w:pPr>
            <w:r w:rsidRPr="009C7D4A">
              <w:rPr>
                <w:rFonts w:ascii="Times New Roman" w:eastAsia="Times New Roman" w:hAnsi="Times New Roman" w:cs="Times New Roman"/>
                <w:lang w:val="lv-LV" w:eastAsia="lv-LV"/>
              </w:rPr>
              <w:t xml:space="preserve">Skaidrojam, ka </w:t>
            </w:r>
            <w:r w:rsidRPr="009C7D4A">
              <w:rPr>
                <w:rFonts w:ascii="Times New Roman" w:hAnsi="Times New Roman"/>
                <w:lang w:val="lv-LV"/>
              </w:rPr>
              <w:t xml:space="preserve"> Augstskolu likuma 1.panta 18.punkts nosaka attīstības stratēģijas definīciju, kas arī minēta 8.2.3.SAM MK noteikumu grozījumu anotācijā.</w:t>
            </w:r>
          </w:p>
          <w:p w14:paraId="3BE4460D" w14:textId="02AF7EEF" w:rsidR="00FF0298" w:rsidRPr="009C7D4A" w:rsidRDefault="008E1CA5" w:rsidP="008E1CA5">
            <w:pPr>
              <w:spacing w:after="0" w:line="240" w:lineRule="auto"/>
              <w:jc w:val="both"/>
              <w:rPr>
                <w:rFonts w:ascii="Times New Roman" w:eastAsia="Times New Roman" w:hAnsi="Times New Roman" w:cs="Times New Roman"/>
                <w:lang w:val="lv-LV" w:eastAsia="lv-LV"/>
              </w:rPr>
            </w:pPr>
            <w:r w:rsidRPr="009C7D4A">
              <w:rPr>
                <w:rFonts w:ascii="Times New Roman" w:eastAsia="Times New Roman" w:hAnsi="Times New Roman" w:cs="Times New Roman"/>
                <w:lang w:val="lv-LV" w:eastAsia="lv-LV"/>
              </w:rPr>
              <w:t>Ņemot vērā, ka hierarhiski</w:t>
            </w:r>
            <w:r w:rsidR="005A072F" w:rsidRPr="009C7D4A">
              <w:rPr>
                <w:rFonts w:ascii="Times New Roman" w:eastAsia="Times New Roman" w:hAnsi="Times New Roman" w:cs="Times New Roman"/>
                <w:lang w:val="lv-LV" w:eastAsia="lv-LV"/>
              </w:rPr>
              <w:t xml:space="preserve"> augstākā norm</w:t>
            </w:r>
            <w:r w:rsidRPr="009C7D4A">
              <w:rPr>
                <w:rFonts w:ascii="Times New Roman" w:eastAsia="Times New Roman" w:hAnsi="Times New Roman" w:cs="Times New Roman"/>
                <w:lang w:val="lv-LV" w:eastAsia="lv-LV"/>
              </w:rPr>
              <w:t>atīvā aktā ir</w:t>
            </w:r>
            <w:r w:rsidR="005A072F" w:rsidRPr="009C7D4A">
              <w:rPr>
                <w:rFonts w:ascii="Times New Roman" w:eastAsia="Times New Roman" w:hAnsi="Times New Roman" w:cs="Times New Roman"/>
                <w:lang w:val="lv-LV" w:eastAsia="lv-LV"/>
              </w:rPr>
              <w:t xml:space="preserve"> </w:t>
            </w:r>
            <w:r w:rsidRPr="009C7D4A">
              <w:rPr>
                <w:rFonts w:ascii="Times New Roman" w:eastAsia="Times New Roman" w:hAnsi="Times New Roman" w:cs="Times New Roman"/>
                <w:lang w:val="lv-LV" w:eastAsia="lv-LV"/>
              </w:rPr>
              <w:t>jau noteikta attīstības stratēģijas</w:t>
            </w:r>
            <w:r w:rsidR="005A072F" w:rsidRPr="009C7D4A">
              <w:rPr>
                <w:rFonts w:ascii="Times New Roman" w:eastAsia="Times New Roman" w:hAnsi="Times New Roman" w:cs="Times New Roman"/>
                <w:lang w:val="lv-LV" w:eastAsia="lv-LV"/>
              </w:rPr>
              <w:t xml:space="preserve"> definīcija</w:t>
            </w:r>
            <w:r w:rsidRPr="009C7D4A">
              <w:rPr>
                <w:rFonts w:ascii="Times New Roman" w:eastAsia="Times New Roman" w:hAnsi="Times New Roman" w:cs="Times New Roman"/>
                <w:lang w:val="lv-LV" w:eastAsia="lv-LV"/>
              </w:rPr>
              <w:t xml:space="preserve">, </w:t>
            </w:r>
            <w:r w:rsidRPr="009C7D4A">
              <w:rPr>
                <w:rFonts w:ascii="Times New Roman" w:hAnsi="Times New Roman"/>
                <w:lang w:val="lv-LV"/>
              </w:rPr>
              <w:t xml:space="preserve">8.2.3.SAM MK </w:t>
            </w:r>
            <w:r w:rsidRPr="009C7D4A">
              <w:rPr>
                <w:rFonts w:ascii="Times New Roman" w:hAnsi="Times New Roman"/>
                <w:lang w:val="lv-LV"/>
              </w:rPr>
              <w:lastRenderedPageBreak/>
              <w:t>noteikumu grozījumu anotācijā</w:t>
            </w:r>
            <w:r w:rsidRPr="009C7D4A">
              <w:rPr>
                <w:rFonts w:ascii="Times New Roman" w:eastAsia="Times New Roman" w:hAnsi="Times New Roman" w:cs="Times New Roman"/>
                <w:lang w:val="lv-LV" w:eastAsia="lv-LV"/>
              </w:rPr>
              <w:t xml:space="preserve"> </w:t>
            </w:r>
            <w:r w:rsidR="005A072F" w:rsidRPr="009C7D4A">
              <w:rPr>
                <w:rFonts w:ascii="Times New Roman" w:eastAsia="Times New Roman" w:hAnsi="Times New Roman" w:cs="Times New Roman"/>
                <w:lang w:val="lv-LV" w:eastAsia="lv-LV"/>
              </w:rPr>
              <w:t>nav pamata to mainīt bez atbilstoša deleģējuma.</w:t>
            </w:r>
          </w:p>
        </w:tc>
        <w:tc>
          <w:tcPr>
            <w:tcW w:w="3260" w:type="dxa"/>
          </w:tcPr>
          <w:p w14:paraId="3AA94BA3" w14:textId="77777777" w:rsidR="008E1CA5" w:rsidRPr="009C7D4A" w:rsidRDefault="008E1CA5" w:rsidP="008E1CA5">
            <w:pPr>
              <w:spacing w:after="0" w:line="240" w:lineRule="auto"/>
              <w:jc w:val="both"/>
              <w:rPr>
                <w:rFonts w:ascii="Times New Roman" w:hAnsi="Times New Roman"/>
                <w:lang w:val="lv-LV"/>
              </w:rPr>
            </w:pPr>
            <w:r w:rsidRPr="009C7D4A">
              <w:rPr>
                <w:rFonts w:ascii="Times New Roman" w:hAnsi="Times New Roman"/>
                <w:lang w:val="lv-LV"/>
              </w:rPr>
              <w:lastRenderedPageBreak/>
              <w:t>Anotācija</w:t>
            </w:r>
          </w:p>
          <w:p w14:paraId="3F604547" w14:textId="0BC780F6" w:rsidR="004F463D" w:rsidRPr="009C7D4A" w:rsidRDefault="008E1CA5" w:rsidP="008E1CA5">
            <w:pPr>
              <w:pStyle w:val="tv2132"/>
              <w:spacing w:line="240" w:lineRule="auto"/>
              <w:ind w:firstLine="0"/>
              <w:contextualSpacing/>
              <w:jc w:val="both"/>
              <w:rPr>
                <w:color w:val="FF0000"/>
                <w:sz w:val="22"/>
                <w:szCs w:val="22"/>
                <w:highlight w:val="yellow"/>
                <w:lang w:val="lv-LV"/>
              </w:rPr>
            </w:pPr>
            <w:r w:rsidRPr="009C7D4A">
              <w:rPr>
                <w:b/>
                <w:sz w:val="22"/>
                <w:szCs w:val="22"/>
                <w:lang w:val="lv-LV"/>
              </w:rPr>
              <w:t>Augstskolas attīstības stratēģija</w:t>
            </w:r>
            <w:r w:rsidRPr="009C7D4A">
              <w:rPr>
                <w:sz w:val="22"/>
                <w:szCs w:val="22"/>
                <w:lang w:val="lv-LV"/>
              </w:rPr>
              <w:t xml:space="preserve"> ir stratēģija, kuru augstskola, balstoties uz tās dibinātāja apstiprināto stratēģisko specializāciju, kā arī augstskolas satversmē noteikto misiju, augstskolas senātā apstiprināto studiju procesa attīstības plānu un zinātniskās un mākslinieciski </w:t>
            </w:r>
            <w:r w:rsidRPr="009C7D4A">
              <w:rPr>
                <w:sz w:val="22"/>
                <w:szCs w:val="22"/>
                <w:lang w:val="lv-LV"/>
              </w:rPr>
              <w:lastRenderedPageBreak/>
              <w:t xml:space="preserve">radošās darbības attīstības plānu, veido savas attīstības plānošanai un kura ir terminēts </w:t>
            </w:r>
            <w:r w:rsidRPr="009C7D4A">
              <w:rPr>
                <w:sz w:val="22"/>
                <w:szCs w:val="22"/>
                <w:lang w:val="lv-LV" w:eastAsia="lv-LV"/>
              </w:rPr>
              <w:t>–</w:t>
            </w:r>
            <w:r w:rsidRPr="009C7D4A">
              <w:rPr>
                <w:sz w:val="22"/>
                <w:szCs w:val="22"/>
                <w:lang w:val="lv-LV"/>
              </w:rPr>
              <w:t xml:space="preserve"> piecu gadu </w:t>
            </w:r>
            <w:r w:rsidRPr="009C7D4A">
              <w:rPr>
                <w:sz w:val="22"/>
                <w:szCs w:val="22"/>
                <w:lang w:val="lv-LV" w:eastAsia="lv-LV"/>
              </w:rPr>
              <w:t>–</w:t>
            </w:r>
            <w:r w:rsidRPr="009C7D4A">
              <w:rPr>
                <w:sz w:val="22"/>
                <w:szCs w:val="22"/>
                <w:lang w:val="lv-LV"/>
              </w:rPr>
              <w:t xml:space="preserve"> augstskolas attīstības plāns, kas ietver konkrētus sasniedzamos mērķus un uzdevumus augstskolas studiju, zinātnes, mākslinieciski radošās, kā arī institucionālās attīstības jomās.</w:t>
            </w:r>
          </w:p>
        </w:tc>
      </w:tr>
      <w:tr w:rsidR="00E434AE" w:rsidRPr="009C7D4A" w14:paraId="6F285D11" w14:textId="77777777" w:rsidTr="009B56F3">
        <w:trPr>
          <w:trHeight w:val="274"/>
        </w:trPr>
        <w:tc>
          <w:tcPr>
            <w:tcW w:w="964" w:type="dxa"/>
            <w:shd w:val="clear" w:color="auto" w:fill="auto"/>
          </w:tcPr>
          <w:p w14:paraId="4E87CF1D" w14:textId="77777777" w:rsidR="00E434AE" w:rsidRPr="009C7D4A" w:rsidRDefault="00E434AE" w:rsidP="00B45732">
            <w:pPr>
              <w:numPr>
                <w:ilvl w:val="0"/>
                <w:numId w:val="11"/>
              </w:numPr>
              <w:tabs>
                <w:tab w:val="center" w:pos="284"/>
              </w:tabs>
              <w:spacing w:after="0" w:line="240" w:lineRule="auto"/>
              <w:ind w:left="0" w:firstLine="0"/>
              <w:jc w:val="center"/>
              <w:rPr>
                <w:rFonts w:ascii="Times New Roman" w:eastAsia="Calibri" w:hAnsi="Times New Roman" w:cs="Times New Roman"/>
                <w:lang w:val="lv-LV"/>
              </w:rPr>
            </w:pPr>
          </w:p>
        </w:tc>
        <w:tc>
          <w:tcPr>
            <w:tcW w:w="2575" w:type="dxa"/>
            <w:shd w:val="clear" w:color="auto" w:fill="auto"/>
          </w:tcPr>
          <w:p w14:paraId="626EE83F" w14:textId="77777777" w:rsidR="00E434AE" w:rsidRPr="009C7D4A" w:rsidRDefault="00E434AE" w:rsidP="005B2458">
            <w:pPr>
              <w:spacing w:after="0" w:line="240" w:lineRule="auto"/>
              <w:jc w:val="both"/>
              <w:rPr>
                <w:rFonts w:ascii="Times New Roman" w:hAnsi="Times New Roman"/>
                <w:shd w:val="clear" w:color="auto" w:fill="FFFFFF"/>
                <w:lang w:val="lv-LV"/>
              </w:rPr>
            </w:pPr>
            <w:r w:rsidRPr="009C7D4A">
              <w:rPr>
                <w:rFonts w:ascii="Times New Roman" w:hAnsi="Times New Roman"/>
                <w:lang w:val="lv-LV"/>
              </w:rPr>
              <w:t>5.4.</w:t>
            </w:r>
            <w:r w:rsidRPr="009C7D4A">
              <w:rPr>
                <w:lang w:val="lv-LV"/>
              </w:rPr>
              <w:t> </w:t>
            </w:r>
            <w:r w:rsidRPr="009C7D4A">
              <w:rPr>
                <w:rFonts w:ascii="Times New Roman" w:hAnsi="Times New Roman"/>
                <w:lang w:val="lv-LV"/>
              </w:rPr>
              <w:t>otrās atlases kārtas ietvaros specifiskos iznākuma rādītājus līdz 2023.</w:t>
            </w:r>
            <w:r w:rsidRPr="009C7D4A">
              <w:rPr>
                <w:lang w:val="lv-LV"/>
              </w:rPr>
              <w:t> </w:t>
            </w:r>
            <w:r w:rsidRPr="009C7D4A">
              <w:rPr>
                <w:rFonts w:ascii="Times New Roman" w:hAnsi="Times New Roman"/>
                <w:lang w:val="lv-LV"/>
              </w:rPr>
              <w:t>gada 31. decembrim:</w:t>
            </w:r>
          </w:p>
          <w:p w14:paraId="53D0A65B" w14:textId="77777777" w:rsidR="00E434AE" w:rsidRPr="009C7D4A" w:rsidRDefault="00E434AE" w:rsidP="005B2458">
            <w:pPr>
              <w:spacing w:after="0" w:line="240" w:lineRule="auto"/>
              <w:jc w:val="both"/>
              <w:rPr>
                <w:rFonts w:ascii="Times New Roman" w:hAnsi="Times New Roman"/>
                <w:lang w:val="lv-LV"/>
              </w:rPr>
            </w:pPr>
            <w:r w:rsidRPr="009C7D4A">
              <w:rPr>
                <w:rFonts w:ascii="Times New Roman" w:hAnsi="Times New Roman"/>
                <w:lang w:val="lv-LV"/>
              </w:rPr>
              <w:t>5.4.1.</w:t>
            </w:r>
            <w:r w:rsidRPr="009C7D4A">
              <w:rPr>
                <w:lang w:val="lv-LV"/>
              </w:rPr>
              <w:t> </w:t>
            </w:r>
            <w:r w:rsidRPr="009C7D4A">
              <w:rPr>
                <w:rFonts w:ascii="Times New Roman" w:hAnsi="Times New Roman"/>
                <w:lang w:val="lv-LV"/>
              </w:rPr>
              <w:t>Ministru kabinetā</w:t>
            </w:r>
            <w:r w:rsidRPr="009C7D4A">
              <w:rPr>
                <w:lang w:val="lv-LV"/>
              </w:rPr>
              <w:t xml:space="preserve"> </w:t>
            </w:r>
            <w:r w:rsidRPr="009C7D4A">
              <w:rPr>
                <w:rFonts w:ascii="Times New Roman" w:hAnsi="Times New Roman"/>
                <w:lang w:val="lv-LV"/>
              </w:rPr>
              <w:t>apstiprināto valsts dibinātu augstskolu stratēģisko specializāciju skaits – 15;</w:t>
            </w:r>
          </w:p>
          <w:p w14:paraId="068AD95D" w14:textId="77777777" w:rsidR="00E434AE" w:rsidRPr="009C7D4A" w:rsidRDefault="00E434AE" w:rsidP="005B2458">
            <w:pPr>
              <w:spacing w:after="0" w:line="240" w:lineRule="auto"/>
              <w:jc w:val="both"/>
              <w:rPr>
                <w:rFonts w:ascii="Times New Roman" w:hAnsi="Times New Roman"/>
                <w:lang w:val="lv-LV"/>
              </w:rPr>
            </w:pPr>
            <w:r w:rsidRPr="009C7D4A">
              <w:rPr>
                <w:rFonts w:ascii="Times New Roman" w:hAnsi="Times New Roman"/>
                <w:lang w:val="lv-LV"/>
              </w:rPr>
              <w:t>5.4.2.</w:t>
            </w:r>
            <w:r w:rsidRPr="009C7D4A">
              <w:rPr>
                <w:lang w:val="lv-LV"/>
              </w:rPr>
              <w:t> </w:t>
            </w:r>
            <w:r w:rsidRPr="009C7D4A">
              <w:rPr>
                <w:rFonts w:ascii="Times New Roman" w:hAnsi="Times New Roman"/>
                <w:lang w:val="lv-LV"/>
              </w:rPr>
              <w:t>augstskolu padomēs</w:t>
            </w:r>
            <w:r w:rsidRPr="009C7D4A">
              <w:rPr>
                <w:lang w:val="lv-LV"/>
              </w:rPr>
              <w:t xml:space="preserve"> </w:t>
            </w:r>
            <w:r w:rsidRPr="009C7D4A">
              <w:rPr>
                <w:rFonts w:ascii="Times New Roman" w:hAnsi="Times New Roman"/>
                <w:lang w:val="lv-LV"/>
              </w:rPr>
              <w:t>apstiprināto un ar Izglītības un zinātnes ministriju saskaņoto valsts dibinātu augstskolu attīstības stratēģiju skaits – 15;</w:t>
            </w:r>
          </w:p>
          <w:p w14:paraId="0A77CDDE" w14:textId="77777777" w:rsidR="00E434AE" w:rsidRPr="009C7D4A" w:rsidRDefault="00E434AE" w:rsidP="005B2458">
            <w:pPr>
              <w:spacing w:after="0" w:line="240" w:lineRule="auto"/>
              <w:jc w:val="both"/>
              <w:rPr>
                <w:rFonts w:ascii="Times New Roman" w:hAnsi="Times New Roman"/>
                <w:lang w:val="lv-LV"/>
              </w:rPr>
            </w:pPr>
            <w:r w:rsidRPr="009C7D4A">
              <w:rPr>
                <w:rFonts w:ascii="Times New Roman" w:hAnsi="Times New Roman"/>
                <w:lang w:val="lv-LV"/>
              </w:rPr>
              <w:t>5.4.3.</w:t>
            </w:r>
            <w:r w:rsidRPr="009C7D4A">
              <w:rPr>
                <w:lang w:val="lv-LV"/>
              </w:rPr>
              <w:t> </w:t>
            </w:r>
            <w:r w:rsidRPr="009C7D4A">
              <w:rPr>
                <w:rFonts w:ascii="Times New Roman" w:hAnsi="Times New Roman"/>
                <w:lang w:val="lv-LV"/>
              </w:rPr>
              <w:t>valsts dibinātās augstskolās izveidoto padomju skaits, kurām sniegts atbalsts darbības nodrošināšanai, – 15.</w:t>
            </w:r>
          </w:p>
          <w:p w14:paraId="4B216BAB" w14:textId="5BCD370A" w:rsidR="005B2458" w:rsidRPr="009C7D4A" w:rsidRDefault="005B2458" w:rsidP="00505654">
            <w:pPr>
              <w:pStyle w:val="ListParagraph"/>
              <w:tabs>
                <w:tab w:val="left" w:pos="356"/>
              </w:tabs>
              <w:spacing w:after="0" w:line="240" w:lineRule="auto"/>
              <w:ind w:left="0"/>
              <w:jc w:val="both"/>
              <w:rPr>
                <w:rFonts w:ascii="Times New Roman" w:hAnsi="Times New Roman"/>
                <w:lang w:val="lv-LV"/>
              </w:rPr>
            </w:pPr>
          </w:p>
        </w:tc>
        <w:tc>
          <w:tcPr>
            <w:tcW w:w="3969" w:type="dxa"/>
            <w:shd w:val="clear" w:color="auto" w:fill="auto"/>
          </w:tcPr>
          <w:p w14:paraId="14FFA079" w14:textId="77777777" w:rsidR="00E434AE" w:rsidRPr="009C7D4A" w:rsidRDefault="00E434AE" w:rsidP="00E434AE">
            <w:pPr>
              <w:widowControl w:val="0"/>
              <w:spacing w:after="0" w:line="240" w:lineRule="auto"/>
              <w:jc w:val="both"/>
              <w:rPr>
                <w:rFonts w:ascii="Times New Roman" w:hAnsi="Times New Roman" w:cs="Times New Roman"/>
                <w:b/>
                <w:lang w:val="lv-LV"/>
              </w:rPr>
            </w:pPr>
            <w:proofErr w:type="spellStart"/>
            <w:r w:rsidRPr="009C7D4A">
              <w:rPr>
                <w:rFonts w:ascii="Times New Roman" w:hAnsi="Times New Roman" w:cs="Times New Roman"/>
                <w:b/>
                <w:lang w:val="lv-LV"/>
              </w:rPr>
              <w:t>Pārresoru</w:t>
            </w:r>
            <w:proofErr w:type="spellEnd"/>
            <w:r w:rsidRPr="009C7D4A">
              <w:rPr>
                <w:rFonts w:ascii="Times New Roman" w:hAnsi="Times New Roman" w:cs="Times New Roman"/>
                <w:b/>
                <w:lang w:val="lv-LV"/>
              </w:rPr>
              <w:t xml:space="preserve"> koordinācijas centrs</w:t>
            </w:r>
          </w:p>
          <w:p w14:paraId="2DBBF6C9" w14:textId="77777777" w:rsidR="00E434AE" w:rsidRPr="009C7D4A" w:rsidRDefault="00E434AE" w:rsidP="00E434AE">
            <w:pPr>
              <w:widowControl w:val="0"/>
              <w:spacing w:after="0" w:line="240" w:lineRule="auto"/>
              <w:jc w:val="both"/>
              <w:rPr>
                <w:rFonts w:ascii="Times New Roman" w:hAnsi="Times New Roman" w:cs="Times New Roman"/>
                <w:b/>
                <w:lang w:val="lv-LV"/>
              </w:rPr>
            </w:pPr>
            <w:r w:rsidRPr="009C7D4A">
              <w:rPr>
                <w:rFonts w:ascii="Times New Roman" w:hAnsi="Times New Roman" w:cs="Times New Roman"/>
                <w:b/>
                <w:lang w:val="lv-LV"/>
              </w:rPr>
              <w:t>Elektroniskās saskaņošanas laikā izteiktais priekšlikums</w:t>
            </w:r>
            <w:r w:rsidRPr="009C7D4A">
              <w:rPr>
                <w:rFonts w:ascii="Times New Roman" w:eastAsia="Times New Roman" w:hAnsi="Times New Roman" w:cs="Times New Roman"/>
                <w:b/>
                <w:lang w:val="lv-LV" w:eastAsia="lv-LV"/>
              </w:rPr>
              <w:t xml:space="preserve"> </w:t>
            </w:r>
          </w:p>
          <w:p w14:paraId="7A95288B" w14:textId="77777777" w:rsidR="00E434AE" w:rsidRPr="009C7D4A" w:rsidRDefault="00E434AE" w:rsidP="00E434AE">
            <w:pPr>
              <w:spacing w:after="0" w:line="240" w:lineRule="auto"/>
              <w:jc w:val="both"/>
              <w:rPr>
                <w:rFonts w:ascii="Times New Roman" w:hAnsi="Times New Roman" w:cs="Times New Roman"/>
                <w:lang w:val="lv-LV"/>
              </w:rPr>
            </w:pPr>
            <w:r w:rsidRPr="009C7D4A">
              <w:rPr>
                <w:rFonts w:ascii="Times New Roman" w:hAnsi="Times New Roman" w:cs="Times New Roman"/>
                <w:lang w:val="lv-LV"/>
              </w:rPr>
              <w:t>Noteikumu projekta 4.punkts nosaka dažādus 8.2.3. SAM projekta uzraudzības rādītājus, kas būtu sasniedzami 15 valsts dibinātām augstskolām līdz 2023.gada beigām.  Paralēli noteikumu projektam Izglītības un zinātnes ministrija ir precizējusi Ministru kabineta rīkojuma projektu “Par valsts augstskolu tipiem”, kas tostarp paredz līdz 2022.gada 1.septembrim Ministru kabinetam lemt par:</w:t>
            </w:r>
          </w:p>
          <w:p w14:paraId="47414EFD" w14:textId="77777777" w:rsidR="00E434AE" w:rsidRPr="009C7D4A" w:rsidRDefault="00E434AE" w:rsidP="00E434AE">
            <w:pPr>
              <w:spacing w:after="0" w:line="240" w:lineRule="auto"/>
              <w:jc w:val="both"/>
              <w:rPr>
                <w:rFonts w:ascii="Times New Roman" w:hAnsi="Times New Roman" w:cs="Times New Roman"/>
                <w:lang w:val="lv-LV"/>
              </w:rPr>
            </w:pPr>
          </w:p>
          <w:p w14:paraId="2F80085E" w14:textId="77777777" w:rsidR="00E434AE" w:rsidRPr="009C7D4A" w:rsidRDefault="00E434AE" w:rsidP="00E434AE">
            <w:pPr>
              <w:spacing w:after="0" w:line="240" w:lineRule="auto"/>
              <w:jc w:val="both"/>
              <w:rPr>
                <w:rFonts w:ascii="Times New Roman" w:hAnsi="Times New Roman" w:cs="Times New Roman"/>
                <w:lang w:val="lv-LV"/>
              </w:rPr>
            </w:pPr>
            <w:r w:rsidRPr="009C7D4A">
              <w:rPr>
                <w:rFonts w:ascii="Times New Roman" w:hAnsi="Times New Roman" w:cs="Times New Roman"/>
                <w:lang w:val="lv-LV"/>
              </w:rPr>
              <w:t xml:space="preserve">  *   Liepājas Universitātes reorganizāciju (pievienojot to Latvijas Universitātei);</w:t>
            </w:r>
          </w:p>
          <w:p w14:paraId="5DCDCA6D" w14:textId="77777777" w:rsidR="00E434AE" w:rsidRPr="009C7D4A" w:rsidRDefault="00E434AE" w:rsidP="00E434AE">
            <w:pPr>
              <w:spacing w:after="0" w:line="240" w:lineRule="auto"/>
              <w:jc w:val="both"/>
              <w:rPr>
                <w:rFonts w:ascii="Times New Roman" w:hAnsi="Times New Roman" w:cs="Times New Roman"/>
                <w:lang w:val="lv-LV"/>
              </w:rPr>
            </w:pPr>
            <w:r w:rsidRPr="009C7D4A">
              <w:rPr>
                <w:rFonts w:ascii="Times New Roman" w:hAnsi="Times New Roman" w:cs="Times New Roman"/>
                <w:lang w:val="lv-LV"/>
              </w:rPr>
              <w:t xml:space="preserve">  *   Daugavpils Universitātes un Rēzeknes Tehnoloģiju akadēmijas reorganizāciju (uz to bāzes veidojot jaunu valsts augstskolu).</w:t>
            </w:r>
          </w:p>
          <w:p w14:paraId="3ADB8DFE" w14:textId="77777777" w:rsidR="00E434AE" w:rsidRPr="009C7D4A" w:rsidRDefault="00E434AE" w:rsidP="00E434AE">
            <w:pPr>
              <w:spacing w:after="0" w:line="240" w:lineRule="auto"/>
              <w:jc w:val="both"/>
              <w:rPr>
                <w:rFonts w:ascii="Times New Roman" w:hAnsi="Times New Roman" w:cs="Times New Roman"/>
                <w:lang w:val="lv-LV"/>
              </w:rPr>
            </w:pPr>
          </w:p>
          <w:p w14:paraId="5C2C5AAF" w14:textId="13E30D50" w:rsidR="00E434AE" w:rsidRPr="009C7D4A" w:rsidRDefault="00E434AE" w:rsidP="00E434AE">
            <w:pPr>
              <w:spacing w:after="0" w:line="240" w:lineRule="auto"/>
              <w:jc w:val="both"/>
              <w:rPr>
                <w:rFonts w:ascii="Times New Roman" w:eastAsia="Times New Roman" w:hAnsi="Times New Roman" w:cs="Times New Roman"/>
                <w:b/>
                <w:highlight w:val="yellow"/>
                <w:lang w:val="lv-LV" w:eastAsia="lv-LV"/>
              </w:rPr>
            </w:pPr>
            <w:r w:rsidRPr="009C7D4A">
              <w:rPr>
                <w:rFonts w:ascii="Times New Roman" w:hAnsi="Times New Roman" w:cs="Times New Roman"/>
                <w:lang w:val="lv-LV"/>
              </w:rPr>
              <w:lastRenderedPageBreak/>
              <w:t>Ņemot vērā plānotās izmaiņas, t.sk. valsts dibināto augstskolu skaitā, aicinām izvērtēt noteikumu projektā iekļautos uzraudzības rādītājus, nepieciešamības gadījumā tos precizējot.</w:t>
            </w:r>
          </w:p>
        </w:tc>
        <w:tc>
          <w:tcPr>
            <w:tcW w:w="3119" w:type="dxa"/>
            <w:shd w:val="clear" w:color="auto" w:fill="auto"/>
          </w:tcPr>
          <w:p w14:paraId="1E8F73E6" w14:textId="77777777" w:rsidR="00E434AE" w:rsidRPr="009C7D4A" w:rsidRDefault="00E434AE" w:rsidP="00E93A4D">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lastRenderedPageBreak/>
              <w:t>Ņemts vērā</w:t>
            </w:r>
          </w:p>
          <w:p w14:paraId="4121A999" w14:textId="355B493A" w:rsidR="008E1CA5" w:rsidRPr="009C7D4A" w:rsidRDefault="008E1CA5" w:rsidP="00C17902">
            <w:pPr>
              <w:pStyle w:val="tv2132"/>
              <w:spacing w:line="240" w:lineRule="auto"/>
              <w:ind w:firstLine="0"/>
              <w:contextualSpacing/>
              <w:jc w:val="both"/>
              <w:rPr>
                <w:color w:val="auto"/>
                <w:sz w:val="22"/>
                <w:szCs w:val="22"/>
                <w:lang w:val="lv-LV"/>
              </w:rPr>
            </w:pPr>
            <w:r w:rsidRPr="009C7D4A">
              <w:rPr>
                <w:sz w:val="22"/>
                <w:szCs w:val="22"/>
                <w:lang w:val="lv-LV"/>
              </w:rPr>
              <w:t xml:space="preserve">IZM izvērtēja noteikumu projektā iekļautos uzraudzības </w:t>
            </w:r>
            <w:r w:rsidRPr="009C7D4A">
              <w:rPr>
                <w:color w:val="auto"/>
                <w:sz w:val="22"/>
                <w:szCs w:val="22"/>
                <w:lang w:val="lv-LV"/>
              </w:rPr>
              <w:t>rādītājus un sniedz skaidrojumu.</w:t>
            </w:r>
          </w:p>
          <w:p w14:paraId="04C87AFD" w14:textId="1EDCD724" w:rsidR="008E1CA5" w:rsidRPr="009C7D4A" w:rsidRDefault="008E1CA5" w:rsidP="00C17902">
            <w:pPr>
              <w:pStyle w:val="tv2132"/>
              <w:spacing w:line="240" w:lineRule="auto"/>
              <w:ind w:firstLine="0"/>
              <w:contextualSpacing/>
              <w:jc w:val="both"/>
              <w:rPr>
                <w:color w:val="FF0000"/>
                <w:sz w:val="22"/>
                <w:szCs w:val="22"/>
                <w:lang w:val="lv-LV"/>
              </w:rPr>
            </w:pPr>
            <w:r w:rsidRPr="009C7D4A">
              <w:rPr>
                <w:color w:val="auto"/>
                <w:sz w:val="22"/>
                <w:szCs w:val="22"/>
                <w:lang w:val="lv-LV"/>
              </w:rPr>
              <w:t xml:space="preserve">Ņemot vērā plānoto augstskolu reorganizāciju, specifisko iznākuma rādītāju vērtības līdz 2023. gada 31. decembrim var tikt sasniegtas arī mazākā apmērā. To ietekmēs augstskolu reorganizācijas process un tā laika ietvars, par ko lems Ministru kabinets. </w:t>
            </w:r>
            <w:r w:rsidR="00505654" w:rsidRPr="009C7D4A">
              <w:rPr>
                <w:color w:val="auto"/>
                <w:sz w:val="22"/>
                <w:szCs w:val="22"/>
                <w:lang w:val="lv-LV"/>
              </w:rPr>
              <w:t xml:space="preserve">Līdz ar to šobrīd rādītāju vērtības netiek mainītas. Vēršam uzmanību, ka 8.2.3.SAM otrajai kārtai noteiktie uzraudzības rādītāji ir nacionāla līmeņa. </w:t>
            </w:r>
            <w:r w:rsidRPr="009C7D4A">
              <w:rPr>
                <w:color w:val="auto"/>
                <w:sz w:val="22"/>
                <w:szCs w:val="22"/>
                <w:lang w:val="lv-LV"/>
              </w:rPr>
              <w:t>Nepieciešamības gadījumā IZM veiks grozījumus 8.2.3.SAM MK noteikumos</w:t>
            </w:r>
            <w:r w:rsidR="00505654" w:rsidRPr="009C7D4A">
              <w:rPr>
                <w:color w:val="auto"/>
                <w:sz w:val="22"/>
                <w:szCs w:val="22"/>
                <w:lang w:val="lv-LV"/>
              </w:rPr>
              <w:t xml:space="preserve">. </w:t>
            </w:r>
          </w:p>
          <w:p w14:paraId="1A22E533" w14:textId="77777777" w:rsidR="008E1CA5" w:rsidRPr="009C7D4A" w:rsidRDefault="008E1CA5" w:rsidP="00C17902">
            <w:pPr>
              <w:pStyle w:val="tv2132"/>
              <w:spacing w:line="240" w:lineRule="auto"/>
              <w:ind w:firstLine="0"/>
              <w:contextualSpacing/>
              <w:jc w:val="both"/>
              <w:rPr>
                <w:color w:val="FF0000"/>
                <w:sz w:val="22"/>
                <w:szCs w:val="22"/>
                <w:lang w:val="lv-LV"/>
              </w:rPr>
            </w:pPr>
          </w:p>
          <w:p w14:paraId="2C9FC411" w14:textId="12108372" w:rsidR="00E434AE" w:rsidRPr="009C7D4A" w:rsidRDefault="00E434AE" w:rsidP="00B64D90">
            <w:pPr>
              <w:pStyle w:val="tv2132"/>
              <w:spacing w:line="240" w:lineRule="auto"/>
              <w:ind w:firstLine="0"/>
              <w:contextualSpacing/>
              <w:jc w:val="both"/>
              <w:rPr>
                <w:b/>
                <w:sz w:val="22"/>
                <w:szCs w:val="22"/>
                <w:lang w:val="lv-LV" w:eastAsia="lv-LV"/>
              </w:rPr>
            </w:pPr>
          </w:p>
        </w:tc>
        <w:tc>
          <w:tcPr>
            <w:tcW w:w="3260" w:type="dxa"/>
          </w:tcPr>
          <w:p w14:paraId="69FC2B32" w14:textId="77777777" w:rsidR="00505654" w:rsidRPr="009C7D4A" w:rsidRDefault="00505654" w:rsidP="00505654">
            <w:pPr>
              <w:spacing w:after="0" w:line="240" w:lineRule="auto"/>
              <w:jc w:val="both"/>
              <w:rPr>
                <w:rFonts w:ascii="Times New Roman" w:hAnsi="Times New Roman" w:cs="Times New Roman"/>
                <w:shd w:val="clear" w:color="auto" w:fill="FFFFFF"/>
                <w:lang w:val="lv-LV"/>
              </w:rPr>
            </w:pPr>
            <w:r w:rsidRPr="009C7D4A">
              <w:rPr>
                <w:rFonts w:ascii="Times New Roman" w:hAnsi="Times New Roman" w:cs="Times New Roman"/>
                <w:lang w:val="lv-LV"/>
              </w:rPr>
              <w:lastRenderedPageBreak/>
              <w:t>5.4. otrās atlases kārtas ietvaros specifiskos iznākuma rādītājus līdz 2023. gada 31. decembrim:</w:t>
            </w:r>
          </w:p>
          <w:p w14:paraId="0A1215E1" w14:textId="77777777" w:rsidR="00505654" w:rsidRPr="009C7D4A" w:rsidRDefault="00505654" w:rsidP="00505654">
            <w:pPr>
              <w:spacing w:after="0" w:line="240" w:lineRule="auto"/>
              <w:jc w:val="both"/>
              <w:rPr>
                <w:rFonts w:ascii="Times New Roman" w:hAnsi="Times New Roman" w:cs="Times New Roman"/>
                <w:lang w:val="lv-LV"/>
              </w:rPr>
            </w:pPr>
            <w:r w:rsidRPr="009C7D4A">
              <w:rPr>
                <w:rFonts w:ascii="Times New Roman" w:hAnsi="Times New Roman" w:cs="Times New Roman"/>
                <w:lang w:val="lv-LV"/>
              </w:rPr>
              <w:t>5.4.1. Ministru kabinetā apstiprināto valsts dibinātu augstskolu stratēģisko specializāciju skaits – 15;</w:t>
            </w:r>
          </w:p>
          <w:p w14:paraId="72DDFDC0" w14:textId="77777777" w:rsidR="00505654" w:rsidRPr="009C7D4A" w:rsidRDefault="00505654" w:rsidP="00505654">
            <w:pPr>
              <w:spacing w:after="0" w:line="240" w:lineRule="auto"/>
              <w:jc w:val="both"/>
              <w:rPr>
                <w:rFonts w:ascii="Times New Roman" w:hAnsi="Times New Roman" w:cs="Times New Roman"/>
                <w:lang w:val="lv-LV"/>
              </w:rPr>
            </w:pPr>
            <w:r w:rsidRPr="009C7D4A">
              <w:rPr>
                <w:rFonts w:ascii="Times New Roman" w:hAnsi="Times New Roman" w:cs="Times New Roman"/>
                <w:lang w:val="lv-LV"/>
              </w:rPr>
              <w:t>5.4.2. augstskolu padomēs apstiprināto un ar Izglītības un zinātnes ministriju saskaņoto valsts dibinātu augstskolu attīstības stratēģiju skaits – 15;</w:t>
            </w:r>
          </w:p>
          <w:p w14:paraId="08318783" w14:textId="495CA49D" w:rsidR="005B2458" w:rsidRPr="009C7D4A" w:rsidRDefault="00505654" w:rsidP="00505654">
            <w:pPr>
              <w:pStyle w:val="tv2132"/>
              <w:spacing w:line="240" w:lineRule="auto"/>
              <w:ind w:firstLine="0"/>
              <w:contextualSpacing/>
              <w:jc w:val="both"/>
              <w:rPr>
                <w:color w:val="auto"/>
                <w:sz w:val="22"/>
                <w:szCs w:val="22"/>
                <w:lang w:val="lv-LV"/>
              </w:rPr>
            </w:pPr>
            <w:r w:rsidRPr="009C7D4A">
              <w:rPr>
                <w:color w:val="auto"/>
                <w:sz w:val="22"/>
                <w:szCs w:val="22"/>
                <w:lang w:val="lv-LV"/>
              </w:rPr>
              <w:t>5.4.3. valsts dibinātās augstskolās izveidoto padomju skaits, kurām sniegts atbalsts darbības nodrošināšanai, – 15.</w:t>
            </w:r>
          </w:p>
        </w:tc>
      </w:tr>
      <w:tr w:rsidR="007F0AD6" w:rsidRPr="009C7D4A" w14:paraId="02DB1645" w14:textId="77777777" w:rsidTr="009B56F3">
        <w:trPr>
          <w:trHeight w:val="274"/>
        </w:trPr>
        <w:tc>
          <w:tcPr>
            <w:tcW w:w="964" w:type="dxa"/>
            <w:shd w:val="clear" w:color="auto" w:fill="auto"/>
          </w:tcPr>
          <w:p w14:paraId="791EA55E" w14:textId="43742CCC" w:rsidR="007F0AD6" w:rsidRPr="009C7D4A" w:rsidRDefault="007F0AD6" w:rsidP="00B45732">
            <w:pPr>
              <w:numPr>
                <w:ilvl w:val="0"/>
                <w:numId w:val="11"/>
              </w:numPr>
              <w:tabs>
                <w:tab w:val="center" w:pos="284"/>
              </w:tabs>
              <w:spacing w:after="0" w:line="240" w:lineRule="auto"/>
              <w:ind w:left="0" w:firstLine="0"/>
              <w:jc w:val="center"/>
              <w:rPr>
                <w:rFonts w:ascii="Times New Roman" w:eastAsia="Calibri" w:hAnsi="Times New Roman" w:cs="Times New Roman"/>
                <w:lang w:val="lv-LV"/>
              </w:rPr>
            </w:pPr>
          </w:p>
        </w:tc>
        <w:tc>
          <w:tcPr>
            <w:tcW w:w="2575" w:type="dxa"/>
            <w:shd w:val="clear" w:color="auto" w:fill="auto"/>
          </w:tcPr>
          <w:p w14:paraId="27BB0375" w14:textId="29BE9526" w:rsidR="007F0AD6" w:rsidRPr="009C7D4A" w:rsidRDefault="007F0AD6" w:rsidP="00B45732">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11</w:t>
            </w:r>
            <w:r w:rsidRPr="009C7D4A">
              <w:rPr>
                <w:lang w:val="lv-LV"/>
              </w:rPr>
              <w:t> </w:t>
            </w:r>
            <w:r w:rsidRPr="009C7D4A">
              <w:rPr>
                <w:rFonts w:ascii="Times New Roman" w:hAnsi="Times New Roman"/>
                <w:lang w:val="lv-LV"/>
              </w:rPr>
              <w:t>Finansējuma saņēmējam izmaksas ir attiecināmas, ja tās atbilst šajos noteikumos minētajām izmaksu pozīcijām un ir radušās no 2021.</w:t>
            </w:r>
            <w:r w:rsidRPr="009C7D4A">
              <w:rPr>
                <w:rFonts w:ascii="Times New Roman" w:hAnsi="Times New Roman"/>
                <w:lang w:val="lv-LV" w:eastAsia="lv-LV"/>
              </w:rPr>
              <w:t> </w:t>
            </w:r>
            <w:r w:rsidRPr="009C7D4A">
              <w:rPr>
                <w:rFonts w:ascii="Times New Roman" w:hAnsi="Times New Roman"/>
                <w:lang w:val="lv-LV"/>
              </w:rPr>
              <w:t>gada 1.</w:t>
            </w:r>
            <w:r w:rsidRPr="009C7D4A">
              <w:rPr>
                <w:rFonts w:ascii="Times New Roman" w:hAnsi="Times New Roman"/>
                <w:lang w:val="lv-LV" w:eastAsia="lv-LV"/>
              </w:rPr>
              <w:t> </w:t>
            </w:r>
            <w:r w:rsidRPr="009C7D4A">
              <w:rPr>
                <w:rFonts w:ascii="Times New Roman" w:hAnsi="Times New Roman"/>
                <w:lang w:val="lv-LV"/>
              </w:rPr>
              <w:t>septembra.</w:t>
            </w:r>
          </w:p>
        </w:tc>
        <w:tc>
          <w:tcPr>
            <w:tcW w:w="3969" w:type="dxa"/>
            <w:shd w:val="clear" w:color="auto" w:fill="auto"/>
          </w:tcPr>
          <w:p w14:paraId="06D8CC8C" w14:textId="77777777" w:rsidR="007F0AD6" w:rsidRPr="009C7D4A" w:rsidRDefault="007F0AD6" w:rsidP="007F0AD6">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t>Finanšu ministrija</w:t>
            </w:r>
          </w:p>
          <w:p w14:paraId="462BD02E" w14:textId="77777777" w:rsidR="007F0AD6" w:rsidRPr="009C7D4A" w:rsidRDefault="007F0AD6" w:rsidP="007F0AD6">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t>Elektroniskās saskaņošanas laikā izteiktais priekšlikums</w:t>
            </w:r>
          </w:p>
          <w:p w14:paraId="4C80602B" w14:textId="07214C70" w:rsidR="007F0AD6" w:rsidRPr="009C7D4A" w:rsidRDefault="007F0AD6" w:rsidP="007F0AD6">
            <w:pPr>
              <w:spacing w:after="0" w:line="240" w:lineRule="auto"/>
              <w:jc w:val="both"/>
              <w:rPr>
                <w:rFonts w:ascii="Times New Roman" w:eastAsia="Times New Roman" w:hAnsi="Times New Roman" w:cs="Times New Roman"/>
                <w:b/>
                <w:highlight w:val="yellow"/>
                <w:lang w:val="lv-LV" w:eastAsia="lv-LV"/>
              </w:rPr>
            </w:pPr>
            <w:r w:rsidRPr="009C7D4A">
              <w:rPr>
                <w:rFonts w:ascii="Times New Roman" w:hAnsi="Times New Roman" w:cs="Times New Roman"/>
                <w:color w:val="000000"/>
                <w:szCs w:val="24"/>
                <w:lang w:val="lv-LV"/>
              </w:rPr>
              <w:t>Lūdzam izvērtēt iespēju noteikumu projekta 50.</w:t>
            </w:r>
            <w:r w:rsidRPr="009C7D4A">
              <w:rPr>
                <w:rFonts w:ascii="Times New Roman" w:hAnsi="Times New Roman" w:cs="Times New Roman"/>
                <w:color w:val="000000"/>
                <w:szCs w:val="24"/>
                <w:vertAlign w:val="superscript"/>
                <w:lang w:val="lv-LV"/>
              </w:rPr>
              <w:t>11</w:t>
            </w:r>
            <w:r w:rsidRPr="009C7D4A">
              <w:rPr>
                <w:rFonts w:ascii="Times New Roman" w:hAnsi="Times New Roman" w:cs="Times New Roman"/>
                <w:color w:val="000000"/>
                <w:szCs w:val="24"/>
                <w:lang w:val="lv-LV"/>
              </w:rPr>
              <w:t>punktā norādīt precīzas atbalstāmās darbības, kuru ātrāka īstenošana ir akceptējama</w:t>
            </w:r>
            <w:r w:rsidR="00726911" w:rsidRPr="009C7D4A">
              <w:rPr>
                <w:rFonts w:ascii="Times New Roman" w:hAnsi="Times New Roman" w:cs="Times New Roman"/>
                <w:color w:val="000000"/>
                <w:szCs w:val="24"/>
                <w:lang w:val="lv-LV"/>
              </w:rPr>
              <w:t>.</w:t>
            </w:r>
          </w:p>
        </w:tc>
        <w:tc>
          <w:tcPr>
            <w:tcW w:w="3119" w:type="dxa"/>
            <w:shd w:val="clear" w:color="auto" w:fill="auto"/>
          </w:tcPr>
          <w:p w14:paraId="6819DFB5" w14:textId="3D049B09" w:rsidR="007F0AD6" w:rsidRPr="009C7D4A" w:rsidRDefault="00790466" w:rsidP="007F0AD6">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t>Nav</w:t>
            </w:r>
            <w:r w:rsidR="007F0AD6" w:rsidRPr="009C7D4A">
              <w:rPr>
                <w:rFonts w:ascii="Times New Roman" w:eastAsia="Times New Roman" w:hAnsi="Times New Roman" w:cs="Times New Roman"/>
                <w:b/>
                <w:lang w:val="lv-LV" w:eastAsia="lv-LV"/>
              </w:rPr>
              <w:t xml:space="preserve"> ņemts vērā</w:t>
            </w:r>
          </w:p>
          <w:p w14:paraId="21A5BFE8" w14:textId="1342AC93" w:rsidR="007F0AD6" w:rsidRPr="009C7D4A" w:rsidRDefault="007F0AD6" w:rsidP="007F0AD6">
            <w:pPr>
              <w:spacing w:after="0" w:line="240" w:lineRule="auto"/>
              <w:jc w:val="both"/>
              <w:rPr>
                <w:rFonts w:ascii="Times New Roman" w:eastAsia="Times New Roman" w:hAnsi="Times New Roman" w:cs="Times New Roman"/>
                <w:lang w:val="lv-LV" w:eastAsia="lv-LV"/>
              </w:rPr>
            </w:pPr>
            <w:r w:rsidRPr="009C7D4A">
              <w:rPr>
                <w:rFonts w:ascii="Times New Roman" w:eastAsia="Times New Roman" w:hAnsi="Times New Roman" w:cs="Times New Roman"/>
                <w:lang w:val="lv-LV" w:eastAsia="lv-LV"/>
              </w:rPr>
              <w:t>Skaidrojam, ka IZM ieskatā MK noteikumos nav nepieciešams ierobežot, kuru darbību ātrāka īstenošana ir akceptējama</w:t>
            </w:r>
            <w:r w:rsidR="005A072F" w:rsidRPr="009C7D4A">
              <w:rPr>
                <w:rFonts w:ascii="Times New Roman" w:eastAsia="Times New Roman" w:hAnsi="Times New Roman" w:cs="Times New Roman"/>
                <w:lang w:val="lv-LV" w:eastAsia="lv-LV"/>
              </w:rPr>
              <w:t>.</w:t>
            </w:r>
            <w:r w:rsidR="00790466" w:rsidRPr="009C7D4A">
              <w:rPr>
                <w:rFonts w:ascii="Times New Roman" w:eastAsia="Times New Roman" w:hAnsi="Times New Roman" w:cs="Times New Roman"/>
                <w:lang w:val="lv-LV" w:eastAsia="lv-LV"/>
              </w:rPr>
              <w:t xml:space="preserve"> Zināmā mērā to noteiks arī projekta apstiprināšanas laika ietvars, ko šobrīd grūti precīzi prognozēt.</w:t>
            </w:r>
            <w:r w:rsidR="00F05826" w:rsidRPr="009C7D4A">
              <w:rPr>
                <w:rFonts w:ascii="Times New Roman" w:eastAsia="Times New Roman" w:hAnsi="Times New Roman" w:cs="Times New Roman"/>
                <w:lang w:val="lv-LV" w:eastAsia="lv-LV"/>
              </w:rPr>
              <w:t xml:space="preserve"> Vienlaikus precizēts </w:t>
            </w:r>
            <w:r w:rsidR="00F05826" w:rsidRPr="009C7D4A">
              <w:rPr>
                <w:rFonts w:ascii="Times New Roman" w:hAnsi="Times New Roman" w:cs="Times New Roman"/>
                <w:lang w:val="lv-LV"/>
              </w:rPr>
              <w:t>50.</w:t>
            </w:r>
            <w:r w:rsidR="00F05826" w:rsidRPr="009C7D4A">
              <w:rPr>
                <w:rFonts w:ascii="Times New Roman" w:hAnsi="Times New Roman" w:cs="Times New Roman"/>
                <w:vertAlign w:val="superscript"/>
                <w:lang w:val="lv-LV"/>
              </w:rPr>
              <w:t>11</w:t>
            </w:r>
            <w:r w:rsidR="00F05826" w:rsidRPr="009C7D4A">
              <w:rPr>
                <w:rFonts w:ascii="Times New Roman" w:hAnsi="Times New Roman" w:cs="Times New Roman"/>
                <w:lang w:val="lv-LV"/>
              </w:rPr>
              <w:t xml:space="preserve"> punkts par izmaksu </w:t>
            </w:r>
            <w:proofErr w:type="spellStart"/>
            <w:r w:rsidR="00F05826" w:rsidRPr="009C7D4A">
              <w:rPr>
                <w:rFonts w:ascii="Times New Roman" w:hAnsi="Times New Roman" w:cs="Times New Roman"/>
                <w:lang w:val="lv-LV"/>
              </w:rPr>
              <w:t>attiecināmību</w:t>
            </w:r>
            <w:proofErr w:type="spellEnd"/>
            <w:r w:rsidR="00F05826" w:rsidRPr="009C7D4A">
              <w:rPr>
                <w:rFonts w:ascii="Times New Roman" w:hAnsi="Times New Roman" w:cs="Times New Roman"/>
                <w:lang w:val="lv-LV"/>
              </w:rPr>
              <w:t xml:space="preserve"> no 2021.</w:t>
            </w:r>
            <w:r w:rsidR="00F05826" w:rsidRPr="009C7D4A">
              <w:rPr>
                <w:rFonts w:ascii="Times New Roman" w:hAnsi="Times New Roman" w:cs="Times New Roman"/>
                <w:lang w:val="lv-LV" w:eastAsia="lv-LV"/>
              </w:rPr>
              <w:t> </w:t>
            </w:r>
            <w:r w:rsidR="00F05826" w:rsidRPr="009C7D4A">
              <w:rPr>
                <w:rFonts w:ascii="Times New Roman" w:hAnsi="Times New Roman" w:cs="Times New Roman"/>
                <w:lang w:val="lv-LV"/>
              </w:rPr>
              <w:t>gada 1.oktobra, nevis no 1.</w:t>
            </w:r>
            <w:r w:rsidR="00F05826" w:rsidRPr="009C7D4A">
              <w:rPr>
                <w:rFonts w:ascii="Times New Roman" w:hAnsi="Times New Roman" w:cs="Times New Roman"/>
                <w:lang w:val="lv-LV" w:eastAsia="lv-LV"/>
              </w:rPr>
              <w:t> </w:t>
            </w:r>
            <w:r w:rsidR="00F05826" w:rsidRPr="009C7D4A">
              <w:rPr>
                <w:rFonts w:ascii="Times New Roman" w:hAnsi="Times New Roman" w:cs="Times New Roman"/>
                <w:lang w:val="lv-LV"/>
              </w:rPr>
              <w:t>septembra.</w:t>
            </w:r>
          </w:p>
          <w:p w14:paraId="73F62217" w14:textId="1E54243F" w:rsidR="00D979BB" w:rsidRPr="009C7D4A" w:rsidRDefault="00F05826" w:rsidP="00840046">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lang w:val="lv-LV" w:eastAsia="lv-LV"/>
              </w:rPr>
              <w:t>Papildus</w:t>
            </w:r>
            <w:r w:rsidR="00840046" w:rsidRPr="009C7D4A">
              <w:rPr>
                <w:rFonts w:ascii="Times New Roman" w:eastAsia="Times New Roman" w:hAnsi="Times New Roman" w:cs="Times New Roman"/>
                <w:lang w:val="lv-LV" w:eastAsia="lv-LV"/>
              </w:rPr>
              <w:t xml:space="preserve"> sagatavots MK sēdes </w:t>
            </w:r>
            <w:proofErr w:type="spellStart"/>
            <w:r w:rsidR="00840046" w:rsidRPr="009C7D4A">
              <w:rPr>
                <w:rFonts w:ascii="Times New Roman" w:eastAsia="Times New Roman" w:hAnsi="Times New Roman" w:cs="Times New Roman"/>
                <w:lang w:val="lv-LV" w:eastAsia="lv-LV"/>
              </w:rPr>
              <w:t>protokollēmuma</w:t>
            </w:r>
            <w:proofErr w:type="spellEnd"/>
            <w:r w:rsidR="00840046" w:rsidRPr="009C7D4A">
              <w:rPr>
                <w:rFonts w:ascii="Times New Roman" w:eastAsia="Times New Roman" w:hAnsi="Times New Roman" w:cs="Times New Roman"/>
                <w:lang w:val="lv-LV" w:eastAsia="lv-LV"/>
              </w:rPr>
              <w:t xml:space="preserve"> projekts, kas paredz, ka līdz 8.2.3.SAM otrās kārtas projekta iesnieguma apstiprināšanai sadarbības iestādē un finansējuma nodrošināšanai normatīvos aktos noteiktā kārtībā atļaut IZM 2021. gadā</w:t>
            </w:r>
            <w:r w:rsidR="001258C7" w:rsidRPr="009C7D4A">
              <w:rPr>
                <w:rFonts w:ascii="Times New Roman" w:eastAsia="Times New Roman" w:hAnsi="Times New Roman" w:cs="Times New Roman"/>
                <w:lang w:val="lv-LV" w:eastAsia="lv-LV"/>
              </w:rPr>
              <w:t xml:space="preserve"> un 2022.gadā</w:t>
            </w:r>
            <w:r w:rsidR="00840046" w:rsidRPr="009C7D4A">
              <w:rPr>
                <w:rFonts w:ascii="Times New Roman" w:eastAsia="Times New Roman" w:hAnsi="Times New Roman" w:cs="Times New Roman"/>
                <w:lang w:val="lv-LV" w:eastAsia="lv-LV"/>
              </w:rPr>
              <w:t xml:space="preserve"> izmaksas, kas radušās 8.2.3.SAM otrās kārtas projekta īstenošanā, finansēt no 74.resora „Gadskārtējā valsts budžeta izpildes procesā pārdalāmais finansējums” programmas 80.00.00 „Nesadalītais finansējums Eiropas Savienības politiku instrumentu un pārējās ārvalstu finanšu palīdzības līdzfinansēto projektu un pasākumu īstenošanai”.</w:t>
            </w:r>
          </w:p>
        </w:tc>
        <w:tc>
          <w:tcPr>
            <w:tcW w:w="3260" w:type="dxa"/>
          </w:tcPr>
          <w:p w14:paraId="460FF5C1" w14:textId="65FBD7C5" w:rsidR="00F05826" w:rsidRPr="009C7D4A" w:rsidRDefault="00F05826" w:rsidP="00B64D90">
            <w:pPr>
              <w:spacing w:after="0" w:line="240" w:lineRule="auto"/>
              <w:jc w:val="both"/>
              <w:rPr>
                <w:rFonts w:ascii="Times New Roman" w:eastAsia="Times New Roman" w:hAnsi="Times New Roman" w:cs="Times New Roman"/>
                <w:lang w:val="lv-LV" w:eastAsia="lv-LV"/>
              </w:rPr>
            </w:pPr>
            <w:r w:rsidRPr="009C7D4A">
              <w:rPr>
                <w:rFonts w:ascii="Times New Roman" w:hAnsi="Times New Roman"/>
                <w:lang w:val="lv-LV"/>
              </w:rPr>
              <w:t>50.</w:t>
            </w:r>
            <w:r w:rsidRPr="009C7D4A">
              <w:rPr>
                <w:rFonts w:ascii="Times New Roman" w:hAnsi="Times New Roman"/>
                <w:vertAlign w:val="superscript"/>
                <w:lang w:val="lv-LV"/>
              </w:rPr>
              <w:t>11</w:t>
            </w:r>
            <w:r w:rsidRPr="009C7D4A">
              <w:rPr>
                <w:lang w:val="lv-LV"/>
              </w:rPr>
              <w:t> </w:t>
            </w:r>
            <w:r w:rsidRPr="009C7D4A">
              <w:rPr>
                <w:rFonts w:ascii="Times New Roman" w:hAnsi="Times New Roman"/>
                <w:lang w:val="lv-LV"/>
              </w:rPr>
              <w:t>Finansējuma saņēmējam izmaksas ir attiecināmas, ja tās atbilst šajos noteikumos minētajām izmaksu pozīcijām un ir radušās no 2021.</w:t>
            </w:r>
            <w:r w:rsidRPr="009C7D4A">
              <w:rPr>
                <w:rFonts w:ascii="Times New Roman" w:hAnsi="Times New Roman"/>
                <w:lang w:val="lv-LV" w:eastAsia="lv-LV"/>
              </w:rPr>
              <w:t> </w:t>
            </w:r>
            <w:r w:rsidRPr="009C7D4A">
              <w:rPr>
                <w:rFonts w:ascii="Times New Roman" w:hAnsi="Times New Roman"/>
                <w:lang w:val="lv-LV"/>
              </w:rPr>
              <w:t>gada 1.</w:t>
            </w:r>
            <w:r w:rsidRPr="009C7D4A">
              <w:rPr>
                <w:rFonts w:ascii="Times New Roman" w:hAnsi="Times New Roman"/>
                <w:lang w:val="lv-LV" w:eastAsia="lv-LV"/>
              </w:rPr>
              <w:t> </w:t>
            </w:r>
            <w:r w:rsidRPr="009C7D4A">
              <w:rPr>
                <w:rFonts w:ascii="Times New Roman" w:hAnsi="Times New Roman"/>
                <w:lang w:val="lv-LV"/>
              </w:rPr>
              <w:t>oktobra.</w:t>
            </w:r>
          </w:p>
          <w:p w14:paraId="6D53BC63" w14:textId="77777777" w:rsidR="00F05826" w:rsidRPr="009C7D4A" w:rsidRDefault="00F05826" w:rsidP="00B64D90">
            <w:pPr>
              <w:spacing w:after="0" w:line="240" w:lineRule="auto"/>
              <w:jc w:val="both"/>
              <w:rPr>
                <w:rFonts w:ascii="Times New Roman" w:eastAsia="Times New Roman" w:hAnsi="Times New Roman" w:cs="Times New Roman"/>
                <w:lang w:val="lv-LV" w:eastAsia="lv-LV"/>
              </w:rPr>
            </w:pPr>
          </w:p>
          <w:p w14:paraId="4486CFB4" w14:textId="7221E97A" w:rsidR="00B64D90" w:rsidRPr="009C7D4A" w:rsidRDefault="00840046" w:rsidP="00F05826">
            <w:pPr>
              <w:spacing w:after="0" w:line="240" w:lineRule="auto"/>
              <w:jc w:val="both"/>
              <w:rPr>
                <w:color w:val="FF0000"/>
                <w:highlight w:val="yellow"/>
                <w:lang w:val="lv-LV"/>
              </w:rPr>
            </w:pPr>
            <w:r w:rsidRPr="009C7D4A">
              <w:rPr>
                <w:rFonts w:ascii="Times New Roman" w:eastAsia="Times New Roman" w:hAnsi="Times New Roman" w:cs="Times New Roman"/>
                <w:lang w:val="lv-LV" w:eastAsia="lv-LV"/>
              </w:rPr>
              <w:t xml:space="preserve">Sk. MK sēdes </w:t>
            </w:r>
            <w:proofErr w:type="spellStart"/>
            <w:r w:rsidRPr="009C7D4A">
              <w:rPr>
                <w:rFonts w:ascii="Times New Roman" w:eastAsia="Times New Roman" w:hAnsi="Times New Roman" w:cs="Times New Roman"/>
                <w:lang w:val="lv-LV" w:eastAsia="lv-LV"/>
              </w:rPr>
              <w:t>protokollēmumu</w:t>
            </w:r>
            <w:proofErr w:type="spellEnd"/>
            <w:r w:rsidR="00F05826" w:rsidRPr="009C7D4A">
              <w:rPr>
                <w:rFonts w:ascii="Times New Roman" w:eastAsia="Times New Roman" w:hAnsi="Times New Roman" w:cs="Times New Roman"/>
                <w:lang w:val="lv-LV" w:eastAsia="lv-LV"/>
              </w:rPr>
              <w:t xml:space="preserve"> un papildināto anotāciju</w:t>
            </w:r>
            <w:r w:rsidRPr="009C7D4A">
              <w:rPr>
                <w:rFonts w:ascii="Times New Roman" w:eastAsia="Times New Roman" w:hAnsi="Times New Roman" w:cs="Times New Roman"/>
                <w:lang w:val="lv-LV" w:eastAsia="lv-LV"/>
              </w:rPr>
              <w:t>.</w:t>
            </w:r>
          </w:p>
        </w:tc>
      </w:tr>
      <w:tr w:rsidR="00631A4A" w:rsidRPr="009C7D4A" w14:paraId="460D44CE" w14:textId="77777777" w:rsidTr="009B56F3">
        <w:trPr>
          <w:trHeight w:val="274"/>
        </w:trPr>
        <w:tc>
          <w:tcPr>
            <w:tcW w:w="964" w:type="dxa"/>
            <w:shd w:val="clear" w:color="auto" w:fill="auto"/>
          </w:tcPr>
          <w:p w14:paraId="3A2EC63A" w14:textId="31455623" w:rsidR="00631A4A" w:rsidRPr="009C7D4A" w:rsidRDefault="00631A4A" w:rsidP="00B45732">
            <w:pPr>
              <w:numPr>
                <w:ilvl w:val="0"/>
                <w:numId w:val="11"/>
              </w:numPr>
              <w:tabs>
                <w:tab w:val="center" w:pos="284"/>
              </w:tabs>
              <w:spacing w:after="0" w:line="240" w:lineRule="auto"/>
              <w:ind w:left="0" w:firstLine="0"/>
              <w:jc w:val="center"/>
              <w:rPr>
                <w:rFonts w:ascii="Times New Roman" w:eastAsia="Calibri" w:hAnsi="Times New Roman" w:cs="Times New Roman"/>
                <w:lang w:val="lv-LV"/>
              </w:rPr>
            </w:pPr>
          </w:p>
        </w:tc>
        <w:tc>
          <w:tcPr>
            <w:tcW w:w="2575" w:type="dxa"/>
            <w:shd w:val="clear" w:color="auto" w:fill="auto"/>
          </w:tcPr>
          <w:p w14:paraId="2F7762F5" w14:textId="4BB71624" w:rsidR="00631A4A" w:rsidRPr="009C7D4A" w:rsidRDefault="00631A4A" w:rsidP="00B45732">
            <w:pPr>
              <w:spacing w:after="0" w:line="240" w:lineRule="auto"/>
              <w:jc w:val="both"/>
              <w:rPr>
                <w:rFonts w:ascii="Times New Roman" w:hAnsi="Times New Roman"/>
                <w:lang w:val="lv-LV"/>
              </w:rPr>
            </w:pPr>
            <w:r w:rsidRPr="009C7D4A">
              <w:rPr>
                <w:rFonts w:ascii="Times New Roman" w:hAnsi="Times New Roman"/>
                <w:lang w:val="lv-LV"/>
              </w:rPr>
              <w:t>Vispārīgs priekšlikums</w:t>
            </w:r>
          </w:p>
        </w:tc>
        <w:tc>
          <w:tcPr>
            <w:tcW w:w="3969" w:type="dxa"/>
            <w:shd w:val="clear" w:color="auto" w:fill="auto"/>
          </w:tcPr>
          <w:p w14:paraId="73E06445" w14:textId="02738F1A" w:rsidR="00631A4A" w:rsidRPr="009C7D4A" w:rsidRDefault="00631A4A" w:rsidP="00631A4A">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t>Latvijas Universitāšu asociācija</w:t>
            </w:r>
          </w:p>
          <w:p w14:paraId="7F0839BD" w14:textId="77777777" w:rsidR="00631A4A" w:rsidRPr="009C7D4A" w:rsidRDefault="00631A4A" w:rsidP="00631A4A">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t>Elektroniskās saskaņošanas laikā izteiktais priekšlikums</w:t>
            </w:r>
          </w:p>
          <w:p w14:paraId="121C1A36" w14:textId="70FDBEDD" w:rsidR="00631A4A" w:rsidRPr="009C7D4A" w:rsidRDefault="00631A4A" w:rsidP="00D46432">
            <w:pPr>
              <w:spacing w:after="0" w:line="240" w:lineRule="auto"/>
              <w:jc w:val="both"/>
              <w:rPr>
                <w:rFonts w:ascii="Times New Roman" w:eastAsia="Times New Roman" w:hAnsi="Times New Roman" w:cs="Times New Roman"/>
                <w:b/>
                <w:highlight w:val="yellow"/>
                <w:lang w:val="lv-LV" w:eastAsia="lv-LV"/>
              </w:rPr>
            </w:pPr>
            <w:r w:rsidRPr="009C7D4A">
              <w:rPr>
                <w:rFonts w:ascii="Times New Roman" w:hAnsi="Times New Roman" w:cs="Times New Roman"/>
                <w:lang w:val="lv-LV"/>
              </w:rPr>
              <w:t>Punktā 50.</w:t>
            </w:r>
            <w:r w:rsidRPr="009C7D4A">
              <w:rPr>
                <w:rFonts w:ascii="Times New Roman" w:hAnsi="Times New Roman" w:cs="Times New Roman"/>
                <w:vertAlign w:val="superscript"/>
                <w:lang w:val="lv-LV"/>
              </w:rPr>
              <w:t>2</w:t>
            </w:r>
            <w:r w:rsidRPr="009C7D4A">
              <w:rPr>
                <w:rFonts w:ascii="Times New Roman" w:hAnsi="Times New Roman" w:cs="Times New Roman"/>
                <w:lang w:val="lv-LV"/>
              </w:rPr>
              <w:t xml:space="preserve"> noteikts, ka augstākās izglītības institūcijas vairs nav projekta kontekstā sadarbības partneri, bet </w:t>
            </w:r>
            <w:r w:rsidRPr="009C7D4A">
              <w:rPr>
                <w:rFonts w:ascii="Times New Roman" w:hAnsi="Times New Roman" w:cs="Times New Roman"/>
                <w:b/>
                <w:lang w:val="lv-LV"/>
              </w:rPr>
              <w:t>gala labuma guvēji</w:t>
            </w:r>
            <w:r w:rsidRPr="009C7D4A">
              <w:rPr>
                <w:rFonts w:ascii="Times New Roman" w:hAnsi="Times New Roman" w:cs="Times New Roman"/>
                <w:lang w:val="lv-LV"/>
              </w:rPr>
              <w:t xml:space="preserve"> – lūdzam pie MK noteikumos lietotajiem terminiem skaidrot, kas saprotams ar “gala labuma guvēji”, jo vienlaikus izziņā minēts, ka Izglītības un zinātnes ministrija (turpmāk – IZM) plāno slēgt līgumus ar augstskolām, bet ne kā ar projekta sadarbības partneriem. Augstskolu uzdevumi projektā būs attīstības stratēģiju izstrāde, apstiprināšana, saskaņošana ar IZM un ieviešana.</w:t>
            </w:r>
          </w:p>
        </w:tc>
        <w:tc>
          <w:tcPr>
            <w:tcW w:w="3119" w:type="dxa"/>
            <w:shd w:val="clear" w:color="auto" w:fill="auto"/>
          </w:tcPr>
          <w:p w14:paraId="04CC35B6" w14:textId="77777777" w:rsidR="00631A4A" w:rsidRPr="009C7D4A" w:rsidRDefault="00631A4A" w:rsidP="00E93A4D">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t>Ņemts vērā</w:t>
            </w:r>
          </w:p>
          <w:p w14:paraId="5B264ED9" w14:textId="013613D2" w:rsidR="00790466" w:rsidRPr="009C7D4A" w:rsidRDefault="00790466" w:rsidP="00790466">
            <w:pPr>
              <w:spacing w:after="0" w:line="240" w:lineRule="auto"/>
              <w:jc w:val="both"/>
              <w:rPr>
                <w:rFonts w:ascii="Times New Roman" w:eastAsia="Times New Roman" w:hAnsi="Times New Roman" w:cs="Times New Roman"/>
                <w:b/>
                <w:lang w:val="lv-LV" w:eastAsia="lv-LV"/>
              </w:rPr>
            </w:pPr>
            <w:r w:rsidRPr="009C7D4A">
              <w:rPr>
                <w:rFonts w:ascii="Times New Roman" w:hAnsi="Times New Roman" w:cs="Times New Roman"/>
                <w:lang w:val="lv-LV"/>
              </w:rPr>
              <w:t>Ņemot vērā LUA priekšlikumu, precizēta</w:t>
            </w:r>
            <w:r w:rsidRPr="009C7D4A">
              <w:rPr>
                <w:rFonts w:ascii="Times New Roman" w:eastAsia="Times New Roman" w:hAnsi="Times New Roman" w:cs="Times New Roman"/>
                <w:b/>
                <w:lang w:val="lv-LV" w:eastAsia="lv-LV"/>
              </w:rPr>
              <w:t xml:space="preserve"> </w:t>
            </w:r>
            <w:r w:rsidRPr="009C7D4A">
              <w:rPr>
                <w:rFonts w:ascii="Times New Roman" w:hAnsi="Times New Roman" w:cs="Times New Roman"/>
                <w:lang w:val="lv-LV"/>
              </w:rPr>
              <w:t>50.</w:t>
            </w:r>
            <w:r w:rsidRPr="009C7D4A">
              <w:rPr>
                <w:rFonts w:ascii="Times New Roman" w:hAnsi="Times New Roman" w:cs="Times New Roman"/>
                <w:vertAlign w:val="superscript"/>
                <w:lang w:val="lv-LV"/>
              </w:rPr>
              <w:t xml:space="preserve">2 </w:t>
            </w:r>
            <w:r w:rsidRPr="009C7D4A">
              <w:rPr>
                <w:rFonts w:ascii="Times New Roman" w:hAnsi="Times New Roman" w:cs="Times New Roman"/>
                <w:lang w:val="lv-LV"/>
              </w:rPr>
              <w:t xml:space="preserve"> punkta ievaddaļa, terminu “gala labuma guvēji” aizstājot ar “mērķa grupa”. Šāds terminu lietojums saskaņots ar FM, kas būs atbilstošs 8.2.3.SAM otrās kārtas</w:t>
            </w:r>
            <w:r w:rsidR="005B0D54" w:rsidRPr="009C7D4A">
              <w:rPr>
                <w:rFonts w:ascii="Times New Roman" w:hAnsi="Times New Roman" w:cs="Times New Roman"/>
                <w:lang w:val="lv-LV"/>
              </w:rPr>
              <w:t xml:space="preserve"> projekta </w:t>
            </w:r>
            <w:r w:rsidRPr="009C7D4A">
              <w:rPr>
                <w:rFonts w:ascii="Times New Roman" w:hAnsi="Times New Roman" w:cs="Times New Roman"/>
                <w:lang w:val="lv-LV"/>
              </w:rPr>
              <w:t xml:space="preserve"> ieviešanas shēmai.</w:t>
            </w:r>
          </w:p>
        </w:tc>
        <w:tc>
          <w:tcPr>
            <w:tcW w:w="3260" w:type="dxa"/>
          </w:tcPr>
          <w:p w14:paraId="4150E7C9" w14:textId="77777777" w:rsidR="005B0D54" w:rsidRPr="009C7D4A" w:rsidRDefault="005B0D54" w:rsidP="005B0D54">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2</w:t>
            </w:r>
            <w:r w:rsidRPr="009C7D4A">
              <w:rPr>
                <w:lang w:val="lv-LV"/>
              </w:rPr>
              <w:t> </w:t>
            </w:r>
            <w:r w:rsidRPr="009C7D4A">
              <w:rPr>
                <w:rFonts w:ascii="Times New Roman" w:hAnsi="Times New Roman"/>
                <w:lang w:val="lv-LV"/>
              </w:rPr>
              <w:t xml:space="preserve">Otrajā atlases kārtā </w:t>
            </w:r>
            <w:r w:rsidRPr="009C7D4A">
              <w:rPr>
                <w:rFonts w:ascii="Times New Roman" w:hAnsi="Times New Roman"/>
                <w:b/>
                <w:lang w:val="lv-LV"/>
              </w:rPr>
              <w:t>mērķa grupa</w:t>
            </w:r>
            <w:r w:rsidRPr="009C7D4A">
              <w:rPr>
                <w:rFonts w:ascii="Times New Roman" w:hAnsi="Times New Roman"/>
                <w:lang w:val="lv-LV"/>
              </w:rPr>
              <w:t xml:space="preserve"> ir šādas valsts dibinātas augstskolas:</w:t>
            </w:r>
          </w:p>
          <w:p w14:paraId="57D8F278" w14:textId="77777777" w:rsidR="005B0D54" w:rsidRPr="009C7D4A" w:rsidRDefault="005B0D54" w:rsidP="005B0D54">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2</w:t>
            </w:r>
            <w:r w:rsidRPr="009C7D4A">
              <w:rPr>
                <w:lang w:val="lv-LV"/>
              </w:rPr>
              <w:t> </w:t>
            </w:r>
            <w:r w:rsidRPr="009C7D4A">
              <w:rPr>
                <w:rFonts w:ascii="Times New Roman" w:hAnsi="Times New Roman"/>
                <w:lang w:val="lv-LV"/>
              </w:rPr>
              <w:t>1.</w:t>
            </w:r>
            <w:r w:rsidRPr="009C7D4A">
              <w:rPr>
                <w:lang w:val="lv-LV"/>
              </w:rPr>
              <w:t> </w:t>
            </w:r>
            <w:r w:rsidRPr="009C7D4A">
              <w:rPr>
                <w:rFonts w:ascii="Times New Roman" w:hAnsi="Times New Roman"/>
                <w:lang w:val="lv-LV"/>
              </w:rPr>
              <w:t xml:space="preserve">Latvijas Universitāte; </w:t>
            </w:r>
          </w:p>
          <w:p w14:paraId="38DAC760" w14:textId="77777777" w:rsidR="005B0D54" w:rsidRPr="009C7D4A" w:rsidRDefault="005B0D54" w:rsidP="005B0D54">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2</w:t>
            </w:r>
            <w:r w:rsidRPr="009C7D4A">
              <w:rPr>
                <w:lang w:val="lv-LV"/>
              </w:rPr>
              <w:t> </w:t>
            </w:r>
            <w:r w:rsidRPr="009C7D4A">
              <w:rPr>
                <w:rFonts w:ascii="Times New Roman" w:hAnsi="Times New Roman"/>
                <w:lang w:val="lv-LV"/>
              </w:rPr>
              <w:t>2.</w:t>
            </w:r>
            <w:r w:rsidRPr="009C7D4A">
              <w:rPr>
                <w:lang w:val="lv-LV"/>
              </w:rPr>
              <w:t> </w:t>
            </w:r>
            <w:r w:rsidRPr="009C7D4A">
              <w:rPr>
                <w:rFonts w:ascii="Times New Roman" w:hAnsi="Times New Roman"/>
                <w:lang w:val="lv-LV"/>
              </w:rPr>
              <w:t>Rīgas Tehniskā universitāte;</w:t>
            </w:r>
          </w:p>
          <w:p w14:paraId="3C1F894A" w14:textId="77777777" w:rsidR="005B0D54" w:rsidRPr="009C7D4A" w:rsidRDefault="005B0D54" w:rsidP="005B0D54">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2</w:t>
            </w:r>
            <w:r w:rsidRPr="009C7D4A">
              <w:rPr>
                <w:lang w:val="lv-LV"/>
              </w:rPr>
              <w:t> </w:t>
            </w:r>
            <w:r w:rsidRPr="009C7D4A">
              <w:rPr>
                <w:rFonts w:ascii="Times New Roman" w:hAnsi="Times New Roman"/>
                <w:lang w:val="lv-LV"/>
              </w:rPr>
              <w:t>3.</w:t>
            </w:r>
            <w:r w:rsidRPr="009C7D4A">
              <w:rPr>
                <w:lang w:val="lv-LV"/>
              </w:rPr>
              <w:t> </w:t>
            </w:r>
            <w:r w:rsidRPr="009C7D4A">
              <w:rPr>
                <w:rFonts w:ascii="Times New Roman" w:hAnsi="Times New Roman"/>
                <w:lang w:val="lv-LV"/>
              </w:rPr>
              <w:t>Latvijas Lauksaimniecības universitāte;</w:t>
            </w:r>
          </w:p>
          <w:p w14:paraId="20E2A670" w14:textId="77777777" w:rsidR="005B0D54" w:rsidRPr="009C7D4A" w:rsidRDefault="005B0D54" w:rsidP="005B0D54">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2</w:t>
            </w:r>
            <w:r w:rsidRPr="009C7D4A">
              <w:rPr>
                <w:lang w:val="lv-LV"/>
              </w:rPr>
              <w:t> </w:t>
            </w:r>
            <w:r w:rsidRPr="009C7D4A">
              <w:rPr>
                <w:rFonts w:ascii="Times New Roman" w:hAnsi="Times New Roman"/>
                <w:lang w:val="lv-LV"/>
              </w:rPr>
              <w:t>4.</w:t>
            </w:r>
            <w:r w:rsidRPr="009C7D4A">
              <w:rPr>
                <w:lang w:val="lv-LV"/>
              </w:rPr>
              <w:t> </w:t>
            </w:r>
            <w:r w:rsidRPr="009C7D4A">
              <w:rPr>
                <w:rFonts w:ascii="Times New Roman" w:hAnsi="Times New Roman"/>
                <w:lang w:val="lv-LV"/>
              </w:rPr>
              <w:t>Rīgas Stradiņa universitāte;</w:t>
            </w:r>
          </w:p>
          <w:p w14:paraId="3217E643" w14:textId="77777777" w:rsidR="005B0D54" w:rsidRPr="009C7D4A" w:rsidRDefault="005B0D54" w:rsidP="005B0D54">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2</w:t>
            </w:r>
            <w:r w:rsidRPr="009C7D4A">
              <w:rPr>
                <w:lang w:val="lv-LV"/>
              </w:rPr>
              <w:t> </w:t>
            </w:r>
            <w:r w:rsidRPr="009C7D4A">
              <w:rPr>
                <w:rFonts w:ascii="Times New Roman" w:hAnsi="Times New Roman"/>
                <w:lang w:val="lv-LV"/>
              </w:rPr>
              <w:t>5.</w:t>
            </w:r>
            <w:r w:rsidRPr="009C7D4A">
              <w:rPr>
                <w:lang w:val="lv-LV"/>
              </w:rPr>
              <w:t> </w:t>
            </w:r>
            <w:r w:rsidRPr="009C7D4A">
              <w:rPr>
                <w:rFonts w:ascii="Times New Roman" w:hAnsi="Times New Roman"/>
                <w:lang w:val="lv-LV"/>
              </w:rPr>
              <w:t>Daugavpils Universitāte;</w:t>
            </w:r>
          </w:p>
          <w:p w14:paraId="59E96E6E" w14:textId="77777777" w:rsidR="005B0D54" w:rsidRPr="009C7D4A" w:rsidRDefault="005B0D54" w:rsidP="005B0D54">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2</w:t>
            </w:r>
            <w:r w:rsidRPr="009C7D4A">
              <w:rPr>
                <w:lang w:val="lv-LV"/>
              </w:rPr>
              <w:t> </w:t>
            </w:r>
            <w:r w:rsidRPr="009C7D4A">
              <w:rPr>
                <w:rFonts w:ascii="Times New Roman" w:hAnsi="Times New Roman"/>
                <w:lang w:val="lv-LV"/>
              </w:rPr>
              <w:t>6.</w:t>
            </w:r>
            <w:r w:rsidRPr="009C7D4A">
              <w:rPr>
                <w:lang w:val="lv-LV"/>
              </w:rPr>
              <w:t> </w:t>
            </w:r>
            <w:r w:rsidRPr="009C7D4A">
              <w:rPr>
                <w:rFonts w:ascii="Times New Roman" w:hAnsi="Times New Roman"/>
                <w:lang w:val="lv-LV"/>
              </w:rPr>
              <w:t>Liepājas Universitāte;</w:t>
            </w:r>
          </w:p>
          <w:p w14:paraId="6B3E66D9" w14:textId="77777777" w:rsidR="005B0D54" w:rsidRPr="009C7D4A" w:rsidRDefault="005B0D54" w:rsidP="005B0D54">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2</w:t>
            </w:r>
            <w:r w:rsidRPr="009C7D4A">
              <w:rPr>
                <w:lang w:val="lv-LV"/>
              </w:rPr>
              <w:t> </w:t>
            </w:r>
            <w:r w:rsidRPr="009C7D4A">
              <w:rPr>
                <w:rFonts w:ascii="Times New Roman" w:hAnsi="Times New Roman"/>
                <w:lang w:val="lv-LV"/>
              </w:rPr>
              <w:t>7.</w:t>
            </w:r>
            <w:r w:rsidRPr="009C7D4A">
              <w:rPr>
                <w:lang w:val="lv-LV"/>
              </w:rPr>
              <w:t> </w:t>
            </w:r>
            <w:r w:rsidRPr="009C7D4A">
              <w:rPr>
                <w:rFonts w:ascii="Times New Roman" w:hAnsi="Times New Roman"/>
                <w:lang w:val="lv-LV"/>
              </w:rPr>
              <w:t>Rēzeknes Tehnoloģiju akadēmija;</w:t>
            </w:r>
          </w:p>
          <w:p w14:paraId="53FC7A75" w14:textId="77777777" w:rsidR="005B0D54" w:rsidRPr="009C7D4A" w:rsidRDefault="005B0D54" w:rsidP="005B0D54">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2</w:t>
            </w:r>
            <w:r w:rsidRPr="009C7D4A">
              <w:rPr>
                <w:lang w:val="lv-LV"/>
              </w:rPr>
              <w:t> </w:t>
            </w:r>
            <w:r w:rsidRPr="009C7D4A">
              <w:rPr>
                <w:rFonts w:ascii="Times New Roman" w:hAnsi="Times New Roman"/>
                <w:lang w:val="lv-LV"/>
              </w:rPr>
              <w:t>8.</w:t>
            </w:r>
            <w:r w:rsidRPr="009C7D4A">
              <w:rPr>
                <w:lang w:val="lv-LV"/>
              </w:rPr>
              <w:t> </w:t>
            </w:r>
            <w:r w:rsidRPr="009C7D4A">
              <w:rPr>
                <w:rFonts w:ascii="Times New Roman" w:hAnsi="Times New Roman"/>
                <w:lang w:val="lv-LV"/>
              </w:rPr>
              <w:t>Vidzemes Augstskola;</w:t>
            </w:r>
          </w:p>
          <w:p w14:paraId="17F2BC70" w14:textId="77777777" w:rsidR="005B0D54" w:rsidRPr="009C7D4A" w:rsidRDefault="005B0D54" w:rsidP="005B0D54">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2</w:t>
            </w:r>
            <w:r w:rsidRPr="009C7D4A">
              <w:rPr>
                <w:lang w:val="lv-LV"/>
              </w:rPr>
              <w:t> </w:t>
            </w:r>
            <w:r w:rsidRPr="009C7D4A">
              <w:rPr>
                <w:rFonts w:ascii="Times New Roman" w:hAnsi="Times New Roman"/>
                <w:lang w:val="lv-LV"/>
              </w:rPr>
              <w:t>9.</w:t>
            </w:r>
            <w:r w:rsidRPr="009C7D4A">
              <w:rPr>
                <w:lang w:val="lv-LV"/>
              </w:rPr>
              <w:t> </w:t>
            </w:r>
            <w:r w:rsidRPr="009C7D4A">
              <w:rPr>
                <w:rFonts w:ascii="Times New Roman" w:hAnsi="Times New Roman"/>
                <w:lang w:val="lv-LV"/>
              </w:rPr>
              <w:t>Ventspils Augstskola;</w:t>
            </w:r>
          </w:p>
          <w:p w14:paraId="5633D7AC" w14:textId="77777777" w:rsidR="005B0D54" w:rsidRPr="009C7D4A" w:rsidRDefault="005B0D54" w:rsidP="005B0D54">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2</w:t>
            </w:r>
            <w:r w:rsidRPr="009C7D4A">
              <w:rPr>
                <w:lang w:val="lv-LV"/>
              </w:rPr>
              <w:t> </w:t>
            </w:r>
            <w:r w:rsidRPr="009C7D4A">
              <w:rPr>
                <w:rFonts w:ascii="Times New Roman" w:hAnsi="Times New Roman"/>
                <w:lang w:val="lv-LV"/>
              </w:rPr>
              <w:t>10.</w:t>
            </w:r>
            <w:r w:rsidRPr="009C7D4A">
              <w:rPr>
                <w:lang w:val="lv-LV"/>
              </w:rPr>
              <w:t> </w:t>
            </w:r>
            <w:r w:rsidRPr="009C7D4A">
              <w:rPr>
                <w:rFonts w:ascii="Times New Roman" w:hAnsi="Times New Roman"/>
                <w:lang w:val="lv-LV"/>
              </w:rPr>
              <w:t>Latvijas Jūras akadēmija;</w:t>
            </w:r>
          </w:p>
          <w:p w14:paraId="1DE5CA29" w14:textId="77777777" w:rsidR="005B0D54" w:rsidRPr="009C7D4A" w:rsidRDefault="005B0D54" w:rsidP="005B0D54">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2</w:t>
            </w:r>
            <w:r w:rsidRPr="009C7D4A">
              <w:rPr>
                <w:lang w:val="lv-LV"/>
              </w:rPr>
              <w:t> </w:t>
            </w:r>
            <w:r w:rsidRPr="009C7D4A">
              <w:rPr>
                <w:rFonts w:ascii="Times New Roman" w:hAnsi="Times New Roman"/>
                <w:lang w:val="lv-LV"/>
              </w:rPr>
              <w:t>11.</w:t>
            </w:r>
            <w:r w:rsidRPr="009C7D4A">
              <w:rPr>
                <w:lang w:val="lv-LV"/>
              </w:rPr>
              <w:t> </w:t>
            </w:r>
            <w:r w:rsidRPr="009C7D4A">
              <w:rPr>
                <w:rFonts w:ascii="Times New Roman" w:hAnsi="Times New Roman"/>
                <w:lang w:val="lv-LV"/>
              </w:rPr>
              <w:t>Latvijas Mākslas akadēmija;</w:t>
            </w:r>
          </w:p>
          <w:p w14:paraId="13895738" w14:textId="77777777" w:rsidR="005B0D54" w:rsidRPr="009C7D4A" w:rsidRDefault="005B0D54" w:rsidP="005B0D54">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2</w:t>
            </w:r>
            <w:r w:rsidRPr="009C7D4A">
              <w:rPr>
                <w:lang w:val="lv-LV"/>
              </w:rPr>
              <w:t> </w:t>
            </w:r>
            <w:r w:rsidRPr="009C7D4A">
              <w:rPr>
                <w:rFonts w:ascii="Times New Roman" w:hAnsi="Times New Roman"/>
                <w:lang w:val="lv-LV"/>
              </w:rPr>
              <w:t>12.</w:t>
            </w:r>
            <w:r w:rsidRPr="009C7D4A">
              <w:rPr>
                <w:lang w:val="lv-LV"/>
              </w:rPr>
              <w:t> </w:t>
            </w:r>
            <w:r w:rsidRPr="009C7D4A">
              <w:rPr>
                <w:rFonts w:ascii="Times New Roman" w:hAnsi="Times New Roman"/>
                <w:lang w:val="lv-LV"/>
              </w:rPr>
              <w:t>Latvijas Kultūras akadēmija;</w:t>
            </w:r>
          </w:p>
          <w:p w14:paraId="16E3CE65" w14:textId="77777777" w:rsidR="005B0D54" w:rsidRPr="009C7D4A" w:rsidRDefault="005B0D54" w:rsidP="005B0D54">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2</w:t>
            </w:r>
            <w:r w:rsidRPr="009C7D4A">
              <w:rPr>
                <w:lang w:val="lv-LV"/>
              </w:rPr>
              <w:t> </w:t>
            </w:r>
            <w:r w:rsidRPr="009C7D4A">
              <w:rPr>
                <w:rFonts w:ascii="Times New Roman" w:hAnsi="Times New Roman"/>
                <w:lang w:val="lv-LV"/>
              </w:rPr>
              <w:t>13.</w:t>
            </w:r>
            <w:r w:rsidRPr="009C7D4A">
              <w:rPr>
                <w:lang w:val="lv-LV"/>
              </w:rPr>
              <w:t> </w:t>
            </w:r>
            <w:r w:rsidRPr="009C7D4A">
              <w:rPr>
                <w:rFonts w:ascii="Times New Roman" w:hAnsi="Times New Roman"/>
                <w:lang w:val="lv-LV"/>
              </w:rPr>
              <w:t>Jāzepa Vītola Latvijas Mūzikas akadēmija;</w:t>
            </w:r>
          </w:p>
          <w:p w14:paraId="3C71C45F" w14:textId="77777777" w:rsidR="005B0D54" w:rsidRPr="009C7D4A" w:rsidRDefault="005B0D54" w:rsidP="005B0D54">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2</w:t>
            </w:r>
            <w:r w:rsidRPr="009C7D4A">
              <w:rPr>
                <w:lang w:val="lv-LV"/>
              </w:rPr>
              <w:t> </w:t>
            </w:r>
            <w:r w:rsidRPr="009C7D4A">
              <w:rPr>
                <w:rFonts w:ascii="Times New Roman" w:hAnsi="Times New Roman"/>
                <w:lang w:val="lv-LV"/>
              </w:rPr>
              <w:t>14.</w:t>
            </w:r>
            <w:r w:rsidRPr="009C7D4A">
              <w:rPr>
                <w:lang w:val="lv-LV"/>
              </w:rPr>
              <w:t> </w:t>
            </w:r>
            <w:r w:rsidRPr="009C7D4A">
              <w:rPr>
                <w:rFonts w:ascii="Times New Roman" w:hAnsi="Times New Roman"/>
                <w:lang w:val="lv-LV"/>
              </w:rPr>
              <w:t>Latvijas Sporta pedagoģijas akadēmija;</w:t>
            </w:r>
          </w:p>
          <w:p w14:paraId="67ABD4BD" w14:textId="2EA33C64" w:rsidR="00F11D65" w:rsidRPr="009C7D4A" w:rsidRDefault="005B0D54" w:rsidP="00915E9B">
            <w:pPr>
              <w:pStyle w:val="tv2132"/>
              <w:spacing w:line="240" w:lineRule="auto"/>
              <w:ind w:firstLine="0"/>
              <w:contextualSpacing/>
              <w:jc w:val="both"/>
              <w:rPr>
                <w:color w:val="auto"/>
                <w:sz w:val="22"/>
                <w:szCs w:val="22"/>
                <w:highlight w:val="yellow"/>
                <w:lang w:val="lv-LV"/>
              </w:rPr>
            </w:pPr>
            <w:r w:rsidRPr="009C7D4A">
              <w:rPr>
                <w:color w:val="auto"/>
                <w:sz w:val="22"/>
                <w:szCs w:val="22"/>
                <w:lang w:val="lv-LV"/>
              </w:rPr>
              <w:t>50.</w:t>
            </w:r>
            <w:r w:rsidRPr="009C7D4A">
              <w:rPr>
                <w:color w:val="auto"/>
                <w:sz w:val="22"/>
                <w:szCs w:val="22"/>
                <w:vertAlign w:val="superscript"/>
                <w:lang w:val="lv-LV"/>
              </w:rPr>
              <w:t>2</w:t>
            </w:r>
            <w:r w:rsidRPr="009C7D4A">
              <w:rPr>
                <w:color w:val="auto"/>
                <w:sz w:val="22"/>
                <w:szCs w:val="22"/>
                <w:lang w:val="lv-LV"/>
              </w:rPr>
              <w:t> 15. Banku augstskola.</w:t>
            </w:r>
          </w:p>
        </w:tc>
      </w:tr>
      <w:tr w:rsidR="00631A4A" w:rsidRPr="009C7D4A" w14:paraId="6F7695BA" w14:textId="77777777" w:rsidTr="009B56F3">
        <w:trPr>
          <w:trHeight w:val="274"/>
        </w:trPr>
        <w:tc>
          <w:tcPr>
            <w:tcW w:w="964" w:type="dxa"/>
            <w:shd w:val="clear" w:color="auto" w:fill="auto"/>
          </w:tcPr>
          <w:p w14:paraId="291EE223" w14:textId="54D9A766" w:rsidR="00631A4A" w:rsidRPr="009C7D4A" w:rsidRDefault="00631A4A" w:rsidP="00B45732">
            <w:pPr>
              <w:numPr>
                <w:ilvl w:val="0"/>
                <w:numId w:val="11"/>
              </w:numPr>
              <w:tabs>
                <w:tab w:val="center" w:pos="284"/>
              </w:tabs>
              <w:spacing w:after="0" w:line="240" w:lineRule="auto"/>
              <w:ind w:left="0" w:firstLine="0"/>
              <w:jc w:val="center"/>
              <w:rPr>
                <w:rFonts w:ascii="Times New Roman" w:eastAsia="Calibri" w:hAnsi="Times New Roman" w:cs="Times New Roman"/>
                <w:lang w:val="lv-LV"/>
              </w:rPr>
            </w:pPr>
          </w:p>
        </w:tc>
        <w:tc>
          <w:tcPr>
            <w:tcW w:w="2575" w:type="dxa"/>
            <w:shd w:val="clear" w:color="auto" w:fill="auto"/>
          </w:tcPr>
          <w:p w14:paraId="20D62B10" w14:textId="50A87CE1" w:rsidR="00631A4A" w:rsidRPr="009C7D4A" w:rsidRDefault="00631A4A" w:rsidP="00B45732">
            <w:pPr>
              <w:spacing w:after="0" w:line="240" w:lineRule="auto"/>
              <w:jc w:val="both"/>
              <w:rPr>
                <w:rFonts w:ascii="Times New Roman" w:hAnsi="Times New Roman"/>
                <w:lang w:val="lv-LV"/>
              </w:rPr>
            </w:pPr>
            <w:r w:rsidRPr="009C7D4A">
              <w:rPr>
                <w:rFonts w:ascii="Times New Roman" w:hAnsi="Times New Roman"/>
                <w:lang w:val="lv-LV"/>
              </w:rPr>
              <w:t>Vispārīgs priekšlikums</w:t>
            </w:r>
          </w:p>
        </w:tc>
        <w:tc>
          <w:tcPr>
            <w:tcW w:w="3969" w:type="dxa"/>
            <w:shd w:val="clear" w:color="auto" w:fill="auto"/>
          </w:tcPr>
          <w:p w14:paraId="6D096FBA" w14:textId="77777777" w:rsidR="00631A4A" w:rsidRPr="009C7D4A" w:rsidRDefault="00631A4A" w:rsidP="00631A4A">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t>Latvijas Universitāšu asociācija</w:t>
            </w:r>
          </w:p>
          <w:p w14:paraId="1E1014E1" w14:textId="77777777" w:rsidR="00631A4A" w:rsidRPr="009C7D4A" w:rsidRDefault="00631A4A" w:rsidP="00631A4A">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t>Elektroniskās saskaņošanas laikā izteiktais priekšlikums</w:t>
            </w:r>
          </w:p>
          <w:p w14:paraId="533ED031" w14:textId="46038DF6" w:rsidR="00631A4A" w:rsidRPr="009C7D4A" w:rsidRDefault="00631A4A" w:rsidP="00D46432">
            <w:pPr>
              <w:spacing w:after="0" w:line="240" w:lineRule="auto"/>
              <w:jc w:val="both"/>
              <w:rPr>
                <w:rFonts w:ascii="Times New Roman" w:eastAsia="Times New Roman" w:hAnsi="Times New Roman" w:cs="Times New Roman"/>
                <w:b/>
                <w:highlight w:val="yellow"/>
                <w:lang w:val="lv-LV" w:eastAsia="lv-LV"/>
              </w:rPr>
            </w:pPr>
            <w:r w:rsidRPr="009C7D4A">
              <w:rPr>
                <w:rFonts w:ascii="Times New Roman" w:hAnsi="Times New Roman" w:cs="Times New Roman"/>
                <w:lang w:val="lv-LV"/>
              </w:rPr>
              <w:t>Punktā 50.</w:t>
            </w:r>
            <w:r w:rsidRPr="009C7D4A">
              <w:rPr>
                <w:rFonts w:ascii="Times New Roman" w:hAnsi="Times New Roman" w:cs="Times New Roman"/>
                <w:vertAlign w:val="superscript"/>
                <w:lang w:val="lv-LV"/>
              </w:rPr>
              <w:t>8</w:t>
            </w:r>
            <w:r w:rsidRPr="009C7D4A">
              <w:rPr>
                <w:rFonts w:ascii="Times New Roman" w:hAnsi="Times New Roman" w:cs="Times New Roman"/>
                <w:lang w:val="lv-LV"/>
              </w:rPr>
              <w:t xml:space="preserve"> 3. minēts, ka būs attiecināmas </w:t>
            </w:r>
            <w:r w:rsidRPr="009C7D4A">
              <w:rPr>
                <w:rFonts w:ascii="Times New Roman" w:hAnsi="Times New Roman" w:cs="Times New Roman"/>
                <w:b/>
                <w:lang w:val="lv-LV"/>
              </w:rPr>
              <w:t>augstskolu padomju sekretariāta</w:t>
            </w:r>
            <w:r w:rsidRPr="009C7D4A">
              <w:rPr>
                <w:rFonts w:ascii="Times New Roman" w:hAnsi="Times New Roman" w:cs="Times New Roman"/>
                <w:lang w:val="lv-LV"/>
              </w:rPr>
              <w:t xml:space="preserve"> atlīdzības izmaksas – būtu nepieciešams skaidrojums, kādas funkcijas un pienākumi plānoti  augstskolu padomju sekretariātam. MK noteikumi vairs neparedz tikai padomju izveidi, bet arī atbalsta sniegšanu to darbības nodrošināšanai (plānots līdz 2023. gada beigām). Līdz ar to precizējošs </w:t>
            </w:r>
            <w:r w:rsidRPr="009C7D4A">
              <w:rPr>
                <w:rFonts w:ascii="Times New Roman" w:hAnsi="Times New Roman" w:cs="Times New Roman"/>
                <w:lang w:val="lv-LV"/>
              </w:rPr>
              <w:lastRenderedPageBreak/>
              <w:t>jautājums – vai plānots, ka to darbību jānodrošina augstskolu padomju sekretariātam?</w:t>
            </w:r>
          </w:p>
        </w:tc>
        <w:tc>
          <w:tcPr>
            <w:tcW w:w="3119" w:type="dxa"/>
            <w:shd w:val="clear" w:color="auto" w:fill="auto"/>
          </w:tcPr>
          <w:p w14:paraId="1D2F8761" w14:textId="77777777" w:rsidR="00631A4A" w:rsidRPr="009C7D4A" w:rsidRDefault="00631A4A" w:rsidP="00E93A4D">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lastRenderedPageBreak/>
              <w:t>Ņemts vērā</w:t>
            </w:r>
          </w:p>
          <w:p w14:paraId="2BC5B74D" w14:textId="296A1A5E" w:rsidR="00631A4A" w:rsidRPr="009C7D4A" w:rsidRDefault="00D979BB" w:rsidP="000F5189">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lang w:val="lv-LV" w:eastAsia="lv-LV"/>
              </w:rPr>
              <w:t>A</w:t>
            </w:r>
            <w:r w:rsidR="00631A4A" w:rsidRPr="009C7D4A">
              <w:rPr>
                <w:rFonts w:ascii="Times New Roman" w:hAnsi="Times New Roman" w:cs="Times New Roman"/>
                <w:shd w:val="clear" w:color="auto" w:fill="FFFFFF"/>
                <w:lang w:val="lv-LV"/>
              </w:rPr>
              <w:t xml:space="preserve">ugstskolu padomju sekretāri </w:t>
            </w:r>
            <w:r w:rsidRPr="009C7D4A">
              <w:rPr>
                <w:rFonts w:ascii="Times New Roman" w:hAnsi="Times New Roman" w:cs="Times New Roman"/>
                <w:shd w:val="clear" w:color="auto" w:fill="FFFFFF"/>
                <w:lang w:val="lv-LV"/>
              </w:rPr>
              <w:t>sniegs atbalsta funkciju augstskolu padomju darba nodrošināšanai</w:t>
            </w:r>
            <w:r w:rsidR="00631A4A" w:rsidRPr="009C7D4A">
              <w:rPr>
                <w:rFonts w:ascii="Times New Roman" w:hAnsi="Times New Roman" w:cs="Times New Roman"/>
                <w:shd w:val="clear" w:color="auto" w:fill="FFFFFF"/>
                <w:lang w:val="lv-LV"/>
              </w:rPr>
              <w:t xml:space="preserve">, </w:t>
            </w:r>
            <w:r w:rsidRPr="009C7D4A">
              <w:rPr>
                <w:rFonts w:ascii="Times New Roman" w:hAnsi="Times New Roman" w:cs="Times New Roman"/>
                <w:shd w:val="clear" w:color="auto" w:fill="FFFFFF"/>
                <w:lang w:val="lv-LV"/>
              </w:rPr>
              <w:t>piemēram,</w:t>
            </w:r>
            <w:r w:rsidR="00631A4A" w:rsidRPr="009C7D4A">
              <w:rPr>
                <w:rFonts w:ascii="Times New Roman" w:hAnsi="Times New Roman" w:cs="Times New Roman"/>
                <w:shd w:val="clear" w:color="auto" w:fill="FFFFFF"/>
                <w:lang w:val="lv-LV"/>
              </w:rPr>
              <w:t xml:space="preserve"> sagatavos atskaites par padomes paveikto darbu konkrētā </w:t>
            </w:r>
            <w:r w:rsidR="000F5189" w:rsidRPr="009C7D4A">
              <w:rPr>
                <w:rFonts w:ascii="Times New Roman" w:hAnsi="Times New Roman" w:cs="Times New Roman"/>
                <w:shd w:val="clear" w:color="auto" w:fill="FFFFFF"/>
                <w:lang w:val="lv-LV"/>
              </w:rPr>
              <w:t>periodā</w:t>
            </w:r>
            <w:r w:rsidR="00631A4A" w:rsidRPr="009C7D4A">
              <w:rPr>
                <w:rFonts w:ascii="Times New Roman" w:hAnsi="Times New Roman" w:cs="Times New Roman"/>
                <w:shd w:val="clear" w:color="auto" w:fill="FFFFFF"/>
                <w:lang w:val="lv-LV"/>
              </w:rPr>
              <w:t xml:space="preserve">.  Plānots, ka atskaites par padomes paveikto darbu būs nepieciešamas </w:t>
            </w:r>
            <w:r w:rsidR="00631A4A" w:rsidRPr="009C7D4A">
              <w:rPr>
                <w:rFonts w:ascii="Times New Roman" w:hAnsi="Times New Roman" w:cs="Times New Roman"/>
                <w:color w:val="000000" w:themeColor="text1"/>
                <w:lang w:val="lv-LV"/>
              </w:rPr>
              <w:t xml:space="preserve">augstskolu padomju locekļu atlīdzības </w:t>
            </w:r>
            <w:r w:rsidR="00631A4A" w:rsidRPr="009C7D4A">
              <w:rPr>
                <w:rFonts w:ascii="Times New Roman" w:hAnsi="Times New Roman" w:cs="Times New Roman"/>
                <w:color w:val="000000" w:themeColor="text1"/>
                <w:lang w:val="lv-LV"/>
              </w:rPr>
              <w:lastRenderedPageBreak/>
              <w:t xml:space="preserve">segšanai </w:t>
            </w:r>
            <w:r w:rsidR="00631A4A" w:rsidRPr="009C7D4A">
              <w:rPr>
                <w:rFonts w:ascii="Times New Roman" w:hAnsi="Times New Roman" w:cs="Times New Roman"/>
                <w:shd w:val="clear" w:color="auto" w:fill="FFFFFF"/>
                <w:lang w:val="lv-LV"/>
              </w:rPr>
              <w:t xml:space="preserve"> saskaņā ar vienas vienības izmaksu metodiku. </w:t>
            </w:r>
            <w:r w:rsidR="00631A4A" w:rsidRPr="009C7D4A">
              <w:rPr>
                <w:rFonts w:ascii="Times New Roman" w:hAnsi="Times New Roman" w:cs="Times New Roman"/>
                <w:b/>
                <w:color w:val="000000" w:themeColor="text1"/>
                <w:lang w:val="lv-LV"/>
              </w:rPr>
              <w:t xml:space="preserve"> </w:t>
            </w:r>
          </w:p>
        </w:tc>
        <w:tc>
          <w:tcPr>
            <w:tcW w:w="3260" w:type="dxa"/>
          </w:tcPr>
          <w:p w14:paraId="5B15D418" w14:textId="39705B8C" w:rsidR="00631A4A" w:rsidRPr="009C7D4A" w:rsidRDefault="00631A4A" w:rsidP="00B45732">
            <w:pPr>
              <w:pStyle w:val="tv2132"/>
              <w:spacing w:line="240" w:lineRule="auto"/>
              <w:ind w:firstLine="0"/>
              <w:contextualSpacing/>
              <w:jc w:val="both"/>
              <w:rPr>
                <w:color w:val="FF0000"/>
                <w:sz w:val="22"/>
                <w:szCs w:val="22"/>
                <w:highlight w:val="yellow"/>
                <w:lang w:val="lv-LV"/>
              </w:rPr>
            </w:pPr>
          </w:p>
        </w:tc>
      </w:tr>
      <w:tr w:rsidR="006867C7" w:rsidRPr="009C7D4A" w14:paraId="7562A038" w14:textId="77777777" w:rsidTr="009B56F3">
        <w:trPr>
          <w:trHeight w:val="274"/>
        </w:trPr>
        <w:tc>
          <w:tcPr>
            <w:tcW w:w="964" w:type="dxa"/>
            <w:shd w:val="clear" w:color="auto" w:fill="auto"/>
          </w:tcPr>
          <w:p w14:paraId="7685B1F1" w14:textId="77777777" w:rsidR="006867C7" w:rsidRPr="009C7D4A" w:rsidRDefault="006867C7" w:rsidP="00B45732">
            <w:pPr>
              <w:numPr>
                <w:ilvl w:val="0"/>
                <w:numId w:val="11"/>
              </w:numPr>
              <w:tabs>
                <w:tab w:val="center" w:pos="284"/>
              </w:tabs>
              <w:spacing w:after="0" w:line="240" w:lineRule="auto"/>
              <w:ind w:left="0" w:firstLine="0"/>
              <w:jc w:val="center"/>
              <w:rPr>
                <w:rFonts w:ascii="Times New Roman" w:eastAsia="Calibri" w:hAnsi="Times New Roman" w:cs="Times New Roman"/>
                <w:lang w:val="lv-LV"/>
              </w:rPr>
            </w:pPr>
          </w:p>
        </w:tc>
        <w:tc>
          <w:tcPr>
            <w:tcW w:w="2575" w:type="dxa"/>
            <w:shd w:val="clear" w:color="auto" w:fill="auto"/>
          </w:tcPr>
          <w:p w14:paraId="020861EA" w14:textId="094331E5" w:rsidR="006867C7" w:rsidRPr="009C7D4A" w:rsidRDefault="006867C7" w:rsidP="00B45732">
            <w:pPr>
              <w:spacing w:after="0" w:line="240" w:lineRule="auto"/>
              <w:jc w:val="both"/>
              <w:rPr>
                <w:rFonts w:ascii="Times New Roman" w:hAnsi="Times New Roman"/>
                <w:lang w:val="lv-LV"/>
              </w:rPr>
            </w:pPr>
            <w:r w:rsidRPr="009C7D4A">
              <w:rPr>
                <w:rFonts w:ascii="Times New Roman" w:hAnsi="Times New Roman"/>
                <w:lang w:val="lv-LV"/>
              </w:rPr>
              <w:t>Vispārīgs priekšlikums</w:t>
            </w:r>
          </w:p>
        </w:tc>
        <w:tc>
          <w:tcPr>
            <w:tcW w:w="3969" w:type="dxa"/>
            <w:shd w:val="clear" w:color="auto" w:fill="auto"/>
          </w:tcPr>
          <w:p w14:paraId="2C791135" w14:textId="77777777" w:rsidR="006867C7" w:rsidRPr="009C7D4A" w:rsidRDefault="006867C7" w:rsidP="006867C7">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t>Latvijas Universitāšu asociācija</w:t>
            </w:r>
          </w:p>
          <w:p w14:paraId="3B95D7A6" w14:textId="77777777" w:rsidR="006867C7" w:rsidRPr="009C7D4A" w:rsidRDefault="006867C7" w:rsidP="006867C7">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t>Elektroniskās saskaņošanas laikā izteiktais priekšlikums</w:t>
            </w:r>
          </w:p>
          <w:p w14:paraId="16A10F20" w14:textId="7E7EDA63" w:rsidR="006867C7" w:rsidRPr="009C7D4A" w:rsidRDefault="006867C7" w:rsidP="006867C7">
            <w:pPr>
              <w:spacing w:after="0" w:line="240" w:lineRule="auto"/>
              <w:jc w:val="both"/>
              <w:rPr>
                <w:rFonts w:ascii="Times New Roman" w:eastAsia="Times New Roman" w:hAnsi="Times New Roman" w:cs="Times New Roman"/>
                <w:b/>
                <w:lang w:val="lv-LV" w:eastAsia="lv-LV"/>
              </w:rPr>
            </w:pPr>
            <w:r w:rsidRPr="009C7D4A">
              <w:rPr>
                <w:rFonts w:ascii="Times New Roman" w:hAnsi="Times New Roman" w:cs="Times New Roman"/>
                <w:lang w:val="lv-LV"/>
              </w:rPr>
              <w:t>Plānots, ka augstskolas no projekta līdzekļiem saņems padomju locekļu un padomju sekretāru atlīdzības izmaksas saskaņā ar vienkāršoto izmaksu metodiku. Ņemot vērā iepriekšējo pieredzi, cik ilgu laiku aizņem šādu metodiku izstrāde, saskaņošana un apstiprināšana – kādi ir termiņi, kuros plānots to apstiprināt?</w:t>
            </w:r>
          </w:p>
        </w:tc>
        <w:tc>
          <w:tcPr>
            <w:tcW w:w="3119" w:type="dxa"/>
            <w:shd w:val="clear" w:color="auto" w:fill="auto"/>
          </w:tcPr>
          <w:p w14:paraId="76304000" w14:textId="77777777" w:rsidR="006867C7" w:rsidRPr="009C7D4A" w:rsidRDefault="006867C7" w:rsidP="006867C7">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t>Sniegts skaidrojums.</w:t>
            </w:r>
          </w:p>
          <w:p w14:paraId="34143A0F" w14:textId="77777777" w:rsidR="006867C7" w:rsidRPr="009C7D4A" w:rsidRDefault="006867C7" w:rsidP="006867C7">
            <w:pPr>
              <w:spacing w:after="0" w:line="240" w:lineRule="auto"/>
              <w:jc w:val="both"/>
              <w:rPr>
                <w:rFonts w:ascii="Times New Roman" w:hAnsi="Times New Roman" w:cs="Times New Roman"/>
                <w:lang w:val="lv-LV"/>
              </w:rPr>
            </w:pPr>
            <w:r w:rsidRPr="009C7D4A">
              <w:rPr>
                <w:rFonts w:ascii="Times New Roman" w:hAnsi="Times New Roman" w:cs="Times New Roman"/>
                <w:lang w:val="lv-LV"/>
              </w:rPr>
              <w:t>Vienas vienības izmaksu metodikas plānots saskaņot ar Finanšu ministriju līdz š.g. 1.decembrim un apstiprināt līdz š.g. beigām. Metodiku projekti ir izstrādāti un tiks virzīti saskaņošanai ar Finanšu ministriju. Metodiku projektos arī noteikts, ka  tās piemērojamas ar 2021.gada 1.decembri.</w:t>
            </w:r>
          </w:p>
          <w:p w14:paraId="3BCDEC2F" w14:textId="77777777" w:rsidR="006867C7" w:rsidRPr="009C7D4A" w:rsidRDefault="006867C7" w:rsidP="00C07E78">
            <w:pPr>
              <w:spacing w:after="0" w:line="240" w:lineRule="auto"/>
              <w:jc w:val="both"/>
              <w:rPr>
                <w:rFonts w:ascii="Times New Roman" w:eastAsia="Times New Roman" w:hAnsi="Times New Roman" w:cs="Times New Roman"/>
                <w:b/>
                <w:lang w:val="lv-LV" w:eastAsia="lv-LV"/>
              </w:rPr>
            </w:pPr>
          </w:p>
        </w:tc>
        <w:tc>
          <w:tcPr>
            <w:tcW w:w="3260" w:type="dxa"/>
          </w:tcPr>
          <w:p w14:paraId="65EAA256" w14:textId="77777777" w:rsidR="006867C7" w:rsidRPr="009C7D4A" w:rsidRDefault="006867C7" w:rsidP="00B45732">
            <w:pPr>
              <w:pStyle w:val="tv2132"/>
              <w:spacing w:line="240" w:lineRule="auto"/>
              <w:ind w:firstLine="0"/>
              <w:contextualSpacing/>
              <w:jc w:val="both"/>
              <w:rPr>
                <w:color w:val="FF0000"/>
                <w:sz w:val="22"/>
                <w:szCs w:val="22"/>
                <w:highlight w:val="yellow"/>
                <w:lang w:val="lv-LV"/>
              </w:rPr>
            </w:pPr>
          </w:p>
        </w:tc>
      </w:tr>
      <w:tr w:rsidR="004B6F0D" w:rsidRPr="009C7D4A" w14:paraId="7714A81B" w14:textId="77777777" w:rsidTr="009B56F3">
        <w:trPr>
          <w:trHeight w:val="274"/>
        </w:trPr>
        <w:tc>
          <w:tcPr>
            <w:tcW w:w="964" w:type="dxa"/>
            <w:shd w:val="clear" w:color="auto" w:fill="auto"/>
          </w:tcPr>
          <w:p w14:paraId="30A135EF" w14:textId="77777777" w:rsidR="004B6F0D" w:rsidRPr="009C7D4A" w:rsidRDefault="004B6F0D" w:rsidP="00B45732">
            <w:pPr>
              <w:numPr>
                <w:ilvl w:val="0"/>
                <w:numId w:val="11"/>
              </w:numPr>
              <w:tabs>
                <w:tab w:val="center" w:pos="284"/>
              </w:tabs>
              <w:spacing w:after="0" w:line="240" w:lineRule="auto"/>
              <w:ind w:left="0" w:firstLine="0"/>
              <w:jc w:val="center"/>
              <w:rPr>
                <w:rFonts w:ascii="Times New Roman" w:eastAsia="Calibri" w:hAnsi="Times New Roman" w:cs="Times New Roman"/>
                <w:lang w:val="lv-LV"/>
              </w:rPr>
            </w:pPr>
          </w:p>
        </w:tc>
        <w:tc>
          <w:tcPr>
            <w:tcW w:w="2575" w:type="dxa"/>
            <w:shd w:val="clear" w:color="auto" w:fill="auto"/>
          </w:tcPr>
          <w:p w14:paraId="339ED8EF" w14:textId="5CAE423D" w:rsidR="004B6F0D" w:rsidRPr="009C7D4A" w:rsidRDefault="004B6F0D" w:rsidP="00B45732">
            <w:pPr>
              <w:spacing w:after="0" w:line="240" w:lineRule="auto"/>
              <w:jc w:val="both"/>
              <w:rPr>
                <w:rFonts w:ascii="Times New Roman" w:hAnsi="Times New Roman"/>
                <w:lang w:val="lv-LV"/>
              </w:rPr>
            </w:pPr>
            <w:r w:rsidRPr="009C7D4A">
              <w:rPr>
                <w:rFonts w:ascii="Times New Roman" w:hAnsi="Times New Roman"/>
                <w:lang w:val="lv-LV"/>
              </w:rPr>
              <w:t>Vispārīgs priekšlikums</w:t>
            </w:r>
          </w:p>
        </w:tc>
        <w:tc>
          <w:tcPr>
            <w:tcW w:w="3969" w:type="dxa"/>
            <w:shd w:val="clear" w:color="auto" w:fill="auto"/>
          </w:tcPr>
          <w:p w14:paraId="7C295CF7" w14:textId="77777777" w:rsidR="004B6F0D" w:rsidRPr="009C7D4A" w:rsidRDefault="004B6F0D" w:rsidP="004B6F0D">
            <w:pPr>
              <w:widowControl w:val="0"/>
              <w:spacing w:after="0" w:line="240" w:lineRule="auto"/>
              <w:jc w:val="both"/>
              <w:rPr>
                <w:rFonts w:ascii="Times New Roman" w:hAnsi="Times New Roman"/>
                <w:b/>
                <w:lang w:val="lv-LV"/>
              </w:rPr>
            </w:pPr>
            <w:r w:rsidRPr="009C7D4A">
              <w:rPr>
                <w:rFonts w:ascii="Times New Roman" w:hAnsi="Times New Roman"/>
                <w:b/>
                <w:lang w:val="lv-LV"/>
              </w:rPr>
              <w:t xml:space="preserve">Labklājības ministrija </w:t>
            </w:r>
          </w:p>
          <w:p w14:paraId="59E05B8D" w14:textId="77777777" w:rsidR="004B6F0D" w:rsidRPr="009C7D4A" w:rsidRDefault="004B6F0D" w:rsidP="004B6F0D">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t>Atkārtotās elektroniskās saskaņošanas laikā izteiktais priekšlikums</w:t>
            </w:r>
          </w:p>
          <w:p w14:paraId="0F2518C0" w14:textId="77777777" w:rsidR="004B6F0D" w:rsidRPr="009C7D4A" w:rsidRDefault="004B6F0D" w:rsidP="004B6F0D">
            <w:pPr>
              <w:spacing w:after="0" w:line="240" w:lineRule="auto"/>
              <w:rPr>
                <w:rFonts w:ascii="Times New Roman" w:hAnsi="Times New Roman" w:cs="Times New Roman"/>
                <w:lang w:val="lv-LV"/>
              </w:rPr>
            </w:pPr>
            <w:r w:rsidRPr="009C7D4A">
              <w:rPr>
                <w:rFonts w:ascii="Times New Roman" w:hAnsi="Times New Roman" w:cs="Times New Roman"/>
                <w:lang w:val="lv-LV"/>
              </w:rPr>
              <w:t>Lūdzam papildināt anotācijas 2.punkta priekšpēdējo rindkopu, izsakot šādā redakcijā:</w:t>
            </w:r>
          </w:p>
          <w:p w14:paraId="6FF50AC2" w14:textId="1D334024" w:rsidR="004B6F0D" w:rsidRPr="009C7D4A" w:rsidRDefault="004B6F0D" w:rsidP="004B6F0D">
            <w:pPr>
              <w:widowControl w:val="0"/>
              <w:spacing w:after="0" w:line="240" w:lineRule="auto"/>
              <w:jc w:val="both"/>
              <w:rPr>
                <w:rFonts w:ascii="Times New Roman" w:hAnsi="Times New Roman"/>
                <w:b/>
                <w:lang w:val="lv-LV"/>
              </w:rPr>
            </w:pPr>
            <w:r w:rsidRPr="009C7D4A">
              <w:rPr>
                <w:rFonts w:ascii="Times New Roman" w:hAnsi="Times New Roman" w:cs="Times New Roman"/>
                <w:lang w:val="lv-LV"/>
              </w:rPr>
              <w:t>“8.2.3. SAM otrajai kārtai ir netieša pozitīva ietekme uz horizontālo principu “Vienlīdzīgas iespējas”.  Projektu iesniegumu vērtēšanas kritērija  “Projekta ietvaros paredzētās specifiskās darbības veicina horizontālā principa “Vienlīdzīgas iespējas” (dzimumu līdztiesība, invaliditāte, vecums un etniskā piederība) ievērošanu” izpilde vērtēšanā dod papildu punktus, kas veicinās tādu projektu atlasi, kuri veicinās horizontālā principa īstenošanu.”</w:t>
            </w:r>
          </w:p>
        </w:tc>
        <w:tc>
          <w:tcPr>
            <w:tcW w:w="3119" w:type="dxa"/>
            <w:shd w:val="clear" w:color="auto" w:fill="auto"/>
          </w:tcPr>
          <w:p w14:paraId="26AAAEB0" w14:textId="74916A09" w:rsidR="004B6F0D" w:rsidRPr="009C7D4A" w:rsidRDefault="004B6F0D" w:rsidP="006867C7">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t>Ņemts vērā</w:t>
            </w:r>
          </w:p>
        </w:tc>
        <w:tc>
          <w:tcPr>
            <w:tcW w:w="3260" w:type="dxa"/>
          </w:tcPr>
          <w:p w14:paraId="2541DDE6" w14:textId="77777777" w:rsidR="004B6F0D" w:rsidRPr="009C7D4A" w:rsidRDefault="004B6F0D" w:rsidP="004B6F0D">
            <w:pPr>
              <w:pStyle w:val="tv2132"/>
              <w:spacing w:line="240" w:lineRule="auto"/>
              <w:ind w:firstLine="0"/>
              <w:contextualSpacing/>
              <w:jc w:val="both"/>
              <w:rPr>
                <w:color w:val="auto"/>
                <w:sz w:val="22"/>
                <w:szCs w:val="22"/>
                <w:lang w:val="lv-LV"/>
              </w:rPr>
            </w:pPr>
            <w:r w:rsidRPr="009C7D4A">
              <w:rPr>
                <w:color w:val="auto"/>
                <w:sz w:val="22"/>
                <w:szCs w:val="22"/>
                <w:lang w:val="lv-LV"/>
              </w:rPr>
              <w:t>Papildināta anotācija</w:t>
            </w:r>
          </w:p>
          <w:p w14:paraId="6AEA7A9F" w14:textId="77777777" w:rsidR="004B6F0D" w:rsidRPr="009C7D4A" w:rsidRDefault="004B6F0D" w:rsidP="004B6F0D">
            <w:pPr>
              <w:pStyle w:val="tv2132"/>
              <w:spacing w:line="240" w:lineRule="auto"/>
              <w:ind w:firstLine="0"/>
              <w:contextualSpacing/>
              <w:jc w:val="both"/>
              <w:rPr>
                <w:color w:val="auto"/>
                <w:sz w:val="22"/>
                <w:szCs w:val="22"/>
                <w:lang w:val="lv-LV"/>
              </w:rPr>
            </w:pPr>
          </w:p>
          <w:p w14:paraId="7CFC534D" w14:textId="406F1D33" w:rsidR="004B6F0D" w:rsidRPr="009C7D4A" w:rsidRDefault="004B6F0D" w:rsidP="004B6F0D">
            <w:pPr>
              <w:pStyle w:val="tv2132"/>
              <w:spacing w:line="240" w:lineRule="auto"/>
              <w:ind w:firstLine="0"/>
              <w:contextualSpacing/>
              <w:jc w:val="both"/>
              <w:rPr>
                <w:color w:val="auto"/>
                <w:sz w:val="22"/>
                <w:szCs w:val="22"/>
                <w:lang w:val="lv-LV"/>
              </w:rPr>
            </w:pPr>
            <w:r w:rsidRPr="009C7D4A">
              <w:rPr>
                <w:sz w:val="22"/>
                <w:szCs w:val="22"/>
                <w:lang w:val="lv-LV"/>
              </w:rPr>
              <w:t xml:space="preserve">8.2.3. SAM otrajai kārtai ir netieša pozitīva ietekme uz horizontālo principu “Vienlīdzīgas iespējas” un horizontālo principu “Ilgtspējīga attīstība”. </w:t>
            </w:r>
            <w:r w:rsidRPr="009C7D4A">
              <w:rPr>
                <w:b/>
                <w:sz w:val="22"/>
                <w:szCs w:val="22"/>
                <w:lang w:val="lv-LV"/>
              </w:rPr>
              <w:t>Projektu iesniegumu vērtēšanas kritērija  “Projekta ietvaros paredzētās specifiskās darbības veicina horizontālā principa “Vienlīdzīgas iespējas” (dzimumu līdztiesība, invaliditāte, vecums un etniskā piederība) ievērošanu” un kritērija “</w:t>
            </w:r>
            <w:r w:rsidRPr="009C7D4A">
              <w:rPr>
                <w:rFonts w:eastAsia="Calibri"/>
                <w:b/>
                <w:sz w:val="22"/>
                <w:szCs w:val="22"/>
                <w:lang w:val="lv-LV"/>
              </w:rPr>
              <w:t>Projekta ietvaros paredzēts publiskajā iepirkumā izmantot zaļā publiskā iepirkuma principus</w:t>
            </w:r>
            <w:r w:rsidRPr="009C7D4A">
              <w:rPr>
                <w:b/>
                <w:sz w:val="22"/>
                <w:szCs w:val="22"/>
                <w:lang w:val="lv-LV"/>
              </w:rPr>
              <w:t>” izpilde vērtēšanā dod papildu punktus, kas veicinās horizontālo principu īstenošanu.</w:t>
            </w:r>
          </w:p>
        </w:tc>
      </w:tr>
      <w:tr w:rsidR="001E0080" w:rsidRPr="009C7D4A" w14:paraId="394568FF" w14:textId="77777777" w:rsidTr="009B56F3">
        <w:trPr>
          <w:trHeight w:val="274"/>
        </w:trPr>
        <w:tc>
          <w:tcPr>
            <w:tcW w:w="964" w:type="dxa"/>
            <w:shd w:val="clear" w:color="auto" w:fill="auto"/>
          </w:tcPr>
          <w:p w14:paraId="6F3CE510" w14:textId="77777777" w:rsidR="001E0080" w:rsidRPr="009C7D4A" w:rsidRDefault="001E0080" w:rsidP="00B45732">
            <w:pPr>
              <w:numPr>
                <w:ilvl w:val="0"/>
                <w:numId w:val="11"/>
              </w:numPr>
              <w:tabs>
                <w:tab w:val="center" w:pos="284"/>
              </w:tabs>
              <w:spacing w:after="0" w:line="240" w:lineRule="auto"/>
              <w:ind w:left="0" w:firstLine="0"/>
              <w:jc w:val="center"/>
              <w:rPr>
                <w:rFonts w:ascii="Times New Roman" w:eastAsia="Calibri" w:hAnsi="Times New Roman" w:cs="Times New Roman"/>
                <w:lang w:val="lv-LV"/>
              </w:rPr>
            </w:pPr>
          </w:p>
        </w:tc>
        <w:tc>
          <w:tcPr>
            <w:tcW w:w="2575" w:type="dxa"/>
            <w:shd w:val="clear" w:color="auto" w:fill="auto"/>
          </w:tcPr>
          <w:p w14:paraId="6EE83A21" w14:textId="77777777" w:rsidR="001E0080" w:rsidRPr="009C7D4A" w:rsidRDefault="001E0080" w:rsidP="001E0080">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12</w:t>
            </w:r>
            <w:r w:rsidRPr="009C7D4A">
              <w:rPr>
                <w:lang w:val="lv-LV"/>
              </w:rPr>
              <w:t> </w:t>
            </w:r>
            <w:r w:rsidRPr="009C7D4A">
              <w:rPr>
                <w:rFonts w:ascii="Times New Roman" w:hAnsi="Times New Roman"/>
                <w:lang w:val="lv-LV"/>
              </w:rPr>
              <w:t>Finansējuma saņēmējs otrajā atlases kārtā ievēro šādu laika grafiku projekta pasākumu īstenošanai:</w:t>
            </w:r>
          </w:p>
          <w:p w14:paraId="0E2C9C43" w14:textId="5E0AFDE5" w:rsidR="001E0080" w:rsidRPr="009C7D4A" w:rsidRDefault="001E0080" w:rsidP="001E0080">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12</w:t>
            </w:r>
            <w:r w:rsidRPr="009C7D4A">
              <w:rPr>
                <w:lang w:val="lv-LV"/>
              </w:rPr>
              <w:t> </w:t>
            </w:r>
            <w:r w:rsidRPr="009C7D4A">
              <w:rPr>
                <w:rFonts w:ascii="Times New Roman" w:hAnsi="Times New Roman"/>
                <w:lang w:val="lv-LV"/>
              </w:rPr>
              <w:t>1.</w:t>
            </w:r>
            <w:r w:rsidRPr="009C7D4A">
              <w:rPr>
                <w:lang w:val="lv-LV"/>
              </w:rPr>
              <w:t> </w:t>
            </w:r>
            <w:r w:rsidRPr="009C7D4A">
              <w:rPr>
                <w:rFonts w:ascii="Times New Roman" w:hAnsi="Times New Roman"/>
                <w:lang w:val="lv-LV"/>
              </w:rPr>
              <w:t xml:space="preserve">līdz </w:t>
            </w:r>
            <w:r w:rsidRPr="009C7D4A">
              <w:rPr>
                <w:rFonts w:ascii="Times New Roman" w:hAnsi="Times New Roman"/>
                <w:b/>
                <w:lang w:val="lv-LV"/>
              </w:rPr>
              <w:t>2021.</w:t>
            </w:r>
            <w:r w:rsidRPr="009C7D4A">
              <w:rPr>
                <w:b/>
                <w:lang w:val="lv-LV"/>
              </w:rPr>
              <w:t> </w:t>
            </w:r>
            <w:r w:rsidRPr="009C7D4A">
              <w:rPr>
                <w:rFonts w:ascii="Times New Roman" w:hAnsi="Times New Roman"/>
                <w:b/>
                <w:lang w:val="lv-LV"/>
              </w:rPr>
              <w:t>gada 30.</w:t>
            </w:r>
            <w:r w:rsidRPr="009C7D4A">
              <w:rPr>
                <w:b/>
                <w:lang w:val="lv-LV"/>
              </w:rPr>
              <w:t> </w:t>
            </w:r>
            <w:r w:rsidRPr="009C7D4A">
              <w:rPr>
                <w:rFonts w:ascii="Times New Roman" w:hAnsi="Times New Roman"/>
                <w:b/>
                <w:lang w:val="lv-LV"/>
              </w:rPr>
              <w:t>novembrim</w:t>
            </w:r>
            <w:r w:rsidRPr="009C7D4A">
              <w:rPr>
                <w:rFonts w:ascii="Times New Roman" w:hAnsi="Times New Roman"/>
                <w:lang w:val="lv-LV"/>
              </w:rPr>
              <w:t xml:space="preserve"> šo noteikumu 50.</w:t>
            </w:r>
            <w:r w:rsidRPr="009C7D4A">
              <w:rPr>
                <w:rFonts w:ascii="Times New Roman" w:hAnsi="Times New Roman"/>
                <w:vertAlign w:val="superscript"/>
                <w:lang w:val="lv-LV"/>
              </w:rPr>
              <w:t>2</w:t>
            </w:r>
            <w:r w:rsidRPr="009C7D4A">
              <w:rPr>
                <w:rFonts w:ascii="Times New Roman" w:hAnsi="Times New Roman"/>
                <w:lang w:val="lv-LV" w:eastAsia="lv-LV"/>
              </w:rPr>
              <w:t> </w:t>
            </w:r>
            <w:r w:rsidRPr="009C7D4A">
              <w:rPr>
                <w:rFonts w:ascii="Times New Roman" w:hAnsi="Times New Roman"/>
                <w:lang w:val="lv-LV"/>
              </w:rPr>
              <w:t>punktā minētājās augstskolās ir izveidotas padomes;</w:t>
            </w:r>
          </w:p>
        </w:tc>
        <w:tc>
          <w:tcPr>
            <w:tcW w:w="3969" w:type="dxa"/>
            <w:shd w:val="clear" w:color="auto" w:fill="auto"/>
          </w:tcPr>
          <w:p w14:paraId="4A1DA949" w14:textId="77777777" w:rsidR="001E0080" w:rsidRPr="00DD3172" w:rsidRDefault="001E0080" w:rsidP="001E0080">
            <w:pPr>
              <w:widowControl w:val="0"/>
              <w:spacing w:after="0" w:line="240" w:lineRule="auto"/>
              <w:jc w:val="both"/>
              <w:rPr>
                <w:rFonts w:ascii="Times New Roman" w:hAnsi="Times New Roman" w:cs="Times New Roman"/>
                <w:b/>
                <w:lang w:val="lv-LV"/>
              </w:rPr>
            </w:pPr>
            <w:r w:rsidRPr="00DD3172">
              <w:rPr>
                <w:rFonts w:ascii="Times New Roman" w:hAnsi="Times New Roman" w:cs="Times New Roman"/>
                <w:b/>
                <w:lang w:val="lv-LV"/>
              </w:rPr>
              <w:t>Zemkopības ministrija</w:t>
            </w:r>
          </w:p>
          <w:p w14:paraId="3F6AC94D" w14:textId="77777777" w:rsidR="001E0080" w:rsidRPr="00DD3172" w:rsidRDefault="001E0080" w:rsidP="001E0080">
            <w:pPr>
              <w:widowControl w:val="0"/>
              <w:spacing w:after="0" w:line="240" w:lineRule="auto"/>
              <w:jc w:val="both"/>
              <w:rPr>
                <w:rFonts w:ascii="Times New Roman" w:eastAsia="Times New Roman" w:hAnsi="Times New Roman" w:cs="Times New Roman"/>
                <w:b/>
                <w:lang w:val="lv-LV" w:eastAsia="lv-LV"/>
              </w:rPr>
            </w:pPr>
            <w:r w:rsidRPr="00DD3172">
              <w:rPr>
                <w:rFonts w:ascii="Times New Roman" w:eastAsia="Times New Roman" w:hAnsi="Times New Roman" w:cs="Times New Roman"/>
                <w:b/>
                <w:lang w:val="lv-LV" w:eastAsia="lv-LV"/>
              </w:rPr>
              <w:t>Atkārtotās elektroniskās saskaņošanas laikā izteiktais priekšlikums</w:t>
            </w:r>
          </w:p>
          <w:p w14:paraId="024F2AD4" w14:textId="028AEC3A" w:rsidR="007D2EFD" w:rsidRPr="009C7D4A" w:rsidRDefault="007D2EFD" w:rsidP="007D2EFD">
            <w:pPr>
              <w:spacing w:after="0" w:line="240" w:lineRule="auto"/>
              <w:jc w:val="both"/>
              <w:rPr>
                <w:rFonts w:ascii="Times New Roman" w:hAnsi="Times New Roman" w:cs="Times New Roman"/>
                <w:lang w:val="lv-LV"/>
              </w:rPr>
            </w:pPr>
            <w:r w:rsidRPr="009C7D4A">
              <w:rPr>
                <w:rFonts w:ascii="Times New Roman" w:hAnsi="Times New Roman" w:cs="Times New Roman"/>
                <w:lang w:val="lv-LV"/>
              </w:rPr>
              <w:t>ZM saskaņo tā tālāku virzību, ja tiek veikts sekojošs precizējums:</w:t>
            </w:r>
          </w:p>
          <w:p w14:paraId="2DAA0538" w14:textId="77777777" w:rsidR="007D2EFD" w:rsidRPr="009C7D4A" w:rsidRDefault="007D2EFD" w:rsidP="007D2EFD">
            <w:pPr>
              <w:spacing w:after="0" w:line="240" w:lineRule="auto"/>
              <w:jc w:val="both"/>
              <w:rPr>
                <w:rFonts w:ascii="Times New Roman" w:hAnsi="Times New Roman" w:cs="Times New Roman"/>
                <w:lang w:val="lv-LV"/>
              </w:rPr>
            </w:pPr>
            <w:r w:rsidRPr="009C7D4A">
              <w:rPr>
                <w:rFonts w:ascii="Times New Roman" w:hAnsi="Times New Roman" w:cs="Times New Roman"/>
                <w:lang w:val="lv-LV"/>
              </w:rPr>
              <w:t>Noteikumu projekta punktu 50.</w:t>
            </w:r>
            <w:r w:rsidRPr="009C7D4A">
              <w:rPr>
                <w:rFonts w:ascii="Times New Roman" w:hAnsi="Times New Roman" w:cs="Times New Roman"/>
                <w:vertAlign w:val="superscript"/>
                <w:lang w:val="lv-LV"/>
              </w:rPr>
              <w:t>12</w:t>
            </w:r>
            <w:r w:rsidRPr="009C7D4A">
              <w:rPr>
                <w:rFonts w:ascii="Times New Roman" w:hAnsi="Times New Roman" w:cs="Times New Roman"/>
                <w:lang w:val="lv-LV"/>
              </w:rPr>
              <w:t> 1. līdz 2021. gada 30. novembrim šo noteikumu 50.</w:t>
            </w:r>
            <w:r w:rsidRPr="009C7D4A">
              <w:rPr>
                <w:rFonts w:ascii="Times New Roman" w:hAnsi="Times New Roman" w:cs="Times New Roman"/>
                <w:vertAlign w:val="superscript"/>
                <w:lang w:val="lv-LV"/>
              </w:rPr>
              <w:t>2</w:t>
            </w:r>
            <w:r w:rsidRPr="009C7D4A">
              <w:rPr>
                <w:rFonts w:ascii="Times New Roman" w:hAnsi="Times New Roman" w:cs="Times New Roman"/>
                <w:lang w:val="lv-LV"/>
              </w:rPr>
              <w:t xml:space="preserve"> punktā minētājās augstskolās ir izveidotas padomes; tiek precizēts sekojošā redakcijā: “ izteikt šādā redakcijā: </w:t>
            </w:r>
            <w:r w:rsidRPr="009C7D4A">
              <w:rPr>
                <w:rFonts w:ascii="Times New Roman" w:hAnsi="Times New Roman" w:cs="Times New Roman"/>
                <w:b/>
                <w:bCs/>
                <w:lang w:val="lv-LV"/>
              </w:rPr>
              <w:t>“50.</w:t>
            </w:r>
            <w:r w:rsidRPr="009C7D4A">
              <w:rPr>
                <w:rFonts w:ascii="Times New Roman" w:hAnsi="Times New Roman" w:cs="Times New Roman"/>
                <w:b/>
                <w:bCs/>
                <w:vertAlign w:val="superscript"/>
                <w:lang w:val="lv-LV"/>
              </w:rPr>
              <w:t>12</w:t>
            </w:r>
            <w:r w:rsidRPr="009C7D4A">
              <w:rPr>
                <w:rFonts w:ascii="Times New Roman" w:hAnsi="Times New Roman" w:cs="Times New Roman"/>
                <w:b/>
                <w:bCs/>
                <w:lang w:val="lv-LV"/>
              </w:rPr>
              <w:t> 1. līdz 2022. gada 31. janvārim šo noteikumu 50.</w:t>
            </w:r>
            <w:r w:rsidRPr="009C7D4A">
              <w:rPr>
                <w:rFonts w:ascii="Times New Roman" w:hAnsi="Times New Roman" w:cs="Times New Roman"/>
                <w:b/>
                <w:bCs/>
                <w:vertAlign w:val="superscript"/>
                <w:lang w:val="lv-LV"/>
              </w:rPr>
              <w:t>2</w:t>
            </w:r>
            <w:r w:rsidRPr="009C7D4A">
              <w:rPr>
                <w:rFonts w:ascii="Times New Roman" w:hAnsi="Times New Roman" w:cs="Times New Roman"/>
                <w:b/>
                <w:bCs/>
                <w:lang w:val="lv-LV"/>
              </w:rPr>
              <w:t> punktā minētājās augstskolās ir izveidotas padomes;”</w:t>
            </w:r>
            <w:r w:rsidRPr="009C7D4A">
              <w:rPr>
                <w:rFonts w:ascii="Times New Roman" w:hAnsi="Times New Roman" w:cs="Times New Roman"/>
                <w:lang w:val="lv-LV"/>
              </w:rPr>
              <w:t xml:space="preserve"> </w:t>
            </w:r>
          </w:p>
          <w:p w14:paraId="2349D2EC" w14:textId="77777777" w:rsidR="007D2EFD" w:rsidRPr="009C7D4A" w:rsidRDefault="007D2EFD" w:rsidP="007D2EFD">
            <w:pPr>
              <w:spacing w:after="0" w:line="240" w:lineRule="auto"/>
              <w:jc w:val="both"/>
              <w:rPr>
                <w:rFonts w:ascii="Times New Roman" w:hAnsi="Times New Roman" w:cs="Times New Roman"/>
                <w:color w:val="000000"/>
                <w:lang w:val="lv-LV"/>
              </w:rPr>
            </w:pPr>
            <w:r w:rsidRPr="009C7D4A">
              <w:rPr>
                <w:rFonts w:ascii="Times New Roman" w:hAnsi="Times New Roman" w:cs="Times New Roman"/>
                <w:color w:val="000000"/>
                <w:lang w:val="lv-LV"/>
              </w:rPr>
              <w:t xml:space="preserve">Precizējums nepieciešams jo š.g. 11. novembra sēdē Saeima 2. galīgajā lasījumā atbalstīja Izglītības un zinātnes ministrijas steidzamības kārtā virzīto likumprojektu „Grozījumi Augstskolu likumā”  (1226/Lp13). </w:t>
            </w:r>
            <w:r w:rsidRPr="009C7D4A">
              <w:rPr>
                <w:rFonts w:ascii="Times New Roman" w:hAnsi="Times New Roman" w:cs="Times New Roman"/>
                <w:lang w:val="lv-LV"/>
              </w:rPr>
              <w:t xml:space="preserve">Augstskolu likumā </w:t>
            </w:r>
            <w:r w:rsidRPr="009C7D4A">
              <w:rPr>
                <w:rFonts w:ascii="Times New Roman" w:hAnsi="Times New Roman" w:cs="Times New Roman"/>
                <w:color w:val="000000"/>
                <w:lang w:val="lv-LV"/>
              </w:rPr>
              <w:t>Pārejas noteikumu 61.punkta otrais teikums izteikts šādā redakcijā:</w:t>
            </w:r>
          </w:p>
          <w:p w14:paraId="60737D25" w14:textId="2695232C" w:rsidR="001E0080" w:rsidRPr="009C7D4A" w:rsidRDefault="007D2EFD" w:rsidP="007D2EFD">
            <w:pPr>
              <w:widowControl w:val="0"/>
              <w:spacing w:after="0" w:line="240" w:lineRule="auto"/>
              <w:jc w:val="both"/>
              <w:rPr>
                <w:rFonts w:ascii="Times New Roman" w:hAnsi="Times New Roman" w:cs="Times New Roman"/>
                <w:b/>
                <w:highlight w:val="yellow"/>
                <w:lang w:val="lv-LV"/>
              </w:rPr>
            </w:pPr>
            <w:r w:rsidRPr="009C7D4A">
              <w:rPr>
                <w:rFonts w:ascii="Times New Roman" w:hAnsi="Times New Roman" w:cs="Times New Roman"/>
                <w:color w:val="000000"/>
                <w:lang w:val="lv-LV"/>
              </w:rPr>
              <w:t>“Līdz augstskolas padomes izveidei, bet ne vēlāk kā līdz 2022. gada 31. janvārim, senāts turpina pildīt augstskolas satversmē paredzētās senāta funkcijas, ciktāl tās nav pretrunā ar šajā likumā noteikto, kā arī, ja nepieciešams, pilda augstskolas padomei šā likuma 14.</w:t>
            </w:r>
            <w:r w:rsidRPr="009C7D4A">
              <w:rPr>
                <w:rFonts w:ascii="Times New Roman" w:hAnsi="Times New Roman" w:cs="Times New Roman"/>
                <w:color w:val="000000"/>
                <w:vertAlign w:val="superscript"/>
                <w:lang w:val="lv-LV"/>
              </w:rPr>
              <w:t>2</w:t>
            </w:r>
            <w:r w:rsidRPr="009C7D4A">
              <w:rPr>
                <w:rFonts w:ascii="Times New Roman" w:hAnsi="Times New Roman" w:cs="Times New Roman"/>
                <w:color w:val="000000"/>
                <w:lang w:val="lv-LV"/>
              </w:rPr>
              <w:t xml:space="preserve"> panta pirmās daļas 4. un 8. punktā noteiktos pienākumus.”</w:t>
            </w:r>
          </w:p>
        </w:tc>
        <w:tc>
          <w:tcPr>
            <w:tcW w:w="3119" w:type="dxa"/>
            <w:shd w:val="clear" w:color="auto" w:fill="auto"/>
          </w:tcPr>
          <w:p w14:paraId="632816E8" w14:textId="77777777" w:rsidR="001E0080" w:rsidRPr="009C7D4A" w:rsidRDefault="001E0080" w:rsidP="001E0080">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t>Ņemts vērā</w:t>
            </w:r>
          </w:p>
          <w:p w14:paraId="4994E73B" w14:textId="1403B599" w:rsidR="001E0080" w:rsidRPr="009C7D4A" w:rsidRDefault="001E0080" w:rsidP="001E0080">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lang w:val="lv-LV" w:eastAsia="lv-LV"/>
              </w:rPr>
              <w:t>Noteikumu projekts precizēts atbilstoši grozījumiem Augstskolu likumā. Attiecīgi precizēta arī anotācija.</w:t>
            </w:r>
          </w:p>
        </w:tc>
        <w:tc>
          <w:tcPr>
            <w:tcW w:w="3260" w:type="dxa"/>
          </w:tcPr>
          <w:p w14:paraId="34182656" w14:textId="77777777" w:rsidR="001E0080" w:rsidRPr="009C7D4A" w:rsidRDefault="001E0080" w:rsidP="001E0080">
            <w:pPr>
              <w:spacing w:after="0" w:line="240" w:lineRule="auto"/>
              <w:jc w:val="both"/>
              <w:rPr>
                <w:rFonts w:ascii="Times New Roman" w:hAnsi="Times New Roman" w:cs="Times New Roman"/>
                <w:lang w:val="lv-LV"/>
              </w:rPr>
            </w:pPr>
            <w:r w:rsidRPr="009C7D4A">
              <w:rPr>
                <w:rFonts w:ascii="Times New Roman" w:hAnsi="Times New Roman" w:cs="Times New Roman"/>
                <w:lang w:val="lv-LV"/>
              </w:rPr>
              <w:t>50.</w:t>
            </w:r>
            <w:r w:rsidRPr="009C7D4A">
              <w:rPr>
                <w:rFonts w:ascii="Times New Roman" w:hAnsi="Times New Roman" w:cs="Times New Roman"/>
                <w:vertAlign w:val="superscript"/>
                <w:lang w:val="lv-LV"/>
              </w:rPr>
              <w:t>12</w:t>
            </w:r>
            <w:r w:rsidRPr="009C7D4A">
              <w:rPr>
                <w:rFonts w:ascii="Times New Roman" w:hAnsi="Times New Roman" w:cs="Times New Roman"/>
                <w:lang w:val="lv-LV"/>
              </w:rPr>
              <w:t> Finansējuma saņēmējs otrajā atlases kārtā ievēro šādu laika grafiku projekta pasākumu īstenošanai:</w:t>
            </w:r>
          </w:p>
          <w:p w14:paraId="025A19A0" w14:textId="77777777" w:rsidR="001E0080" w:rsidRPr="009C7D4A" w:rsidRDefault="001E0080" w:rsidP="001E0080">
            <w:pPr>
              <w:spacing w:after="0" w:line="240" w:lineRule="auto"/>
              <w:jc w:val="both"/>
              <w:rPr>
                <w:rFonts w:ascii="Times New Roman" w:hAnsi="Times New Roman" w:cs="Times New Roman"/>
                <w:lang w:val="lv-LV"/>
              </w:rPr>
            </w:pPr>
            <w:r w:rsidRPr="009C7D4A">
              <w:rPr>
                <w:rFonts w:ascii="Times New Roman" w:hAnsi="Times New Roman" w:cs="Times New Roman"/>
                <w:lang w:val="lv-LV"/>
              </w:rPr>
              <w:t>50.</w:t>
            </w:r>
            <w:r w:rsidRPr="009C7D4A">
              <w:rPr>
                <w:rFonts w:ascii="Times New Roman" w:hAnsi="Times New Roman" w:cs="Times New Roman"/>
                <w:vertAlign w:val="superscript"/>
                <w:lang w:val="lv-LV"/>
              </w:rPr>
              <w:t>12</w:t>
            </w:r>
            <w:r w:rsidRPr="009C7D4A">
              <w:rPr>
                <w:rFonts w:ascii="Times New Roman" w:hAnsi="Times New Roman" w:cs="Times New Roman"/>
                <w:lang w:val="lv-LV"/>
              </w:rPr>
              <w:t xml:space="preserve"> 1. līdz </w:t>
            </w:r>
            <w:r w:rsidRPr="009C7D4A">
              <w:rPr>
                <w:rFonts w:ascii="Times New Roman" w:hAnsi="Times New Roman" w:cs="Times New Roman"/>
                <w:b/>
                <w:lang w:val="lv-LV"/>
              </w:rPr>
              <w:t>2022. gada 31. janvārim</w:t>
            </w:r>
            <w:r w:rsidRPr="009C7D4A">
              <w:rPr>
                <w:rFonts w:ascii="Times New Roman" w:hAnsi="Times New Roman" w:cs="Times New Roman"/>
                <w:lang w:val="lv-LV"/>
              </w:rPr>
              <w:t xml:space="preserve"> šo noteikumu 50.</w:t>
            </w:r>
            <w:r w:rsidRPr="009C7D4A">
              <w:rPr>
                <w:rFonts w:ascii="Times New Roman" w:hAnsi="Times New Roman" w:cs="Times New Roman"/>
                <w:vertAlign w:val="superscript"/>
                <w:lang w:val="lv-LV"/>
              </w:rPr>
              <w:t>2</w:t>
            </w:r>
            <w:r w:rsidRPr="009C7D4A">
              <w:rPr>
                <w:rFonts w:ascii="Times New Roman" w:hAnsi="Times New Roman" w:cs="Times New Roman"/>
                <w:lang w:val="lv-LV" w:eastAsia="lv-LV"/>
              </w:rPr>
              <w:t> </w:t>
            </w:r>
            <w:r w:rsidRPr="009C7D4A">
              <w:rPr>
                <w:rFonts w:ascii="Times New Roman" w:hAnsi="Times New Roman" w:cs="Times New Roman"/>
                <w:lang w:val="lv-LV"/>
              </w:rPr>
              <w:t>punktā minētājās augstskolās ir izveidotas padomes;</w:t>
            </w:r>
          </w:p>
          <w:p w14:paraId="5595CAEB" w14:textId="77777777" w:rsidR="008D088C" w:rsidRPr="009C7D4A" w:rsidRDefault="008D088C" w:rsidP="001E0080">
            <w:pPr>
              <w:spacing w:after="0" w:line="240" w:lineRule="auto"/>
              <w:jc w:val="both"/>
              <w:rPr>
                <w:rFonts w:ascii="Times New Roman" w:hAnsi="Times New Roman" w:cs="Times New Roman"/>
                <w:lang w:val="lv-LV"/>
              </w:rPr>
            </w:pPr>
          </w:p>
          <w:p w14:paraId="7077A6C3" w14:textId="5BC010FD" w:rsidR="008D088C" w:rsidRPr="009C7D4A" w:rsidRDefault="008D088C" w:rsidP="001E0080">
            <w:pPr>
              <w:spacing w:after="0" w:line="240" w:lineRule="auto"/>
              <w:jc w:val="both"/>
              <w:rPr>
                <w:rFonts w:ascii="Times New Roman" w:hAnsi="Times New Roman" w:cs="Times New Roman"/>
                <w:lang w:val="lv-LV"/>
              </w:rPr>
            </w:pPr>
            <w:r w:rsidRPr="009C7D4A">
              <w:rPr>
                <w:rFonts w:ascii="Times New Roman" w:hAnsi="Times New Roman" w:cs="Times New Roman"/>
                <w:lang w:val="lv-LV"/>
              </w:rPr>
              <w:t>Sk. arī precizēto anotāciju.</w:t>
            </w:r>
          </w:p>
        </w:tc>
      </w:tr>
      <w:tr w:rsidR="008D088C" w:rsidRPr="009C7D4A" w14:paraId="008FAF85" w14:textId="77777777" w:rsidTr="009B56F3">
        <w:trPr>
          <w:trHeight w:val="274"/>
        </w:trPr>
        <w:tc>
          <w:tcPr>
            <w:tcW w:w="964" w:type="dxa"/>
            <w:shd w:val="clear" w:color="auto" w:fill="auto"/>
          </w:tcPr>
          <w:p w14:paraId="146EF3A1" w14:textId="77777777" w:rsidR="008D088C" w:rsidRPr="009C7D4A" w:rsidRDefault="008D088C" w:rsidP="00B45732">
            <w:pPr>
              <w:numPr>
                <w:ilvl w:val="0"/>
                <w:numId w:val="11"/>
              </w:numPr>
              <w:tabs>
                <w:tab w:val="center" w:pos="284"/>
              </w:tabs>
              <w:spacing w:after="0" w:line="240" w:lineRule="auto"/>
              <w:ind w:left="0" w:firstLine="0"/>
              <w:jc w:val="center"/>
              <w:rPr>
                <w:rFonts w:ascii="Times New Roman" w:eastAsia="Calibri" w:hAnsi="Times New Roman" w:cs="Times New Roman"/>
                <w:lang w:val="lv-LV"/>
              </w:rPr>
            </w:pPr>
          </w:p>
        </w:tc>
        <w:tc>
          <w:tcPr>
            <w:tcW w:w="2575" w:type="dxa"/>
            <w:shd w:val="clear" w:color="auto" w:fill="auto"/>
          </w:tcPr>
          <w:p w14:paraId="19BB246D" w14:textId="088A61C0" w:rsidR="004F59DB" w:rsidRPr="009C7D4A" w:rsidRDefault="004F59DB" w:rsidP="003361B1">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11</w:t>
            </w:r>
            <w:r w:rsidRPr="009C7D4A">
              <w:rPr>
                <w:lang w:val="lv-LV"/>
              </w:rPr>
              <w:t> </w:t>
            </w:r>
            <w:r w:rsidRPr="009C7D4A">
              <w:rPr>
                <w:rFonts w:ascii="Times New Roman" w:hAnsi="Times New Roman"/>
                <w:lang w:val="lv-LV"/>
              </w:rPr>
              <w:t>Finansējuma saņēmējam izmaksas ir attiecināmas, ja tās atbilst šajos noteikumos minētajām izmaksu pozīcijām un ir radušās no 2021.</w:t>
            </w:r>
            <w:r w:rsidRPr="009C7D4A">
              <w:rPr>
                <w:rFonts w:ascii="Times New Roman" w:hAnsi="Times New Roman"/>
                <w:lang w:val="lv-LV" w:eastAsia="lv-LV"/>
              </w:rPr>
              <w:t> </w:t>
            </w:r>
            <w:r w:rsidRPr="009C7D4A">
              <w:rPr>
                <w:rFonts w:ascii="Times New Roman" w:hAnsi="Times New Roman"/>
                <w:lang w:val="lv-LV"/>
              </w:rPr>
              <w:t>gada 1.</w:t>
            </w:r>
            <w:r w:rsidRPr="009C7D4A">
              <w:rPr>
                <w:rFonts w:ascii="Times New Roman" w:hAnsi="Times New Roman"/>
                <w:lang w:val="lv-LV" w:eastAsia="lv-LV"/>
              </w:rPr>
              <w:t> </w:t>
            </w:r>
            <w:r w:rsidRPr="009C7D4A">
              <w:rPr>
                <w:rFonts w:ascii="Times New Roman" w:hAnsi="Times New Roman"/>
                <w:lang w:val="lv-LV"/>
              </w:rPr>
              <w:t>oktobra.</w:t>
            </w:r>
          </w:p>
          <w:p w14:paraId="3B7121CB" w14:textId="2950FADF" w:rsidR="009C7D4A" w:rsidRPr="009C7D4A" w:rsidRDefault="009C7D4A" w:rsidP="003361B1">
            <w:pPr>
              <w:spacing w:after="0" w:line="240" w:lineRule="auto"/>
              <w:jc w:val="both"/>
              <w:rPr>
                <w:rFonts w:ascii="Times New Roman" w:hAnsi="Times New Roman"/>
                <w:lang w:val="lv-LV"/>
              </w:rPr>
            </w:pPr>
          </w:p>
          <w:p w14:paraId="22B513EE" w14:textId="77777777" w:rsidR="004F59DB" w:rsidRPr="009C7D4A" w:rsidRDefault="004F59DB" w:rsidP="009C7D4A">
            <w:pPr>
              <w:rPr>
                <w:rFonts w:ascii="Times New Roman" w:hAnsi="Times New Roman"/>
                <w:lang w:val="lv-LV"/>
              </w:rPr>
            </w:pPr>
          </w:p>
          <w:p w14:paraId="5620E542" w14:textId="77777777" w:rsidR="003361B1" w:rsidRPr="009C7D4A" w:rsidRDefault="003361B1" w:rsidP="003361B1">
            <w:pPr>
              <w:spacing w:after="0" w:line="240" w:lineRule="auto"/>
              <w:jc w:val="both"/>
              <w:rPr>
                <w:rFonts w:ascii="Times New Roman" w:hAnsi="Times New Roman"/>
                <w:lang w:val="lv-LV"/>
              </w:rPr>
            </w:pPr>
            <w:r w:rsidRPr="009C7D4A">
              <w:rPr>
                <w:rFonts w:ascii="Times New Roman" w:hAnsi="Times New Roman"/>
                <w:lang w:val="lv-LV"/>
              </w:rPr>
              <w:lastRenderedPageBreak/>
              <w:t>50.</w:t>
            </w:r>
            <w:r w:rsidRPr="009C7D4A">
              <w:rPr>
                <w:rFonts w:ascii="Times New Roman" w:hAnsi="Times New Roman"/>
                <w:vertAlign w:val="superscript"/>
                <w:lang w:val="lv-LV"/>
              </w:rPr>
              <w:t>12</w:t>
            </w:r>
            <w:r w:rsidRPr="009C7D4A">
              <w:rPr>
                <w:lang w:val="lv-LV"/>
              </w:rPr>
              <w:t> </w:t>
            </w:r>
            <w:r w:rsidRPr="009C7D4A">
              <w:rPr>
                <w:rFonts w:ascii="Times New Roman" w:hAnsi="Times New Roman"/>
                <w:lang w:val="lv-LV"/>
              </w:rPr>
              <w:t>Finansējuma saņēmējs otrajā atlases kārtā ievēro šādu laika grafiku projekta pasākumu īstenošanai:</w:t>
            </w:r>
          </w:p>
          <w:p w14:paraId="3ED646C3" w14:textId="77777777" w:rsidR="008D088C" w:rsidRPr="009C7D4A" w:rsidRDefault="003361B1" w:rsidP="003361B1">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12</w:t>
            </w:r>
            <w:r w:rsidRPr="009C7D4A">
              <w:rPr>
                <w:lang w:val="lv-LV"/>
              </w:rPr>
              <w:t> </w:t>
            </w:r>
            <w:r w:rsidRPr="009C7D4A">
              <w:rPr>
                <w:rFonts w:ascii="Times New Roman" w:hAnsi="Times New Roman"/>
                <w:lang w:val="lv-LV"/>
              </w:rPr>
              <w:t>1.</w:t>
            </w:r>
            <w:r w:rsidRPr="009C7D4A">
              <w:rPr>
                <w:lang w:val="lv-LV"/>
              </w:rPr>
              <w:t> </w:t>
            </w:r>
            <w:r w:rsidRPr="009C7D4A">
              <w:rPr>
                <w:rFonts w:ascii="Times New Roman" w:hAnsi="Times New Roman"/>
                <w:lang w:val="lv-LV"/>
              </w:rPr>
              <w:t xml:space="preserve">līdz </w:t>
            </w:r>
            <w:r w:rsidRPr="009C7D4A">
              <w:rPr>
                <w:rFonts w:ascii="Times New Roman" w:hAnsi="Times New Roman"/>
                <w:b/>
                <w:lang w:val="lv-LV"/>
              </w:rPr>
              <w:t>2021.</w:t>
            </w:r>
            <w:r w:rsidRPr="009C7D4A">
              <w:rPr>
                <w:b/>
                <w:lang w:val="lv-LV"/>
              </w:rPr>
              <w:t> </w:t>
            </w:r>
            <w:r w:rsidRPr="009C7D4A">
              <w:rPr>
                <w:rFonts w:ascii="Times New Roman" w:hAnsi="Times New Roman"/>
                <w:b/>
                <w:lang w:val="lv-LV"/>
              </w:rPr>
              <w:t>gada 30.</w:t>
            </w:r>
            <w:r w:rsidRPr="009C7D4A">
              <w:rPr>
                <w:b/>
                <w:lang w:val="lv-LV"/>
              </w:rPr>
              <w:t> </w:t>
            </w:r>
            <w:r w:rsidRPr="009C7D4A">
              <w:rPr>
                <w:rFonts w:ascii="Times New Roman" w:hAnsi="Times New Roman"/>
                <w:b/>
                <w:lang w:val="lv-LV"/>
              </w:rPr>
              <w:t>novembrim</w:t>
            </w:r>
            <w:r w:rsidRPr="009C7D4A">
              <w:rPr>
                <w:rFonts w:ascii="Times New Roman" w:hAnsi="Times New Roman"/>
                <w:lang w:val="lv-LV"/>
              </w:rPr>
              <w:t xml:space="preserve"> šo noteikumu 50.</w:t>
            </w:r>
            <w:r w:rsidRPr="009C7D4A">
              <w:rPr>
                <w:rFonts w:ascii="Times New Roman" w:hAnsi="Times New Roman"/>
                <w:vertAlign w:val="superscript"/>
                <w:lang w:val="lv-LV"/>
              </w:rPr>
              <w:t>2</w:t>
            </w:r>
            <w:r w:rsidRPr="009C7D4A">
              <w:rPr>
                <w:rFonts w:ascii="Times New Roman" w:hAnsi="Times New Roman"/>
                <w:lang w:val="lv-LV" w:eastAsia="lv-LV"/>
              </w:rPr>
              <w:t> </w:t>
            </w:r>
            <w:r w:rsidRPr="009C7D4A">
              <w:rPr>
                <w:rFonts w:ascii="Times New Roman" w:hAnsi="Times New Roman"/>
                <w:lang w:val="lv-LV"/>
              </w:rPr>
              <w:t>punktā minētājās augstskolās ir izveidotas padomes;</w:t>
            </w:r>
          </w:p>
          <w:p w14:paraId="6FCAE647" w14:textId="77777777" w:rsidR="00BB3D4D" w:rsidRPr="009C7D4A" w:rsidRDefault="00BB3D4D" w:rsidP="003361B1">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12</w:t>
            </w:r>
            <w:r w:rsidRPr="009C7D4A">
              <w:rPr>
                <w:lang w:val="lv-LV"/>
              </w:rPr>
              <w:t> </w:t>
            </w:r>
            <w:r w:rsidRPr="009C7D4A">
              <w:rPr>
                <w:rFonts w:ascii="Times New Roman" w:hAnsi="Times New Roman"/>
                <w:lang w:val="lv-LV"/>
              </w:rPr>
              <w:t>2.</w:t>
            </w:r>
            <w:r w:rsidRPr="009C7D4A">
              <w:rPr>
                <w:lang w:val="lv-LV"/>
              </w:rPr>
              <w:t> </w:t>
            </w:r>
            <w:r w:rsidRPr="009C7D4A">
              <w:rPr>
                <w:rFonts w:ascii="Times New Roman" w:hAnsi="Times New Roman"/>
                <w:lang w:val="lv-LV"/>
              </w:rPr>
              <w:t xml:space="preserve">līdz </w:t>
            </w:r>
            <w:r w:rsidRPr="009C7D4A">
              <w:rPr>
                <w:rFonts w:ascii="Times New Roman" w:hAnsi="Times New Roman"/>
                <w:b/>
                <w:lang w:val="lv-LV"/>
              </w:rPr>
              <w:t>2022.</w:t>
            </w:r>
            <w:r w:rsidRPr="009C7D4A">
              <w:rPr>
                <w:b/>
                <w:lang w:val="lv-LV"/>
              </w:rPr>
              <w:t> </w:t>
            </w:r>
            <w:r w:rsidRPr="009C7D4A">
              <w:rPr>
                <w:rFonts w:ascii="Times New Roman" w:hAnsi="Times New Roman"/>
                <w:b/>
                <w:lang w:val="lv-LV"/>
              </w:rPr>
              <w:t>gada 30.</w:t>
            </w:r>
            <w:r w:rsidRPr="009C7D4A">
              <w:rPr>
                <w:b/>
                <w:lang w:val="lv-LV"/>
              </w:rPr>
              <w:t> </w:t>
            </w:r>
            <w:r w:rsidRPr="009C7D4A">
              <w:rPr>
                <w:rFonts w:ascii="Times New Roman" w:hAnsi="Times New Roman"/>
                <w:b/>
                <w:lang w:val="lv-LV"/>
              </w:rPr>
              <w:t>aprīlim</w:t>
            </w:r>
            <w:r w:rsidRPr="009C7D4A">
              <w:rPr>
                <w:rFonts w:ascii="Times New Roman" w:hAnsi="Times New Roman"/>
                <w:lang w:val="lv-LV"/>
              </w:rPr>
              <w:t xml:space="preserve"> šo noteikumu 50.</w:t>
            </w:r>
            <w:r w:rsidRPr="009C7D4A">
              <w:rPr>
                <w:rFonts w:ascii="Times New Roman" w:hAnsi="Times New Roman"/>
                <w:vertAlign w:val="superscript"/>
                <w:lang w:val="lv-LV"/>
              </w:rPr>
              <w:t>2</w:t>
            </w:r>
            <w:r w:rsidRPr="009C7D4A">
              <w:rPr>
                <w:rFonts w:ascii="Times New Roman" w:hAnsi="Times New Roman"/>
                <w:lang w:val="lv-LV" w:eastAsia="lv-LV"/>
              </w:rPr>
              <w:t> </w:t>
            </w:r>
            <w:r w:rsidRPr="009C7D4A">
              <w:rPr>
                <w:rFonts w:ascii="Times New Roman" w:hAnsi="Times New Roman"/>
                <w:lang w:val="lv-LV"/>
              </w:rPr>
              <w:t>punktā minētājām augstskolām Ministru kabinetā ir apstiprinātas augstskolu stratēģiskās specializācijas;</w:t>
            </w:r>
          </w:p>
          <w:p w14:paraId="7F85162A" w14:textId="16864BDA" w:rsidR="00BB3D4D" w:rsidRPr="009C7D4A" w:rsidRDefault="00BB3D4D" w:rsidP="003361B1">
            <w:pPr>
              <w:spacing w:after="0" w:line="240" w:lineRule="auto"/>
              <w:jc w:val="both"/>
              <w:rPr>
                <w:rFonts w:ascii="Times New Roman" w:hAnsi="Times New Roman"/>
                <w:lang w:val="lv-LV"/>
              </w:rPr>
            </w:pPr>
            <w:r w:rsidRPr="009C7D4A">
              <w:rPr>
                <w:rFonts w:ascii="Times New Roman" w:hAnsi="Times New Roman"/>
                <w:lang w:val="lv-LV"/>
              </w:rPr>
              <w:t>[…]</w:t>
            </w:r>
          </w:p>
        </w:tc>
        <w:tc>
          <w:tcPr>
            <w:tcW w:w="3969" w:type="dxa"/>
            <w:shd w:val="clear" w:color="auto" w:fill="auto"/>
          </w:tcPr>
          <w:p w14:paraId="46E252AE" w14:textId="59CF073B" w:rsidR="003361B1" w:rsidRPr="00DD3172" w:rsidRDefault="003361B1" w:rsidP="003361B1">
            <w:pPr>
              <w:widowControl w:val="0"/>
              <w:spacing w:after="0" w:line="240" w:lineRule="auto"/>
              <w:jc w:val="both"/>
              <w:rPr>
                <w:rFonts w:ascii="Times New Roman" w:eastAsia="Times New Roman" w:hAnsi="Times New Roman" w:cs="Times New Roman"/>
                <w:b/>
                <w:lang w:val="lv-LV" w:eastAsia="lv-LV"/>
              </w:rPr>
            </w:pPr>
            <w:r w:rsidRPr="00DD3172">
              <w:rPr>
                <w:rFonts w:ascii="Times New Roman" w:eastAsia="Times New Roman" w:hAnsi="Times New Roman" w:cs="Times New Roman"/>
                <w:b/>
                <w:lang w:val="lv-LV" w:eastAsia="lv-LV"/>
              </w:rPr>
              <w:lastRenderedPageBreak/>
              <w:t>Latvijas Universitāšu asociācija Atkārtotās elektroniskās saskaņošanas laikā izteiktais priekšlikums</w:t>
            </w:r>
          </w:p>
          <w:p w14:paraId="032CD414" w14:textId="77777777" w:rsidR="003361B1" w:rsidRPr="009C7D4A" w:rsidRDefault="003361B1" w:rsidP="003361B1">
            <w:pPr>
              <w:spacing w:after="0" w:line="240" w:lineRule="auto"/>
              <w:jc w:val="both"/>
              <w:rPr>
                <w:rFonts w:ascii="Times New Roman" w:hAnsi="Times New Roman" w:cs="Times New Roman"/>
                <w:lang w:val="lv-LV"/>
              </w:rPr>
            </w:pPr>
            <w:r w:rsidRPr="009C7D4A">
              <w:rPr>
                <w:rFonts w:ascii="Times New Roman" w:hAnsi="Times New Roman" w:cs="Times New Roman"/>
                <w:lang w:val="lv-LV"/>
              </w:rPr>
              <w:t xml:space="preserve">LUA vērš uzmanību, ka būtiskākais MK noteikumu projekta trūkums pašreizējajā redakcijā ir noteikumos paredzēto procesu īstenošanas termiņu nesalāgošana ar 2021. gada 11. novembrī veiktajiem grozījumiem </w:t>
            </w:r>
            <w:r w:rsidRPr="009C7D4A">
              <w:rPr>
                <w:rFonts w:ascii="Times New Roman" w:hAnsi="Times New Roman" w:cs="Times New Roman"/>
                <w:lang w:val="lv-LV"/>
              </w:rPr>
              <w:lastRenderedPageBreak/>
              <w:t xml:space="preserve">Augstskolu likumā par augstskolu pārvaldības reformas ieviešanu. </w:t>
            </w:r>
          </w:p>
          <w:p w14:paraId="69D0C62D" w14:textId="77777777" w:rsidR="003361B1" w:rsidRPr="009C7D4A" w:rsidRDefault="003361B1" w:rsidP="003361B1">
            <w:pPr>
              <w:spacing w:after="0" w:line="240" w:lineRule="auto"/>
              <w:jc w:val="both"/>
              <w:rPr>
                <w:rFonts w:ascii="Times New Roman" w:hAnsi="Times New Roman" w:cs="Times New Roman"/>
                <w:lang w:val="lv-LV"/>
              </w:rPr>
            </w:pPr>
            <w:r w:rsidRPr="009C7D4A">
              <w:rPr>
                <w:rFonts w:ascii="Times New Roman" w:hAnsi="Times New Roman" w:cs="Times New Roman"/>
                <w:lang w:val="lv-LV"/>
              </w:rPr>
              <w:t>LUA aicina veikt precizējumus MK noteikumu projekta tālāk minētajos punktos atbilstoši Augstskolu likuma aktuālajai redakcijai:</w:t>
            </w:r>
          </w:p>
          <w:p w14:paraId="094F8E0F" w14:textId="77777777" w:rsidR="003361B1" w:rsidRPr="009C7D4A" w:rsidRDefault="003361B1" w:rsidP="003361B1">
            <w:pPr>
              <w:spacing w:after="0" w:line="240" w:lineRule="auto"/>
              <w:jc w:val="both"/>
              <w:rPr>
                <w:rFonts w:ascii="Times New Roman" w:hAnsi="Times New Roman" w:cs="Times New Roman"/>
                <w:lang w:val="lv-LV"/>
              </w:rPr>
            </w:pPr>
          </w:p>
          <w:p w14:paraId="4C099A88" w14:textId="77777777" w:rsidR="003361B1" w:rsidRPr="009C7D4A" w:rsidRDefault="003361B1" w:rsidP="003361B1">
            <w:pPr>
              <w:pStyle w:val="ListParagraph"/>
              <w:numPr>
                <w:ilvl w:val="0"/>
                <w:numId w:val="21"/>
              </w:numPr>
              <w:spacing w:after="0" w:line="240" w:lineRule="auto"/>
              <w:ind w:left="0" w:firstLine="0"/>
              <w:jc w:val="both"/>
              <w:rPr>
                <w:rFonts w:ascii="Times New Roman" w:hAnsi="Times New Roman" w:cs="Times New Roman"/>
                <w:lang w:val="lv-LV"/>
              </w:rPr>
            </w:pPr>
            <w:r w:rsidRPr="009C7D4A">
              <w:rPr>
                <w:rFonts w:ascii="Times New Roman" w:hAnsi="Times New Roman" w:cs="Times New Roman"/>
                <w:lang w:val="lv-LV"/>
              </w:rPr>
              <w:t>“50.</w:t>
            </w:r>
            <w:r w:rsidRPr="009C7D4A">
              <w:rPr>
                <w:rFonts w:ascii="Times New Roman" w:hAnsi="Times New Roman" w:cs="Times New Roman"/>
                <w:vertAlign w:val="superscript"/>
                <w:lang w:val="lv-LV"/>
              </w:rPr>
              <w:t>11</w:t>
            </w:r>
            <w:r w:rsidRPr="009C7D4A">
              <w:rPr>
                <w:rFonts w:ascii="Times New Roman" w:hAnsi="Times New Roman" w:cs="Times New Roman"/>
                <w:lang w:val="lv-LV"/>
              </w:rPr>
              <w:t> Finansējuma saņēmējam izmaksas ir attiecināmas, ja tās atbilst šajos noteikumos minētajām izmaksu pozīcijām un ir radušās no 2021. gada 1. oktobra.”</w:t>
            </w:r>
          </w:p>
          <w:p w14:paraId="277A3F61" w14:textId="77777777" w:rsidR="003361B1" w:rsidRPr="009C7D4A" w:rsidRDefault="003361B1" w:rsidP="003361B1">
            <w:pPr>
              <w:pStyle w:val="ListParagraph"/>
              <w:spacing w:after="0" w:line="240" w:lineRule="auto"/>
              <w:ind w:left="0"/>
              <w:jc w:val="both"/>
              <w:rPr>
                <w:rFonts w:ascii="Times New Roman" w:hAnsi="Times New Roman" w:cs="Times New Roman"/>
                <w:lang w:val="lv-LV"/>
              </w:rPr>
            </w:pPr>
          </w:p>
          <w:p w14:paraId="17DE3C44" w14:textId="77777777" w:rsidR="003361B1" w:rsidRPr="009C7D4A" w:rsidRDefault="003361B1" w:rsidP="003361B1">
            <w:pPr>
              <w:pStyle w:val="ListParagraph"/>
              <w:numPr>
                <w:ilvl w:val="0"/>
                <w:numId w:val="21"/>
              </w:numPr>
              <w:spacing w:after="0" w:line="240" w:lineRule="auto"/>
              <w:ind w:left="0" w:firstLine="0"/>
              <w:jc w:val="both"/>
              <w:rPr>
                <w:rFonts w:ascii="Times New Roman" w:hAnsi="Times New Roman" w:cs="Times New Roman"/>
                <w:lang w:val="lv-LV"/>
              </w:rPr>
            </w:pPr>
            <w:r w:rsidRPr="009C7D4A">
              <w:rPr>
                <w:rFonts w:ascii="Times New Roman" w:hAnsi="Times New Roman" w:cs="Times New Roman"/>
                <w:lang w:val="lv-LV"/>
              </w:rPr>
              <w:t>“50.</w:t>
            </w:r>
            <w:r w:rsidRPr="009C7D4A">
              <w:rPr>
                <w:rFonts w:ascii="Times New Roman" w:hAnsi="Times New Roman" w:cs="Times New Roman"/>
                <w:vertAlign w:val="superscript"/>
                <w:lang w:val="lv-LV"/>
              </w:rPr>
              <w:t>12</w:t>
            </w:r>
            <w:r w:rsidRPr="009C7D4A">
              <w:rPr>
                <w:rFonts w:ascii="Times New Roman" w:hAnsi="Times New Roman" w:cs="Times New Roman"/>
                <w:lang w:val="lv-LV"/>
              </w:rPr>
              <w:t xml:space="preserve"> Finansējuma saņēmējs otrajā atlases kārtā ievēro šādu laika grafiku projekta pasākumu īstenošanai:</w:t>
            </w:r>
          </w:p>
          <w:p w14:paraId="43BAAFE1" w14:textId="77777777" w:rsidR="003361B1" w:rsidRPr="009C7D4A" w:rsidRDefault="003361B1" w:rsidP="003361B1">
            <w:pPr>
              <w:pStyle w:val="ListParagraph"/>
              <w:spacing w:after="0" w:line="240" w:lineRule="auto"/>
              <w:ind w:left="0"/>
              <w:jc w:val="both"/>
              <w:rPr>
                <w:rFonts w:ascii="Times New Roman" w:hAnsi="Times New Roman" w:cs="Times New Roman"/>
                <w:lang w:val="lv-LV"/>
              </w:rPr>
            </w:pPr>
            <w:r w:rsidRPr="009C7D4A">
              <w:rPr>
                <w:rFonts w:ascii="Times New Roman" w:hAnsi="Times New Roman" w:cs="Times New Roman"/>
                <w:lang w:val="lv-LV"/>
              </w:rPr>
              <w:t>50.</w:t>
            </w:r>
            <w:r w:rsidRPr="009C7D4A">
              <w:rPr>
                <w:rFonts w:ascii="Times New Roman" w:hAnsi="Times New Roman" w:cs="Times New Roman"/>
                <w:vertAlign w:val="superscript"/>
                <w:lang w:val="lv-LV"/>
              </w:rPr>
              <w:t>12</w:t>
            </w:r>
            <w:r w:rsidRPr="009C7D4A">
              <w:rPr>
                <w:rFonts w:ascii="Times New Roman" w:hAnsi="Times New Roman" w:cs="Times New Roman"/>
                <w:lang w:val="lv-LV"/>
              </w:rPr>
              <w:t xml:space="preserve"> 1. līdz 2021. gada 30. novembrim šo noteikumu 50.2 punktā minētājās augstskolās ir izveidotas padomes; </w:t>
            </w:r>
          </w:p>
          <w:p w14:paraId="6BFA26E6" w14:textId="77777777" w:rsidR="003361B1" w:rsidRPr="009C7D4A" w:rsidRDefault="003361B1" w:rsidP="003361B1">
            <w:pPr>
              <w:pStyle w:val="ListParagraph"/>
              <w:spacing w:after="0" w:line="240" w:lineRule="auto"/>
              <w:ind w:left="0"/>
              <w:jc w:val="both"/>
              <w:rPr>
                <w:rFonts w:ascii="Times New Roman" w:hAnsi="Times New Roman" w:cs="Times New Roman"/>
                <w:lang w:val="lv-LV"/>
              </w:rPr>
            </w:pPr>
            <w:bookmarkStart w:id="4" w:name="_Hlk87949064"/>
            <w:r w:rsidRPr="009C7D4A">
              <w:rPr>
                <w:rFonts w:ascii="Times New Roman" w:hAnsi="Times New Roman" w:cs="Times New Roman"/>
                <w:lang w:val="lv-LV"/>
              </w:rPr>
              <w:t>50.</w:t>
            </w:r>
            <w:r w:rsidRPr="009C7D4A">
              <w:rPr>
                <w:rFonts w:ascii="Times New Roman" w:hAnsi="Times New Roman" w:cs="Times New Roman"/>
                <w:vertAlign w:val="superscript"/>
                <w:lang w:val="lv-LV"/>
              </w:rPr>
              <w:t>12</w:t>
            </w:r>
            <w:r w:rsidRPr="009C7D4A">
              <w:rPr>
                <w:rFonts w:ascii="Times New Roman" w:hAnsi="Times New Roman" w:cs="Times New Roman"/>
                <w:lang w:val="lv-LV"/>
              </w:rPr>
              <w:t xml:space="preserve"> 2. līdz 2022. gada 30. aprīlim šo noteikumu 50.2 punktā minētājām augstskolām Ministru kabinetā ir apstiprinātas augstskolu stratēģiskās specializācijas;</w:t>
            </w:r>
          </w:p>
          <w:bookmarkEnd w:id="4"/>
          <w:p w14:paraId="76B32F6D" w14:textId="77777777" w:rsidR="003361B1" w:rsidRPr="009C7D4A" w:rsidRDefault="003361B1" w:rsidP="003361B1">
            <w:pPr>
              <w:pStyle w:val="ListParagraph"/>
              <w:spacing w:after="0" w:line="240" w:lineRule="auto"/>
              <w:ind w:left="0"/>
              <w:jc w:val="both"/>
              <w:rPr>
                <w:rFonts w:ascii="Times New Roman" w:hAnsi="Times New Roman" w:cs="Times New Roman"/>
                <w:lang w:val="lv-LV"/>
              </w:rPr>
            </w:pPr>
            <w:r w:rsidRPr="009C7D4A">
              <w:rPr>
                <w:rFonts w:ascii="Times New Roman" w:hAnsi="Times New Roman" w:cs="Times New Roman"/>
                <w:lang w:val="lv-LV"/>
              </w:rPr>
              <w:t>50.</w:t>
            </w:r>
            <w:r w:rsidRPr="009C7D4A">
              <w:rPr>
                <w:rFonts w:ascii="Times New Roman" w:hAnsi="Times New Roman" w:cs="Times New Roman"/>
                <w:vertAlign w:val="superscript"/>
                <w:lang w:val="lv-LV"/>
              </w:rPr>
              <w:t>12</w:t>
            </w:r>
            <w:r w:rsidRPr="009C7D4A">
              <w:rPr>
                <w:rFonts w:ascii="Times New Roman" w:hAnsi="Times New Roman" w:cs="Times New Roman"/>
                <w:lang w:val="lv-LV"/>
              </w:rPr>
              <w:t xml:space="preserve"> 3. līdz 2022. gada 31. decembrim šo noteikumu 50.2 punktā minētājās augstskolās padomes ir apstiprinājušas augstskolu attīstības  stratēģijas;</w:t>
            </w:r>
          </w:p>
          <w:p w14:paraId="532F5BC3" w14:textId="77777777" w:rsidR="003361B1" w:rsidRPr="009C7D4A" w:rsidRDefault="003361B1" w:rsidP="003361B1">
            <w:pPr>
              <w:pStyle w:val="ListParagraph"/>
              <w:spacing w:after="0" w:line="240" w:lineRule="auto"/>
              <w:ind w:left="0"/>
              <w:jc w:val="both"/>
              <w:rPr>
                <w:rFonts w:ascii="Times New Roman" w:hAnsi="Times New Roman" w:cs="Times New Roman"/>
                <w:lang w:val="lv-LV"/>
              </w:rPr>
            </w:pPr>
            <w:r w:rsidRPr="009C7D4A">
              <w:rPr>
                <w:rFonts w:ascii="Times New Roman" w:hAnsi="Times New Roman" w:cs="Times New Roman"/>
                <w:lang w:val="lv-LV"/>
              </w:rPr>
              <w:t>50.</w:t>
            </w:r>
            <w:r w:rsidRPr="009C7D4A">
              <w:rPr>
                <w:rFonts w:ascii="Times New Roman" w:hAnsi="Times New Roman" w:cs="Times New Roman"/>
                <w:vertAlign w:val="superscript"/>
                <w:lang w:val="lv-LV"/>
              </w:rPr>
              <w:t>12</w:t>
            </w:r>
            <w:r w:rsidRPr="009C7D4A">
              <w:rPr>
                <w:rFonts w:ascii="Times New Roman" w:hAnsi="Times New Roman" w:cs="Times New Roman"/>
                <w:lang w:val="lv-LV"/>
              </w:rPr>
              <w:t xml:space="preserve"> 4. līdz 2023. gada 31. decembrim šo noteikumu 50.2 punktā minētājās augstskolās padomes ir saskaņojušas augstskolu attīstības stratēģijas ar Izglītības un zinātnes ministriju.”</w:t>
            </w:r>
          </w:p>
          <w:p w14:paraId="5AE028B9" w14:textId="77777777" w:rsidR="003361B1" w:rsidRPr="009C7D4A" w:rsidRDefault="003361B1" w:rsidP="003361B1">
            <w:pPr>
              <w:spacing w:after="0" w:line="240" w:lineRule="auto"/>
              <w:jc w:val="both"/>
              <w:rPr>
                <w:rFonts w:ascii="Times New Roman" w:hAnsi="Times New Roman"/>
                <w:lang w:val="lv-LV"/>
              </w:rPr>
            </w:pPr>
          </w:p>
          <w:p w14:paraId="648715B9" w14:textId="6D222869" w:rsidR="003361B1" w:rsidRPr="009C7D4A" w:rsidRDefault="003361B1" w:rsidP="003361B1">
            <w:pPr>
              <w:spacing w:after="0" w:line="240" w:lineRule="auto"/>
              <w:jc w:val="both"/>
              <w:rPr>
                <w:rFonts w:ascii="Times New Roman" w:hAnsi="Times New Roman" w:cs="Times New Roman"/>
                <w:lang w:val="lv-LV"/>
              </w:rPr>
            </w:pPr>
            <w:r w:rsidRPr="009C7D4A">
              <w:rPr>
                <w:rFonts w:ascii="Times New Roman" w:hAnsi="Times New Roman" w:cs="Times New Roman"/>
                <w:lang w:val="lv-LV"/>
              </w:rPr>
              <w:t>Turklāt  MK noteikumi paredz “50.</w:t>
            </w:r>
            <w:r w:rsidRPr="009C7D4A">
              <w:rPr>
                <w:rFonts w:ascii="Times New Roman" w:hAnsi="Times New Roman" w:cs="Times New Roman"/>
                <w:vertAlign w:val="superscript"/>
                <w:lang w:val="lv-LV"/>
              </w:rPr>
              <w:t>12</w:t>
            </w:r>
            <w:r w:rsidRPr="009C7D4A">
              <w:rPr>
                <w:rFonts w:ascii="Times New Roman" w:hAnsi="Times New Roman" w:cs="Times New Roman"/>
                <w:lang w:val="lv-LV"/>
              </w:rPr>
              <w:t xml:space="preserve"> 2. līdz 2022. gada 30. aprīlim šo noteikumu 50.2 punktā minētājām augstskolām Ministru kabinetā ir </w:t>
            </w:r>
            <w:bookmarkStart w:id="5" w:name="_Hlk87949284"/>
            <w:r w:rsidRPr="009C7D4A">
              <w:rPr>
                <w:rFonts w:ascii="Times New Roman" w:hAnsi="Times New Roman" w:cs="Times New Roman"/>
                <w:lang w:val="lv-LV"/>
              </w:rPr>
              <w:t xml:space="preserve">apstiprinātas </w:t>
            </w:r>
            <w:r w:rsidRPr="009C7D4A">
              <w:rPr>
                <w:rFonts w:ascii="Times New Roman" w:hAnsi="Times New Roman" w:cs="Times New Roman"/>
                <w:lang w:val="lv-LV"/>
              </w:rPr>
              <w:lastRenderedPageBreak/>
              <w:t>augstskolu stratēģiskās specializācijas</w:t>
            </w:r>
            <w:bookmarkEnd w:id="5"/>
            <w:r w:rsidRPr="009C7D4A">
              <w:rPr>
                <w:rFonts w:ascii="Times New Roman" w:hAnsi="Times New Roman" w:cs="Times New Roman"/>
                <w:lang w:val="lv-LV"/>
              </w:rPr>
              <w:t>”, bet saskaņā ar Augstskolu likumu:</w:t>
            </w:r>
          </w:p>
          <w:p w14:paraId="2D595637" w14:textId="77777777" w:rsidR="003361B1" w:rsidRPr="00DD3172" w:rsidRDefault="003361B1" w:rsidP="003361B1">
            <w:pPr>
              <w:spacing w:after="0" w:line="240" w:lineRule="auto"/>
              <w:jc w:val="both"/>
              <w:rPr>
                <w:rFonts w:ascii="Times New Roman" w:hAnsi="Times New Roman" w:cs="Times New Roman"/>
                <w:lang w:val="lv-LV"/>
              </w:rPr>
            </w:pPr>
            <w:r w:rsidRPr="009C7D4A">
              <w:rPr>
                <w:rFonts w:ascii="Times New Roman" w:hAnsi="Times New Roman" w:cs="Times New Roman"/>
                <w:lang w:val="lv-LV"/>
              </w:rPr>
              <w:t xml:space="preserve">“(12) Valsts dibinātai augstskolai Ministru kabinets stratēģiskās specializācijas jomas nosaka, pamatojoties uz politikas plānošanas dokumentos noteiktajām politikas plānošanas cikla prioritātēm tautsaimniecības un sabiedrības attīstībai, ņemot vērā augstskolas darbības rezultātu progresa </w:t>
            </w:r>
            <w:proofErr w:type="spellStart"/>
            <w:r w:rsidRPr="009C7D4A">
              <w:rPr>
                <w:rFonts w:ascii="Times New Roman" w:hAnsi="Times New Roman" w:cs="Times New Roman"/>
                <w:lang w:val="lv-LV"/>
              </w:rPr>
              <w:t>izvērtējumu</w:t>
            </w:r>
            <w:proofErr w:type="spellEnd"/>
            <w:r w:rsidRPr="009C7D4A">
              <w:rPr>
                <w:rFonts w:ascii="Times New Roman" w:hAnsi="Times New Roman" w:cs="Times New Roman"/>
                <w:lang w:val="lv-LV"/>
              </w:rPr>
              <w:t xml:space="preserve"> par iepriekšējo plānošanas periodu un attīstības potenciālu. Ja izmaiņas paredzētas valsts augstskolai iepriekš noteiktajā stratēģiskajā specializācijā, valsts dibināta augstskola līdzdarbojas attiecīgā lēmuma projekta sagatavošanā. Lai nodrošinātu efektīvu publisko resursu pārvaldību un investīcijas, </w:t>
            </w:r>
            <w:r w:rsidRPr="00DD3172">
              <w:rPr>
                <w:rFonts w:ascii="Times New Roman" w:hAnsi="Times New Roman" w:cs="Times New Roman"/>
                <w:lang w:val="lv-LV"/>
              </w:rPr>
              <w:t>stratēģiskās specializācijas jomas valsts dibinātām augstskolām nosaka tā, ka tiek novērsta nepamatota šo jomu dublēšanās. Ministru kabinets nosaka kārtību, kādā valsts dibinātām augstskolām tiek noteikta to stratēģiskā specializācija.”</w:t>
            </w:r>
          </w:p>
          <w:p w14:paraId="2FB04FAE" w14:textId="574D470F" w:rsidR="008D088C" w:rsidRPr="009C7D4A" w:rsidRDefault="003361B1" w:rsidP="003361B1">
            <w:pPr>
              <w:widowControl w:val="0"/>
              <w:spacing w:after="0" w:line="240" w:lineRule="auto"/>
              <w:jc w:val="both"/>
              <w:rPr>
                <w:rFonts w:ascii="Times New Roman" w:hAnsi="Times New Roman"/>
                <w:b/>
                <w:highlight w:val="yellow"/>
                <w:lang w:val="lv-LV"/>
              </w:rPr>
            </w:pPr>
            <w:r w:rsidRPr="00DD3172">
              <w:rPr>
                <w:rFonts w:ascii="Times New Roman" w:hAnsi="Times New Roman" w:cs="Times New Roman"/>
                <w:lang w:val="lv-LV"/>
              </w:rPr>
              <w:t>LUA aicina novērst iepriekš minēto</w:t>
            </w:r>
            <w:r w:rsidRPr="009C7D4A">
              <w:rPr>
                <w:rFonts w:ascii="Times New Roman" w:hAnsi="Times New Roman" w:cs="Times New Roman"/>
                <w:lang w:val="lv-LV"/>
              </w:rPr>
              <w:t xml:space="preserve"> pretrunu, jo 2022. gada 30. aprīlis nav reālistisks</w:t>
            </w:r>
            <w:r w:rsidRPr="009C7D4A">
              <w:rPr>
                <w:lang w:val="lv-LV"/>
              </w:rPr>
              <w:t xml:space="preserve"> </w:t>
            </w:r>
            <w:r w:rsidRPr="009C7D4A">
              <w:rPr>
                <w:rFonts w:ascii="Times New Roman" w:hAnsi="Times New Roman" w:cs="Times New Roman"/>
                <w:lang w:val="lv-LV"/>
              </w:rPr>
              <w:t>augstskolu stratēģisko specializāciju apstiprināšanai</w:t>
            </w:r>
            <w:r w:rsidRPr="009C7D4A">
              <w:rPr>
                <w:lang w:val="lv-LV"/>
              </w:rPr>
              <w:t xml:space="preserve"> </w:t>
            </w:r>
            <w:r w:rsidRPr="009C7D4A">
              <w:rPr>
                <w:rFonts w:ascii="Times New Roman" w:hAnsi="Times New Roman" w:cs="Times New Roman"/>
                <w:lang w:val="lv-LV"/>
              </w:rPr>
              <w:t>MK, tāpēc ka pašreiz nav pat apstiprinātas MK kārtības, kas regulētu šo procesu.</w:t>
            </w:r>
          </w:p>
        </w:tc>
        <w:tc>
          <w:tcPr>
            <w:tcW w:w="3119" w:type="dxa"/>
            <w:shd w:val="clear" w:color="auto" w:fill="auto"/>
          </w:tcPr>
          <w:p w14:paraId="527530CA" w14:textId="77777777" w:rsidR="008D088C" w:rsidRPr="009C7D4A" w:rsidRDefault="003361B1" w:rsidP="006867C7">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lastRenderedPageBreak/>
              <w:t>Daļēji ņemts vērā</w:t>
            </w:r>
          </w:p>
          <w:p w14:paraId="0F49EFA1" w14:textId="77777777" w:rsidR="00F52228" w:rsidRPr="00DD3172" w:rsidRDefault="003361B1" w:rsidP="004F59DB">
            <w:pPr>
              <w:spacing w:after="0" w:line="240" w:lineRule="auto"/>
              <w:jc w:val="both"/>
              <w:rPr>
                <w:rFonts w:ascii="Times New Roman" w:hAnsi="Times New Roman" w:cs="Times New Roman"/>
                <w:lang w:val="lv-LV"/>
              </w:rPr>
            </w:pPr>
            <w:r w:rsidRPr="009C7D4A">
              <w:rPr>
                <w:rFonts w:ascii="Times New Roman" w:hAnsi="Times New Roman"/>
                <w:lang w:val="lv-LV"/>
              </w:rPr>
              <w:t>Skaidrojam, ka</w:t>
            </w:r>
            <w:r w:rsidRPr="009C7D4A">
              <w:rPr>
                <w:rFonts w:ascii="Times New Roman" w:eastAsia="Times New Roman" w:hAnsi="Times New Roman" w:cs="Times New Roman"/>
                <w:b/>
                <w:lang w:val="lv-LV" w:eastAsia="lv-LV"/>
              </w:rPr>
              <w:t xml:space="preserve"> </w:t>
            </w:r>
            <w:r w:rsidRPr="009C7D4A">
              <w:rPr>
                <w:rFonts w:ascii="Times New Roman" w:eastAsia="Calibri" w:hAnsi="Times New Roman" w:cs="Times New Roman"/>
                <w:lang w:val="lv-LV"/>
              </w:rPr>
              <w:t xml:space="preserve">š.g. </w:t>
            </w:r>
            <w:r w:rsidRPr="009C7D4A">
              <w:rPr>
                <w:rFonts w:ascii="Times New Roman" w:eastAsia="Calibri" w:hAnsi="Times New Roman"/>
                <w:lang w:val="lv-LV"/>
              </w:rPr>
              <w:t>11</w:t>
            </w:r>
            <w:r w:rsidRPr="009C7D4A">
              <w:rPr>
                <w:rFonts w:ascii="Times New Roman" w:eastAsia="Calibri" w:hAnsi="Times New Roman" w:cs="Times New Roman"/>
                <w:lang w:val="lv-LV"/>
              </w:rPr>
              <w:t xml:space="preserve">. </w:t>
            </w:r>
            <w:r w:rsidRPr="009C7D4A">
              <w:rPr>
                <w:rFonts w:ascii="Times New Roman" w:eastAsia="Calibri" w:hAnsi="Times New Roman"/>
                <w:lang w:val="lv-LV"/>
              </w:rPr>
              <w:t>novembrī</w:t>
            </w:r>
            <w:r w:rsidRPr="009C7D4A">
              <w:rPr>
                <w:rFonts w:ascii="Times New Roman" w:eastAsia="Calibri" w:hAnsi="Times New Roman" w:cs="Times New Roman"/>
                <w:lang w:val="lv-LV"/>
              </w:rPr>
              <w:t xml:space="preserve"> Saeima </w:t>
            </w:r>
            <w:r w:rsidRPr="009C7D4A">
              <w:rPr>
                <w:rFonts w:ascii="Times New Roman" w:hAnsi="Times New Roman" w:cs="Times New Roman"/>
                <w:lang w:val="lv-LV"/>
              </w:rPr>
              <w:t xml:space="preserve">pieņēma </w:t>
            </w:r>
            <w:r w:rsidRPr="009C7D4A">
              <w:rPr>
                <w:rFonts w:ascii="Times New Roman" w:hAnsi="Times New Roman"/>
                <w:lang w:val="lv-LV"/>
              </w:rPr>
              <w:t>grozījumus Augstskolu likumā</w:t>
            </w:r>
            <w:r w:rsidR="00BB3D4D" w:rsidRPr="009C7D4A">
              <w:rPr>
                <w:rFonts w:ascii="Times New Roman" w:hAnsi="Times New Roman"/>
                <w:lang w:val="lv-LV"/>
              </w:rPr>
              <w:t xml:space="preserve"> (</w:t>
            </w:r>
            <w:r w:rsidR="00BB3D4D" w:rsidRPr="009C7D4A">
              <w:rPr>
                <w:rFonts w:ascii="Times New Roman" w:hAnsi="Times New Roman" w:cs="Times New Roman"/>
                <w:lang w:val="lv-LV"/>
              </w:rPr>
              <w:t>pārejas noteikumu 62.punktā</w:t>
            </w:r>
            <w:r w:rsidR="00BB3D4D" w:rsidRPr="009C7D4A">
              <w:rPr>
                <w:rFonts w:ascii="Times New Roman" w:hAnsi="Times New Roman"/>
                <w:lang w:val="lv-LV"/>
              </w:rPr>
              <w:t>)</w:t>
            </w:r>
            <w:r w:rsidRPr="009C7D4A">
              <w:rPr>
                <w:rFonts w:ascii="Times New Roman" w:hAnsi="Times New Roman"/>
                <w:lang w:val="lv-LV"/>
              </w:rPr>
              <w:t xml:space="preserve">, kas paredz, ka valsts augstskolas padomi izveido ne vēlāk kā līdz 2022. gada 31. janvārim (iepriekš līdz 2021.gada 30.novembrim). </w:t>
            </w:r>
            <w:r w:rsidRPr="009C7D4A">
              <w:rPr>
                <w:rFonts w:ascii="Times New Roman" w:hAnsi="Times New Roman"/>
                <w:lang w:val="lv-LV"/>
              </w:rPr>
              <w:lastRenderedPageBreak/>
              <w:t xml:space="preserve">Vienlaikus minētie grozījumi Augstskolu likumā neparedz </w:t>
            </w:r>
            <w:r w:rsidR="004F59DB" w:rsidRPr="009C7D4A">
              <w:rPr>
                <w:rFonts w:ascii="Times New Roman" w:hAnsi="Times New Roman"/>
                <w:lang w:val="lv-LV"/>
              </w:rPr>
              <w:t>i</w:t>
            </w:r>
            <w:r w:rsidRPr="009C7D4A">
              <w:rPr>
                <w:rFonts w:ascii="Times New Roman" w:hAnsi="Times New Roman"/>
                <w:lang w:val="lv-LV"/>
              </w:rPr>
              <w:t>zmaiņas  par   augstskolu stratēģisko specializāciju apstiprināšanu- joprojām ir spēkā Augstskolu likuma pārejas noteikumu  73. punkts</w:t>
            </w:r>
            <w:r w:rsidR="004F59DB" w:rsidRPr="009C7D4A">
              <w:rPr>
                <w:rFonts w:ascii="Times New Roman" w:hAnsi="Times New Roman"/>
                <w:lang w:val="lv-LV"/>
              </w:rPr>
              <w:t>, kas</w:t>
            </w:r>
            <w:r w:rsidRPr="009C7D4A">
              <w:rPr>
                <w:rFonts w:ascii="Times New Roman" w:hAnsi="Times New Roman"/>
                <w:lang w:val="lv-LV"/>
              </w:rPr>
              <w:t xml:space="preserve"> nosaka, ka augstskolas dibinātājs līdz 2022. gada 30. aprīlim nosaka sākotnēju augstskolas </w:t>
            </w:r>
            <w:r w:rsidRPr="00DD3172">
              <w:rPr>
                <w:rFonts w:ascii="Times New Roman" w:hAnsi="Times New Roman"/>
                <w:lang w:val="lv-LV"/>
              </w:rPr>
              <w:t>stratēģisko specializāciju.</w:t>
            </w:r>
            <w:r w:rsidR="004F59DB" w:rsidRPr="00DD3172">
              <w:rPr>
                <w:rFonts w:ascii="Times New Roman" w:hAnsi="Times New Roman" w:cs="Times New Roman"/>
                <w:lang w:val="lv-LV"/>
              </w:rPr>
              <w:t xml:space="preserve"> </w:t>
            </w:r>
          </w:p>
          <w:p w14:paraId="6EE38211" w14:textId="07D3863C" w:rsidR="00F52228" w:rsidRPr="00DD3172" w:rsidRDefault="00F52228" w:rsidP="00F52228">
            <w:pPr>
              <w:spacing w:after="0" w:line="240" w:lineRule="auto"/>
              <w:jc w:val="both"/>
              <w:rPr>
                <w:rFonts w:ascii="Times New Roman" w:hAnsi="Times New Roman"/>
                <w:lang w:val="lv-LV"/>
              </w:rPr>
            </w:pPr>
            <w:r w:rsidRPr="00DD3172">
              <w:rPr>
                <w:rFonts w:ascii="Times New Roman" w:hAnsi="Times New Roman" w:cs="Times New Roman"/>
                <w:lang w:val="lv-LV"/>
              </w:rPr>
              <w:t xml:space="preserve">IZM ieskatā Augstskolu likumā noteiktais termiņš </w:t>
            </w:r>
            <w:r w:rsidRPr="00DD3172">
              <w:rPr>
                <w:rFonts w:ascii="Times New Roman" w:hAnsi="Times New Roman"/>
                <w:lang w:val="lv-LV"/>
              </w:rPr>
              <w:t>augstskol</w:t>
            </w:r>
            <w:r w:rsidRPr="00DD3172">
              <w:rPr>
                <w:rFonts w:ascii="Times New Roman" w:hAnsi="Times New Roman"/>
                <w:lang w:val="lv-LV"/>
              </w:rPr>
              <w:t>u</w:t>
            </w:r>
            <w:r w:rsidRPr="00DD3172">
              <w:rPr>
                <w:rFonts w:ascii="Times New Roman" w:hAnsi="Times New Roman"/>
                <w:lang w:val="lv-LV"/>
              </w:rPr>
              <w:t xml:space="preserve"> stratēģisko specializācij</w:t>
            </w:r>
            <w:r w:rsidRPr="00DD3172">
              <w:rPr>
                <w:rFonts w:ascii="Times New Roman" w:hAnsi="Times New Roman"/>
                <w:lang w:val="lv-LV"/>
              </w:rPr>
              <w:t xml:space="preserve">u noteikšanai ir pietiekams. Vienlaikus skaidrojam, ka nav plānots izstrādāt 2 dokumentus. Līdzīgi kā pie augstskolu tipoloģijas noteikšanas, IZM izstrādās MK rīkojumu, kas noteiks augstskolu stratēģisko specializāciju, un anotācijā tiks izskaidrota  </w:t>
            </w:r>
            <w:r w:rsidRPr="00DD3172">
              <w:rPr>
                <w:rFonts w:ascii="Times New Roman" w:hAnsi="Times New Roman"/>
                <w:lang w:val="lv-LV"/>
              </w:rPr>
              <w:t xml:space="preserve">kārtība </w:t>
            </w:r>
            <w:r w:rsidRPr="00DD3172">
              <w:rPr>
                <w:rFonts w:ascii="Times New Roman" w:hAnsi="Times New Roman"/>
                <w:lang w:val="lv-LV"/>
              </w:rPr>
              <w:t>stratēģiskās</w:t>
            </w:r>
            <w:r w:rsidRPr="00DD3172">
              <w:rPr>
                <w:rFonts w:ascii="Times New Roman" w:hAnsi="Times New Roman"/>
                <w:lang w:val="lv-LV"/>
              </w:rPr>
              <w:t xml:space="preserve"> spec</w:t>
            </w:r>
            <w:r w:rsidRPr="00DD3172">
              <w:rPr>
                <w:rFonts w:ascii="Times New Roman" w:hAnsi="Times New Roman"/>
                <w:lang w:val="lv-LV"/>
              </w:rPr>
              <w:t>ializācijas</w:t>
            </w:r>
            <w:r w:rsidRPr="00DD3172">
              <w:rPr>
                <w:rFonts w:ascii="Times New Roman" w:hAnsi="Times New Roman"/>
                <w:lang w:val="lv-LV"/>
              </w:rPr>
              <w:t xml:space="preserve"> noteikšanai</w:t>
            </w:r>
            <w:r w:rsidRPr="00DD3172">
              <w:rPr>
                <w:rFonts w:ascii="Times New Roman" w:hAnsi="Times New Roman"/>
                <w:lang w:val="lv-LV"/>
              </w:rPr>
              <w:t xml:space="preserve">. </w:t>
            </w:r>
            <w:r w:rsidRPr="00DD3172">
              <w:rPr>
                <w:rFonts w:ascii="Times New Roman" w:hAnsi="Times New Roman"/>
                <w:lang w:val="lv-LV"/>
              </w:rPr>
              <w:t xml:space="preserve">IZM </w:t>
            </w:r>
            <w:r w:rsidRPr="00DD3172">
              <w:rPr>
                <w:rFonts w:ascii="Times New Roman" w:hAnsi="Times New Roman"/>
                <w:lang w:val="lv-LV"/>
              </w:rPr>
              <w:t>rī</w:t>
            </w:r>
            <w:r w:rsidRPr="00DD3172">
              <w:rPr>
                <w:rFonts w:ascii="Times New Roman" w:hAnsi="Times New Roman"/>
                <w:lang w:val="lv-LV"/>
              </w:rPr>
              <w:t>kojuma sagatavošanas procesā arī</w:t>
            </w:r>
            <w:r w:rsidRPr="00DD3172">
              <w:rPr>
                <w:rFonts w:ascii="Times New Roman" w:hAnsi="Times New Roman"/>
                <w:lang w:val="lv-LV"/>
              </w:rPr>
              <w:t xml:space="preserve"> </w:t>
            </w:r>
            <w:r w:rsidRPr="00DD3172">
              <w:rPr>
                <w:rFonts w:ascii="Times New Roman" w:hAnsi="Times New Roman"/>
                <w:lang w:val="lv-LV"/>
              </w:rPr>
              <w:t xml:space="preserve">tiksies ar </w:t>
            </w:r>
            <w:r w:rsidRPr="00DD3172">
              <w:rPr>
                <w:rFonts w:ascii="Times New Roman" w:hAnsi="Times New Roman"/>
                <w:lang w:val="lv-LV"/>
              </w:rPr>
              <w:t>augstskolām</w:t>
            </w:r>
            <w:r w:rsidRPr="00DD3172">
              <w:rPr>
                <w:rFonts w:ascii="Times New Roman" w:hAnsi="Times New Roman"/>
                <w:lang w:val="lv-LV"/>
              </w:rPr>
              <w:t xml:space="preserve"> par </w:t>
            </w:r>
            <w:r w:rsidRPr="00DD3172">
              <w:rPr>
                <w:rFonts w:ascii="Times New Roman" w:hAnsi="Times New Roman"/>
                <w:lang w:val="lv-LV"/>
              </w:rPr>
              <w:t>st</w:t>
            </w:r>
            <w:r w:rsidRPr="00DD3172">
              <w:rPr>
                <w:rFonts w:ascii="Times New Roman" w:hAnsi="Times New Roman"/>
                <w:lang w:val="lv-LV"/>
              </w:rPr>
              <w:t>r</w:t>
            </w:r>
            <w:r w:rsidRPr="00DD3172">
              <w:rPr>
                <w:rFonts w:ascii="Times New Roman" w:hAnsi="Times New Roman"/>
                <w:lang w:val="lv-LV"/>
              </w:rPr>
              <w:t xml:space="preserve">atēģiskās specializācijas noteikšanas </w:t>
            </w:r>
            <w:r w:rsidRPr="00DD3172">
              <w:rPr>
                <w:rFonts w:ascii="Times New Roman" w:hAnsi="Times New Roman"/>
                <w:lang w:val="lv-LV"/>
              </w:rPr>
              <w:t xml:space="preserve">metodoloģiju un </w:t>
            </w:r>
            <w:r w:rsidRPr="00DD3172">
              <w:rPr>
                <w:rFonts w:ascii="Times New Roman" w:hAnsi="Times New Roman"/>
                <w:lang w:val="lv-LV"/>
              </w:rPr>
              <w:t xml:space="preserve">augstskolas </w:t>
            </w:r>
            <w:r w:rsidR="007F7542" w:rsidRPr="00DD3172">
              <w:rPr>
                <w:rFonts w:ascii="Times New Roman" w:hAnsi="Times New Roman"/>
                <w:lang w:val="lv-LV"/>
              </w:rPr>
              <w:t>stratēģisko</w:t>
            </w:r>
            <w:r w:rsidRPr="00DD3172">
              <w:rPr>
                <w:rFonts w:ascii="Times New Roman" w:hAnsi="Times New Roman"/>
                <w:lang w:val="lv-LV"/>
              </w:rPr>
              <w:t xml:space="preserve"> </w:t>
            </w:r>
            <w:r w:rsidRPr="00DD3172">
              <w:rPr>
                <w:rFonts w:ascii="Times New Roman" w:hAnsi="Times New Roman"/>
                <w:lang w:val="lv-LV"/>
              </w:rPr>
              <w:t>specializāciju.</w:t>
            </w:r>
          </w:p>
          <w:p w14:paraId="73E6C637" w14:textId="0E77996D" w:rsidR="003361B1" w:rsidRPr="009C7D4A" w:rsidRDefault="004F59DB" w:rsidP="007F7542">
            <w:pPr>
              <w:spacing w:after="0" w:line="240" w:lineRule="auto"/>
              <w:jc w:val="both"/>
              <w:rPr>
                <w:rFonts w:ascii="Times New Roman" w:hAnsi="Times New Roman" w:cs="Times New Roman"/>
                <w:lang w:val="lv-LV"/>
              </w:rPr>
            </w:pPr>
            <w:r w:rsidRPr="00DD3172">
              <w:rPr>
                <w:rFonts w:ascii="Times New Roman" w:hAnsi="Times New Roman" w:cs="Times New Roman"/>
                <w:lang w:val="lv-LV"/>
              </w:rPr>
              <w:t>Līdz ar to</w:t>
            </w:r>
            <w:r w:rsidRPr="009C7D4A">
              <w:rPr>
                <w:rFonts w:ascii="Times New Roman" w:hAnsi="Times New Roman" w:cs="Times New Roman"/>
                <w:lang w:val="lv-LV"/>
              </w:rPr>
              <w:t xml:space="preserve"> izmaiņas </w:t>
            </w:r>
            <w:r w:rsidR="00BB3D4D" w:rsidRPr="009C7D4A">
              <w:rPr>
                <w:rFonts w:ascii="Times New Roman" w:hAnsi="Times New Roman" w:cs="Times New Roman"/>
                <w:lang w:val="lv-LV"/>
              </w:rPr>
              <w:t>nepieciešamas noteikumu projekta 50.</w:t>
            </w:r>
            <w:r w:rsidR="00BB3D4D" w:rsidRPr="009C7D4A">
              <w:rPr>
                <w:rFonts w:ascii="Times New Roman" w:hAnsi="Times New Roman" w:cs="Times New Roman"/>
                <w:vertAlign w:val="superscript"/>
                <w:lang w:val="lv-LV"/>
              </w:rPr>
              <w:t>12</w:t>
            </w:r>
            <w:r w:rsidR="00BB3D4D" w:rsidRPr="009C7D4A">
              <w:rPr>
                <w:rFonts w:ascii="Times New Roman" w:hAnsi="Times New Roman" w:cs="Times New Roman"/>
                <w:lang w:val="lv-LV"/>
              </w:rPr>
              <w:t xml:space="preserve"> 1. apakšpunktā, savukārt </w:t>
            </w:r>
            <w:r w:rsidRPr="009C7D4A">
              <w:rPr>
                <w:rFonts w:ascii="Times New Roman" w:hAnsi="Times New Roman" w:cs="Times New Roman"/>
                <w:lang w:val="lv-LV"/>
              </w:rPr>
              <w:t>50.</w:t>
            </w:r>
            <w:r w:rsidRPr="009C7D4A">
              <w:rPr>
                <w:rFonts w:ascii="Times New Roman" w:hAnsi="Times New Roman" w:cs="Times New Roman"/>
                <w:vertAlign w:val="superscript"/>
                <w:lang w:val="lv-LV"/>
              </w:rPr>
              <w:t>12</w:t>
            </w:r>
            <w:r w:rsidRPr="009C7D4A">
              <w:rPr>
                <w:rFonts w:ascii="Times New Roman" w:hAnsi="Times New Roman" w:cs="Times New Roman"/>
                <w:lang w:val="lv-LV"/>
              </w:rPr>
              <w:t xml:space="preserve"> 2. apakšpunktā nav nepieciešamas.</w:t>
            </w:r>
          </w:p>
          <w:p w14:paraId="25A9676E" w14:textId="77777777" w:rsidR="00DE6AA1" w:rsidRPr="009C7D4A" w:rsidRDefault="00DE6AA1" w:rsidP="004F59DB">
            <w:pPr>
              <w:spacing w:after="0" w:line="240" w:lineRule="auto"/>
              <w:jc w:val="both"/>
              <w:rPr>
                <w:rFonts w:ascii="Times New Roman" w:hAnsi="Times New Roman"/>
                <w:highlight w:val="yellow"/>
                <w:lang w:val="lv-LV"/>
              </w:rPr>
            </w:pPr>
          </w:p>
          <w:p w14:paraId="1A60F771" w14:textId="4D66297C" w:rsidR="004F59DB" w:rsidRPr="009C7D4A" w:rsidRDefault="004F59DB" w:rsidP="004F59DB">
            <w:pPr>
              <w:spacing w:after="0" w:line="240" w:lineRule="auto"/>
              <w:jc w:val="both"/>
              <w:rPr>
                <w:rFonts w:ascii="Times New Roman" w:hAnsi="Times New Roman"/>
                <w:lang w:val="lv-LV"/>
              </w:rPr>
            </w:pPr>
            <w:r w:rsidRPr="009C7D4A">
              <w:rPr>
                <w:rFonts w:ascii="Times New Roman" w:hAnsi="Times New Roman"/>
                <w:lang w:val="lv-LV"/>
              </w:rPr>
              <w:t xml:space="preserve">Attiecībā uz finansējuma saņēmēja (IZM) izmaksu </w:t>
            </w:r>
            <w:r w:rsidRPr="009C7D4A">
              <w:rPr>
                <w:rFonts w:ascii="Times New Roman" w:hAnsi="Times New Roman"/>
                <w:lang w:val="lv-LV"/>
              </w:rPr>
              <w:lastRenderedPageBreak/>
              <w:t xml:space="preserve">attiecināšanu no š.g.1.oktobra skaidrojam, ka IZM izmaksas nepieciešams attiecināt ātrāk, lai  paredzētu iespēju ātrāk uzsākt projekta darbības. Augstskolu likums nosaka galīgos termiņus </w:t>
            </w:r>
            <w:r w:rsidR="00BB3D4D" w:rsidRPr="009C7D4A">
              <w:rPr>
                <w:rFonts w:ascii="Times New Roman" w:hAnsi="Times New Roman"/>
                <w:lang w:val="lv-LV"/>
              </w:rPr>
              <w:t xml:space="preserve">augstskolu </w:t>
            </w:r>
            <w:r w:rsidRPr="009C7D4A">
              <w:rPr>
                <w:rFonts w:ascii="Times New Roman" w:hAnsi="Times New Roman"/>
                <w:lang w:val="lv-LV"/>
              </w:rPr>
              <w:t xml:space="preserve">padomju izveidei. IZM jau ir uzsākusi darbības  Ministru kabineta virzītu augstskolas padomes locekļu kandidātu atlasei un kompetenču novērtēšanai. </w:t>
            </w:r>
            <w:r w:rsidRPr="009C7D4A">
              <w:rPr>
                <w:rFonts w:ascii="Times New Roman" w:hAnsi="Times New Roman" w:cs="Times New Roman"/>
                <w:lang w:val="lv-LV"/>
              </w:rPr>
              <w:t>Līdz ar to izmaiņas 50.</w:t>
            </w:r>
            <w:r w:rsidRPr="009C7D4A">
              <w:rPr>
                <w:rFonts w:ascii="Times New Roman" w:hAnsi="Times New Roman" w:cs="Times New Roman"/>
                <w:vertAlign w:val="superscript"/>
                <w:lang w:val="lv-LV"/>
              </w:rPr>
              <w:t>11</w:t>
            </w:r>
            <w:r w:rsidRPr="009C7D4A">
              <w:rPr>
                <w:rFonts w:ascii="Times New Roman" w:hAnsi="Times New Roman" w:cs="Times New Roman"/>
                <w:lang w:val="lv-LV"/>
              </w:rPr>
              <w:t> punktā nav nepieciešamas.</w:t>
            </w:r>
          </w:p>
          <w:p w14:paraId="150161A7" w14:textId="77777777" w:rsidR="004F59DB" w:rsidRPr="009C7D4A" w:rsidRDefault="004F59DB" w:rsidP="004F59DB">
            <w:pPr>
              <w:spacing w:after="0" w:line="240" w:lineRule="auto"/>
              <w:jc w:val="both"/>
              <w:rPr>
                <w:rFonts w:ascii="Times New Roman" w:hAnsi="Times New Roman"/>
                <w:lang w:val="lv-LV"/>
              </w:rPr>
            </w:pPr>
          </w:p>
          <w:p w14:paraId="19ED9AF5" w14:textId="2F52E22A" w:rsidR="004F59DB" w:rsidRPr="009C7D4A" w:rsidRDefault="004F59DB" w:rsidP="004F59DB">
            <w:pPr>
              <w:spacing w:after="0" w:line="240" w:lineRule="auto"/>
              <w:jc w:val="both"/>
              <w:rPr>
                <w:rFonts w:ascii="Times New Roman" w:eastAsia="Times New Roman" w:hAnsi="Times New Roman" w:cs="Times New Roman"/>
                <w:b/>
                <w:lang w:val="lv-LV" w:eastAsia="lv-LV"/>
              </w:rPr>
            </w:pPr>
          </w:p>
        </w:tc>
        <w:tc>
          <w:tcPr>
            <w:tcW w:w="3260" w:type="dxa"/>
          </w:tcPr>
          <w:p w14:paraId="2707191F" w14:textId="77777777" w:rsidR="008D088C" w:rsidRPr="009C7D4A" w:rsidRDefault="004F59DB" w:rsidP="004B6F0D">
            <w:pPr>
              <w:spacing w:after="0" w:line="240" w:lineRule="auto"/>
              <w:jc w:val="both"/>
              <w:rPr>
                <w:rFonts w:ascii="Times New Roman" w:hAnsi="Times New Roman"/>
                <w:lang w:val="lv-LV"/>
              </w:rPr>
            </w:pPr>
            <w:r w:rsidRPr="009C7D4A">
              <w:rPr>
                <w:rFonts w:ascii="Times New Roman" w:hAnsi="Times New Roman"/>
                <w:lang w:val="lv-LV"/>
              </w:rPr>
              <w:lastRenderedPageBreak/>
              <w:t>50.</w:t>
            </w:r>
            <w:r w:rsidRPr="009C7D4A">
              <w:rPr>
                <w:rFonts w:ascii="Times New Roman" w:hAnsi="Times New Roman"/>
                <w:vertAlign w:val="superscript"/>
                <w:lang w:val="lv-LV"/>
              </w:rPr>
              <w:t>11</w:t>
            </w:r>
            <w:r w:rsidRPr="009C7D4A">
              <w:rPr>
                <w:lang w:val="lv-LV"/>
              </w:rPr>
              <w:t> </w:t>
            </w:r>
            <w:r w:rsidRPr="009C7D4A">
              <w:rPr>
                <w:rFonts w:ascii="Times New Roman" w:hAnsi="Times New Roman"/>
                <w:lang w:val="lv-LV"/>
              </w:rPr>
              <w:t>Finansējuma saņēmējam izmaksas ir attiecināmas, ja tās atbilst šajos noteikumos minētajām izmaksu pozīcijām un ir radušās no 2021.</w:t>
            </w:r>
            <w:r w:rsidRPr="009C7D4A">
              <w:rPr>
                <w:rFonts w:ascii="Times New Roman" w:hAnsi="Times New Roman"/>
                <w:lang w:val="lv-LV" w:eastAsia="lv-LV"/>
              </w:rPr>
              <w:t> </w:t>
            </w:r>
            <w:r w:rsidRPr="009C7D4A">
              <w:rPr>
                <w:rFonts w:ascii="Times New Roman" w:hAnsi="Times New Roman"/>
                <w:lang w:val="lv-LV"/>
              </w:rPr>
              <w:t>gada 1.</w:t>
            </w:r>
            <w:r w:rsidRPr="009C7D4A">
              <w:rPr>
                <w:rFonts w:ascii="Times New Roman" w:hAnsi="Times New Roman"/>
                <w:lang w:val="lv-LV" w:eastAsia="lv-LV"/>
              </w:rPr>
              <w:t> </w:t>
            </w:r>
            <w:r w:rsidRPr="009C7D4A">
              <w:rPr>
                <w:rFonts w:ascii="Times New Roman" w:hAnsi="Times New Roman"/>
                <w:lang w:val="lv-LV"/>
              </w:rPr>
              <w:t>oktobra.</w:t>
            </w:r>
          </w:p>
          <w:p w14:paraId="565B8ABC" w14:textId="77777777" w:rsidR="00BB3D4D" w:rsidRPr="009C7D4A" w:rsidRDefault="00BB3D4D" w:rsidP="004B6F0D">
            <w:pPr>
              <w:spacing w:after="0" w:line="240" w:lineRule="auto"/>
              <w:jc w:val="both"/>
              <w:rPr>
                <w:rFonts w:ascii="Times New Roman" w:hAnsi="Times New Roman"/>
                <w:lang w:val="lv-LV"/>
              </w:rPr>
            </w:pPr>
          </w:p>
          <w:p w14:paraId="19C25B8B" w14:textId="77777777" w:rsidR="00BB3D4D" w:rsidRPr="009C7D4A" w:rsidRDefault="00BB3D4D" w:rsidP="00BB3D4D">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12</w:t>
            </w:r>
            <w:r w:rsidRPr="009C7D4A">
              <w:rPr>
                <w:lang w:val="lv-LV"/>
              </w:rPr>
              <w:t> </w:t>
            </w:r>
            <w:r w:rsidRPr="009C7D4A">
              <w:rPr>
                <w:rFonts w:ascii="Times New Roman" w:hAnsi="Times New Roman"/>
                <w:lang w:val="lv-LV"/>
              </w:rPr>
              <w:t xml:space="preserve">Finansējuma saņēmējs otrajā atlases kārtā ievēro šādu laika </w:t>
            </w:r>
            <w:r w:rsidRPr="009C7D4A">
              <w:rPr>
                <w:rFonts w:ascii="Times New Roman" w:hAnsi="Times New Roman"/>
                <w:lang w:val="lv-LV"/>
              </w:rPr>
              <w:lastRenderedPageBreak/>
              <w:t>grafiku projekta pasākumu īstenošanai:</w:t>
            </w:r>
          </w:p>
          <w:p w14:paraId="503EAEF3" w14:textId="4C7CEE33" w:rsidR="00BB3D4D" w:rsidRPr="009C7D4A" w:rsidRDefault="00BB3D4D" w:rsidP="00BB3D4D">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12</w:t>
            </w:r>
            <w:r w:rsidRPr="009C7D4A">
              <w:rPr>
                <w:lang w:val="lv-LV"/>
              </w:rPr>
              <w:t> </w:t>
            </w:r>
            <w:r w:rsidRPr="009C7D4A">
              <w:rPr>
                <w:rFonts w:ascii="Times New Roman" w:hAnsi="Times New Roman"/>
                <w:lang w:val="lv-LV"/>
              </w:rPr>
              <w:t>1.</w:t>
            </w:r>
            <w:r w:rsidRPr="009C7D4A">
              <w:rPr>
                <w:lang w:val="lv-LV"/>
              </w:rPr>
              <w:t> </w:t>
            </w:r>
            <w:r w:rsidRPr="009C7D4A">
              <w:rPr>
                <w:rFonts w:ascii="Times New Roman" w:hAnsi="Times New Roman"/>
                <w:lang w:val="lv-LV"/>
              </w:rPr>
              <w:t xml:space="preserve">līdz </w:t>
            </w:r>
            <w:r w:rsidRPr="009C7D4A">
              <w:rPr>
                <w:rFonts w:ascii="Times New Roman" w:hAnsi="Times New Roman"/>
                <w:b/>
                <w:lang w:val="lv-LV"/>
              </w:rPr>
              <w:t>2022.</w:t>
            </w:r>
            <w:r w:rsidRPr="009C7D4A">
              <w:rPr>
                <w:b/>
                <w:lang w:val="lv-LV"/>
              </w:rPr>
              <w:t> </w:t>
            </w:r>
            <w:r w:rsidRPr="009C7D4A">
              <w:rPr>
                <w:rFonts w:ascii="Times New Roman" w:hAnsi="Times New Roman"/>
                <w:b/>
                <w:lang w:val="lv-LV"/>
              </w:rPr>
              <w:t>gada 31.</w:t>
            </w:r>
            <w:r w:rsidRPr="009C7D4A">
              <w:rPr>
                <w:b/>
                <w:lang w:val="lv-LV"/>
              </w:rPr>
              <w:t> </w:t>
            </w:r>
            <w:r w:rsidRPr="009C7D4A">
              <w:rPr>
                <w:rFonts w:ascii="Times New Roman" w:hAnsi="Times New Roman"/>
                <w:b/>
                <w:lang w:val="lv-LV"/>
              </w:rPr>
              <w:t>janvārim</w:t>
            </w:r>
            <w:r w:rsidRPr="009C7D4A">
              <w:rPr>
                <w:rFonts w:ascii="Times New Roman" w:hAnsi="Times New Roman"/>
                <w:lang w:val="lv-LV"/>
              </w:rPr>
              <w:t xml:space="preserve"> šo noteikumu 50.</w:t>
            </w:r>
            <w:r w:rsidRPr="009C7D4A">
              <w:rPr>
                <w:rFonts w:ascii="Times New Roman" w:hAnsi="Times New Roman"/>
                <w:vertAlign w:val="superscript"/>
                <w:lang w:val="lv-LV"/>
              </w:rPr>
              <w:t>2</w:t>
            </w:r>
            <w:r w:rsidRPr="009C7D4A">
              <w:rPr>
                <w:rFonts w:ascii="Times New Roman" w:hAnsi="Times New Roman"/>
                <w:lang w:val="lv-LV" w:eastAsia="lv-LV"/>
              </w:rPr>
              <w:t> </w:t>
            </w:r>
            <w:r w:rsidRPr="009C7D4A">
              <w:rPr>
                <w:rFonts w:ascii="Times New Roman" w:hAnsi="Times New Roman"/>
                <w:lang w:val="lv-LV"/>
              </w:rPr>
              <w:t>punktā minētājās augstskolās ir izveidotas padomes;</w:t>
            </w:r>
          </w:p>
          <w:p w14:paraId="71103DF1" w14:textId="0FCA76BF" w:rsidR="00BB3D4D" w:rsidRPr="009C7D4A" w:rsidRDefault="00BB3D4D" w:rsidP="00BB3D4D">
            <w:pPr>
              <w:spacing w:after="0" w:line="240" w:lineRule="auto"/>
              <w:jc w:val="both"/>
              <w:rPr>
                <w:rFonts w:ascii="Times New Roman" w:hAnsi="Times New Roman"/>
                <w:lang w:val="lv-LV"/>
              </w:rPr>
            </w:pPr>
            <w:r w:rsidRPr="009C7D4A">
              <w:rPr>
                <w:rFonts w:ascii="Times New Roman" w:hAnsi="Times New Roman"/>
                <w:lang w:val="lv-LV"/>
              </w:rPr>
              <w:t>50.</w:t>
            </w:r>
            <w:r w:rsidRPr="009C7D4A">
              <w:rPr>
                <w:rFonts w:ascii="Times New Roman" w:hAnsi="Times New Roman"/>
                <w:vertAlign w:val="superscript"/>
                <w:lang w:val="lv-LV"/>
              </w:rPr>
              <w:t>12</w:t>
            </w:r>
            <w:r w:rsidRPr="009C7D4A">
              <w:rPr>
                <w:lang w:val="lv-LV"/>
              </w:rPr>
              <w:t> </w:t>
            </w:r>
            <w:r w:rsidRPr="009C7D4A">
              <w:rPr>
                <w:rFonts w:ascii="Times New Roman" w:hAnsi="Times New Roman"/>
                <w:lang w:val="lv-LV"/>
              </w:rPr>
              <w:t>2.</w:t>
            </w:r>
            <w:r w:rsidRPr="009C7D4A">
              <w:rPr>
                <w:lang w:val="lv-LV"/>
              </w:rPr>
              <w:t> </w:t>
            </w:r>
            <w:r w:rsidRPr="009C7D4A">
              <w:rPr>
                <w:rFonts w:ascii="Times New Roman" w:hAnsi="Times New Roman"/>
                <w:lang w:val="lv-LV"/>
              </w:rPr>
              <w:t xml:space="preserve">līdz </w:t>
            </w:r>
            <w:r w:rsidRPr="009C7D4A">
              <w:rPr>
                <w:rFonts w:ascii="Times New Roman" w:hAnsi="Times New Roman"/>
                <w:b/>
                <w:lang w:val="lv-LV"/>
              </w:rPr>
              <w:t>2022.</w:t>
            </w:r>
            <w:r w:rsidRPr="009C7D4A">
              <w:rPr>
                <w:b/>
                <w:lang w:val="lv-LV"/>
              </w:rPr>
              <w:t> </w:t>
            </w:r>
            <w:r w:rsidRPr="009C7D4A">
              <w:rPr>
                <w:rFonts w:ascii="Times New Roman" w:hAnsi="Times New Roman"/>
                <w:b/>
                <w:lang w:val="lv-LV"/>
              </w:rPr>
              <w:t>gada 30.</w:t>
            </w:r>
            <w:r w:rsidRPr="009C7D4A">
              <w:rPr>
                <w:b/>
                <w:lang w:val="lv-LV"/>
              </w:rPr>
              <w:t> </w:t>
            </w:r>
            <w:r w:rsidRPr="009C7D4A">
              <w:rPr>
                <w:rFonts w:ascii="Times New Roman" w:hAnsi="Times New Roman"/>
                <w:b/>
                <w:lang w:val="lv-LV"/>
              </w:rPr>
              <w:t>aprīlim</w:t>
            </w:r>
            <w:r w:rsidRPr="009C7D4A">
              <w:rPr>
                <w:rFonts w:ascii="Times New Roman" w:hAnsi="Times New Roman"/>
                <w:lang w:val="lv-LV"/>
              </w:rPr>
              <w:t xml:space="preserve"> šo noteikumu 50.</w:t>
            </w:r>
            <w:r w:rsidRPr="009C7D4A">
              <w:rPr>
                <w:rFonts w:ascii="Times New Roman" w:hAnsi="Times New Roman"/>
                <w:vertAlign w:val="superscript"/>
                <w:lang w:val="lv-LV"/>
              </w:rPr>
              <w:t>2</w:t>
            </w:r>
            <w:r w:rsidRPr="009C7D4A">
              <w:rPr>
                <w:rFonts w:ascii="Times New Roman" w:hAnsi="Times New Roman"/>
                <w:lang w:val="lv-LV" w:eastAsia="lv-LV"/>
              </w:rPr>
              <w:t> </w:t>
            </w:r>
            <w:r w:rsidRPr="009C7D4A">
              <w:rPr>
                <w:rFonts w:ascii="Times New Roman" w:hAnsi="Times New Roman"/>
                <w:lang w:val="lv-LV"/>
              </w:rPr>
              <w:t>punktā minētājām augstskolām Ministru kabinetā ir apstiprinātas augstskolu stratēģiskās specializācijas;</w:t>
            </w:r>
          </w:p>
          <w:p w14:paraId="4B5E6D30" w14:textId="438F2D47" w:rsidR="00BB3D4D" w:rsidRPr="009C7D4A" w:rsidRDefault="00BB3D4D" w:rsidP="004B6F0D">
            <w:pPr>
              <w:spacing w:after="0" w:line="240" w:lineRule="auto"/>
              <w:jc w:val="both"/>
              <w:rPr>
                <w:rFonts w:ascii="Times New Roman" w:hAnsi="Times New Roman"/>
                <w:lang w:val="lv-LV"/>
              </w:rPr>
            </w:pPr>
            <w:r w:rsidRPr="009C7D4A">
              <w:rPr>
                <w:rFonts w:ascii="Times New Roman" w:hAnsi="Times New Roman"/>
                <w:lang w:val="lv-LV"/>
              </w:rPr>
              <w:t>[…]</w:t>
            </w:r>
          </w:p>
        </w:tc>
      </w:tr>
      <w:tr w:rsidR="001E0080" w:rsidRPr="009C7D4A" w14:paraId="5CA0CE82" w14:textId="77777777" w:rsidTr="009B56F3">
        <w:trPr>
          <w:trHeight w:val="274"/>
        </w:trPr>
        <w:tc>
          <w:tcPr>
            <w:tcW w:w="964" w:type="dxa"/>
            <w:shd w:val="clear" w:color="auto" w:fill="auto"/>
          </w:tcPr>
          <w:p w14:paraId="67F8F832" w14:textId="73C69917" w:rsidR="001E0080" w:rsidRPr="009C7D4A" w:rsidRDefault="001E0080" w:rsidP="00B45732">
            <w:pPr>
              <w:numPr>
                <w:ilvl w:val="0"/>
                <w:numId w:val="11"/>
              </w:numPr>
              <w:tabs>
                <w:tab w:val="center" w:pos="284"/>
              </w:tabs>
              <w:spacing w:after="0" w:line="240" w:lineRule="auto"/>
              <w:ind w:left="0" w:firstLine="0"/>
              <w:jc w:val="center"/>
              <w:rPr>
                <w:rFonts w:ascii="Times New Roman" w:eastAsia="Calibri" w:hAnsi="Times New Roman" w:cs="Times New Roman"/>
                <w:lang w:val="lv-LV"/>
              </w:rPr>
            </w:pPr>
          </w:p>
        </w:tc>
        <w:tc>
          <w:tcPr>
            <w:tcW w:w="2575" w:type="dxa"/>
            <w:shd w:val="clear" w:color="auto" w:fill="auto"/>
          </w:tcPr>
          <w:p w14:paraId="55568A9A" w14:textId="285F0907" w:rsidR="001E0080" w:rsidRPr="009C7D4A" w:rsidRDefault="001E0080" w:rsidP="004B6F0D">
            <w:pPr>
              <w:spacing w:after="0" w:line="240" w:lineRule="auto"/>
              <w:jc w:val="both"/>
              <w:rPr>
                <w:rFonts w:ascii="Times New Roman" w:hAnsi="Times New Roman"/>
                <w:lang w:val="lv-LV"/>
              </w:rPr>
            </w:pPr>
            <w:r w:rsidRPr="009C7D4A">
              <w:rPr>
                <w:rFonts w:ascii="Times New Roman" w:hAnsi="Times New Roman"/>
                <w:lang w:val="lv-LV"/>
              </w:rPr>
              <w:t>Anotācija</w:t>
            </w:r>
          </w:p>
        </w:tc>
        <w:tc>
          <w:tcPr>
            <w:tcW w:w="3969" w:type="dxa"/>
            <w:shd w:val="clear" w:color="auto" w:fill="auto"/>
          </w:tcPr>
          <w:p w14:paraId="66AC57B0" w14:textId="4CA2A922" w:rsidR="001E0080" w:rsidRPr="00DD3172" w:rsidRDefault="001E0080" w:rsidP="001E0080">
            <w:pPr>
              <w:widowControl w:val="0"/>
              <w:spacing w:after="0" w:line="240" w:lineRule="auto"/>
              <w:jc w:val="both"/>
              <w:rPr>
                <w:rFonts w:ascii="Times New Roman" w:hAnsi="Times New Roman"/>
                <w:b/>
                <w:lang w:val="lv-LV"/>
              </w:rPr>
            </w:pPr>
            <w:r w:rsidRPr="00DD3172">
              <w:rPr>
                <w:rFonts w:ascii="Times New Roman" w:hAnsi="Times New Roman"/>
                <w:b/>
                <w:lang w:val="lv-LV"/>
              </w:rPr>
              <w:t xml:space="preserve">Finanšu ministrija </w:t>
            </w:r>
          </w:p>
          <w:p w14:paraId="7C42B08A" w14:textId="77777777" w:rsidR="001E0080" w:rsidRPr="00DD3172" w:rsidRDefault="001E0080" w:rsidP="001E0080">
            <w:pPr>
              <w:spacing w:after="0" w:line="240" w:lineRule="auto"/>
              <w:jc w:val="both"/>
              <w:rPr>
                <w:rFonts w:ascii="Times New Roman" w:eastAsia="Times New Roman" w:hAnsi="Times New Roman" w:cs="Times New Roman"/>
                <w:b/>
                <w:lang w:val="lv-LV" w:eastAsia="lv-LV"/>
              </w:rPr>
            </w:pPr>
            <w:r w:rsidRPr="00DD3172">
              <w:rPr>
                <w:rFonts w:ascii="Times New Roman" w:eastAsia="Times New Roman" w:hAnsi="Times New Roman" w:cs="Times New Roman"/>
                <w:b/>
                <w:lang w:val="lv-LV" w:eastAsia="lv-LV"/>
              </w:rPr>
              <w:t>Atkārtotās elektroniskās saskaņošanas laikā izteiktais priekšlikums</w:t>
            </w:r>
          </w:p>
          <w:p w14:paraId="74101A1F" w14:textId="06AB0C5C" w:rsidR="001E0080" w:rsidRPr="009C7D4A" w:rsidRDefault="001E0080" w:rsidP="001E0080">
            <w:pPr>
              <w:spacing w:after="0" w:line="240" w:lineRule="auto"/>
              <w:jc w:val="both"/>
              <w:rPr>
                <w:rFonts w:ascii="Times New Roman" w:eastAsia="Times New Roman" w:hAnsi="Times New Roman" w:cs="Times New Roman"/>
                <w:b/>
                <w:highlight w:val="yellow"/>
                <w:lang w:val="lv-LV" w:eastAsia="lv-LV"/>
              </w:rPr>
            </w:pPr>
            <w:r w:rsidRPr="009C7D4A">
              <w:rPr>
                <w:rFonts w:ascii="Times New Roman" w:hAnsi="Times New Roman" w:cs="Times New Roman"/>
                <w:lang w:val="lv-LV"/>
              </w:rPr>
              <w:t xml:space="preserve">Ievērojot to, ka uz IZM šī gada jūnijā sagatavotajiem jautājumiem Eiropas Komisijai (turpmāk – EK)  par tās viedokli jautājumos, kas saistīti ar valsts atbalsta regulējuma piemērošanu, ņemot vērā Latvijas augstākās izglītības finansēšanas </w:t>
            </w:r>
            <w:r w:rsidRPr="009C7D4A">
              <w:rPr>
                <w:rFonts w:ascii="Times New Roman" w:hAnsi="Times New Roman" w:cs="Times New Roman"/>
                <w:lang w:val="lv-LV"/>
              </w:rPr>
              <w:lastRenderedPageBreak/>
              <w:t>īpatnības, EK savā 2021.gada 3.septembra e-pastā informēja, ka atbildes uz IZM jautājumiem tiks sniegtas pēc tam, kad EK izskatījusi Eiropas Savienības Tiesas lūgumu iesniegt savus rakstveida apsvērumus prejudiciālā nolēmuma lietā C-164/21 - SIA BALTIJAS STARPTAUTISKĀ AKADĒMIJA, lūdzam anotācijā neietvert skaidrojumus par augstākās izglītības finansējuma nodrošināšanu Latvijā, kas ir pretrunā ar Komisijas paziņojuma par Līguma par Eiropas Savienības darbību 107.panta 1.punktā minēto valsts atbalsta jēdzienu (C/2016/2946) (turpmāk – Komisijas paziņojums) 29. un 30.punktā noteikto. Ievērojot anotācijā norādīto par 8.2.3.specifiskā atbalsta mērķa “Nodrošināt labāku pārvaldību augstākās izglītības institūcijās” (turpmāk – 8.2.3.SAM) sasaisti ar  14.1.1.specifiskā atbalsta mērķa “Atveseļošanas pasākumi izglītības nozarē (ESF)” 14.1.1.1.pasākumu “</w:t>
            </w:r>
            <w:proofErr w:type="spellStart"/>
            <w:r w:rsidRPr="009C7D4A">
              <w:rPr>
                <w:rFonts w:ascii="Times New Roman" w:hAnsi="Times New Roman" w:cs="Times New Roman"/>
                <w:lang w:val="lv-LV"/>
              </w:rPr>
              <w:t>Digitalizācijas</w:t>
            </w:r>
            <w:proofErr w:type="spellEnd"/>
            <w:r w:rsidRPr="009C7D4A">
              <w:rPr>
                <w:rFonts w:ascii="Times New Roman" w:hAnsi="Times New Roman" w:cs="Times New Roman"/>
                <w:lang w:val="lv-LV"/>
              </w:rPr>
              <w:t xml:space="preserve"> iniciatīvas studiju kvalitātes pilnveidei” (turpmāk – 14.1.1.1.pasākums), lūdzam, līdzīgi kā 14.1.1.1.pasākumā, arī par 8.2.3.SAM otro projektu iesniegumu atlases  kārtu anotācijā sniegt IZM izvērtējamu par to, vai pasākums attiecībā uz visām augstākās izglītības iestādēm atbilst Komercdarbības atbalsta kontroles likuma 5.pantā minētajai 4.pazīmei – finansiālā palīdzība ietekmē tirdzniecību un izkropļo konkurenci Eiropas Savienības iekšējā tirgū.</w:t>
            </w:r>
          </w:p>
        </w:tc>
        <w:tc>
          <w:tcPr>
            <w:tcW w:w="3119" w:type="dxa"/>
            <w:shd w:val="clear" w:color="auto" w:fill="auto"/>
          </w:tcPr>
          <w:p w14:paraId="402F60F7" w14:textId="77777777" w:rsidR="001E0080" w:rsidRDefault="001E0080" w:rsidP="006867C7">
            <w:pPr>
              <w:spacing w:after="0" w:line="240" w:lineRule="auto"/>
              <w:jc w:val="both"/>
              <w:rPr>
                <w:rFonts w:ascii="Times New Roman" w:eastAsia="Times New Roman" w:hAnsi="Times New Roman" w:cs="Times New Roman"/>
                <w:b/>
                <w:lang w:val="lv-LV" w:eastAsia="lv-LV"/>
              </w:rPr>
            </w:pPr>
            <w:r w:rsidRPr="009C7D4A">
              <w:rPr>
                <w:rFonts w:ascii="Times New Roman" w:eastAsia="Times New Roman" w:hAnsi="Times New Roman" w:cs="Times New Roman"/>
                <w:b/>
                <w:lang w:val="lv-LV" w:eastAsia="lv-LV"/>
              </w:rPr>
              <w:lastRenderedPageBreak/>
              <w:t>Ņemts vērā</w:t>
            </w:r>
          </w:p>
          <w:p w14:paraId="28C711D9" w14:textId="19CC5715" w:rsidR="00510C05" w:rsidRPr="00510C05" w:rsidRDefault="00510C05" w:rsidP="006867C7">
            <w:pPr>
              <w:spacing w:after="0" w:line="240" w:lineRule="auto"/>
              <w:jc w:val="both"/>
              <w:rPr>
                <w:rFonts w:ascii="Times New Roman" w:eastAsia="Times New Roman" w:hAnsi="Times New Roman" w:cs="Times New Roman"/>
                <w:b/>
                <w:lang w:val="lv-LV" w:eastAsia="lv-LV"/>
              </w:rPr>
            </w:pPr>
            <w:bookmarkStart w:id="6" w:name="_GoBack"/>
            <w:bookmarkEnd w:id="6"/>
          </w:p>
        </w:tc>
        <w:tc>
          <w:tcPr>
            <w:tcW w:w="3260" w:type="dxa"/>
          </w:tcPr>
          <w:p w14:paraId="70A1CE3F" w14:textId="41C4663B" w:rsidR="001E0080" w:rsidRPr="009C7D4A" w:rsidRDefault="001E0080" w:rsidP="004B6F0D">
            <w:pPr>
              <w:spacing w:after="0" w:line="240" w:lineRule="auto"/>
              <w:jc w:val="both"/>
              <w:rPr>
                <w:rFonts w:ascii="Times New Roman" w:hAnsi="Times New Roman"/>
                <w:lang w:val="lv-LV"/>
              </w:rPr>
            </w:pPr>
            <w:r w:rsidRPr="009C7D4A">
              <w:rPr>
                <w:rFonts w:ascii="Times New Roman" w:hAnsi="Times New Roman"/>
                <w:lang w:val="lv-LV"/>
              </w:rPr>
              <w:t>Sk. precizēto anotāciju.</w:t>
            </w:r>
          </w:p>
          <w:p w14:paraId="1B808615" w14:textId="77777777" w:rsidR="001E0080" w:rsidRPr="009C7D4A" w:rsidRDefault="001E0080" w:rsidP="004B6F0D">
            <w:pPr>
              <w:spacing w:after="0" w:line="240" w:lineRule="auto"/>
              <w:jc w:val="both"/>
              <w:rPr>
                <w:rFonts w:ascii="Times New Roman" w:hAnsi="Times New Roman"/>
                <w:lang w:val="lv-LV"/>
              </w:rPr>
            </w:pPr>
          </w:p>
          <w:p w14:paraId="2CA4A201" w14:textId="77777777" w:rsidR="001E0080" w:rsidRPr="009C7D4A" w:rsidRDefault="001E0080" w:rsidP="004B6F0D">
            <w:pPr>
              <w:spacing w:after="0" w:line="240" w:lineRule="auto"/>
              <w:jc w:val="both"/>
              <w:rPr>
                <w:rFonts w:ascii="Times New Roman" w:hAnsi="Times New Roman"/>
                <w:lang w:val="lv-LV"/>
              </w:rPr>
            </w:pPr>
          </w:p>
          <w:p w14:paraId="78046B99" w14:textId="5E15426A" w:rsidR="001E0080" w:rsidRPr="009C7D4A" w:rsidRDefault="001E0080" w:rsidP="004B6F0D">
            <w:pPr>
              <w:spacing w:after="0" w:line="240" w:lineRule="auto"/>
              <w:jc w:val="both"/>
              <w:rPr>
                <w:rFonts w:ascii="Times New Roman" w:hAnsi="Times New Roman"/>
                <w:lang w:val="lv-LV"/>
              </w:rPr>
            </w:pPr>
          </w:p>
        </w:tc>
      </w:tr>
    </w:tbl>
    <w:p w14:paraId="107B2A02" w14:textId="5A2F7F30" w:rsidR="005A26C5" w:rsidRPr="009C7D4A" w:rsidRDefault="005A26C5" w:rsidP="00673BFE">
      <w:pPr>
        <w:rPr>
          <w:lang w:val="lv-LV"/>
        </w:rPr>
      </w:pPr>
    </w:p>
    <w:tbl>
      <w:tblPr>
        <w:tblW w:w="5184" w:type="pct"/>
        <w:tblLayout w:type="fixed"/>
        <w:tblLook w:val="00A0" w:firstRow="1" w:lastRow="0" w:firstColumn="1" w:lastColumn="0" w:noHBand="0" w:noVBand="0"/>
      </w:tblPr>
      <w:tblGrid>
        <w:gridCol w:w="3006"/>
        <w:gridCol w:w="10771"/>
      </w:tblGrid>
      <w:tr w:rsidR="00673BFE" w:rsidRPr="009C7D4A" w14:paraId="541E04A9" w14:textId="77777777" w:rsidTr="00673BFE">
        <w:trPr>
          <w:trHeight w:val="912"/>
        </w:trPr>
        <w:tc>
          <w:tcPr>
            <w:tcW w:w="3207" w:type="dxa"/>
          </w:tcPr>
          <w:p w14:paraId="273236BA" w14:textId="77777777" w:rsidR="00723100" w:rsidRPr="009C7D4A" w:rsidRDefault="00723100" w:rsidP="00673BFE">
            <w:pPr>
              <w:spacing w:after="0" w:line="252" w:lineRule="auto"/>
              <w:ind w:left="209" w:right="102"/>
              <w:jc w:val="both"/>
              <w:rPr>
                <w:rFonts w:ascii="Times New Roman" w:eastAsia="Times New Roman" w:hAnsi="Times New Roman" w:cs="Times New Roman"/>
                <w:lang w:val="lv-LV" w:eastAsia="lv-LV"/>
              </w:rPr>
            </w:pPr>
          </w:p>
          <w:p w14:paraId="60075921" w14:textId="77777777" w:rsidR="00673BFE" w:rsidRPr="009C7D4A" w:rsidRDefault="00673BFE" w:rsidP="00673BFE">
            <w:pPr>
              <w:spacing w:after="0" w:line="252" w:lineRule="auto"/>
              <w:ind w:left="209" w:right="102"/>
              <w:jc w:val="both"/>
              <w:rPr>
                <w:rFonts w:ascii="Times New Roman" w:eastAsia="Times New Roman" w:hAnsi="Times New Roman" w:cs="Times New Roman"/>
                <w:lang w:val="lv-LV" w:eastAsia="lv-LV"/>
              </w:rPr>
            </w:pPr>
            <w:r w:rsidRPr="009C7D4A">
              <w:rPr>
                <w:rFonts w:ascii="Times New Roman" w:eastAsia="Times New Roman" w:hAnsi="Times New Roman" w:cs="Times New Roman"/>
                <w:lang w:val="lv-LV" w:eastAsia="lv-LV"/>
              </w:rPr>
              <w:t>Atbildīgā amatpersona</w:t>
            </w:r>
          </w:p>
        </w:tc>
        <w:tc>
          <w:tcPr>
            <w:tcW w:w="11534" w:type="dxa"/>
            <w:tcBorders>
              <w:bottom w:val="single" w:sz="6" w:space="0" w:color="000000"/>
            </w:tcBorders>
          </w:tcPr>
          <w:p w14:paraId="14F32EFE" w14:textId="77777777" w:rsidR="00673BFE" w:rsidRPr="009C7D4A" w:rsidRDefault="00673BFE" w:rsidP="00673BFE">
            <w:pPr>
              <w:spacing w:after="0" w:line="252" w:lineRule="auto"/>
              <w:ind w:right="102"/>
              <w:jc w:val="both"/>
              <w:rPr>
                <w:rFonts w:ascii="Times New Roman" w:eastAsia="Times New Roman" w:hAnsi="Times New Roman" w:cs="Times New Roman"/>
                <w:lang w:val="lv-LV" w:eastAsia="lv-LV"/>
              </w:rPr>
            </w:pPr>
          </w:p>
          <w:p w14:paraId="505E7E3F" w14:textId="77777777" w:rsidR="00673BFE" w:rsidRPr="009C7D4A" w:rsidRDefault="00673BFE" w:rsidP="00673BFE">
            <w:pPr>
              <w:spacing w:after="0" w:line="252" w:lineRule="auto"/>
              <w:ind w:right="102"/>
              <w:jc w:val="both"/>
              <w:rPr>
                <w:rFonts w:ascii="Times New Roman" w:eastAsia="Times New Roman" w:hAnsi="Times New Roman" w:cs="Times New Roman"/>
                <w:lang w:val="lv-LV" w:eastAsia="lv-LV"/>
              </w:rPr>
            </w:pPr>
            <w:r w:rsidRPr="009C7D4A">
              <w:rPr>
                <w:rFonts w:ascii="Times New Roman" w:eastAsia="Times New Roman" w:hAnsi="Times New Roman" w:cs="Times New Roman"/>
                <w:lang w:val="lv-LV" w:eastAsia="lv-LV"/>
              </w:rPr>
              <w:t>(paraksts)*</w:t>
            </w:r>
          </w:p>
        </w:tc>
      </w:tr>
    </w:tbl>
    <w:p w14:paraId="1EA5B611" w14:textId="77777777" w:rsidR="00673BFE" w:rsidRPr="009C7D4A" w:rsidRDefault="00673BFE" w:rsidP="00673BFE">
      <w:pPr>
        <w:spacing w:after="0" w:line="240" w:lineRule="auto"/>
        <w:jc w:val="both"/>
        <w:rPr>
          <w:rFonts w:ascii="Times New Roman" w:eastAsia="Times New Roman" w:hAnsi="Times New Roman" w:cs="Times New Roman"/>
          <w:lang w:val="lv-LV" w:eastAsia="lv-LV"/>
        </w:rPr>
      </w:pPr>
      <w:r w:rsidRPr="009C7D4A">
        <w:rPr>
          <w:rFonts w:ascii="Times New Roman" w:eastAsia="Times New Roman" w:hAnsi="Times New Roman" w:cs="Times New Roman"/>
          <w:lang w:val="lv-LV" w:eastAsia="lv-LV"/>
        </w:rPr>
        <w:t>Piezīme. * Dokumenta rekvizītu „paraksts” neaizpilda, ja elektroniskais dokuments ir sagatavots atbilstoši normatīvajiem aktiem par elektronisko dokumentu noformēšanu.</w:t>
      </w:r>
    </w:p>
    <w:p w14:paraId="56466884" w14:textId="77777777" w:rsidR="00673BFE" w:rsidRPr="009C7D4A" w:rsidRDefault="00673BFE" w:rsidP="00673BFE">
      <w:pPr>
        <w:rPr>
          <w:lang w:val="lv-LV"/>
        </w:rPr>
      </w:pPr>
    </w:p>
    <w:p w14:paraId="66246E96" w14:textId="77777777" w:rsidR="00673BFE" w:rsidRPr="009C7D4A" w:rsidRDefault="00673BFE" w:rsidP="00673BFE">
      <w:pPr>
        <w:spacing w:after="0" w:line="240" w:lineRule="auto"/>
        <w:jc w:val="both"/>
        <w:rPr>
          <w:rFonts w:ascii="Times New Roman" w:hAnsi="Times New Roman"/>
          <w:sz w:val="20"/>
          <w:szCs w:val="20"/>
          <w:lang w:val="lv-LV"/>
        </w:rPr>
      </w:pPr>
      <w:r w:rsidRPr="009C7D4A">
        <w:rPr>
          <w:rFonts w:ascii="Times New Roman" w:hAnsi="Times New Roman"/>
          <w:sz w:val="20"/>
          <w:szCs w:val="20"/>
          <w:lang w:val="lv-LV"/>
        </w:rPr>
        <w:t>I</w:t>
      </w:r>
      <w:r w:rsidR="00767A8F" w:rsidRPr="009C7D4A">
        <w:rPr>
          <w:rFonts w:ascii="Times New Roman" w:hAnsi="Times New Roman"/>
          <w:sz w:val="20"/>
          <w:szCs w:val="20"/>
          <w:lang w:val="lv-LV"/>
        </w:rPr>
        <w:t xml:space="preserve">nese </w:t>
      </w:r>
      <w:r w:rsidRPr="009C7D4A">
        <w:rPr>
          <w:rFonts w:ascii="Times New Roman" w:hAnsi="Times New Roman"/>
          <w:sz w:val="20"/>
          <w:szCs w:val="20"/>
          <w:lang w:val="lv-LV"/>
        </w:rPr>
        <w:t>Kalva</w:t>
      </w:r>
    </w:p>
    <w:p w14:paraId="1EB35A25" w14:textId="77777777" w:rsidR="00673BFE" w:rsidRPr="009C7D4A" w:rsidRDefault="00673BFE" w:rsidP="00673BFE">
      <w:pPr>
        <w:spacing w:after="0" w:line="240" w:lineRule="auto"/>
        <w:jc w:val="both"/>
        <w:rPr>
          <w:rFonts w:ascii="Times New Roman" w:hAnsi="Times New Roman"/>
          <w:sz w:val="20"/>
          <w:szCs w:val="20"/>
          <w:lang w:val="lv-LV"/>
        </w:rPr>
      </w:pPr>
      <w:r w:rsidRPr="009C7D4A">
        <w:rPr>
          <w:rFonts w:ascii="Times New Roman" w:hAnsi="Times New Roman"/>
          <w:sz w:val="20"/>
          <w:szCs w:val="20"/>
          <w:lang w:val="lv-LV"/>
        </w:rPr>
        <w:t>Izglītības un zinātnes ministrijas</w:t>
      </w:r>
    </w:p>
    <w:p w14:paraId="6195F543" w14:textId="77777777" w:rsidR="00673BFE" w:rsidRPr="009C7D4A" w:rsidRDefault="00673BFE" w:rsidP="00673BFE">
      <w:pPr>
        <w:spacing w:after="0" w:line="240" w:lineRule="auto"/>
        <w:jc w:val="both"/>
        <w:rPr>
          <w:rFonts w:ascii="Times New Roman" w:hAnsi="Times New Roman"/>
          <w:sz w:val="20"/>
          <w:szCs w:val="20"/>
          <w:lang w:val="lv-LV"/>
        </w:rPr>
      </w:pPr>
      <w:r w:rsidRPr="009C7D4A">
        <w:rPr>
          <w:rFonts w:ascii="Times New Roman" w:hAnsi="Times New Roman"/>
          <w:sz w:val="20"/>
          <w:szCs w:val="20"/>
          <w:lang w:val="lv-LV"/>
        </w:rPr>
        <w:t xml:space="preserve">Struktūrfondu departamenta </w:t>
      </w:r>
      <w:r w:rsidR="00767A8F" w:rsidRPr="009C7D4A">
        <w:rPr>
          <w:rFonts w:ascii="Times New Roman" w:hAnsi="Times New Roman"/>
          <w:sz w:val="20"/>
          <w:szCs w:val="20"/>
          <w:lang w:val="lv-LV"/>
        </w:rPr>
        <w:t xml:space="preserve">vecākā </w:t>
      </w:r>
      <w:r w:rsidRPr="009C7D4A">
        <w:rPr>
          <w:rFonts w:ascii="Times New Roman" w:hAnsi="Times New Roman"/>
          <w:sz w:val="20"/>
          <w:szCs w:val="20"/>
          <w:lang w:val="lv-LV"/>
        </w:rPr>
        <w:t>eksperte</w:t>
      </w:r>
    </w:p>
    <w:p w14:paraId="50EEF18B" w14:textId="77777777" w:rsidR="00673BFE" w:rsidRPr="009C7D4A" w:rsidRDefault="00673BFE" w:rsidP="00673BFE">
      <w:pPr>
        <w:rPr>
          <w:lang w:val="lv-LV"/>
        </w:rPr>
      </w:pPr>
      <w:r w:rsidRPr="009C7D4A">
        <w:rPr>
          <w:rFonts w:ascii="Times New Roman" w:hAnsi="Times New Roman"/>
          <w:sz w:val="20"/>
          <w:szCs w:val="20"/>
          <w:lang w:val="lv-LV"/>
        </w:rPr>
        <w:t xml:space="preserve">67047941, </w:t>
      </w:r>
      <w:hyperlink r:id="rId15" w:history="1">
        <w:r w:rsidRPr="009C7D4A">
          <w:rPr>
            <w:rStyle w:val="Hyperlink"/>
            <w:rFonts w:ascii="Times New Roman" w:hAnsi="Times New Roman"/>
            <w:sz w:val="20"/>
            <w:szCs w:val="20"/>
            <w:lang w:val="lv-LV"/>
          </w:rPr>
          <w:t>inese.kalva@izm.gov.lv</w:t>
        </w:r>
      </w:hyperlink>
    </w:p>
    <w:sectPr w:rsidR="00673BFE" w:rsidRPr="009C7D4A" w:rsidSect="0009332E">
      <w:headerReference w:type="default" r:id="rId16"/>
      <w:footerReference w:type="default" r:id="rId17"/>
      <w:footerReference w:type="first" r:id="rId18"/>
      <w:pgSz w:w="15840" w:h="12240" w:orient="landscape"/>
      <w:pgMar w:top="1134" w:right="1134" w:bottom="1134"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34EE79" w16cex:dateUtc="2021-11-09T10:56:00Z"/>
  <w16cex:commentExtensible w16cex:durableId="2534EEBD" w16cex:dateUtc="2021-11-09T10:57:00Z"/>
  <w16cex:commentExtensible w16cex:durableId="2534EFCD" w16cex:dateUtc="2021-11-09T11:02:00Z"/>
  <w16cex:commentExtensible w16cex:durableId="2534F1F4" w16cex:dateUtc="2021-11-09T11:11:00Z"/>
  <w16cex:commentExtensible w16cex:durableId="2534F21D" w16cex:dateUtc="2021-11-09T11: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57F39A5" w16cid:durableId="2534EE79"/>
  <w16cid:commentId w16cid:paraId="250E23BB" w16cid:durableId="2534EEBD"/>
  <w16cid:commentId w16cid:paraId="0FBA4FC3" w16cid:durableId="2534EFCD"/>
  <w16cid:commentId w16cid:paraId="4C815DA3" w16cid:durableId="2534F1F4"/>
  <w16cid:commentId w16cid:paraId="7CAA7B21" w16cid:durableId="2534F21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55CB2D" w14:textId="77777777" w:rsidR="00B95699" w:rsidRDefault="00B95699" w:rsidP="00FA19FF">
      <w:pPr>
        <w:spacing w:after="0" w:line="240" w:lineRule="auto"/>
      </w:pPr>
      <w:r>
        <w:separator/>
      </w:r>
    </w:p>
  </w:endnote>
  <w:endnote w:type="continuationSeparator" w:id="0">
    <w:p w14:paraId="7149344B" w14:textId="77777777" w:rsidR="00B95699" w:rsidRDefault="00B95699" w:rsidP="00FA19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UAlbertina">
    <w:altName w:val="Arial"/>
    <w:panose1 w:val="00000000000000000000"/>
    <w:charset w:val="EE"/>
    <w:family w:val="swiss"/>
    <w:notTrueType/>
    <w:pitch w:val="default"/>
    <w:sig w:usb0="00000001"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1D015F" w14:textId="2ED91169" w:rsidR="00DE6AA1" w:rsidRPr="00FA19FF" w:rsidRDefault="00DE6AA1" w:rsidP="00FA19FF">
    <w:pPr>
      <w:spacing w:after="0" w:line="240" w:lineRule="auto"/>
      <w:contextualSpacing/>
      <w:jc w:val="both"/>
      <w:rPr>
        <w:rFonts w:ascii="Times New Roman" w:eastAsia="Times New Roman" w:hAnsi="Times New Roman" w:cs="Times New Roman"/>
        <w:b/>
        <w:bCs/>
        <w:noProof/>
        <w:vanish/>
        <w:color w:val="000000"/>
        <w:sz w:val="20"/>
        <w:szCs w:val="20"/>
        <w:lang w:val="lv-LV" w:eastAsia="lv-LV"/>
      </w:rPr>
    </w:pPr>
    <w:r w:rsidRPr="00FA19FF">
      <w:rPr>
        <w:rFonts w:ascii="Times New Roman" w:eastAsia="Times New Roman" w:hAnsi="Times New Roman" w:cs="Times New Roman"/>
        <w:sz w:val="20"/>
        <w:szCs w:val="20"/>
        <w:lang w:val="lv-LV" w:eastAsia="lv-LV"/>
      </w:rPr>
      <w:t>IZMIzz_</w:t>
    </w:r>
    <w:r w:rsidR="009C7D4A">
      <w:rPr>
        <w:rFonts w:ascii="Times New Roman" w:eastAsia="Times New Roman" w:hAnsi="Times New Roman" w:cs="Times New Roman"/>
        <w:sz w:val="20"/>
        <w:szCs w:val="20"/>
        <w:lang w:val="lv-LV" w:eastAsia="lv-LV"/>
      </w:rPr>
      <w:t>17</w:t>
    </w:r>
    <w:r>
      <w:rPr>
        <w:rFonts w:ascii="Times New Roman" w:eastAsia="Times New Roman" w:hAnsi="Times New Roman" w:cs="Times New Roman"/>
        <w:sz w:val="20"/>
        <w:szCs w:val="20"/>
        <w:lang w:val="lv-LV" w:eastAsia="lv-LV"/>
      </w:rPr>
      <w:t>1121</w:t>
    </w:r>
    <w:r w:rsidRPr="00FA19FF">
      <w:rPr>
        <w:rFonts w:ascii="Times New Roman" w:eastAsia="Times New Roman" w:hAnsi="Times New Roman" w:cs="Times New Roman"/>
        <w:sz w:val="20"/>
        <w:szCs w:val="20"/>
        <w:lang w:val="lv-LV" w:eastAsia="lv-LV"/>
      </w:rPr>
      <w:t>_groz82</w:t>
    </w:r>
    <w:r>
      <w:rPr>
        <w:rFonts w:ascii="Times New Roman" w:eastAsia="Times New Roman" w:hAnsi="Times New Roman" w:cs="Times New Roman"/>
        <w:sz w:val="20"/>
        <w:szCs w:val="20"/>
        <w:lang w:val="lv-LV" w:eastAsia="lv-LV"/>
      </w:rPr>
      <w:t>3</w:t>
    </w:r>
  </w:p>
  <w:p w14:paraId="64CA554D" w14:textId="77777777" w:rsidR="00DE6AA1" w:rsidRDefault="00DE6AA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CCB263" w14:textId="6C380902" w:rsidR="00DE6AA1" w:rsidRPr="00FA19FF" w:rsidRDefault="00DE6AA1" w:rsidP="004514E5">
    <w:pPr>
      <w:spacing w:after="0" w:line="240" w:lineRule="auto"/>
      <w:contextualSpacing/>
      <w:jc w:val="both"/>
      <w:rPr>
        <w:rFonts w:ascii="Times New Roman" w:eastAsia="Times New Roman" w:hAnsi="Times New Roman" w:cs="Times New Roman"/>
        <w:b/>
        <w:bCs/>
        <w:noProof/>
        <w:vanish/>
        <w:color w:val="000000"/>
        <w:sz w:val="20"/>
        <w:szCs w:val="20"/>
        <w:lang w:val="lv-LV" w:eastAsia="lv-LV"/>
      </w:rPr>
    </w:pPr>
    <w:r w:rsidRPr="00FA19FF">
      <w:rPr>
        <w:rFonts w:ascii="Times New Roman" w:eastAsia="Times New Roman" w:hAnsi="Times New Roman" w:cs="Times New Roman"/>
        <w:sz w:val="20"/>
        <w:szCs w:val="20"/>
        <w:lang w:val="lv-LV" w:eastAsia="lv-LV"/>
      </w:rPr>
      <w:t>IZMIzz_</w:t>
    </w:r>
    <w:r w:rsidR="009C7D4A">
      <w:rPr>
        <w:rFonts w:ascii="Times New Roman" w:eastAsia="Times New Roman" w:hAnsi="Times New Roman" w:cs="Times New Roman"/>
        <w:sz w:val="20"/>
        <w:szCs w:val="20"/>
        <w:lang w:val="lv-LV" w:eastAsia="lv-LV"/>
      </w:rPr>
      <w:t>17</w:t>
    </w:r>
    <w:r>
      <w:rPr>
        <w:rFonts w:ascii="Times New Roman" w:eastAsia="Times New Roman" w:hAnsi="Times New Roman" w:cs="Times New Roman"/>
        <w:sz w:val="20"/>
        <w:szCs w:val="20"/>
        <w:lang w:val="lv-LV" w:eastAsia="lv-LV"/>
      </w:rPr>
      <w:t>1121</w:t>
    </w:r>
    <w:r w:rsidRPr="00FA19FF">
      <w:rPr>
        <w:rFonts w:ascii="Times New Roman" w:eastAsia="Times New Roman" w:hAnsi="Times New Roman" w:cs="Times New Roman"/>
        <w:sz w:val="20"/>
        <w:szCs w:val="20"/>
        <w:lang w:val="lv-LV" w:eastAsia="lv-LV"/>
      </w:rPr>
      <w:t>_groz82</w:t>
    </w:r>
    <w:r>
      <w:rPr>
        <w:rFonts w:ascii="Times New Roman" w:eastAsia="Times New Roman" w:hAnsi="Times New Roman" w:cs="Times New Roman"/>
        <w:sz w:val="20"/>
        <w:szCs w:val="20"/>
        <w:lang w:val="lv-LV" w:eastAsia="lv-LV"/>
      </w:rPr>
      <w:t>3</w:t>
    </w:r>
  </w:p>
  <w:p w14:paraId="18E42B0D" w14:textId="77777777" w:rsidR="00DE6AA1" w:rsidRDefault="00DE6A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23DE98" w14:textId="77777777" w:rsidR="00B95699" w:rsidRDefault="00B95699" w:rsidP="00FA19FF">
      <w:pPr>
        <w:spacing w:after="0" w:line="240" w:lineRule="auto"/>
      </w:pPr>
      <w:r>
        <w:separator/>
      </w:r>
    </w:p>
  </w:footnote>
  <w:footnote w:type="continuationSeparator" w:id="0">
    <w:p w14:paraId="024AE7AD" w14:textId="77777777" w:rsidR="00B95699" w:rsidRDefault="00B95699" w:rsidP="00FA19FF">
      <w:pPr>
        <w:spacing w:after="0" w:line="240" w:lineRule="auto"/>
      </w:pPr>
      <w:r>
        <w:continuationSeparator/>
      </w:r>
    </w:p>
  </w:footnote>
  <w:footnote w:id="1">
    <w:p w14:paraId="5B926E19" w14:textId="77777777" w:rsidR="00DE6AA1" w:rsidRPr="001A140C" w:rsidRDefault="00DE6AA1" w:rsidP="00D342AE">
      <w:pPr>
        <w:pStyle w:val="FootnoteText"/>
      </w:pPr>
      <w:r w:rsidRPr="001A140C">
        <w:rPr>
          <w:rStyle w:val="FootnoteReference"/>
        </w:rPr>
        <w:footnoteRef/>
      </w:r>
      <w:r>
        <w:t xml:space="preserve"> </w:t>
      </w:r>
      <w:hyperlink r:id="rId1" w:history="1">
        <w:r w:rsidRPr="001A140C">
          <w:rPr>
            <w:rStyle w:val="Hyperlink"/>
          </w:rPr>
          <w:t>https://likumi.lv/ta/id/313034-par-konceptualo-zinojumu-par-augstskolu-ieksejas-parvaldibas-modela-mainu</w:t>
        </w:r>
      </w:hyperlink>
      <w:r>
        <w:t xml:space="preserve"> </w:t>
      </w:r>
    </w:p>
  </w:footnote>
  <w:footnote w:id="2">
    <w:p w14:paraId="1B968BA0" w14:textId="77777777" w:rsidR="00DE6AA1" w:rsidRPr="00790242" w:rsidRDefault="00DE6AA1" w:rsidP="00D342AE">
      <w:pPr>
        <w:pStyle w:val="FootnoteText"/>
      </w:pPr>
      <w:r w:rsidRPr="00790242">
        <w:rPr>
          <w:rStyle w:val="FootnoteReference"/>
        </w:rPr>
        <w:footnoteRef/>
      </w:r>
      <w:r w:rsidRPr="00790242">
        <w:t xml:space="preserve"> Attiecināms uz otrās projektu iesniegumu atlases kārtas īstenošanas rezultātiem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7926732"/>
      <w:docPartObj>
        <w:docPartGallery w:val="Page Numbers (Top of Page)"/>
        <w:docPartUnique/>
      </w:docPartObj>
    </w:sdtPr>
    <w:sdtEndPr>
      <w:rPr>
        <w:rFonts w:ascii="Times New Roman" w:hAnsi="Times New Roman" w:cs="Times New Roman"/>
        <w:noProof/>
      </w:rPr>
    </w:sdtEndPr>
    <w:sdtContent>
      <w:p w14:paraId="054FD663" w14:textId="77777777" w:rsidR="00DE6AA1" w:rsidRPr="00147C1D" w:rsidRDefault="00DE6AA1">
        <w:pPr>
          <w:pStyle w:val="Header"/>
          <w:jc w:val="center"/>
          <w:rPr>
            <w:rFonts w:ascii="Times New Roman" w:hAnsi="Times New Roman" w:cs="Times New Roman"/>
          </w:rPr>
        </w:pPr>
        <w:r w:rsidRPr="00147C1D">
          <w:rPr>
            <w:rFonts w:ascii="Times New Roman" w:hAnsi="Times New Roman" w:cs="Times New Roman"/>
          </w:rPr>
          <w:fldChar w:fldCharType="begin"/>
        </w:r>
        <w:r w:rsidRPr="00147C1D">
          <w:rPr>
            <w:rFonts w:ascii="Times New Roman" w:hAnsi="Times New Roman" w:cs="Times New Roman"/>
          </w:rPr>
          <w:instrText xml:space="preserve"> PAGE   \* MERGEFORMAT </w:instrText>
        </w:r>
        <w:r w:rsidRPr="00147C1D">
          <w:rPr>
            <w:rFonts w:ascii="Times New Roman" w:hAnsi="Times New Roman" w:cs="Times New Roman"/>
          </w:rPr>
          <w:fldChar w:fldCharType="separate"/>
        </w:r>
        <w:r w:rsidR="00510C05">
          <w:rPr>
            <w:rFonts w:ascii="Times New Roman" w:hAnsi="Times New Roman" w:cs="Times New Roman"/>
            <w:noProof/>
          </w:rPr>
          <w:t>26</w:t>
        </w:r>
        <w:r w:rsidRPr="00147C1D">
          <w:rPr>
            <w:rFonts w:ascii="Times New Roman" w:hAnsi="Times New Roman" w:cs="Times New Roman"/>
            <w:noProof/>
          </w:rPr>
          <w:fldChar w:fldCharType="end"/>
        </w:r>
      </w:p>
    </w:sdtContent>
  </w:sdt>
  <w:p w14:paraId="62E03468" w14:textId="77777777" w:rsidR="00DE6AA1" w:rsidRDefault="00DE6A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32AD4"/>
    <w:multiLevelType w:val="hybridMultilevel"/>
    <w:tmpl w:val="9468C05E"/>
    <w:lvl w:ilvl="0" w:tplc="ADD69F5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0FD8723B"/>
    <w:multiLevelType w:val="hybridMultilevel"/>
    <w:tmpl w:val="9468C05E"/>
    <w:lvl w:ilvl="0" w:tplc="ADD69F5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1CEC4278"/>
    <w:multiLevelType w:val="hybridMultilevel"/>
    <w:tmpl w:val="9468C05E"/>
    <w:lvl w:ilvl="0" w:tplc="ADD69F5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22414097"/>
    <w:multiLevelType w:val="hybridMultilevel"/>
    <w:tmpl w:val="27A6678E"/>
    <w:lvl w:ilvl="0" w:tplc="EFC88978">
      <w:start w:val="1"/>
      <w:numFmt w:val="decimal"/>
      <w:lvlText w:val="%1."/>
      <w:lvlJc w:val="left"/>
      <w:pPr>
        <w:ind w:left="360" w:hanging="360"/>
      </w:pPr>
      <w:rPr>
        <w:rFonts w:ascii="Times New Roman" w:hAnsi="Times New Roman" w:cs="Times New Roman" w:hint="default"/>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nsid w:val="2C4B7927"/>
    <w:multiLevelType w:val="hybridMultilevel"/>
    <w:tmpl w:val="348438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0E73F5D"/>
    <w:multiLevelType w:val="hybridMultilevel"/>
    <w:tmpl w:val="1DB6178A"/>
    <w:lvl w:ilvl="0" w:tplc="E6CA901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nsid w:val="34CD63D7"/>
    <w:multiLevelType w:val="hybridMultilevel"/>
    <w:tmpl w:val="AF7EF268"/>
    <w:lvl w:ilvl="0" w:tplc="3496C8A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37196A10"/>
    <w:multiLevelType w:val="multilevel"/>
    <w:tmpl w:val="2458AB5A"/>
    <w:lvl w:ilvl="0">
      <w:start w:val="1"/>
      <w:numFmt w:val="decimal"/>
      <w:pStyle w:val="1limenis"/>
      <w:isLgl/>
      <w:lvlText w:val="%1."/>
      <w:lvlJc w:val="left"/>
      <w:pPr>
        <w:tabs>
          <w:tab w:val="num" w:pos="360"/>
        </w:tabs>
        <w:ind w:left="340" w:hanging="340"/>
      </w:pPr>
      <w:rPr>
        <w:rFonts w:hint="default"/>
      </w:rPr>
    </w:lvl>
    <w:lvl w:ilvl="1">
      <w:start w:val="1"/>
      <w:numFmt w:val="decimal"/>
      <w:pStyle w:val="2limenis"/>
      <w:lvlText w:val="%1.%2."/>
      <w:lvlJc w:val="left"/>
      <w:pPr>
        <w:tabs>
          <w:tab w:val="num" w:pos="502"/>
        </w:tabs>
        <w:ind w:left="482" w:hanging="340"/>
      </w:pPr>
      <w:rPr>
        <w:rFonts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pStyle w:val="3limenis"/>
      <w:lvlText w:val="%1.%2.%3."/>
      <w:lvlJc w:val="left"/>
      <w:pPr>
        <w:tabs>
          <w:tab w:val="num" w:pos="2628"/>
        </w:tabs>
        <w:ind w:left="2608" w:hanging="340"/>
      </w:pPr>
      <w:rPr>
        <w:rFonts w:hint="default"/>
        <w:b w:val="0"/>
      </w:rPr>
    </w:lvl>
    <w:lvl w:ilvl="3">
      <w:start w:val="1"/>
      <w:numFmt w:val="decimal"/>
      <w:lvlText w:val="%1.%2.%3.%4."/>
      <w:lvlJc w:val="left"/>
      <w:pPr>
        <w:tabs>
          <w:tab w:val="num" w:pos="1041"/>
        </w:tabs>
        <w:ind w:left="1021" w:hanging="340"/>
      </w:pPr>
      <w:rPr>
        <w:rFonts w:hint="default"/>
        <w:b w:val="0"/>
      </w:rPr>
    </w:lvl>
    <w:lvl w:ilvl="4">
      <w:start w:val="1"/>
      <w:numFmt w:val="decimal"/>
      <w:lvlText w:val="%1.%2.%3.%4.%5."/>
      <w:lvlJc w:val="left"/>
      <w:pPr>
        <w:tabs>
          <w:tab w:val="num" w:pos="1268"/>
        </w:tabs>
        <w:ind w:left="1248" w:hanging="340"/>
      </w:pPr>
      <w:rPr>
        <w:rFonts w:hint="default"/>
      </w:rPr>
    </w:lvl>
    <w:lvl w:ilvl="5">
      <w:start w:val="1"/>
      <w:numFmt w:val="decimal"/>
      <w:lvlText w:val="%1.%2.%3.%4.%5.%6."/>
      <w:lvlJc w:val="left"/>
      <w:pPr>
        <w:tabs>
          <w:tab w:val="num" w:pos="1495"/>
        </w:tabs>
        <w:ind w:left="1475" w:hanging="340"/>
      </w:pPr>
      <w:rPr>
        <w:rFonts w:hint="default"/>
      </w:rPr>
    </w:lvl>
    <w:lvl w:ilvl="6">
      <w:start w:val="1"/>
      <w:numFmt w:val="decimal"/>
      <w:lvlText w:val="%1.%2.%3.%4.%5.%6.%7."/>
      <w:lvlJc w:val="left"/>
      <w:pPr>
        <w:tabs>
          <w:tab w:val="num" w:pos="1722"/>
        </w:tabs>
        <w:ind w:left="1702" w:hanging="340"/>
      </w:pPr>
      <w:rPr>
        <w:rFonts w:hint="default"/>
      </w:rPr>
    </w:lvl>
    <w:lvl w:ilvl="7">
      <w:start w:val="1"/>
      <w:numFmt w:val="decimal"/>
      <w:lvlText w:val="%1.%2.%3.%4.%5.%6.%7.%8."/>
      <w:lvlJc w:val="left"/>
      <w:pPr>
        <w:tabs>
          <w:tab w:val="num" w:pos="1949"/>
        </w:tabs>
        <w:ind w:left="1929" w:hanging="340"/>
      </w:pPr>
      <w:rPr>
        <w:rFonts w:hint="default"/>
      </w:rPr>
    </w:lvl>
    <w:lvl w:ilvl="8">
      <w:start w:val="1"/>
      <w:numFmt w:val="decimal"/>
      <w:lvlText w:val="%1.%2.%3.%4.%5.%6.%7.%8.%9."/>
      <w:lvlJc w:val="left"/>
      <w:pPr>
        <w:tabs>
          <w:tab w:val="num" w:pos="2176"/>
        </w:tabs>
        <w:ind w:left="2156" w:hanging="340"/>
      </w:pPr>
      <w:rPr>
        <w:rFonts w:hint="default"/>
      </w:rPr>
    </w:lvl>
  </w:abstractNum>
  <w:abstractNum w:abstractNumId="8">
    <w:nsid w:val="3A2445C4"/>
    <w:multiLevelType w:val="hybridMultilevel"/>
    <w:tmpl w:val="31784B5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4A1E3181"/>
    <w:multiLevelType w:val="hybridMultilevel"/>
    <w:tmpl w:val="27A6678E"/>
    <w:lvl w:ilvl="0" w:tplc="EFC88978">
      <w:start w:val="1"/>
      <w:numFmt w:val="decimal"/>
      <w:lvlText w:val="%1."/>
      <w:lvlJc w:val="left"/>
      <w:pPr>
        <w:ind w:left="360" w:hanging="360"/>
      </w:pPr>
      <w:rPr>
        <w:rFonts w:ascii="Times New Roman" w:hAnsi="Times New Roman" w:cs="Times New Roman" w:hint="default"/>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nsid w:val="4A235913"/>
    <w:multiLevelType w:val="hybridMultilevel"/>
    <w:tmpl w:val="B52617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7A52948"/>
    <w:multiLevelType w:val="hybridMultilevel"/>
    <w:tmpl w:val="6CDC9240"/>
    <w:lvl w:ilvl="0" w:tplc="6504C858">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10545A5"/>
    <w:multiLevelType w:val="hybridMultilevel"/>
    <w:tmpl w:val="39E80B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61AE18E1"/>
    <w:multiLevelType w:val="hybridMultilevel"/>
    <w:tmpl w:val="9468C05E"/>
    <w:lvl w:ilvl="0" w:tplc="ADD69F5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nsid w:val="646A773B"/>
    <w:multiLevelType w:val="hybridMultilevel"/>
    <w:tmpl w:val="9468C05E"/>
    <w:lvl w:ilvl="0" w:tplc="ADD69F5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nsid w:val="6A1E481A"/>
    <w:multiLevelType w:val="hybridMultilevel"/>
    <w:tmpl w:val="C486D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179710F"/>
    <w:multiLevelType w:val="hybridMultilevel"/>
    <w:tmpl w:val="1C786FDA"/>
    <w:lvl w:ilvl="0" w:tplc="04090011">
      <w:start w:val="1"/>
      <w:numFmt w:val="decimal"/>
      <w:lvlText w:val="%1)"/>
      <w:lvlJc w:val="left"/>
      <w:pPr>
        <w:ind w:left="890" w:hanging="360"/>
      </w:pPr>
    </w:lvl>
    <w:lvl w:ilvl="1" w:tplc="04090019" w:tentative="1">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17">
    <w:nsid w:val="78E37186"/>
    <w:multiLevelType w:val="hybridMultilevel"/>
    <w:tmpl w:val="18748412"/>
    <w:lvl w:ilvl="0" w:tplc="CD84BC8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nsid w:val="78F64C82"/>
    <w:multiLevelType w:val="hybridMultilevel"/>
    <w:tmpl w:val="9468C05E"/>
    <w:lvl w:ilvl="0" w:tplc="ADD69F5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nsid w:val="7E804590"/>
    <w:multiLevelType w:val="hybridMultilevel"/>
    <w:tmpl w:val="EDE65646"/>
    <w:lvl w:ilvl="0" w:tplc="5C12A47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F757C9C"/>
    <w:multiLevelType w:val="hybridMultilevel"/>
    <w:tmpl w:val="A43863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9"/>
  </w:num>
  <w:num w:numId="2">
    <w:abstractNumId w:val="15"/>
  </w:num>
  <w:num w:numId="3">
    <w:abstractNumId w:val="1"/>
  </w:num>
  <w:num w:numId="4">
    <w:abstractNumId w:val="13"/>
  </w:num>
  <w:num w:numId="5">
    <w:abstractNumId w:val="14"/>
  </w:num>
  <w:num w:numId="6">
    <w:abstractNumId w:val="2"/>
  </w:num>
  <w:num w:numId="7">
    <w:abstractNumId w:val="18"/>
  </w:num>
  <w:num w:numId="8">
    <w:abstractNumId w:val="0"/>
  </w:num>
  <w:num w:numId="9">
    <w:abstractNumId w:val="17"/>
  </w:num>
  <w:num w:numId="10">
    <w:abstractNumId w:val="5"/>
  </w:num>
  <w:num w:numId="11">
    <w:abstractNumId w:val="3"/>
  </w:num>
  <w:num w:numId="12">
    <w:abstractNumId w:val="8"/>
  </w:num>
  <w:num w:numId="13">
    <w:abstractNumId w:val="20"/>
  </w:num>
  <w:num w:numId="14">
    <w:abstractNumId w:val="12"/>
  </w:num>
  <w:num w:numId="15">
    <w:abstractNumId w:val="19"/>
  </w:num>
  <w:num w:numId="16">
    <w:abstractNumId w:val="10"/>
  </w:num>
  <w:num w:numId="17">
    <w:abstractNumId w:val="4"/>
  </w:num>
  <w:num w:numId="18">
    <w:abstractNumId w:val="16"/>
  </w:num>
  <w:num w:numId="19">
    <w:abstractNumId w:val="11"/>
  </w:num>
  <w:num w:numId="20">
    <w:abstractNumId w:val="7"/>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919"/>
    <w:rsid w:val="00000640"/>
    <w:rsid w:val="000024DE"/>
    <w:rsid w:val="00002A4A"/>
    <w:rsid w:val="00007B4E"/>
    <w:rsid w:val="00010016"/>
    <w:rsid w:val="000105E9"/>
    <w:rsid w:val="00014325"/>
    <w:rsid w:val="00021D8C"/>
    <w:rsid w:val="000252D9"/>
    <w:rsid w:val="00025C83"/>
    <w:rsid w:val="00030727"/>
    <w:rsid w:val="00032BFD"/>
    <w:rsid w:val="0003382A"/>
    <w:rsid w:val="00042735"/>
    <w:rsid w:val="00046494"/>
    <w:rsid w:val="0004719B"/>
    <w:rsid w:val="000500A0"/>
    <w:rsid w:val="00050C5B"/>
    <w:rsid w:val="0005209B"/>
    <w:rsid w:val="00056045"/>
    <w:rsid w:val="00071423"/>
    <w:rsid w:val="00073255"/>
    <w:rsid w:val="000774E0"/>
    <w:rsid w:val="0008211B"/>
    <w:rsid w:val="00084B65"/>
    <w:rsid w:val="0008778F"/>
    <w:rsid w:val="00090581"/>
    <w:rsid w:val="00090BCD"/>
    <w:rsid w:val="0009332E"/>
    <w:rsid w:val="00094462"/>
    <w:rsid w:val="00094A20"/>
    <w:rsid w:val="00097ECC"/>
    <w:rsid w:val="000A1B05"/>
    <w:rsid w:val="000A1F5A"/>
    <w:rsid w:val="000A371E"/>
    <w:rsid w:val="000A51C3"/>
    <w:rsid w:val="000B235D"/>
    <w:rsid w:val="000B40C3"/>
    <w:rsid w:val="000B6413"/>
    <w:rsid w:val="000B7635"/>
    <w:rsid w:val="000C53EB"/>
    <w:rsid w:val="000C6919"/>
    <w:rsid w:val="000C7DF6"/>
    <w:rsid w:val="000D2AB4"/>
    <w:rsid w:val="000D4CC2"/>
    <w:rsid w:val="000D6093"/>
    <w:rsid w:val="000D74EE"/>
    <w:rsid w:val="000D75B1"/>
    <w:rsid w:val="000E0283"/>
    <w:rsid w:val="000E5DEB"/>
    <w:rsid w:val="000F1560"/>
    <w:rsid w:val="000F4666"/>
    <w:rsid w:val="000F5189"/>
    <w:rsid w:val="000F71B7"/>
    <w:rsid w:val="00104C95"/>
    <w:rsid w:val="00105887"/>
    <w:rsid w:val="001229AE"/>
    <w:rsid w:val="001258C7"/>
    <w:rsid w:val="00126A4D"/>
    <w:rsid w:val="0013087E"/>
    <w:rsid w:val="001323D5"/>
    <w:rsid w:val="00132964"/>
    <w:rsid w:val="0013574B"/>
    <w:rsid w:val="00147C1D"/>
    <w:rsid w:val="001501EB"/>
    <w:rsid w:val="001513A4"/>
    <w:rsid w:val="001525A9"/>
    <w:rsid w:val="00153E22"/>
    <w:rsid w:val="00154173"/>
    <w:rsid w:val="0016087D"/>
    <w:rsid w:val="00161F77"/>
    <w:rsid w:val="0016289B"/>
    <w:rsid w:val="0016364A"/>
    <w:rsid w:val="00165FDB"/>
    <w:rsid w:val="00171033"/>
    <w:rsid w:val="00171757"/>
    <w:rsid w:val="001859E5"/>
    <w:rsid w:val="00185BAD"/>
    <w:rsid w:val="00191C1A"/>
    <w:rsid w:val="00192006"/>
    <w:rsid w:val="001A6CA9"/>
    <w:rsid w:val="001B6B37"/>
    <w:rsid w:val="001C20F5"/>
    <w:rsid w:val="001C6F2F"/>
    <w:rsid w:val="001C7C29"/>
    <w:rsid w:val="001D011F"/>
    <w:rsid w:val="001D0561"/>
    <w:rsid w:val="001D31A5"/>
    <w:rsid w:val="001D7B9D"/>
    <w:rsid w:val="001E0080"/>
    <w:rsid w:val="001E392A"/>
    <w:rsid w:val="001E5A90"/>
    <w:rsid w:val="001F049A"/>
    <w:rsid w:val="00204551"/>
    <w:rsid w:val="00204D03"/>
    <w:rsid w:val="002101EF"/>
    <w:rsid w:val="0021202E"/>
    <w:rsid w:val="002165D9"/>
    <w:rsid w:val="00220B80"/>
    <w:rsid w:val="002245F1"/>
    <w:rsid w:val="00226166"/>
    <w:rsid w:val="00230324"/>
    <w:rsid w:val="00231FBC"/>
    <w:rsid w:val="00232F06"/>
    <w:rsid w:val="00234EE9"/>
    <w:rsid w:val="00245571"/>
    <w:rsid w:val="00251D04"/>
    <w:rsid w:val="00251D62"/>
    <w:rsid w:val="00253071"/>
    <w:rsid w:val="0025374D"/>
    <w:rsid w:val="00254DDD"/>
    <w:rsid w:val="00256299"/>
    <w:rsid w:val="00256800"/>
    <w:rsid w:val="00263577"/>
    <w:rsid w:val="00263B0B"/>
    <w:rsid w:val="00265E9B"/>
    <w:rsid w:val="00273036"/>
    <w:rsid w:val="00274983"/>
    <w:rsid w:val="002804F3"/>
    <w:rsid w:val="00281935"/>
    <w:rsid w:val="00281D0D"/>
    <w:rsid w:val="002823E8"/>
    <w:rsid w:val="0028260D"/>
    <w:rsid w:val="002835A1"/>
    <w:rsid w:val="00285761"/>
    <w:rsid w:val="00295DCE"/>
    <w:rsid w:val="002A0093"/>
    <w:rsid w:val="002A42F3"/>
    <w:rsid w:val="002A6B19"/>
    <w:rsid w:val="002A6FC2"/>
    <w:rsid w:val="002A7128"/>
    <w:rsid w:val="002B0A0B"/>
    <w:rsid w:val="002B2FA0"/>
    <w:rsid w:val="002B3AB9"/>
    <w:rsid w:val="002B42D5"/>
    <w:rsid w:val="002B46F0"/>
    <w:rsid w:val="002B4FCC"/>
    <w:rsid w:val="002B582F"/>
    <w:rsid w:val="002B684F"/>
    <w:rsid w:val="002B743E"/>
    <w:rsid w:val="002C1FB2"/>
    <w:rsid w:val="002C47A8"/>
    <w:rsid w:val="002D008E"/>
    <w:rsid w:val="002D0525"/>
    <w:rsid w:val="002D05D0"/>
    <w:rsid w:val="002D0FF2"/>
    <w:rsid w:val="002D30D0"/>
    <w:rsid w:val="002D4681"/>
    <w:rsid w:val="002D61AF"/>
    <w:rsid w:val="002E3D60"/>
    <w:rsid w:val="002E4E4F"/>
    <w:rsid w:val="002F441C"/>
    <w:rsid w:val="002F6AD8"/>
    <w:rsid w:val="002F7D74"/>
    <w:rsid w:val="003018FF"/>
    <w:rsid w:val="00304C2A"/>
    <w:rsid w:val="00312197"/>
    <w:rsid w:val="00312CD9"/>
    <w:rsid w:val="00313D8F"/>
    <w:rsid w:val="00315EA6"/>
    <w:rsid w:val="00321C7E"/>
    <w:rsid w:val="003361B1"/>
    <w:rsid w:val="0035007D"/>
    <w:rsid w:val="00351BD0"/>
    <w:rsid w:val="00355472"/>
    <w:rsid w:val="00367563"/>
    <w:rsid w:val="0037074D"/>
    <w:rsid w:val="003734FF"/>
    <w:rsid w:val="003768C2"/>
    <w:rsid w:val="0038012F"/>
    <w:rsid w:val="00380802"/>
    <w:rsid w:val="00382ECA"/>
    <w:rsid w:val="00385D5B"/>
    <w:rsid w:val="00390E46"/>
    <w:rsid w:val="00392890"/>
    <w:rsid w:val="00394CFC"/>
    <w:rsid w:val="00397627"/>
    <w:rsid w:val="00397CDC"/>
    <w:rsid w:val="003A1603"/>
    <w:rsid w:val="003A207E"/>
    <w:rsid w:val="003A4850"/>
    <w:rsid w:val="003A67B3"/>
    <w:rsid w:val="003A732C"/>
    <w:rsid w:val="003A788A"/>
    <w:rsid w:val="003B29A3"/>
    <w:rsid w:val="003B4A12"/>
    <w:rsid w:val="003C01BD"/>
    <w:rsid w:val="003C0228"/>
    <w:rsid w:val="003C25ED"/>
    <w:rsid w:val="003C3EE4"/>
    <w:rsid w:val="003D50A1"/>
    <w:rsid w:val="003E1B07"/>
    <w:rsid w:val="003E21C4"/>
    <w:rsid w:val="003E34B0"/>
    <w:rsid w:val="003E3B2B"/>
    <w:rsid w:val="003E4FCD"/>
    <w:rsid w:val="003E65AB"/>
    <w:rsid w:val="003E7B25"/>
    <w:rsid w:val="003F0183"/>
    <w:rsid w:val="003F0A21"/>
    <w:rsid w:val="003F1F5F"/>
    <w:rsid w:val="003F26DA"/>
    <w:rsid w:val="003F3FA8"/>
    <w:rsid w:val="00404DFF"/>
    <w:rsid w:val="004130B6"/>
    <w:rsid w:val="0041420A"/>
    <w:rsid w:val="00417318"/>
    <w:rsid w:val="00425712"/>
    <w:rsid w:val="00425B85"/>
    <w:rsid w:val="00427DB6"/>
    <w:rsid w:val="004314B4"/>
    <w:rsid w:val="0044008A"/>
    <w:rsid w:val="004514E5"/>
    <w:rsid w:val="00460522"/>
    <w:rsid w:val="00464CAF"/>
    <w:rsid w:val="004658E7"/>
    <w:rsid w:val="004660E3"/>
    <w:rsid w:val="00466AD9"/>
    <w:rsid w:val="00470CC4"/>
    <w:rsid w:val="00471FD4"/>
    <w:rsid w:val="00477703"/>
    <w:rsid w:val="00483FF2"/>
    <w:rsid w:val="00486EA7"/>
    <w:rsid w:val="004945E1"/>
    <w:rsid w:val="0049530E"/>
    <w:rsid w:val="00495C6B"/>
    <w:rsid w:val="004A291A"/>
    <w:rsid w:val="004B1F2D"/>
    <w:rsid w:val="004B4B29"/>
    <w:rsid w:val="004B6F0D"/>
    <w:rsid w:val="004B7D66"/>
    <w:rsid w:val="004C3906"/>
    <w:rsid w:val="004D2D41"/>
    <w:rsid w:val="004E68B2"/>
    <w:rsid w:val="004E6D01"/>
    <w:rsid w:val="004E7951"/>
    <w:rsid w:val="004F05CE"/>
    <w:rsid w:val="004F3367"/>
    <w:rsid w:val="004F463D"/>
    <w:rsid w:val="004F59DB"/>
    <w:rsid w:val="004F63E3"/>
    <w:rsid w:val="00505654"/>
    <w:rsid w:val="00507D42"/>
    <w:rsid w:val="00510C05"/>
    <w:rsid w:val="00510C53"/>
    <w:rsid w:val="005112F8"/>
    <w:rsid w:val="00511D3B"/>
    <w:rsid w:val="00514E5D"/>
    <w:rsid w:val="00525D34"/>
    <w:rsid w:val="00532996"/>
    <w:rsid w:val="00532D92"/>
    <w:rsid w:val="0053374E"/>
    <w:rsid w:val="0054106B"/>
    <w:rsid w:val="005429FE"/>
    <w:rsid w:val="00544F06"/>
    <w:rsid w:val="00545F3C"/>
    <w:rsid w:val="00547ABC"/>
    <w:rsid w:val="00552288"/>
    <w:rsid w:val="00553F70"/>
    <w:rsid w:val="005679CC"/>
    <w:rsid w:val="005764E3"/>
    <w:rsid w:val="00576DC1"/>
    <w:rsid w:val="00577060"/>
    <w:rsid w:val="00586EA7"/>
    <w:rsid w:val="00586F0F"/>
    <w:rsid w:val="0059179A"/>
    <w:rsid w:val="00592106"/>
    <w:rsid w:val="005926D4"/>
    <w:rsid w:val="005A072F"/>
    <w:rsid w:val="005A26C5"/>
    <w:rsid w:val="005A29DF"/>
    <w:rsid w:val="005A6FC9"/>
    <w:rsid w:val="005A78F3"/>
    <w:rsid w:val="005B0D54"/>
    <w:rsid w:val="005B2458"/>
    <w:rsid w:val="005B3F04"/>
    <w:rsid w:val="005C1A85"/>
    <w:rsid w:val="005D4559"/>
    <w:rsid w:val="005E0A29"/>
    <w:rsid w:val="005E0DDD"/>
    <w:rsid w:val="005E0FDD"/>
    <w:rsid w:val="005E27B8"/>
    <w:rsid w:val="005E61D6"/>
    <w:rsid w:val="005E7EDF"/>
    <w:rsid w:val="005F0AA0"/>
    <w:rsid w:val="005F206F"/>
    <w:rsid w:val="005F369F"/>
    <w:rsid w:val="006054C5"/>
    <w:rsid w:val="00607C03"/>
    <w:rsid w:val="0061122E"/>
    <w:rsid w:val="00612B73"/>
    <w:rsid w:val="006157B9"/>
    <w:rsid w:val="00622769"/>
    <w:rsid w:val="00630722"/>
    <w:rsid w:val="00631A4A"/>
    <w:rsid w:val="0063241D"/>
    <w:rsid w:val="006335A8"/>
    <w:rsid w:val="00641C65"/>
    <w:rsid w:val="0064343F"/>
    <w:rsid w:val="00643D89"/>
    <w:rsid w:val="00645327"/>
    <w:rsid w:val="00645E5A"/>
    <w:rsid w:val="00646F95"/>
    <w:rsid w:val="0065224F"/>
    <w:rsid w:val="0065424B"/>
    <w:rsid w:val="00654CD5"/>
    <w:rsid w:val="00672667"/>
    <w:rsid w:val="006730FD"/>
    <w:rsid w:val="00673BFE"/>
    <w:rsid w:val="00674E23"/>
    <w:rsid w:val="006776DA"/>
    <w:rsid w:val="00680526"/>
    <w:rsid w:val="00682940"/>
    <w:rsid w:val="006867C7"/>
    <w:rsid w:val="00692FBF"/>
    <w:rsid w:val="0069377C"/>
    <w:rsid w:val="0069386B"/>
    <w:rsid w:val="00696A82"/>
    <w:rsid w:val="00697358"/>
    <w:rsid w:val="006A046B"/>
    <w:rsid w:val="006A554C"/>
    <w:rsid w:val="006A6E2C"/>
    <w:rsid w:val="006A70F4"/>
    <w:rsid w:val="006A7284"/>
    <w:rsid w:val="006A76FF"/>
    <w:rsid w:val="006B0252"/>
    <w:rsid w:val="006B1929"/>
    <w:rsid w:val="006B4120"/>
    <w:rsid w:val="006C66DC"/>
    <w:rsid w:val="006C798A"/>
    <w:rsid w:val="006D2713"/>
    <w:rsid w:val="006D43CB"/>
    <w:rsid w:val="006D51AD"/>
    <w:rsid w:val="006E0B7F"/>
    <w:rsid w:val="006F3595"/>
    <w:rsid w:val="006F3B2B"/>
    <w:rsid w:val="006F559E"/>
    <w:rsid w:val="006F687B"/>
    <w:rsid w:val="006F7F79"/>
    <w:rsid w:val="00703E12"/>
    <w:rsid w:val="00703FAF"/>
    <w:rsid w:val="00704187"/>
    <w:rsid w:val="00704959"/>
    <w:rsid w:val="007049C0"/>
    <w:rsid w:val="007102DF"/>
    <w:rsid w:val="007150D2"/>
    <w:rsid w:val="007156F8"/>
    <w:rsid w:val="00722E9B"/>
    <w:rsid w:val="00723100"/>
    <w:rsid w:val="00723A9C"/>
    <w:rsid w:val="00723DE7"/>
    <w:rsid w:val="00726911"/>
    <w:rsid w:val="0073046F"/>
    <w:rsid w:val="00732913"/>
    <w:rsid w:val="00734F7D"/>
    <w:rsid w:val="007429C5"/>
    <w:rsid w:val="00742F22"/>
    <w:rsid w:val="00752D53"/>
    <w:rsid w:val="00753383"/>
    <w:rsid w:val="007537EC"/>
    <w:rsid w:val="00764DA5"/>
    <w:rsid w:val="007673CA"/>
    <w:rsid w:val="00767A8F"/>
    <w:rsid w:val="007725CB"/>
    <w:rsid w:val="0077471D"/>
    <w:rsid w:val="00775CDA"/>
    <w:rsid w:val="0078035C"/>
    <w:rsid w:val="00785C55"/>
    <w:rsid w:val="00785DE4"/>
    <w:rsid w:val="007877C6"/>
    <w:rsid w:val="00790466"/>
    <w:rsid w:val="00795169"/>
    <w:rsid w:val="007965ED"/>
    <w:rsid w:val="007A3BBF"/>
    <w:rsid w:val="007A5A00"/>
    <w:rsid w:val="007B109A"/>
    <w:rsid w:val="007B27F0"/>
    <w:rsid w:val="007B3074"/>
    <w:rsid w:val="007B34CC"/>
    <w:rsid w:val="007B385A"/>
    <w:rsid w:val="007B52DA"/>
    <w:rsid w:val="007B5E91"/>
    <w:rsid w:val="007C2420"/>
    <w:rsid w:val="007D21E0"/>
    <w:rsid w:val="007D2EFD"/>
    <w:rsid w:val="007D50B1"/>
    <w:rsid w:val="007D6C58"/>
    <w:rsid w:val="007E003A"/>
    <w:rsid w:val="007E17A6"/>
    <w:rsid w:val="007E4C3B"/>
    <w:rsid w:val="007E68C5"/>
    <w:rsid w:val="007F0AD6"/>
    <w:rsid w:val="007F383C"/>
    <w:rsid w:val="007F6086"/>
    <w:rsid w:val="007F67A4"/>
    <w:rsid w:val="007F7542"/>
    <w:rsid w:val="008016DE"/>
    <w:rsid w:val="00803633"/>
    <w:rsid w:val="00813389"/>
    <w:rsid w:val="008156AC"/>
    <w:rsid w:val="00817254"/>
    <w:rsid w:val="008258BC"/>
    <w:rsid w:val="008279B0"/>
    <w:rsid w:val="00834C2E"/>
    <w:rsid w:val="0083571B"/>
    <w:rsid w:val="00840046"/>
    <w:rsid w:val="0084105C"/>
    <w:rsid w:val="00841063"/>
    <w:rsid w:val="00841F64"/>
    <w:rsid w:val="00844AFC"/>
    <w:rsid w:val="008470B3"/>
    <w:rsid w:val="0084789B"/>
    <w:rsid w:val="00851483"/>
    <w:rsid w:val="00853D94"/>
    <w:rsid w:val="00856296"/>
    <w:rsid w:val="008645BD"/>
    <w:rsid w:val="008678DF"/>
    <w:rsid w:val="0088000F"/>
    <w:rsid w:val="008818EF"/>
    <w:rsid w:val="00883FAA"/>
    <w:rsid w:val="00886E47"/>
    <w:rsid w:val="0089048F"/>
    <w:rsid w:val="0089185A"/>
    <w:rsid w:val="00895564"/>
    <w:rsid w:val="008964C4"/>
    <w:rsid w:val="008A00A8"/>
    <w:rsid w:val="008A7E9A"/>
    <w:rsid w:val="008B542F"/>
    <w:rsid w:val="008C4AEB"/>
    <w:rsid w:val="008D088C"/>
    <w:rsid w:val="008D2599"/>
    <w:rsid w:val="008D2FFA"/>
    <w:rsid w:val="008E1CA5"/>
    <w:rsid w:val="008E2710"/>
    <w:rsid w:val="008E2C21"/>
    <w:rsid w:val="008F2E1D"/>
    <w:rsid w:val="008F4B0D"/>
    <w:rsid w:val="008F5523"/>
    <w:rsid w:val="00900C2E"/>
    <w:rsid w:val="009055CC"/>
    <w:rsid w:val="009063D1"/>
    <w:rsid w:val="0091381C"/>
    <w:rsid w:val="00914552"/>
    <w:rsid w:val="009145D0"/>
    <w:rsid w:val="00915E9B"/>
    <w:rsid w:val="00917473"/>
    <w:rsid w:val="00923869"/>
    <w:rsid w:val="00923A3F"/>
    <w:rsid w:val="00925F41"/>
    <w:rsid w:val="00927CA5"/>
    <w:rsid w:val="00931634"/>
    <w:rsid w:val="00933CD9"/>
    <w:rsid w:val="00935886"/>
    <w:rsid w:val="00944702"/>
    <w:rsid w:val="00951640"/>
    <w:rsid w:val="00963428"/>
    <w:rsid w:val="00965E51"/>
    <w:rsid w:val="00973907"/>
    <w:rsid w:val="009801FA"/>
    <w:rsid w:val="00983BC4"/>
    <w:rsid w:val="00987E8D"/>
    <w:rsid w:val="0099293F"/>
    <w:rsid w:val="009929A7"/>
    <w:rsid w:val="009942AD"/>
    <w:rsid w:val="00997489"/>
    <w:rsid w:val="009A56AC"/>
    <w:rsid w:val="009B56F3"/>
    <w:rsid w:val="009C1F6E"/>
    <w:rsid w:val="009C389F"/>
    <w:rsid w:val="009C54DC"/>
    <w:rsid w:val="009C6B8B"/>
    <w:rsid w:val="009C7D4A"/>
    <w:rsid w:val="009D2F6C"/>
    <w:rsid w:val="009E15E0"/>
    <w:rsid w:val="009E5961"/>
    <w:rsid w:val="009F49AE"/>
    <w:rsid w:val="009F51A8"/>
    <w:rsid w:val="009F587C"/>
    <w:rsid w:val="00A02168"/>
    <w:rsid w:val="00A13C70"/>
    <w:rsid w:val="00A23AA2"/>
    <w:rsid w:val="00A41BD1"/>
    <w:rsid w:val="00A473BA"/>
    <w:rsid w:val="00A5155A"/>
    <w:rsid w:val="00A56C7B"/>
    <w:rsid w:val="00A61D98"/>
    <w:rsid w:val="00A64BC1"/>
    <w:rsid w:val="00A669E5"/>
    <w:rsid w:val="00A76D0E"/>
    <w:rsid w:val="00A80018"/>
    <w:rsid w:val="00A839CF"/>
    <w:rsid w:val="00A858DD"/>
    <w:rsid w:val="00A87ADE"/>
    <w:rsid w:val="00A94EE5"/>
    <w:rsid w:val="00AA6912"/>
    <w:rsid w:val="00AB0C31"/>
    <w:rsid w:val="00AB13B5"/>
    <w:rsid w:val="00AB1BD1"/>
    <w:rsid w:val="00AB3738"/>
    <w:rsid w:val="00AB6279"/>
    <w:rsid w:val="00AB7939"/>
    <w:rsid w:val="00AC58A3"/>
    <w:rsid w:val="00AC5C1B"/>
    <w:rsid w:val="00AD3630"/>
    <w:rsid w:val="00AD7167"/>
    <w:rsid w:val="00AE0290"/>
    <w:rsid w:val="00AF1CEF"/>
    <w:rsid w:val="00AF3BB1"/>
    <w:rsid w:val="00AF4048"/>
    <w:rsid w:val="00AF57A3"/>
    <w:rsid w:val="00B06666"/>
    <w:rsid w:val="00B106C5"/>
    <w:rsid w:val="00B138FA"/>
    <w:rsid w:val="00B13A05"/>
    <w:rsid w:val="00B15270"/>
    <w:rsid w:val="00B15D2A"/>
    <w:rsid w:val="00B17AF4"/>
    <w:rsid w:val="00B2197E"/>
    <w:rsid w:val="00B248CC"/>
    <w:rsid w:val="00B2545A"/>
    <w:rsid w:val="00B305EA"/>
    <w:rsid w:val="00B35EFD"/>
    <w:rsid w:val="00B377EB"/>
    <w:rsid w:val="00B37EC9"/>
    <w:rsid w:val="00B45732"/>
    <w:rsid w:val="00B464D5"/>
    <w:rsid w:val="00B510DD"/>
    <w:rsid w:val="00B530E6"/>
    <w:rsid w:val="00B53513"/>
    <w:rsid w:val="00B64D90"/>
    <w:rsid w:val="00B70404"/>
    <w:rsid w:val="00B74842"/>
    <w:rsid w:val="00B768DE"/>
    <w:rsid w:val="00B855C9"/>
    <w:rsid w:val="00B94FEB"/>
    <w:rsid w:val="00B95699"/>
    <w:rsid w:val="00B9621E"/>
    <w:rsid w:val="00B97300"/>
    <w:rsid w:val="00BA3866"/>
    <w:rsid w:val="00BA7C93"/>
    <w:rsid w:val="00BB0381"/>
    <w:rsid w:val="00BB1092"/>
    <w:rsid w:val="00BB2275"/>
    <w:rsid w:val="00BB3D4D"/>
    <w:rsid w:val="00BC2058"/>
    <w:rsid w:val="00BD4F2B"/>
    <w:rsid w:val="00BD5B2D"/>
    <w:rsid w:val="00BE0000"/>
    <w:rsid w:val="00BE12CB"/>
    <w:rsid w:val="00BE2D99"/>
    <w:rsid w:val="00BE51D1"/>
    <w:rsid w:val="00BF22FC"/>
    <w:rsid w:val="00BF3F95"/>
    <w:rsid w:val="00BF55D5"/>
    <w:rsid w:val="00C03DA9"/>
    <w:rsid w:val="00C05CA8"/>
    <w:rsid w:val="00C05D47"/>
    <w:rsid w:val="00C06B97"/>
    <w:rsid w:val="00C07E78"/>
    <w:rsid w:val="00C113B9"/>
    <w:rsid w:val="00C17902"/>
    <w:rsid w:val="00C31F89"/>
    <w:rsid w:val="00C44625"/>
    <w:rsid w:val="00C55664"/>
    <w:rsid w:val="00C577B9"/>
    <w:rsid w:val="00C57F6A"/>
    <w:rsid w:val="00C612C5"/>
    <w:rsid w:val="00C62305"/>
    <w:rsid w:val="00C62702"/>
    <w:rsid w:val="00C62D45"/>
    <w:rsid w:val="00C635DB"/>
    <w:rsid w:val="00C63691"/>
    <w:rsid w:val="00C63A21"/>
    <w:rsid w:val="00C63EC4"/>
    <w:rsid w:val="00C67B3C"/>
    <w:rsid w:val="00C67B8F"/>
    <w:rsid w:val="00C725DB"/>
    <w:rsid w:val="00C77EDF"/>
    <w:rsid w:val="00C80304"/>
    <w:rsid w:val="00C81993"/>
    <w:rsid w:val="00C859AA"/>
    <w:rsid w:val="00C91C71"/>
    <w:rsid w:val="00C95CC3"/>
    <w:rsid w:val="00C96EF9"/>
    <w:rsid w:val="00C97575"/>
    <w:rsid w:val="00CA1C5A"/>
    <w:rsid w:val="00CA53E9"/>
    <w:rsid w:val="00CB3197"/>
    <w:rsid w:val="00CB74BB"/>
    <w:rsid w:val="00CC14A1"/>
    <w:rsid w:val="00CC36D6"/>
    <w:rsid w:val="00CC6246"/>
    <w:rsid w:val="00CD76E6"/>
    <w:rsid w:val="00CE5665"/>
    <w:rsid w:val="00CF6B84"/>
    <w:rsid w:val="00CF78F1"/>
    <w:rsid w:val="00D04D61"/>
    <w:rsid w:val="00D06B26"/>
    <w:rsid w:val="00D06E88"/>
    <w:rsid w:val="00D0721F"/>
    <w:rsid w:val="00D11170"/>
    <w:rsid w:val="00D11FE4"/>
    <w:rsid w:val="00D13985"/>
    <w:rsid w:val="00D14122"/>
    <w:rsid w:val="00D171A2"/>
    <w:rsid w:val="00D23A4B"/>
    <w:rsid w:val="00D23AFE"/>
    <w:rsid w:val="00D24097"/>
    <w:rsid w:val="00D257C0"/>
    <w:rsid w:val="00D30DA0"/>
    <w:rsid w:val="00D342AE"/>
    <w:rsid w:val="00D409AB"/>
    <w:rsid w:val="00D42265"/>
    <w:rsid w:val="00D4502E"/>
    <w:rsid w:val="00D46432"/>
    <w:rsid w:val="00D46EA9"/>
    <w:rsid w:val="00D55190"/>
    <w:rsid w:val="00D6113D"/>
    <w:rsid w:val="00D61B91"/>
    <w:rsid w:val="00D63E93"/>
    <w:rsid w:val="00D65351"/>
    <w:rsid w:val="00D66A6B"/>
    <w:rsid w:val="00D83EA6"/>
    <w:rsid w:val="00D865C3"/>
    <w:rsid w:val="00D91B7A"/>
    <w:rsid w:val="00D979BB"/>
    <w:rsid w:val="00DA1157"/>
    <w:rsid w:val="00DA71FE"/>
    <w:rsid w:val="00DB19F2"/>
    <w:rsid w:val="00DC16BD"/>
    <w:rsid w:val="00DC3BAB"/>
    <w:rsid w:val="00DC5C07"/>
    <w:rsid w:val="00DC6132"/>
    <w:rsid w:val="00DD3172"/>
    <w:rsid w:val="00DD3B34"/>
    <w:rsid w:val="00DD577A"/>
    <w:rsid w:val="00DE0214"/>
    <w:rsid w:val="00DE3B8E"/>
    <w:rsid w:val="00DE5B94"/>
    <w:rsid w:val="00DE6AA1"/>
    <w:rsid w:val="00DE7119"/>
    <w:rsid w:val="00E018FF"/>
    <w:rsid w:val="00E04164"/>
    <w:rsid w:val="00E062D6"/>
    <w:rsid w:val="00E0730E"/>
    <w:rsid w:val="00E074FF"/>
    <w:rsid w:val="00E1006C"/>
    <w:rsid w:val="00E1521F"/>
    <w:rsid w:val="00E261E0"/>
    <w:rsid w:val="00E42D9A"/>
    <w:rsid w:val="00E434AE"/>
    <w:rsid w:val="00E467C2"/>
    <w:rsid w:val="00E4752B"/>
    <w:rsid w:val="00E61B91"/>
    <w:rsid w:val="00E620C5"/>
    <w:rsid w:val="00E62E3B"/>
    <w:rsid w:val="00E65B35"/>
    <w:rsid w:val="00E65BFB"/>
    <w:rsid w:val="00E72194"/>
    <w:rsid w:val="00E74BDC"/>
    <w:rsid w:val="00E759C5"/>
    <w:rsid w:val="00E774E3"/>
    <w:rsid w:val="00E81DD2"/>
    <w:rsid w:val="00E81DD7"/>
    <w:rsid w:val="00E83A77"/>
    <w:rsid w:val="00E85B9D"/>
    <w:rsid w:val="00E860B0"/>
    <w:rsid w:val="00E87557"/>
    <w:rsid w:val="00E93A4D"/>
    <w:rsid w:val="00E946C6"/>
    <w:rsid w:val="00E95CEF"/>
    <w:rsid w:val="00EA0D34"/>
    <w:rsid w:val="00EA4F51"/>
    <w:rsid w:val="00EA5F72"/>
    <w:rsid w:val="00EB0585"/>
    <w:rsid w:val="00EB302E"/>
    <w:rsid w:val="00EB7C6C"/>
    <w:rsid w:val="00EC047F"/>
    <w:rsid w:val="00EC10DC"/>
    <w:rsid w:val="00EC55AC"/>
    <w:rsid w:val="00EC60A2"/>
    <w:rsid w:val="00EC67B0"/>
    <w:rsid w:val="00ED0AB1"/>
    <w:rsid w:val="00ED3F51"/>
    <w:rsid w:val="00ED4E1C"/>
    <w:rsid w:val="00ED586A"/>
    <w:rsid w:val="00ED6A22"/>
    <w:rsid w:val="00ED6E4B"/>
    <w:rsid w:val="00EE21EF"/>
    <w:rsid w:val="00EE3BCB"/>
    <w:rsid w:val="00EE59FD"/>
    <w:rsid w:val="00EE6776"/>
    <w:rsid w:val="00EF0176"/>
    <w:rsid w:val="00EF1716"/>
    <w:rsid w:val="00EF2E2D"/>
    <w:rsid w:val="00EF5656"/>
    <w:rsid w:val="00F00B5C"/>
    <w:rsid w:val="00F05826"/>
    <w:rsid w:val="00F06171"/>
    <w:rsid w:val="00F11D65"/>
    <w:rsid w:val="00F14C50"/>
    <w:rsid w:val="00F15BAC"/>
    <w:rsid w:val="00F15C45"/>
    <w:rsid w:val="00F20000"/>
    <w:rsid w:val="00F2195C"/>
    <w:rsid w:val="00F24AAD"/>
    <w:rsid w:val="00F30F00"/>
    <w:rsid w:val="00F40A94"/>
    <w:rsid w:val="00F43545"/>
    <w:rsid w:val="00F50D11"/>
    <w:rsid w:val="00F52228"/>
    <w:rsid w:val="00F53243"/>
    <w:rsid w:val="00F70CFB"/>
    <w:rsid w:val="00F764CA"/>
    <w:rsid w:val="00F80B00"/>
    <w:rsid w:val="00F820DD"/>
    <w:rsid w:val="00F85A4B"/>
    <w:rsid w:val="00F875AC"/>
    <w:rsid w:val="00F907C2"/>
    <w:rsid w:val="00F920CD"/>
    <w:rsid w:val="00F957C9"/>
    <w:rsid w:val="00F967C6"/>
    <w:rsid w:val="00FA0340"/>
    <w:rsid w:val="00FA152C"/>
    <w:rsid w:val="00FA19FF"/>
    <w:rsid w:val="00FA2A4A"/>
    <w:rsid w:val="00FB0C3D"/>
    <w:rsid w:val="00FB1043"/>
    <w:rsid w:val="00FB1BE8"/>
    <w:rsid w:val="00FB26D1"/>
    <w:rsid w:val="00FB43F7"/>
    <w:rsid w:val="00FB70CF"/>
    <w:rsid w:val="00FD59CB"/>
    <w:rsid w:val="00FD5CF1"/>
    <w:rsid w:val="00FD7223"/>
    <w:rsid w:val="00FF0298"/>
    <w:rsid w:val="00FF44C0"/>
    <w:rsid w:val="00FF4BAD"/>
    <w:rsid w:val="00FF4E16"/>
    <w:rsid w:val="00FF6A10"/>
    <w:rsid w:val="00FF73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81704"/>
  <w15:docId w15:val="{DC8183D2-1A3E-4C7A-A201-735ED86AA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C45"/>
  </w:style>
  <w:style w:type="paragraph" w:styleId="Heading4">
    <w:name w:val="heading 4"/>
    <w:basedOn w:val="Normal"/>
    <w:link w:val="Heading4Char"/>
    <w:uiPriority w:val="9"/>
    <w:qFormat/>
    <w:rsid w:val="00817254"/>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19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19FF"/>
  </w:style>
  <w:style w:type="paragraph" w:styleId="Footer">
    <w:name w:val="footer"/>
    <w:basedOn w:val="Normal"/>
    <w:link w:val="FooterChar"/>
    <w:uiPriority w:val="99"/>
    <w:unhideWhenUsed/>
    <w:rsid w:val="00FA19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19FF"/>
  </w:style>
  <w:style w:type="paragraph" w:styleId="BalloonText">
    <w:name w:val="Balloon Text"/>
    <w:basedOn w:val="Normal"/>
    <w:link w:val="BalloonTextChar"/>
    <w:uiPriority w:val="99"/>
    <w:semiHidden/>
    <w:unhideWhenUsed/>
    <w:rsid w:val="00AA6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6912"/>
    <w:rPr>
      <w:rFonts w:ascii="Segoe UI" w:hAnsi="Segoe UI" w:cs="Segoe UI"/>
      <w:sz w:val="18"/>
      <w:szCs w:val="18"/>
    </w:rPr>
  </w:style>
  <w:style w:type="paragraph" w:styleId="ListParagraph">
    <w:name w:val="List Paragraph"/>
    <w:aliases w:val="2,Strip,H&amp;P List Paragraph,Normal bullet 2,Bullet list,Saistīto dokumentu saraksts,Syle 1,Numurets,List Paragraph11,OBC Bullet,Bullet Style,L,Colorful List - Accent 12,PPS_Bullet,Akapit z listą BS,Saraksta rindkopa,References,List1,Dot pt"/>
    <w:basedOn w:val="Normal"/>
    <w:link w:val="ListParagraphChar"/>
    <w:uiPriority w:val="34"/>
    <w:qFormat/>
    <w:rsid w:val="00CF6B84"/>
    <w:pPr>
      <w:ind w:left="720"/>
      <w:contextualSpacing/>
    </w:pPr>
  </w:style>
  <w:style w:type="paragraph" w:customStyle="1" w:styleId="tv2132">
    <w:name w:val="tv2132"/>
    <w:basedOn w:val="Normal"/>
    <w:rsid w:val="00697358"/>
    <w:pPr>
      <w:spacing w:after="0" w:line="360" w:lineRule="auto"/>
      <w:ind w:firstLine="300"/>
    </w:pPr>
    <w:rPr>
      <w:rFonts w:ascii="Times New Roman" w:eastAsia="Times New Roman" w:hAnsi="Times New Roman" w:cs="Times New Roman"/>
      <w:color w:val="414142"/>
      <w:sz w:val="20"/>
      <w:szCs w:val="20"/>
    </w:rPr>
  </w:style>
  <w:style w:type="character" w:styleId="FootnoteReference">
    <w:name w:val="footnote reference"/>
    <w:aliases w:val="Footnote Reference Number,SUPERS,Footnote symbol,Footnote Refernece,ftref,Footnote Reference Superscript,stylish,BVI fnr,Fußnotenzeichen_Raxen,callout,Odwołanie przypisu,Footnotes refss,Ref,de nota al pie,Times 10 Point,Vēres atsauce"/>
    <w:basedOn w:val="DefaultParagraphFont"/>
    <w:link w:val="CharCharCharChar"/>
    <w:uiPriority w:val="99"/>
    <w:unhideWhenUsed/>
    <w:rsid w:val="004B4B29"/>
    <w:rPr>
      <w:vertAlign w:val="superscript"/>
    </w:r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single spa"/>
    <w:basedOn w:val="Normal"/>
    <w:link w:val="FootnoteTextChar"/>
    <w:uiPriority w:val="99"/>
    <w:unhideWhenUsed/>
    <w:rsid w:val="004B4B29"/>
    <w:pPr>
      <w:spacing w:after="0" w:line="240" w:lineRule="auto"/>
    </w:pPr>
    <w:rPr>
      <w:rFonts w:ascii="Times New Roman" w:eastAsia="Calibri" w:hAnsi="Times New Roman" w:cs="Times New Roman"/>
      <w:sz w:val="20"/>
      <w:szCs w:val="20"/>
      <w:lang w:val="lv-LV" w:eastAsia="lv-LV"/>
    </w:rPr>
  </w:style>
  <w:style w:type="character" w:customStyle="1" w:styleId="FootnoteTextChar">
    <w:name w:val="Footnote Text Char"/>
    <w:aliases w:val="Footnote Char,Fußnote Char,Char Char,Char Rakstz. Rakstz. Rakstz. Rakstz. Rakstz. Rakstz. Rakstz. Char,Char Rakstz. Rakstz. Rakstz. Rakstz. Rakstz. Rakstz. Char,single spa Char"/>
    <w:basedOn w:val="DefaultParagraphFont"/>
    <w:link w:val="FootnoteText"/>
    <w:uiPriority w:val="99"/>
    <w:rsid w:val="004B4B29"/>
    <w:rPr>
      <w:rFonts w:ascii="Times New Roman" w:eastAsia="Calibri" w:hAnsi="Times New Roman" w:cs="Times New Roman"/>
      <w:sz w:val="20"/>
      <w:szCs w:val="20"/>
      <w:lang w:val="lv-LV" w:eastAsia="lv-LV"/>
    </w:rPr>
  </w:style>
  <w:style w:type="paragraph" w:styleId="CommentText">
    <w:name w:val="annotation text"/>
    <w:basedOn w:val="Normal"/>
    <w:link w:val="CommentTextChar"/>
    <w:uiPriority w:val="99"/>
    <w:unhideWhenUsed/>
    <w:rsid w:val="00EC047F"/>
    <w:pPr>
      <w:widowControl w:val="0"/>
      <w:spacing w:after="0" w:line="240" w:lineRule="auto"/>
    </w:pPr>
    <w:rPr>
      <w:rFonts w:ascii="Times New Roman" w:eastAsia="Times New Roman" w:hAnsi="Times New Roman" w:cs="Times New Roman"/>
      <w:color w:val="000000"/>
      <w:sz w:val="20"/>
      <w:szCs w:val="20"/>
      <w:lang w:val="lv-LV" w:eastAsia="lv-LV"/>
    </w:rPr>
  </w:style>
  <w:style w:type="character" w:customStyle="1" w:styleId="CommentTextChar">
    <w:name w:val="Comment Text Char"/>
    <w:basedOn w:val="DefaultParagraphFont"/>
    <w:link w:val="CommentText"/>
    <w:uiPriority w:val="99"/>
    <w:rsid w:val="00EC047F"/>
    <w:rPr>
      <w:rFonts w:ascii="Times New Roman" w:eastAsia="Times New Roman" w:hAnsi="Times New Roman" w:cs="Times New Roman"/>
      <w:color w:val="000000"/>
      <w:sz w:val="20"/>
      <w:szCs w:val="20"/>
      <w:lang w:val="lv-LV" w:eastAsia="lv-LV"/>
    </w:rPr>
  </w:style>
  <w:style w:type="character" w:styleId="CommentReference">
    <w:name w:val="annotation reference"/>
    <w:basedOn w:val="DefaultParagraphFont"/>
    <w:uiPriority w:val="99"/>
    <w:unhideWhenUsed/>
    <w:rsid w:val="00285761"/>
    <w:rPr>
      <w:sz w:val="16"/>
      <w:szCs w:val="16"/>
    </w:rPr>
  </w:style>
  <w:style w:type="character" w:styleId="Hyperlink">
    <w:name w:val="Hyperlink"/>
    <w:basedOn w:val="DefaultParagraphFont"/>
    <w:uiPriority w:val="99"/>
    <w:unhideWhenUsed/>
    <w:rsid w:val="002A7128"/>
    <w:rPr>
      <w:color w:val="0000FF"/>
      <w:u w:val="single"/>
    </w:rPr>
  </w:style>
  <w:style w:type="paragraph" w:customStyle="1" w:styleId="tv213">
    <w:name w:val="tv213"/>
    <w:basedOn w:val="Normal"/>
    <w:rsid w:val="009B56F3"/>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CommentSubject">
    <w:name w:val="annotation subject"/>
    <w:basedOn w:val="CommentText"/>
    <w:next w:val="CommentText"/>
    <w:link w:val="CommentSubjectChar"/>
    <w:uiPriority w:val="99"/>
    <w:semiHidden/>
    <w:unhideWhenUsed/>
    <w:rsid w:val="0083571B"/>
    <w:pPr>
      <w:widowControl/>
      <w:spacing w:after="160"/>
    </w:pPr>
    <w:rPr>
      <w:rFonts w:asciiTheme="minorHAnsi" w:eastAsiaTheme="minorHAnsi" w:hAnsiTheme="minorHAnsi" w:cstheme="minorBidi"/>
      <w:b/>
      <w:bCs/>
      <w:color w:val="auto"/>
      <w:lang w:val="en-US" w:eastAsia="en-US"/>
    </w:rPr>
  </w:style>
  <w:style w:type="character" w:customStyle="1" w:styleId="CommentSubjectChar">
    <w:name w:val="Comment Subject Char"/>
    <w:basedOn w:val="CommentTextChar"/>
    <w:link w:val="CommentSubject"/>
    <w:uiPriority w:val="99"/>
    <w:semiHidden/>
    <w:rsid w:val="0083571B"/>
    <w:rPr>
      <w:rFonts w:ascii="Times New Roman" w:eastAsia="Times New Roman" w:hAnsi="Times New Roman" w:cs="Times New Roman"/>
      <w:b/>
      <w:bCs/>
      <w:color w:val="000000"/>
      <w:sz w:val="20"/>
      <w:szCs w:val="20"/>
      <w:lang w:val="lv-LV" w:eastAsia="lv-LV"/>
    </w:rPr>
  </w:style>
  <w:style w:type="paragraph" w:styleId="NormalWeb">
    <w:name w:val="Normal (Web)"/>
    <w:basedOn w:val="Normal"/>
    <w:uiPriority w:val="99"/>
    <w:semiHidden/>
    <w:unhideWhenUsed/>
    <w:rsid w:val="00ED4E1C"/>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labojumupamats">
    <w:name w:val="labojumu_pamats"/>
    <w:basedOn w:val="Normal"/>
    <w:rsid w:val="00C62D45"/>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cf01">
    <w:name w:val="cf01"/>
    <w:basedOn w:val="DefaultParagraphFont"/>
    <w:rsid w:val="009C6B8B"/>
    <w:rPr>
      <w:rFonts w:ascii="Segoe UI" w:hAnsi="Segoe UI" w:cs="Segoe UI" w:hint="default"/>
    </w:rPr>
  </w:style>
  <w:style w:type="character" w:customStyle="1" w:styleId="ListParagraphChar">
    <w:name w:val="List Paragraph Char"/>
    <w:aliases w:val="2 Char,Strip Char,H&amp;P List Paragraph Char,Normal bullet 2 Char,Bullet list Char,Saistīto dokumentu saraksts Char,Syle 1 Char,Numurets Char,List Paragraph11 Char,OBC Bullet Char,Bullet Style Char,L Char,Colorful List - Accent 12 Char"/>
    <w:link w:val="ListParagraph"/>
    <w:uiPriority w:val="34"/>
    <w:qFormat/>
    <w:locked/>
    <w:rsid w:val="00723100"/>
  </w:style>
  <w:style w:type="paragraph" w:customStyle="1" w:styleId="CharCharCharChar">
    <w:name w:val="Char Char Char Char"/>
    <w:aliases w:val="Char2"/>
    <w:basedOn w:val="Normal"/>
    <w:next w:val="Normal"/>
    <w:link w:val="FootnoteReference"/>
    <w:uiPriority w:val="99"/>
    <w:rsid w:val="002165D9"/>
    <w:pPr>
      <w:spacing w:line="240" w:lineRule="exact"/>
      <w:jc w:val="both"/>
    </w:pPr>
    <w:rPr>
      <w:vertAlign w:val="superscript"/>
    </w:rPr>
  </w:style>
  <w:style w:type="paragraph" w:customStyle="1" w:styleId="Default">
    <w:name w:val="Default"/>
    <w:rsid w:val="002165D9"/>
    <w:pPr>
      <w:autoSpaceDE w:val="0"/>
      <w:autoSpaceDN w:val="0"/>
      <w:adjustRightInd w:val="0"/>
      <w:spacing w:after="0" w:line="240" w:lineRule="auto"/>
    </w:pPr>
    <w:rPr>
      <w:rFonts w:ascii="EUAlbertina" w:eastAsia="Calibri" w:hAnsi="EUAlbertina" w:cs="EUAlbertina"/>
      <w:color w:val="000000"/>
      <w:sz w:val="24"/>
      <w:szCs w:val="24"/>
      <w:lang w:val="lv-LV"/>
    </w:rPr>
  </w:style>
  <w:style w:type="character" w:customStyle="1" w:styleId="Heading4Char">
    <w:name w:val="Heading 4 Char"/>
    <w:basedOn w:val="DefaultParagraphFont"/>
    <w:link w:val="Heading4"/>
    <w:uiPriority w:val="9"/>
    <w:rsid w:val="00817254"/>
    <w:rPr>
      <w:rFonts w:ascii="Times New Roman" w:eastAsia="Times New Roman" w:hAnsi="Times New Roman" w:cs="Times New Roman"/>
      <w:b/>
      <w:bCs/>
      <w:sz w:val="24"/>
      <w:szCs w:val="24"/>
    </w:rPr>
  </w:style>
  <w:style w:type="paragraph" w:customStyle="1" w:styleId="1limenis">
    <w:name w:val="1 limenis"/>
    <w:basedOn w:val="Normal"/>
    <w:rsid w:val="002D0525"/>
    <w:pPr>
      <w:numPr>
        <w:numId w:val="20"/>
      </w:numPr>
      <w:spacing w:after="0" w:line="240" w:lineRule="auto"/>
    </w:pPr>
    <w:rPr>
      <w:rFonts w:ascii="Times New Roman" w:eastAsia="Times New Roman" w:hAnsi="Times New Roman" w:cs="Times New Roman"/>
      <w:sz w:val="24"/>
      <w:szCs w:val="24"/>
      <w:lang w:val="lv-LV" w:eastAsia="lv-LV"/>
    </w:rPr>
  </w:style>
  <w:style w:type="paragraph" w:customStyle="1" w:styleId="2limenis">
    <w:name w:val="2 limenis"/>
    <w:basedOn w:val="Normal"/>
    <w:rsid w:val="002D0525"/>
    <w:pPr>
      <w:numPr>
        <w:ilvl w:val="1"/>
        <w:numId w:val="20"/>
      </w:numPr>
      <w:spacing w:after="0" w:line="240" w:lineRule="auto"/>
    </w:pPr>
    <w:rPr>
      <w:rFonts w:ascii="Times New Roman" w:eastAsia="Times New Roman" w:hAnsi="Times New Roman" w:cs="Times New Roman"/>
      <w:sz w:val="24"/>
      <w:szCs w:val="24"/>
      <w:lang w:val="lv-LV" w:eastAsia="lv-LV"/>
    </w:rPr>
  </w:style>
  <w:style w:type="paragraph" w:customStyle="1" w:styleId="3limenis">
    <w:name w:val="3 limenis"/>
    <w:basedOn w:val="Normal"/>
    <w:rsid w:val="002D0525"/>
    <w:pPr>
      <w:numPr>
        <w:ilvl w:val="2"/>
        <w:numId w:val="20"/>
      </w:numPr>
      <w:spacing w:after="0" w:line="240" w:lineRule="auto"/>
    </w:pPr>
    <w:rPr>
      <w:rFonts w:ascii="Times New Roman" w:eastAsia="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291887">
      <w:bodyDiv w:val="1"/>
      <w:marLeft w:val="0"/>
      <w:marRight w:val="0"/>
      <w:marTop w:val="0"/>
      <w:marBottom w:val="0"/>
      <w:divBdr>
        <w:top w:val="none" w:sz="0" w:space="0" w:color="auto"/>
        <w:left w:val="none" w:sz="0" w:space="0" w:color="auto"/>
        <w:bottom w:val="none" w:sz="0" w:space="0" w:color="auto"/>
        <w:right w:val="none" w:sz="0" w:space="0" w:color="auto"/>
      </w:divBdr>
    </w:div>
    <w:div w:id="700012066">
      <w:bodyDiv w:val="1"/>
      <w:marLeft w:val="0"/>
      <w:marRight w:val="0"/>
      <w:marTop w:val="0"/>
      <w:marBottom w:val="0"/>
      <w:divBdr>
        <w:top w:val="none" w:sz="0" w:space="0" w:color="auto"/>
        <w:left w:val="none" w:sz="0" w:space="0" w:color="auto"/>
        <w:bottom w:val="none" w:sz="0" w:space="0" w:color="auto"/>
        <w:right w:val="none" w:sz="0" w:space="0" w:color="auto"/>
      </w:divBdr>
      <w:divsChild>
        <w:div w:id="640354275">
          <w:marLeft w:val="0"/>
          <w:marRight w:val="0"/>
          <w:marTop w:val="0"/>
          <w:marBottom w:val="0"/>
          <w:divBdr>
            <w:top w:val="none" w:sz="0" w:space="0" w:color="auto"/>
            <w:left w:val="none" w:sz="0" w:space="0" w:color="auto"/>
            <w:bottom w:val="none" w:sz="0" w:space="0" w:color="auto"/>
            <w:right w:val="none" w:sz="0" w:space="0" w:color="auto"/>
          </w:divBdr>
        </w:div>
      </w:divsChild>
    </w:div>
    <w:div w:id="732853020">
      <w:bodyDiv w:val="1"/>
      <w:marLeft w:val="0"/>
      <w:marRight w:val="0"/>
      <w:marTop w:val="0"/>
      <w:marBottom w:val="0"/>
      <w:divBdr>
        <w:top w:val="none" w:sz="0" w:space="0" w:color="auto"/>
        <w:left w:val="none" w:sz="0" w:space="0" w:color="auto"/>
        <w:bottom w:val="none" w:sz="0" w:space="0" w:color="auto"/>
        <w:right w:val="none" w:sz="0" w:space="0" w:color="auto"/>
      </w:divBdr>
    </w:div>
    <w:div w:id="819468462">
      <w:bodyDiv w:val="1"/>
      <w:marLeft w:val="0"/>
      <w:marRight w:val="0"/>
      <w:marTop w:val="0"/>
      <w:marBottom w:val="0"/>
      <w:divBdr>
        <w:top w:val="none" w:sz="0" w:space="0" w:color="auto"/>
        <w:left w:val="none" w:sz="0" w:space="0" w:color="auto"/>
        <w:bottom w:val="none" w:sz="0" w:space="0" w:color="auto"/>
        <w:right w:val="none" w:sz="0" w:space="0" w:color="auto"/>
      </w:divBdr>
    </w:div>
    <w:div w:id="1155025371">
      <w:bodyDiv w:val="1"/>
      <w:marLeft w:val="0"/>
      <w:marRight w:val="0"/>
      <w:marTop w:val="0"/>
      <w:marBottom w:val="0"/>
      <w:divBdr>
        <w:top w:val="none" w:sz="0" w:space="0" w:color="auto"/>
        <w:left w:val="none" w:sz="0" w:space="0" w:color="auto"/>
        <w:bottom w:val="none" w:sz="0" w:space="0" w:color="auto"/>
        <w:right w:val="none" w:sz="0" w:space="0" w:color="auto"/>
      </w:divBdr>
    </w:div>
    <w:div w:id="1292323638">
      <w:bodyDiv w:val="1"/>
      <w:marLeft w:val="0"/>
      <w:marRight w:val="0"/>
      <w:marTop w:val="0"/>
      <w:marBottom w:val="0"/>
      <w:divBdr>
        <w:top w:val="none" w:sz="0" w:space="0" w:color="auto"/>
        <w:left w:val="none" w:sz="0" w:space="0" w:color="auto"/>
        <w:bottom w:val="none" w:sz="0" w:space="0" w:color="auto"/>
        <w:right w:val="none" w:sz="0" w:space="0" w:color="auto"/>
      </w:divBdr>
    </w:div>
    <w:div w:id="1373849676">
      <w:bodyDiv w:val="1"/>
      <w:marLeft w:val="0"/>
      <w:marRight w:val="0"/>
      <w:marTop w:val="0"/>
      <w:marBottom w:val="0"/>
      <w:divBdr>
        <w:top w:val="none" w:sz="0" w:space="0" w:color="auto"/>
        <w:left w:val="none" w:sz="0" w:space="0" w:color="auto"/>
        <w:bottom w:val="none" w:sz="0" w:space="0" w:color="auto"/>
        <w:right w:val="none" w:sz="0" w:space="0" w:color="auto"/>
      </w:divBdr>
    </w:div>
    <w:div w:id="1418013581">
      <w:bodyDiv w:val="1"/>
      <w:marLeft w:val="0"/>
      <w:marRight w:val="0"/>
      <w:marTop w:val="0"/>
      <w:marBottom w:val="0"/>
      <w:divBdr>
        <w:top w:val="none" w:sz="0" w:space="0" w:color="auto"/>
        <w:left w:val="none" w:sz="0" w:space="0" w:color="auto"/>
        <w:bottom w:val="none" w:sz="0" w:space="0" w:color="auto"/>
        <w:right w:val="none" w:sz="0" w:space="0" w:color="auto"/>
      </w:divBdr>
    </w:div>
    <w:div w:id="1857037683">
      <w:bodyDiv w:val="1"/>
      <w:marLeft w:val="0"/>
      <w:marRight w:val="0"/>
      <w:marTop w:val="0"/>
      <w:marBottom w:val="0"/>
      <w:divBdr>
        <w:top w:val="none" w:sz="0" w:space="0" w:color="auto"/>
        <w:left w:val="none" w:sz="0" w:space="0" w:color="auto"/>
        <w:bottom w:val="none" w:sz="0" w:space="0" w:color="auto"/>
        <w:right w:val="none" w:sz="0" w:space="0" w:color="auto"/>
      </w:divBdr>
    </w:div>
    <w:div w:id="1858809802">
      <w:bodyDiv w:val="1"/>
      <w:marLeft w:val="0"/>
      <w:marRight w:val="0"/>
      <w:marTop w:val="0"/>
      <w:marBottom w:val="0"/>
      <w:divBdr>
        <w:top w:val="none" w:sz="0" w:space="0" w:color="auto"/>
        <w:left w:val="none" w:sz="0" w:space="0" w:color="auto"/>
        <w:bottom w:val="none" w:sz="0" w:space="0" w:color="auto"/>
        <w:right w:val="none" w:sz="0" w:space="0" w:color="auto"/>
      </w:divBdr>
    </w:div>
    <w:div w:id="2124692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tania.saeima.lv/livs/saeimasnotikumi.nsf/0/F9894A1115938FF9C22586D5003506A9?OpenDocument&amp;prevCat=13|Izgl%C4%ABt%C4%ABbas,%20kult%C5%ABras%20un%20zin%C4%81tnes%20komisija" TargetMode="External"/><Relationship Id="rId13" Type="http://schemas.openxmlformats.org/officeDocument/2006/relationships/hyperlink" Target="http://eur-lex.europa.eu/eli/reg/2013/1303/oj/?locale=LV" TargetMode="External"/><Relationship Id="rId18" Type="http://schemas.openxmlformats.org/officeDocument/2006/relationships/footer" Target="footer2.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http://eur-lex.europa.eu/eli/reg/2013/1303/oj/?locale=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3/1303/oj/?locale=LV" TargetMode="External"/><Relationship Id="rId5" Type="http://schemas.openxmlformats.org/officeDocument/2006/relationships/webSettings" Target="webSettings.xml"/><Relationship Id="rId15" Type="http://schemas.openxmlformats.org/officeDocument/2006/relationships/hyperlink" Target="mailto:inese.kalva@izm.gov.lv" TargetMode="External"/><Relationship Id="rId10" Type="http://schemas.openxmlformats.org/officeDocument/2006/relationships/hyperlink" Target="http://eur-lex.europa.eu/eli/reg/2013/1303/oj/?locale=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ur-lex.europa.eu/eli/reg/2013/1303/oj/?locale=LV" TargetMode="External"/><Relationship Id="rId14" Type="http://schemas.openxmlformats.org/officeDocument/2006/relationships/hyperlink" Target="http://eur-lex.europa.eu/eli/reg/2013/1303/oj/?locale=LV" TargetMode="External"/><Relationship Id="rId22" Type="http://schemas.microsoft.com/office/2016/09/relationships/commentsIds" Target="commentsIds.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13034-par-konceptualo-zinojumu-par-augstskolu-ieksejas-parvaldibas-modela-mai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12AD5-20E6-4DD8-9FBF-24C4F3ADD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63</Pages>
  <Words>20197</Words>
  <Characters>115123</Characters>
  <Application>Microsoft Office Word</Application>
  <DocSecurity>0</DocSecurity>
  <Lines>959</Lines>
  <Paragraphs>270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Vēsma Abizāre-Vagre</dc:creator>
  <cp:lastModifiedBy>Inese Kalva</cp:lastModifiedBy>
  <cp:revision>8</cp:revision>
  <cp:lastPrinted>2019-11-26T14:04:00Z</cp:lastPrinted>
  <dcterms:created xsi:type="dcterms:W3CDTF">2021-11-17T07:10:00Z</dcterms:created>
  <dcterms:modified xsi:type="dcterms:W3CDTF">2021-11-17T13:01:00Z</dcterms:modified>
</cp:coreProperties>
</file>