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54A" w:rsidRDefault="003E554A" w:rsidP="003E554A">
      <w:pPr>
        <w:rPr>
          <w:rFonts w:eastAsia="Times New Roman"/>
          <w:lang w:val="en-US" w:eastAsia="lv-LV"/>
        </w:rPr>
      </w:pPr>
      <w:bookmarkStart w:id="0" w:name="_GoBack"/>
      <w:bookmarkEnd w:id="0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Ineta Vjakse &lt;Ineta.Vjakse@lm.gov.lv&gt;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Monday, March 15, 2021 3:10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&lt;Pasts@fm.gov.lv&gt;; Kristīne Žvagiņa &lt;Kristine.Zvagina@vid.gov.lv&gt;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lm@lm.gov.lv; Maris Badovskis &lt;Maris.Badovskis@lm.gov.lv&gt;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Elektroniskā 5 dienu skaņošana likumprojektam “Grozījums Streiku likumā” (VSS-305)</w:t>
      </w:r>
    </w:p>
    <w:p w:rsidR="003E554A" w:rsidRDefault="003E554A" w:rsidP="003E554A"/>
    <w:p w:rsidR="003E554A" w:rsidRDefault="003E554A" w:rsidP="003E554A">
      <w:pPr>
        <w:spacing w:after="240"/>
      </w:pPr>
      <w:r>
        <w:t>Labdien!</w:t>
      </w:r>
    </w:p>
    <w:p w:rsidR="003E554A" w:rsidRDefault="003E554A" w:rsidP="003E554A"/>
    <w:p w:rsidR="003E554A" w:rsidRDefault="003E554A" w:rsidP="003E554A">
      <w:r>
        <w:t>Neiebilstam pret projekta tālāku virzību.</w:t>
      </w:r>
    </w:p>
    <w:p w:rsidR="003E554A" w:rsidRDefault="003E554A" w:rsidP="003E554A"/>
    <w:p w:rsidR="003E554A" w:rsidRDefault="003E554A" w:rsidP="003E554A"/>
    <w:p w:rsidR="003E554A" w:rsidRDefault="003E554A" w:rsidP="003E554A"/>
    <w:p w:rsidR="003E554A" w:rsidRDefault="003E554A" w:rsidP="003E554A">
      <w:pPr>
        <w:autoSpaceDE w:val="0"/>
        <w:autoSpaceDN w:val="0"/>
        <w:rPr>
          <w:rFonts w:ascii="Verdana" w:hAnsi="Verdana"/>
          <w:color w:val="000000"/>
          <w:sz w:val="20"/>
          <w:szCs w:val="20"/>
          <w:lang w:eastAsia="lv-LV"/>
        </w:rPr>
      </w:pPr>
      <w:r>
        <w:rPr>
          <w:rFonts w:ascii="Verdana" w:hAnsi="Verdana"/>
          <w:color w:val="000000"/>
          <w:sz w:val="20"/>
          <w:szCs w:val="20"/>
          <w:lang w:eastAsia="lv-LV"/>
        </w:rPr>
        <w:t>Ar cieņu</w:t>
      </w:r>
    </w:p>
    <w:p w:rsidR="003E554A" w:rsidRDefault="003E554A" w:rsidP="003E554A">
      <w:pPr>
        <w:autoSpaceDE w:val="0"/>
        <w:autoSpaceDN w:val="0"/>
        <w:rPr>
          <w:rFonts w:ascii="Verdana" w:hAnsi="Verdana"/>
          <w:color w:val="000000"/>
          <w:sz w:val="20"/>
          <w:szCs w:val="20"/>
          <w:lang w:eastAsia="lv-LV"/>
        </w:rPr>
      </w:pPr>
    </w:p>
    <w:p w:rsidR="003E554A" w:rsidRDefault="003E554A" w:rsidP="003E554A">
      <w:pPr>
        <w:autoSpaceDE w:val="0"/>
        <w:autoSpaceDN w:val="0"/>
        <w:rPr>
          <w:rFonts w:ascii="Verdana" w:hAnsi="Verdana"/>
          <w:b/>
          <w:bCs/>
          <w:color w:val="000000"/>
          <w:sz w:val="20"/>
          <w:szCs w:val="20"/>
          <w:lang w:eastAsia="lv-LV"/>
        </w:rPr>
      </w:pPr>
      <w:r>
        <w:rPr>
          <w:rFonts w:ascii="Verdana" w:hAnsi="Verdana"/>
          <w:b/>
          <w:bCs/>
          <w:color w:val="000000"/>
          <w:sz w:val="20"/>
          <w:szCs w:val="20"/>
          <w:lang w:eastAsia="lv-LV"/>
        </w:rPr>
        <w:t>Ineta Vjakse</w:t>
      </w:r>
    </w:p>
    <w:p w:rsidR="003E554A" w:rsidRDefault="003E554A" w:rsidP="003E554A">
      <w:pPr>
        <w:autoSpaceDE w:val="0"/>
        <w:autoSpaceDN w:val="0"/>
        <w:rPr>
          <w:rFonts w:ascii="Verdana" w:hAnsi="Verdana"/>
          <w:color w:val="000000"/>
          <w:sz w:val="20"/>
          <w:szCs w:val="20"/>
          <w:lang w:eastAsia="lv-LV"/>
        </w:rPr>
      </w:pPr>
      <w:r>
        <w:rPr>
          <w:rFonts w:ascii="Verdana" w:hAnsi="Verdana"/>
          <w:color w:val="000000"/>
          <w:sz w:val="20"/>
          <w:szCs w:val="20"/>
          <w:lang w:eastAsia="lv-LV"/>
        </w:rPr>
        <w:t>Darba attiecību un darba aizsardzības politikas</w:t>
      </w:r>
    </w:p>
    <w:p w:rsidR="003E554A" w:rsidRDefault="003E554A" w:rsidP="003E554A">
      <w:pPr>
        <w:autoSpaceDE w:val="0"/>
        <w:autoSpaceDN w:val="0"/>
        <w:rPr>
          <w:rFonts w:ascii="Verdana" w:hAnsi="Verdana"/>
          <w:color w:val="000000"/>
          <w:sz w:val="20"/>
          <w:szCs w:val="20"/>
          <w:lang w:eastAsia="lv-LV"/>
        </w:rPr>
      </w:pPr>
      <w:r>
        <w:rPr>
          <w:rFonts w:ascii="Verdana" w:hAnsi="Verdana"/>
          <w:color w:val="000000"/>
          <w:sz w:val="20"/>
          <w:szCs w:val="20"/>
          <w:lang w:eastAsia="lv-LV"/>
        </w:rPr>
        <w:t>departamenta direktora vietniece</w:t>
      </w:r>
    </w:p>
    <w:p w:rsidR="003E554A" w:rsidRDefault="003E554A" w:rsidP="003E554A">
      <w:pPr>
        <w:autoSpaceDE w:val="0"/>
        <w:autoSpaceDN w:val="0"/>
        <w:rPr>
          <w:rFonts w:ascii="Verdana" w:hAnsi="Verdana"/>
          <w:color w:val="000000"/>
          <w:sz w:val="20"/>
          <w:szCs w:val="20"/>
          <w:lang w:eastAsia="lv-LV"/>
        </w:rPr>
      </w:pPr>
      <w:r>
        <w:rPr>
          <w:rFonts w:ascii="Verdana" w:hAnsi="Verdana"/>
          <w:color w:val="000000"/>
          <w:sz w:val="20"/>
          <w:szCs w:val="20"/>
          <w:lang w:eastAsia="lv-LV"/>
        </w:rPr>
        <w:t>Tālr. 67021570</w:t>
      </w:r>
    </w:p>
    <w:p w:rsidR="003E554A" w:rsidRDefault="00C610A6" w:rsidP="003E554A">
      <w:pPr>
        <w:autoSpaceDE w:val="0"/>
        <w:autoSpaceDN w:val="0"/>
        <w:rPr>
          <w:rFonts w:ascii="Verdana" w:hAnsi="Verdana"/>
          <w:color w:val="000000"/>
          <w:sz w:val="20"/>
          <w:szCs w:val="20"/>
          <w:lang w:eastAsia="lv-LV"/>
        </w:rPr>
      </w:pPr>
      <w:hyperlink r:id="rId4" w:history="1">
        <w:r w:rsidR="003E554A">
          <w:rPr>
            <w:rStyle w:val="Hyperlink"/>
            <w:rFonts w:ascii="Verdana" w:hAnsi="Verdana"/>
            <w:color w:val="0082BF"/>
            <w:sz w:val="20"/>
            <w:szCs w:val="20"/>
            <w:lang w:eastAsia="lv-LV"/>
          </w:rPr>
          <w:t>Ineta.Vjakse@lm.gov.lv</w:t>
        </w:r>
      </w:hyperlink>
    </w:p>
    <w:p w:rsidR="003E554A" w:rsidRDefault="003E554A" w:rsidP="003E554A">
      <w:pPr>
        <w:autoSpaceDE w:val="0"/>
        <w:autoSpaceDN w:val="0"/>
        <w:rPr>
          <w:rFonts w:ascii="Verdana" w:hAnsi="Verdana"/>
          <w:color w:val="000000"/>
          <w:sz w:val="20"/>
          <w:szCs w:val="20"/>
          <w:lang w:eastAsia="lv-LV"/>
        </w:rPr>
      </w:pPr>
    </w:p>
    <w:p w:rsidR="003E554A" w:rsidRDefault="003E554A" w:rsidP="003E554A">
      <w:pPr>
        <w:autoSpaceDE w:val="0"/>
        <w:autoSpaceDN w:val="0"/>
        <w:rPr>
          <w:rFonts w:ascii="Verdana" w:hAnsi="Verdana"/>
          <w:b/>
          <w:bCs/>
          <w:color w:val="000000"/>
          <w:sz w:val="20"/>
          <w:szCs w:val="20"/>
          <w:lang w:eastAsia="lv-LV"/>
        </w:rPr>
      </w:pPr>
      <w:r>
        <w:rPr>
          <w:rFonts w:ascii="Verdana" w:hAnsi="Verdana"/>
          <w:b/>
          <w:bCs/>
          <w:color w:val="000000"/>
          <w:sz w:val="20"/>
          <w:szCs w:val="20"/>
          <w:lang w:eastAsia="lv-LV"/>
        </w:rPr>
        <w:t>Labklājības ministrija</w:t>
      </w:r>
    </w:p>
    <w:p w:rsidR="003E554A" w:rsidRDefault="003E554A" w:rsidP="003E554A">
      <w:pPr>
        <w:autoSpaceDE w:val="0"/>
        <w:autoSpaceDN w:val="0"/>
        <w:rPr>
          <w:rFonts w:ascii="Verdana" w:hAnsi="Verdana"/>
          <w:color w:val="000000"/>
          <w:sz w:val="20"/>
          <w:szCs w:val="20"/>
          <w:lang w:eastAsia="lv-LV"/>
        </w:rPr>
      </w:pPr>
      <w:r>
        <w:rPr>
          <w:rFonts w:ascii="Verdana" w:hAnsi="Verdana"/>
          <w:color w:val="000000"/>
          <w:sz w:val="20"/>
          <w:szCs w:val="20"/>
          <w:lang w:eastAsia="lv-LV"/>
        </w:rPr>
        <w:t>Skolas iela 28, Rīga, LV-1331</w:t>
      </w:r>
    </w:p>
    <w:p w:rsidR="003E554A" w:rsidRDefault="00C610A6" w:rsidP="003E554A">
      <w:pPr>
        <w:autoSpaceDE w:val="0"/>
        <w:autoSpaceDN w:val="0"/>
        <w:rPr>
          <w:rFonts w:ascii="Verdana" w:hAnsi="Verdana"/>
          <w:color w:val="000000"/>
          <w:sz w:val="20"/>
          <w:szCs w:val="20"/>
          <w:lang w:eastAsia="lv-LV"/>
        </w:rPr>
      </w:pPr>
      <w:hyperlink r:id="rId5" w:history="1">
        <w:r w:rsidR="003E554A">
          <w:rPr>
            <w:rStyle w:val="Hyperlink"/>
            <w:rFonts w:ascii="Verdana" w:hAnsi="Verdana"/>
            <w:color w:val="0082BF"/>
            <w:sz w:val="20"/>
            <w:szCs w:val="20"/>
            <w:lang w:eastAsia="lv-LV"/>
          </w:rPr>
          <w:t>www.lm.gov.lv</w:t>
        </w:r>
      </w:hyperlink>
    </w:p>
    <w:p w:rsidR="003E554A" w:rsidRDefault="003E554A" w:rsidP="003E554A">
      <w:pPr>
        <w:autoSpaceDE w:val="0"/>
        <w:autoSpaceDN w:val="0"/>
        <w:rPr>
          <w:rFonts w:ascii="Verdana" w:hAnsi="Verdana"/>
          <w:color w:val="000000"/>
          <w:sz w:val="20"/>
          <w:szCs w:val="20"/>
          <w:lang w:eastAsia="lv-LV"/>
        </w:rPr>
      </w:pPr>
      <w:r>
        <w:rPr>
          <w:rFonts w:ascii="Verdana" w:hAnsi="Verdana"/>
          <w:noProof/>
          <w:color w:val="000000"/>
          <w:sz w:val="20"/>
          <w:szCs w:val="20"/>
          <w:lang w:eastAsia="lv-LV"/>
        </w:rPr>
        <w:drawing>
          <wp:inline distT="0" distB="0" distL="0" distR="0">
            <wp:extent cx="1257300" cy="1009650"/>
            <wp:effectExtent l="0" t="0" r="0" b="0"/>
            <wp:docPr id="1" name="Picture 1" descr="cid:image001.png@01D719AD.52738C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719AD.52738CE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7D0" w:rsidRDefault="006537D0"/>
    <w:sectPr w:rsidR="006537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B39"/>
    <w:rsid w:val="001F5EFD"/>
    <w:rsid w:val="003E554A"/>
    <w:rsid w:val="006537D0"/>
    <w:rsid w:val="00902B39"/>
    <w:rsid w:val="00C610A6"/>
    <w:rsid w:val="00CC5183"/>
    <w:rsid w:val="00DA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13FFA-F3DD-44A3-A7E7-443BD021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554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E554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0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png@01D719AD.52738CE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lm.gov.lv/" TargetMode="External"/><Relationship Id="rId4" Type="http://schemas.openxmlformats.org/officeDocument/2006/relationships/hyperlink" Target="mailto:Ineta.Vjakse@l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Veita</dc:creator>
  <cp:keywords/>
  <dc:description/>
  <cp:lastModifiedBy>Nataļja Sigņejeva</cp:lastModifiedBy>
  <cp:revision>2</cp:revision>
  <dcterms:created xsi:type="dcterms:W3CDTF">2022-02-21T09:19:00Z</dcterms:created>
  <dcterms:modified xsi:type="dcterms:W3CDTF">2022-02-21T09:19:00Z</dcterms:modified>
</cp:coreProperties>
</file>