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57716" w14:textId="77777777" w:rsidR="00786DAF" w:rsidRDefault="00786DAF" w:rsidP="002C22B9">
      <w:pPr>
        <w:jc w:val="center"/>
        <w:rPr>
          <w:sz w:val="20"/>
        </w:rPr>
      </w:pPr>
    </w:p>
    <w:p w14:paraId="6CD65956" w14:textId="77777777" w:rsidR="002C22B9" w:rsidRDefault="002C22B9" w:rsidP="002C22B9">
      <w:pPr>
        <w:jc w:val="center"/>
        <w:rPr>
          <w:sz w:val="20"/>
        </w:rPr>
      </w:pPr>
      <w:r w:rsidRPr="00914649">
        <w:rPr>
          <w:sz w:val="20"/>
        </w:rPr>
        <w:t>Rīgā</w:t>
      </w:r>
    </w:p>
    <w:p w14:paraId="762E29FB" w14:textId="77777777" w:rsidR="002C22B9" w:rsidRDefault="002C22B9" w:rsidP="007F3771">
      <w:pPr>
        <w:rPr>
          <w:spacing w:val="4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0"/>
        <w:gridCol w:w="1785"/>
        <w:gridCol w:w="708"/>
        <w:gridCol w:w="2727"/>
      </w:tblGrid>
      <w:tr w:rsidR="002C22B9" w:rsidRPr="00615936" w14:paraId="02913C5D" w14:textId="77777777" w:rsidTr="009F77B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0D7832" w14:textId="77777777" w:rsidR="002C22B9" w:rsidRPr="00615936" w:rsidRDefault="002C22B9" w:rsidP="002C22B9">
            <w:pPr>
              <w:tabs>
                <w:tab w:val="left" w:pos="360"/>
                <w:tab w:val="left" w:pos="3960"/>
              </w:tabs>
              <w:rPr>
                <w:sz w:val="20"/>
              </w:rPr>
            </w:pPr>
          </w:p>
        </w:tc>
        <w:bookmarkStart w:id="0" w:name="reg_dat"/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8F34C" w14:textId="736871BC" w:rsidR="002C22B9" w:rsidRPr="00615936" w:rsidRDefault="002C22B9" w:rsidP="002C22B9">
            <w:pPr>
              <w:tabs>
                <w:tab w:val="left" w:pos="3960"/>
              </w:tabs>
              <w:rPr>
                <w:szCs w:val="24"/>
              </w:rPr>
            </w:pPr>
            <w:r w:rsidRPr="00615936">
              <w:rPr>
                <w:szCs w:val="24"/>
              </w:rPr>
              <w:fldChar w:fldCharType="begin">
                <w:ffData>
                  <w:name w:val="reg_dat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615936">
              <w:rPr>
                <w:szCs w:val="24"/>
              </w:rPr>
              <w:instrText xml:space="preserve"> FORMTEXT </w:instrText>
            </w:r>
            <w:r w:rsidRPr="00615936">
              <w:rPr>
                <w:szCs w:val="24"/>
              </w:rPr>
            </w:r>
            <w:r w:rsidRPr="00615936">
              <w:rPr>
                <w:szCs w:val="24"/>
              </w:rPr>
              <w:fldChar w:fldCharType="separate"/>
            </w:r>
            <w:r w:rsidR="006063E9">
              <w:rPr>
                <w:szCs w:val="24"/>
              </w:rPr>
              <w:t>16.11.2021</w:t>
            </w:r>
            <w:r w:rsidRPr="00615936">
              <w:rPr>
                <w:szCs w:val="24"/>
              </w:rPr>
              <w:fldChar w:fldCharType="end"/>
            </w:r>
            <w:bookmarkEnd w:id="0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F2AA257" w14:textId="77777777" w:rsidR="002C22B9" w:rsidRPr="00615936" w:rsidRDefault="002C22B9" w:rsidP="002C22B9">
            <w:pPr>
              <w:tabs>
                <w:tab w:val="left" w:pos="360"/>
                <w:tab w:val="left" w:pos="3960"/>
              </w:tabs>
              <w:jc w:val="center"/>
              <w:rPr>
                <w:sz w:val="20"/>
              </w:rPr>
            </w:pPr>
            <w:r w:rsidRPr="00615936">
              <w:rPr>
                <w:sz w:val="20"/>
              </w:rPr>
              <w:t>Nr.</w:t>
            </w:r>
          </w:p>
        </w:tc>
        <w:bookmarkStart w:id="1" w:name="lietas_nr"/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A2EE00" w14:textId="6B277DBB" w:rsidR="002C22B9" w:rsidRPr="00615936" w:rsidRDefault="002C22B9" w:rsidP="002C22B9">
            <w:pPr>
              <w:tabs>
                <w:tab w:val="left" w:pos="360"/>
                <w:tab w:val="left" w:pos="3960"/>
              </w:tabs>
              <w:rPr>
                <w:szCs w:val="24"/>
              </w:rPr>
            </w:pPr>
            <w:r w:rsidRPr="00615936">
              <w:rPr>
                <w:szCs w:val="24"/>
              </w:rPr>
              <w:fldChar w:fldCharType="begin">
                <w:ffData>
                  <w:name w:val="lietas_nr"/>
                  <w:enabled/>
                  <w:calcOnExit w:val="0"/>
                  <w:textInput>
                    <w:default w:val="                "/>
                  </w:textInput>
                </w:ffData>
              </w:fldChar>
            </w:r>
            <w:r w:rsidRPr="00615936">
              <w:rPr>
                <w:szCs w:val="24"/>
              </w:rPr>
              <w:instrText xml:space="preserve"> FORMTEXT </w:instrText>
            </w:r>
            <w:r w:rsidRPr="00615936">
              <w:rPr>
                <w:szCs w:val="24"/>
              </w:rPr>
            </w:r>
            <w:r w:rsidRPr="00615936">
              <w:rPr>
                <w:szCs w:val="24"/>
              </w:rPr>
              <w:fldChar w:fldCharType="separate"/>
            </w:r>
            <w:r w:rsidR="003A4506">
              <w:rPr>
                <w:szCs w:val="24"/>
              </w:rPr>
              <w:t>2.1-21/17-2</w:t>
            </w:r>
            <w:r w:rsidRPr="00615936">
              <w:rPr>
                <w:szCs w:val="24"/>
              </w:rPr>
              <w:fldChar w:fldCharType="end"/>
            </w:r>
            <w:bookmarkEnd w:id="1"/>
            <w:r w:rsidRPr="00615936">
              <w:rPr>
                <w:szCs w:val="24"/>
              </w:rPr>
              <w:t>/</w:t>
            </w:r>
            <w:bookmarkStart w:id="2" w:name="reg_num"/>
            <w:r w:rsidRPr="00615936">
              <w:rPr>
                <w:szCs w:val="24"/>
              </w:rPr>
              <w:fldChar w:fldCharType="begin">
                <w:ffData>
                  <w:name w:val="reg_num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r w:rsidRPr="00615936">
              <w:rPr>
                <w:szCs w:val="24"/>
              </w:rPr>
              <w:instrText xml:space="preserve"> FORMTEXT </w:instrText>
            </w:r>
            <w:r w:rsidRPr="00615936">
              <w:rPr>
                <w:szCs w:val="24"/>
              </w:rPr>
            </w:r>
            <w:r w:rsidRPr="00615936">
              <w:rPr>
                <w:szCs w:val="24"/>
              </w:rPr>
              <w:fldChar w:fldCharType="separate"/>
            </w:r>
            <w:r w:rsidR="006063E9">
              <w:rPr>
                <w:szCs w:val="24"/>
              </w:rPr>
              <w:t>5784</w:t>
            </w:r>
            <w:r w:rsidRPr="00615936">
              <w:rPr>
                <w:szCs w:val="24"/>
              </w:rPr>
              <w:fldChar w:fldCharType="end"/>
            </w:r>
            <w:bookmarkEnd w:id="2"/>
          </w:p>
        </w:tc>
      </w:tr>
      <w:tr w:rsidR="002C22B9" w:rsidRPr="00615936" w14:paraId="063BCBF6" w14:textId="77777777" w:rsidTr="009F77B9">
        <w:trPr>
          <w:trHeight w:val="1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8C55E68" w14:textId="77777777" w:rsidR="002C22B9" w:rsidRPr="00615936" w:rsidRDefault="002C22B9" w:rsidP="002C22B9">
            <w:pPr>
              <w:tabs>
                <w:tab w:val="left" w:pos="360"/>
                <w:tab w:val="left" w:pos="3960"/>
              </w:tabs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C36C1C" w14:textId="77777777" w:rsidR="002C22B9" w:rsidRPr="00615936" w:rsidRDefault="002C22B9" w:rsidP="002C22B9">
            <w:pPr>
              <w:tabs>
                <w:tab w:val="left" w:pos="360"/>
                <w:tab w:val="left" w:pos="3960"/>
              </w:tabs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2176515" w14:textId="77777777" w:rsidR="002C22B9" w:rsidRPr="00615936" w:rsidRDefault="002C22B9" w:rsidP="002C22B9">
            <w:pPr>
              <w:tabs>
                <w:tab w:val="left" w:pos="360"/>
                <w:tab w:val="left" w:pos="3960"/>
              </w:tabs>
              <w:jc w:val="center"/>
              <w:rPr>
                <w:sz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8DBA96" w14:textId="77777777" w:rsidR="002C22B9" w:rsidRPr="00615936" w:rsidRDefault="002C22B9" w:rsidP="002C22B9">
            <w:pPr>
              <w:tabs>
                <w:tab w:val="left" w:pos="360"/>
                <w:tab w:val="left" w:pos="3960"/>
              </w:tabs>
              <w:rPr>
                <w:sz w:val="20"/>
              </w:rPr>
            </w:pPr>
          </w:p>
        </w:tc>
      </w:tr>
      <w:tr w:rsidR="002C22B9" w:rsidRPr="00615936" w14:paraId="36209EA1" w14:textId="77777777" w:rsidTr="009F77B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F0C4A13" w14:textId="77777777" w:rsidR="002C22B9" w:rsidRPr="00615936" w:rsidRDefault="002C22B9" w:rsidP="002C22B9">
            <w:pPr>
              <w:tabs>
                <w:tab w:val="left" w:pos="360"/>
                <w:tab w:val="left" w:pos="3960"/>
              </w:tabs>
              <w:rPr>
                <w:sz w:val="20"/>
              </w:rPr>
            </w:pPr>
            <w:r w:rsidRPr="00615936">
              <w:rPr>
                <w:sz w:val="20"/>
              </w:rPr>
              <w:t>Uz</w:t>
            </w:r>
          </w:p>
        </w:tc>
        <w:bookmarkStart w:id="3" w:name="san_dat"/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28D19" w14:textId="77777777" w:rsidR="002C22B9" w:rsidRPr="00615936" w:rsidRDefault="002C22B9" w:rsidP="002C22B9">
            <w:pPr>
              <w:tabs>
                <w:tab w:val="left" w:pos="360"/>
                <w:tab w:val="left" w:pos="3960"/>
              </w:tabs>
              <w:rPr>
                <w:szCs w:val="24"/>
              </w:rPr>
            </w:pPr>
            <w:r w:rsidRPr="00615936">
              <w:rPr>
                <w:szCs w:val="24"/>
              </w:rPr>
              <w:fldChar w:fldCharType="begin">
                <w:ffData>
                  <w:name w:val="san_dat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615936">
              <w:rPr>
                <w:szCs w:val="24"/>
              </w:rPr>
              <w:instrText xml:space="preserve"> FORMTEXT </w:instrText>
            </w:r>
            <w:r w:rsidRPr="00615936">
              <w:rPr>
                <w:szCs w:val="24"/>
              </w:rPr>
            </w:r>
            <w:r w:rsidRPr="00615936">
              <w:rPr>
                <w:szCs w:val="24"/>
              </w:rPr>
              <w:fldChar w:fldCharType="separate"/>
            </w:r>
            <w:r w:rsidRPr="00615936">
              <w:rPr>
                <w:noProof/>
                <w:szCs w:val="24"/>
              </w:rPr>
              <w:t xml:space="preserve">                      </w:t>
            </w:r>
            <w:r w:rsidRPr="00615936">
              <w:rPr>
                <w:szCs w:val="24"/>
              </w:rPr>
              <w:fldChar w:fldCharType="end"/>
            </w:r>
            <w:bookmarkEnd w:id="3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C6BDBE4" w14:textId="77777777" w:rsidR="002C22B9" w:rsidRPr="00615936" w:rsidRDefault="002C22B9" w:rsidP="002C22B9">
            <w:pPr>
              <w:tabs>
                <w:tab w:val="left" w:pos="360"/>
                <w:tab w:val="left" w:pos="3960"/>
              </w:tabs>
              <w:jc w:val="center"/>
              <w:rPr>
                <w:sz w:val="20"/>
              </w:rPr>
            </w:pPr>
            <w:r w:rsidRPr="00615936">
              <w:rPr>
                <w:sz w:val="20"/>
              </w:rPr>
              <w:t>Nr.</w:t>
            </w:r>
          </w:p>
        </w:tc>
        <w:bookmarkStart w:id="4" w:name="san_num"/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DF6B35" w14:textId="77777777" w:rsidR="002C22B9" w:rsidRPr="00615936" w:rsidRDefault="002C22B9" w:rsidP="002C22B9">
            <w:pPr>
              <w:tabs>
                <w:tab w:val="left" w:pos="360"/>
                <w:tab w:val="left" w:pos="3960"/>
              </w:tabs>
              <w:rPr>
                <w:szCs w:val="24"/>
              </w:rPr>
            </w:pPr>
            <w:r w:rsidRPr="00615936">
              <w:rPr>
                <w:szCs w:val="24"/>
              </w:rPr>
              <w:fldChar w:fldCharType="begin">
                <w:ffData>
                  <w:name w:val="san_num"/>
                  <w:enabled/>
                  <w:calcOnExit w:val="0"/>
                  <w:textInput>
                    <w:default w:val="                             "/>
                  </w:textInput>
                </w:ffData>
              </w:fldChar>
            </w:r>
            <w:r w:rsidRPr="00615936">
              <w:rPr>
                <w:szCs w:val="24"/>
              </w:rPr>
              <w:instrText xml:space="preserve"> FORMTEXT </w:instrText>
            </w:r>
            <w:r w:rsidRPr="00615936">
              <w:rPr>
                <w:szCs w:val="24"/>
              </w:rPr>
            </w:r>
            <w:r w:rsidRPr="00615936">
              <w:rPr>
                <w:szCs w:val="24"/>
              </w:rPr>
              <w:fldChar w:fldCharType="separate"/>
            </w:r>
            <w:r w:rsidRPr="00615936">
              <w:rPr>
                <w:noProof/>
                <w:szCs w:val="24"/>
              </w:rPr>
              <w:t xml:space="preserve">                             </w:t>
            </w:r>
            <w:r w:rsidRPr="00615936">
              <w:rPr>
                <w:szCs w:val="24"/>
              </w:rPr>
              <w:fldChar w:fldCharType="end"/>
            </w:r>
            <w:bookmarkEnd w:id="4"/>
          </w:p>
        </w:tc>
      </w:tr>
    </w:tbl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0C0DD4" w14:paraId="6AE08872" w14:textId="77777777" w:rsidTr="000C0DD4">
        <w:trPr>
          <w:jc w:val="right"/>
        </w:trPr>
        <w:tc>
          <w:tcPr>
            <w:tcW w:w="4644" w:type="dxa"/>
          </w:tcPr>
          <w:p w14:paraId="1C72602E" w14:textId="77777777" w:rsidR="000C0DD4" w:rsidRDefault="003A4506" w:rsidP="000C0DD4">
            <w:pPr>
              <w:jc w:val="right"/>
              <w:rPr>
                <w:b/>
                <w:bCs/>
                <w:szCs w:val="24"/>
                <w:lang w:eastAsia="lv-LV"/>
              </w:rPr>
            </w:pPr>
            <w:bookmarkStart w:id="5" w:name="org_nos"/>
            <w:r>
              <w:rPr>
                <w:b/>
                <w:bCs/>
                <w:szCs w:val="24"/>
                <w:lang w:eastAsia="lv-LV"/>
              </w:rPr>
              <w:t>Ekonomikas ministrijai</w:t>
            </w:r>
          </w:p>
        </w:tc>
      </w:tr>
      <w:bookmarkEnd w:id="5"/>
    </w:tbl>
    <w:p w14:paraId="42DF5F0C" w14:textId="77777777" w:rsidR="001F53D9" w:rsidRPr="007F3771" w:rsidRDefault="001F53D9" w:rsidP="004F32A1">
      <w:pPr>
        <w:rPr>
          <w:spacing w:val="4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</w:tblGrid>
      <w:tr w:rsidR="000C0DD4" w14:paraId="65B7F068" w14:textId="77777777" w:rsidTr="000C0DD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0E4E1CEA" w14:textId="77777777" w:rsidR="000C0DD4" w:rsidRDefault="003A4506" w:rsidP="00C04DED">
            <w:pPr>
              <w:jc w:val="left"/>
              <w:rPr>
                <w:i/>
                <w:iCs/>
                <w:szCs w:val="24"/>
                <w:lang w:eastAsia="lv-LV"/>
              </w:rPr>
            </w:pPr>
            <w:r>
              <w:rPr>
                <w:i/>
                <w:iCs/>
                <w:szCs w:val="24"/>
                <w:lang w:eastAsia="lv-LV"/>
              </w:rPr>
              <w:t>Par 2021.gada 11.novembrī Valsts sekretāru sanāksmē izsludināto likumprojektu "Grozījumi Konkurences likumā" (21-TA-687)</w:t>
            </w:r>
          </w:p>
        </w:tc>
      </w:tr>
    </w:tbl>
    <w:p w14:paraId="5C8EB6D9" w14:textId="77777777" w:rsidR="00E04F00" w:rsidRPr="00615936" w:rsidRDefault="00E04F00" w:rsidP="00C04DED">
      <w:pPr>
        <w:jc w:val="left"/>
        <w:rPr>
          <w:szCs w:val="24"/>
        </w:rPr>
      </w:pPr>
    </w:p>
    <w:p w14:paraId="6A098057" w14:textId="77777777" w:rsidR="006D6710" w:rsidRPr="00615936" w:rsidRDefault="006D6710" w:rsidP="007F3771">
      <w:pPr>
        <w:rPr>
          <w:szCs w:val="24"/>
        </w:rPr>
      </w:pPr>
    </w:p>
    <w:p w14:paraId="7EC533F6" w14:textId="77777777" w:rsidR="00590DF5" w:rsidRDefault="00590DF5" w:rsidP="00590DF5">
      <w:pPr>
        <w:ind w:firstLine="709"/>
        <w:rPr>
          <w:shd w:val="clear" w:color="auto" w:fill="FFFFFF"/>
        </w:rPr>
      </w:pPr>
      <w:r w:rsidRPr="00EE5DD5">
        <w:rPr>
          <w:szCs w:val="24"/>
        </w:rPr>
        <w:t>Šā gada 11.novembrī Valsts sekretāru sanāksmē tika izskatīts likumprojekts “Grozījumi Konkurences likumā” (</w:t>
      </w:r>
      <w:r w:rsidRPr="00EE5DD5">
        <w:rPr>
          <w:szCs w:val="24"/>
          <w:shd w:val="clear" w:color="auto" w:fill="FFFFFF"/>
        </w:rPr>
        <w:t xml:space="preserve">21-TA-687). </w:t>
      </w:r>
      <w:r>
        <w:rPr>
          <w:szCs w:val="24"/>
          <w:shd w:val="clear" w:color="auto" w:fill="FFFFFF"/>
        </w:rPr>
        <w:t>M</w:t>
      </w:r>
      <w:r>
        <w:rPr>
          <w:shd w:val="clear" w:color="auto" w:fill="FFFFFF"/>
        </w:rPr>
        <w:t xml:space="preserve">inētās sanāksmes </w:t>
      </w:r>
      <w:r w:rsidRPr="00EE5DD5">
        <w:rPr>
          <w:szCs w:val="24"/>
          <w:shd w:val="clear" w:color="auto" w:fill="FFFFFF"/>
        </w:rPr>
        <w:t>protokola 3.punkt</w:t>
      </w:r>
      <w:r>
        <w:rPr>
          <w:szCs w:val="24"/>
          <w:shd w:val="clear" w:color="auto" w:fill="FFFFFF"/>
        </w:rPr>
        <w:t>ā</w:t>
      </w:r>
      <w:r w:rsidRPr="00EE5DD5">
        <w:rPr>
          <w:szCs w:val="24"/>
          <w:shd w:val="clear" w:color="auto" w:fill="FFFFFF"/>
        </w:rPr>
        <w:t xml:space="preserve"> (</w:t>
      </w:r>
      <w:r>
        <w:rPr>
          <w:shd w:val="clear" w:color="auto" w:fill="FFFFFF"/>
        </w:rPr>
        <w:t>Nr.38/1§)</w:t>
      </w:r>
      <w:r w:rsidRPr="00EE5DD5">
        <w:rPr>
          <w:szCs w:val="24"/>
          <w:shd w:val="clear" w:color="auto" w:fill="FFFFFF"/>
        </w:rPr>
        <w:t xml:space="preserve"> ir atzīmēts, ka jautājums par izziņas 7.punktā minēto iebildumu (savstarpēji saskaņot Konkurences likuma regulējumu ar Finanšu instrumentu tirgus likumu) tiks izvērtēts likumprojekta izskatīšanas laikā Saeimā.</w:t>
      </w:r>
    </w:p>
    <w:p w14:paraId="6E675DC0" w14:textId="77777777" w:rsidR="00590DF5" w:rsidRPr="009B126A" w:rsidRDefault="00590DF5" w:rsidP="00590DF5">
      <w:pPr>
        <w:ind w:firstLine="709"/>
        <w:rPr>
          <w:rFonts w:ascii="Arial" w:hAnsi="Arial" w:cs="Arial"/>
          <w:b/>
          <w:bCs/>
          <w:color w:val="C00000"/>
          <w:sz w:val="18"/>
          <w:szCs w:val="18"/>
          <w:lang w:eastAsia="lv-LV"/>
        </w:rPr>
      </w:pPr>
      <w:r>
        <w:rPr>
          <w:shd w:val="clear" w:color="auto" w:fill="FFFFFF"/>
        </w:rPr>
        <w:t xml:space="preserve">Informējam, ka šā gada 15.novembra sanāksmē, kurā piedalījās pārstāvji no Finanšu ministrijas, Ekonomikas ministrijas, Finanšu un kapitāla tirgus komisijas un Konkurences padomes, tika konceptuāli panākta vienošanās, ka jautājumā par minētā protokola 3.punktu </w:t>
      </w:r>
      <w:r w:rsidRPr="00EE5DD5">
        <w:rPr>
          <w:szCs w:val="24"/>
          <w:shd w:val="clear" w:color="auto" w:fill="FFFFFF"/>
        </w:rPr>
        <w:t>(</w:t>
      </w:r>
      <w:r>
        <w:rPr>
          <w:shd w:val="clear" w:color="auto" w:fill="FFFFFF"/>
        </w:rPr>
        <w:t>Nr.38/1§)</w:t>
      </w:r>
      <w:r w:rsidRPr="00EE5DD5">
        <w:rPr>
          <w:szCs w:val="24"/>
          <w:shd w:val="clear" w:color="auto" w:fill="FFFFFF"/>
        </w:rPr>
        <w:t xml:space="preserve"> </w:t>
      </w:r>
      <w:r>
        <w:rPr>
          <w:shd w:val="clear" w:color="auto" w:fill="FFFFFF"/>
        </w:rPr>
        <w:t>Finanšu ministrija kopīgi ar Ekonomikas ministriju sagatavos un iesniegs Saeimas budžeta un finanšu (nodokļu) komisijai priekšlikumus likumprojekta “Akciju atpirkšanas likums” Nr. 1144/Lp</w:t>
      </w:r>
      <w:bookmarkStart w:id="6" w:name="mainRow"/>
      <w:r>
        <w:rPr>
          <w:shd w:val="clear" w:color="auto" w:fill="FFFFFF"/>
        </w:rPr>
        <w:t>13) 3.lasījumam.</w:t>
      </w:r>
    </w:p>
    <w:bookmarkEnd w:id="6"/>
    <w:p w14:paraId="098D7DD3" w14:textId="77777777" w:rsidR="006D6710" w:rsidRPr="00615936" w:rsidRDefault="006D6710" w:rsidP="00615936">
      <w:pPr>
        <w:ind w:firstLine="709"/>
        <w:rPr>
          <w:szCs w:val="24"/>
        </w:rPr>
      </w:pPr>
    </w:p>
    <w:p w14:paraId="6A9C88A9" w14:textId="77777777" w:rsidR="00557B49" w:rsidRPr="00615936" w:rsidRDefault="00557B49" w:rsidP="007F3771">
      <w:pPr>
        <w:rPr>
          <w:szCs w:val="24"/>
        </w:rPr>
      </w:pPr>
    </w:p>
    <w:p w14:paraId="1233B1C9" w14:textId="77777777" w:rsidR="003F2252" w:rsidRPr="00615936" w:rsidRDefault="003F2252" w:rsidP="007F3771">
      <w:pPr>
        <w:rPr>
          <w:szCs w:val="24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984"/>
        <w:gridCol w:w="2977"/>
      </w:tblGrid>
      <w:tr w:rsidR="00AA6DC1" w:rsidRPr="00615936" w14:paraId="03AEC0E9" w14:textId="77777777" w:rsidTr="00AA6DC1">
        <w:tc>
          <w:tcPr>
            <w:tcW w:w="4395" w:type="dxa"/>
          </w:tcPr>
          <w:p w14:paraId="64381F32" w14:textId="77777777" w:rsidR="003A4506" w:rsidRDefault="003A4506" w:rsidP="007F3771">
            <w:pPr>
              <w:rPr>
                <w:szCs w:val="24"/>
              </w:rPr>
            </w:pPr>
            <w:r>
              <w:rPr>
                <w:szCs w:val="24"/>
              </w:rPr>
              <w:t xml:space="preserve">Valsts sekretāres vietniece </w:t>
            </w:r>
          </w:p>
          <w:p w14:paraId="58119D53" w14:textId="77777777" w:rsidR="00AA6DC1" w:rsidRPr="00615936" w:rsidRDefault="003A4506" w:rsidP="007F3771">
            <w:pPr>
              <w:rPr>
                <w:szCs w:val="24"/>
              </w:rPr>
            </w:pPr>
            <w:r>
              <w:rPr>
                <w:szCs w:val="24"/>
              </w:rPr>
              <w:t>finanšu politikas jautājumos</w:t>
            </w:r>
          </w:p>
        </w:tc>
        <w:tc>
          <w:tcPr>
            <w:tcW w:w="1984" w:type="dxa"/>
          </w:tcPr>
          <w:p w14:paraId="36CD6307" w14:textId="77777777" w:rsidR="00AA6DC1" w:rsidRDefault="00AA6DC1" w:rsidP="00AA6DC1">
            <w:pPr>
              <w:jc w:val="center"/>
              <w:rPr>
                <w:szCs w:val="24"/>
              </w:rPr>
            </w:pPr>
            <w:bookmarkStart w:id="7" w:name="edoc_info2"/>
            <w:r>
              <w:rPr>
                <w:szCs w:val="24"/>
              </w:rPr>
              <w:t>(paraksts*)</w:t>
            </w:r>
            <w:bookmarkEnd w:id="7"/>
          </w:p>
        </w:tc>
        <w:tc>
          <w:tcPr>
            <w:tcW w:w="2977" w:type="dxa"/>
            <w:vAlign w:val="bottom"/>
          </w:tcPr>
          <w:p w14:paraId="005CD046" w14:textId="77777777" w:rsidR="00AA6DC1" w:rsidRPr="00615936" w:rsidRDefault="003A4506" w:rsidP="00483407">
            <w:pPr>
              <w:jc w:val="right"/>
              <w:rPr>
                <w:szCs w:val="24"/>
              </w:rPr>
            </w:pPr>
            <w:proofErr w:type="spellStart"/>
            <w:r>
              <w:rPr>
                <w:szCs w:val="24"/>
              </w:rPr>
              <w:t>L.Kļaviņa</w:t>
            </w:r>
            <w:proofErr w:type="spellEnd"/>
          </w:p>
        </w:tc>
      </w:tr>
      <w:tr w:rsidR="00AA6DC1" w:rsidRPr="00615936" w14:paraId="62C09D33" w14:textId="77777777" w:rsidTr="00AA6DC1">
        <w:tc>
          <w:tcPr>
            <w:tcW w:w="4395" w:type="dxa"/>
          </w:tcPr>
          <w:p w14:paraId="622B55F4" w14:textId="77777777" w:rsidR="00AA6DC1" w:rsidRPr="00615936" w:rsidRDefault="00AA6DC1" w:rsidP="007F3771">
            <w:pPr>
              <w:rPr>
                <w:szCs w:val="24"/>
              </w:rPr>
            </w:pPr>
          </w:p>
        </w:tc>
        <w:tc>
          <w:tcPr>
            <w:tcW w:w="1984" w:type="dxa"/>
          </w:tcPr>
          <w:p w14:paraId="338D5967" w14:textId="77777777" w:rsidR="00AA6DC1" w:rsidRPr="00615936" w:rsidRDefault="00AA6DC1" w:rsidP="000C0DD4">
            <w:pPr>
              <w:jc w:val="right"/>
              <w:rPr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50AB9D5B" w14:textId="77777777" w:rsidR="00AA6DC1" w:rsidRPr="00615936" w:rsidRDefault="00AA6DC1" w:rsidP="000C0DD4">
            <w:pPr>
              <w:jc w:val="right"/>
              <w:rPr>
                <w:szCs w:val="24"/>
              </w:rPr>
            </w:pPr>
          </w:p>
        </w:tc>
      </w:tr>
    </w:tbl>
    <w:tbl>
      <w:tblPr>
        <w:tblW w:w="8647" w:type="dxa"/>
        <w:tblLook w:val="04A0" w:firstRow="1" w:lastRow="0" w:firstColumn="1" w:lastColumn="0" w:noHBand="0" w:noVBand="1"/>
      </w:tblPr>
      <w:tblGrid>
        <w:gridCol w:w="8647"/>
      </w:tblGrid>
      <w:tr w:rsidR="002D6CB4" w14:paraId="5DFD2074" w14:textId="77777777" w:rsidTr="00AA6DC1">
        <w:trPr>
          <w:cantSplit/>
          <w:trHeight w:val="615"/>
        </w:trPr>
        <w:tc>
          <w:tcPr>
            <w:tcW w:w="8647" w:type="dxa"/>
          </w:tcPr>
          <w:p w14:paraId="125B9202" w14:textId="77777777" w:rsidR="002D6CB4" w:rsidRPr="00AA6DC1" w:rsidRDefault="00AA6DC1" w:rsidP="00AA6DC1">
            <w:pPr>
              <w:pStyle w:val="BodyTextIndent"/>
              <w:tabs>
                <w:tab w:val="left" w:pos="8397"/>
              </w:tabs>
              <w:ind w:left="0"/>
              <w:rPr>
                <w:sz w:val="24"/>
                <w:szCs w:val="24"/>
              </w:rPr>
            </w:pPr>
            <w:bookmarkStart w:id="8" w:name="edoc_info" w:colFirst="0" w:colLast="0"/>
            <w:r w:rsidRPr="00AA6DC1">
              <w:rPr>
                <w:sz w:val="24"/>
                <w:szCs w:val="24"/>
              </w:rPr>
              <w:t>*Dokuments ir parakstīts ar drošu elektronisko parakstu</w:t>
            </w:r>
          </w:p>
        </w:tc>
      </w:tr>
      <w:bookmarkEnd w:id="8"/>
    </w:tbl>
    <w:p w14:paraId="52D2F827" w14:textId="77777777" w:rsidR="00826D51" w:rsidRDefault="00826D51" w:rsidP="007F3771">
      <w:pPr>
        <w:rPr>
          <w:sz w:val="20"/>
        </w:rPr>
      </w:pPr>
    </w:p>
    <w:p w14:paraId="0286CD3C" w14:textId="24D4B8AC" w:rsidR="003A4506" w:rsidRDefault="003A4506" w:rsidP="00550BA5">
      <w:pPr>
        <w:ind w:firstLine="142"/>
        <w:rPr>
          <w:sz w:val="20"/>
        </w:rPr>
      </w:pPr>
      <w:proofErr w:type="spellStart"/>
      <w:r>
        <w:rPr>
          <w:sz w:val="20"/>
        </w:rPr>
        <w:t>Davidovičs</w:t>
      </w:r>
      <w:proofErr w:type="spellEnd"/>
      <w:r w:rsidR="00590DF5">
        <w:rPr>
          <w:sz w:val="20"/>
        </w:rPr>
        <w:t>,</w:t>
      </w:r>
      <w:r>
        <w:rPr>
          <w:sz w:val="20"/>
        </w:rPr>
        <w:t xml:space="preserve"> </w:t>
      </w:r>
      <w:r w:rsidR="00590DF5">
        <w:rPr>
          <w:sz w:val="20"/>
        </w:rPr>
        <w:t>67083931</w:t>
      </w:r>
    </w:p>
    <w:p w14:paraId="087C1AD7" w14:textId="77777777" w:rsidR="000C0DD4" w:rsidRDefault="003A4506" w:rsidP="00550BA5">
      <w:pPr>
        <w:ind w:firstLine="142"/>
        <w:rPr>
          <w:sz w:val="20"/>
        </w:rPr>
      </w:pPr>
      <w:r>
        <w:rPr>
          <w:sz w:val="20"/>
        </w:rPr>
        <w:t>Gunvaldis.Davidovics@fm.gov.lv</w:t>
      </w:r>
    </w:p>
    <w:p w14:paraId="1C1E6BBF" w14:textId="77777777" w:rsidR="000C0DD4" w:rsidRPr="006D6710" w:rsidRDefault="000C0DD4" w:rsidP="007F3771">
      <w:pPr>
        <w:rPr>
          <w:sz w:val="20"/>
        </w:rPr>
      </w:pPr>
    </w:p>
    <w:sectPr w:rsidR="000C0DD4" w:rsidRPr="006D6710" w:rsidSect="002C22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850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21720" w14:textId="77777777" w:rsidR="008D77F3" w:rsidRDefault="008D77F3">
      <w:r>
        <w:separator/>
      </w:r>
    </w:p>
  </w:endnote>
  <w:endnote w:type="continuationSeparator" w:id="0">
    <w:p w14:paraId="7E5FC0B5" w14:textId="77777777" w:rsidR="008D77F3" w:rsidRDefault="008D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C9F7A" w14:textId="77777777" w:rsidR="002C22B9" w:rsidRDefault="002C2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722951"/>
      <w:docPartObj>
        <w:docPartGallery w:val="Page Numbers (Bottom of Page)"/>
        <w:docPartUnique/>
      </w:docPartObj>
    </w:sdtPr>
    <w:sdtEndPr/>
    <w:sdtContent>
      <w:p w14:paraId="27F0E638" w14:textId="77777777" w:rsidR="0015384D" w:rsidRDefault="00DC1310">
        <w:pPr>
          <w:pStyle w:val="Footer"/>
          <w:jc w:val="center"/>
        </w:pPr>
        <w:r w:rsidRPr="00557B49">
          <w:rPr>
            <w:sz w:val="24"/>
            <w:szCs w:val="24"/>
          </w:rPr>
          <w:fldChar w:fldCharType="begin"/>
        </w:r>
        <w:r w:rsidR="009E200C" w:rsidRPr="00557B49">
          <w:rPr>
            <w:sz w:val="24"/>
            <w:szCs w:val="24"/>
          </w:rPr>
          <w:instrText xml:space="preserve"> PAGE   \* MERGEFORMAT </w:instrText>
        </w:r>
        <w:r w:rsidRPr="00557B49">
          <w:rPr>
            <w:sz w:val="24"/>
            <w:szCs w:val="24"/>
          </w:rPr>
          <w:fldChar w:fldCharType="separate"/>
        </w:r>
        <w:r w:rsidR="000C0DD4">
          <w:rPr>
            <w:noProof/>
            <w:sz w:val="24"/>
            <w:szCs w:val="24"/>
          </w:rPr>
          <w:t>2</w:t>
        </w:r>
        <w:r w:rsidRPr="00557B49">
          <w:rPr>
            <w:sz w:val="24"/>
            <w:szCs w:val="24"/>
          </w:rPr>
          <w:fldChar w:fldCharType="end"/>
        </w:r>
      </w:p>
    </w:sdtContent>
  </w:sdt>
  <w:p w14:paraId="5FBCB6FA" w14:textId="77777777" w:rsidR="0015384D" w:rsidRDefault="001538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6F0EE" w14:textId="77777777" w:rsidR="0015384D" w:rsidRDefault="0015384D">
    <w:pPr>
      <w:pStyle w:val="Footer"/>
      <w:jc w:val="center"/>
    </w:pPr>
  </w:p>
  <w:p w14:paraId="0F25B640" w14:textId="77777777" w:rsidR="0015384D" w:rsidRDefault="00153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63661" w14:textId="77777777" w:rsidR="008D77F3" w:rsidRDefault="008D77F3">
      <w:r>
        <w:separator/>
      </w:r>
    </w:p>
  </w:footnote>
  <w:footnote w:type="continuationSeparator" w:id="0">
    <w:p w14:paraId="26ABFD63" w14:textId="77777777" w:rsidR="008D77F3" w:rsidRDefault="008D7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F86D8" w14:textId="77777777" w:rsidR="00F33DBE" w:rsidRDefault="00DC131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3D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384D">
      <w:rPr>
        <w:rStyle w:val="PageNumber"/>
        <w:noProof/>
      </w:rPr>
      <w:t>2</w:t>
    </w:r>
    <w:r>
      <w:rPr>
        <w:rStyle w:val="PageNumber"/>
      </w:rPr>
      <w:fldChar w:fldCharType="end"/>
    </w:r>
  </w:p>
  <w:p w14:paraId="7C14D512" w14:textId="77777777" w:rsidR="00F33DBE" w:rsidRDefault="00F33D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3910C" w14:textId="77777777" w:rsidR="00F33DBE" w:rsidRDefault="00F33DBE" w:rsidP="008C508E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981B8" w14:textId="77777777" w:rsidR="002C22B9" w:rsidRDefault="002C22B9">
    <w:pPr>
      <w:pStyle w:val="Header"/>
    </w:pPr>
  </w:p>
  <w:p w14:paraId="0DC24723" w14:textId="77777777" w:rsidR="002C22B9" w:rsidRDefault="002C22B9">
    <w:pPr>
      <w:pStyle w:val="Header"/>
    </w:pPr>
  </w:p>
  <w:p w14:paraId="712FD4A4" w14:textId="77777777" w:rsidR="002C22B9" w:rsidRDefault="002C22B9">
    <w:pPr>
      <w:pStyle w:val="Header"/>
    </w:pPr>
  </w:p>
  <w:p w14:paraId="52FD89FE" w14:textId="77777777" w:rsidR="002C22B9" w:rsidRDefault="0037045B" w:rsidP="002C22B9">
    <w:pPr>
      <w:pStyle w:val="Header"/>
      <w:tabs>
        <w:tab w:val="clear" w:pos="4153"/>
        <w:tab w:val="clear" w:pos="8306"/>
      </w:tabs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3FD0E61" wp14:editId="3E1D5C28">
              <wp:simplePos x="0" y="0"/>
              <wp:positionH relativeFrom="page">
                <wp:posOffset>1066800</wp:posOffset>
              </wp:positionH>
              <wp:positionV relativeFrom="page">
                <wp:posOffset>2030730</wp:posOffset>
              </wp:positionV>
              <wp:extent cx="5943600" cy="314325"/>
              <wp:effectExtent l="0" t="0" r="0" b="9525"/>
              <wp:wrapNone/>
              <wp:docPr id="11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6DAA3" w14:textId="77777777" w:rsidR="002C22B9" w:rsidRDefault="002C22B9" w:rsidP="002C22B9">
                          <w:pPr>
                            <w:spacing w:line="194" w:lineRule="exact"/>
                            <w:ind w:left="20" w:right="-45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  <w:r w:rsidRPr="00A41446">
                            <w:rPr>
                              <w:color w:val="231F20"/>
                              <w:sz w:val="17"/>
                              <w:szCs w:val="17"/>
                            </w:rPr>
                            <w:t>Smilšu iela 1, Rīga, LV-1919, tālr. 67095</w:t>
                          </w:r>
                          <w:r>
                            <w:rPr>
                              <w:color w:val="231F20"/>
                              <w:sz w:val="17"/>
                              <w:szCs w:val="17"/>
                            </w:rPr>
                            <w:t>689</w:t>
                          </w:r>
                          <w:r w:rsidRPr="00A41446">
                            <w:rPr>
                              <w:color w:val="231F20"/>
                              <w:sz w:val="17"/>
                              <w:szCs w:val="17"/>
                            </w:rPr>
                            <w:t xml:space="preserve">, </w:t>
                          </w:r>
                          <w:r>
                            <w:rPr>
                              <w:color w:val="231F20"/>
                              <w:sz w:val="17"/>
                              <w:szCs w:val="17"/>
                            </w:rPr>
                            <w:t xml:space="preserve">67095578, </w:t>
                          </w:r>
                          <w:r w:rsidRPr="00A41446">
                            <w:rPr>
                              <w:color w:val="231F20"/>
                              <w:sz w:val="17"/>
                              <w:szCs w:val="17"/>
                            </w:rPr>
                            <w:t>fakss 67095503, e-pasts pasts@fm.gov.lv, www.fm.gov.lv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FD0E61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left:0;text-align:left;margin-left:84pt;margin-top:159.9pt;width:468pt;height:2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" filled="f" stroked="f">
              <v:textbox inset="0,0,0,0">
                <w:txbxContent>
                  <w:p w14:paraId="38F6DAA3" w14:textId="77777777" w:rsidR="002C22B9" w:rsidRDefault="002C22B9" w:rsidP="002C22B9">
                    <w:pPr>
                      <w:spacing w:line="194" w:lineRule="exact"/>
                      <w:ind w:left="20" w:right="-45"/>
                      <w:jc w:val="center"/>
                      <w:rPr>
                        <w:sz w:val="17"/>
                        <w:szCs w:val="17"/>
                      </w:rPr>
                    </w:pPr>
                    <w:r w:rsidRPr="00A41446">
                      <w:rPr>
                        <w:color w:val="231F20"/>
                        <w:sz w:val="17"/>
                        <w:szCs w:val="17"/>
                      </w:rPr>
                      <w:t>Smilšu iela 1, Rīga, LV-1919, tālr. 67095</w:t>
                    </w:r>
                    <w:r>
                      <w:rPr>
                        <w:color w:val="231F20"/>
                        <w:sz w:val="17"/>
                        <w:szCs w:val="17"/>
                      </w:rPr>
                      <w:t>689</w:t>
                    </w:r>
                    <w:r w:rsidRPr="00A41446">
                      <w:rPr>
                        <w:color w:val="231F20"/>
                        <w:sz w:val="17"/>
                        <w:szCs w:val="17"/>
                      </w:rPr>
                      <w:t xml:space="preserve">, </w:t>
                    </w:r>
                    <w:r>
                      <w:rPr>
                        <w:color w:val="231F20"/>
                        <w:sz w:val="17"/>
                        <w:szCs w:val="17"/>
                      </w:rPr>
                      <w:t xml:space="preserve">67095578, </w:t>
                    </w:r>
                    <w:r w:rsidRPr="00A41446">
                      <w:rPr>
                        <w:color w:val="231F20"/>
                        <w:sz w:val="17"/>
                        <w:szCs w:val="17"/>
                      </w:rPr>
                      <w:t>fakss 67095503, e-pasts pasts@fm.gov.lv, www.fm.gov.lv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C22B9" w:rsidRPr="002C22B9">
      <w:rPr>
        <w:noProof/>
        <w:lang w:eastAsia="lv-LV"/>
      </w:rPr>
      <w:drawing>
        <wp:anchor distT="0" distB="0" distL="114300" distR="114300" simplePos="0" relativeHeight="251661312" behindDoc="1" locked="0" layoutInCell="1" allowOverlap="1" wp14:anchorId="076537DC" wp14:editId="511CB7C8">
          <wp:simplePos x="0" y="0"/>
          <wp:positionH relativeFrom="margin">
            <wp:posOffset>75565</wp:posOffset>
          </wp:positionH>
          <wp:positionV relativeFrom="page">
            <wp:posOffset>711200</wp:posOffset>
          </wp:positionV>
          <wp:extent cx="5914390" cy="1065600"/>
          <wp:effectExtent l="0" t="0" r="0" b="0"/>
          <wp:wrapNone/>
          <wp:docPr id="8" name="Picture 8" descr="C:\Users\it-skrod\Desktop\veidlapas_jaunas\paraugi\vienkrasu_header_veidlapa_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t-skrod\Desktop\veidlapas_jaunas\paraugi\vienkrasu_header_veidlapa_22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9" t="1374" r="-1249" b="-1372"/>
                  <a:stretch/>
                </pic:blipFill>
                <pic:spPr bwMode="auto">
                  <a:xfrm>
                    <a:off x="0" y="0"/>
                    <a:ext cx="5914390" cy="1065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A3BD32" w14:textId="77777777" w:rsidR="002C22B9" w:rsidRDefault="002C22B9">
    <w:pPr>
      <w:pStyle w:val="Header"/>
    </w:pPr>
  </w:p>
  <w:p w14:paraId="1B9E24E5" w14:textId="77777777" w:rsidR="002C22B9" w:rsidRDefault="002C22B9">
    <w:pPr>
      <w:pStyle w:val="Header"/>
    </w:pPr>
  </w:p>
  <w:p w14:paraId="1CFA3717" w14:textId="77777777" w:rsidR="002C22B9" w:rsidRDefault="002C22B9">
    <w:pPr>
      <w:pStyle w:val="Header"/>
    </w:pPr>
  </w:p>
  <w:p w14:paraId="46203549" w14:textId="77777777" w:rsidR="002C22B9" w:rsidRDefault="002C22B9">
    <w:pPr>
      <w:pStyle w:val="Header"/>
    </w:pPr>
  </w:p>
  <w:p w14:paraId="5CA919BE" w14:textId="77777777" w:rsidR="002C22B9" w:rsidRDefault="002C22B9">
    <w:pPr>
      <w:pStyle w:val="Header"/>
    </w:pPr>
  </w:p>
  <w:p w14:paraId="5E4D8143" w14:textId="77777777" w:rsidR="002C22B9" w:rsidRDefault="002C22B9">
    <w:pPr>
      <w:pStyle w:val="Header"/>
    </w:pPr>
  </w:p>
  <w:p w14:paraId="5E64CF1D" w14:textId="77777777" w:rsidR="002C22B9" w:rsidRDefault="0037045B">
    <w:pPr>
      <w:pStyle w:val="Header"/>
    </w:pP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5C34AB9" wp14:editId="40167798">
              <wp:simplePos x="0" y="0"/>
              <wp:positionH relativeFrom="margin">
                <wp:posOffset>-34290</wp:posOffset>
              </wp:positionH>
              <wp:positionV relativeFrom="page">
                <wp:posOffset>1903095</wp:posOffset>
              </wp:positionV>
              <wp:extent cx="5937250" cy="45085"/>
              <wp:effectExtent l="0" t="0" r="25400" b="0"/>
              <wp:wrapNone/>
              <wp:docPr id="9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7250" cy="45085"/>
                        <a:chOff x="2915" y="2998"/>
                        <a:chExt cx="6926" cy="2"/>
                      </a:xfrm>
                    </wpg:grpSpPr>
                    <wps:wsp>
                      <wps:cNvPr id="10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25B1329D" id="Group 41" o:spid="_x0000_s1026" style="position:absolute;margin-left:-2.7pt;margin-top:149.85pt;width:467.5pt;height:3.55pt;z-index:-251657216;mso-position-horizontal-relative:margin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nmMYA&#10;AADbAAAADwAAAGRycy9kb3ducmV2LnhtbESPQUvDQBCF70L/wzKCF7GbWio27bYUsdB6MwribcxO&#10;k2B2Nu6uadpf7xwK3mZ4b977ZrkeXKt6CrHxbGAyzkARl942XBl4f9vePYKKCdli65kMnCjCejW6&#10;WmJu/ZFfqS9SpSSEY44G6pS6XOtY1uQwjn1HLNrBB4dJ1lBpG/Ao4a7V91n2oB02LA01dvRUU/ld&#10;/DoDL9l0Pvv4muh5oW9/bNj3n8/n3pib62GzAJVoSP/my/XOCr7Qyy8ygF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cnmMYAAADbAAAADwAAAAAAAAAAAAAAAACYAgAAZHJz&#10;L2Rvd25yZXYueG1sUEsFBgAAAAAEAAQA9QAAAIsDAAAAAA==&#10;" path="m,l6926,e" filled="f" strokecolor="#231f20" strokeweight=".25pt">
                <v:path arrowok="t" o:connecttype="custom" o:connectlocs="0,0;6926,0" o:connectangles="0,0"/>
              </v:shape>
              <w10:wrap anchorx="margin" anchory="page"/>
            </v:group>
          </w:pict>
        </mc:Fallback>
      </mc:AlternateContent>
    </w:r>
  </w:p>
  <w:p w14:paraId="5C6A7B54" w14:textId="77777777" w:rsidR="002C22B9" w:rsidRDefault="002C22B9">
    <w:pPr>
      <w:pStyle w:val="Header"/>
    </w:pPr>
  </w:p>
  <w:p w14:paraId="7C0A1FA7" w14:textId="77777777" w:rsidR="002C22B9" w:rsidRDefault="002C22B9">
    <w:pPr>
      <w:pStyle w:val="Header"/>
    </w:pPr>
  </w:p>
  <w:p w14:paraId="2B6D3737" w14:textId="77777777" w:rsidR="002C22B9" w:rsidRDefault="002C22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E51"/>
    <w:rsid w:val="0002005E"/>
    <w:rsid w:val="00025906"/>
    <w:rsid w:val="00051BDB"/>
    <w:rsid w:val="00054277"/>
    <w:rsid w:val="00062D32"/>
    <w:rsid w:val="00063804"/>
    <w:rsid w:val="000704C8"/>
    <w:rsid w:val="00072A98"/>
    <w:rsid w:val="0008360A"/>
    <w:rsid w:val="000859B0"/>
    <w:rsid w:val="00086189"/>
    <w:rsid w:val="000A0A49"/>
    <w:rsid w:val="000A2273"/>
    <w:rsid w:val="000A4A49"/>
    <w:rsid w:val="000B5E98"/>
    <w:rsid w:val="000B75CE"/>
    <w:rsid w:val="000C0DD4"/>
    <w:rsid w:val="000C1481"/>
    <w:rsid w:val="000E05A4"/>
    <w:rsid w:val="000E7902"/>
    <w:rsid w:val="00101EF2"/>
    <w:rsid w:val="00102247"/>
    <w:rsid w:val="001042A3"/>
    <w:rsid w:val="00114955"/>
    <w:rsid w:val="00130802"/>
    <w:rsid w:val="001421E1"/>
    <w:rsid w:val="001428D4"/>
    <w:rsid w:val="001459C6"/>
    <w:rsid w:val="00146475"/>
    <w:rsid w:val="00146FE3"/>
    <w:rsid w:val="0015384D"/>
    <w:rsid w:val="00156874"/>
    <w:rsid w:val="00160F55"/>
    <w:rsid w:val="0017402C"/>
    <w:rsid w:val="00176F63"/>
    <w:rsid w:val="00184AB5"/>
    <w:rsid w:val="001943EE"/>
    <w:rsid w:val="001D78A7"/>
    <w:rsid w:val="001F53D9"/>
    <w:rsid w:val="00203705"/>
    <w:rsid w:val="0021300E"/>
    <w:rsid w:val="00220CEE"/>
    <w:rsid w:val="00224396"/>
    <w:rsid w:val="00227D91"/>
    <w:rsid w:val="0023013F"/>
    <w:rsid w:val="00235349"/>
    <w:rsid w:val="00244390"/>
    <w:rsid w:val="00260557"/>
    <w:rsid w:val="00261352"/>
    <w:rsid w:val="002644F0"/>
    <w:rsid w:val="00266CF2"/>
    <w:rsid w:val="00267E3D"/>
    <w:rsid w:val="00292E11"/>
    <w:rsid w:val="0029448D"/>
    <w:rsid w:val="002A20A3"/>
    <w:rsid w:val="002B2B9A"/>
    <w:rsid w:val="002C22B9"/>
    <w:rsid w:val="002D0DAE"/>
    <w:rsid w:val="002D2EFD"/>
    <w:rsid w:val="002D6CB4"/>
    <w:rsid w:val="002E06CD"/>
    <w:rsid w:val="002E288C"/>
    <w:rsid w:val="002F5D59"/>
    <w:rsid w:val="003026CE"/>
    <w:rsid w:val="00302D28"/>
    <w:rsid w:val="00304112"/>
    <w:rsid w:val="003043C9"/>
    <w:rsid w:val="00314B6D"/>
    <w:rsid w:val="0031519D"/>
    <w:rsid w:val="00325CE2"/>
    <w:rsid w:val="00330C2A"/>
    <w:rsid w:val="00332AF9"/>
    <w:rsid w:val="00341839"/>
    <w:rsid w:val="0037045B"/>
    <w:rsid w:val="00374C0D"/>
    <w:rsid w:val="00380855"/>
    <w:rsid w:val="00383D87"/>
    <w:rsid w:val="00386F28"/>
    <w:rsid w:val="00392EBE"/>
    <w:rsid w:val="00393EB9"/>
    <w:rsid w:val="00396BF4"/>
    <w:rsid w:val="003A324A"/>
    <w:rsid w:val="003A4506"/>
    <w:rsid w:val="003B329B"/>
    <w:rsid w:val="003B4764"/>
    <w:rsid w:val="003D09AE"/>
    <w:rsid w:val="003D179D"/>
    <w:rsid w:val="003F2252"/>
    <w:rsid w:val="003F2673"/>
    <w:rsid w:val="003F4635"/>
    <w:rsid w:val="003F79A5"/>
    <w:rsid w:val="004059A7"/>
    <w:rsid w:val="004218E7"/>
    <w:rsid w:val="004241B4"/>
    <w:rsid w:val="00434A02"/>
    <w:rsid w:val="0043643E"/>
    <w:rsid w:val="004478B9"/>
    <w:rsid w:val="00474D18"/>
    <w:rsid w:val="00483407"/>
    <w:rsid w:val="004E2880"/>
    <w:rsid w:val="004E45F2"/>
    <w:rsid w:val="004E4C3B"/>
    <w:rsid w:val="004F221F"/>
    <w:rsid w:val="004F32A1"/>
    <w:rsid w:val="004F671B"/>
    <w:rsid w:val="004F7DFD"/>
    <w:rsid w:val="005053F3"/>
    <w:rsid w:val="00513B65"/>
    <w:rsid w:val="00526E86"/>
    <w:rsid w:val="0053353D"/>
    <w:rsid w:val="00546FDE"/>
    <w:rsid w:val="00550841"/>
    <w:rsid w:val="00550BA5"/>
    <w:rsid w:val="00557B49"/>
    <w:rsid w:val="0056044A"/>
    <w:rsid w:val="00566B07"/>
    <w:rsid w:val="00583887"/>
    <w:rsid w:val="00583F38"/>
    <w:rsid w:val="005846CE"/>
    <w:rsid w:val="00584ED6"/>
    <w:rsid w:val="00590DF5"/>
    <w:rsid w:val="005910E7"/>
    <w:rsid w:val="005A0BBB"/>
    <w:rsid w:val="005D7171"/>
    <w:rsid w:val="005D7F66"/>
    <w:rsid w:val="005E3D1E"/>
    <w:rsid w:val="005F3139"/>
    <w:rsid w:val="006063E9"/>
    <w:rsid w:val="00613984"/>
    <w:rsid w:val="00615936"/>
    <w:rsid w:val="006205B8"/>
    <w:rsid w:val="00622CFD"/>
    <w:rsid w:val="006240D2"/>
    <w:rsid w:val="00636996"/>
    <w:rsid w:val="00642EE6"/>
    <w:rsid w:val="00643F3C"/>
    <w:rsid w:val="006610B8"/>
    <w:rsid w:val="00667635"/>
    <w:rsid w:val="00683E8B"/>
    <w:rsid w:val="00697AB8"/>
    <w:rsid w:val="006A05F7"/>
    <w:rsid w:val="006A3594"/>
    <w:rsid w:val="006A707B"/>
    <w:rsid w:val="006B33CB"/>
    <w:rsid w:val="006B42A2"/>
    <w:rsid w:val="006D24EC"/>
    <w:rsid w:val="006D6710"/>
    <w:rsid w:val="006E45DD"/>
    <w:rsid w:val="006E689E"/>
    <w:rsid w:val="006E6DBE"/>
    <w:rsid w:val="00701105"/>
    <w:rsid w:val="0070258A"/>
    <w:rsid w:val="00706C69"/>
    <w:rsid w:val="0070718E"/>
    <w:rsid w:val="0071276C"/>
    <w:rsid w:val="00730E2D"/>
    <w:rsid w:val="00733696"/>
    <w:rsid w:val="00733C31"/>
    <w:rsid w:val="007523B6"/>
    <w:rsid w:val="00765592"/>
    <w:rsid w:val="00786DAF"/>
    <w:rsid w:val="00792DE6"/>
    <w:rsid w:val="007A5BA9"/>
    <w:rsid w:val="007A73EC"/>
    <w:rsid w:val="007B32A0"/>
    <w:rsid w:val="007C5B7E"/>
    <w:rsid w:val="007E021E"/>
    <w:rsid w:val="007E7EA0"/>
    <w:rsid w:val="007F3771"/>
    <w:rsid w:val="007F6888"/>
    <w:rsid w:val="00812E64"/>
    <w:rsid w:val="008237C6"/>
    <w:rsid w:val="00826D51"/>
    <w:rsid w:val="008360BD"/>
    <w:rsid w:val="00837277"/>
    <w:rsid w:val="0086567E"/>
    <w:rsid w:val="00866595"/>
    <w:rsid w:val="00875EF1"/>
    <w:rsid w:val="00884446"/>
    <w:rsid w:val="00886C8A"/>
    <w:rsid w:val="008A5EC1"/>
    <w:rsid w:val="008C508E"/>
    <w:rsid w:val="008C65E9"/>
    <w:rsid w:val="008D22AE"/>
    <w:rsid w:val="008D77F3"/>
    <w:rsid w:val="008E4EA4"/>
    <w:rsid w:val="008E4FE5"/>
    <w:rsid w:val="008F1369"/>
    <w:rsid w:val="008F15DF"/>
    <w:rsid w:val="008F2376"/>
    <w:rsid w:val="00903B9C"/>
    <w:rsid w:val="00911470"/>
    <w:rsid w:val="00920076"/>
    <w:rsid w:val="009212D8"/>
    <w:rsid w:val="009328EF"/>
    <w:rsid w:val="00963ACC"/>
    <w:rsid w:val="00973529"/>
    <w:rsid w:val="009819D5"/>
    <w:rsid w:val="0098433C"/>
    <w:rsid w:val="00996DC8"/>
    <w:rsid w:val="009B2296"/>
    <w:rsid w:val="009B7929"/>
    <w:rsid w:val="009C643F"/>
    <w:rsid w:val="009E200C"/>
    <w:rsid w:val="009F3293"/>
    <w:rsid w:val="009F77B9"/>
    <w:rsid w:val="00A03231"/>
    <w:rsid w:val="00A17946"/>
    <w:rsid w:val="00A21D44"/>
    <w:rsid w:val="00A30AED"/>
    <w:rsid w:val="00A318B0"/>
    <w:rsid w:val="00A4004D"/>
    <w:rsid w:val="00A54546"/>
    <w:rsid w:val="00A87DFA"/>
    <w:rsid w:val="00A94030"/>
    <w:rsid w:val="00AA21A4"/>
    <w:rsid w:val="00AA6DC1"/>
    <w:rsid w:val="00AA74E7"/>
    <w:rsid w:val="00AB2288"/>
    <w:rsid w:val="00AB278E"/>
    <w:rsid w:val="00AC60C1"/>
    <w:rsid w:val="00AD576B"/>
    <w:rsid w:val="00AE2200"/>
    <w:rsid w:val="00AF21C7"/>
    <w:rsid w:val="00B26E48"/>
    <w:rsid w:val="00B30E51"/>
    <w:rsid w:val="00B45C16"/>
    <w:rsid w:val="00B57D8D"/>
    <w:rsid w:val="00B9570C"/>
    <w:rsid w:val="00BB4400"/>
    <w:rsid w:val="00BD24E4"/>
    <w:rsid w:val="00BE3E7A"/>
    <w:rsid w:val="00BE5011"/>
    <w:rsid w:val="00BE78C7"/>
    <w:rsid w:val="00BF11EB"/>
    <w:rsid w:val="00BF233C"/>
    <w:rsid w:val="00C038B7"/>
    <w:rsid w:val="00C041F7"/>
    <w:rsid w:val="00C04DED"/>
    <w:rsid w:val="00C21975"/>
    <w:rsid w:val="00C345B8"/>
    <w:rsid w:val="00C375DF"/>
    <w:rsid w:val="00C44804"/>
    <w:rsid w:val="00C45100"/>
    <w:rsid w:val="00C50C30"/>
    <w:rsid w:val="00C53A90"/>
    <w:rsid w:val="00C54CFF"/>
    <w:rsid w:val="00C56C1D"/>
    <w:rsid w:val="00C6145F"/>
    <w:rsid w:val="00C640B7"/>
    <w:rsid w:val="00C81055"/>
    <w:rsid w:val="00C87CD4"/>
    <w:rsid w:val="00CD3BB8"/>
    <w:rsid w:val="00CD643E"/>
    <w:rsid w:val="00CE0655"/>
    <w:rsid w:val="00CF7CC2"/>
    <w:rsid w:val="00D0332A"/>
    <w:rsid w:val="00D06A60"/>
    <w:rsid w:val="00D1142D"/>
    <w:rsid w:val="00D149A6"/>
    <w:rsid w:val="00D3049B"/>
    <w:rsid w:val="00D4070C"/>
    <w:rsid w:val="00D462B6"/>
    <w:rsid w:val="00D51CC7"/>
    <w:rsid w:val="00D57801"/>
    <w:rsid w:val="00D65123"/>
    <w:rsid w:val="00D70A7C"/>
    <w:rsid w:val="00D73652"/>
    <w:rsid w:val="00D873B0"/>
    <w:rsid w:val="00DA3EAF"/>
    <w:rsid w:val="00DA7256"/>
    <w:rsid w:val="00DA7D9E"/>
    <w:rsid w:val="00DB1E3A"/>
    <w:rsid w:val="00DB5AB6"/>
    <w:rsid w:val="00DC1310"/>
    <w:rsid w:val="00DC1600"/>
    <w:rsid w:val="00DC461E"/>
    <w:rsid w:val="00DD4524"/>
    <w:rsid w:val="00DD56CC"/>
    <w:rsid w:val="00DD5E25"/>
    <w:rsid w:val="00DE7EC9"/>
    <w:rsid w:val="00DF1EC1"/>
    <w:rsid w:val="00DF75CE"/>
    <w:rsid w:val="00E04F00"/>
    <w:rsid w:val="00E0527A"/>
    <w:rsid w:val="00E13483"/>
    <w:rsid w:val="00E15F9B"/>
    <w:rsid w:val="00E25982"/>
    <w:rsid w:val="00E3743F"/>
    <w:rsid w:val="00E44ADB"/>
    <w:rsid w:val="00E71316"/>
    <w:rsid w:val="00E95294"/>
    <w:rsid w:val="00EA7310"/>
    <w:rsid w:val="00EB1825"/>
    <w:rsid w:val="00EB2C30"/>
    <w:rsid w:val="00EE1908"/>
    <w:rsid w:val="00EF2339"/>
    <w:rsid w:val="00F06A13"/>
    <w:rsid w:val="00F14918"/>
    <w:rsid w:val="00F220D5"/>
    <w:rsid w:val="00F33DBE"/>
    <w:rsid w:val="00F33E54"/>
    <w:rsid w:val="00F35615"/>
    <w:rsid w:val="00F365B1"/>
    <w:rsid w:val="00F37820"/>
    <w:rsid w:val="00F462A6"/>
    <w:rsid w:val="00F62E54"/>
    <w:rsid w:val="00F84ADE"/>
    <w:rsid w:val="00F949B7"/>
    <w:rsid w:val="00F952BC"/>
    <w:rsid w:val="00FB1DB2"/>
    <w:rsid w:val="00FB225E"/>
    <w:rsid w:val="00FE2AC9"/>
    <w:rsid w:val="00FE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7DDC3AC"/>
  <w15:docId w15:val="{2CD99BFC-0B14-4ABE-B442-61A8F770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EA4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03B9C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903B9C"/>
    <w:pPr>
      <w:keepNext/>
      <w:spacing w:before="240" w:after="60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903B9C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3B9C"/>
    <w:pPr>
      <w:keepNext/>
      <w:jc w:val="center"/>
      <w:outlineLvl w:val="3"/>
    </w:pPr>
    <w:rPr>
      <w:spacing w:val="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3B9C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basedOn w:val="Normal"/>
    <w:link w:val="FooterChar"/>
    <w:uiPriority w:val="99"/>
    <w:rsid w:val="00903B9C"/>
    <w:pPr>
      <w:tabs>
        <w:tab w:val="center" w:pos="4153"/>
        <w:tab w:val="right" w:pos="8306"/>
      </w:tabs>
    </w:pPr>
    <w:rPr>
      <w:sz w:val="18"/>
    </w:rPr>
  </w:style>
  <w:style w:type="character" w:styleId="PageNumber">
    <w:name w:val="page number"/>
    <w:rsid w:val="00903B9C"/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903B9C"/>
    <w:pPr>
      <w:framePr w:w="9083" w:hSpace="181" w:wrap="around" w:vAnchor="page" w:hAnchor="page" w:x="1702" w:y="579" w:anchorLock="1"/>
      <w:pBdr>
        <w:bottom w:val="single" w:sz="6" w:space="4" w:color="auto"/>
      </w:pBdr>
      <w:jc w:val="center"/>
    </w:pPr>
    <w:rPr>
      <w:spacing w:val="2"/>
      <w:sz w:val="28"/>
    </w:rPr>
  </w:style>
  <w:style w:type="paragraph" w:styleId="FootnoteText">
    <w:name w:val="footnote text"/>
    <w:basedOn w:val="Normal"/>
    <w:link w:val="FootnoteTextChar"/>
    <w:semiHidden/>
    <w:rsid w:val="00903B9C"/>
    <w:rPr>
      <w:sz w:val="20"/>
    </w:rPr>
  </w:style>
  <w:style w:type="character" w:styleId="FootnoteReference">
    <w:name w:val="footnote reference"/>
    <w:semiHidden/>
    <w:rsid w:val="00903B9C"/>
    <w:rPr>
      <w:rFonts w:ascii="Times New Roman" w:hAnsi="Times New Roman"/>
      <w:vertAlign w:val="superscript"/>
    </w:rPr>
  </w:style>
  <w:style w:type="paragraph" w:styleId="DocumentMap">
    <w:name w:val="Document Map"/>
    <w:basedOn w:val="Normal"/>
    <w:semiHidden/>
    <w:rsid w:val="00903B9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101EF2"/>
    <w:rPr>
      <w:color w:val="0000FF"/>
      <w:u w:val="single"/>
    </w:rPr>
  </w:style>
  <w:style w:type="paragraph" w:styleId="BalloonText">
    <w:name w:val="Balloon Text"/>
    <w:basedOn w:val="Normal"/>
    <w:semiHidden/>
    <w:rsid w:val="00884446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semiHidden/>
    <w:rsid w:val="008F15DF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D6710"/>
    <w:rPr>
      <w:sz w:val="18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2D6CB4"/>
    <w:pPr>
      <w:spacing w:before="120" w:after="120"/>
      <w:ind w:left="283"/>
      <w:jc w:val="left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D6CB4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26D51"/>
    <w:rPr>
      <w:color w:val="808080"/>
    </w:rPr>
  </w:style>
  <w:style w:type="table" w:styleId="TableGrid">
    <w:name w:val="Table Grid"/>
    <w:basedOn w:val="TableNormal"/>
    <w:uiPriority w:val="59"/>
    <w:rsid w:val="004E4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30024-E6EF-4C50-B4AC-FC54616E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877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Nosūtāmais dokuments</vt:lpstr>
    </vt:vector>
  </TitlesOfParts>
  <Company>Finanšu ministrija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Nosūtāmais dokuments</dc:title>
  <dc:subject>Par 2021.gada 11.novembrī Valsts sekretāru sanāksm</dc:subject>
  <dc:creator>Davidovičs G.</dc:creator>
  <dc:description>Sagatavots ALS E-aprites vidē.</dc:description>
  <cp:lastModifiedBy>Intars Eglītis</cp:lastModifiedBy>
  <cp:revision>2</cp:revision>
  <cp:lastPrinted>2007-06-25T10:49:00Z</cp:lastPrinted>
  <dcterms:created xsi:type="dcterms:W3CDTF">2021-11-17T06:44:00Z</dcterms:created>
  <dcterms:modified xsi:type="dcterms:W3CDTF">2021-11-17T06:44:00Z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