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384DC" w14:textId="77777777" w:rsidR="004330BA" w:rsidRDefault="004330BA" w:rsidP="004330BA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22DCC90F" w14:textId="77777777" w:rsidR="004330BA" w:rsidRDefault="004330BA" w:rsidP="004330BA">
      <w:pPr>
        <w:outlineLvl w:val="0"/>
        <w:rPr>
          <w:lang w:eastAsia="lv-LV"/>
        </w:rPr>
      </w:pPr>
      <w:r>
        <w:rPr>
          <w:b/>
          <w:bCs/>
          <w:lang w:eastAsia="lv-LV"/>
        </w:rPr>
        <w:t>From:</w:t>
      </w:r>
      <w:r>
        <w:rPr>
          <w:lang w:eastAsia="lv-LV"/>
        </w:rPr>
        <w:t xml:space="preserve"> </w:t>
      </w:r>
      <w:hyperlink r:id="rId4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 &lt;</w:t>
      </w:r>
      <w:hyperlink r:id="rId5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r>
        <w:rPr>
          <w:b/>
          <w:bCs/>
          <w:lang w:eastAsia="lv-LV"/>
        </w:rPr>
        <w:t>Sent:</w:t>
      </w:r>
      <w:r>
        <w:rPr>
          <w:lang w:eastAsia="lv-LV"/>
        </w:rPr>
        <w:t xml:space="preserve"> Wednesday, August 18, 2021 10:48 AM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Satiksmes ministrija &lt;</w:t>
      </w:r>
      <w:hyperlink r:id="rId6" w:history="1">
        <w:r>
          <w:rPr>
            <w:rStyle w:val="Hyperlink"/>
            <w:lang w:eastAsia="lv-LV"/>
          </w:rPr>
          <w:t>satiksmes.ministrija@sam.gov.lv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r>
        <w:rPr>
          <w:b/>
          <w:bCs/>
          <w:lang w:eastAsia="lv-LV"/>
        </w:rPr>
        <w:t>Subject:</w:t>
      </w:r>
      <w:r>
        <w:rPr>
          <w:lang w:eastAsia="lv-LV"/>
        </w:rPr>
        <w:t xml:space="preserve"> Finanšu ministrija informē, ka iebildumu par projektu VSS-732 nav</w:t>
      </w:r>
    </w:p>
    <w:p w14:paraId="0B1A15D3" w14:textId="77777777" w:rsidR="004330BA" w:rsidRDefault="004330BA" w:rsidP="004330BA">
      <w:pPr>
        <w:rPr>
          <w:lang w:val="lv-LV"/>
        </w:rPr>
      </w:pPr>
    </w:p>
    <w:p w14:paraId="5F66D242" w14:textId="4B9FEA6C" w:rsidR="00504268" w:rsidRDefault="004330BA" w:rsidP="004330BA">
      <w:r>
        <w:rPr>
          <w:lang w:val="lv-LV" w:eastAsia="lv-LV"/>
        </w:rPr>
        <w:t>Saskaņojums izsludinātajam projektam</w:t>
      </w:r>
      <w:r w:rsidR="004A5C0D">
        <w:rPr>
          <w:lang w:val="lv-LV" w:eastAsia="lv-LV"/>
        </w:rPr>
        <w:t xml:space="preserve"> </w:t>
      </w:r>
      <w:r w:rsidR="004A5C0D">
        <w:rPr>
          <w:lang w:eastAsia="lv-LV"/>
        </w:rPr>
        <w:t>VSS-732</w:t>
      </w:r>
    </w:p>
    <w:sectPr w:rsidR="005042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2B"/>
    <w:rsid w:val="0022792B"/>
    <w:rsid w:val="004330BA"/>
    <w:rsid w:val="004A5C0D"/>
    <w:rsid w:val="00504268"/>
    <w:rsid w:val="005B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0F0B"/>
  <w15:chartTrackingRefBased/>
  <w15:docId w15:val="{426824D8-4494-4E2B-8A2A-D3B429B5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92B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79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9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tiksmes.ministrija@sa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Lukjanoviča</dc:creator>
  <cp:keywords/>
  <dc:description/>
  <cp:lastModifiedBy>Jānis Kalniņš</cp:lastModifiedBy>
  <cp:revision>4</cp:revision>
  <dcterms:created xsi:type="dcterms:W3CDTF">2021-11-24T11:47:00Z</dcterms:created>
  <dcterms:modified xsi:type="dcterms:W3CDTF">2021-11-24T11:48:00Z</dcterms:modified>
</cp:coreProperties>
</file>