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F1A8C" w14:textId="77777777" w:rsidR="00D022C0" w:rsidRPr="00D022C0" w:rsidRDefault="00D022C0" w:rsidP="00D022C0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bookmarkStart w:id="0" w:name="_MailOriginal"/>
      <w:r w:rsidRPr="00D022C0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D022C0">
        <w:rPr>
          <w:rFonts w:ascii="Calibri" w:eastAsia="Times New Roman" w:hAnsi="Calibri" w:cs="Calibri"/>
          <w:lang w:val="en-US" w:eastAsia="lv-LV"/>
        </w:rPr>
        <w:t xml:space="preserve"> LBAS &lt;lbas@lbas.lv&gt; </w:t>
      </w:r>
      <w:r w:rsidRPr="00D022C0">
        <w:rPr>
          <w:rFonts w:ascii="Calibri" w:eastAsia="Times New Roman" w:hAnsi="Calibri" w:cs="Calibri"/>
          <w:lang w:val="en-US" w:eastAsia="lv-LV"/>
        </w:rPr>
        <w:br/>
      </w:r>
      <w:r w:rsidRPr="00D022C0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D022C0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D022C0">
        <w:rPr>
          <w:rFonts w:ascii="Calibri" w:eastAsia="Times New Roman" w:hAnsi="Calibri" w:cs="Calibri"/>
          <w:lang w:val="en-US" w:eastAsia="lv-LV"/>
        </w:rPr>
        <w:t>ceturtdiena</w:t>
      </w:r>
      <w:proofErr w:type="spellEnd"/>
      <w:r w:rsidRPr="00D022C0">
        <w:rPr>
          <w:rFonts w:ascii="Calibri" w:eastAsia="Times New Roman" w:hAnsi="Calibri" w:cs="Calibri"/>
          <w:lang w:val="en-US" w:eastAsia="lv-LV"/>
        </w:rPr>
        <w:t xml:space="preserve">, 2020. </w:t>
      </w:r>
      <w:proofErr w:type="spellStart"/>
      <w:r w:rsidRPr="00D022C0">
        <w:rPr>
          <w:rFonts w:ascii="Calibri" w:eastAsia="Times New Roman" w:hAnsi="Calibri" w:cs="Calibri"/>
          <w:lang w:val="en-US" w:eastAsia="lv-LV"/>
        </w:rPr>
        <w:t>gada</w:t>
      </w:r>
      <w:proofErr w:type="spellEnd"/>
      <w:r w:rsidRPr="00D022C0">
        <w:rPr>
          <w:rFonts w:ascii="Calibri" w:eastAsia="Times New Roman" w:hAnsi="Calibri" w:cs="Calibri"/>
          <w:lang w:val="en-US" w:eastAsia="lv-LV"/>
        </w:rPr>
        <w:t xml:space="preserve"> 14. </w:t>
      </w:r>
      <w:proofErr w:type="spellStart"/>
      <w:r w:rsidRPr="00D022C0">
        <w:rPr>
          <w:rFonts w:ascii="Calibri" w:eastAsia="Times New Roman" w:hAnsi="Calibri" w:cs="Calibri"/>
          <w:lang w:val="en-US" w:eastAsia="lv-LV"/>
        </w:rPr>
        <w:t>maijs</w:t>
      </w:r>
      <w:proofErr w:type="spellEnd"/>
      <w:r w:rsidRPr="00D022C0">
        <w:rPr>
          <w:rFonts w:ascii="Calibri" w:eastAsia="Times New Roman" w:hAnsi="Calibri" w:cs="Calibri"/>
          <w:lang w:val="en-US" w:eastAsia="lv-LV"/>
        </w:rPr>
        <w:t xml:space="preserve"> 14:05</w:t>
      </w:r>
      <w:r w:rsidRPr="00D022C0">
        <w:rPr>
          <w:rFonts w:ascii="Calibri" w:eastAsia="Times New Roman" w:hAnsi="Calibri" w:cs="Calibri"/>
          <w:lang w:val="en-US" w:eastAsia="lv-LV"/>
        </w:rPr>
        <w:br/>
      </w:r>
      <w:r w:rsidRPr="00D022C0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D022C0">
        <w:rPr>
          <w:rFonts w:ascii="Calibri" w:eastAsia="Times New Roman" w:hAnsi="Calibri" w:cs="Calibri"/>
          <w:lang w:val="en-US" w:eastAsia="lv-LV"/>
        </w:rPr>
        <w:t xml:space="preserve"> Pasts &lt;Pasts@fm.gov.lv&gt;</w:t>
      </w:r>
      <w:r w:rsidRPr="00D022C0">
        <w:rPr>
          <w:rFonts w:ascii="Calibri" w:eastAsia="Times New Roman" w:hAnsi="Calibri" w:cs="Calibri"/>
          <w:lang w:val="en-US" w:eastAsia="lv-LV"/>
        </w:rPr>
        <w:br/>
      </w:r>
      <w:r w:rsidRPr="00D022C0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D022C0">
        <w:rPr>
          <w:rFonts w:ascii="Calibri" w:eastAsia="Times New Roman" w:hAnsi="Calibri" w:cs="Calibri"/>
          <w:lang w:val="en-US" w:eastAsia="lv-LV"/>
        </w:rPr>
        <w:t xml:space="preserve"> VSS - 345 un VSS - 346</w:t>
      </w:r>
    </w:p>
    <w:p w14:paraId="082A5397" w14:textId="77777777" w:rsidR="00D022C0" w:rsidRPr="00D022C0" w:rsidRDefault="00D022C0" w:rsidP="00D022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5AD57C74" w14:textId="77777777" w:rsidR="00D022C0" w:rsidRPr="00D022C0" w:rsidRDefault="00D022C0" w:rsidP="00D022C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022C0">
        <w:rPr>
          <w:rFonts w:ascii="Times New Roman" w:eastAsia="Calibri" w:hAnsi="Times New Roman" w:cs="Times New Roman"/>
          <w:sz w:val="24"/>
          <w:szCs w:val="24"/>
          <w:lang w:eastAsia="lv-LV"/>
        </w:rPr>
        <w:t>Labdien!</w:t>
      </w:r>
    </w:p>
    <w:p w14:paraId="4B145B9C" w14:textId="77777777" w:rsidR="00D022C0" w:rsidRPr="00D022C0" w:rsidRDefault="00D022C0" w:rsidP="00D022C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022C0">
        <w:rPr>
          <w:rFonts w:ascii="Times New Roman" w:eastAsia="Calibri" w:hAnsi="Times New Roman" w:cs="Times New Roman"/>
          <w:sz w:val="24"/>
          <w:szCs w:val="24"/>
          <w:lang w:eastAsia="lv-LV"/>
        </w:rPr>
        <w:t>Latvijas Brīvo arodbiedrību savienība (LBAS) izskatīja:</w:t>
      </w:r>
    </w:p>
    <w:p w14:paraId="670B57F8" w14:textId="77777777" w:rsidR="00D022C0" w:rsidRPr="00D022C0" w:rsidRDefault="00D022C0" w:rsidP="00D022C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022C0">
        <w:rPr>
          <w:rFonts w:ascii="Times New Roman" w:eastAsia="Calibri" w:hAnsi="Times New Roman" w:cs="Times New Roman"/>
          <w:sz w:val="24"/>
          <w:szCs w:val="24"/>
          <w:lang w:eastAsia="lv-LV"/>
        </w:rPr>
        <w:t>1.Likumprojektu"Grozījumi Pievienotās vērtības nodokļa likumā"(VSS - 345) un to saskaņo</w:t>
      </w:r>
    </w:p>
    <w:p w14:paraId="393ABF4D" w14:textId="77777777" w:rsidR="00D022C0" w:rsidRPr="00D022C0" w:rsidRDefault="00D022C0" w:rsidP="00D022C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022C0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2.Noteikumu </w:t>
      </w:r>
      <w:proofErr w:type="spellStart"/>
      <w:r w:rsidRPr="00D022C0">
        <w:rPr>
          <w:rFonts w:ascii="Times New Roman" w:eastAsia="Calibri" w:hAnsi="Times New Roman" w:cs="Times New Roman"/>
          <w:sz w:val="24"/>
          <w:szCs w:val="24"/>
          <w:lang w:eastAsia="lv-LV"/>
        </w:rPr>
        <w:t>projektu"Grozījumi</w:t>
      </w:r>
      <w:proofErr w:type="spellEnd"/>
      <w:r w:rsidRPr="00D022C0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MK 2010.gada 21.septembra noteikumos Nr. 899"Likuma"Par iedzīvotāju ienākuma nodokli" normu piemērošanas kārtība" (VSS - 346) un to saskaņo.</w:t>
      </w:r>
    </w:p>
    <w:p w14:paraId="1DC9D0A1" w14:textId="77777777" w:rsidR="00D022C0" w:rsidRPr="00D022C0" w:rsidRDefault="00D022C0" w:rsidP="00D02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-- </w:t>
      </w: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Ar cieņu,</w:t>
      </w: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022C0">
        <w:rPr>
          <w:rFonts w:ascii="Times New Roman" w:eastAsia="Times New Roman" w:hAnsi="Times New Roman" w:cs="Times New Roman"/>
          <w:b/>
          <w:bCs/>
          <w:color w:val="046710"/>
          <w:sz w:val="24"/>
          <w:szCs w:val="24"/>
          <w:lang w:eastAsia="lv-LV"/>
        </w:rPr>
        <w:t>Latvijas Brīvo arodbiedrību savienība (LBAS)</w:t>
      </w: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Bruņinieku 29/31, Rīga</w:t>
      </w: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Tālrunis 6 7270351, 6 7035960</w:t>
      </w: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Fakss 6 7276649</w:t>
      </w:r>
      <w:r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6" w:history="1">
        <w:r w:rsidRPr="00D02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lbas@lbas.lv</w:t>
        </w:r>
      </w:hyperlink>
    </w:p>
    <w:p w14:paraId="62557A4A" w14:textId="77777777" w:rsidR="00D022C0" w:rsidRPr="00D022C0" w:rsidRDefault="00D022C0" w:rsidP="00D022C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44165DE" w14:textId="77777777" w:rsidR="00D022C0" w:rsidRPr="00D022C0" w:rsidRDefault="00D83852" w:rsidP="00D02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hyperlink r:id="rId7" w:history="1">
        <w:r w:rsidR="00D022C0" w:rsidRPr="00D022C0">
          <w:rPr>
            <w:rFonts w:ascii="Times New Roman" w:eastAsia="Times New Roman" w:hAnsi="Times New Roman" w:cs="Times New Roman"/>
            <w:b/>
            <w:bCs/>
            <w:color w:val="046710"/>
            <w:sz w:val="24"/>
            <w:szCs w:val="24"/>
            <w:u w:val="single"/>
            <w:lang w:eastAsia="lv-LV"/>
          </w:rPr>
          <w:t>www.arodbiedribas.lv</w:t>
        </w:r>
      </w:hyperlink>
      <w:r w:rsidR="00D022C0" w:rsidRPr="00D02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8" w:history="1">
        <w:r w:rsidR="00D022C0" w:rsidRPr="00D022C0">
          <w:rPr>
            <w:rFonts w:ascii="Times New Roman" w:eastAsia="Times New Roman" w:hAnsi="Times New Roman" w:cs="Times New Roman"/>
            <w:b/>
            <w:bCs/>
            <w:color w:val="046710"/>
            <w:sz w:val="24"/>
            <w:szCs w:val="24"/>
            <w:u w:val="single"/>
            <w:lang w:eastAsia="lv-LV"/>
          </w:rPr>
          <w:t>twitter.com/@arodbiedribas</w:t>
        </w:r>
        <w:r w:rsidR="00D022C0" w:rsidRPr="00D022C0">
          <w:rPr>
            <w:rFonts w:ascii="Times New Roman" w:eastAsia="Times New Roman" w:hAnsi="Times New Roman" w:cs="Times New Roman"/>
            <w:b/>
            <w:bCs/>
            <w:color w:val="046710"/>
            <w:sz w:val="24"/>
            <w:szCs w:val="24"/>
            <w:u w:val="single"/>
            <w:lang w:eastAsia="lv-LV"/>
          </w:rPr>
          <w:br/>
        </w:r>
        <w:r w:rsidR="00D022C0" w:rsidRPr="00D022C0">
          <w:rPr>
            <w:rFonts w:ascii="Times New Roman" w:eastAsia="Times New Roman" w:hAnsi="Times New Roman" w:cs="Times New Roman"/>
            <w:b/>
            <w:bCs/>
            <w:color w:val="046710"/>
            <w:sz w:val="24"/>
            <w:szCs w:val="24"/>
            <w:u w:val="single"/>
            <w:lang w:eastAsia="lv-LV"/>
          </w:rPr>
          <w:br/>
        </w:r>
      </w:hyperlink>
    </w:p>
    <w:p w14:paraId="5BEDA839" w14:textId="77777777" w:rsidR="00D022C0" w:rsidRPr="00D022C0" w:rsidRDefault="00D022C0" w:rsidP="00D02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022C0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1CDE0050" wp14:editId="0BBEC6CC">
            <wp:extent cx="952500" cy="971550"/>
            <wp:effectExtent l="0" t="0" r="0" b="0"/>
            <wp:docPr id="1" name="Picture 1" descr="cid:9403f13e.04bc2ffd.png.cbb1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403f13e.04bc2ffd.png.cbb11328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75B83D9" w14:textId="77777777" w:rsidR="00BC73AC" w:rsidRDefault="00BC73AC"/>
    <w:sectPr w:rsidR="00BC73AC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A5BFA" w14:textId="77777777" w:rsidR="00D022C0" w:rsidRDefault="00D022C0" w:rsidP="00D022C0">
      <w:pPr>
        <w:spacing w:after="0" w:line="240" w:lineRule="auto"/>
      </w:pPr>
      <w:r>
        <w:separator/>
      </w:r>
    </w:p>
  </w:endnote>
  <w:endnote w:type="continuationSeparator" w:id="0">
    <w:p w14:paraId="1D3EDCE4" w14:textId="77777777" w:rsidR="00D022C0" w:rsidRDefault="00D022C0" w:rsidP="00D0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AB141" w14:textId="77777777" w:rsidR="00D022C0" w:rsidRPr="00D022C0" w:rsidRDefault="00D022C0" w:rsidP="00D022C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8"/>
        <w:szCs w:val="20"/>
      </w:rPr>
    </w:pPr>
    <w:r w:rsidRPr="00D022C0">
      <w:rPr>
        <w:rFonts w:ascii="Times New Roman" w:eastAsia="Times New Roman" w:hAnsi="Times New Roman" w:cs="Times New Roman"/>
        <w:sz w:val="20"/>
        <w:szCs w:val="20"/>
      </w:rPr>
      <w:fldChar w:fldCharType="begin"/>
    </w:r>
    <w:r w:rsidRPr="00D022C0">
      <w:rPr>
        <w:rFonts w:ascii="Times New Roman" w:eastAsia="Times New Roman" w:hAnsi="Times New Roman" w:cs="Times New Roman"/>
        <w:sz w:val="20"/>
        <w:szCs w:val="20"/>
      </w:rPr>
      <w:instrText xml:space="preserve"> FILENAME   \* MERGEFORMAT </w:instrText>
    </w:r>
    <w:r w:rsidRPr="00D022C0"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3A667A">
      <w:rPr>
        <w:rFonts w:ascii="Times New Roman" w:eastAsia="Times New Roman" w:hAnsi="Times New Roman" w:cs="Times New Roman"/>
        <w:noProof/>
        <w:sz w:val="20"/>
        <w:szCs w:val="20"/>
      </w:rPr>
      <w:t>LBASatzin_140520_VSS-346</w:t>
    </w:r>
    <w:r w:rsidRPr="00D022C0">
      <w:rPr>
        <w:rFonts w:ascii="Times New Roman" w:eastAsia="Times New Roman" w:hAnsi="Times New Roman" w:cs="Times New Roman"/>
        <w:sz w:val="20"/>
        <w:szCs w:val="20"/>
      </w:rPr>
      <w:fldChar w:fldCharType="end"/>
    </w:r>
  </w:p>
  <w:p w14:paraId="21EEF444" w14:textId="77777777" w:rsidR="00D022C0" w:rsidRDefault="00D02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D2965" w14:textId="77777777" w:rsidR="00D022C0" w:rsidRDefault="00D022C0" w:rsidP="00D022C0">
      <w:pPr>
        <w:spacing w:after="0" w:line="240" w:lineRule="auto"/>
      </w:pPr>
      <w:r>
        <w:separator/>
      </w:r>
    </w:p>
  </w:footnote>
  <w:footnote w:type="continuationSeparator" w:id="0">
    <w:p w14:paraId="58198A84" w14:textId="77777777" w:rsidR="00D022C0" w:rsidRDefault="00D022C0" w:rsidP="00D02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C0"/>
    <w:rsid w:val="003A667A"/>
    <w:rsid w:val="00BC73AC"/>
    <w:rsid w:val="00D022C0"/>
    <w:rsid w:val="00D8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1A0BE"/>
  <w15:chartTrackingRefBased/>
  <w15:docId w15:val="{65B6BBF6-9132-48B9-95F6-134EC931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2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2C0"/>
  </w:style>
  <w:style w:type="paragraph" w:styleId="Footer">
    <w:name w:val="footer"/>
    <w:basedOn w:val="Normal"/>
    <w:link w:val="FooterChar"/>
    <w:uiPriority w:val="99"/>
    <w:unhideWhenUsed/>
    <w:rsid w:val="00D022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1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9403f13e.04bc2ffd.png.cbb11328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Agrita Ozoliņa</dc:creator>
  <cp:keywords/>
  <dc:description/>
  <cp:lastModifiedBy>Irina Smirnova</cp:lastModifiedBy>
  <cp:revision>2</cp:revision>
  <dcterms:created xsi:type="dcterms:W3CDTF">2021-11-23T07:57:00Z</dcterms:created>
  <dcterms:modified xsi:type="dcterms:W3CDTF">2021-11-23T07:57:00Z</dcterms:modified>
</cp:coreProperties>
</file>