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22-TA-2581: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nodomu pievienoties Starptautiskajai Enerģētikas aģentūrai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Republikas nodomu pievienoties Starptautiskajai Enerģētikas aģentūrai"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būs nepieciešamas kopumā 5 jaunas amata vietas : 1 amatu vieta Parīzē, bet 4 amata vietas Rīgā. Lūdzam papildināt ziņojumu ar norādi par amatu klasifikācijām (amatu saime , līmenis) minētajām amata vietām, īpaši ņemot vērā, ka šobrīd vēl visas iesniegtās amatu klasifikācijas Ekonomikas ministrijai nav pilnībā saskaņotas un jaunais Amatu katalogs ir spēkā no 01.07.2022.. Papildus vēršam uzmanību, ka Valsts kanceleja neatbalsta jaunu amata vietu izveidi. Saskaņā ar Atlīdzības uzskaites sistēmā iestāžu iesniegtajiem datiem uz 30.06.2022. Ekonomikas ministirjā ir 32 vakanti amati, bet kopumā Ekonomikas ministrijas resorā ir 154 vakanti amati.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ziņojumu papildināt ar informāciju, ka finansējums minetājām papildus amata vietām tiek lūgts arī caur prioritārajiem pasākumiem 12_01_P “Latvijas pievienošanās Starptautiskai Enerģētikas aģentūrai (IEA - International Energy Agency)”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atsaucēm uz amatu klasifikācijām (amata saime, līmenis) un atsauci uz informāciju, ka finansējumu Ekonomikas ministrija ir lūgusi arī prioritāro pasākumu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Republikas nodomu pievienoties Starptautiskajai Enerģētikas aģentūrai"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izvērtējusi veiktos papildinājumus un informē, ka iebilst pret norādīto amatu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specializētais atašejs ir klasificējams 9 amatu saimes III līmenī, savukārt nozares padomnieks - 9 saimes VA līmenī. Tā kā mūsu rīcibā nav detalizēta amatu apraksta, tad precīzu amatu klasifikāciju patekt nevaram.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37 saimes IVB līmeni piemēro PKC nodarbinātajiem, jo tikai viņi </w:t>
            </w:r>
            <w:r w:rsidR="00000000" w:rsidRPr="00000000" w:rsidDel="00000000">
              <w:rPr>
                <w:u w:val="single"/>
                <w:rtl w:val="0"/>
              </w:rPr>
              <w:t xml:space="preserve">tieši konsultē MP, bet nepieciešamības gadījumā arī MK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uzmanibu, ka minētajam amatam nav piemērojams arī IVA līmenis, jo tā viens no pienākumiem ir vadīt vairāku struktūrvienību darbu vai arī atbildēt par vairākām apakšnozarēm.  Ņemot vērā minēto amats klasificējams ir 37 saimes III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Ziņojumā minētajam 3 amata vietām, kuras klasifcētas 37 amatu saimes III līmenī norādām, ka veidojot iestādes struktūru ir ievērojams hierarhijas princips, līdz ar ko amati klasificējami 37 saimes II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attiecīgi arī parskatāmi detalizētie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precizēts, nozares padomnieka amata vietu klasificējot 9. saimes VA līmenī, struktūrvienības vadītāja amata vietu - 37. saimes III līmenī, un trīs ekspertu amata vietas - 37. saimes II A līmenī. Atbilstoši precizēti arī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Latvijas Republikas nodomu pievienoties Starptautiskajai Enerģētikas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ziņojums ietver informāciju par jaunu amata vietu izveidi lūdzam arī ar atsevišķu punktu papildināt MK protokollēmumu, norādot cik jaunas amata vietas papildus ir nepieciešamas,  ja nav iespējas reorganizēt kādas no šobrīd esošajām vakantajām amata vietām EM vai EM resorā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4. punktu šādā redakcijā: "4. Pieņemt zināšanai, ka Ekonomikas ministrijā iestāšanās procesa Starptautiskajā Enerģētikas aģentūrā nodrošināšanai nepieciešams izveidot 5 amata vietas. No papildus nepieciešamajām amata vietām 2 amata vietu pārdale tiks veikta Ekonomikas ministrijas resora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Latvijas Republikas nodomu pievienoties Starptautiskajai Enerģētikas aģentūrai"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Ekonomikas ministrijai nepieciešamais finansējums 2023.-2025. gadam iestāšanas procesa Starptautiskajā Enerģētikas aģentūrā nodrošināšanai tiks nodrošināts Ekonomikas ministrijas izstrādātajā konceptuālajā ziņojumā "Kompleksi pasākumi obligātā iepirkuma komponentes problemātikas risināšanai un elektroenerģijas tirgus attīstībai" paredzēto pasākumu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š.g. 30.augustā sēdē pie konceptuālā ziņojumā "Kompleksi pasākumi obligātā iepirkuma komponentes problemātikas risināšanai un elektroenerģijas tirgus attīstībai" izskatīšanas lemto, ka jautājums par administratīvās kapacitātes stiprināšanu risināms valsts  budžeta 2023. gadam un vidēja termiņa budžeta ietvara 2023. - 2025. gadam sagatavošanas procesā, lūdzam attiecīgi precizēt Ministru kabineta sēdes protokollēmuma projekta 3.punktu, kā arī konceptuālajā ziņojumā sniegto informāciju par pasākuma finansēšanu.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Ministru kabineta š.g. 30.augusta sēdē pie konceptuālā ziņojumā "Kompleksi pasākumi obligātā iepirkuma komponentes problemātikas risināšanai un elektroenerģijas tirgus attīstībai" 22-TA-2547 (IP) nolemtajam. Nosakot, ka iestāšanās izmaksas (izņemot iesaistīto amatpersonu atlīdzību) 611 918 EUR apmērā pirmajā gadā un 122 150 EUR apmērā nākamajos gados tiks nodrošinātas Ekonomikas ministrijas izstrādātā konceptuālā ziņojuma "Kompleksi pasākumi obligātā iepirkuma komponentes problemātikas risināšanai un elektroenerģijas tirgus attīstībai" (22-TA-2547(IP)) paredzēto pasākumu ietvaros. Savukārt, rīkojuma projektā paredzot, ka finansējuma nepieciešamību iesaistīto amatpersonu atlīdzības nodrošināšanai Ekonomikas ministrija risinās valsts  budžeta 2023. gadam un vidēja termiņa budžeta ietvara 2023. - 2025. 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Latvijas iestāšanās Starptautiskajā Enerģētikas aģentūrā īstenošanā nepieciešamais finansējums (izņemot iesaistīto amatpersonu atlīdzību) Ekonomikas ministrijai 2023. gadā 611 918 </w:t>
            </w:r>
            <w:r w:rsidR="00000000" w:rsidRPr="00000000" w:rsidDel="00000000">
              <w:rPr>
                <w:i w:val="1"/>
                <w:rtl w:val="0"/>
              </w:rPr>
              <w:t xml:space="preserve">euro</w:t>
            </w:r>
            <w:r w:rsidR="00000000" w:rsidRPr="00000000" w:rsidDel="00000000">
              <w:rPr>
                <w:rtl w:val="0"/>
              </w:rPr>
              <w:t xml:space="preserve">, 2024. gadā 122 150 </w:t>
            </w:r>
            <w:r w:rsidR="00000000" w:rsidRPr="00000000" w:rsidDel="00000000">
              <w:rPr>
                <w:i w:val="1"/>
                <w:rtl w:val="0"/>
              </w:rPr>
              <w:t xml:space="preserve">euro</w:t>
            </w:r>
            <w:r w:rsidR="00000000" w:rsidRPr="00000000" w:rsidDel="00000000">
              <w:rPr>
                <w:rtl w:val="0"/>
              </w:rPr>
              <w:t xml:space="preserve"> un 2025. gadā 122 150 </w:t>
            </w:r>
            <w:r w:rsidR="00000000" w:rsidRPr="00000000" w:rsidDel="00000000">
              <w:rPr>
                <w:i w:val="1"/>
                <w:rtl w:val="0"/>
              </w:rPr>
              <w:t xml:space="preserve">euro</w:t>
            </w:r>
            <w:r w:rsidR="00000000" w:rsidRPr="00000000" w:rsidDel="00000000">
              <w:rPr>
                <w:rtl w:val="0"/>
              </w:rPr>
              <w:t xml:space="preserve"> apmērā tiks nodrošināts Ministru kabineta 2022. gada 6. septembra rīkojuma Nr. 584 "Par kompleksiem pasākumiem obligātā iepirkuma komponentes problemātikas risināšanai un elektroenerģijas tirgus attīstībai"  5.6. un 9.4. apakšpunktā paredzēto pasākumu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Latvijas iestāšanās Starptautiskajā Enerģētikas aģentūrā īstenošanā nepieciešamais finansējums (izņemot iesaistīto amatpersonu atlīdzību) Ekonomikas ministrijai 2023. gadā 611 918 </w:t>
            </w:r>
            <w:r w:rsidR="00000000" w:rsidRPr="00000000" w:rsidDel="00000000">
              <w:rPr>
                <w:i w:val="1"/>
                <w:rtl w:val="0"/>
              </w:rPr>
              <w:t xml:space="preserve">euro</w:t>
            </w:r>
            <w:r w:rsidR="00000000" w:rsidRPr="00000000" w:rsidDel="00000000">
              <w:rPr>
                <w:rtl w:val="0"/>
              </w:rPr>
              <w:t xml:space="preserve">, 2024. gadā 122 150 </w:t>
            </w:r>
            <w:r w:rsidR="00000000" w:rsidRPr="00000000" w:rsidDel="00000000">
              <w:rPr>
                <w:i w:val="1"/>
                <w:rtl w:val="0"/>
              </w:rPr>
              <w:t xml:space="preserve">euro</w:t>
            </w:r>
            <w:r w:rsidR="00000000" w:rsidRPr="00000000" w:rsidDel="00000000">
              <w:rPr>
                <w:rtl w:val="0"/>
              </w:rPr>
              <w:t xml:space="preserve"> un 2025. gadā 122 150 </w:t>
            </w:r>
            <w:r w:rsidR="00000000" w:rsidRPr="00000000" w:rsidDel="00000000">
              <w:rPr>
                <w:i w:val="1"/>
                <w:rtl w:val="0"/>
              </w:rPr>
              <w:t xml:space="preserve">euro</w:t>
            </w:r>
            <w:r w:rsidR="00000000" w:rsidRPr="00000000" w:rsidDel="00000000">
              <w:rPr>
                <w:rtl w:val="0"/>
              </w:rPr>
              <w:t xml:space="preserve"> apmērā tiks nodrošināts Ministru kabineta 2022. gada 30. augusta rīkojuma Nr. 584 "Par kompleksiem pasākumiem obligātā iepirkuma komponentes problemātikas risināšanai un elektroenerģijas tirgus attīstībai"  5.6. un 9.4. punktā paredzēto pasākumu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3. punktā precizēt minētā Ministru kabineta rīkojuma datumu (proti, 2022. gada 6. septembra rīkojums). Papildus aicinām precizēt norādītās rīkojuma vienības (proti, "5.6. un 9.4. apakšpunktā", nevis "5.6. un 9.4.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punkts precizēts norādot  Ministru kabineta rīkojuma atbilstošo datumu t.i. 2022. gada 6. septembri, kā arī precizētas rīkojuma vienības (atsauce uz 5.6. un 9.4.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Latvijas iestāšanās Starptautiskajā Enerģētikas aģentūrā īstenošanā nepieciešamais finansējums (izņemot iesaistīto amatpersonu atlīdzību) Ekonomikas ministrijai 2023. gadā 611 918 </w:t>
            </w:r>
            <w:r w:rsidR="00000000" w:rsidRPr="00000000" w:rsidDel="00000000">
              <w:rPr>
                <w:i w:val="1"/>
                <w:rtl w:val="0"/>
              </w:rPr>
              <w:t xml:space="preserve">euro</w:t>
            </w:r>
            <w:r w:rsidR="00000000" w:rsidRPr="00000000" w:rsidDel="00000000">
              <w:rPr>
                <w:rtl w:val="0"/>
              </w:rPr>
              <w:t xml:space="preserve">, 2024. gadā 122 150 </w:t>
            </w:r>
            <w:r w:rsidR="00000000" w:rsidRPr="00000000" w:rsidDel="00000000">
              <w:rPr>
                <w:i w:val="1"/>
                <w:rtl w:val="0"/>
              </w:rPr>
              <w:t xml:space="preserve">euro</w:t>
            </w:r>
            <w:r w:rsidR="00000000" w:rsidRPr="00000000" w:rsidDel="00000000">
              <w:rPr>
                <w:rtl w:val="0"/>
              </w:rPr>
              <w:t xml:space="preserve"> un 2025. gadā 122 150 </w:t>
            </w:r>
            <w:r w:rsidR="00000000" w:rsidRPr="00000000" w:rsidDel="00000000">
              <w:rPr>
                <w:i w:val="1"/>
                <w:rtl w:val="0"/>
              </w:rPr>
              <w:t xml:space="preserve">euro</w:t>
            </w:r>
            <w:r w:rsidR="00000000" w:rsidRPr="00000000" w:rsidDel="00000000">
              <w:rPr>
                <w:rtl w:val="0"/>
              </w:rPr>
              <w:t xml:space="preserve"> apmērā tiks nodrošināts Ministru kabineta 2022. gada 6. septembra rīkojuma Nr. 584 "Par kompleksiem pasākumiem obligātā iepirkuma komponentes problemātikas risināšanai un elektroenerģijas tirgus attīstībai"  5.6. un 9.4. apakšpunktā paredzēto pasākumu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Ekonomikas ministrijā iestāšanās procesa Starptautiskajā Enerģētikas aģentūrā nodrošināšanai nepieciešams izveidot 5 amata vietas. No papildus nepieciešamajām amata vietām 2 amata vietu pārdale tiks veikta Ekonomikas ministrijas resora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punktā minēts, ka amata vietas nepieciešamas </w:t>
            </w:r>
            <w:r w:rsidR="00000000" w:rsidRPr="00000000" w:rsidDel="00000000">
              <w:rPr>
                <w:u w:val="single"/>
                <w:rtl w:val="0"/>
              </w:rPr>
              <w:t xml:space="preserve">iestāšanās procesa</w:t>
            </w:r>
            <w:r w:rsidR="00000000" w:rsidRPr="00000000" w:rsidDel="00000000">
              <w:rPr>
                <w:rtl w:val="0"/>
              </w:rPr>
              <w:t xml:space="preserve"> Starptautiskajā Enerģētikas aģentūrā </w:t>
            </w:r>
            <w:r w:rsidR="00000000" w:rsidRPr="00000000" w:rsidDel="00000000">
              <w:rPr>
                <w:u w:val="single"/>
                <w:rtl w:val="0"/>
              </w:rPr>
              <w:t xml:space="preserve">nodrošināšanai</w:t>
            </w:r>
            <w:r w:rsidR="00000000" w:rsidRPr="00000000" w:rsidDel="00000000">
              <w:rPr>
                <w:rtl w:val="0"/>
              </w:rPr>
              <w:t xml:space="preserve">, savukārt no konceptuālā ziņojuma minētā izriet, ka amata vietas paredzētas arī pēc iestāšanās procesa. Attiecīgi lūdzam precizēt 4. punkta formulējumu vai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atbilstoši precizēts norādot, ka amata vietas nepieciešamas iestāšanās procesa un dalības Starptautiskajā Enerģētikas aģentūrā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Ekonomikas ministrijā iestāšanās procesa un dalības Starptautiskajā Enerģētikas aģentūrā nodrošināšanai nepieciešams izveidot 5 amata vietas. No papildus nepieciešamajām amata vietām 2 amata vietu pārdale tiks veikta Ekonomikas ministrijas resora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Ekonomikas ministrijā iestāšanās procesa un dalības Starptautiskajā Enerģētikas aģentūrā nodrošināšanai nepieciešams izveidot 5 amata vietas. No papildus nepieciešamajām amata vietām 2 amata vietu pārdale tiks veikta Ekonomikas ministrijas resora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izvērtējusi veiktos papildinājumus un precizējumus un konceptuāli neiebilst, vienlaikus tā uztur iepriekš izteikto iebildumu par jaunu amata vietu izveidi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jaunu amata vietu izveidi un nepieciešamo finansējuma iesaistīto amatpersonu atlīdzībai tiks lems valsts budžeta 2023. gadam un vidēja termiņa budžeta ietvara 2023. - 2025. 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Ekonomikas ministrijā iestāšanās procesa un dalības Starptautiskajā Enerģētikas aģentūrā nodrošināšanai nepieciešams izveidot 5 amata vietas. No papildus nepieciešamajām amata vietām 2 amata vietu pārdale tiks veikta Ekonomikas ministrijas resora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piedāvāto Latvijas Republikas pievienošanās sarunu procesa uzsākšanu Starptautiskajai Enerģētikas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1. punktu, vārdus "Starptautiskajai Enerģētikas aģentūrai" novietojot aiz vārda "pievienošanās". Aicinām arī 1. punktā minēt konceptuālā ziņojuma nosaukumu, kā arī pārdomāt rīkojuma projekta (attiecīgi arī konceptuālā ziņojuma) nosaukumu formulējumu (salīdzinājumam lūdzam skatīt, piemēram, Ministru kabineta 2020. gada 12. oktobra rīkojumu Nr. 595 "Par konceptuālo ziņojumu "Kompleksi pasākumi obligātā iepirkuma komponentes problemātikas risināšanai un elektroenerģijas tirgus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izteikts jaunā redakcijā: "1. Atbalstīt konceptuālajā ziņojumā “Par Latvijas Republikas nodomu pievienoties Starptautiskajai enerģētikas aģentūrai” piedāvāto risinājuma variantu - Latvijas Republikas pievienošanās Starptautiskajai Enerģētikas aģentūrai sarunu procesa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Latvijas Republikas nodomu pievienoties Starptautiskajai enerģētikas aģentūrai" piedāvāto risinājuma variantu - Latvijas Republikas pievienošanās Starptautiskajai Enerģētikas aģentūrai sarunu procesa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pievienošanās procesa uzsākšanai un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saprotama tiesību akta pamatinformācijas sadaļā norādītā informācija par līdzatbildīgajām institūcijām (t.sk. Tieslietu ministriju). Attiecīgi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2.punkts ir iekļauts balstoties uz 2014.gada 2.decembra Ministru kabineta noteikumu Nr. 737 "Attīstības plānošanas dokumentu izstrādes un ietekmes izvērtēšanas noteikumi" 30.2. apakšpunktu, kas paredz, ka Ministru kabineta rīkojumā par konceptuālu ziņojumu norāda atbildīgās institūcijas, tām noteiktos uzdevumus un to izpildes termiņus atbilstoši atbalstītajam risinājuma variantam. Šajā gadījumā par atbildīgo institūciju tiek noteikta Ekonomikas ministrija. Savukārt tiesību akta (konceptuālā ziņojuma) pamatinformācijas sadaļā norādītā informācija par līdzatbildīgajām institūcijām (t.sk. Tieslietu ministriju) norādīta balstoties uz 2001.gada 7.septembra Ministru kabineta noteikumu Nr. 606 "Ministru kabineta kārtības rullis" 52. punktu, kas paredz iestādes, no kurām projekta saskaņošanas procesā ir saņemami atzinumi.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pievienošanās procesa uzsākšanai un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sagatavot un līdz 2022. gada 30. septembrim iesniegt vēstuli Starptautiskās Enerģētikas aģentūras izpilddirektoram, informējot par Latvijas apņemšanos pievienoties Starptautiskajai Enerģētikas aģentūrai un lūdzot izskatīt Latvijas pieteikumu iestāšanās sarunu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projektu, paredzot pilnvarojumu ekonomikas ministram (ņemot vērā konceptuālajā ziņojumā norādīto, ka šādu vēstuli praksē paraksta atbildīgais nozares ministrs) parakstīt vēstuli (ja nepieciešams, izdalot 3.1. apakšpunktu atsevišķā punktā). Aicinām arī izvērtēt iespēju un nepieciešamību konkrēti paredzēt Ministru kabineta atbalstu konkrēta satura vēstules projektam, attiecīgi to pievienojot.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7.septembra Ministru kabineta noteikumu Nr. 606 "Ministru kabineta kārtības rullis" 113.10. punkts paredz, ka izskatīšanai Ministru kabineta sēdē virzāmi Ministru kabineta vēstuļu projekti. Šajā gadījumā, kā norādīts konceptuālajā ziņojumā, vēstuli nozares organizācijai parakstīs un iesniegs par nozari atbildīgais ekonomikas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sagatavot un līdz 2022. gada 12. oktobrim iesniegt vēstuli Starptautiskās Enerģētikas aģentūras izpilddirektoram, informējot par Latvijas apņemšanos pievienoties Starptautiskajai Enerģētikas aģentūrai un lūdzot izskatīt Latvijas pieteikumu iestāšanās sarunu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Latvijas Republikas nodomu pievienoties Starptautiskajai Enerģētikas aģentūrai"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iekļaut arī informāciju par Ekonomikas ministrijas iespējamo tālāko rīcību iestāšanās sarunu procesa laikā, tostarp par rīkojuma projekta 3.2. apakšpunktā paredzēto informatīvā ziņojuma iesniegšanu noteiktā termiņā, kā arī nepieciešamības gadījumā atkarībā no sarunu rezultātiem attiecīga satura tiesību aktu projektu iesniegšanu Ministru kabinetā (piemēram, ja nepieciešams, Ministru kabineta rīkojuma projektu par darba grupas sarunu procesa nodrošināšanai izveidošanu vai tiesību akta projektu ar uzdevumiem konkrētām institūcijām attiecībā uz nepieciešamajām nacionālo normatīvo aktu izmaiņām u.tml.; salīdzinājumam lūdzam sk. Ministru kabineta 2013.gada 2.decembra rīkojumu Nr.584 "Par darba grupu sarunām par Latvijas Republikas pievienošanos Ekonomiskās sadarbības un attīstības organizācijai", tostarp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ikgadēji informēs Ministru kabinetu par Ekonomikas ministrijas paveikto un nepieciešamo tālāko rīcību iestāšanās sarunu procesā, iesniedzot rīkojuma projekta 3.3. apakšpunktā paredzēto informatīvo ziņojumu. Esošajā stadijā, pirms sarunu uzsākšanas, nav iespējams sniegt detalizētu informāciju, vai un kādi konkrēti tiesību aktu projektu grozījumi būs nepieciešami iestāšanās procesa nodrošināšanai un vai būs nepieciešama darba grupas izveide. Vienlaikus, vēršam uzmanību, ka jautājumi, kas skar iestāšanās procesa prasības Starptautiskās Enerģētikas aģentūras kompetences jomās, ir, galvenokārt, Ekonomikas ministrijas atbildībā, tādēļ iestāšanās process nebūtu vienlīdz salīdzināms ar Latvijas Republikas pievienošanās procesu Ekonomiskās sadarbības un attīstības organizācijai.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Ekonomikas ministrijai nepieciešamais finansējums 2023.-2025. gadam iestāšanas procesa Starptautiskajā Enerģētikas aģentūrā nodrošināšanai tiks nodrošināts Ekonomikas ministrijas izstrādātajā konceptuālajā ziņojumā "Kompleksi pasākumi obligātā iepirkuma komponentes problemātikas risināšanai un elektroenerģijas tirgus attīstībai" paredzēto pasākumu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protokollēmuma projekta 3. punktā iekļaut konkretizējošu informāciju attiecībā uz punktā minēto konceptuālo ziņojumu, ņemot vērā, ka šāda paša nosaukuma konceptuālais ziņojums ir bijis arī 2020. gadā (sk. Ministru kabineta 2020. gada 12. oktobra rīkojumu Nr. 595 "Par konceptuālo ziņojumu "Kompleksi pasākumi obligātā iepirkuma komponentes problemātikas risināšanai un elektroenerģijas tirgus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konkretizējoša informācija (tiesību akta numurs 22-TA-2547 (IP)) attiecībā uz punktā minēto konceptuālo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Latvijas iestāšanās Starptautiskajā Enerģētikas aģentūrā īstenošanā nepieciešamais finansējums (izņemot iesaistīto amatpersonu atlīdzību) Ekonomikas ministrijai 2023. gadā 611 918 </w:t>
            </w:r>
            <w:r w:rsidR="00000000" w:rsidRPr="00000000" w:rsidDel="00000000">
              <w:rPr>
                <w:i w:val="1"/>
                <w:rtl w:val="0"/>
              </w:rPr>
              <w:t xml:space="preserve">euro</w:t>
            </w:r>
            <w:r w:rsidR="00000000" w:rsidRPr="00000000" w:rsidDel="00000000">
              <w:rPr>
                <w:rtl w:val="0"/>
              </w:rPr>
              <w:t xml:space="preserve">, 2024. gadā 122 150 </w:t>
            </w:r>
            <w:r w:rsidR="00000000" w:rsidRPr="00000000" w:rsidDel="00000000">
              <w:rPr>
                <w:i w:val="1"/>
                <w:rtl w:val="0"/>
              </w:rPr>
              <w:t xml:space="preserve">euro</w:t>
            </w:r>
            <w:r w:rsidR="00000000" w:rsidRPr="00000000" w:rsidDel="00000000">
              <w:rPr>
                <w:rtl w:val="0"/>
              </w:rPr>
              <w:t xml:space="preserve"> un 2025. gadā 122 150 </w:t>
            </w:r>
            <w:r w:rsidR="00000000" w:rsidRPr="00000000" w:rsidDel="00000000">
              <w:rPr>
                <w:i w:val="1"/>
                <w:rtl w:val="0"/>
              </w:rPr>
              <w:t xml:space="preserve">euro</w:t>
            </w:r>
            <w:r w:rsidR="00000000" w:rsidRPr="00000000" w:rsidDel="00000000">
              <w:rPr>
                <w:rtl w:val="0"/>
              </w:rPr>
              <w:t xml:space="preserve"> apmērā tiks nodrošināts Ministru kabineta 2022. gada 6. septembra rīkojuma Nr. 584 "Par kompleksiem pasākumiem obligātā iepirkuma komponentes problemātikas risināšanai un elektroenerģijas tirgus attīstībai"  5.6. un 9.4. apakšpunktā paredzēto pasākumu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Latvijas iestāšanās Starptautiskajā Enerģētikas aģentūrā īstenošanā nepieciešamais finansējums (izņemot iesaistīto amatpersonu atlīdzību) Ekonomikas ministrijai 2023. gadā 611 918 euro, 2024. gadā 122 150 euro un 2025. gadā 122 150 euro apmērā tiks nodrošināts konceptuālajā ziņojumā "Kompleksi pasākumi obligātā iepirkuma komponentes problemātikas risināšanai un elektroenerģijas tirgus attīstībai" (22-TA-2547 (IP)) paredzēto pasākumu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Ministru kabineta sēdes protokollēmuma projekta 3. punktā nevis minēt TAP portāla identificējošo konceptuālā ziņojuma numuru, atsaukties konkrēti uz Ministru kabineta 2022. gada 6. septembra rīkojuma Nr. 584 "Par kompleksiem pasākumiem obligātā iepirkuma komponentes problemātikas risināšanai un elektroenerģijas tirgus attīstībai", ar kuru konceptuālais ziņojums tika izskatīts, piemērotu vienību vai ietvert atbilstošu norādi uz minēto rīkojumu.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Latvijas iestāšanās Starptautiskajā Enerģētikas aģentūrā īstenošanā nepieciešamais finansējums (izņemot iesaistīto amatpersonu atlīdzību) Ekonomikas ministrijai 2023. gadā 611 918 </w:t>
            </w:r>
            <w:r w:rsidR="00000000" w:rsidRPr="00000000" w:rsidDel="00000000">
              <w:rPr>
                <w:i w:val="1"/>
                <w:rtl w:val="0"/>
              </w:rPr>
              <w:t xml:space="preserve">euro</w:t>
            </w:r>
            <w:r w:rsidR="00000000" w:rsidRPr="00000000" w:rsidDel="00000000">
              <w:rPr>
                <w:rtl w:val="0"/>
              </w:rPr>
              <w:t xml:space="preserve">, 2024. gadā 122 150 </w:t>
            </w:r>
            <w:r w:rsidR="00000000" w:rsidRPr="00000000" w:rsidDel="00000000">
              <w:rPr>
                <w:i w:val="1"/>
                <w:rtl w:val="0"/>
              </w:rPr>
              <w:t xml:space="preserve">euro</w:t>
            </w:r>
            <w:r w:rsidR="00000000" w:rsidRPr="00000000" w:rsidDel="00000000">
              <w:rPr>
                <w:rtl w:val="0"/>
              </w:rPr>
              <w:t xml:space="preserve"> un 2025. gadā 122 150 </w:t>
            </w:r>
            <w:r w:rsidR="00000000" w:rsidRPr="00000000" w:rsidDel="00000000">
              <w:rPr>
                <w:i w:val="1"/>
                <w:rtl w:val="0"/>
              </w:rPr>
              <w:t xml:space="preserve">euro</w:t>
            </w:r>
            <w:r w:rsidR="00000000" w:rsidRPr="00000000" w:rsidDel="00000000">
              <w:rPr>
                <w:rtl w:val="0"/>
              </w:rPr>
              <w:t xml:space="preserve"> apmērā tiks nodrošināts Ministru kabineta 2022. gada 6. septembra rīkojuma Nr. 584 "Par kompleksiem pasākumiem obligātā iepirkuma komponentes problemātikas risināšanai un elektroenerģijas tirgus attīstībai"  5.6. un 9.4. apakšpunktā paredzēto pasākumu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Ekonomikas ministrijā iestāšanās procesa Starptautiskajā Enerģētikas aģentūrā nodrošināšanai nepieciešams izveidot 5 amata vietas. No papildus nepieciešamajām amata vietām 2 amata vietu pārdale tiks veikta Ekonomikas ministrijas resora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būtisks ir Valsts kancelejas viedoklis, ievērojot, ka iestāšanās procesa Starptautiskajā Enerģētikas aģentūrā nodrošināšanai būs nepieciešams izveidot 5 jaunas amata vietas, vienlaikus palielinot kopējo amata vietu skaitu Ekonomikas ministrijas resorā par 3 amata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MK sēdes protokollēmuma projekts un rīkojuma projekts tiek skaņots ar Valsts kanceleju.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Ekonomikas ministrijā iestāšanās procesa un dalības Starptautiskajā Enerģētikas aģentūrā nodrošināšanai nepieciešams izveidot 5 amata vietas. No papildus nepieciešamajām amata vietām 2 amata vietu pārdale tiks veikta Ekonomikas ministrijas resora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22-TA-2581</w:t>
    </w:r>
    <w:r>
      <w:br/>
    </w:r>
    <w:r w:rsidR="00000000" w:rsidRPr="00000000" w:rsidDel="00000000">
      <w:rPr>
        <w:rtl w:val="0"/>
      </w:rPr>
      <w:t xml:space="preserve">06.10.2022. 13.04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22-TA-2581</w:t>
    </w:r>
    <w:r>
      <w:br/>
    </w:r>
    <w:r w:rsidR="00000000" w:rsidRPr="00000000" w:rsidDel="00000000">
      <w:rPr>
        <w:rtl w:val="0"/>
      </w:rPr>
      <w:t xml:space="preserve">06.10.2022. 13.04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Izziņa_22-TA-2581.docx</dc:title>
</cp:coreProperties>
</file>

<file path=docProps/custom.xml><?xml version="1.0" encoding="utf-8"?>
<Properties xmlns="http://schemas.openxmlformats.org/officeDocument/2006/custom-properties" xmlns:vt="http://schemas.openxmlformats.org/officeDocument/2006/docPropsVTypes"/>
</file>