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A34D5" w14:textId="77777777" w:rsidR="009A4E8A" w:rsidRPr="005949C8" w:rsidRDefault="009A4E8A" w:rsidP="006B56B0">
      <w:pPr>
        <w:pStyle w:val="NoSpacing"/>
        <w:jc w:val="both"/>
        <w:rPr>
          <w:rFonts w:ascii="Times New Roman" w:hAnsi="Times New Roman"/>
          <w:b/>
          <w:bCs/>
          <w:sz w:val="24"/>
          <w:szCs w:val="24"/>
        </w:rPr>
      </w:pPr>
    </w:p>
    <w:p w14:paraId="53B10EEE" w14:textId="613A84AB" w:rsidR="009A4E8A" w:rsidRPr="009A4E8A" w:rsidRDefault="009A4E8A" w:rsidP="006B56B0">
      <w:pPr>
        <w:pStyle w:val="NoSpacing"/>
        <w:numPr>
          <w:ilvl w:val="0"/>
          <w:numId w:val="4"/>
        </w:numPr>
        <w:tabs>
          <w:tab w:val="left" w:pos="851"/>
        </w:tabs>
        <w:autoSpaceDN/>
        <w:jc w:val="right"/>
        <w:rPr>
          <w:rFonts w:ascii="Times New Roman" w:eastAsia="Times New Roman" w:hAnsi="Times New Roman"/>
          <w:i/>
          <w:iCs/>
          <w:sz w:val="24"/>
          <w:szCs w:val="24"/>
          <w:lang w:eastAsia="lv-LV"/>
        </w:rPr>
      </w:pPr>
      <w:r>
        <w:rPr>
          <w:rFonts w:ascii="Times New Roman" w:eastAsia="Times New Roman" w:hAnsi="Times New Roman"/>
          <w:i/>
          <w:iCs/>
          <w:sz w:val="24"/>
          <w:szCs w:val="24"/>
          <w:lang w:eastAsia="lv-LV"/>
        </w:rPr>
        <w:t>p</w:t>
      </w:r>
      <w:r w:rsidRPr="009A4E8A">
        <w:rPr>
          <w:rFonts w:ascii="Times New Roman" w:eastAsia="Times New Roman" w:hAnsi="Times New Roman"/>
          <w:i/>
          <w:iCs/>
          <w:sz w:val="24"/>
          <w:szCs w:val="24"/>
          <w:lang w:eastAsia="lv-LV"/>
        </w:rPr>
        <w:t>ielikums</w:t>
      </w:r>
    </w:p>
    <w:p w14:paraId="5CE94DF0" w14:textId="77777777" w:rsidR="009A4E8A" w:rsidRDefault="009A4E8A" w:rsidP="006B56B0">
      <w:pPr>
        <w:pStyle w:val="NoSpacing"/>
        <w:tabs>
          <w:tab w:val="left" w:pos="851"/>
        </w:tabs>
        <w:autoSpaceDN/>
        <w:ind w:left="720"/>
        <w:jc w:val="both"/>
        <w:rPr>
          <w:rFonts w:ascii="Times New Roman" w:eastAsia="Times New Roman" w:hAnsi="Times New Roman"/>
          <w:b/>
          <w:bCs/>
          <w:sz w:val="24"/>
          <w:szCs w:val="24"/>
          <w:lang w:eastAsia="lv-LV"/>
        </w:rPr>
      </w:pPr>
    </w:p>
    <w:p w14:paraId="4B3C40D6" w14:textId="78EE8B1A" w:rsidR="009A4E8A" w:rsidRDefault="009A4E8A" w:rsidP="006B56B0">
      <w:pPr>
        <w:pStyle w:val="NoSpacing"/>
        <w:tabs>
          <w:tab w:val="left" w:pos="851"/>
        </w:tabs>
        <w:autoSpaceDN/>
        <w:ind w:left="720"/>
        <w:jc w:val="center"/>
        <w:rPr>
          <w:rFonts w:ascii="Times New Roman" w:eastAsia="Times New Roman" w:hAnsi="Times New Roman"/>
          <w:b/>
          <w:bCs/>
          <w:sz w:val="24"/>
          <w:szCs w:val="24"/>
          <w:lang w:eastAsia="lv-LV"/>
        </w:rPr>
      </w:pPr>
      <w:r w:rsidRPr="005949C8">
        <w:rPr>
          <w:rFonts w:ascii="Times New Roman" w:hAnsi="Times New Roman"/>
          <w:b/>
          <w:bCs/>
          <w:sz w:val="24"/>
          <w:szCs w:val="24"/>
        </w:rPr>
        <w:t>EU4Health projekts “</w:t>
      </w:r>
      <w:r w:rsidRPr="005949C8">
        <w:rPr>
          <w:rFonts w:ascii="Times New Roman" w:eastAsia="Times New Roman" w:hAnsi="Times New Roman"/>
          <w:b/>
          <w:bCs/>
          <w:color w:val="000000" w:themeColor="text1"/>
          <w:sz w:val="24"/>
          <w:szCs w:val="24"/>
        </w:rPr>
        <w:t>Kopīga rīcība elpceļu slimību jomā</w:t>
      </w:r>
      <w:r w:rsidRPr="005949C8">
        <w:rPr>
          <w:rFonts w:ascii="Times New Roman" w:eastAsia="Times New Roman" w:hAnsi="Times New Roman"/>
          <w:b/>
          <w:bCs/>
          <w:sz w:val="24"/>
          <w:szCs w:val="24"/>
          <w:lang w:eastAsia="lv-LV"/>
        </w:rPr>
        <w:t>” (</w:t>
      </w:r>
      <w:r w:rsidRPr="005949C8">
        <w:rPr>
          <w:rFonts w:ascii="Times New Roman" w:eastAsia="Times New Roman" w:hAnsi="Times New Roman"/>
          <w:b/>
          <w:bCs/>
          <w:sz w:val="24"/>
          <w:szCs w:val="24"/>
        </w:rPr>
        <w:t>JARED</w:t>
      </w:r>
      <w:r w:rsidRPr="005949C8">
        <w:rPr>
          <w:rFonts w:ascii="Times New Roman" w:eastAsia="Times New Roman" w:hAnsi="Times New Roman"/>
          <w:b/>
          <w:bCs/>
          <w:sz w:val="24"/>
          <w:szCs w:val="24"/>
          <w:lang w:eastAsia="lv-LV"/>
        </w:rPr>
        <w:t>)</w:t>
      </w:r>
    </w:p>
    <w:p w14:paraId="640568BE" w14:textId="77777777" w:rsidR="00C47D59" w:rsidRPr="005949C8" w:rsidRDefault="00C47D59" w:rsidP="006B56B0">
      <w:pPr>
        <w:pStyle w:val="NoSpacing"/>
        <w:tabs>
          <w:tab w:val="left" w:pos="851"/>
        </w:tabs>
        <w:autoSpaceDN/>
        <w:ind w:left="720"/>
        <w:jc w:val="center"/>
        <w:rPr>
          <w:rFonts w:ascii="Times New Roman" w:eastAsia="Times New Roman" w:hAnsi="Times New Roman"/>
          <w:b/>
          <w:bCs/>
          <w:sz w:val="24"/>
          <w:szCs w:val="24"/>
          <w:lang w:eastAsia="lv-LV"/>
        </w:rPr>
      </w:pPr>
    </w:p>
    <w:p w14:paraId="619024C3" w14:textId="4998A49A" w:rsidR="009A4E8A" w:rsidRPr="005949C8" w:rsidRDefault="009A4E8A" w:rsidP="006B56B0">
      <w:pPr>
        <w:spacing w:after="0" w:line="240" w:lineRule="auto"/>
        <w:ind w:firstLine="567"/>
        <w:jc w:val="both"/>
        <w:rPr>
          <w:rStyle w:val="normaltextrun"/>
          <w:rFonts w:ascii="Times New Roman" w:eastAsia="Times New Roman" w:hAnsi="Times New Roman"/>
          <w:color w:val="000000" w:themeColor="text1"/>
          <w:sz w:val="24"/>
          <w:szCs w:val="24"/>
          <w:lang w:eastAsia="lv-LV"/>
        </w:rPr>
      </w:pPr>
      <w:r w:rsidRPr="005949C8">
        <w:rPr>
          <w:rFonts w:ascii="Times New Roman" w:hAnsi="Times New Roman"/>
          <w:sz w:val="24"/>
          <w:szCs w:val="24"/>
        </w:rPr>
        <w:t xml:space="preserve">2024.gadā </w:t>
      </w:r>
      <w:r w:rsidR="00C47D59">
        <w:rPr>
          <w:rFonts w:ascii="Times New Roman" w:hAnsi="Times New Roman"/>
          <w:sz w:val="24"/>
          <w:szCs w:val="24"/>
        </w:rPr>
        <w:t xml:space="preserve">Slimību profilakses un kontroles centrs (turpmāk – </w:t>
      </w:r>
      <w:r w:rsidRPr="005949C8">
        <w:rPr>
          <w:rFonts w:ascii="Times New Roman" w:hAnsi="Times New Roman"/>
          <w:sz w:val="24"/>
          <w:szCs w:val="24"/>
        </w:rPr>
        <w:t>SPKC</w:t>
      </w:r>
      <w:r w:rsidR="00C47D59">
        <w:rPr>
          <w:rFonts w:ascii="Times New Roman" w:hAnsi="Times New Roman"/>
          <w:sz w:val="24"/>
          <w:szCs w:val="24"/>
        </w:rPr>
        <w:t>)</w:t>
      </w:r>
      <w:r w:rsidRPr="005949C8">
        <w:rPr>
          <w:rFonts w:ascii="Times New Roman" w:hAnsi="Times New Roman"/>
          <w:sz w:val="24"/>
          <w:szCs w:val="24"/>
        </w:rPr>
        <w:t xml:space="preserve"> kā projekta partneris sadarbībā ar partneriem no 14 dažādām valstīm (tajā skaitā 12 ES dalībvalstīm) finansējuma piesaist</w:t>
      </w:r>
      <w:r w:rsidRPr="005949C8">
        <w:rPr>
          <w:rFonts w:ascii="Times New Roman" w:hAnsi="Times New Roman"/>
          <w:color w:val="000000" w:themeColor="text1"/>
          <w:sz w:val="24"/>
          <w:szCs w:val="24"/>
        </w:rPr>
        <w:t xml:space="preserve">ei ES programmas “ES-veselībai” projektu konkursa Nr. </w:t>
      </w:r>
      <w:r w:rsidRPr="005949C8">
        <w:rPr>
          <w:rFonts w:ascii="Times New Roman" w:eastAsia="Times New Roman" w:hAnsi="Times New Roman"/>
          <w:sz w:val="24"/>
          <w:szCs w:val="24"/>
          <w:lang w:val="lv"/>
        </w:rPr>
        <w:t>DP-g-23-31-01</w:t>
      </w:r>
      <w:r w:rsidRPr="005949C8">
        <w:rPr>
          <w:rFonts w:ascii="Times New Roman" w:eastAsia="Times New Roman" w:hAnsi="Times New Roman"/>
          <w:color w:val="000000" w:themeColor="text1"/>
          <w:sz w:val="24"/>
          <w:szCs w:val="24"/>
        </w:rPr>
        <w:t xml:space="preserve"> </w:t>
      </w:r>
      <w:r w:rsidRPr="005949C8">
        <w:rPr>
          <w:rStyle w:val="normaltextrun"/>
          <w:rFonts w:ascii="Times New Roman" w:eastAsia="Times New Roman" w:hAnsi="Times New Roman"/>
          <w:color w:val="000000" w:themeColor="text1"/>
          <w:sz w:val="24"/>
          <w:szCs w:val="24"/>
          <w:lang w:eastAsia="lv-LV"/>
        </w:rPr>
        <w:t xml:space="preserve">ietvaros iesniedza projekta </w:t>
      </w:r>
      <w:r w:rsidRPr="005949C8">
        <w:rPr>
          <w:rFonts w:ascii="Times New Roman" w:eastAsia="Times New Roman" w:hAnsi="Times New Roman"/>
          <w:color w:val="000000" w:themeColor="text1"/>
          <w:sz w:val="24"/>
          <w:szCs w:val="24"/>
          <w:lang w:eastAsia="lv-LV"/>
        </w:rPr>
        <w:t>“</w:t>
      </w:r>
      <w:r w:rsidRPr="005949C8">
        <w:rPr>
          <w:rFonts w:ascii="Times New Roman" w:eastAsia="Times New Roman" w:hAnsi="Times New Roman"/>
          <w:color w:val="000000" w:themeColor="text1"/>
          <w:sz w:val="24"/>
          <w:szCs w:val="24"/>
        </w:rPr>
        <w:t>Kopīga rīcība elpceļu slimību jomā</w:t>
      </w:r>
      <w:r w:rsidRPr="005949C8">
        <w:rPr>
          <w:rFonts w:ascii="Times New Roman" w:eastAsia="Times New Roman" w:hAnsi="Times New Roman"/>
          <w:color w:val="000000" w:themeColor="text1"/>
          <w:sz w:val="24"/>
          <w:szCs w:val="24"/>
          <w:lang w:eastAsia="lv-LV"/>
        </w:rPr>
        <w:t>” (</w:t>
      </w:r>
      <w:r>
        <w:rPr>
          <w:rFonts w:ascii="Times New Roman" w:eastAsia="Times New Roman" w:hAnsi="Times New Roman"/>
          <w:color w:val="000000" w:themeColor="text1"/>
          <w:sz w:val="24"/>
          <w:szCs w:val="24"/>
          <w:lang w:eastAsia="lv-LV"/>
        </w:rPr>
        <w:t>“</w:t>
      </w:r>
      <w:proofErr w:type="spellStart"/>
      <w:r w:rsidRPr="005949C8">
        <w:rPr>
          <w:rFonts w:ascii="Times New Roman" w:eastAsia="Times New Roman" w:hAnsi="Times New Roman"/>
          <w:color w:val="000000" w:themeColor="text1"/>
          <w:sz w:val="24"/>
          <w:szCs w:val="24"/>
          <w:lang w:eastAsia="lv-LV"/>
        </w:rPr>
        <w:t>J</w:t>
      </w:r>
      <w:r w:rsidRPr="005949C8">
        <w:rPr>
          <w:rFonts w:ascii="Times New Roman" w:eastAsia="Times New Roman" w:hAnsi="Times New Roman"/>
          <w:i/>
          <w:iCs/>
          <w:sz w:val="24"/>
          <w:szCs w:val="24"/>
        </w:rPr>
        <w:t>o</w:t>
      </w:r>
      <w:r w:rsidRPr="005949C8">
        <w:rPr>
          <w:rFonts w:ascii="Times New Roman" w:eastAsia="Times New Roman" w:hAnsi="Times New Roman"/>
          <w:i/>
          <w:iCs/>
          <w:color w:val="000000" w:themeColor="text1"/>
          <w:sz w:val="24"/>
          <w:szCs w:val="24"/>
        </w:rPr>
        <w:t>int</w:t>
      </w:r>
      <w:proofErr w:type="spellEnd"/>
      <w:r w:rsidRPr="005949C8">
        <w:rPr>
          <w:rFonts w:ascii="Times New Roman" w:eastAsia="Times New Roman" w:hAnsi="Times New Roman"/>
          <w:i/>
          <w:iCs/>
          <w:color w:val="000000" w:themeColor="text1"/>
          <w:sz w:val="24"/>
          <w:szCs w:val="24"/>
        </w:rPr>
        <w:t xml:space="preserve"> </w:t>
      </w:r>
      <w:proofErr w:type="spellStart"/>
      <w:r w:rsidRPr="005949C8">
        <w:rPr>
          <w:rFonts w:ascii="Times New Roman" w:eastAsia="Times New Roman" w:hAnsi="Times New Roman"/>
          <w:i/>
          <w:iCs/>
          <w:color w:val="000000" w:themeColor="text1"/>
          <w:sz w:val="24"/>
          <w:szCs w:val="24"/>
        </w:rPr>
        <w:t>Action</w:t>
      </w:r>
      <w:proofErr w:type="spellEnd"/>
      <w:r w:rsidRPr="005949C8">
        <w:rPr>
          <w:rFonts w:ascii="Times New Roman" w:eastAsia="Times New Roman" w:hAnsi="Times New Roman"/>
          <w:i/>
          <w:iCs/>
          <w:color w:val="000000" w:themeColor="text1"/>
          <w:sz w:val="24"/>
          <w:szCs w:val="24"/>
        </w:rPr>
        <w:t xml:space="preserve"> </w:t>
      </w:r>
      <w:proofErr w:type="spellStart"/>
      <w:r w:rsidRPr="005949C8">
        <w:rPr>
          <w:rFonts w:ascii="Times New Roman" w:eastAsia="Times New Roman" w:hAnsi="Times New Roman"/>
          <w:i/>
          <w:iCs/>
          <w:color w:val="000000" w:themeColor="text1"/>
          <w:sz w:val="24"/>
          <w:szCs w:val="24"/>
        </w:rPr>
        <w:t>on</w:t>
      </w:r>
      <w:proofErr w:type="spellEnd"/>
      <w:r w:rsidRPr="005949C8">
        <w:rPr>
          <w:rFonts w:ascii="Times New Roman" w:eastAsia="Times New Roman" w:hAnsi="Times New Roman"/>
          <w:i/>
          <w:iCs/>
          <w:color w:val="000000" w:themeColor="text1"/>
          <w:sz w:val="24"/>
          <w:szCs w:val="24"/>
        </w:rPr>
        <w:t xml:space="preserve"> </w:t>
      </w:r>
      <w:proofErr w:type="spellStart"/>
      <w:r w:rsidRPr="005949C8">
        <w:rPr>
          <w:rFonts w:ascii="Times New Roman" w:eastAsia="Times New Roman" w:hAnsi="Times New Roman"/>
          <w:i/>
          <w:iCs/>
          <w:color w:val="000000" w:themeColor="text1"/>
          <w:sz w:val="24"/>
          <w:szCs w:val="24"/>
        </w:rPr>
        <w:t>REspiratory</w:t>
      </w:r>
      <w:proofErr w:type="spellEnd"/>
      <w:r w:rsidRPr="005949C8">
        <w:rPr>
          <w:rFonts w:ascii="Times New Roman" w:eastAsia="Times New Roman" w:hAnsi="Times New Roman"/>
          <w:i/>
          <w:iCs/>
          <w:color w:val="000000" w:themeColor="text1"/>
          <w:sz w:val="24"/>
          <w:szCs w:val="24"/>
        </w:rPr>
        <w:t xml:space="preserve"> </w:t>
      </w:r>
      <w:proofErr w:type="spellStart"/>
      <w:r w:rsidRPr="005949C8">
        <w:rPr>
          <w:rFonts w:ascii="Times New Roman" w:eastAsia="Times New Roman" w:hAnsi="Times New Roman"/>
          <w:i/>
          <w:iCs/>
          <w:color w:val="000000" w:themeColor="text1"/>
          <w:sz w:val="24"/>
          <w:szCs w:val="24"/>
        </w:rPr>
        <w:t>Diseases</w:t>
      </w:r>
      <w:proofErr w:type="spellEnd"/>
      <w:r w:rsidRPr="005949C8">
        <w:rPr>
          <w:rFonts w:ascii="Times New Roman" w:eastAsia="Times New Roman" w:hAnsi="Times New Roman"/>
          <w:i/>
          <w:iCs/>
          <w:color w:val="000000" w:themeColor="text1"/>
          <w:sz w:val="24"/>
          <w:szCs w:val="24"/>
          <w:lang w:val="lv"/>
        </w:rPr>
        <w:t xml:space="preserve">, </w:t>
      </w:r>
      <w:proofErr w:type="spellStart"/>
      <w:r w:rsidRPr="005949C8">
        <w:rPr>
          <w:rFonts w:ascii="Times New Roman" w:eastAsia="Times New Roman" w:hAnsi="Times New Roman"/>
          <w:i/>
          <w:iCs/>
          <w:color w:val="000000" w:themeColor="text1"/>
          <w:sz w:val="24"/>
          <w:szCs w:val="24"/>
          <w:lang w:val="lv"/>
        </w:rPr>
        <w:t>Proposal</w:t>
      </w:r>
      <w:proofErr w:type="spellEnd"/>
      <w:r w:rsidRPr="005949C8">
        <w:rPr>
          <w:rFonts w:ascii="Times New Roman" w:eastAsia="Times New Roman" w:hAnsi="Times New Roman"/>
          <w:i/>
          <w:iCs/>
          <w:color w:val="000000" w:themeColor="text1"/>
          <w:sz w:val="24"/>
          <w:szCs w:val="24"/>
          <w:lang w:val="lv"/>
        </w:rPr>
        <w:t xml:space="preserve"> </w:t>
      </w:r>
      <w:proofErr w:type="spellStart"/>
      <w:r w:rsidRPr="005949C8">
        <w:rPr>
          <w:rFonts w:ascii="Times New Roman" w:eastAsia="Times New Roman" w:hAnsi="Times New Roman"/>
          <w:i/>
          <w:iCs/>
          <w:color w:val="000000" w:themeColor="text1"/>
          <w:sz w:val="24"/>
          <w:szCs w:val="24"/>
          <w:lang w:val="lv"/>
        </w:rPr>
        <w:t>acronym</w:t>
      </w:r>
      <w:proofErr w:type="spellEnd"/>
      <w:r w:rsidRPr="005949C8">
        <w:rPr>
          <w:rFonts w:ascii="Times New Roman" w:eastAsia="Times New Roman" w:hAnsi="Times New Roman"/>
          <w:i/>
          <w:iCs/>
          <w:color w:val="000000" w:themeColor="text1"/>
          <w:sz w:val="24"/>
          <w:szCs w:val="24"/>
          <w:lang w:val="lv"/>
        </w:rPr>
        <w:t>: JARED</w:t>
      </w:r>
      <w:r>
        <w:rPr>
          <w:rFonts w:ascii="Times New Roman" w:eastAsia="Times New Roman" w:hAnsi="Times New Roman"/>
          <w:i/>
          <w:iCs/>
          <w:color w:val="000000" w:themeColor="text1"/>
          <w:sz w:val="24"/>
          <w:szCs w:val="24"/>
          <w:lang w:val="lv"/>
        </w:rPr>
        <w:t>”</w:t>
      </w:r>
      <w:r w:rsidRPr="005949C8">
        <w:rPr>
          <w:rFonts w:ascii="Times New Roman" w:eastAsia="Times New Roman" w:hAnsi="Times New Roman"/>
          <w:i/>
          <w:iCs/>
          <w:color w:val="000000" w:themeColor="text1"/>
          <w:sz w:val="24"/>
          <w:szCs w:val="24"/>
          <w:lang w:val="lv"/>
        </w:rPr>
        <w:t>)</w:t>
      </w:r>
      <w:r w:rsidRPr="005949C8">
        <w:rPr>
          <w:rFonts w:ascii="Times New Roman" w:eastAsia="Times New Roman" w:hAnsi="Times New Roman"/>
          <w:color w:val="000000" w:themeColor="text1"/>
          <w:sz w:val="24"/>
          <w:szCs w:val="24"/>
          <w:lang w:eastAsia="lv-LV"/>
        </w:rPr>
        <w:t xml:space="preserve">  (turpmāk – JARED projekts) pieteikumu. </w:t>
      </w:r>
    </w:p>
    <w:p w14:paraId="71DF3091" w14:textId="77777777" w:rsidR="009A4E8A" w:rsidRPr="005949C8" w:rsidRDefault="009A4E8A" w:rsidP="006B56B0">
      <w:pPr>
        <w:spacing w:after="0" w:line="240" w:lineRule="auto"/>
        <w:ind w:firstLine="709"/>
        <w:jc w:val="both"/>
        <w:rPr>
          <w:rFonts w:ascii="Times New Roman" w:hAnsi="Times New Roman"/>
          <w:sz w:val="24"/>
          <w:szCs w:val="24"/>
        </w:rPr>
      </w:pPr>
      <w:r w:rsidRPr="005949C8">
        <w:rPr>
          <w:rStyle w:val="normaltextrun"/>
          <w:rFonts w:ascii="Times New Roman" w:eastAsia="Times New Roman" w:hAnsi="Times New Roman"/>
          <w:color w:val="000000" w:themeColor="text1"/>
          <w:sz w:val="24"/>
          <w:szCs w:val="24"/>
          <w:lang w:eastAsia="lv-LV"/>
        </w:rPr>
        <w:t xml:space="preserve">JARED </w:t>
      </w:r>
      <w:r>
        <w:rPr>
          <w:rStyle w:val="normaltextrun"/>
          <w:rFonts w:ascii="Times New Roman" w:eastAsia="Times New Roman" w:hAnsi="Times New Roman"/>
          <w:color w:val="000000" w:themeColor="text1"/>
          <w:sz w:val="24"/>
          <w:szCs w:val="24"/>
          <w:lang w:eastAsia="lv-LV"/>
        </w:rPr>
        <w:t>p</w:t>
      </w:r>
      <w:r w:rsidRPr="005949C8">
        <w:rPr>
          <w:rStyle w:val="normaltextrun"/>
          <w:rFonts w:ascii="Times New Roman" w:eastAsia="Times New Roman" w:hAnsi="Times New Roman"/>
          <w:color w:val="000000" w:themeColor="text1"/>
          <w:sz w:val="24"/>
          <w:szCs w:val="24"/>
          <w:lang w:eastAsia="lv-LV"/>
        </w:rPr>
        <w:t xml:space="preserve">rojektā </w:t>
      </w:r>
      <w:r w:rsidRPr="005949C8">
        <w:rPr>
          <w:rFonts w:ascii="Times New Roman" w:hAnsi="Times New Roman"/>
          <w:color w:val="000000" w:themeColor="text1"/>
          <w:sz w:val="24"/>
          <w:szCs w:val="24"/>
        </w:rPr>
        <w:t>kā Latvijas vadošā iestāde (</w:t>
      </w:r>
      <w:proofErr w:type="spellStart"/>
      <w:r w:rsidRPr="005949C8">
        <w:rPr>
          <w:rFonts w:ascii="Times New Roman" w:hAnsi="Times New Roman"/>
          <w:i/>
          <w:iCs/>
          <w:color w:val="000000" w:themeColor="text1"/>
          <w:sz w:val="24"/>
          <w:szCs w:val="24"/>
        </w:rPr>
        <w:t>Competent</w:t>
      </w:r>
      <w:proofErr w:type="spellEnd"/>
      <w:r w:rsidRPr="005949C8">
        <w:rPr>
          <w:rFonts w:ascii="Times New Roman" w:hAnsi="Times New Roman"/>
          <w:i/>
          <w:iCs/>
          <w:color w:val="000000" w:themeColor="text1"/>
          <w:sz w:val="24"/>
          <w:szCs w:val="24"/>
        </w:rPr>
        <w:t xml:space="preserve"> </w:t>
      </w:r>
      <w:proofErr w:type="spellStart"/>
      <w:r w:rsidRPr="005949C8">
        <w:rPr>
          <w:rFonts w:ascii="Times New Roman" w:hAnsi="Times New Roman"/>
          <w:i/>
          <w:iCs/>
          <w:color w:val="000000" w:themeColor="text1"/>
          <w:sz w:val="24"/>
          <w:szCs w:val="24"/>
        </w:rPr>
        <w:t>Authority</w:t>
      </w:r>
      <w:proofErr w:type="spellEnd"/>
      <w:r w:rsidRPr="005949C8">
        <w:rPr>
          <w:rFonts w:ascii="Times New Roman" w:hAnsi="Times New Roman"/>
          <w:color w:val="000000" w:themeColor="text1"/>
          <w:sz w:val="24"/>
          <w:szCs w:val="24"/>
        </w:rPr>
        <w:t xml:space="preserve">) ir nominēta SPKC, savukārt, </w:t>
      </w:r>
      <w:r w:rsidRPr="005949C8">
        <w:rPr>
          <w:rFonts w:ascii="Times New Roman" w:eastAsia="Times New Roman" w:hAnsi="Times New Roman"/>
          <w:color w:val="000000" w:themeColor="text1"/>
          <w:sz w:val="24"/>
          <w:szCs w:val="24"/>
          <w:lang w:val="lv"/>
        </w:rPr>
        <w:t>valst</w:t>
      </w:r>
      <w:r w:rsidRPr="005949C8">
        <w:rPr>
          <w:rFonts w:ascii="Times New Roman" w:eastAsia="Times New Roman" w:hAnsi="Times New Roman"/>
          <w:sz w:val="24"/>
          <w:szCs w:val="24"/>
          <w:lang w:val="lv"/>
        </w:rPr>
        <w:t xml:space="preserve">s sabiedrība ar ierobežotu atbildību “Paula Stradiņa klīniskā universitātes slimnīca” (turpmāk – PSKUS) un Rīgas Stradiņa universitāte (turpmāk – RSU) </w:t>
      </w:r>
      <w:r w:rsidRPr="005949C8">
        <w:rPr>
          <w:rFonts w:ascii="Times New Roman" w:hAnsi="Times New Roman"/>
          <w:sz w:val="24"/>
          <w:szCs w:val="24"/>
        </w:rPr>
        <w:t>ir saistītās iestādes (</w:t>
      </w:r>
      <w:proofErr w:type="spellStart"/>
      <w:r w:rsidRPr="005949C8">
        <w:rPr>
          <w:rFonts w:ascii="Times New Roman" w:hAnsi="Times New Roman"/>
          <w:i/>
          <w:iCs/>
          <w:sz w:val="24"/>
          <w:szCs w:val="24"/>
        </w:rPr>
        <w:t>Affiliated</w:t>
      </w:r>
      <w:proofErr w:type="spellEnd"/>
      <w:r w:rsidRPr="005949C8">
        <w:rPr>
          <w:rFonts w:ascii="Times New Roman" w:hAnsi="Times New Roman"/>
          <w:i/>
          <w:iCs/>
          <w:sz w:val="24"/>
          <w:szCs w:val="24"/>
        </w:rPr>
        <w:t xml:space="preserve"> </w:t>
      </w:r>
      <w:proofErr w:type="spellStart"/>
      <w:r w:rsidRPr="005949C8">
        <w:rPr>
          <w:rFonts w:ascii="Times New Roman" w:hAnsi="Times New Roman"/>
          <w:i/>
          <w:iCs/>
          <w:sz w:val="24"/>
          <w:szCs w:val="24"/>
        </w:rPr>
        <w:t>Entities</w:t>
      </w:r>
      <w:proofErr w:type="spellEnd"/>
      <w:r w:rsidRPr="005949C8">
        <w:rPr>
          <w:rFonts w:ascii="Times New Roman" w:hAnsi="Times New Roman"/>
          <w:sz w:val="24"/>
          <w:szCs w:val="24"/>
        </w:rPr>
        <w:t>).</w:t>
      </w:r>
    </w:p>
    <w:p w14:paraId="1A5721D0" w14:textId="77777777" w:rsidR="009A4E8A" w:rsidRPr="005949C8" w:rsidRDefault="009A4E8A" w:rsidP="006B56B0">
      <w:pPr>
        <w:spacing w:after="0" w:line="240" w:lineRule="auto"/>
        <w:ind w:firstLine="709"/>
        <w:jc w:val="both"/>
        <w:rPr>
          <w:rFonts w:ascii="Times New Roman" w:hAnsi="Times New Roman"/>
          <w:b/>
          <w:bCs/>
          <w:sz w:val="24"/>
          <w:szCs w:val="24"/>
        </w:rPr>
      </w:pPr>
      <w:r w:rsidRPr="005949C8">
        <w:rPr>
          <w:rFonts w:ascii="Times New Roman" w:hAnsi="Times New Roman"/>
          <w:b/>
          <w:bCs/>
          <w:sz w:val="24"/>
          <w:szCs w:val="24"/>
        </w:rPr>
        <w:t>Īss projekta apraksts</w:t>
      </w:r>
    </w:p>
    <w:p w14:paraId="1BB8FB36" w14:textId="77777777" w:rsidR="009A4E8A" w:rsidRPr="005949C8" w:rsidRDefault="009A4E8A" w:rsidP="006B56B0">
      <w:pPr>
        <w:spacing w:after="0" w:line="240" w:lineRule="auto"/>
        <w:ind w:firstLine="709"/>
        <w:jc w:val="both"/>
        <w:rPr>
          <w:rFonts w:ascii="Times New Roman" w:hAnsi="Times New Roman"/>
          <w:i/>
          <w:iCs/>
          <w:sz w:val="24"/>
          <w:szCs w:val="24"/>
        </w:rPr>
      </w:pPr>
      <w:r w:rsidRPr="005949C8">
        <w:rPr>
          <w:rFonts w:ascii="Times New Roman" w:hAnsi="Times New Roman"/>
          <w:i/>
          <w:iCs/>
          <w:sz w:val="24"/>
          <w:szCs w:val="24"/>
        </w:rPr>
        <w:t>Problēmas aktualitātes pamatojums:</w:t>
      </w:r>
    </w:p>
    <w:p w14:paraId="228A0782" w14:textId="77777777" w:rsidR="009A4E8A" w:rsidRPr="005949C8" w:rsidRDefault="009A4E8A" w:rsidP="006B56B0">
      <w:pPr>
        <w:spacing w:after="0" w:line="240" w:lineRule="auto"/>
        <w:ind w:firstLine="709"/>
        <w:jc w:val="both"/>
        <w:rPr>
          <w:rFonts w:ascii="Times New Roman" w:eastAsia="Times New Roman" w:hAnsi="Times New Roman"/>
          <w:sz w:val="24"/>
          <w:szCs w:val="24"/>
          <w:lang w:val="lv"/>
        </w:rPr>
      </w:pPr>
      <w:r w:rsidRPr="005949C8">
        <w:rPr>
          <w:rFonts w:ascii="Times New Roman" w:eastAsia="Times New Roman" w:hAnsi="Times New Roman"/>
          <w:color w:val="000000" w:themeColor="text1"/>
          <w:sz w:val="24"/>
          <w:szCs w:val="24"/>
          <w:lang w:val="lv"/>
        </w:rPr>
        <w:t xml:space="preserve">Hroniskās elpceļu slimības, kas ir elpceļu un citu plaušu struktūru slimības, ir viens no galvenajiem priekšlaicīgas nāves un saslimstības cēloņiem ES, piemēram, no hroniskas </w:t>
      </w:r>
      <w:proofErr w:type="spellStart"/>
      <w:r w:rsidRPr="005949C8">
        <w:rPr>
          <w:rFonts w:ascii="Times New Roman" w:eastAsia="Times New Roman" w:hAnsi="Times New Roman"/>
          <w:color w:val="000000" w:themeColor="text1"/>
          <w:sz w:val="24"/>
          <w:szCs w:val="24"/>
          <w:lang w:val="lv"/>
        </w:rPr>
        <w:t>obstruktīvas</w:t>
      </w:r>
      <w:proofErr w:type="spellEnd"/>
      <w:r w:rsidRPr="005949C8">
        <w:rPr>
          <w:rFonts w:ascii="Times New Roman" w:eastAsia="Times New Roman" w:hAnsi="Times New Roman"/>
          <w:color w:val="000000" w:themeColor="text1"/>
          <w:sz w:val="24"/>
          <w:szCs w:val="24"/>
          <w:lang w:val="lv"/>
        </w:rPr>
        <w:t xml:space="preserve"> plaušu slimības (turpmāk </w:t>
      </w:r>
      <w:r w:rsidRPr="005949C8">
        <w:rPr>
          <w:rFonts w:ascii="Times New Roman" w:eastAsia="Times New Roman" w:hAnsi="Times New Roman"/>
          <w:color w:val="000000" w:themeColor="text1"/>
          <w:sz w:val="24"/>
          <w:szCs w:val="24"/>
          <w:lang w:eastAsia="lv-LV"/>
        </w:rPr>
        <w:t>–</w:t>
      </w:r>
      <w:r w:rsidRPr="005949C8">
        <w:rPr>
          <w:rFonts w:ascii="Times New Roman" w:eastAsia="Times New Roman" w:hAnsi="Times New Roman"/>
          <w:color w:val="000000" w:themeColor="text1"/>
          <w:sz w:val="24"/>
          <w:szCs w:val="24"/>
          <w:lang w:val="lv"/>
        </w:rPr>
        <w:t xml:space="preserve"> HOPS), astmas, plaušu arodslimības un plaušu hipertensijas. Tostarp uzmanība jāpievērš arī </w:t>
      </w:r>
      <w:proofErr w:type="spellStart"/>
      <w:r w:rsidRPr="005949C8">
        <w:rPr>
          <w:rFonts w:ascii="Times New Roman" w:eastAsia="Times New Roman" w:hAnsi="Times New Roman"/>
          <w:color w:val="000000" w:themeColor="text1"/>
          <w:sz w:val="24"/>
          <w:szCs w:val="24"/>
          <w:lang w:val="lv"/>
        </w:rPr>
        <w:t>intersticiālajai</w:t>
      </w:r>
      <w:proofErr w:type="spellEnd"/>
      <w:r w:rsidRPr="005949C8">
        <w:rPr>
          <w:rFonts w:ascii="Times New Roman" w:eastAsia="Times New Roman" w:hAnsi="Times New Roman"/>
          <w:color w:val="000000" w:themeColor="text1"/>
          <w:sz w:val="24"/>
          <w:szCs w:val="24"/>
          <w:lang w:val="lv"/>
        </w:rPr>
        <w:t xml:space="preserve"> plaušu slimībai, kas aptver lielu hronisku plaušu slimību grupu, kas izraisa rētaudu veidošanos plaušās un plaušu fibrozi pēc COVID-19 infekcijas. Hroniskās elpceļu slimības izraisa ap 8% no visiem priekšlaicīgas nāves gadījumiem ES un ap 3% no visiem nāves gadījumiem attiecināmi tieši uz HOPS. Turklāt daudzas hroniskās elpceļu slimības ir ārstējamas un lielā mērā novēršamas. Papildus ģenētikai, galvenie hronisko elpceļu slimību cēloņi ir tabakas smēķēšana, hroniska gaisa piesārņotāju un elpceļu alergēnu iedarbība, darba un vides ķīmiskās vielas un putekļi, kā arī biežas apakšējo elpceļu infekcijas bērnībā. Tāpat minama arī pasīvā smēķēšana kā hronisko elpceļu slimību riska faktors, jo īpaši attiecībā uz bērniem un pusaudžiem, saistībā ar to, ka šīm grupām ir lielāks risks ciest no regulāras tabakas dūmu nelabvēlīgas iedarbības, salīdzinot ar pieaugušajiem. ES iniciatīva “Veselīgāki kopā” (</w:t>
      </w:r>
      <w:proofErr w:type="spellStart"/>
      <w:r w:rsidRPr="005949C8">
        <w:rPr>
          <w:rFonts w:ascii="Times New Roman" w:eastAsia="Times New Roman" w:hAnsi="Times New Roman"/>
          <w:i/>
          <w:iCs/>
          <w:color w:val="000000" w:themeColor="text1"/>
          <w:sz w:val="24"/>
          <w:szCs w:val="24"/>
          <w:lang w:val="lv"/>
        </w:rPr>
        <w:t>Healthier</w:t>
      </w:r>
      <w:proofErr w:type="spellEnd"/>
      <w:r w:rsidRPr="005949C8">
        <w:rPr>
          <w:rFonts w:ascii="Times New Roman" w:eastAsia="Times New Roman" w:hAnsi="Times New Roman"/>
          <w:i/>
          <w:iCs/>
          <w:color w:val="000000" w:themeColor="text1"/>
          <w:sz w:val="24"/>
          <w:szCs w:val="24"/>
          <w:lang w:val="lv"/>
        </w:rPr>
        <w:t xml:space="preserve"> </w:t>
      </w:r>
      <w:proofErr w:type="spellStart"/>
      <w:r w:rsidRPr="005949C8">
        <w:rPr>
          <w:rFonts w:ascii="Times New Roman" w:eastAsia="Times New Roman" w:hAnsi="Times New Roman"/>
          <w:i/>
          <w:iCs/>
          <w:color w:val="000000" w:themeColor="text1"/>
          <w:sz w:val="24"/>
          <w:szCs w:val="24"/>
          <w:lang w:val="lv"/>
        </w:rPr>
        <w:t>Together</w:t>
      </w:r>
      <w:proofErr w:type="spellEnd"/>
      <w:r w:rsidRPr="005949C8">
        <w:rPr>
          <w:rFonts w:ascii="Times New Roman" w:eastAsia="Times New Roman" w:hAnsi="Times New Roman"/>
          <w:color w:val="000000" w:themeColor="text1"/>
          <w:sz w:val="24"/>
          <w:szCs w:val="24"/>
          <w:lang w:val="lv"/>
        </w:rPr>
        <w:t xml:space="preserve">) paredz noteiktas prioritāras darbības attiecībā uz hroniskām elpceļu slimībām, kas ietver arī HOPS rašanās un attīstības novēršanu, atbilstošas vakcinācijas programmas, hronisko elpceļu slimību agrīnu atklāšanu un to paškontroles atbalsta uzlabošanu, kā arī sinerģiju ar  </w:t>
      </w:r>
      <w:r w:rsidRPr="005949C8">
        <w:rPr>
          <w:rFonts w:ascii="Times New Roman" w:eastAsia="Times New Roman" w:hAnsi="Times New Roman"/>
          <w:sz w:val="24"/>
          <w:szCs w:val="24"/>
          <w:lang w:val="lv"/>
        </w:rPr>
        <w:t>Nulles piesārņojuma rīcības plānu (</w:t>
      </w:r>
      <w:proofErr w:type="spellStart"/>
      <w:r w:rsidRPr="005949C8">
        <w:rPr>
          <w:rFonts w:ascii="Times New Roman" w:eastAsia="Times New Roman" w:hAnsi="Times New Roman"/>
          <w:i/>
          <w:iCs/>
          <w:sz w:val="24"/>
          <w:szCs w:val="24"/>
          <w:lang w:val="lv"/>
        </w:rPr>
        <w:t>Zero</w:t>
      </w:r>
      <w:proofErr w:type="spellEnd"/>
      <w:r w:rsidRPr="005949C8">
        <w:rPr>
          <w:rFonts w:ascii="Times New Roman" w:eastAsia="Times New Roman" w:hAnsi="Times New Roman"/>
          <w:i/>
          <w:iCs/>
          <w:sz w:val="24"/>
          <w:szCs w:val="24"/>
          <w:lang w:val="lv"/>
        </w:rPr>
        <w:t xml:space="preserve"> </w:t>
      </w:r>
      <w:proofErr w:type="spellStart"/>
      <w:r w:rsidRPr="005949C8">
        <w:rPr>
          <w:rFonts w:ascii="Times New Roman" w:eastAsia="Times New Roman" w:hAnsi="Times New Roman"/>
          <w:i/>
          <w:iCs/>
          <w:sz w:val="24"/>
          <w:szCs w:val="24"/>
          <w:lang w:val="lv"/>
        </w:rPr>
        <w:t>Pollution</w:t>
      </w:r>
      <w:proofErr w:type="spellEnd"/>
      <w:r w:rsidRPr="005949C8">
        <w:rPr>
          <w:rFonts w:ascii="Times New Roman" w:eastAsia="Times New Roman" w:hAnsi="Times New Roman"/>
          <w:i/>
          <w:iCs/>
          <w:sz w:val="24"/>
          <w:szCs w:val="24"/>
          <w:lang w:val="lv"/>
        </w:rPr>
        <w:t xml:space="preserve"> </w:t>
      </w:r>
      <w:proofErr w:type="spellStart"/>
      <w:r w:rsidRPr="005949C8">
        <w:rPr>
          <w:rFonts w:ascii="Times New Roman" w:eastAsia="Times New Roman" w:hAnsi="Times New Roman"/>
          <w:i/>
          <w:iCs/>
          <w:sz w:val="24"/>
          <w:szCs w:val="24"/>
          <w:lang w:val="lv"/>
        </w:rPr>
        <w:t>Action</w:t>
      </w:r>
      <w:proofErr w:type="spellEnd"/>
      <w:r w:rsidRPr="005949C8">
        <w:rPr>
          <w:rFonts w:ascii="Times New Roman" w:eastAsia="Times New Roman" w:hAnsi="Times New Roman"/>
          <w:i/>
          <w:iCs/>
          <w:sz w:val="24"/>
          <w:szCs w:val="24"/>
          <w:lang w:val="lv"/>
        </w:rPr>
        <w:t xml:space="preserve"> </w:t>
      </w:r>
      <w:proofErr w:type="spellStart"/>
      <w:r w:rsidRPr="005949C8">
        <w:rPr>
          <w:rFonts w:ascii="Times New Roman" w:eastAsia="Times New Roman" w:hAnsi="Times New Roman"/>
          <w:i/>
          <w:iCs/>
          <w:sz w:val="24"/>
          <w:szCs w:val="24"/>
          <w:lang w:val="lv"/>
        </w:rPr>
        <w:t>Plan</w:t>
      </w:r>
      <w:proofErr w:type="spellEnd"/>
      <w:r w:rsidRPr="005949C8">
        <w:rPr>
          <w:rFonts w:ascii="Times New Roman" w:eastAsia="Times New Roman" w:hAnsi="Times New Roman"/>
          <w:sz w:val="24"/>
          <w:szCs w:val="24"/>
          <w:lang w:val="lv"/>
        </w:rPr>
        <w:t>), ES Ķīmisko vielu ilgtspējības stratēģiju (</w:t>
      </w:r>
      <w:proofErr w:type="spellStart"/>
      <w:r w:rsidRPr="005949C8">
        <w:rPr>
          <w:rFonts w:ascii="Times New Roman" w:eastAsia="Times New Roman" w:hAnsi="Times New Roman"/>
          <w:i/>
          <w:iCs/>
          <w:sz w:val="24"/>
          <w:szCs w:val="24"/>
          <w:lang w:val="lv"/>
        </w:rPr>
        <w:t>EU’s</w:t>
      </w:r>
      <w:proofErr w:type="spellEnd"/>
      <w:r w:rsidRPr="005949C8">
        <w:rPr>
          <w:rFonts w:ascii="Times New Roman" w:eastAsia="Times New Roman" w:hAnsi="Times New Roman"/>
          <w:i/>
          <w:iCs/>
          <w:sz w:val="24"/>
          <w:szCs w:val="24"/>
          <w:lang w:val="lv"/>
        </w:rPr>
        <w:t xml:space="preserve"> </w:t>
      </w:r>
      <w:proofErr w:type="spellStart"/>
      <w:r w:rsidRPr="005949C8">
        <w:rPr>
          <w:rFonts w:ascii="Times New Roman" w:eastAsia="Times New Roman" w:hAnsi="Times New Roman"/>
          <w:i/>
          <w:iCs/>
          <w:sz w:val="24"/>
          <w:szCs w:val="24"/>
          <w:lang w:val="lv"/>
        </w:rPr>
        <w:t>Chemicals</w:t>
      </w:r>
      <w:proofErr w:type="spellEnd"/>
      <w:r w:rsidRPr="005949C8">
        <w:rPr>
          <w:rFonts w:ascii="Times New Roman" w:eastAsia="Times New Roman" w:hAnsi="Times New Roman"/>
          <w:i/>
          <w:iCs/>
          <w:sz w:val="24"/>
          <w:szCs w:val="24"/>
          <w:lang w:val="lv"/>
        </w:rPr>
        <w:t xml:space="preserve"> </w:t>
      </w:r>
      <w:proofErr w:type="spellStart"/>
      <w:r w:rsidRPr="005949C8">
        <w:rPr>
          <w:rFonts w:ascii="Times New Roman" w:eastAsia="Times New Roman" w:hAnsi="Times New Roman"/>
          <w:i/>
          <w:iCs/>
          <w:sz w:val="24"/>
          <w:szCs w:val="24"/>
          <w:lang w:val="lv"/>
        </w:rPr>
        <w:t>Strategy</w:t>
      </w:r>
      <w:proofErr w:type="spellEnd"/>
      <w:r w:rsidRPr="005949C8">
        <w:rPr>
          <w:rFonts w:ascii="Times New Roman" w:eastAsia="Times New Roman" w:hAnsi="Times New Roman"/>
          <w:i/>
          <w:iCs/>
          <w:sz w:val="24"/>
          <w:szCs w:val="24"/>
          <w:lang w:val="lv"/>
        </w:rPr>
        <w:t xml:space="preserve"> </w:t>
      </w:r>
      <w:proofErr w:type="spellStart"/>
      <w:r w:rsidRPr="005949C8">
        <w:rPr>
          <w:rFonts w:ascii="Times New Roman" w:eastAsia="Times New Roman" w:hAnsi="Times New Roman"/>
          <w:i/>
          <w:iCs/>
          <w:sz w:val="24"/>
          <w:szCs w:val="24"/>
          <w:lang w:val="lv"/>
        </w:rPr>
        <w:t>for</w:t>
      </w:r>
      <w:proofErr w:type="spellEnd"/>
      <w:r w:rsidRPr="005949C8">
        <w:rPr>
          <w:rFonts w:ascii="Times New Roman" w:eastAsia="Times New Roman" w:hAnsi="Times New Roman"/>
          <w:i/>
          <w:iCs/>
          <w:sz w:val="24"/>
          <w:szCs w:val="24"/>
          <w:lang w:val="lv"/>
        </w:rPr>
        <w:t xml:space="preserve"> </w:t>
      </w:r>
      <w:proofErr w:type="spellStart"/>
      <w:r w:rsidRPr="005949C8">
        <w:rPr>
          <w:rFonts w:ascii="Times New Roman" w:eastAsia="Times New Roman" w:hAnsi="Times New Roman"/>
          <w:i/>
          <w:iCs/>
          <w:sz w:val="24"/>
          <w:szCs w:val="24"/>
          <w:lang w:val="lv"/>
        </w:rPr>
        <w:t>Sustainability</w:t>
      </w:r>
      <w:proofErr w:type="spellEnd"/>
      <w:r w:rsidRPr="005949C8">
        <w:rPr>
          <w:rFonts w:ascii="Times New Roman" w:eastAsia="Times New Roman" w:hAnsi="Times New Roman"/>
          <w:sz w:val="24"/>
          <w:szCs w:val="24"/>
          <w:lang w:val="lv"/>
        </w:rPr>
        <w:t>)</w:t>
      </w:r>
      <w:r w:rsidRPr="005949C8">
        <w:rPr>
          <w:rFonts w:ascii="Times New Roman" w:eastAsia="Times New Roman" w:hAnsi="Times New Roman"/>
          <w:i/>
          <w:iCs/>
          <w:sz w:val="24"/>
          <w:szCs w:val="24"/>
          <w:lang w:val="lv"/>
        </w:rPr>
        <w:t xml:space="preserve"> </w:t>
      </w:r>
      <w:r w:rsidRPr="005949C8">
        <w:rPr>
          <w:rFonts w:ascii="Times New Roman" w:eastAsia="Times New Roman" w:hAnsi="Times New Roman"/>
          <w:sz w:val="24"/>
          <w:szCs w:val="24"/>
          <w:lang w:val="lv"/>
        </w:rPr>
        <w:t>un Eiropas plānu cīņai pret vēzi (</w:t>
      </w:r>
      <w:proofErr w:type="spellStart"/>
      <w:r w:rsidRPr="005949C8">
        <w:rPr>
          <w:rFonts w:ascii="Times New Roman" w:eastAsia="Times New Roman" w:hAnsi="Times New Roman"/>
          <w:i/>
          <w:iCs/>
          <w:sz w:val="24"/>
          <w:szCs w:val="24"/>
          <w:lang w:val="lv"/>
        </w:rPr>
        <w:t>Europe’s</w:t>
      </w:r>
      <w:proofErr w:type="spellEnd"/>
      <w:r w:rsidRPr="005949C8">
        <w:rPr>
          <w:rFonts w:ascii="Times New Roman" w:eastAsia="Times New Roman" w:hAnsi="Times New Roman"/>
          <w:i/>
          <w:iCs/>
          <w:sz w:val="24"/>
          <w:szCs w:val="24"/>
          <w:lang w:val="lv"/>
        </w:rPr>
        <w:t xml:space="preserve"> </w:t>
      </w:r>
      <w:proofErr w:type="spellStart"/>
      <w:r w:rsidRPr="005949C8">
        <w:rPr>
          <w:rFonts w:ascii="Times New Roman" w:eastAsia="Times New Roman" w:hAnsi="Times New Roman"/>
          <w:i/>
          <w:iCs/>
          <w:sz w:val="24"/>
          <w:szCs w:val="24"/>
          <w:lang w:val="lv"/>
        </w:rPr>
        <w:t>Beating</w:t>
      </w:r>
      <w:proofErr w:type="spellEnd"/>
      <w:r w:rsidRPr="005949C8">
        <w:rPr>
          <w:rFonts w:ascii="Times New Roman" w:eastAsia="Times New Roman" w:hAnsi="Times New Roman"/>
          <w:i/>
          <w:iCs/>
          <w:sz w:val="24"/>
          <w:szCs w:val="24"/>
          <w:lang w:val="lv"/>
        </w:rPr>
        <w:t xml:space="preserve"> </w:t>
      </w:r>
      <w:proofErr w:type="spellStart"/>
      <w:r w:rsidRPr="005949C8">
        <w:rPr>
          <w:rFonts w:ascii="Times New Roman" w:eastAsia="Times New Roman" w:hAnsi="Times New Roman"/>
          <w:i/>
          <w:iCs/>
          <w:sz w:val="24"/>
          <w:szCs w:val="24"/>
          <w:lang w:val="lv"/>
        </w:rPr>
        <w:t>Cancer</w:t>
      </w:r>
      <w:proofErr w:type="spellEnd"/>
      <w:r w:rsidRPr="005949C8">
        <w:rPr>
          <w:rFonts w:ascii="Times New Roman" w:eastAsia="Times New Roman" w:hAnsi="Times New Roman"/>
          <w:i/>
          <w:iCs/>
          <w:sz w:val="24"/>
          <w:szCs w:val="24"/>
          <w:lang w:val="lv"/>
        </w:rPr>
        <w:t xml:space="preserve"> </w:t>
      </w:r>
      <w:proofErr w:type="spellStart"/>
      <w:r w:rsidRPr="005949C8">
        <w:rPr>
          <w:rFonts w:ascii="Times New Roman" w:eastAsia="Times New Roman" w:hAnsi="Times New Roman"/>
          <w:i/>
          <w:iCs/>
          <w:sz w:val="24"/>
          <w:szCs w:val="24"/>
          <w:lang w:val="lv"/>
        </w:rPr>
        <w:t>Plan</w:t>
      </w:r>
      <w:proofErr w:type="spellEnd"/>
      <w:r w:rsidRPr="005949C8">
        <w:rPr>
          <w:rFonts w:ascii="Times New Roman" w:eastAsia="Times New Roman" w:hAnsi="Times New Roman"/>
          <w:sz w:val="24"/>
          <w:szCs w:val="24"/>
          <w:lang w:val="lv"/>
        </w:rPr>
        <w:t>).</w:t>
      </w:r>
    </w:p>
    <w:p w14:paraId="244EC53E" w14:textId="77777777" w:rsidR="009A4E8A" w:rsidRPr="005949C8" w:rsidRDefault="009A4E8A" w:rsidP="006B56B0">
      <w:pPr>
        <w:spacing w:after="0" w:line="240" w:lineRule="auto"/>
        <w:ind w:firstLine="709"/>
        <w:jc w:val="both"/>
        <w:rPr>
          <w:rFonts w:ascii="Times New Roman" w:eastAsia="Times New Roman" w:hAnsi="Times New Roman"/>
          <w:sz w:val="24"/>
          <w:szCs w:val="24"/>
          <w:highlight w:val="yellow"/>
          <w:lang w:val="lv"/>
        </w:rPr>
      </w:pPr>
      <w:r w:rsidRPr="005949C8">
        <w:rPr>
          <w:rFonts w:ascii="Times New Roman" w:hAnsi="Times New Roman"/>
          <w:i/>
          <w:iCs/>
          <w:color w:val="000000" w:themeColor="text1"/>
          <w:sz w:val="24"/>
          <w:szCs w:val="24"/>
        </w:rPr>
        <w:t xml:space="preserve">JARED projekta mērķis </w:t>
      </w:r>
      <w:r w:rsidRPr="005949C8">
        <w:rPr>
          <w:rFonts w:ascii="Times New Roman" w:eastAsia="Times New Roman" w:hAnsi="Times New Roman"/>
          <w:color w:val="000000" w:themeColor="text1"/>
          <w:sz w:val="24"/>
          <w:szCs w:val="24"/>
          <w:lang w:val="lv"/>
        </w:rPr>
        <w:t xml:space="preserve">ir </w:t>
      </w:r>
      <w:r w:rsidRPr="005949C8">
        <w:rPr>
          <w:rFonts w:ascii="Times New Roman" w:eastAsia="Times New Roman" w:hAnsi="Times New Roman"/>
          <w:sz w:val="24"/>
          <w:szCs w:val="24"/>
          <w:lang w:val="lv"/>
        </w:rPr>
        <w:t xml:space="preserve">samazināt hronisko elpceļu slimību izplatību un ar to radīto slogu </w:t>
      </w:r>
      <w:r w:rsidRPr="005949C8">
        <w:rPr>
          <w:rFonts w:ascii="Times New Roman" w:eastAsia="Times New Roman" w:hAnsi="Times New Roman"/>
          <w:color w:val="000000" w:themeColor="text1"/>
          <w:sz w:val="24"/>
          <w:szCs w:val="24"/>
          <w:lang w:val="lv"/>
        </w:rPr>
        <w:t>ES</w:t>
      </w:r>
      <w:r w:rsidRPr="005949C8">
        <w:rPr>
          <w:rFonts w:ascii="Times New Roman" w:eastAsia="Times New Roman" w:hAnsi="Times New Roman"/>
          <w:sz w:val="24"/>
          <w:szCs w:val="24"/>
          <w:lang w:val="lv"/>
        </w:rPr>
        <w:t xml:space="preserve">, tostarp veicināt izpratni par hroniskajām elpceļu slimībām un to agrīnu atklāšanu, uzlabot </w:t>
      </w:r>
      <w:r w:rsidRPr="005949C8">
        <w:rPr>
          <w:rFonts w:ascii="Times New Roman" w:eastAsia="Times New Roman" w:hAnsi="Times New Roman"/>
          <w:color w:val="000000" w:themeColor="text1"/>
          <w:sz w:val="24"/>
          <w:szCs w:val="24"/>
          <w:lang w:val="lv"/>
        </w:rPr>
        <w:t xml:space="preserve">sistēmisku veselības aprūpes pieeju un pārveidot </w:t>
      </w:r>
      <w:proofErr w:type="spellStart"/>
      <w:r w:rsidRPr="005949C8">
        <w:rPr>
          <w:rFonts w:ascii="Times New Roman" w:eastAsia="Times New Roman" w:hAnsi="Times New Roman"/>
          <w:color w:val="000000" w:themeColor="text1"/>
          <w:sz w:val="24"/>
          <w:szCs w:val="24"/>
          <w:lang w:val="lv"/>
        </w:rPr>
        <w:t>ilgtremiņa</w:t>
      </w:r>
      <w:proofErr w:type="spellEnd"/>
      <w:r w:rsidRPr="005949C8">
        <w:rPr>
          <w:rFonts w:ascii="Times New Roman" w:eastAsia="Times New Roman" w:hAnsi="Times New Roman"/>
          <w:color w:val="000000" w:themeColor="text1"/>
          <w:sz w:val="24"/>
          <w:szCs w:val="24"/>
          <w:lang w:val="lv"/>
        </w:rPr>
        <w:t xml:space="preserve"> veselības politikas ietvaru hronisko elpceļu slimību jomā, paplašinot sabiedrības veselības aizsardzības pasākumus un uzlabojot pacientu dzīves kvalitāti, kā arī samazināt ar </w:t>
      </w:r>
      <w:r w:rsidRPr="005949C8">
        <w:rPr>
          <w:rFonts w:ascii="Times New Roman" w:eastAsia="Times New Roman" w:hAnsi="Times New Roman"/>
          <w:sz w:val="24"/>
          <w:szCs w:val="24"/>
          <w:lang w:val="lv"/>
        </w:rPr>
        <w:t>HOPS saistīto priekšlaicīgo nāves gadījumu skaita pieaugumu Eiropā.</w:t>
      </w:r>
    </w:p>
    <w:p w14:paraId="7CF1AC25" w14:textId="77777777" w:rsidR="009A4E8A" w:rsidRPr="005949C8" w:rsidRDefault="009A4E8A" w:rsidP="006B56B0">
      <w:pPr>
        <w:tabs>
          <w:tab w:val="left" w:pos="851"/>
        </w:tabs>
        <w:spacing w:after="0" w:line="240" w:lineRule="auto"/>
        <w:ind w:firstLine="567"/>
        <w:jc w:val="both"/>
        <w:rPr>
          <w:rFonts w:ascii="Times New Roman" w:eastAsia="Times New Roman" w:hAnsi="Times New Roman"/>
          <w:color w:val="000000" w:themeColor="text1"/>
          <w:sz w:val="24"/>
          <w:szCs w:val="24"/>
          <w:lang w:val="lv"/>
        </w:rPr>
      </w:pPr>
      <w:r w:rsidRPr="005949C8">
        <w:rPr>
          <w:rFonts w:ascii="Times New Roman" w:eastAsia="Times New Roman" w:hAnsi="Times New Roman"/>
          <w:i/>
          <w:iCs/>
          <w:color w:val="000000" w:themeColor="text1"/>
          <w:sz w:val="24"/>
          <w:szCs w:val="24"/>
          <w:lang w:val="lv"/>
        </w:rPr>
        <w:t>JARED projekta aktivitātes</w:t>
      </w:r>
      <w:r w:rsidRPr="005949C8">
        <w:rPr>
          <w:rFonts w:ascii="Times New Roman" w:eastAsia="Times New Roman" w:hAnsi="Times New Roman"/>
          <w:color w:val="000000" w:themeColor="text1"/>
          <w:sz w:val="24"/>
          <w:szCs w:val="24"/>
          <w:lang w:val="lv"/>
        </w:rPr>
        <w:t>:</w:t>
      </w:r>
    </w:p>
    <w:p w14:paraId="5E65F25D" w14:textId="77777777" w:rsidR="009A4E8A" w:rsidRPr="005949C8" w:rsidRDefault="009A4E8A" w:rsidP="006B56B0">
      <w:pPr>
        <w:pStyle w:val="ListParagraph"/>
        <w:numPr>
          <w:ilvl w:val="0"/>
          <w:numId w:val="2"/>
        </w:numPr>
        <w:tabs>
          <w:tab w:val="left" w:pos="851"/>
        </w:tabs>
        <w:spacing w:after="0" w:line="240" w:lineRule="auto"/>
        <w:ind w:left="0" w:firstLine="567"/>
        <w:jc w:val="both"/>
        <w:rPr>
          <w:rFonts w:ascii="Times New Roman" w:eastAsia="Times New Roman" w:hAnsi="Times New Roman"/>
          <w:sz w:val="24"/>
          <w:szCs w:val="24"/>
          <w:lang w:val="lv"/>
        </w:rPr>
      </w:pPr>
      <w:r w:rsidRPr="005949C8">
        <w:rPr>
          <w:rFonts w:ascii="Times New Roman" w:eastAsia="Times New Roman" w:hAnsi="Times New Roman"/>
          <w:color w:val="000000" w:themeColor="text1"/>
          <w:sz w:val="24"/>
          <w:szCs w:val="24"/>
          <w:lang w:val="lv"/>
        </w:rPr>
        <w:t>Izpētīt un apkopot informāciju par valstīs esošo situāciju saistībā ar hroniskām elpceļu slimībām (tai skaitā datu avotiem un veidiem, diagnostikas un ārstēšanas metodēm, ilgtermiņa stratēģijām un starptautisko partnerību, ieinteresēto personu identificēšanu u.c.)</w:t>
      </w:r>
      <w:r>
        <w:rPr>
          <w:rFonts w:ascii="Times New Roman" w:eastAsia="Times New Roman" w:hAnsi="Times New Roman"/>
          <w:color w:val="000000" w:themeColor="text1"/>
          <w:sz w:val="24"/>
          <w:szCs w:val="24"/>
          <w:lang w:val="lv"/>
        </w:rPr>
        <w:t>;</w:t>
      </w:r>
    </w:p>
    <w:p w14:paraId="080FBB6C" w14:textId="77777777" w:rsidR="009A4E8A" w:rsidRPr="005949C8" w:rsidRDefault="009A4E8A" w:rsidP="006B56B0">
      <w:pPr>
        <w:pStyle w:val="ListParagraph"/>
        <w:numPr>
          <w:ilvl w:val="0"/>
          <w:numId w:val="2"/>
        </w:numPr>
        <w:tabs>
          <w:tab w:val="left" w:pos="851"/>
        </w:tabs>
        <w:spacing w:after="0" w:line="240" w:lineRule="auto"/>
        <w:ind w:left="0" w:firstLine="567"/>
        <w:jc w:val="both"/>
        <w:rPr>
          <w:rFonts w:ascii="Times New Roman" w:eastAsia="Times New Roman" w:hAnsi="Times New Roman"/>
          <w:color w:val="000000" w:themeColor="text1"/>
          <w:sz w:val="24"/>
          <w:szCs w:val="24"/>
          <w:lang w:val="lv"/>
        </w:rPr>
      </w:pPr>
      <w:r w:rsidRPr="005949C8">
        <w:rPr>
          <w:rFonts w:ascii="Times New Roman" w:eastAsia="Times New Roman" w:hAnsi="Times New Roman"/>
          <w:sz w:val="24"/>
          <w:szCs w:val="24"/>
          <w:lang w:val="lv"/>
        </w:rPr>
        <w:t>Sniegt risinājumus vakcinācijas veicināšanai, paaugstinot veselības aprūpes speciālistu k</w:t>
      </w:r>
      <w:r w:rsidRPr="005949C8">
        <w:rPr>
          <w:rFonts w:ascii="Times New Roman" w:eastAsia="Times New Roman" w:hAnsi="Times New Roman"/>
          <w:color w:val="000000" w:themeColor="text1"/>
          <w:sz w:val="24"/>
          <w:szCs w:val="24"/>
          <w:lang w:val="lv"/>
        </w:rPr>
        <w:t xml:space="preserve">apacitāti vakcinācijas komunikācijā, roku mazgāšanā un sejas masku pareizā lietošanā, kā arī veicinot sabiedrības </w:t>
      </w:r>
      <w:proofErr w:type="spellStart"/>
      <w:r w:rsidRPr="005949C8">
        <w:rPr>
          <w:rFonts w:ascii="Times New Roman" w:eastAsia="Times New Roman" w:hAnsi="Times New Roman"/>
          <w:color w:val="000000" w:themeColor="text1"/>
          <w:sz w:val="24"/>
          <w:szCs w:val="24"/>
          <w:lang w:val="lv"/>
        </w:rPr>
        <w:t>veselībpratību</w:t>
      </w:r>
      <w:proofErr w:type="spellEnd"/>
      <w:r w:rsidRPr="005949C8">
        <w:rPr>
          <w:rFonts w:ascii="Times New Roman" w:eastAsia="Times New Roman" w:hAnsi="Times New Roman"/>
          <w:color w:val="000000" w:themeColor="text1"/>
          <w:sz w:val="24"/>
          <w:szCs w:val="24"/>
          <w:lang w:val="lv"/>
        </w:rPr>
        <w:t>, sniedzot atbalstu veselības aprūpes speciālistiem un izglītības iestādēm, piedāvājot metodisko palīdzību un apmācības par smēķēšanas profilaksi un atmešanu, sniegs risinājumus, lai samazinātu risku agrīnā dzīves laikā saskarties ar gaisa piesārņotājiem un novērstu hronisku elpceļu slimību saasināšanos, ko izraisa gaisa piesārņotāju iedarbība</w:t>
      </w:r>
      <w:r>
        <w:rPr>
          <w:rFonts w:ascii="Times New Roman" w:eastAsia="Times New Roman" w:hAnsi="Times New Roman"/>
          <w:color w:val="000000" w:themeColor="text1"/>
          <w:sz w:val="24"/>
          <w:szCs w:val="24"/>
          <w:lang w:val="lv"/>
        </w:rPr>
        <w:t>;</w:t>
      </w:r>
    </w:p>
    <w:p w14:paraId="5E95C558" w14:textId="77777777" w:rsidR="009A4E8A" w:rsidRPr="005949C8" w:rsidRDefault="009A4E8A" w:rsidP="006B56B0">
      <w:pPr>
        <w:pStyle w:val="ListParagraph"/>
        <w:numPr>
          <w:ilvl w:val="0"/>
          <w:numId w:val="2"/>
        </w:numPr>
        <w:tabs>
          <w:tab w:val="left" w:pos="851"/>
        </w:tabs>
        <w:spacing w:after="0" w:line="240" w:lineRule="auto"/>
        <w:ind w:left="0" w:firstLine="567"/>
        <w:jc w:val="both"/>
        <w:rPr>
          <w:rFonts w:ascii="Times New Roman" w:eastAsia="Times New Roman" w:hAnsi="Times New Roman"/>
          <w:color w:val="000000" w:themeColor="text1"/>
          <w:sz w:val="24"/>
          <w:szCs w:val="24"/>
          <w:lang w:val="lv"/>
        </w:rPr>
      </w:pPr>
      <w:r w:rsidRPr="005949C8">
        <w:rPr>
          <w:rFonts w:ascii="Times New Roman" w:eastAsia="Times New Roman" w:hAnsi="Times New Roman"/>
          <w:color w:val="000000" w:themeColor="text1"/>
          <w:sz w:val="24"/>
          <w:szCs w:val="24"/>
          <w:lang w:val="lv"/>
        </w:rPr>
        <w:lastRenderedPageBreak/>
        <w:t xml:space="preserve">Meklēt risinājumus un labāko praksi, lai uzlabotu astmas un HOPS agrīnu atklāšanu un agrīnu un efektīvu ārstēšanu, jo īpaši primārajā veselības aprūpē, palielinot veselības aprūpes speciālistu izpratni par </w:t>
      </w:r>
      <w:proofErr w:type="spellStart"/>
      <w:r w:rsidRPr="005949C8">
        <w:rPr>
          <w:rFonts w:ascii="Times New Roman" w:eastAsia="Times New Roman" w:hAnsi="Times New Roman"/>
          <w:color w:val="000000" w:themeColor="text1"/>
          <w:sz w:val="24"/>
          <w:szCs w:val="24"/>
          <w:lang w:val="lv"/>
        </w:rPr>
        <w:t>obstruktīvām</w:t>
      </w:r>
      <w:proofErr w:type="spellEnd"/>
      <w:r w:rsidRPr="005949C8">
        <w:rPr>
          <w:rFonts w:ascii="Times New Roman" w:eastAsia="Times New Roman" w:hAnsi="Times New Roman"/>
          <w:color w:val="000000" w:themeColor="text1"/>
          <w:sz w:val="24"/>
          <w:szCs w:val="24"/>
          <w:lang w:val="lv"/>
        </w:rPr>
        <w:t xml:space="preserve"> plaušu slimībām, uzlabojot diagnostikas prasmes un </w:t>
      </w:r>
      <w:proofErr w:type="spellStart"/>
      <w:r w:rsidRPr="005949C8">
        <w:rPr>
          <w:rFonts w:ascii="Times New Roman" w:eastAsia="Times New Roman" w:hAnsi="Times New Roman"/>
          <w:color w:val="000000" w:themeColor="text1"/>
          <w:sz w:val="24"/>
          <w:szCs w:val="24"/>
          <w:lang w:val="lv"/>
        </w:rPr>
        <w:t>spirometrijas</w:t>
      </w:r>
      <w:proofErr w:type="spellEnd"/>
      <w:r w:rsidRPr="005949C8">
        <w:rPr>
          <w:rFonts w:ascii="Times New Roman" w:eastAsia="Times New Roman" w:hAnsi="Times New Roman"/>
          <w:color w:val="000000" w:themeColor="text1"/>
          <w:sz w:val="24"/>
          <w:szCs w:val="24"/>
          <w:lang w:val="lv"/>
        </w:rPr>
        <w:t xml:space="preserve"> izmantošanu primārajā veselības aprūpē, izveidojot un aprakstot jaunus pacientu ceļus u.c</w:t>
      </w:r>
      <w:r>
        <w:rPr>
          <w:rFonts w:ascii="Times New Roman" w:eastAsia="Times New Roman" w:hAnsi="Times New Roman"/>
          <w:color w:val="000000" w:themeColor="text1"/>
          <w:sz w:val="24"/>
          <w:szCs w:val="24"/>
          <w:lang w:val="lv"/>
        </w:rPr>
        <w:t>.;</w:t>
      </w:r>
    </w:p>
    <w:p w14:paraId="32C0BA21" w14:textId="77777777" w:rsidR="009A4E8A" w:rsidRPr="005949C8" w:rsidRDefault="009A4E8A" w:rsidP="006B56B0">
      <w:pPr>
        <w:pStyle w:val="ListParagraph"/>
        <w:numPr>
          <w:ilvl w:val="0"/>
          <w:numId w:val="2"/>
        </w:numPr>
        <w:tabs>
          <w:tab w:val="left" w:pos="851"/>
        </w:tabs>
        <w:spacing w:after="0" w:line="240" w:lineRule="auto"/>
        <w:ind w:left="0" w:firstLine="567"/>
        <w:jc w:val="both"/>
        <w:rPr>
          <w:rFonts w:ascii="Times New Roman" w:eastAsia="Times New Roman" w:hAnsi="Times New Roman"/>
          <w:color w:val="000000" w:themeColor="text1"/>
          <w:sz w:val="24"/>
          <w:szCs w:val="24"/>
          <w:lang w:val="lv"/>
        </w:rPr>
      </w:pPr>
      <w:r w:rsidRPr="005949C8">
        <w:rPr>
          <w:rFonts w:ascii="Times New Roman" w:eastAsia="Times New Roman" w:hAnsi="Times New Roman"/>
          <w:color w:val="000000" w:themeColor="text1"/>
          <w:sz w:val="24"/>
          <w:szCs w:val="24"/>
          <w:lang w:val="lv"/>
        </w:rPr>
        <w:t xml:space="preserve">Koncentrēties uz inovatīvām un uz pacientu vērstām pieejām, cīnīties ar izpratnes trūkumu, saziņas plaisām un </w:t>
      </w:r>
      <w:proofErr w:type="spellStart"/>
      <w:r w:rsidRPr="005949C8">
        <w:rPr>
          <w:rFonts w:ascii="Times New Roman" w:eastAsia="Times New Roman" w:hAnsi="Times New Roman"/>
          <w:color w:val="000000" w:themeColor="text1"/>
          <w:sz w:val="24"/>
          <w:szCs w:val="24"/>
          <w:lang w:val="lv"/>
        </w:rPr>
        <w:t>stigmatizāciju</w:t>
      </w:r>
      <w:proofErr w:type="spellEnd"/>
      <w:r w:rsidRPr="005949C8">
        <w:rPr>
          <w:rFonts w:ascii="Times New Roman" w:eastAsia="Times New Roman" w:hAnsi="Times New Roman"/>
          <w:color w:val="000000" w:themeColor="text1"/>
          <w:sz w:val="24"/>
          <w:szCs w:val="24"/>
          <w:lang w:val="lv"/>
        </w:rPr>
        <w:t>, nodrošinot sociālo mijiedarbību</w:t>
      </w:r>
      <w:r>
        <w:rPr>
          <w:rFonts w:ascii="Times New Roman" w:eastAsia="Times New Roman" w:hAnsi="Times New Roman"/>
          <w:color w:val="000000" w:themeColor="text1"/>
          <w:sz w:val="24"/>
          <w:szCs w:val="24"/>
          <w:lang w:val="lv"/>
        </w:rPr>
        <w:t>;</w:t>
      </w:r>
    </w:p>
    <w:p w14:paraId="26B152D1" w14:textId="77777777" w:rsidR="009A4E8A" w:rsidRPr="005949C8" w:rsidRDefault="009A4E8A" w:rsidP="006B56B0">
      <w:pPr>
        <w:pStyle w:val="ListParagraph"/>
        <w:numPr>
          <w:ilvl w:val="0"/>
          <w:numId w:val="2"/>
        </w:numPr>
        <w:tabs>
          <w:tab w:val="left" w:pos="851"/>
        </w:tabs>
        <w:spacing w:after="0" w:line="240" w:lineRule="auto"/>
        <w:ind w:left="0" w:firstLine="567"/>
        <w:jc w:val="both"/>
        <w:rPr>
          <w:rFonts w:ascii="Times New Roman" w:eastAsia="Times New Roman" w:hAnsi="Times New Roman"/>
          <w:color w:val="000000" w:themeColor="text1"/>
          <w:sz w:val="24"/>
          <w:szCs w:val="24"/>
          <w:lang w:val="lv"/>
        </w:rPr>
      </w:pPr>
      <w:r w:rsidRPr="005949C8">
        <w:rPr>
          <w:rFonts w:ascii="Times New Roman" w:eastAsia="Times New Roman" w:hAnsi="Times New Roman"/>
          <w:color w:val="000000" w:themeColor="text1"/>
          <w:sz w:val="24"/>
          <w:szCs w:val="24"/>
          <w:lang w:val="lv"/>
        </w:rPr>
        <w:t xml:space="preserve">Uzlabot augsta riska neaizsargāto personu (t.i., sociāli maznodrošināto, migrantu, etnisko grupu) informētību par hroniskajām elpceļu slimībām un to agrīnu atklāšanu, t.sk., veicinot </w:t>
      </w:r>
      <w:proofErr w:type="spellStart"/>
      <w:r w:rsidRPr="005949C8">
        <w:rPr>
          <w:rFonts w:ascii="Times New Roman" w:eastAsia="Times New Roman" w:hAnsi="Times New Roman"/>
          <w:color w:val="000000" w:themeColor="text1"/>
          <w:sz w:val="24"/>
          <w:szCs w:val="24"/>
          <w:lang w:val="lv"/>
        </w:rPr>
        <w:t>veselībpratību</w:t>
      </w:r>
      <w:proofErr w:type="spellEnd"/>
      <w:r w:rsidRPr="005949C8">
        <w:rPr>
          <w:rFonts w:ascii="Times New Roman" w:eastAsia="Times New Roman" w:hAnsi="Times New Roman"/>
          <w:color w:val="000000" w:themeColor="text1"/>
          <w:sz w:val="24"/>
          <w:szCs w:val="24"/>
          <w:lang w:val="lv"/>
        </w:rPr>
        <w:t xml:space="preserve"> un pašaprūpi</w:t>
      </w:r>
      <w:r>
        <w:rPr>
          <w:rFonts w:ascii="Times New Roman" w:eastAsia="Times New Roman" w:hAnsi="Times New Roman"/>
          <w:color w:val="000000" w:themeColor="text1"/>
          <w:sz w:val="24"/>
          <w:szCs w:val="24"/>
          <w:lang w:val="lv"/>
        </w:rPr>
        <w:t>;</w:t>
      </w:r>
    </w:p>
    <w:p w14:paraId="7BC2D2B2" w14:textId="77777777" w:rsidR="009A4E8A" w:rsidRPr="005949C8" w:rsidRDefault="009A4E8A" w:rsidP="006B56B0">
      <w:pPr>
        <w:pStyle w:val="ListParagraph"/>
        <w:numPr>
          <w:ilvl w:val="0"/>
          <w:numId w:val="2"/>
        </w:numPr>
        <w:tabs>
          <w:tab w:val="left" w:pos="851"/>
        </w:tabs>
        <w:spacing w:after="0" w:line="240" w:lineRule="auto"/>
        <w:ind w:left="0" w:firstLine="567"/>
        <w:jc w:val="both"/>
        <w:rPr>
          <w:rFonts w:ascii="Times New Roman" w:eastAsia="Times New Roman" w:hAnsi="Times New Roman"/>
          <w:color w:val="000000" w:themeColor="text1"/>
          <w:sz w:val="24"/>
          <w:szCs w:val="24"/>
          <w:lang w:val="lv"/>
        </w:rPr>
      </w:pPr>
      <w:r w:rsidRPr="005949C8">
        <w:rPr>
          <w:rFonts w:ascii="Times New Roman" w:eastAsia="Times New Roman" w:hAnsi="Times New Roman"/>
          <w:color w:val="000000" w:themeColor="text1"/>
          <w:sz w:val="24"/>
          <w:szCs w:val="24"/>
          <w:lang w:val="lv"/>
        </w:rPr>
        <w:t>Nodrošināt sadarbību un sinerģiju ar citiem saistītiem ES programmu finansētajiem projektiem.</w:t>
      </w:r>
    </w:p>
    <w:p w14:paraId="7C19EE65" w14:textId="77777777" w:rsidR="009A4E8A" w:rsidRPr="005949C8" w:rsidRDefault="009A4E8A" w:rsidP="006B56B0">
      <w:pPr>
        <w:pStyle w:val="ListParagraph"/>
        <w:tabs>
          <w:tab w:val="left" w:pos="851"/>
        </w:tabs>
        <w:spacing w:after="0" w:line="240" w:lineRule="auto"/>
        <w:ind w:left="0" w:firstLine="567"/>
        <w:jc w:val="both"/>
        <w:rPr>
          <w:rFonts w:ascii="Times New Roman" w:hAnsi="Times New Roman"/>
          <w:i/>
          <w:iCs/>
          <w:color w:val="000000" w:themeColor="text1"/>
          <w:sz w:val="24"/>
          <w:szCs w:val="24"/>
        </w:rPr>
      </w:pPr>
      <w:r w:rsidRPr="005949C8">
        <w:rPr>
          <w:rFonts w:ascii="Times New Roman" w:hAnsi="Times New Roman"/>
          <w:i/>
          <w:iCs/>
          <w:color w:val="000000" w:themeColor="text1"/>
          <w:sz w:val="24"/>
          <w:szCs w:val="24"/>
        </w:rPr>
        <w:t>JARED projekta sasniedzamie rezultāti ietver:</w:t>
      </w:r>
    </w:p>
    <w:p w14:paraId="09DBA316" w14:textId="77777777" w:rsidR="009A4E8A" w:rsidRPr="005949C8" w:rsidRDefault="009A4E8A" w:rsidP="006B56B0">
      <w:pPr>
        <w:pStyle w:val="ListParagraph"/>
        <w:numPr>
          <w:ilvl w:val="0"/>
          <w:numId w:val="1"/>
        </w:numPr>
        <w:tabs>
          <w:tab w:val="left" w:pos="851"/>
        </w:tabs>
        <w:spacing w:after="0" w:line="240" w:lineRule="auto"/>
        <w:ind w:left="0" w:firstLine="567"/>
        <w:jc w:val="both"/>
        <w:rPr>
          <w:rFonts w:ascii="Times New Roman" w:eastAsia="Times New Roman" w:hAnsi="Times New Roman"/>
          <w:color w:val="000000" w:themeColor="text1"/>
          <w:sz w:val="24"/>
          <w:szCs w:val="24"/>
          <w:lang w:val="lv"/>
        </w:rPr>
      </w:pPr>
      <w:r w:rsidRPr="005949C8">
        <w:rPr>
          <w:rFonts w:ascii="Times New Roman" w:eastAsia="Times New Roman" w:hAnsi="Times New Roman"/>
          <w:color w:val="000000" w:themeColor="text1"/>
          <w:sz w:val="24"/>
          <w:szCs w:val="24"/>
          <w:lang w:val="lv"/>
        </w:rPr>
        <w:t>Atbalstīt labo prakšu definēšanu un īstenošanu, izmantojot populācijas līmeņa slimību profilakses un veselības veicināšanas pasākumu ieviešanā, kā arī citas aktivitātes, kuru mērķis ir informēt par iespējamiem riskiem un samazināt hronisko elpceļu slimību radīto slogu dalībvalstīs</w:t>
      </w:r>
      <w:r>
        <w:rPr>
          <w:rFonts w:ascii="Times New Roman" w:eastAsia="Times New Roman" w:hAnsi="Times New Roman"/>
          <w:color w:val="000000" w:themeColor="text1"/>
          <w:sz w:val="24"/>
          <w:szCs w:val="24"/>
          <w:lang w:val="lv"/>
        </w:rPr>
        <w:t>;</w:t>
      </w:r>
    </w:p>
    <w:p w14:paraId="4A0C4959" w14:textId="77777777" w:rsidR="009A4E8A" w:rsidRPr="005949C8" w:rsidRDefault="009A4E8A" w:rsidP="006B56B0">
      <w:pPr>
        <w:pStyle w:val="ListParagraph"/>
        <w:numPr>
          <w:ilvl w:val="0"/>
          <w:numId w:val="1"/>
        </w:numPr>
        <w:tabs>
          <w:tab w:val="left" w:pos="851"/>
        </w:tabs>
        <w:spacing w:after="0" w:line="240" w:lineRule="auto"/>
        <w:ind w:left="0" w:firstLine="567"/>
        <w:jc w:val="both"/>
        <w:rPr>
          <w:rFonts w:ascii="Times New Roman" w:eastAsia="Times New Roman" w:hAnsi="Times New Roman"/>
          <w:color w:val="000000" w:themeColor="text1"/>
          <w:sz w:val="24"/>
          <w:szCs w:val="24"/>
          <w:lang w:val="lv"/>
        </w:rPr>
      </w:pPr>
      <w:r w:rsidRPr="005949C8">
        <w:rPr>
          <w:rFonts w:ascii="Times New Roman" w:eastAsia="Times New Roman" w:hAnsi="Times New Roman"/>
          <w:color w:val="000000" w:themeColor="text1"/>
          <w:sz w:val="24"/>
          <w:szCs w:val="24"/>
          <w:lang w:val="lv"/>
        </w:rPr>
        <w:t xml:space="preserve">Palielināt sabiedrības veselības intervenču pasākumu skaitu visās dalībvalstīs, uzlabot veselības veicināšanas un slimību profilakses pasākumus dažādām </w:t>
      </w:r>
      <w:proofErr w:type="spellStart"/>
      <w:r w:rsidRPr="005949C8">
        <w:rPr>
          <w:rFonts w:ascii="Times New Roman" w:eastAsia="Times New Roman" w:hAnsi="Times New Roman"/>
          <w:color w:val="000000" w:themeColor="text1"/>
          <w:sz w:val="24"/>
          <w:szCs w:val="24"/>
          <w:lang w:val="lv"/>
        </w:rPr>
        <w:t>mērķgrupām</w:t>
      </w:r>
      <w:proofErr w:type="spellEnd"/>
      <w:r w:rsidRPr="005949C8">
        <w:rPr>
          <w:rFonts w:ascii="Times New Roman" w:eastAsia="Times New Roman" w:hAnsi="Times New Roman"/>
          <w:color w:val="000000" w:themeColor="text1"/>
          <w:sz w:val="24"/>
          <w:szCs w:val="24"/>
          <w:lang w:val="lv"/>
        </w:rPr>
        <w:t xml:space="preserve"> (piemēram, iedzīvotājiem, pacientiem, ārstniecības personām, ārstniecības iestāžu palīgpersonālam, darba devējiem, darba aizsardzības speciālistiem u.tml.), kā arī pārvaldības politiku saistībā ar hroniskajām elpceļu slimībām (īpaši ar HOPS), piem., izstrādājot nacionālo hronisko elpceļu slimību programmas, vadlīnijas u.tml.</w:t>
      </w:r>
      <w:r>
        <w:rPr>
          <w:rFonts w:ascii="Times New Roman" w:eastAsia="Times New Roman" w:hAnsi="Times New Roman"/>
          <w:color w:val="000000" w:themeColor="text1"/>
          <w:sz w:val="24"/>
          <w:szCs w:val="24"/>
          <w:lang w:val="lv"/>
        </w:rPr>
        <w:t>;</w:t>
      </w:r>
    </w:p>
    <w:p w14:paraId="5466CAAD" w14:textId="77777777" w:rsidR="009A4E8A" w:rsidRPr="005949C8" w:rsidRDefault="009A4E8A" w:rsidP="006B56B0">
      <w:pPr>
        <w:pStyle w:val="NoSpacing"/>
        <w:numPr>
          <w:ilvl w:val="0"/>
          <w:numId w:val="1"/>
        </w:numPr>
        <w:tabs>
          <w:tab w:val="left" w:pos="851"/>
        </w:tabs>
        <w:ind w:left="0" w:right="158" w:firstLine="567"/>
        <w:jc w:val="both"/>
        <w:rPr>
          <w:rFonts w:ascii="Times New Roman" w:eastAsia="Times New Roman" w:hAnsi="Times New Roman"/>
          <w:color w:val="000000" w:themeColor="text1"/>
          <w:sz w:val="24"/>
          <w:szCs w:val="24"/>
          <w:lang w:val="lv"/>
        </w:rPr>
      </w:pPr>
      <w:r w:rsidRPr="005949C8">
        <w:rPr>
          <w:rFonts w:ascii="Times New Roman" w:eastAsia="Times New Roman" w:hAnsi="Times New Roman"/>
          <w:color w:val="000000" w:themeColor="text1"/>
          <w:sz w:val="24"/>
          <w:szCs w:val="24"/>
          <w:lang w:val="lv"/>
        </w:rPr>
        <w:t>Veicināt zināšanu apmaiņu un dalīšanos ar veiksmīgākajiem piemēriem, kas balstās uz zinātniskiem pierādījumiem (tas ir starptautiski pieņemtajām vadlīnijām, standartiem, ziņojumiem, iniciatīvām, pētījumiem un labās prakses piemēriem u.c.)</w:t>
      </w:r>
      <w:r>
        <w:rPr>
          <w:rFonts w:ascii="Times New Roman" w:eastAsia="Times New Roman" w:hAnsi="Times New Roman"/>
          <w:color w:val="000000" w:themeColor="text1"/>
          <w:sz w:val="24"/>
          <w:szCs w:val="24"/>
          <w:lang w:val="lv"/>
        </w:rPr>
        <w:t>;</w:t>
      </w:r>
    </w:p>
    <w:p w14:paraId="067A258B" w14:textId="77777777" w:rsidR="009A4E8A" w:rsidRDefault="009A4E8A" w:rsidP="006B56B0">
      <w:pPr>
        <w:pStyle w:val="NoSpacing"/>
        <w:numPr>
          <w:ilvl w:val="0"/>
          <w:numId w:val="1"/>
        </w:numPr>
        <w:tabs>
          <w:tab w:val="left" w:pos="851"/>
        </w:tabs>
        <w:ind w:left="0" w:right="158" w:firstLine="567"/>
        <w:jc w:val="both"/>
        <w:rPr>
          <w:rFonts w:ascii="Times New Roman" w:eastAsia="Times New Roman" w:hAnsi="Times New Roman"/>
          <w:color w:val="000000" w:themeColor="text1"/>
          <w:sz w:val="24"/>
          <w:szCs w:val="24"/>
          <w:lang w:val="lv"/>
        </w:rPr>
      </w:pPr>
      <w:r w:rsidRPr="005949C8">
        <w:rPr>
          <w:rFonts w:ascii="Times New Roman" w:eastAsia="Times New Roman" w:hAnsi="Times New Roman"/>
          <w:color w:val="000000" w:themeColor="text1"/>
          <w:sz w:val="24"/>
          <w:szCs w:val="24"/>
          <w:lang w:val="lv"/>
        </w:rPr>
        <w:t>Ilgtermiņā izmantot digitāl</w:t>
      </w:r>
      <w:r>
        <w:rPr>
          <w:rFonts w:ascii="Times New Roman" w:eastAsia="Times New Roman" w:hAnsi="Times New Roman"/>
          <w:color w:val="000000" w:themeColor="text1"/>
          <w:sz w:val="24"/>
          <w:szCs w:val="24"/>
          <w:lang w:val="lv"/>
        </w:rPr>
        <w:t>os</w:t>
      </w:r>
      <w:r w:rsidRPr="005949C8">
        <w:rPr>
          <w:rFonts w:ascii="Times New Roman" w:eastAsia="Times New Roman" w:hAnsi="Times New Roman"/>
          <w:color w:val="000000" w:themeColor="text1"/>
          <w:sz w:val="24"/>
          <w:szCs w:val="24"/>
          <w:lang w:val="lv"/>
        </w:rPr>
        <w:t xml:space="preserve"> veselības risinājumus, kas mainīs ārstēšanas pieejas, tādējādi uzlabojot veselības stāvokli personām, kuras </w:t>
      </w:r>
      <w:proofErr w:type="spellStart"/>
      <w:r w:rsidRPr="005949C8">
        <w:rPr>
          <w:rFonts w:ascii="Times New Roman" w:eastAsia="Times New Roman" w:hAnsi="Times New Roman"/>
          <w:color w:val="000000" w:themeColor="text1"/>
          <w:sz w:val="24"/>
          <w:szCs w:val="24"/>
          <w:lang w:val="lv"/>
        </w:rPr>
        <w:t>s</w:t>
      </w:r>
      <w:r>
        <w:rPr>
          <w:rFonts w:ascii="Times New Roman" w:eastAsia="Times New Roman" w:hAnsi="Times New Roman"/>
          <w:color w:val="000000" w:themeColor="text1"/>
          <w:sz w:val="24"/>
          <w:szCs w:val="24"/>
          <w:lang w:val="lv"/>
        </w:rPr>
        <w:t>ask</w:t>
      </w:r>
      <w:r w:rsidRPr="005949C8">
        <w:rPr>
          <w:rFonts w:ascii="Times New Roman" w:eastAsia="Times New Roman" w:hAnsi="Times New Roman"/>
          <w:color w:val="000000" w:themeColor="text1"/>
          <w:sz w:val="24"/>
          <w:szCs w:val="24"/>
          <w:lang w:val="lv"/>
        </w:rPr>
        <w:t>āruš</w:t>
      </w:r>
      <w:r>
        <w:rPr>
          <w:rFonts w:ascii="Times New Roman" w:eastAsia="Times New Roman" w:hAnsi="Times New Roman"/>
          <w:color w:val="000000" w:themeColor="text1"/>
          <w:sz w:val="24"/>
          <w:szCs w:val="24"/>
          <w:lang w:val="lv"/>
        </w:rPr>
        <w:t>ā</w:t>
      </w:r>
      <w:r w:rsidRPr="005949C8">
        <w:rPr>
          <w:rFonts w:ascii="Times New Roman" w:eastAsia="Times New Roman" w:hAnsi="Times New Roman"/>
          <w:color w:val="000000" w:themeColor="text1"/>
          <w:sz w:val="24"/>
          <w:szCs w:val="24"/>
          <w:lang w:val="lv"/>
        </w:rPr>
        <w:t>s</w:t>
      </w:r>
      <w:proofErr w:type="spellEnd"/>
      <w:r w:rsidRPr="005949C8">
        <w:rPr>
          <w:rFonts w:ascii="Times New Roman" w:eastAsia="Times New Roman" w:hAnsi="Times New Roman"/>
          <w:color w:val="000000" w:themeColor="text1"/>
          <w:sz w:val="24"/>
          <w:szCs w:val="24"/>
          <w:lang w:val="lv"/>
        </w:rPr>
        <w:t xml:space="preserve"> ar hroniskajām elpceļu slimībām visā Eiropā</w:t>
      </w:r>
      <w:r>
        <w:rPr>
          <w:rFonts w:ascii="Times New Roman" w:eastAsia="Times New Roman" w:hAnsi="Times New Roman"/>
          <w:color w:val="000000" w:themeColor="text1"/>
          <w:sz w:val="24"/>
          <w:szCs w:val="24"/>
          <w:lang w:val="lv"/>
        </w:rPr>
        <w:t>;</w:t>
      </w:r>
    </w:p>
    <w:p w14:paraId="3F8B969A" w14:textId="77777777" w:rsidR="00412DD0" w:rsidRPr="005949C8" w:rsidRDefault="00412DD0" w:rsidP="00412DD0">
      <w:pPr>
        <w:pStyle w:val="NoSpacing"/>
        <w:tabs>
          <w:tab w:val="left" w:pos="851"/>
        </w:tabs>
        <w:ind w:left="567" w:right="158"/>
        <w:jc w:val="both"/>
        <w:rPr>
          <w:rFonts w:ascii="Times New Roman" w:eastAsia="Times New Roman" w:hAnsi="Times New Roman"/>
          <w:color w:val="000000" w:themeColor="text1"/>
          <w:sz w:val="24"/>
          <w:szCs w:val="24"/>
          <w:lang w:val="lv"/>
        </w:rPr>
      </w:pPr>
    </w:p>
    <w:p w14:paraId="16FEFF0B" w14:textId="77777777" w:rsidR="009A4E8A" w:rsidRPr="005949C8" w:rsidRDefault="009A4E8A" w:rsidP="006B56B0">
      <w:pPr>
        <w:pStyle w:val="BodyA"/>
        <w:ind w:firstLine="709"/>
        <w:jc w:val="both"/>
        <w:rPr>
          <w:rFonts w:eastAsia="Calibri" w:cs="Times New Roman"/>
          <w:color w:val="000000" w:themeColor="text1"/>
          <w:lang w:val="lv-LV" w:eastAsia="en-US"/>
        </w:rPr>
      </w:pPr>
      <w:r w:rsidRPr="52AEE4FE">
        <w:rPr>
          <w:rStyle w:val="normaltextrun"/>
          <w:color w:val="000000" w:themeColor="text1"/>
          <w:lang w:val="lv-LV"/>
        </w:rPr>
        <w:t xml:space="preserve">JARED </w:t>
      </w:r>
      <w:r w:rsidRPr="005949C8">
        <w:rPr>
          <w:rFonts w:eastAsia="Calibri" w:cs="Times New Roman"/>
          <w:color w:val="000000" w:themeColor="text1"/>
          <w:lang w:val="lv-LV" w:eastAsia="en-US"/>
        </w:rPr>
        <w:t>projekta kopējās plānotās izmaksas ir 5 999 999,93</w:t>
      </w:r>
      <w:r w:rsidRPr="005949C8">
        <w:rPr>
          <w:rFonts w:eastAsia="Times New Roman" w:cs="Times New Roman"/>
          <w:color w:val="000000" w:themeColor="text1"/>
          <w:lang w:val="lv"/>
        </w:rPr>
        <w:t xml:space="preserve"> </w:t>
      </w:r>
      <w:proofErr w:type="spellStart"/>
      <w:r w:rsidRPr="005949C8">
        <w:rPr>
          <w:rFonts w:eastAsia="Calibri" w:cs="Times New Roman"/>
          <w:i/>
          <w:iCs/>
          <w:color w:val="000000" w:themeColor="text1"/>
          <w:lang w:val="lv-LV" w:eastAsia="en-US"/>
        </w:rPr>
        <w:t>euro</w:t>
      </w:r>
      <w:proofErr w:type="spellEnd"/>
      <w:r w:rsidRPr="005949C8">
        <w:rPr>
          <w:rFonts w:eastAsia="Calibri" w:cs="Times New Roman"/>
          <w:color w:val="000000" w:themeColor="text1"/>
          <w:lang w:val="lv-LV" w:eastAsia="en-US"/>
        </w:rPr>
        <w:t xml:space="preserve">, tai skaitā Latvijas plānotās kopējās izmaksas veido </w:t>
      </w:r>
      <w:r w:rsidRPr="005949C8">
        <w:rPr>
          <w:rFonts w:eastAsia="Calibri" w:cs="Times New Roman"/>
          <w:b/>
          <w:bCs/>
          <w:color w:val="000000" w:themeColor="text1"/>
          <w:lang w:val="lv-LV" w:eastAsia="en-US"/>
        </w:rPr>
        <w:t xml:space="preserve">640 154,31 </w:t>
      </w:r>
      <w:proofErr w:type="spellStart"/>
      <w:r w:rsidRPr="005949C8">
        <w:rPr>
          <w:rFonts w:eastAsia="Calibri" w:cs="Times New Roman"/>
          <w:b/>
          <w:bCs/>
          <w:i/>
          <w:iCs/>
          <w:color w:val="000000" w:themeColor="text1"/>
          <w:lang w:val="lv-LV" w:eastAsia="en-US"/>
        </w:rPr>
        <w:t>euro</w:t>
      </w:r>
      <w:proofErr w:type="spellEnd"/>
      <w:r w:rsidRPr="005949C8">
        <w:rPr>
          <w:rFonts w:eastAsia="Calibri" w:cs="Times New Roman"/>
          <w:color w:val="000000" w:themeColor="text1"/>
          <w:lang w:val="lv-LV" w:eastAsia="en-US"/>
        </w:rPr>
        <w:t xml:space="preserve">. Atbilstoši </w:t>
      </w:r>
      <w:r w:rsidRPr="005949C8">
        <w:rPr>
          <w:rFonts w:eastAsia="Times New Roman" w:cs="Times New Roman"/>
          <w:color w:val="000000" w:themeColor="text1"/>
          <w:lang w:val="lv-LV"/>
        </w:rPr>
        <w:t>projektu konkurs</w:t>
      </w:r>
      <w:r w:rsidRPr="005949C8">
        <w:rPr>
          <w:rFonts w:eastAsia="Calibri" w:cs="Times New Roman"/>
          <w:color w:val="000000" w:themeColor="text1"/>
          <w:lang w:val="lv-LV" w:eastAsia="en-US"/>
        </w:rPr>
        <w:t xml:space="preserve">a nolikumā noteiktajam, JARED projekta ietvaros EK piešķir atbalsta finansējumu likmi 80% apmērā jeb 4 799 999,95 </w:t>
      </w:r>
      <w:proofErr w:type="spellStart"/>
      <w:r w:rsidRPr="005949C8">
        <w:rPr>
          <w:rFonts w:eastAsia="Calibri" w:cs="Times New Roman"/>
          <w:i/>
          <w:iCs/>
          <w:color w:val="000000" w:themeColor="text1"/>
          <w:lang w:val="lv-LV" w:eastAsia="en-US"/>
        </w:rPr>
        <w:t>euro</w:t>
      </w:r>
      <w:proofErr w:type="spellEnd"/>
      <w:r w:rsidRPr="005949C8">
        <w:rPr>
          <w:rFonts w:eastAsia="Calibri" w:cs="Times New Roman"/>
          <w:i/>
          <w:iCs/>
          <w:color w:val="000000" w:themeColor="text1"/>
          <w:lang w:val="lv-LV" w:eastAsia="en-US"/>
        </w:rPr>
        <w:t xml:space="preserve"> </w:t>
      </w:r>
      <w:r w:rsidRPr="005949C8">
        <w:rPr>
          <w:rFonts w:eastAsia="Calibri" w:cs="Times New Roman"/>
          <w:color w:val="000000" w:themeColor="text1"/>
          <w:lang w:val="lv-LV" w:eastAsia="en-US"/>
        </w:rPr>
        <w:t xml:space="preserve">no JARED projekta attiecināmajām izmaksām, savukārt, nacionālais līdzfinansējums ir 1 199 999,98 </w:t>
      </w:r>
      <w:proofErr w:type="spellStart"/>
      <w:r w:rsidRPr="005949C8">
        <w:rPr>
          <w:rFonts w:eastAsia="Calibri" w:cs="Times New Roman"/>
          <w:i/>
          <w:iCs/>
          <w:color w:val="000000" w:themeColor="text1"/>
          <w:lang w:val="lv-LV" w:eastAsia="en-US"/>
        </w:rPr>
        <w:t>euro</w:t>
      </w:r>
      <w:proofErr w:type="spellEnd"/>
      <w:r w:rsidRPr="005949C8">
        <w:rPr>
          <w:rFonts w:eastAsia="Calibri" w:cs="Times New Roman"/>
          <w:i/>
          <w:iCs/>
          <w:color w:val="000000" w:themeColor="text1"/>
          <w:lang w:val="lv-LV" w:eastAsia="en-US"/>
        </w:rPr>
        <w:t xml:space="preserve">. </w:t>
      </w:r>
      <w:r w:rsidRPr="005949C8">
        <w:rPr>
          <w:rFonts w:eastAsia="Calibri" w:cs="Times New Roman"/>
          <w:color w:val="000000" w:themeColor="text1"/>
          <w:lang w:val="lv-LV" w:eastAsia="en-US"/>
        </w:rPr>
        <w:t xml:space="preserve">JARED projekta īstenošanas laiks ir no </w:t>
      </w:r>
      <w:r w:rsidRPr="005949C8">
        <w:rPr>
          <w:rFonts w:eastAsia="Times New Roman" w:cs="Times New Roman"/>
          <w:color w:val="000000" w:themeColor="text1"/>
          <w:lang w:val="lv"/>
        </w:rPr>
        <w:t xml:space="preserve">2024.gada 1.decembra līdz 2027.gada 30.novembrim </w:t>
      </w:r>
      <w:r w:rsidRPr="005949C8">
        <w:rPr>
          <w:rFonts w:eastAsia="Calibri" w:cs="Times New Roman"/>
          <w:color w:val="000000" w:themeColor="text1"/>
          <w:lang w:val="lv-LV" w:eastAsia="en-US"/>
        </w:rPr>
        <w:t xml:space="preserve">(36 mēneši no </w:t>
      </w:r>
      <w:proofErr w:type="spellStart"/>
      <w:r w:rsidRPr="005949C8">
        <w:rPr>
          <w:rFonts w:eastAsia="Calibri" w:cs="Times New Roman"/>
          <w:color w:val="000000" w:themeColor="text1"/>
          <w:lang w:val="lv-LV" w:eastAsia="en-US"/>
        </w:rPr>
        <w:t>granta</w:t>
      </w:r>
      <w:proofErr w:type="spellEnd"/>
      <w:r w:rsidRPr="005949C8">
        <w:rPr>
          <w:rFonts w:eastAsia="Calibri" w:cs="Times New Roman"/>
          <w:color w:val="000000" w:themeColor="text1"/>
          <w:lang w:val="lv-LV" w:eastAsia="en-US"/>
        </w:rPr>
        <w:t xml:space="preserve"> līguma stāšanās spēkā). </w:t>
      </w:r>
    </w:p>
    <w:p w14:paraId="4F8B0FA7" w14:textId="1D007229" w:rsidR="009A4E8A" w:rsidRPr="005949C8" w:rsidRDefault="009A4E8A" w:rsidP="006B56B0">
      <w:pPr>
        <w:spacing w:after="0" w:line="240" w:lineRule="auto"/>
        <w:jc w:val="right"/>
        <w:rPr>
          <w:rFonts w:ascii="Times New Roman" w:hAnsi="Times New Roman"/>
          <w:i/>
          <w:iCs/>
          <w:sz w:val="24"/>
          <w:szCs w:val="24"/>
        </w:rPr>
      </w:pPr>
      <w:r w:rsidRPr="005949C8">
        <w:rPr>
          <w:rFonts w:ascii="Times New Roman" w:hAnsi="Times New Roman"/>
          <w:i/>
          <w:iCs/>
          <w:sz w:val="24"/>
          <w:szCs w:val="24"/>
        </w:rPr>
        <w:t>Tabula Nr. 1</w:t>
      </w:r>
    </w:p>
    <w:p w14:paraId="24E45E86" w14:textId="77777777" w:rsidR="009A4E8A" w:rsidRPr="005949C8" w:rsidRDefault="009A4E8A" w:rsidP="006B56B0">
      <w:pPr>
        <w:spacing w:after="0" w:line="240" w:lineRule="auto"/>
        <w:jc w:val="center"/>
        <w:rPr>
          <w:rFonts w:ascii="Times New Roman" w:hAnsi="Times New Roman"/>
          <w:b/>
          <w:bCs/>
          <w:sz w:val="24"/>
          <w:szCs w:val="24"/>
        </w:rPr>
      </w:pPr>
      <w:r w:rsidRPr="005949C8">
        <w:rPr>
          <w:rFonts w:ascii="Times New Roman" w:hAnsi="Times New Roman"/>
          <w:b/>
          <w:bCs/>
          <w:sz w:val="24"/>
          <w:szCs w:val="24"/>
        </w:rPr>
        <w:t xml:space="preserve">Paredzētie JARED projekta izmaksu veidi </w:t>
      </w:r>
      <w:r w:rsidRPr="005949C8">
        <w:rPr>
          <w:rFonts w:ascii="Times New Roman" w:hAnsi="Times New Roman"/>
          <w:b/>
          <w:bCs/>
          <w:i/>
          <w:iCs/>
          <w:sz w:val="24"/>
          <w:szCs w:val="24"/>
        </w:rPr>
        <w:t>(</w:t>
      </w:r>
      <w:proofErr w:type="spellStart"/>
      <w:r w:rsidRPr="005949C8">
        <w:rPr>
          <w:rFonts w:ascii="Times New Roman" w:hAnsi="Times New Roman"/>
          <w:b/>
          <w:bCs/>
          <w:i/>
          <w:iCs/>
          <w:sz w:val="24"/>
          <w:szCs w:val="24"/>
        </w:rPr>
        <w:t>euro</w:t>
      </w:r>
      <w:proofErr w:type="spellEnd"/>
      <w:r w:rsidRPr="005949C8">
        <w:rPr>
          <w:rFonts w:ascii="Times New Roman" w:hAnsi="Times New Roman"/>
          <w:b/>
          <w:bCs/>
          <w:i/>
          <w:iCs/>
          <w:sz w:val="24"/>
          <w:szCs w:val="24"/>
        </w:rPr>
        <w:t>)</w:t>
      </w:r>
    </w:p>
    <w:tbl>
      <w:tblPr>
        <w:tblStyle w:val="GridTable4-Accent2"/>
        <w:tblW w:w="0" w:type="auto"/>
        <w:tblInd w:w="-5" w:type="dxa"/>
        <w:tblLook w:val="0480" w:firstRow="0" w:lastRow="0" w:firstColumn="1" w:lastColumn="0" w:noHBand="0" w:noVBand="1"/>
      </w:tblPr>
      <w:tblGrid>
        <w:gridCol w:w="797"/>
        <w:gridCol w:w="1319"/>
        <w:gridCol w:w="799"/>
        <w:gridCol w:w="1381"/>
        <w:gridCol w:w="1335"/>
        <w:gridCol w:w="1136"/>
        <w:gridCol w:w="1259"/>
        <w:gridCol w:w="1320"/>
      </w:tblGrid>
      <w:tr w:rsidR="009A4E8A" w:rsidRPr="005949C8" w14:paraId="047F94EA" w14:textId="77777777" w:rsidTr="00A0340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80B00E3" w14:textId="77777777" w:rsidR="009A4E8A" w:rsidRPr="005949C8" w:rsidRDefault="009A4E8A" w:rsidP="006B56B0">
            <w:pPr>
              <w:spacing w:after="0" w:line="240" w:lineRule="auto"/>
              <w:jc w:val="center"/>
              <w:rPr>
                <w:rFonts w:ascii="Times New Roman" w:hAnsi="Times New Roman"/>
                <w:sz w:val="20"/>
                <w:szCs w:val="20"/>
              </w:rPr>
            </w:pPr>
            <w:proofErr w:type="spellStart"/>
            <w:r w:rsidRPr="005949C8">
              <w:rPr>
                <w:rFonts w:ascii="Times New Roman" w:hAnsi="Times New Roman"/>
                <w:sz w:val="20"/>
                <w:szCs w:val="20"/>
              </w:rPr>
              <w:t>N.p.k</w:t>
            </w:r>
            <w:proofErr w:type="spellEnd"/>
            <w:r w:rsidRPr="005949C8">
              <w:rPr>
                <w:rFonts w:ascii="Times New Roman" w:hAnsi="Times New Roman"/>
                <w:sz w:val="20"/>
                <w:szCs w:val="20"/>
              </w:rPr>
              <w:t>.</w:t>
            </w:r>
          </w:p>
        </w:tc>
        <w:tc>
          <w:tcPr>
            <w:tcW w:w="13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092DE5E0" w14:textId="77777777" w:rsidR="009A4E8A" w:rsidRPr="005949C8" w:rsidRDefault="009A4E8A" w:rsidP="006B56B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Atalgojums</w:t>
            </w:r>
          </w:p>
        </w:tc>
        <w:tc>
          <w:tcPr>
            <w:tcW w:w="81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0D87AF2" w14:textId="77777777" w:rsidR="009A4E8A" w:rsidRPr="005949C8" w:rsidRDefault="009A4E8A" w:rsidP="006B56B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rPr>
              <w:t>Apakš līgumi</w:t>
            </w:r>
          </w:p>
        </w:tc>
        <w:tc>
          <w:tcPr>
            <w:tcW w:w="144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BF17513" w14:textId="77777777" w:rsidR="009A4E8A" w:rsidRPr="005949C8" w:rsidRDefault="009A4E8A" w:rsidP="006B56B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Komandē-jumu izdevumi</w:t>
            </w:r>
          </w:p>
        </w:tc>
        <w:tc>
          <w:tcPr>
            <w:tcW w:w="144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0925279B" w14:textId="77777777" w:rsidR="009A4E8A" w:rsidRPr="005949C8" w:rsidRDefault="009A4E8A" w:rsidP="006B56B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Cits</w:t>
            </w:r>
          </w:p>
        </w:tc>
        <w:tc>
          <w:tcPr>
            <w:tcW w:w="1170"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716D26A5" w14:textId="77777777" w:rsidR="009A4E8A" w:rsidRPr="005949C8" w:rsidRDefault="009A4E8A" w:rsidP="006B56B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Netiešās izmaksas (7%)</w:t>
            </w:r>
          </w:p>
        </w:tc>
        <w:tc>
          <w:tcPr>
            <w:tcW w:w="1350" w:type="dxa"/>
            <w:tcBorders>
              <w:top w:val="single" w:sz="12" w:space="0" w:color="ED7D31" w:themeColor="accent2"/>
              <w:left w:val="single" w:sz="12" w:space="0" w:color="ED7D31" w:themeColor="accent2"/>
              <w:bottom w:val="single" w:sz="4" w:space="0" w:color="F4B083" w:themeColor="accent2" w:themeTint="99"/>
              <w:right w:val="single" w:sz="12" w:space="0" w:color="ED7D31" w:themeColor="accent2"/>
            </w:tcBorders>
            <w:vAlign w:val="center"/>
          </w:tcPr>
          <w:p w14:paraId="037070C5" w14:textId="77777777" w:rsidR="009A4E8A" w:rsidRPr="005949C8" w:rsidRDefault="009A4E8A" w:rsidP="006B56B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Kopā</w:t>
            </w:r>
          </w:p>
        </w:tc>
        <w:tc>
          <w:tcPr>
            <w:tcW w:w="1350"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0BA2ED8B" w14:textId="77777777" w:rsidR="009A4E8A" w:rsidRPr="005949C8" w:rsidRDefault="009A4E8A" w:rsidP="006B56B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EK līdzfinansē-jums (80%)</w:t>
            </w:r>
          </w:p>
        </w:tc>
      </w:tr>
      <w:tr w:rsidR="009A4E8A" w:rsidRPr="005949C8" w14:paraId="34877DEC" w14:textId="77777777" w:rsidTr="00A03402">
        <w:trPr>
          <w:trHeight w:val="30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D8076F4" w14:textId="77777777" w:rsidR="009A4E8A" w:rsidRPr="005949C8" w:rsidRDefault="009A4E8A" w:rsidP="006B56B0">
            <w:pPr>
              <w:spacing w:after="0" w:line="240" w:lineRule="auto"/>
              <w:jc w:val="center"/>
              <w:rPr>
                <w:rFonts w:ascii="Times New Roman" w:hAnsi="Times New Roman"/>
                <w:sz w:val="20"/>
                <w:szCs w:val="20"/>
              </w:rPr>
            </w:pPr>
            <w:r w:rsidRPr="005949C8">
              <w:rPr>
                <w:rFonts w:ascii="Times New Roman" w:hAnsi="Times New Roman"/>
                <w:sz w:val="20"/>
                <w:szCs w:val="20"/>
              </w:rPr>
              <w:t>1.</w:t>
            </w:r>
          </w:p>
        </w:tc>
        <w:tc>
          <w:tcPr>
            <w:tcW w:w="13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4602CFB" w14:textId="77777777" w:rsidR="009A4E8A" w:rsidRPr="005949C8" w:rsidRDefault="009A4E8A" w:rsidP="006B56B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516 315,05</w:t>
            </w:r>
          </w:p>
        </w:tc>
        <w:tc>
          <w:tcPr>
            <w:tcW w:w="81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8AA77D1" w14:textId="77777777" w:rsidR="009A4E8A" w:rsidRPr="005949C8" w:rsidRDefault="009A4E8A" w:rsidP="006B56B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val="en-US"/>
              </w:rPr>
            </w:pPr>
            <w:r w:rsidRPr="005949C8">
              <w:rPr>
                <w:rFonts w:ascii="Times New Roman" w:hAnsi="Times New Roman"/>
                <w:sz w:val="20"/>
                <w:szCs w:val="20"/>
                <w:lang w:val="en-US"/>
              </w:rPr>
              <w:t>0,00</w:t>
            </w:r>
          </w:p>
        </w:tc>
        <w:tc>
          <w:tcPr>
            <w:tcW w:w="144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EC37692" w14:textId="77777777" w:rsidR="009A4E8A" w:rsidRPr="005949C8" w:rsidRDefault="009A4E8A" w:rsidP="006B56B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4 870,00</w:t>
            </w:r>
          </w:p>
        </w:tc>
        <w:tc>
          <w:tcPr>
            <w:tcW w:w="144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BA8C396" w14:textId="77777777" w:rsidR="009A4E8A" w:rsidRPr="005949C8" w:rsidRDefault="009A4E8A" w:rsidP="006B56B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77 090,00</w:t>
            </w:r>
          </w:p>
        </w:tc>
        <w:tc>
          <w:tcPr>
            <w:tcW w:w="1170" w:type="dxa"/>
            <w:tcBorders>
              <w:top w:val="single" w:sz="4" w:space="0" w:color="F4B083" w:themeColor="accent2" w:themeTint="99"/>
              <w:left w:val="single" w:sz="4" w:space="0" w:color="F4B083" w:themeColor="accent2" w:themeTint="99"/>
              <w:bottom w:val="single" w:sz="4" w:space="0" w:color="F4B083" w:themeColor="accent2" w:themeTint="99"/>
              <w:right w:val="single" w:sz="12" w:space="0" w:color="F4B083" w:themeColor="accent2" w:themeTint="99"/>
            </w:tcBorders>
            <w:vAlign w:val="center"/>
          </w:tcPr>
          <w:p w14:paraId="746437C4" w14:textId="77777777" w:rsidR="009A4E8A" w:rsidRPr="005949C8" w:rsidRDefault="009A4E8A" w:rsidP="006B56B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41 879,26</w:t>
            </w:r>
          </w:p>
        </w:tc>
        <w:tc>
          <w:tcPr>
            <w:tcW w:w="1350" w:type="dxa"/>
            <w:tcBorders>
              <w:top w:val="single" w:sz="4" w:space="0" w:color="F4B083" w:themeColor="accent2" w:themeTint="99"/>
              <w:left w:val="single" w:sz="12" w:space="0" w:color="ED7D31" w:themeColor="accent2"/>
              <w:bottom w:val="single" w:sz="12" w:space="0" w:color="ED7D31" w:themeColor="accent2"/>
              <w:right w:val="single" w:sz="12" w:space="0" w:color="ED7D31" w:themeColor="accent2"/>
            </w:tcBorders>
            <w:vAlign w:val="center"/>
          </w:tcPr>
          <w:p w14:paraId="43BC5815" w14:textId="77777777" w:rsidR="009A4E8A" w:rsidRPr="005949C8" w:rsidRDefault="009A4E8A" w:rsidP="006B56B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0"/>
                <w:szCs w:val="20"/>
              </w:rPr>
            </w:pPr>
            <w:r w:rsidRPr="005949C8">
              <w:rPr>
                <w:rFonts w:ascii="Times New Roman" w:hAnsi="Times New Roman"/>
                <w:b/>
                <w:bCs/>
                <w:sz w:val="20"/>
                <w:szCs w:val="20"/>
              </w:rPr>
              <w:t>640 154,31</w:t>
            </w:r>
          </w:p>
        </w:tc>
        <w:tc>
          <w:tcPr>
            <w:tcW w:w="1350" w:type="dxa"/>
            <w:tcBorders>
              <w:top w:val="single" w:sz="4" w:space="0" w:color="F4B083" w:themeColor="accent2" w:themeTint="99"/>
              <w:left w:val="single" w:sz="12" w:space="0" w:color="F4B083" w:themeColor="accent2" w:themeTint="99"/>
              <w:bottom w:val="single" w:sz="4" w:space="0" w:color="F4B083" w:themeColor="accent2" w:themeTint="99"/>
              <w:right w:val="single" w:sz="4" w:space="0" w:color="F4B083" w:themeColor="accent2" w:themeTint="99"/>
            </w:tcBorders>
            <w:vAlign w:val="center"/>
          </w:tcPr>
          <w:p w14:paraId="2B8BFD77" w14:textId="77777777" w:rsidR="009A4E8A" w:rsidRPr="005949C8" w:rsidRDefault="009A4E8A" w:rsidP="006B56B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5949C8">
              <w:rPr>
                <w:rFonts w:ascii="Times New Roman" w:hAnsi="Times New Roman"/>
                <w:sz w:val="20"/>
                <w:szCs w:val="20"/>
              </w:rPr>
              <w:t>512 123,42</w:t>
            </w:r>
          </w:p>
        </w:tc>
      </w:tr>
    </w:tbl>
    <w:p w14:paraId="0BD18E0A" w14:textId="77777777" w:rsidR="002E0118" w:rsidRDefault="002E0118" w:rsidP="006B56B0">
      <w:pPr>
        <w:spacing w:after="0" w:line="240" w:lineRule="auto"/>
        <w:ind w:firstLine="720"/>
        <w:jc w:val="both"/>
        <w:rPr>
          <w:rFonts w:ascii="Times New Roman" w:hAnsi="Times New Roman"/>
          <w:sz w:val="24"/>
          <w:szCs w:val="24"/>
        </w:rPr>
      </w:pPr>
    </w:p>
    <w:p w14:paraId="4CF68958" w14:textId="572C36D7" w:rsidR="009A4E8A" w:rsidRDefault="009A4E8A" w:rsidP="006B56B0">
      <w:pPr>
        <w:spacing w:after="0" w:line="240" w:lineRule="auto"/>
        <w:ind w:firstLine="720"/>
        <w:jc w:val="both"/>
        <w:rPr>
          <w:rFonts w:ascii="Times New Roman" w:hAnsi="Times New Roman"/>
          <w:sz w:val="24"/>
          <w:szCs w:val="24"/>
        </w:rPr>
      </w:pPr>
      <w:r w:rsidRPr="005949C8">
        <w:rPr>
          <w:rFonts w:ascii="Times New Roman" w:hAnsi="Times New Roman"/>
          <w:sz w:val="24"/>
          <w:szCs w:val="24"/>
        </w:rPr>
        <w:t xml:space="preserve">Uz SPKC attiecināmās JARED projekta kopējās izmaksas plānotas </w:t>
      </w:r>
      <w:r w:rsidRPr="009B01C3">
        <w:rPr>
          <w:rFonts w:ascii="Times New Roman" w:hAnsi="Times New Roman"/>
          <w:sz w:val="24"/>
          <w:szCs w:val="24"/>
        </w:rPr>
        <w:t xml:space="preserve">259 689,54 </w:t>
      </w:r>
      <w:proofErr w:type="spellStart"/>
      <w:r w:rsidRPr="009B01C3">
        <w:rPr>
          <w:rFonts w:ascii="Times New Roman" w:hAnsi="Times New Roman"/>
          <w:i/>
          <w:iCs/>
          <w:sz w:val="24"/>
          <w:szCs w:val="24"/>
        </w:rPr>
        <w:t>euro</w:t>
      </w:r>
      <w:proofErr w:type="spellEnd"/>
      <w:r w:rsidRPr="005949C8">
        <w:rPr>
          <w:rFonts w:ascii="Times New Roman" w:hAnsi="Times New Roman"/>
          <w:sz w:val="24"/>
          <w:szCs w:val="24"/>
        </w:rPr>
        <w:t xml:space="preserve"> apmērā, no tām EK līdzfinansējums 207 751,62 </w:t>
      </w:r>
      <w:proofErr w:type="spellStart"/>
      <w:r w:rsidRPr="005949C8">
        <w:rPr>
          <w:rFonts w:ascii="Times New Roman" w:hAnsi="Times New Roman"/>
          <w:i/>
          <w:iCs/>
          <w:sz w:val="24"/>
          <w:szCs w:val="24"/>
        </w:rPr>
        <w:t>euro</w:t>
      </w:r>
      <w:proofErr w:type="spellEnd"/>
      <w:r w:rsidRPr="005949C8">
        <w:rPr>
          <w:rFonts w:ascii="Times New Roman" w:hAnsi="Times New Roman"/>
          <w:i/>
          <w:iCs/>
          <w:sz w:val="24"/>
          <w:szCs w:val="24"/>
        </w:rPr>
        <w:t xml:space="preserve"> </w:t>
      </w:r>
      <w:r w:rsidRPr="005949C8">
        <w:rPr>
          <w:rFonts w:ascii="Times New Roman" w:hAnsi="Times New Roman"/>
          <w:sz w:val="24"/>
          <w:szCs w:val="24"/>
        </w:rPr>
        <w:t xml:space="preserve">un </w:t>
      </w:r>
      <w:r w:rsidR="00493DA7">
        <w:rPr>
          <w:rFonts w:ascii="Times New Roman" w:hAnsi="Times New Roman"/>
          <w:sz w:val="24"/>
          <w:szCs w:val="24"/>
        </w:rPr>
        <w:t>valsts budžeta</w:t>
      </w:r>
      <w:r w:rsidR="00493DA7" w:rsidRPr="005949C8">
        <w:rPr>
          <w:rFonts w:ascii="Times New Roman" w:hAnsi="Times New Roman"/>
          <w:sz w:val="24"/>
          <w:szCs w:val="24"/>
        </w:rPr>
        <w:t xml:space="preserve"> </w:t>
      </w:r>
      <w:r w:rsidRPr="005949C8">
        <w:rPr>
          <w:rFonts w:ascii="Times New Roman" w:hAnsi="Times New Roman"/>
          <w:sz w:val="24"/>
          <w:szCs w:val="24"/>
        </w:rPr>
        <w:t xml:space="preserve">līdzfinansējums ir </w:t>
      </w:r>
      <w:r w:rsidRPr="005949C8">
        <w:rPr>
          <w:rFonts w:ascii="Times New Roman" w:hAnsi="Times New Roman"/>
          <w:b/>
          <w:bCs/>
          <w:sz w:val="24"/>
          <w:szCs w:val="24"/>
        </w:rPr>
        <w:t xml:space="preserve">51 937,92 </w:t>
      </w:r>
      <w:proofErr w:type="spellStart"/>
      <w:r w:rsidRPr="005949C8">
        <w:rPr>
          <w:rFonts w:ascii="Times New Roman" w:hAnsi="Times New Roman"/>
          <w:b/>
          <w:bCs/>
          <w:i/>
          <w:iCs/>
          <w:sz w:val="24"/>
          <w:szCs w:val="24"/>
        </w:rPr>
        <w:t>euro</w:t>
      </w:r>
      <w:proofErr w:type="spellEnd"/>
      <w:r w:rsidRPr="005949C8">
        <w:rPr>
          <w:rFonts w:ascii="Times New Roman" w:hAnsi="Times New Roman"/>
          <w:i/>
          <w:iCs/>
          <w:sz w:val="24"/>
          <w:szCs w:val="24"/>
        </w:rPr>
        <w:t xml:space="preserve"> </w:t>
      </w:r>
      <w:r w:rsidRPr="005949C8">
        <w:rPr>
          <w:rFonts w:ascii="Times New Roman" w:hAnsi="Times New Roman"/>
          <w:sz w:val="24"/>
          <w:szCs w:val="24"/>
        </w:rPr>
        <w:t xml:space="preserve">apmērā, savukārt, uz PSKUS attiecināmās JARED projekta kopējās izmaksas plānotas 156 598,03 </w:t>
      </w:r>
      <w:proofErr w:type="spellStart"/>
      <w:r w:rsidRPr="005949C8">
        <w:rPr>
          <w:rFonts w:ascii="Times New Roman" w:hAnsi="Times New Roman"/>
          <w:i/>
          <w:iCs/>
          <w:sz w:val="24"/>
          <w:szCs w:val="24"/>
        </w:rPr>
        <w:t>euro</w:t>
      </w:r>
      <w:proofErr w:type="spellEnd"/>
      <w:r w:rsidRPr="005949C8">
        <w:rPr>
          <w:rFonts w:ascii="Times New Roman" w:hAnsi="Times New Roman"/>
          <w:sz w:val="24"/>
          <w:szCs w:val="24"/>
        </w:rPr>
        <w:t xml:space="preserve"> apmērā, no tām EK līdzfinansējums 125 278,42 </w:t>
      </w:r>
      <w:proofErr w:type="spellStart"/>
      <w:r w:rsidRPr="005949C8">
        <w:rPr>
          <w:rFonts w:ascii="Times New Roman" w:hAnsi="Times New Roman"/>
          <w:i/>
          <w:iCs/>
          <w:sz w:val="24"/>
          <w:szCs w:val="24"/>
        </w:rPr>
        <w:t>euro</w:t>
      </w:r>
      <w:proofErr w:type="spellEnd"/>
      <w:r w:rsidRPr="005949C8">
        <w:rPr>
          <w:rFonts w:ascii="Times New Roman" w:hAnsi="Times New Roman"/>
          <w:i/>
          <w:iCs/>
          <w:sz w:val="24"/>
          <w:szCs w:val="24"/>
        </w:rPr>
        <w:t xml:space="preserve"> </w:t>
      </w:r>
      <w:r w:rsidRPr="005949C8">
        <w:rPr>
          <w:rFonts w:ascii="Times New Roman" w:hAnsi="Times New Roman"/>
          <w:sz w:val="24"/>
          <w:szCs w:val="24"/>
        </w:rPr>
        <w:t xml:space="preserve">un </w:t>
      </w:r>
      <w:r w:rsidR="00493DA7">
        <w:rPr>
          <w:rFonts w:ascii="Times New Roman" w:hAnsi="Times New Roman"/>
          <w:sz w:val="24"/>
          <w:szCs w:val="24"/>
        </w:rPr>
        <w:t>valsts budžeta</w:t>
      </w:r>
      <w:r w:rsidR="00493DA7" w:rsidRPr="005949C8">
        <w:rPr>
          <w:rFonts w:ascii="Times New Roman" w:hAnsi="Times New Roman"/>
          <w:sz w:val="24"/>
          <w:szCs w:val="24"/>
        </w:rPr>
        <w:t xml:space="preserve"> </w:t>
      </w:r>
      <w:r w:rsidRPr="005949C8">
        <w:rPr>
          <w:rFonts w:ascii="Times New Roman" w:hAnsi="Times New Roman"/>
          <w:sz w:val="24"/>
          <w:szCs w:val="24"/>
        </w:rPr>
        <w:t xml:space="preserve">līdzfinansējums ir </w:t>
      </w:r>
      <w:r w:rsidRPr="005949C8">
        <w:rPr>
          <w:rFonts w:ascii="Times New Roman" w:hAnsi="Times New Roman"/>
          <w:b/>
          <w:bCs/>
          <w:sz w:val="24"/>
          <w:szCs w:val="24"/>
        </w:rPr>
        <w:t>31 319,61</w:t>
      </w:r>
      <w:r w:rsidRPr="005949C8">
        <w:rPr>
          <w:rFonts w:ascii="Times New Roman" w:hAnsi="Times New Roman"/>
          <w:b/>
          <w:bCs/>
          <w:i/>
          <w:iCs/>
          <w:sz w:val="24"/>
          <w:szCs w:val="24"/>
        </w:rPr>
        <w:t xml:space="preserve"> </w:t>
      </w:r>
      <w:proofErr w:type="spellStart"/>
      <w:r w:rsidRPr="005949C8">
        <w:rPr>
          <w:rFonts w:ascii="Times New Roman" w:hAnsi="Times New Roman"/>
          <w:b/>
          <w:bCs/>
          <w:i/>
          <w:iCs/>
          <w:sz w:val="24"/>
          <w:szCs w:val="24"/>
        </w:rPr>
        <w:t>euro</w:t>
      </w:r>
      <w:proofErr w:type="spellEnd"/>
      <w:r w:rsidRPr="005949C8">
        <w:rPr>
          <w:rFonts w:ascii="Times New Roman" w:hAnsi="Times New Roman"/>
          <w:sz w:val="24"/>
          <w:szCs w:val="24"/>
        </w:rPr>
        <w:t xml:space="preserve">, bet uz RSU attiecināmās JARED projekta kopējās izmaksas plānotas 223 866,74 </w:t>
      </w:r>
      <w:proofErr w:type="spellStart"/>
      <w:r w:rsidRPr="005949C8">
        <w:rPr>
          <w:rFonts w:ascii="Times New Roman" w:hAnsi="Times New Roman"/>
          <w:i/>
          <w:iCs/>
          <w:sz w:val="24"/>
          <w:szCs w:val="24"/>
        </w:rPr>
        <w:t>euro</w:t>
      </w:r>
      <w:proofErr w:type="spellEnd"/>
      <w:r w:rsidRPr="005949C8">
        <w:rPr>
          <w:rFonts w:ascii="Times New Roman" w:hAnsi="Times New Roman"/>
          <w:sz w:val="24"/>
          <w:szCs w:val="24"/>
        </w:rPr>
        <w:t xml:space="preserve"> apmērā, no tām EK līdzfinansējums 179 093,38 </w:t>
      </w:r>
      <w:proofErr w:type="spellStart"/>
      <w:r w:rsidRPr="005949C8">
        <w:rPr>
          <w:rFonts w:ascii="Times New Roman" w:hAnsi="Times New Roman"/>
          <w:i/>
          <w:iCs/>
          <w:sz w:val="24"/>
          <w:szCs w:val="24"/>
        </w:rPr>
        <w:t>euro</w:t>
      </w:r>
      <w:proofErr w:type="spellEnd"/>
      <w:r w:rsidRPr="005949C8">
        <w:rPr>
          <w:rFonts w:ascii="Times New Roman" w:hAnsi="Times New Roman"/>
          <w:i/>
          <w:iCs/>
          <w:sz w:val="24"/>
          <w:szCs w:val="24"/>
        </w:rPr>
        <w:t xml:space="preserve"> </w:t>
      </w:r>
      <w:r w:rsidRPr="005949C8">
        <w:rPr>
          <w:rFonts w:ascii="Times New Roman" w:hAnsi="Times New Roman"/>
          <w:sz w:val="24"/>
          <w:szCs w:val="24"/>
        </w:rPr>
        <w:t xml:space="preserve">un </w:t>
      </w:r>
      <w:r w:rsidR="00493DA7">
        <w:rPr>
          <w:rFonts w:ascii="Times New Roman" w:hAnsi="Times New Roman"/>
          <w:sz w:val="24"/>
          <w:szCs w:val="24"/>
        </w:rPr>
        <w:t>valsts budžeta</w:t>
      </w:r>
      <w:r w:rsidR="00493DA7" w:rsidRPr="005949C8">
        <w:rPr>
          <w:rFonts w:ascii="Times New Roman" w:hAnsi="Times New Roman"/>
          <w:sz w:val="24"/>
          <w:szCs w:val="24"/>
        </w:rPr>
        <w:t xml:space="preserve"> </w:t>
      </w:r>
      <w:r w:rsidRPr="005949C8">
        <w:rPr>
          <w:rFonts w:ascii="Times New Roman" w:hAnsi="Times New Roman"/>
          <w:sz w:val="24"/>
          <w:szCs w:val="24"/>
        </w:rPr>
        <w:t xml:space="preserve">līdzfinansējums ir </w:t>
      </w:r>
      <w:r w:rsidRPr="005949C8">
        <w:rPr>
          <w:rFonts w:ascii="Times New Roman" w:hAnsi="Times New Roman"/>
          <w:b/>
          <w:bCs/>
          <w:sz w:val="24"/>
          <w:szCs w:val="24"/>
        </w:rPr>
        <w:t>44 773,36</w:t>
      </w:r>
      <w:r w:rsidRPr="005949C8">
        <w:rPr>
          <w:rFonts w:ascii="Times New Roman" w:hAnsi="Times New Roman"/>
          <w:b/>
          <w:bCs/>
          <w:i/>
          <w:iCs/>
          <w:sz w:val="24"/>
          <w:szCs w:val="24"/>
        </w:rPr>
        <w:t xml:space="preserve"> </w:t>
      </w:r>
      <w:proofErr w:type="spellStart"/>
      <w:r w:rsidRPr="005949C8">
        <w:rPr>
          <w:rFonts w:ascii="Times New Roman" w:hAnsi="Times New Roman"/>
          <w:b/>
          <w:bCs/>
          <w:i/>
          <w:iCs/>
          <w:sz w:val="24"/>
          <w:szCs w:val="24"/>
        </w:rPr>
        <w:t>euro</w:t>
      </w:r>
      <w:proofErr w:type="spellEnd"/>
      <w:r w:rsidRPr="005949C8">
        <w:rPr>
          <w:rFonts w:ascii="Times New Roman" w:hAnsi="Times New Roman"/>
          <w:i/>
          <w:iCs/>
          <w:sz w:val="24"/>
          <w:szCs w:val="24"/>
        </w:rPr>
        <w:t xml:space="preserve">. </w:t>
      </w:r>
      <w:r>
        <w:rPr>
          <w:rFonts w:ascii="Times New Roman" w:hAnsi="Times New Roman"/>
          <w:sz w:val="24"/>
          <w:szCs w:val="24"/>
        </w:rPr>
        <w:t>T</w:t>
      </w:r>
      <w:r w:rsidRPr="005949C8">
        <w:rPr>
          <w:rFonts w:ascii="Times New Roman" w:hAnsi="Times New Roman"/>
          <w:sz w:val="24"/>
          <w:szCs w:val="24"/>
        </w:rPr>
        <w:t>abulā Nr. 2 norādīts finansējums</w:t>
      </w:r>
      <w:r>
        <w:rPr>
          <w:rFonts w:ascii="Times New Roman" w:hAnsi="Times New Roman"/>
          <w:sz w:val="24"/>
          <w:szCs w:val="24"/>
        </w:rPr>
        <w:t xml:space="preserve"> </w:t>
      </w:r>
      <w:r w:rsidRPr="005949C8">
        <w:rPr>
          <w:rFonts w:ascii="Times New Roman" w:hAnsi="Times New Roman"/>
          <w:sz w:val="24"/>
          <w:szCs w:val="24"/>
        </w:rPr>
        <w:t xml:space="preserve">JARED projektā sadalījumā pa gadiem un iesaistītajām institūcijām. </w:t>
      </w:r>
    </w:p>
    <w:p w14:paraId="2555D6E1" w14:textId="77777777" w:rsidR="00412DD0" w:rsidRDefault="00412DD0" w:rsidP="006B56B0">
      <w:pPr>
        <w:spacing w:after="0" w:line="240" w:lineRule="auto"/>
        <w:ind w:firstLine="720"/>
        <w:jc w:val="both"/>
        <w:rPr>
          <w:rFonts w:ascii="Times New Roman" w:hAnsi="Times New Roman"/>
          <w:sz w:val="24"/>
          <w:szCs w:val="24"/>
        </w:rPr>
      </w:pPr>
    </w:p>
    <w:p w14:paraId="3B4D7117" w14:textId="77777777" w:rsidR="00412DD0" w:rsidRPr="005949C8" w:rsidRDefault="00412DD0" w:rsidP="006B56B0">
      <w:pPr>
        <w:spacing w:after="0" w:line="240" w:lineRule="auto"/>
        <w:ind w:firstLine="720"/>
        <w:jc w:val="both"/>
        <w:rPr>
          <w:rFonts w:ascii="Times New Roman" w:hAnsi="Times New Roman"/>
          <w:sz w:val="24"/>
          <w:szCs w:val="24"/>
        </w:rPr>
      </w:pPr>
    </w:p>
    <w:p w14:paraId="28FFE12B" w14:textId="6F8DADEB" w:rsidR="009A4E8A" w:rsidRPr="005949C8" w:rsidRDefault="009A4E8A" w:rsidP="006B56B0">
      <w:pPr>
        <w:spacing w:after="0" w:line="240" w:lineRule="auto"/>
        <w:jc w:val="right"/>
        <w:rPr>
          <w:rFonts w:ascii="Times New Roman" w:hAnsi="Times New Roman"/>
          <w:i/>
          <w:iCs/>
          <w:sz w:val="24"/>
          <w:szCs w:val="24"/>
        </w:rPr>
      </w:pPr>
      <w:r w:rsidRPr="005949C8">
        <w:rPr>
          <w:rFonts w:ascii="Times New Roman" w:hAnsi="Times New Roman"/>
          <w:i/>
          <w:iCs/>
          <w:sz w:val="24"/>
          <w:szCs w:val="24"/>
        </w:rPr>
        <w:lastRenderedPageBreak/>
        <w:t>Tabula Nr. 2</w:t>
      </w:r>
    </w:p>
    <w:p w14:paraId="7B6DED2F" w14:textId="77777777" w:rsidR="009A4E8A" w:rsidRPr="005949C8" w:rsidRDefault="009A4E8A" w:rsidP="006B56B0">
      <w:pPr>
        <w:tabs>
          <w:tab w:val="center" w:pos="4854"/>
          <w:tab w:val="right" w:pos="9709"/>
        </w:tabs>
        <w:spacing w:after="0" w:line="240" w:lineRule="auto"/>
        <w:jc w:val="center"/>
        <w:rPr>
          <w:rFonts w:ascii="Times New Roman" w:hAnsi="Times New Roman"/>
          <w:b/>
          <w:bCs/>
          <w:sz w:val="24"/>
          <w:szCs w:val="24"/>
        </w:rPr>
      </w:pPr>
      <w:r w:rsidRPr="005949C8">
        <w:rPr>
          <w:rFonts w:ascii="Times New Roman" w:hAnsi="Times New Roman"/>
          <w:b/>
          <w:bCs/>
          <w:sz w:val="24"/>
          <w:szCs w:val="24"/>
        </w:rPr>
        <w:t xml:space="preserve">Nepieciešamais finansējums JARED projektam </w:t>
      </w:r>
      <w:r w:rsidRPr="005949C8">
        <w:rPr>
          <w:rFonts w:ascii="Times New Roman" w:hAnsi="Times New Roman"/>
          <w:b/>
          <w:bCs/>
          <w:i/>
          <w:iCs/>
          <w:sz w:val="24"/>
          <w:szCs w:val="24"/>
        </w:rPr>
        <w:t>(</w:t>
      </w:r>
      <w:proofErr w:type="spellStart"/>
      <w:r w:rsidRPr="005949C8">
        <w:rPr>
          <w:rFonts w:ascii="Times New Roman" w:hAnsi="Times New Roman"/>
          <w:b/>
          <w:bCs/>
          <w:i/>
          <w:iCs/>
          <w:sz w:val="24"/>
          <w:szCs w:val="24"/>
        </w:rPr>
        <w:t>euro</w:t>
      </w:r>
      <w:proofErr w:type="spellEnd"/>
      <w:r w:rsidRPr="005949C8">
        <w:rPr>
          <w:rFonts w:ascii="Times New Roman" w:hAnsi="Times New Roman"/>
          <w:b/>
          <w:bCs/>
          <w:i/>
          <w:iCs/>
          <w:sz w:val="24"/>
          <w:szCs w:val="24"/>
        </w:rPr>
        <w:t>)</w:t>
      </w:r>
      <w:r w:rsidRPr="005949C8">
        <w:rPr>
          <w:rStyle w:val="FootnoteReference"/>
          <w:rFonts w:ascii="Times New Roman" w:hAnsi="Times New Roman"/>
          <w:b/>
          <w:bCs/>
          <w:i/>
          <w:iCs/>
          <w:sz w:val="24"/>
          <w:szCs w:val="24"/>
        </w:rPr>
        <w:footnoteReference w:id="1"/>
      </w:r>
    </w:p>
    <w:tbl>
      <w:tblPr>
        <w:tblStyle w:val="TableGrid"/>
        <w:tblW w:w="9381" w:type="dxa"/>
        <w:tblLook w:val="04A0" w:firstRow="1" w:lastRow="0" w:firstColumn="1" w:lastColumn="0" w:noHBand="0" w:noVBand="1"/>
      </w:tblPr>
      <w:tblGrid>
        <w:gridCol w:w="4221"/>
        <w:gridCol w:w="1341"/>
        <w:gridCol w:w="1248"/>
        <w:gridCol w:w="1226"/>
        <w:gridCol w:w="1345"/>
      </w:tblGrid>
      <w:tr w:rsidR="009A4E8A" w:rsidRPr="006B56B0" w14:paraId="1980324A" w14:textId="77777777" w:rsidTr="006B56B0">
        <w:trPr>
          <w:trHeight w:val="514"/>
        </w:trPr>
        <w:tc>
          <w:tcPr>
            <w:tcW w:w="4221" w:type="dxa"/>
            <w:shd w:val="clear" w:color="auto" w:fill="F7CAAC" w:themeFill="accent2" w:themeFillTint="66"/>
          </w:tcPr>
          <w:p w14:paraId="4331179D" w14:textId="77777777" w:rsidR="009A4E8A" w:rsidRPr="006B56B0" w:rsidRDefault="009A4E8A" w:rsidP="006B56B0">
            <w:pPr>
              <w:spacing w:after="0" w:line="240" w:lineRule="auto"/>
              <w:jc w:val="center"/>
              <w:rPr>
                <w:rFonts w:ascii="Times New Roman" w:hAnsi="Times New Roman"/>
                <w:b/>
                <w:bCs/>
                <w:sz w:val="20"/>
                <w:szCs w:val="20"/>
                <w:lang w:val="en-GB"/>
              </w:rPr>
            </w:pPr>
            <w:proofErr w:type="spellStart"/>
            <w:r w:rsidRPr="006B56B0">
              <w:rPr>
                <w:rFonts w:ascii="Times New Roman" w:hAnsi="Times New Roman"/>
                <w:b/>
                <w:bCs/>
                <w:sz w:val="20"/>
                <w:szCs w:val="20"/>
                <w:lang w:val="en-GB"/>
              </w:rPr>
              <w:t>Iesaistītā</w:t>
            </w:r>
            <w:proofErr w:type="spellEnd"/>
            <w:r w:rsidRPr="006B56B0">
              <w:rPr>
                <w:rFonts w:ascii="Times New Roman" w:hAnsi="Times New Roman"/>
                <w:b/>
                <w:bCs/>
                <w:sz w:val="20"/>
                <w:szCs w:val="20"/>
                <w:lang w:val="en-GB"/>
              </w:rPr>
              <w:t xml:space="preserve"> </w:t>
            </w:r>
            <w:proofErr w:type="spellStart"/>
            <w:r w:rsidRPr="006B56B0">
              <w:rPr>
                <w:rFonts w:ascii="Times New Roman" w:hAnsi="Times New Roman"/>
                <w:b/>
                <w:bCs/>
                <w:sz w:val="20"/>
                <w:szCs w:val="20"/>
                <w:lang w:val="en-GB"/>
              </w:rPr>
              <w:t>institūcija</w:t>
            </w:r>
            <w:proofErr w:type="spellEnd"/>
            <w:r w:rsidRPr="006B56B0">
              <w:rPr>
                <w:rFonts w:ascii="Times New Roman" w:hAnsi="Times New Roman"/>
                <w:b/>
                <w:bCs/>
                <w:sz w:val="20"/>
                <w:szCs w:val="20"/>
                <w:lang w:val="en-GB"/>
              </w:rPr>
              <w:t xml:space="preserve">/ </w:t>
            </w:r>
            <w:proofErr w:type="spellStart"/>
            <w:r w:rsidRPr="006B56B0">
              <w:rPr>
                <w:rFonts w:ascii="Times New Roman" w:hAnsi="Times New Roman"/>
                <w:b/>
                <w:bCs/>
                <w:sz w:val="20"/>
                <w:szCs w:val="20"/>
                <w:lang w:val="en-GB"/>
              </w:rPr>
              <w:t>izmaksu</w:t>
            </w:r>
            <w:proofErr w:type="spellEnd"/>
            <w:r w:rsidRPr="006B56B0">
              <w:rPr>
                <w:rFonts w:ascii="Times New Roman" w:hAnsi="Times New Roman"/>
                <w:b/>
                <w:bCs/>
                <w:sz w:val="20"/>
                <w:szCs w:val="20"/>
                <w:lang w:val="en-GB"/>
              </w:rPr>
              <w:t xml:space="preserve"> </w:t>
            </w:r>
            <w:proofErr w:type="spellStart"/>
            <w:r w:rsidRPr="006B56B0">
              <w:rPr>
                <w:rFonts w:ascii="Times New Roman" w:hAnsi="Times New Roman"/>
                <w:b/>
                <w:bCs/>
                <w:sz w:val="20"/>
                <w:szCs w:val="20"/>
                <w:lang w:val="en-GB"/>
              </w:rPr>
              <w:t>pozīcija</w:t>
            </w:r>
            <w:proofErr w:type="spellEnd"/>
          </w:p>
        </w:tc>
        <w:tc>
          <w:tcPr>
            <w:tcW w:w="1341"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4D63BF78" w14:textId="77777777" w:rsidR="009A4E8A" w:rsidRPr="006B56B0" w:rsidRDefault="009A4E8A" w:rsidP="006B56B0">
            <w:pPr>
              <w:spacing w:after="0" w:line="240" w:lineRule="auto"/>
              <w:jc w:val="center"/>
              <w:rPr>
                <w:rFonts w:ascii="Times New Roman" w:hAnsi="Times New Roman"/>
                <w:b/>
                <w:bCs/>
                <w:sz w:val="20"/>
                <w:szCs w:val="20"/>
                <w:lang w:val="en-GB"/>
              </w:rPr>
            </w:pPr>
            <w:r w:rsidRPr="006B56B0">
              <w:rPr>
                <w:rFonts w:ascii="Times New Roman" w:hAnsi="Times New Roman"/>
                <w:b/>
                <w:bCs/>
                <w:sz w:val="20"/>
                <w:szCs w:val="20"/>
                <w:lang w:val="en-GB"/>
              </w:rPr>
              <w:t>2025.g</w:t>
            </w:r>
          </w:p>
        </w:tc>
        <w:tc>
          <w:tcPr>
            <w:tcW w:w="1248"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06B54BD8" w14:textId="77777777" w:rsidR="009A4E8A" w:rsidRPr="006B56B0" w:rsidRDefault="009A4E8A" w:rsidP="006B56B0">
            <w:pPr>
              <w:spacing w:after="0" w:line="240" w:lineRule="auto"/>
              <w:jc w:val="center"/>
              <w:rPr>
                <w:rFonts w:ascii="Times New Roman" w:hAnsi="Times New Roman"/>
                <w:b/>
                <w:bCs/>
                <w:sz w:val="20"/>
                <w:szCs w:val="20"/>
                <w:lang w:val="en-GB"/>
              </w:rPr>
            </w:pPr>
            <w:r w:rsidRPr="006B56B0">
              <w:rPr>
                <w:rFonts w:ascii="Times New Roman" w:hAnsi="Times New Roman"/>
                <w:b/>
                <w:bCs/>
                <w:sz w:val="20"/>
                <w:szCs w:val="20"/>
                <w:lang w:val="en-GB"/>
              </w:rPr>
              <w:t>2026.g</w:t>
            </w:r>
          </w:p>
        </w:tc>
        <w:tc>
          <w:tcPr>
            <w:tcW w:w="1226" w:type="dxa"/>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742B4A7F" w14:textId="77777777" w:rsidR="009A4E8A" w:rsidRPr="006B56B0" w:rsidRDefault="009A4E8A" w:rsidP="006B56B0">
            <w:pPr>
              <w:spacing w:after="0" w:line="240" w:lineRule="auto"/>
              <w:jc w:val="center"/>
              <w:rPr>
                <w:rFonts w:ascii="Times New Roman" w:hAnsi="Times New Roman"/>
                <w:b/>
                <w:bCs/>
                <w:sz w:val="20"/>
                <w:szCs w:val="20"/>
                <w:lang w:val="en-GB"/>
              </w:rPr>
            </w:pPr>
            <w:r w:rsidRPr="006B56B0">
              <w:rPr>
                <w:rFonts w:ascii="Times New Roman" w:hAnsi="Times New Roman"/>
                <w:b/>
                <w:bCs/>
                <w:sz w:val="20"/>
                <w:szCs w:val="20"/>
                <w:lang w:val="en-GB"/>
              </w:rPr>
              <w:t>2027.g</w:t>
            </w:r>
          </w:p>
        </w:tc>
        <w:tc>
          <w:tcPr>
            <w:tcW w:w="1345" w:type="dxa"/>
            <w:tcBorders>
              <w:left w:val="single" w:sz="4" w:space="0" w:color="auto"/>
              <w:right w:val="single" w:sz="4" w:space="0" w:color="auto"/>
            </w:tcBorders>
            <w:shd w:val="clear" w:color="auto" w:fill="F7CAAC" w:themeFill="accent2" w:themeFillTint="66"/>
          </w:tcPr>
          <w:p w14:paraId="3BD5F0B5" w14:textId="77777777" w:rsidR="009A4E8A" w:rsidRPr="006B56B0" w:rsidRDefault="009A4E8A" w:rsidP="006B56B0">
            <w:pPr>
              <w:spacing w:after="0" w:line="240" w:lineRule="auto"/>
              <w:jc w:val="center"/>
              <w:rPr>
                <w:rFonts w:ascii="Times New Roman" w:hAnsi="Times New Roman"/>
                <w:b/>
                <w:bCs/>
                <w:sz w:val="20"/>
                <w:szCs w:val="20"/>
                <w:lang w:val="en-GB"/>
              </w:rPr>
            </w:pPr>
            <w:proofErr w:type="spellStart"/>
            <w:r w:rsidRPr="006B56B0">
              <w:rPr>
                <w:rFonts w:ascii="Times New Roman" w:hAnsi="Times New Roman"/>
                <w:b/>
                <w:bCs/>
                <w:sz w:val="20"/>
                <w:szCs w:val="20"/>
                <w:lang w:val="en-GB"/>
              </w:rPr>
              <w:t>Kopā</w:t>
            </w:r>
            <w:proofErr w:type="spellEnd"/>
            <w:r w:rsidRPr="006B56B0">
              <w:rPr>
                <w:rFonts w:ascii="Times New Roman" w:hAnsi="Times New Roman"/>
                <w:b/>
                <w:bCs/>
                <w:sz w:val="20"/>
                <w:szCs w:val="20"/>
                <w:lang w:val="en-GB"/>
              </w:rPr>
              <w:t>, EUR</w:t>
            </w:r>
          </w:p>
        </w:tc>
      </w:tr>
      <w:tr w:rsidR="009A4E8A" w:rsidRPr="006B56B0" w14:paraId="4C81AA02" w14:textId="77777777" w:rsidTr="006B56B0">
        <w:trPr>
          <w:trHeight w:val="514"/>
        </w:trPr>
        <w:tc>
          <w:tcPr>
            <w:tcW w:w="4221" w:type="dxa"/>
            <w:shd w:val="clear" w:color="auto" w:fill="auto"/>
            <w:vAlign w:val="center"/>
          </w:tcPr>
          <w:p w14:paraId="6615EEE3"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Fonts w:ascii="Times New Roman" w:hAnsi="Times New Roman"/>
                <w:sz w:val="20"/>
                <w:szCs w:val="20"/>
                <w:lang w:val="en-GB"/>
              </w:rPr>
              <w:t>SPKC</w:t>
            </w:r>
          </w:p>
        </w:tc>
        <w:tc>
          <w:tcPr>
            <w:tcW w:w="1341" w:type="dxa"/>
            <w:tcBorders>
              <w:top w:val="single" w:sz="4" w:space="0" w:color="auto"/>
              <w:left w:val="single" w:sz="4" w:space="0" w:color="auto"/>
              <w:bottom w:val="single" w:sz="4" w:space="0" w:color="auto"/>
              <w:right w:val="single" w:sz="4" w:space="0" w:color="auto"/>
            </w:tcBorders>
            <w:shd w:val="clear" w:color="auto" w:fill="auto"/>
            <w:vAlign w:val="center"/>
          </w:tcPr>
          <w:p w14:paraId="727A6888" w14:textId="77777777" w:rsidR="009A4E8A" w:rsidRPr="006B56B0" w:rsidRDefault="009A4E8A" w:rsidP="006B56B0">
            <w:pPr>
              <w:spacing w:after="0" w:line="240" w:lineRule="auto"/>
              <w:jc w:val="center"/>
              <w:rPr>
                <w:rFonts w:ascii="Times New Roman" w:hAnsi="Times New Roman"/>
                <w:b/>
                <w:bCs/>
                <w:sz w:val="20"/>
                <w:szCs w:val="20"/>
                <w:lang w:val="en-GB"/>
              </w:rPr>
            </w:pPr>
            <w:r w:rsidRPr="006B56B0">
              <w:rPr>
                <w:rFonts w:ascii="Times New Roman" w:hAnsi="Times New Roman"/>
                <w:sz w:val="20"/>
                <w:szCs w:val="20"/>
                <w:lang w:val="en-GB"/>
              </w:rPr>
              <w:t>129 844,77</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5D092317" w14:textId="77777777" w:rsidR="009A4E8A" w:rsidRPr="006B56B0" w:rsidRDefault="009A4E8A" w:rsidP="006B56B0">
            <w:pPr>
              <w:spacing w:after="0" w:line="240" w:lineRule="auto"/>
              <w:jc w:val="center"/>
              <w:rPr>
                <w:rFonts w:ascii="Times New Roman" w:hAnsi="Times New Roman"/>
                <w:b/>
                <w:bCs/>
                <w:sz w:val="20"/>
                <w:szCs w:val="20"/>
                <w:lang w:val="en-GB"/>
              </w:rPr>
            </w:pPr>
            <w:r w:rsidRPr="006B56B0">
              <w:rPr>
                <w:rFonts w:ascii="Times New Roman" w:hAnsi="Times New Roman"/>
                <w:sz w:val="20"/>
                <w:szCs w:val="20"/>
                <w:lang w:val="en-GB"/>
              </w:rPr>
              <w:t>77 906,86</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tcPr>
          <w:p w14:paraId="42940298" w14:textId="77777777" w:rsidR="009A4E8A" w:rsidRPr="006B56B0" w:rsidRDefault="009A4E8A" w:rsidP="006B56B0">
            <w:pPr>
              <w:spacing w:after="0" w:line="240" w:lineRule="auto"/>
              <w:jc w:val="center"/>
              <w:rPr>
                <w:rFonts w:ascii="Times New Roman" w:hAnsi="Times New Roman"/>
                <w:b/>
                <w:bCs/>
                <w:sz w:val="20"/>
                <w:szCs w:val="20"/>
                <w:lang w:val="en-GB"/>
              </w:rPr>
            </w:pPr>
            <w:r w:rsidRPr="006B56B0">
              <w:rPr>
                <w:rFonts w:ascii="Times New Roman" w:hAnsi="Times New Roman"/>
                <w:sz w:val="20"/>
                <w:szCs w:val="20"/>
                <w:lang w:val="en-GB"/>
              </w:rPr>
              <w:t>51 937,91</w:t>
            </w:r>
          </w:p>
        </w:tc>
        <w:tc>
          <w:tcPr>
            <w:tcW w:w="1345" w:type="dxa"/>
            <w:tcBorders>
              <w:left w:val="single" w:sz="4" w:space="0" w:color="auto"/>
              <w:right w:val="single" w:sz="4" w:space="0" w:color="auto"/>
            </w:tcBorders>
            <w:shd w:val="clear" w:color="auto" w:fill="auto"/>
            <w:vAlign w:val="center"/>
          </w:tcPr>
          <w:p w14:paraId="433467DF"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Fonts w:ascii="Times New Roman" w:hAnsi="Times New Roman"/>
                <w:sz w:val="20"/>
                <w:szCs w:val="20"/>
                <w:lang w:val="en-GB"/>
              </w:rPr>
              <w:t>259 689,54</w:t>
            </w:r>
          </w:p>
        </w:tc>
      </w:tr>
      <w:tr w:rsidR="009A4E8A" w:rsidRPr="006B56B0" w14:paraId="1AC040C9" w14:textId="77777777" w:rsidTr="006B56B0">
        <w:trPr>
          <w:trHeight w:val="514"/>
        </w:trPr>
        <w:tc>
          <w:tcPr>
            <w:tcW w:w="4221" w:type="dxa"/>
            <w:shd w:val="clear" w:color="auto" w:fill="auto"/>
            <w:vAlign w:val="center"/>
          </w:tcPr>
          <w:p w14:paraId="2563D9F5"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Fonts w:ascii="Times New Roman" w:hAnsi="Times New Roman"/>
                <w:sz w:val="20"/>
                <w:szCs w:val="20"/>
                <w:lang w:val="en-GB"/>
              </w:rPr>
              <w:t>PSKUS</w:t>
            </w:r>
          </w:p>
        </w:tc>
        <w:tc>
          <w:tcPr>
            <w:tcW w:w="1341" w:type="dxa"/>
            <w:tcBorders>
              <w:top w:val="single" w:sz="4" w:space="0" w:color="auto"/>
              <w:left w:val="single" w:sz="4" w:space="0" w:color="auto"/>
              <w:bottom w:val="single" w:sz="4" w:space="0" w:color="auto"/>
              <w:right w:val="single" w:sz="4" w:space="0" w:color="auto"/>
            </w:tcBorders>
            <w:shd w:val="clear" w:color="auto" w:fill="auto"/>
            <w:vAlign w:val="center"/>
          </w:tcPr>
          <w:p w14:paraId="02AD4D92"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Fonts w:ascii="Times New Roman" w:hAnsi="Times New Roman"/>
                <w:sz w:val="20"/>
                <w:szCs w:val="20"/>
                <w:lang w:val="en-GB"/>
              </w:rPr>
              <w:t>78 299,02</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4D858B0B"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Fonts w:ascii="Times New Roman" w:hAnsi="Times New Roman"/>
                <w:sz w:val="20"/>
                <w:szCs w:val="20"/>
                <w:lang w:val="en-GB"/>
              </w:rPr>
              <w:t>46 979,41</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tcPr>
          <w:p w14:paraId="1733F6E6"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Fonts w:ascii="Times New Roman" w:hAnsi="Times New Roman"/>
                <w:sz w:val="20"/>
                <w:szCs w:val="20"/>
                <w:lang w:val="en-GB"/>
              </w:rPr>
              <w:t>31 319,60</w:t>
            </w:r>
          </w:p>
        </w:tc>
        <w:tc>
          <w:tcPr>
            <w:tcW w:w="1345" w:type="dxa"/>
            <w:tcBorders>
              <w:left w:val="single" w:sz="4" w:space="0" w:color="auto"/>
              <w:right w:val="single" w:sz="4" w:space="0" w:color="auto"/>
            </w:tcBorders>
            <w:shd w:val="clear" w:color="auto" w:fill="auto"/>
            <w:vAlign w:val="center"/>
          </w:tcPr>
          <w:p w14:paraId="3F938E20"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Fonts w:ascii="Times New Roman" w:eastAsiaTheme="minorEastAsia" w:hAnsi="Times New Roman"/>
                <w:sz w:val="20"/>
                <w:szCs w:val="20"/>
              </w:rPr>
              <w:t>156 598,03</w:t>
            </w:r>
          </w:p>
        </w:tc>
      </w:tr>
      <w:tr w:rsidR="009A4E8A" w:rsidRPr="006B56B0" w14:paraId="547DD1E8" w14:textId="77777777" w:rsidTr="006B56B0">
        <w:trPr>
          <w:trHeight w:val="514"/>
        </w:trPr>
        <w:tc>
          <w:tcPr>
            <w:tcW w:w="4221" w:type="dxa"/>
            <w:shd w:val="clear" w:color="auto" w:fill="auto"/>
            <w:vAlign w:val="center"/>
          </w:tcPr>
          <w:p w14:paraId="5C822CB8"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Fonts w:ascii="Times New Roman" w:hAnsi="Times New Roman"/>
                <w:sz w:val="20"/>
                <w:szCs w:val="20"/>
                <w:lang w:val="en-GB"/>
              </w:rPr>
              <w:t>RSU</w:t>
            </w:r>
          </w:p>
        </w:tc>
        <w:tc>
          <w:tcPr>
            <w:tcW w:w="1341" w:type="dxa"/>
            <w:tcBorders>
              <w:top w:val="single" w:sz="4" w:space="0" w:color="auto"/>
              <w:left w:val="single" w:sz="4" w:space="0" w:color="auto"/>
              <w:bottom w:val="single" w:sz="4" w:space="0" w:color="auto"/>
              <w:right w:val="single" w:sz="4" w:space="0" w:color="auto"/>
            </w:tcBorders>
            <w:shd w:val="clear" w:color="auto" w:fill="auto"/>
            <w:vAlign w:val="center"/>
          </w:tcPr>
          <w:p w14:paraId="08FA768C"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Fonts w:ascii="Times New Roman" w:hAnsi="Times New Roman"/>
                <w:sz w:val="20"/>
                <w:szCs w:val="20"/>
                <w:lang w:val="en-GB"/>
              </w:rPr>
              <w:t>111 933,37</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0BA29B53"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Fonts w:ascii="Times New Roman" w:hAnsi="Times New Roman"/>
                <w:sz w:val="20"/>
                <w:szCs w:val="20"/>
                <w:lang w:val="en-GB"/>
              </w:rPr>
              <w:t>67 160,02</w:t>
            </w:r>
          </w:p>
        </w:tc>
        <w:tc>
          <w:tcPr>
            <w:tcW w:w="1226" w:type="dxa"/>
            <w:tcBorders>
              <w:top w:val="single" w:sz="4" w:space="0" w:color="auto"/>
              <w:left w:val="single" w:sz="4" w:space="0" w:color="auto"/>
              <w:bottom w:val="single" w:sz="4" w:space="0" w:color="auto"/>
              <w:right w:val="single" w:sz="4" w:space="0" w:color="auto"/>
            </w:tcBorders>
            <w:shd w:val="clear" w:color="auto" w:fill="auto"/>
            <w:vAlign w:val="center"/>
          </w:tcPr>
          <w:p w14:paraId="782D770C"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Fonts w:ascii="Times New Roman" w:hAnsi="Times New Roman"/>
                <w:sz w:val="20"/>
                <w:szCs w:val="20"/>
                <w:lang w:val="en-GB"/>
              </w:rPr>
              <w:t>44 773,35</w:t>
            </w:r>
          </w:p>
        </w:tc>
        <w:tc>
          <w:tcPr>
            <w:tcW w:w="1345" w:type="dxa"/>
            <w:tcBorders>
              <w:left w:val="single" w:sz="4" w:space="0" w:color="auto"/>
              <w:right w:val="single" w:sz="4" w:space="0" w:color="auto"/>
            </w:tcBorders>
            <w:shd w:val="clear" w:color="auto" w:fill="auto"/>
            <w:vAlign w:val="center"/>
          </w:tcPr>
          <w:p w14:paraId="033CF489"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Fonts w:ascii="Times New Roman" w:eastAsiaTheme="minorEastAsia" w:hAnsi="Times New Roman"/>
                <w:sz w:val="20"/>
                <w:szCs w:val="20"/>
              </w:rPr>
              <w:t>223 866,74</w:t>
            </w:r>
          </w:p>
        </w:tc>
      </w:tr>
      <w:tr w:rsidR="009A4E8A" w:rsidRPr="006B56B0" w14:paraId="46495EFA" w14:textId="77777777" w:rsidTr="006B56B0">
        <w:trPr>
          <w:trHeight w:val="223"/>
        </w:trPr>
        <w:tc>
          <w:tcPr>
            <w:tcW w:w="422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9EA9C94" w14:textId="77777777" w:rsidR="009A4E8A" w:rsidRPr="006B56B0" w:rsidRDefault="009A4E8A" w:rsidP="006B56B0">
            <w:pPr>
              <w:spacing w:after="0" w:line="240" w:lineRule="auto"/>
              <w:jc w:val="center"/>
              <w:rPr>
                <w:rFonts w:ascii="Times New Roman" w:hAnsi="Times New Roman"/>
                <w:b/>
                <w:bCs/>
                <w:sz w:val="20"/>
                <w:szCs w:val="20"/>
                <w:lang w:val="en-GB"/>
              </w:rPr>
            </w:pPr>
            <w:proofErr w:type="spellStart"/>
            <w:r w:rsidRPr="006B56B0">
              <w:rPr>
                <w:rFonts w:ascii="Times New Roman" w:hAnsi="Times New Roman"/>
                <w:b/>
                <w:bCs/>
                <w:sz w:val="20"/>
                <w:szCs w:val="20"/>
                <w:lang w:val="en-GB"/>
              </w:rPr>
              <w:t>Kopā</w:t>
            </w:r>
            <w:proofErr w:type="spellEnd"/>
            <w:r w:rsidRPr="006B56B0">
              <w:rPr>
                <w:rFonts w:ascii="Times New Roman" w:hAnsi="Times New Roman"/>
                <w:b/>
                <w:bCs/>
                <w:sz w:val="20"/>
                <w:szCs w:val="20"/>
                <w:lang w:val="en-GB"/>
              </w:rPr>
              <w:t>:</w:t>
            </w:r>
          </w:p>
        </w:tc>
        <w:tc>
          <w:tcPr>
            <w:tcW w:w="134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885CECE" w14:textId="77777777" w:rsidR="009A4E8A" w:rsidRPr="006B56B0" w:rsidRDefault="009A4E8A" w:rsidP="006B56B0">
            <w:pPr>
              <w:spacing w:after="0" w:line="240" w:lineRule="auto"/>
              <w:jc w:val="center"/>
              <w:rPr>
                <w:rFonts w:ascii="Times New Roman" w:hAnsi="Times New Roman"/>
                <w:b/>
                <w:bCs/>
                <w:sz w:val="20"/>
                <w:szCs w:val="20"/>
                <w:lang w:val="en-GB"/>
              </w:rPr>
            </w:pPr>
            <w:r w:rsidRPr="006B56B0">
              <w:rPr>
                <w:rFonts w:ascii="Times New Roman" w:hAnsi="Times New Roman"/>
                <w:b/>
                <w:bCs/>
                <w:sz w:val="20"/>
                <w:szCs w:val="20"/>
                <w:lang w:val="en-GB"/>
              </w:rPr>
              <w:t>320 077,16</w:t>
            </w:r>
          </w:p>
        </w:tc>
        <w:tc>
          <w:tcPr>
            <w:tcW w:w="124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05B8430" w14:textId="77777777" w:rsidR="009A4E8A" w:rsidRPr="006B56B0" w:rsidRDefault="009A4E8A" w:rsidP="006B56B0">
            <w:pPr>
              <w:spacing w:after="0" w:line="240" w:lineRule="auto"/>
              <w:jc w:val="center"/>
              <w:rPr>
                <w:rFonts w:ascii="Times New Roman" w:hAnsi="Times New Roman"/>
                <w:b/>
                <w:bCs/>
                <w:sz w:val="20"/>
                <w:szCs w:val="20"/>
                <w:lang w:val="en-GB"/>
              </w:rPr>
            </w:pPr>
            <w:r w:rsidRPr="006B56B0">
              <w:rPr>
                <w:rFonts w:ascii="Times New Roman" w:hAnsi="Times New Roman"/>
                <w:b/>
                <w:bCs/>
                <w:sz w:val="20"/>
                <w:szCs w:val="20"/>
                <w:lang w:val="en-GB"/>
              </w:rPr>
              <w:t>192 046,29</w:t>
            </w:r>
          </w:p>
        </w:tc>
        <w:tc>
          <w:tcPr>
            <w:tcW w:w="122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1EAE6A0" w14:textId="77777777" w:rsidR="009A4E8A" w:rsidRPr="006B56B0" w:rsidRDefault="009A4E8A" w:rsidP="006B56B0">
            <w:pPr>
              <w:spacing w:after="0" w:line="240" w:lineRule="auto"/>
              <w:jc w:val="center"/>
              <w:rPr>
                <w:rFonts w:ascii="Times New Roman" w:hAnsi="Times New Roman"/>
                <w:b/>
                <w:bCs/>
                <w:sz w:val="20"/>
                <w:szCs w:val="20"/>
                <w:lang w:val="en-GB"/>
              </w:rPr>
            </w:pPr>
            <w:r w:rsidRPr="006B56B0">
              <w:rPr>
                <w:rFonts w:ascii="Times New Roman" w:hAnsi="Times New Roman"/>
                <w:b/>
                <w:bCs/>
                <w:sz w:val="20"/>
                <w:szCs w:val="20"/>
                <w:lang w:val="en-GB"/>
              </w:rPr>
              <w:t>128 030,86</w:t>
            </w:r>
          </w:p>
        </w:tc>
        <w:tc>
          <w:tcPr>
            <w:tcW w:w="134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B9E6304" w14:textId="77777777" w:rsidR="009A4E8A" w:rsidRPr="006B56B0" w:rsidRDefault="009A4E8A" w:rsidP="006B56B0">
            <w:pPr>
              <w:spacing w:after="0" w:line="240" w:lineRule="auto"/>
              <w:jc w:val="center"/>
              <w:rPr>
                <w:rFonts w:ascii="Times New Roman" w:hAnsi="Times New Roman"/>
                <w:b/>
                <w:bCs/>
                <w:sz w:val="20"/>
                <w:szCs w:val="20"/>
                <w:lang w:val="en-GB"/>
              </w:rPr>
            </w:pPr>
            <w:r w:rsidRPr="006B56B0">
              <w:rPr>
                <w:rFonts w:ascii="Times New Roman" w:hAnsi="Times New Roman"/>
                <w:b/>
                <w:bCs/>
                <w:sz w:val="20"/>
                <w:szCs w:val="20"/>
              </w:rPr>
              <w:t>640 154,31</w:t>
            </w:r>
          </w:p>
        </w:tc>
      </w:tr>
      <w:tr w:rsidR="009A4E8A" w:rsidRPr="006B56B0" w14:paraId="015B6C24" w14:textId="77777777" w:rsidTr="006B56B0">
        <w:trPr>
          <w:trHeight w:val="223"/>
        </w:trPr>
        <w:tc>
          <w:tcPr>
            <w:tcW w:w="4221" w:type="dxa"/>
            <w:tcBorders>
              <w:top w:val="single" w:sz="4" w:space="0" w:color="auto"/>
              <w:left w:val="single" w:sz="4" w:space="0" w:color="auto"/>
              <w:bottom w:val="single" w:sz="4" w:space="0" w:color="auto"/>
              <w:right w:val="single" w:sz="4" w:space="0" w:color="auto"/>
            </w:tcBorders>
            <w:vAlign w:val="center"/>
          </w:tcPr>
          <w:p w14:paraId="07CD8473" w14:textId="77777777" w:rsidR="009A4E8A" w:rsidRPr="006B56B0" w:rsidRDefault="009A4E8A" w:rsidP="006B56B0">
            <w:pPr>
              <w:spacing w:after="0" w:line="240" w:lineRule="auto"/>
              <w:jc w:val="center"/>
              <w:rPr>
                <w:rFonts w:ascii="Times New Roman" w:hAnsi="Times New Roman"/>
                <w:sz w:val="20"/>
                <w:szCs w:val="20"/>
                <w:lang w:val="fi-FI"/>
              </w:rPr>
            </w:pPr>
            <w:r w:rsidRPr="006B56B0">
              <w:rPr>
                <w:rFonts w:ascii="Times New Roman" w:eastAsia="Times New Roman" w:hAnsi="Times New Roman"/>
                <w:sz w:val="20"/>
                <w:szCs w:val="20"/>
              </w:rPr>
              <w:t>EK līdzfinansējums 80%</w:t>
            </w:r>
          </w:p>
        </w:tc>
        <w:tc>
          <w:tcPr>
            <w:tcW w:w="13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5EEB45" w14:textId="77777777" w:rsidR="009A4E8A" w:rsidRPr="006B56B0" w:rsidRDefault="009A4E8A" w:rsidP="006B56B0">
            <w:pPr>
              <w:spacing w:after="0" w:line="240" w:lineRule="auto"/>
              <w:jc w:val="center"/>
              <w:rPr>
                <w:rFonts w:ascii="Times New Roman" w:hAnsi="Times New Roman"/>
                <w:sz w:val="20"/>
                <w:szCs w:val="20"/>
                <w:lang w:val="fi-FI"/>
              </w:rPr>
            </w:pPr>
            <w:r w:rsidRPr="006B56B0">
              <w:rPr>
                <w:rFonts w:ascii="Times New Roman" w:hAnsi="Times New Roman"/>
                <w:sz w:val="20"/>
                <w:szCs w:val="20"/>
                <w:lang w:val="fi-FI"/>
              </w:rPr>
              <w:t>256 061,71</w:t>
            </w: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749873" w14:textId="77777777" w:rsidR="009A4E8A" w:rsidRPr="006B56B0" w:rsidRDefault="009A4E8A" w:rsidP="006B56B0">
            <w:pPr>
              <w:spacing w:after="0" w:line="240" w:lineRule="auto"/>
              <w:jc w:val="center"/>
              <w:rPr>
                <w:rFonts w:ascii="Times New Roman" w:hAnsi="Times New Roman"/>
                <w:sz w:val="20"/>
                <w:szCs w:val="20"/>
                <w:lang w:val="fi-FI"/>
              </w:rPr>
            </w:pPr>
            <w:r w:rsidRPr="006B56B0">
              <w:rPr>
                <w:rFonts w:ascii="Times New Roman" w:hAnsi="Times New Roman"/>
                <w:sz w:val="20"/>
                <w:szCs w:val="20"/>
                <w:lang w:val="fi-FI"/>
              </w:rPr>
              <w:t>153 637,0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093A4A" w14:textId="77777777" w:rsidR="009A4E8A" w:rsidRPr="006B56B0" w:rsidRDefault="009A4E8A" w:rsidP="006B56B0">
            <w:pPr>
              <w:spacing w:after="0" w:line="240" w:lineRule="auto"/>
              <w:jc w:val="center"/>
              <w:rPr>
                <w:rFonts w:ascii="Times New Roman" w:hAnsi="Times New Roman"/>
                <w:sz w:val="20"/>
                <w:szCs w:val="20"/>
                <w:lang w:val="fi-FI"/>
              </w:rPr>
            </w:pPr>
            <w:r w:rsidRPr="006B56B0">
              <w:rPr>
                <w:rFonts w:ascii="Times New Roman" w:hAnsi="Times New Roman"/>
                <w:sz w:val="20"/>
                <w:szCs w:val="20"/>
                <w:lang w:val="fi-FI"/>
              </w:rPr>
              <w:t>102 424,68</w:t>
            </w:r>
          </w:p>
        </w:tc>
        <w:tc>
          <w:tcPr>
            <w:tcW w:w="1345" w:type="dxa"/>
            <w:tcBorders>
              <w:top w:val="single" w:sz="4" w:space="0" w:color="auto"/>
              <w:left w:val="single" w:sz="4" w:space="0" w:color="auto"/>
              <w:bottom w:val="single" w:sz="4" w:space="0" w:color="auto"/>
              <w:right w:val="single" w:sz="4" w:space="0" w:color="auto"/>
            </w:tcBorders>
            <w:vAlign w:val="center"/>
          </w:tcPr>
          <w:p w14:paraId="6F0DD96F" w14:textId="77777777" w:rsidR="009A4E8A" w:rsidRPr="006B56B0" w:rsidRDefault="009A4E8A" w:rsidP="006B56B0">
            <w:pPr>
              <w:spacing w:after="0" w:line="240" w:lineRule="auto"/>
              <w:jc w:val="center"/>
              <w:rPr>
                <w:rFonts w:ascii="Times New Roman" w:hAnsi="Times New Roman"/>
                <w:sz w:val="20"/>
                <w:szCs w:val="20"/>
                <w:lang w:val="fi-FI"/>
              </w:rPr>
            </w:pPr>
            <w:r w:rsidRPr="006B56B0">
              <w:rPr>
                <w:rFonts w:ascii="Times New Roman" w:hAnsi="Times New Roman"/>
                <w:sz w:val="20"/>
                <w:szCs w:val="20"/>
                <w:lang w:val="fi-FI"/>
              </w:rPr>
              <w:t>512 123,42</w:t>
            </w:r>
          </w:p>
        </w:tc>
      </w:tr>
      <w:tr w:rsidR="009A4E8A" w:rsidRPr="006B56B0" w14:paraId="717BDC00" w14:textId="77777777" w:rsidTr="006B56B0">
        <w:trPr>
          <w:trHeight w:val="223"/>
        </w:trPr>
        <w:tc>
          <w:tcPr>
            <w:tcW w:w="4221" w:type="dxa"/>
            <w:tcBorders>
              <w:top w:val="single" w:sz="4" w:space="0" w:color="auto"/>
              <w:left w:val="single" w:sz="4" w:space="0" w:color="auto"/>
              <w:bottom w:val="single" w:sz="4" w:space="0" w:color="auto"/>
              <w:right w:val="single" w:sz="4" w:space="0" w:color="auto"/>
            </w:tcBorders>
            <w:vAlign w:val="center"/>
          </w:tcPr>
          <w:p w14:paraId="2B505B73" w14:textId="77777777" w:rsidR="009A4E8A" w:rsidRPr="006B56B0" w:rsidRDefault="009A4E8A" w:rsidP="006B56B0">
            <w:pPr>
              <w:spacing w:after="0" w:line="240" w:lineRule="auto"/>
              <w:rPr>
                <w:rFonts w:ascii="Times New Roman" w:eastAsia="Times New Roman" w:hAnsi="Times New Roman"/>
                <w:i/>
                <w:iCs/>
                <w:sz w:val="20"/>
                <w:szCs w:val="20"/>
              </w:rPr>
            </w:pPr>
            <w:r w:rsidRPr="006B56B0">
              <w:rPr>
                <w:rFonts w:ascii="Times New Roman" w:eastAsia="Times New Roman" w:hAnsi="Times New Roman"/>
                <w:i/>
                <w:iCs/>
                <w:sz w:val="20"/>
                <w:szCs w:val="20"/>
                <w:lang w:val="en-GB"/>
              </w:rPr>
              <w:t xml:space="preserve">EK </w:t>
            </w:r>
            <w:proofErr w:type="spellStart"/>
            <w:r w:rsidRPr="006B56B0">
              <w:rPr>
                <w:rFonts w:ascii="Times New Roman" w:eastAsia="Times New Roman" w:hAnsi="Times New Roman"/>
                <w:i/>
                <w:iCs/>
                <w:sz w:val="20"/>
                <w:szCs w:val="20"/>
                <w:lang w:val="en-GB"/>
              </w:rPr>
              <w:t>līdzfinansējums</w:t>
            </w:r>
            <w:proofErr w:type="spellEnd"/>
            <w:r w:rsidRPr="006B56B0">
              <w:rPr>
                <w:rFonts w:ascii="Times New Roman" w:eastAsia="Times New Roman" w:hAnsi="Times New Roman"/>
                <w:i/>
                <w:iCs/>
                <w:sz w:val="20"/>
                <w:szCs w:val="20"/>
                <w:lang w:val="en-GB"/>
              </w:rPr>
              <w:t xml:space="preserve"> (</w:t>
            </w:r>
            <w:proofErr w:type="spellStart"/>
            <w:r w:rsidRPr="006B56B0">
              <w:rPr>
                <w:rFonts w:ascii="Times New Roman" w:eastAsia="Times New Roman" w:hAnsi="Times New Roman"/>
                <w:i/>
                <w:iCs/>
                <w:sz w:val="20"/>
                <w:szCs w:val="20"/>
                <w:lang w:val="en-GB"/>
              </w:rPr>
              <w:t>avansa</w:t>
            </w:r>
            <w:proofErr w:type="spellEnd"/>
            <w:r w:rsidRPr="006B56B0">
              <w:rPr>
                <w:rFonts w:ascii="Times New Roman" w:eastAsia="Times New Roman" w:hAnsi="Times New Roman"/>
                <w:i/>
                <w:iCs/>
                <w:sz w:val="20"/>
                <w:szCs w:val="20"/>
                <w:lang w:val="en-GB"/>
              </w:rPr>
              <w:t xml:space="preserve"> </w:t>
            </w:r>
            <w:proofErr w:type="spellStart"/>
            <w:r w:rsidRPr="006B56B0">
              <w:rPr>
                <w:rFonts w:ascii="Times New Roman" w:eastAsia="Times New Roman" w:hAnsi="Times New Roman"/>
                <w:i/>
                <w:iCs/>
                <w:sz w:val="20"/>
                <w:szCs w:val="20"/>
                <w:lang w:val="en-GB"/>
              </w:rPr>
              <w:t>maksājums</w:t>
            </w:r>
            <w:proofErr w:type="spellEnd"/>
            <w:r w:rsidRPr="006B56B0">
              <w:rPr>
                <w:rFonts w:ascii="Times New Roman" w:eastAsia="Times New Roman" w:hAnsi="Times New Roman"/>
                <w:i/>
                <w:iCs/>
                <w:sz w:val="20"/>
                <w:szCs w:val="20"/>
                <w:lang w:val="en-GB"/>
              </w:rPr>
              <w:t xml:space="preserve"> 50%)</w:t>
            </w:r>
          </w:p>
        </w:tc>
        <w:tc>
          <w:tcPr>
            <w:tcW w:w="13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D1115C" w14:textId="77777777" w:rsidR="009A4E8A" w:rsidRPr="006B56B0" w:rsidRDefault="009A4E8A" w:rsidP="006B56B0">
            <w:pPr>
              <w:spacing w:after="0" w:line="240" w:lineRule="auto"/>
              <w:rPr>
                <w:rFonts w:ascii="Times New Roman" w:hAnsi="Times New Roman"/>
                <w:i/>
                <w:iCs/>
                <w:sz w:val="20"/>
                <w:szCs w:val="20"/>
                <w:lang w:val="fi-FI"/>
              </w:rPr>
            </w:pPr>
            <w:r w:rsidRPr="006B56B0">
              <w:rPr>
                <w:rStyle w:val="normaltextrun"/>
                <w:rFonts w:ascii="Times New Roman" w:hAnsi="Times New Roman"/>
                <w:i/>
                <w:iCs/>
                <w:sz w:val="20"/>
                <w:szCs w:val="20"/>
              </w:rPr>
              <w:t>256 061,71</w:t>
            </w:r>
            <w:r w:rsidRPr="006B56B0">
              <w:rPr>
                <w:rStyle w:val="eop"/>
                <w:rFonts w:ascii="Times New Roman" w:hAnsi="Times New Roman"/>
                <w:i/>
                <w:iCs/>
                <w:sz w:val="20"/>
                <w:szCs w:val="20"/>
              </w:rPr>
              <w:t> </w:t>
            </w: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93DFD0" w14:textId="77777777" w:rsidR="009A4E8A" w:rsidRPr="006B56B0" w:rsidRDefault="009A4E8A" w:rsidP="006B56B0">
            <w:pPr>
              <w:spacing w:after="0" w:line="240" w:lineRule="auto"/>
              <w:rPr>
                <w:rFonts w:ascii="Times New Roman" w:hAnsi="Times New Roman"/>
                <w:i/>
                <w:iCs/>
                <w:sz w:val="20"/>
                <w:szCs w:val="20"/>
                <w:lang w:val="fi-FI"/>
              </w:rPr>
            </w:pP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FDE136" w14:textId="77777777" w:rsidR="009A4E8A" w:rsidRPr="006B56B0" w:rsidRDefault="009A4E8A" w:rsidP="006B56B0">
            <w:pPr>
              <w:spacing w:after="0" w:line="240" w:lineRule="auto"/>
              <w:rPr>
                <w:rFonts w:ascii="Times New Roman" w:hAnsi="Times New Roman"/>
                <w:i/>
                <w:iCs/>
                <w:sz w:val="20"/>
                <w:szCs w:val="20"/>
                <w:lang w:val="fi-FI"/>
              </w:rPr>
            </w:pPr>
          </w:p>
        </w:tc>
        <w:tc>
          <w:tcPr>
            <w:tcW w:w="1345" w:type="dxa"/>
            <w:tcBorders>
              <w:top w:val="single" w:sz="4" w:space="0" w:color="auto"/>
              <w:left w:val="single" w:sz="4" w:space="0" w:color="auto"/>
              <w:bottom w:val="single" w:sz="4" w:space="0" w:color="auto"/>
              <w:right w:val="single" w:sz="4" w:space="0" w:color="auto"/>
            </w:tcBorders>
            <w:vAlign w:val="center"/>
          </w:tcPr>
          <w:p w14:paraId="78B5CCB9" w14:textId="77777777" w:rsidR="009A4E8A" w:rsidRPr="006B56B0" w:rsidRDefault="009A4E8A" w:rsidP="006B56B0">
            <w:pPr>
              <w:spacing w:after="0" w:line="240" w:lineRule="auto"/>
              <w:rPr>
                <w:rFonts w:ascii="Times New Roman" w:hAnsi="Times New Roman"/>
                <w:i/>
                <w:iCs/>
                <w:sz w:val="20"/>
                <w:szCs w:val="20"/>
                <w:lang w:val="fi-FI"/>
              </w:rPr>
            </w:pPr>
            <w:r w:rsidRPr="006B56B0">
              <w:rPr>
                <w:rStyle w:val="normaltextrun"/>
                <w:rFonts w:ascii="Times New Roman" w:hAnsi="Times New Roman"/>
                <w:i/>
                <w:iCs/>
                <w:sz w:val="20"/>
                <w:szCs w:val="20"/>
              </w:rPr>
              <w:t>256 061,71</w:t>
            </w:r>
            <w:r w:rsidRPr="006B56B0">
              <w:rPr>
                <w:rStyle w:val="eop"/>
                <w:rFonts w:ascii="Times New Roman" w:hAnsi="Times New Roman"/>
                <w:i/>
                <w:iCs/>
                <w:sz w:val="20"/>
                <w:szCs w:val="20"/>
              </w:rPr>
              <w:t> </w:t>
            </w:r>
          </w:p>
        </w:tc>
      </w:tr>
      <w:tr w:rsidR="009A4E8A" w:rsidRPr="006B56B0" w14:paraId="0806575F" w14:textId="77777777" w:rsidTr="006B56B0">
        <w:trPr>
          <w:trHeight w:val="223"/>
        </w:trPr>
        <w:tc>
          <w:tcPr>
            <w:tcW w:w="4221" w:type="dxa"/>
            <w:tcBorders>
              <w:top w:val="single" w:sz="4" w:space="0" w:color="auto"/>
              <w:left w:val="single" w:sz="4" w:space="0" w:color="auto"/>
              <w:bottom w:val="single" w:sz="4" w:space="0" w:color="auto"/>
              <w:right w:val="single" w:sz="4" w:space="0" w:color="auto"/>
            </w:tcBorders>
            <w:vAlign w:val="center"/>
          </w:tcPr>
          <w:p w14:paraId="37B3E383" w14:textId="77777777" w:rsidR="009A4E8A" w:rsidRPr="006B56B0" w:rsidRDefault="009A4E8A" w:rsidP="006B56B0">
            <w:pPr>
              <w:spacing w:after="0" w:line="240" w:lineRule="auto"/>
              <w:rPr>
                <w:rFonts w:ascii="Times New Roman" w:hAnsi="Times New Roman"/>
                <w:i/>
                <w:iCs/>
                <w:sz w:val="20"/>
                <w:szCs w:val="20"/>
                <w:lang w:val="en-GB"/>
              </w:rPr>
            </w:pPr>
            <w:r w:rsidRPr="006B56B0">
              <w:rPr>
                <w:rFonts w:ascii="Times New Roman" w:eastAsia="Times New Roman" w:hAnsi="Times New Roman"/>
                <w:i/>
                <w:iCs/>
                <w:sz w:val="20"/>
                <w:szCs w:val="20"/>
                <w:lang w:val="en-GB"/>
              </w:rPr>
              <w:t xml:space="preserve">EK </w:t>
            </w:r>
            <w:proofErr w:type="spellStart"/>
            <w:r w:rsidRPr="006B56B0">
              <w:rPr>
                <w:rFonts w:ascii="Times New Roman" w:eastAsia="Times New Roman" w:hAnsi="Times New Roman"/>
                <w:i/>
                <w:iCs/>
                <w:sz w:val="20"/>
                <w:szCs w:val="20"/>
                <w:lang w:val="en-GB"/>
              </w:rPr>
              <w:t>līdzfinansējums</w:t>
            </w:r>
            <w:proofErr w:type="spellEnd"/>
            <w:r w:rsidRPr="006B56B0">
              <w:rPr>
                <w:rFonts w:ascii="Times New Roman" w:eastAsia="Times New Roman" w:hAnsi="Times New Roman"/>
                <w:i/>
                <w:iCs/>
                <w:sz w:val="20"/>
                <w:szCs w:val="20"/>
                <w:lang w:val="en-GB"/>
              </w:rPr>
              <w:t xml:space="preserve"> (</w:t>
            </w:r>
            <w:proofErr w:type="spellStart"/>
            <w:r w:rsidRPr="006B56B0">
              <w:rPr>
                <w:rFonts w:ascii="Times New Roman" w:eastAsia="Times New Roman" w:hAnsi="Times New Roman"/>
                <w:i/>
                <w:iCs/>
                <w:sz w:val="20"/>
                <w:szCs w:val="20"/>
                <w:lang w:val="en-GB"/>
              </w:rPr>
              <w:t>starpposma</w:t>
            </w:r>
            <w:proofErr w:type="spellEnd"/>
            <w:r w:rsidRPr="006B56B0">
              <w:rPr>
                <w:rFonts w:ascii="Times New Roman" w:eastAsia="Times New Roman" w:hAnsi="Times New Roman"/>
                <w:i/>
                <w:iCs/>
                <w:sz w:val="20"/>
                <w:szCs w:val="20"/>
                <w:lang w:val="en-GB"/>
              </w:rPr>
              <w:t xml:space="preserve"> </w:t>
            </w:r>
            <w:proofErr w:type="spellStart"/>
            <w:r w:rsidRPr="006B56B0">
              <w:rPr>
                <w:rFonts w:ascii="Times New Roman" w:eastAsia="Times New Roman" w:hAnsi="Times New Roman"/>
                <w:i/>
                <w:iCs/>
                <w:sz w:val="20"/>
                <w:szCs w:val="20"/>
                <w:lang w:val="en-GB"/>
              </w:rPr>
              <w:t>maksājums</w:t>
            </w:r>
            <w:proofErr w:type="spellEnd"/>
            <w:r w:rsidRPr="006B56B0">
              <w:rPr>
                <w:rFonts w:ascii="Times New Roman" w:eastAsia="Times New Roman" w:hAnsi="Times New Roman"/>
                <w:i/>
                <w:iCs/>
                <w:sz w:val="20"/>
                <w:szCs w:val="20"/>
                <w:lang w:val="en-GB"/>
              </w:rPr>
              <w:t xml:space="preserve"> 30%)</w:t>
            </w:r>
          </w:p>
        </w:tc>
        <w:tc>
          <w:tcPr>
            <w:tcW w:w="13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2BE7A5" w14:textId="77777777" w:rsidR="009A4E8A" w:rsidRPr="006B56B0" w:rsidRDefault="009A4E8A" w:rsidP="006B56B0">
            <w:pPr>
              <w:spacing w:after="0" w:line="240" w:lineRule="auto"/>
              <w:rPr>
                <w:rFonts w:ascii="Times New Roman" w:hAnsi="Times New Roman"/>
                <w:i/>
                <w:iCs/>
                <w:sz w:val="20"/>
                <w:szCs w:val="20"/>
                <w:lang w:val="en-GB"/>
              </w:rPr>
            </w:pP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624A42" w14:textId="77777777" w:rsidR="009A4E8A" w:rsidRPr="006B56B0" w:rsidRDefault="009A4E8A" w:rsidP="006B56B0">
            <w:pPr>
              <w:spacing w:after="0" w:line="240" w:lineRule="auto"/>
              <w:rPr>
                <w:rFonts w:ascii="Times New Roman" w:hAnsi="Times New Roman"/>
                <w:i/>
                <w:iCs/>
                <w:sz w:val="20"/>
                <w:szCs w:val="20"/>
                <w:lang w:val="en-GB"/>
              </w:rPr>
            </w:pPr>
            <w:r w:rsidRPr="006B56B0">
              <w:rPr>
                <w:rStyle w:val="normaltextrun"/>
                <w:rFonts w:ascii="Times New Roman" w:hAnsi="Times New Roman"/>
                <w:i/>
                <w:iCs/>
                <w:sz w:val="20"/>
                <w:szCs w:val="20"/>
              </w:rPr>
              <w:t>153 637,03</w:t>
            </w:r>
            <w:r w:rsidRPr="006B56B0">
              <w:rPr>
                <w:rStyle w:val="eop"/>
                <w:rFonts w:ascii="Times New Roman" w:hAnsi="Times New Roman"/>
                <w:i/>
                <w:iCs/>
                <w:sz w:val="20"/>
                <w:szCs w:val="20"/>
              </w:rPr>
              <w:t> </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C78AFD" w14:textId="77777777" w:rsidR="009A4E8A" w:rsidRPr="006B56B0" w:rsidRDefault="009A4E8A" w:rsidP="006B56B0">
            <w:pPr>
              <w:spacing w:after="0" w:line="240" w:lineRule="auto"/>
              <w:rPr>
                <w:rFonts w:ascii="Times New Roman" w:hAnsi="Times New Roman"/>
                <w:i/>
                <w:iCs/>
                <w:sz w:val="20"/>
                <w:szCs w:val="20"/>
                <w:lang w:val="en-GB"/>
              </w:rPr>
            </w:pPr>
          </w:p>
        </w:tc>
        <w:tc>
          <w:tcPr>
            <w:tcW w:w="1345" w:type="dxa"/>
            <w:tcBorders>
              <w:top w:val="single" w:sz="4" w:space="0" w:color="auto"/>
              <w:left w:val="single" w:sz="4" w:space="0" w:color="auto"/>
              <w:bottom w:val="single" w:sz="4" w:space="0" w:color="auto"/>
              <w:right w:val="single" w:sz="4" w:space="0" w:color="auto"/>
            </w:tcBorders>
            <w:vAlign w:val="center"/>
          </w:tcPr>
          <w:p w14:paraId="012BCA8E" w14:textId="77777777" w:rsidR="009A4E8A" w:rsidRPr="006B56B0" w:rsidRDefault="009A4E8A" w:rsidP="006B56B0">
            <w:pPr>
              <w:spacing w:after="0" w:line="240" w:lineRule="auto"/>
              <w:rPr>
                <w:rFonts w:ascii="Times New Roman" w:hAnsi="Times New Roman"/>
                <w:i/>
                <w:iCs/>
                <w:sz w:val="20"/>
                <w:szCs w:val="20"/>
                <w:lang w:val="en-GB"/>
              </w:rPr>
            </w:pPr>
            <w:r w:rsidRPr="006B56B0">
              <w:rPr>
                <w:rStyle w:val="normaltextrun"/>
                <w:rFonts w:ascii="Times New Roman" w:hAnsi="Times New Roman"/>
                <w:i/>
                <w:iCs/>
                <w:sz w:val="20"/>
                <w:szCs w:val="20"/>
              </w:rPr>
              <w:t>153 637,03</w:t>
            </w:r>
            <w:r w:rsidRPr="006B56B0">
              <w:rPr>
                <w:rStyle w:val="eop"/>
                <w:rFonts w:ascii="Times New Roman" w:hAnsi="Times New Roman"/>
                <w:i/>
                <w:iCs/>
                <w:sz w:val="20"/>
                <w:szCs w:val="20"/>
              </w:rPr>
              <w:t> </w:t>
            </w:r>
          </w:p>
        </w:tc>
      </w:tr>
      <w:tr w:rsidR="009A4E8A" w:rsidRPr="006B56B0" w14:paraId="6D99AE83" w14:textId="77777777" w:rsidTr="006B56B0">
        <w:trPr>
          <w:trHeight w:val="223"/>
        </w:trPr>
        <w:tc>
          <w:tcPr>
            <w:tcW w:w="4221" w:type="dxa"/>
            <w:tcBorders>
              <w:top w:val="single" w:sz="4" w:space="0" w:color="auto"/>
              <w:left w:val="single" w:sz="4" w:space="0" w:color="auto"/>
              <w:bottom w:val="single" w:sz="4" w:space="0" w:color="auto"/>
              <w:right w:val="single" w:sz="4" w:space="0" w:color="auto"/>
            </w:tcBorders>
            <w:vAlign w:val="center"/>
          </w:tcPr>
          <w:p w14:paraId="76528A50" w14:textId="77777777" w:rsidR="009A4E8A" w:rsidRPr="006B56B0" w:rsidRDefault="009A4E8A" w:rsidP="006B56B0">
            <w:pPr>
              <w:spacing w:after="0" w:line="240" w:lineRule="auto"/>
              <w:rPr>
                <w:rFonts w:ascii="Times New Roman" w:hAnsi="Times New Roman"/>
                <w:i/>
                <w:iCs/>
                <w:sz w:val="20"/>
                <w:szCs w:val="20"/>
                <w:lang w:val="en-GB"/>
              </w:rPr>
            </w:pPr>
            <w:r w:rsidRPr="006B56B0">
              <w:rPr>
                <w:rFonts w:ascii="Times New Roman" w:eastAsia="Times New Roman" w:hAnsi="Times New Roman"/>
                <w:i/>
                <w:iCs/>
                <w:sz w:val="20"/>
                <w:szCs w:val="20"/>
                <w:lang w:val="en-GB"/>
              </w:rPr>
              <w:t xml:space="preserve">EK </w:t>
            </w:r>
            <w:proofErr w:type="spellStart"/>
            <w:r w:rsidRPr="006B56B0">
              <w:rPr>
                <w:rFonts w:ascii="Times New Roman" w:eastAsia="Times New Roman" w:hAnsi="Times New Roman"/>
                <w:i/>
                <w:iCs/>
                <w:sz w:val="20"/>
                <w:szCs w:val="20"/>
                <w:lang w:val="en-GB"/>
              </w:rPr>
              <w:t>līdzfinansējums</w:t>
            </w:r>
            <w:proofErr w:type="spellEnd"/>
            <w:r w:rsidRPr="006B56B0">
              <w:rPr>
                <w:rFonts w:ascii="Times New Roman" w:eastAsia="Times New Roman" w:hAnsi="Times New Roman"/>
                <w:i/>
                <w:iCs/>
                <w:sz w:val="20"/>
                <w:szCs w:val="20"/>
                <w:lang w:val="en-GB"/>
              </w:rPr>
              <w:t xml:space="preserve"> (gala </w:t>
            </w:r>
            <w:proofErr w:type="spellStart"/>
            <w:r w:rsidRPr="006B56B0">
              <w:rPr>
                <w:rFonts w:ascii="Times New Roman" w:eastAsia="Times New Roman" w:hAnsi="Times New Roman"/>
                <w:i/>
                <w:iCs/>
                <w:sz w:val="20"/>
                <w:szCs w:val="20"/>
                <w:lang w:val="en-GB"/>
              </w:rPr>
              <w:t>maksājums</w:t>
            </w:r>
            <w:proofErr w:type="spellEnd"/>
            <w:r w:rsidRPr="006B56B0">
              <w:rPr>
                <w:rFonts w:ascii="Times New Roman" w:eastAsia="Times New Roman" w:hAnsi="Times New Roman"/>
                <w:i/>
                <w:iCs/>
                <w:sz w:val="20"/>
                <w:szCs w:val="20"/>
                <w:lang w:val="en-GB"/>
              </w:rPr>
              <w:t xml:space="preserve"> 20%)</w:t>
            </w:r>
          </w:p>
        </w:tc>
        <w:tc>
          <w:tcPr>
            <w:tcW w:w="13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910A3F" w14:textId="77777777" w:rsidR="009A4E8A" w:rsidRPr="006B56B0" w:rsidRDefault="009A4E8A" w:rsidP="006B56B0">
            <w:pPr>
              <w:spacing w:after="0" w:line="240" w:lineRule="auto"/>
              <w:rPr>
                <w:rFonts w:ascii="Times New Roman" w:hAnsi="Times New Roman"/>
                <w:i/>
                <w:iCs/>
                <w:sz w:val="20"/>
                <w:szCs w:val="20"/>
                <w:lang w:val="en-GB"/>
              </w:rPr>
            </w:pP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42F9C3" w14:textId="77777777" w:rsidR="009A4E8A" w:rsidRPr="006B56B0" w:rsidRDefault="009A4E8A" w:rsidP="006B56B0">
            <w:pPr>
              <w:spacing w:after="0" w:line="240" w:lineRule="auto"/>
              <w:rPr>
                <w:rFonts w:ascii="Times New Roman" w:hAnsi="Times New Roman"/>
                <w:i/>
                <w:iCs/>
                <w:sz w:val="20"/>
                <w:szCs w:val="20"/>
                <w:lang w:val="en-GB"/>
              </w:rPr>
            </w:pP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7496BE" w14:textId="77777777" w:rsidR="009A4E8A" w:rsidRPr="006B56B0" w:rsidRDefault="009A4E8A" w:rsidP="006B56B0">
            <w:pPr>
              <w:spacing w:after="0" w:line="240" w:lineRule="auto"/>
              <w:rPr>
                <w:rFonts w:ascii="Times New Roman" w:hAnsi="Times New Roman"/>
                <w:i/>
                <w:iCs/>
                <w:sz w:val="20"/>
                <w:szCs w:val="20"/>
                <w:lang w:val="en-GB"/>
              </w:rPr>
            </w:pPr>
            <w:r w:rsidRPr="006B56B0">
              <w:rPr>
                <w:rStyle w:val="normaltextrun"/>
                <w:rFonts w:ascii="Times New Roman" w:hAnsi="Times New Roman"/>
                <w:i/>
                <w:iCs/>
                <w:sz w:val="20"/>
                <w:szCs w:val="20"/>
              </w:rPr>
              <w:t>102 424,68</w:t>
            </w:r>
            <w:r w:rsidRPr="006B56B0">
              <w:rPr>
                <w:rStyle w:val="eop"/>
                <w:rFonts w:ascii="Times New Roman" w:hAnsi="Times New Roman"/>
                <w:i/>
                <w:iCs/>
                <w:sz w:val="20"/>
                <w:szCs w:val="20"/>
              </w:rPr>
              <w:t> </w:t>
            </w:r>
          </w:p>
        </w:tc>
        <w:tc>
          <w:tcPr>
            <w:tcW w:w="1345" w:type="dxa"/>
            <w:tcBorders>
              <w:top w:val="single" w:sz="4" w:space="0" w:color="auto"/>
              <w:left w:val="single" w:sz="4" w:space="0" w:color="auto"/>
              <w:bottom w:val="single" w:sz="4" w:space="0" w:color="auto"/>
              <w:right w:val="single" w:sz="4" w:space="0" w:color="auto"/>
            </w:tcBorders>
            <w:vAlign w:val="center"/>
          </w:tcPr>
          <w:p w14:paraId="29C7B5E4" w14:textId="77777777" w:rsidR="009A4E8A" w:rsidRPr="006B56B0" w:rsidRDefault="009A4E8A" w:rsidP="006B56B0">
            <w:pPr>
              <w:spacing w:after="0" w:line="240" w:lineRule="auto"/>
              <w:rPr>
                <w:rFonts w:ascii="Times New Roman" w:hAnsi="Times New Roman"/>
                <w:i/>
                <w:iCs/>
                <w:sz w:val="20"/>
                <w:szCs w:val="20"/>
                <w:lang w:val="en-GB"/>
              </w:rPr>
            </w:pPr>
            <w:r w:rsidRPr="006B56B0">
              <w:rPr>
                <w:rStyle w:val="normaltextrun"/>
                <w:rFonts w:ascii="Times New Roman" w:hAnsi="Times New Roman"/>
                <w:i/>
                <w:iCs/>
                <w:sz w:val="20"/>
                <w:szCs w:val="20"/>
              </w:rPr>
              <w:t>102 424,68</w:t>
            </w:r>
            <w:r w:rsidRPr="006B56B0">
              <w:rPr>
                <w:rStyle w:val="eop"/>
                <w:rFonts w:ascii="Times New Roman" w:hAnsi="Times New Roman"/>
                <w:i/>
                <w:iCs/>
                <w:sz w:val="20"/>
                <w:szCs w:val="20"/>
              </w:rPr>
              <w:t> </w:t>
            </w:r>
          </w:p>
        </w:tc>
      </w:tr>
      <w:tr w:rsidR="009A4E8A" w:rsidRPr="006B56B0" w14:paraId="3CDE2DBD" w14:textId="77777777" w:rsidTr="006B56B0">
        <w:trPr>
          <w:trHeight w:val="223"/>
        </w:trPr>
        <w:tc>
          <w:tcPr>
            <w:tcW w:w="42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C8CAC1" w14:textId="77777777" w:rsidR="009A4E8A" w:rsidRPr="006B56B0" w:rsidRDefault="009A4E8A" w:rsidP="006B56B0">
            <w:pPr>
              <w:spacing w:after="0" w:line="240" w:lineRule="auto"/>
              <w:jc w:val="center"/>
              <w:rPr>
                <w:rFonts w:ascii="Times New Roman" w:hAnsi="Times New Roman"/>
                <w:sz w:val="20"/>
                <w:szCs w:val="20"/>
              </w:rPr>
            </w:pPr>
            <w:r w:rsidRPr="006B56B0">
              <w:rPr>
                <w:rFonts w:ascii="Times New Roman" w:eastAsia="Times New Roman" w:hAnsi="Times New Roman"/>
                <w:sz w:val="20"/>
                <w:szCs w:val="20"/>
                <w:lang w:val="lv"/>
              </w:rPr>
              <w:t xml:space="preserve">Valsts budžeta </w:t>
            </w:r>
            <w:proofErr w:type="spellStart"/>
            <w:r w:rsidRPr="006B56B0">
              <w:rPr>
                <w:rFonts w:ascii="Times New Roman" w:eastAsia="Times New Roman" w:hAnsi="Times New Roman"/>
                <w:sz w:val="20"/>
                <w:szCs w:val="20"/>
                <w:lang w:val="lv"/>
              </w:rPr>
              <w:t>priekšfinansējums</w:t>
            </w:r>
            <w:proofErr w:type="spellEnd"/>
            <w:r w:rsidRPr="006B56B0">
              <w:rPr>
                <w:rFonts w:ascii="Times New Roman" w:eastAsia="Times New Roman" w:hAnsi="Times New Roman"/>
                <w:sz w:val="20"/>
                <w:szCs w:val="20"/>
                <w:lang w:val="lv"/>
              </w:rPr>
              <w:t xml:space="preserve"> 20% apmērā no iesaistītās institūcijas ārvalstu finanšu palīdzības finansējuma apmēra – SPKC</w:t>
            </w:r>
          </w:p>
        </w:tc>
        <w:tc>
          <w:tcPr>
            <w:tcW w:w="13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172EFF" w14:textId="77777777" w:rsidR="009A4E8A" w:rsidRPr="006B56B0" w:rsidRDefault="009A4E8A" w:rsidP="006B56B0">
            <w:pPr>
              <w:spacing w:after="0" w:line="240" w:lineRule="auto"/>
              <w:jc w:val="center"/>
              <w:rPr>
                <w:rFonts w:ascii="Times New Roman" w:hAnsi="Times New Roman"/>
                <w:sz w:val="20"/>
                <w:szCs w:val="20"/>
                <w:lang w:val="en-GB"/>
              </w:rPr>
            </w:pP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72C129"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Style w:val="normaltextrun"/>
                <w:rFonts w:ascii="Times New Roman" w:hAnsi="Times New Roman"/>
                <w:sz w:val="20"/>
                <w:szCs w:val="20"/>
                <w:lang w:val="en-GB"/>
              </w:rPr>
              <w:t>25 852,68</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68F12C"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Style w:val="normaltextrun"/>
                <w:rFonts w:ascii="Times New Roman" w:hAnsi="Times New Roman"/>
                <w:sz w:val="20"/>
                <w:szCs w:val="20"/>
              </w:rPr>
              <w:t>15 697,64</w:t>
            </w:r>
          </w:p>
        </w:tc>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F9166D"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Style w:val="normaltextrun"/>
                <w:rFonts w:ascii="Times New Roman" w:hAnsi="Times New Roman"/>
                <w:sz w:val="20"/>
                <w:szCs w:val="20"/>
              </w:rPr>
              <w:t>41 550,32</w:t>
            </w:r>
          </w:p>
        </w:tc>
      </w:tr>
      <w:tr w:rsidR="009A4E8A" w:rsidRPr="006B56B0" w14:paraId="69F378CC" w14:textId="77777777" w:rsidTr="006B56B0">
        <w:trPr>
          <w:trHeight w:val="223"/>
        </w:trPr>
        <w:tc>
          <w:tcPr>
            <w:tcW w:w="42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D72D8" w14:textId="77777777" w:rsidR="009A4E8A" w:rsidRPr="006B56B0" w:rsidRDefault="009A4E8A" w:rsidP="006B56B0">
            <w:pPr>
              <w:spacing w:after="0" w:line="240" w:lineRule="auto"/>
              <w:jc w:val="center"/>
              <w:rPr>
                <w:rFonts w:ascii="Times New Roman" w:eastAsia="Times New Roman" w:hAnsi="Times New Roman"/>
                <w:sz w:val="20"/>
                <w:szCs w:val="20"/>
                <w:lang w:val="lv"/>
              </w:rPr>
            </w:pPr>
            <w:r w:rsidRPr="006B56B0">
              <w:rPr>
                <w:rFonts w:ascii="Times New Roman" w:eastAsia="Times New Roman" w:hAnsi="Times New Roman"/>
                <w:sz w:val="20"/>
                <w:szCs w:val="20"/>
              </w:rPr>
              <w:t xml:space="preserve">Valsts budžeta līdzfinansējums 20%  </w:t>
            </w:r>
          </w:p>
        </w:tc>
        <w:tc>
          <w:tcPr>
            <w:tcW w:w="13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7B915F" w14:textId="77777777" w:rsidR="009A4E8A" w:rsidRPr="006B56B0" w:rsidRDefault="009A4E8A" w:rsidP="006B56B0">
            <w:pPr>
              <w:spacing w:after="0" w:line="240" w:lineRule="auto"/>
              <w:jc w:val="center"/>
              <w:rPr>
                <w:rFonts w:ascii="Times New Roman" w:hAnsi="Times New Roman"/>
                <w:sz w:val="20"/>
                <w:szCs w:val="20"/>
                <w:lang w:val="en-GB"/>
              </w:rPr>
            </w:pPr>
            <w:r w:rsidRPr="006B56B0">
              <w:rPr>
                <w:rFonts w:ascii="Times New Roman" w:hAnsi="Times New Roman"/>
                <w:sz w:val="20"/>
                <w:szCs w:val="20"/>
                <w:lang w:val="en-GB"/>
              </w:rPr>
              <w:t>64 015,45</w:t>
            </w: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84DF99" w14:textId="77777777" w:rsidR="009A4E8A" w:rsidRPr="006B56B0" w:rsidRDefault="009A4E8A" w:rsidP="006B56B0">
            <w:pPr>
              <w:spacing w:after="0" w:line="240" w:lineRule="auto"/>
              <w:jc w:val="center"/>
              <w:rPr>
                <w:rFonts w:ascii="Times New Roman" w:hAnsi="Times New Roman"/>
                <w:sz w:val="20"/>
                <w:szCs w:val="20"/>
              </w:rPr>
            </w:pPr>
            <w:r w:rsidRPr="006B56B0">
              <w:rPr>
                <w:rFonts w:ascii="Times New Roman" w:hAnsi="Times New Roman"/>
                <w:sz w:val="20"/>
                <w:szCs w:val="20"/>
              </w:rPr>
              <w:t>48 796,84</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2D49D" w14:textId="77777777" w:rsidR="009A4E8A" w:rsidRPr="006B56B0" w:rsidRDefault="009A4E8A" w:rsidP="006B56B0">
            <w:pPr>
              <w:spacing w:after="0" w:line="240" w:lineRule="auto"/>
              <w:jc w:val="center"/>
              <w:rPr>
                <w:rFonts w:ascii="Times New Roman" w:hAnsi="Times New Roman"/>
                <w:sz w:val="20"/>
                <w:szCs w:val="20"/>
              </w:rPr>
            </w:pPr>
            <w:r w:rsidRPr="006B56B0">
              <w:rPr>
                <w:rFonts w:ascii="Times New Roman" w:hAnsi="Times New Roman"/>
                <w:sz w:val="20"/>
                <w:szCs w:val="20"/>
              </w:rPr>
              <w:t>15 218,6</w:t>
            </w:r>
          </w:p>
        </w:tc>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35151" w14:textId="77777777" w:rsidR="009A4E8A" w:rsidRPr="006B56B0" w:rsidRDefault="009A4E8A" w:rsidP="006B56B0">
            <w:pPr>
              <w:spacing w:after="0" w:line="240" w:lineRule="auto"/>
              <w:jc w:val="center"/>
              <w:rPr>
                <w:rFonts w:ascii="Times New Roman" w:hAnsi="Times New Roman"/>
                <w:sz w:val="20"/>
                <w:szCs w:val="20"/>
              </w:rPr>
            </w:pPr>
            <w:r w:rsidRPr="006B56B0">
              <w:rPr>
                <w:rFonts w:ascii="Times New Roman" w:hAnsi="Times New Roman"/>
                <w:sz w:val="20"/>
                <w:szCs w:val="20"/>
              </w:rPr>
              <w:t>128 030,89</w:t>
            </w:r>
          </w:p>
        </w:tc>
      </w:tr>
      <w:tr w:rsidR="009A4E8A" w:rsidRPr="006B56B0" w14:paraId="75FD46D9" w14:textId="77777777" w:rsidTr="006B56B0">
        <w:trPr>
          <w:trHeight w:val="223"/>
        </w:trPr>
        <w:tc>
          <w:tcPr>
            <w:tcW w:w="42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6E2B49" w14:textId="77777777" w:rsidR="009A4E8A" w:rsidRPr="006B56B0" w:rsidRDefault="009A4E8A" w:rsidP="006B56B0">
            <w:pPr>
              <w:spacing w:after="0" w:line="240" w:lineRule="auto"/>
              <w:rPr>
                <w:rFonts w:ascii="Times New Roman" w:eastAsia="Times New Roman" w:hAnsi="Times New Roman"/>
                <w:i/>
                <w:iCs/>
                <w:sz w:val="20"/>
                <w:szCs w:val="20"/>
              </w:rPr>
            </w:pPr>
            <w:r w:rsidRPr="006B56B0">
              <w:rPr>
                <w:rFonts w:ascii="Times New Roman" w:eastAsia="Times New Roman" w:hAnsi="Times New Roman"/>
                <w:i/>
                <w:iCs/>
                <w:sz w:val="20"/>
                <w:szCs w:val="20"/>
              </w:rPr>
              <w:t>Valsts budžeta līdzfinansējums  (SPKC)</w:t>
            </w:r>
          </w:p>
        </w:tc>
        <w:tc>
          <w:tcPr>
            <w:tcW w:w="13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7F6F0D" w14:textId="77777777" w:rsidR="009A4E8A" w:rsidRPr="006B56B0" w:rsidRDefault="009A4E8A" w:rsidP="006B56B0">
            <w:pPr>
              <w:spacing w:after="0" w:line="240" w:lineRule="auto"/>
              <w:rPr>
                <w:rFonts w:ascii="Times New Roman" w:hAnsi="Times New Roman"/>
                <w:i/>
                <w:iCs/>
                <w:sz w:val="20"/>
                <w:szCs w:val="20"/>
                <w:lang w:val="en-GB"/>
              </w:rPr>
            </w:pPr>
            <w:r w:rsidRPr="006B56B0">
              <w:rPr>
                <w:rFonts w:ascii="Times New Roman" w:eastAsia="Times New Roman" w:hAnsi="Times New Roman"/>
                <w:i/>
                <w:iCs/>
                <w:sz w:val="20"/>
                <w:szCs w:val="20"/>
                <w:lang w:val="en-GB"/>
              </w:rPr>
              <w:t>25 968,96</w:t>
            </w: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D43644" w14:textId="77777777" w:rsidR="009A4E8A" w:rsidRPr="006B56B0" w:rsidRDefault="009A4E8A" w:rsidP="006B56B0">
            <w:pPr>
              <w:spacing w:after="0" w:line="240" w:lineRule="auto"/>
              <w:rPr>
                <w:rFonts w:ascii="Times New Roman" w:hAnsi="Times New Roman"/>
                <w:i/>
                <w:iCs/>
                <w:sz w:val="20"/>
                <w:szCs w:val="20"/>
                <w:lang w:val="en-GB"/>
              </w:rPr>
            </w:pPr>
            <w:r w:rsidRPr="006B56B0">
              <w:rPr>
                <w:rFonts w:ascii="Times New Roman" w:eastAsia="Times New Roman" w:hAnsi="Times New Roman"/>
                <w:i/>
                <w:iCs/>
                <w:sz w:val="20"/>
                <w:szCs w:val="20"/>
                <w:lang w:val="lv"/>
              </w:rPr>
              <w:t>25 968,96</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32A1CC" w14:textId="77777777" w:rsidR="009A4E8A" w:rsidRPr="006B56B0" w:rsidRDefault="009A4E8A" w:rsidP="006B56B0">
            <w:pPr>
              <w:spacing w:after="0" w:line="240" w:lineRule="auto"/>
              <w:rPr>
                <w:rFonts w:ascii="Times New Roman" w:hAnsi="Times New Roman"/>
                <w:i/>
                <w:iCs/>
                <w:sz w:val="20"/>
                <w:szCs w:val="20"/>
                <w:lang w:val="en-GB"/>
              </w:rPr>
            </w:pPr>
          </w:p>
        </w:tc>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75F9CF" w14:textId="77777777" w:rsidR="009A4E8A" w:rsidRPr="006B56B0" w:rsidRDefault="009A4E8A" w:rsidP="006B56B0">
            <w:pPr>
              <w:spacing w:after="0" w:line="240" w:lineRule="auto"/>
              <w:rPr>
                <w:rFonts w:ascii="Times New Roman" w:hAnsi="Times New Roman"/>
                <w:i/>
                <w:iCs/>
                <w:sz w:val="20"/>
                <w:szCs w:val="20"/>
                <w:lang w:val="en-GB"/>
              </w:rPr>
            </w:pPr>
            <w:r w:rsidRPr="006B56B0">
              <w:rPr>
                <w:rFonts w:ascii="Times New Roman" w:eastAsia="Times New Roman" w:hAnsi="Times New Roman"/>
                <w:i/>
                <w:iCs/>
                <w:sz w:val="20"/>
                <w:szCs w:val="20"/>
                <w:lang w:val="lv"/>
              </w:rPr>
              <w:t>51 937,92</w:t>
            </w:r>
          </w:p>
        </w:tc>
      </w:tr>
      <w:tr w:rsidR="009A4E8A" w:rsidRPr="006B56B0" w14:paraId="1607F0C7" w14:textId="77777777" w:rsidTr="006B56B0">
        <w:trPr>
          <w:trHeight w:val="223"/>
        </w:trPr>
        <w:tc>
          <w:tcPr>
            <w:tcW w:w="42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93EC12" w14:textId="77777777" w:rsidR="009A4E8A" w:rsidRPr="006B56B0" w:rsidRDefault="009A4E8A" w:rsidP="006B56B0">
            <w:pPr>
              <w:spacing w:after="0" w:line="240" w:lineRule="auto"/>
              <w:rPr>
                <w:rFonts w:ascii="Times New Roman" w:eastAsia="Times New Roman" w:hAnsi="Times New Roman"/>
                <w:i/>
                <w:iCs/>
                <w:sz w:val="20"/>
                <w:szCs w:val="20"/>
              </w:rPr>
            </w:pPr>
            <w:r w:rsidRPr="006B56B0">
              <w:rPr>
                <w:rFonts w:ascii="Times New Roman" w:eastAsia="Times New Roman" w:hAnsi="Times New Roman"/>
                <w:i/>
                <w:iCs/>
                <w:sz w:val="20"/>
                <w:szCs w:val="20"/>
              </w:rPr>
              <w:t>Valsts budžeta līdzfinansējums (PSKUS)</w:t>
            </w:r>
          </w:p>
        </w:tc>
        <w:tc>
          <w:tcPr>
            <w:tcW w:w="13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D41E1F" w14:textId="77777777" w:rsidR="009A4E8A" w:rsidRPr="006B56B0" w:rsidRDefault="009A4E8A" w:rsidP="006B56B0">
            <w:pPr>
              <w:spacing w:after="0" w:line="240" w:lineRule="auto"/>
              <w:rPr>
                <w:rFonts w:ascii="Times New Roman" w:hAnsi="Times New Roman"/>
                <w:i/>
                <w:iCs/>
                <w:sz w:val="20"/>
                <w:szCs w:val="20"/>
                <w:lang w:val="en-GB"/>
              </w:rPr>
            </w:pPr>
            <w:r w:rsidRPr="006B56B0">
              <w:rPr>
                <w:rFonts w:ascii="Times New Roman" w:eastAsia="Times New Roman" w:hAnsi="Times New Roman"/>
                <w:i/>
                <w:iCs/>
                <w:sz w:val="20"/>
                <w:szCs w:val="20"/>
                <w:lang w:val="en-GB"/>
              </w:rPr>
              <w:t>15 659,81</w:t>
            </w: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944BDB" w14:textId="77777777" w:rsidR="009A4E8A" w:rsidRPr="006B56B0" w:rsidRDefault="009A4E8A" w:rsidP="006B56B0">
            <w:pPr>
              <w:spacing w:after="0" w:line="240" w:lineRule="auto"/>
              <w:rPr>
                <w:rFonts w:ascii="Times New Roman" w:hAnsi="Times New Roman"/>
                <w:i/>
                <w:iCs/>
                <w:sz w:val="20"/>
                <w:szCs w:val="20"/>
                <w:lang w:val="en-GB"/>
              </w:rPr>
            </w:pPr>
            <w:r w:rsidRPr="006B56B0">
              <w:rPr>
                <w:rFonts w:ascii="Times New Roman" w:eastAsia="Times New Roman" w:hAnsi="Times New Roman"/>
                <w:i/>
                <w:iCs/>
                <w:sz w:val="20"/>
                <w:szCs w:val="20"/>
                <w:lang w:val="lv"/>
              </w:rPr>
              <w:t>9 395,88</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2EB3B4" w14:textId="77777777" w:rsidR="009A4E8A" w:rsidRPr="006B56B0" w:rsidRDefault="009A4E8A" w:rsidP="006B56B0">
            <w:pPr>
              <w:spacing w:after="0" w:line="240" w:lineRule="auto"/>
              <w:rPr>
                <w:rFonts w:ascii="Times New Roman" w:hAnsi="Times New Roman"/>
                <w:i/>
                <w:iCs/>
                <w:sz w:val="20"/>
                <w:szCs w:val="20"/>
                <w:lang w:val="en-GB"/>
              </w:rPr>
            </w:pPr>
            <w:r w:rsidRPr="006B56B0">
              <w:rPr>
                <w:rFonts w:ascii="Times New Roman" w:eastAsia="Times New Roman" w:hAnsi="Times New Roman"/>
                <w:i/>
                <w:iCs/>
                <w:sz w:val="20"/>
                <w:szCs w:val="20"/>
                <w:lang w:val="en-GB"/>
              </w:rPr>
              <w:t>6 263,92</w:t>
            </w:r>
          </w:p>
        </w:tc>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B0BB23" w14:textId="77777777" w:rsidR="009A4E8A" w:rsidRPr="006B56B0" w:rsidRDefault="009A4E8A" w:rsidP="006B56B0">
            <w:pPr>
              <w:spacing w:after="0" w:line="240" w:lineRule="auto"/>
              <w:rPr>
                <w:rFonts w:ascii="Times New Roman" w:hAnsi="Times New Roman"/>
                <w:i/>
                <w:iCs/>
                <w:sz w:val="20"/>
                <w:szCs w:val="20"/>
                <w:lang w:val="en-GB"/>
              </w:rPr>
            </w:pPr>
            <w:r w:rsidRPr="006B56B0">
              <w:rPr>
                <w:rFonts w:ascii="Times New Roman" w:eastAsia="Times New Roman" w:hAnsi="Times New Roman"/>
                <w:i/>
                <w:iCs/>
                <w:sz w:val="20"/>
                <w:szCs w:val="20"/>
                <w:lang w:val="lv"/>
              </w:rPr>
              <w:t>31 319,61</w:t>
            </w:r>
          </w:p>
        </w:tc>
      </w:tr>
      <w:tr w:rsidR="009A4E8A" w:rsidRPr="006B56B0" w14:paraId="44E101A8" w14:textId="77777777" w:rsidTr="006B56B0">
        <w:trPr>
          <w:trHeight w:val="223"/>
        </w:trPr>
        <w:tc>
          <w:tcPr>
            <w:tcW w:w="42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ACCB93" w14:textId="77777777" w:rsidR="009A4E8A" w:rsidRPr="006B56B0" w:rsidRDefault="009A4E8A" w:rsidP="006B56B0">
            <w:pPr>
              <w:spacing w:after="0" w:line="240" w:lineRule="auto"/>
              <w:rPr>
                <w:rFonts w:ascii="Times New Roman" w:hAnsi="Times New Roman"/>
                <w:i/>
                <w:iCs/>
                <w:sz w:val="20"/>
                <w:szCs w:val="20"/>
              </w:rPr>
            </w:pPr>
            <w:r w:rsidRPr="006B56B0">
              <w:rPr>
                <w:rFonts w:ascii="Times New Roman" w:eastAsia="Times New Roman" w:hAnsi="Times New Roman"/>
                <w:i/>
                <w:iCs/>
                <w:sz w:val="20"/>
                <w:szCs w:val="20"/>
              </w:rPr>
              <w:t>Valsts budžeta līdzfinansējums (RSU)</w:t>
            </w:r>
          </w:p>
        </w:tc>
        <w:tc>
          <w:tcPr>
            <w:tcW w:w="13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0A929C" w14:textId="77777777" w:rsidR="009A4E8A" w:rsidRPr="006B56B0" w:rsidRDefault="009A4E8A" w:rsidP="006B56B0">
            <w:pPr>
              <w:spacing w:after="0" w:line="240" w:lineRule="auto"/>
              <w:rPr>
                <w:rFonts w:ascii="Times New Roman" w:hAnsi="Times New Roman"/>
                <w:i/>
                <w:iCs/>
                <w:sz w:val="20"/>
                <w:szCs w:val="20"/>
                <w:lang w:val="en-GB"/>
              </w:rPr>
            </w:pPr>
            <w:r w:rsidRPr="006B56B0">
              <w:rPr>
                <w:rFonts w:ascii="Times New Roman" w:eastAsia="Times New Roman" w:hAnsi="Times New Roman"/>
                <w:i/>
                <w:iCs/>
                <w:sz w:val="20"/>
                <w:szCs w:val="20"/>
                <w:lang w:val="en-GB"/>
              </w:rPr>
              <w:t>22 386,68</w:t>
            </w: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A713BD" w14:textId="77777777" w:rsidR="009A4E8A" w:rsidRPr="006B56B0" w:rsidRDefault="009A4E8A" w:rsidP="006B56B0">
            <w:pPr>
              <w:spacing w:after="0" w:line="240" w:lineRule="auto"/>
              <w:rPr>
                <w:rFonts w:ascii="Times New Roman" w:hAnsi="Times New Roman"/>
                <w:i/>
                <w:iCs/>
                <w:sz w:val="20"/>
                <w:szCs w:val="20"/>
                <w:lang w:val="en-GB"/>
              </w:rPr>
            </w:pPr>
            <w:r w:rsidRPr="006B56B0">
              <w:rPr>
                <w:rFonts w:ascii="Times New Roman" w:eastAsia="Times New Roman" w:hAnsi="Times New Roman"/>
                <w:i/>
                <w:iCs/>
                <w:sz w:val="20"/>
                <w:szCs w:val="20"/>
                <w:lang w:val="lv"/>
              </w:rPr>
              <w:t>13 432,00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ACDB75" w14:textId="77777777" w:rsidR="009A4E8A" w:rsidRPr="006B56B0" w:rsidRDefault="009A4E8A" w:rsidP="006B56B0">
            <w:pPr>
              <w:spacing w:after="0" w:line="240" w:lineRule="auto"/>
              <w:rPr>
                <w:rFonts w:ascii="Times New Roman" w:hAnsi="Times New Roman"/>
                <w:i/>
                <w:iCs/>
                <w:sz w:val="20"/>
                <w:szCs w:val="20"/>
                <w:lang w:val="en-GB"/>
              </w:rPr>
            </w:pPr>
            <w:r w:rsidRPr="006B56B0">
              <w:rPr>
                <w:rFonts w:ascii="Times New Roman" w:eastAsia="Times New Roman" w:hAnsi="Times New Roman"/>
                <w:i/>
                <w:iCs/>
                <w:sz w:val="20"/>
                <w:szCs w:val="20"/>
                <w:lang w:val="en-GB"/>
              </w:rPr>
              <w:t>8 954,68</w:t>
            </w:r>
          </w:p>
        </w:tc>
        <w:tc>
          <w:tcPr>
            <w:tcW w:w="13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6BC7E8" w14:textId="77777777" w:rsidR="009A4E8A" w:rsidRPr="006B56B0" w:rsidRDefault="009A4E8A" w:rsidP="006B56B0">
            <w:pPr>
              <w:spacing w:after="0" w:line="240" w:lineRule="auto"/>
              <w:rPr>
                <w:rFonts w:ascii="Times New Roman" w:hAnsi="Times New Roman"/>
                <w:i/>
                <w:iCs/>
                <w:sz w:val="20"/>
                <w:szCs w:val="20"/>
                <w:lang w:val="en-GB"/>
              </w:rPr>
            </w:pPr>
            <w:r w:rsidRPr="006B56B0">
              <w:rPr>
                <w:rFonts w:ascii="Times New Roman" w:eastAsia="Times New Roman" w:hAnsi="Times New Roman"/>
                <w:i/>
                <w:iCs/>
                <w:sz w:val="20"/>
                <w:szCs w:val="20"/>
                <w:lang w:val="lv"/>
              </w:rPr>
              <w:t>44 773,36</w:t>
            </w:r>
          </w:p>
        </w:tc>
      </w:tr>
      <w:tr w:rsidR="009A4E8A" w:rsidRPr="006B56B0" w14:paraId="3AF073C7" w14:textId="77777777" w:rsidTr="006B56B0">
        <w:trPr>
          <w:trHeight w:val="223"/>
        </w:trPr>
        <w:tc>
          <w:tcPr>
            <w:tcW w:w="422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7096A9E" w14:textId="77777777" w:rsidR="009A4E8A" w:rsidRPr="006B56B0" w:rsidRDefault="009A4E8A" w:rsidP="006B56B0">
            <w:pPr>
              <w:spacing w:after="0" w:line="240" w:lineRule="auto"/>
              <w:ind w:firstLine="720"/>
              <w:jc w:val="both"/>
              <w:rPr>
                <w:rFonts w:ascii="Times New Roman" w:hAnsi="Times New Roman"/>
                <w:b/>
                <w:bCs/>
                <w:sz w:val="20"/>
                <w:szCs w:val="20"/>
                <w:lang w:val="en-GB"/>
              </w:rPr>
            </w:pPr>
            <w:r w:rsidRPr="006B56B0">
              <w:rPr>
                <w:rFonts w:ascii="Times New Roman" w:hAnsi="Times New Roman"/>
                <w:b/>
                <w:bCs/>
                <w:sz w:val="20"/>
                <w:szCs w:val="20"/>
                <w:lang w:val="en-GB"/>
              </w:rPr>
              <w:t>KOPĀ</w:t>
            </w:r>
          </w:p>
        </w:tc>
        <w:tc>
          <w:tcPr>
            <w:tcW w:w="1341"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F4BE80C" w14:textId="77777777" w:rsidR="009A4E8A" w:rsidRPr="006B56B0" w:rsidRDefault="009A4E8A" w:rsidP="006B56B0">
            <w:pPr>
              <w:spacing w:after="0" w:line="240" w:lineRule="auto"/>
              <w:jc w:val="both"/>
              <w:rPr>
                <w:rFonts w:ascii="Times New Roman" w:hAnsi="Times New Roman"/>
                <w:b/>
                <w:bCs/>
                <w:sz w:val="20"/>
                <w:szCs w:val="20"/>
                <w:lang w:val="en-GB"/>
              </w:rPr>
            </w:pPr>
            <w:r w:rsidRPr="006B56B0">
              <w:rPr>
                <w:rFonts w:ascii="Times New Roman" w:hAnsi="Times New Roman"/>
                <w:b/>
                <w:bCs/>
                <w:sz w:val="20"/>
                <w:szCs w:val="20"/>
                <w:lang w:val="en-GB"/>
              </w:rPr>
              <w:t>320 077,16</w:t>
            </w:r>
          </w:p>
        </w:tc>
        <w:tc>
          <w:tcPr>
            <w:tcW w:w="1248"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E11D41F" w14:textId="77777777" w:rsidR="009A4E8A" w:rsidRPr="006B56B0" w:rsidRDefault="009A4E8A" w:rsidP="006B56B0">
            <w:pPr>
              <w:spacing w:after="0" w:line="240" w:lineRule="auto"/>
              <w:jc w:val="both"/>
              <w:rPr>
                <w:rFonts w:ascii="Times New Roman" w:eastAsia="Times New Roman" w:hAnsi="Times New Roman"/>
                <w:b/>
                <w:bCs/>
                <w:sz w:val="20"/>
                <w:szCs w:val="20"/>
              </w:rPr>
            </w:pPr>
            <w:r w:rsidRPr="006B56B0">
              <w:rPr>
                <w:rFonts w:ascii="Times New Roman" w:hAnsi="Times New Roman"/>
                <w:b/>
                <w:bCs/>
                <w:sz w:val="20"/>
                <w:szCs w:val="20"/>
                <w:lang w:val="en-GB"/>
              </w:rPr>
              <w:t>192 046,29</w:t>
            </w:r>
          </w:p>
        </w:tc>
        <w:tc>
          <w:tcPr>
            <w:tcW w:w="1226"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D039935" w14:textId="77777777" w:rsidR="009A4E8A" w:rsidRPr="006B56B0" w:rsidRDefault="009A4E8A" w:rsidP="006B56B0">
            <w:pPr>
              <w:spacing w:after="0" w:line="240" w:lineRule="auto"/>
              <w:jc w:val="both"/>
              <w:rPr>
                <w:rFonts w:ascii="Times New Roman" w:eastAsia="Times New Roman" w:hAnsi="Times New Roman"/>
                <w:b/>
                <w:bCs/>
                <w:sz w:val="20"/>
                <w:szCs w:val="20"/>
              </w:rPr>
            </w:pPr>
            <w:r w:rsidRPr="006B56B0">
              <w:rPr>
                <w:rFonts w:ascii="Times New Roman" w:hAnsi="Times New Roman"/>
                <w:b/>
                <w:bCs/>
                <w:sz w:val="20"/>
                <w:szCs w:val="20"/>
                <w:lang w:val="en-GB"/>
              </w:rPr>
              <w:t>128 030,86</w:t>
            </w:r>
          </w:p>
        </w:tc>
        <w:tc>
          <w:tcPr>
            <w:tcW w:w="134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E19481E" w14:textId="77777777" w:rsidR="009A4E8A" w:rsidRPr="006B56B0" w:rsidRDefault="009A4E8A" w:rsidP="006B56B0">
            <w:pPr>
              <w:spacing w:after="0" w:line="240" w:lineRule="auto"/>
              <w:jc w:val="both"/>
              <w:rPr>
                <w:rFonts w:ascii="Times New Roman" w:hAnsi="Times New Roman"/>
                <w:b/>
                <w:bCs/>
                <w:sz w:val="20"/>
                <w:szCs w:val="20"/>
                <w:lang w:val="en-GB"/>
              </w:rPr>
            </w:pPr>
            <w:r w:rsidRPr="006B56B0">
              <w:rPr>
                <w:rFonts w:ascii="Times New Roman" w:hAnsi="Times New Roman"/>
                <w:b/>
                <w:bCs/>
                <w:sz w:val="20"/>
                <w:szCs w:val="20"/>
              </w:rPr>
              <w:t>640 154,31</w:t>
            </w:r>
          </w:p>
        </w:tc>
      </w:tr>
    </w:tbl>
    <w:p w14:paraId="35965AB5" w14:textId="77777777" w:rsidR="009A4E8A" w:rsidRPr="005949C8" w:rsidRDefault="009A4E8A" w:rsidP="006B56B0">
      <w:pPr>
        <w:spacing w:after="0" w:line="240" w:lineRule="auto"/>
        <w:ind w:firstLine="720"/>
        <w:jc w:val="both"/>
        <w:rPr>
          <w:rFonts w:ascii="Times New Roman" w:eastAsia="Times New Roman" w:hAnsi="Times New Roman"/>
          <w:sz w:val="24"/>
          <w:szCs w:val="24"/>
          <w:lang w:val="lv"/>
        </w:rPr>
      </w:pPr>
      <w:r w:rsidRPr="005949C8">
        <w:rPr>
          <w:rFonts w:ascii="Times New Roman" w:eastAsia="Times New Roman" w:hAnsi="Times New Roman"/>
          <w:b/>
          <w:bCs/>
          <w:sz w:val="24"/>
          <w:szCs w:val="24"/>
        </w:rPr>
        <w:t xml:space="preserve">Ievērojot minēto, nepieciešams valsts budžeta līdzfinansējums JARED projekta aktivitāšu finansēšanai indikatīvi 128 030,89 </w:t>
      </w:r>
      <w:proofErr w:type="spellStart"/>
      <w:r w:rsidRPr="005949C8">
        <w:rPr>
          <w:rFonts w:ascii="Times New Roman" w:eastAsia="Times New Roman" w:hAnsi="Times New Roman"/>
          <w:b/>
          <w:bCs/>
          <w:sz w:val="24"/>
          <w:szCs w:val="24"/>
        </w:rPr>
        <w:t>euro</w:t>
      </w:r>
      <w:proofErr w:type="spellEnd"/>
      <w:r w:rsidRPr="005949C8">
        <w:rPr>
          <w:rFonts w:ascii="Times New Roman" w:eastAsia="Times New Roman" w:hAnsi="Times New Roman"/>
          <w:b/>
          <w:bCs/>
          <w:sz w:val="24"/>
          <w:szCs w:val="24"/>
        </w:rPr>
        <w:t xml:space="preserve"> apmērā, tai skaitā – 2025.gadā – 64 015,45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apmērā, 2026.gadā – 48 796,84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apmērā un 2027.gadā – 15 218,60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apmērā, </w:t>
      </w:r>
      <w:r w:rsidRPr="005949C8">
        <w:rPr>
          <w:rFonts w:ascii="Times New Roman" w:eastAsia="Times New Roman" w:hAnsi="Times New Roman"/>
          <w:b/>
          <w:bCs/>
          <w:sz w:val="24"/>
          <w:szCs w:val="24"/>
          <w:lang w:val="lv"/>
        </w:rPr>
        <w:t xml:space="preserve">kā arī finanšu plūsmas nepārtrauktības nodrošināšanai SPKC ir vajadzīgs valsts budžeta </w:t>
      </w:r>
      <w:proofErr w:type="spellStart"/>
      <w:r w:rsidRPr="005949C8">
        <w:rPr>
          <w:rFonts w:ascii="Times New Roman" w:eastAsia="Times New Roman" w:hAnsi="Times New Roman"/>
          <w:b/>
          <w:bCs/>
          <w:sz w:val="24"/>
          <w:szCs w:val="24"/>
          <w:lang w:val="lv"/>
        </w:rPr>
        <w:t>priekšfinansējums</w:t>
      </w:r>
      <w:proofErr w:type="spellEnd"/>
      <w:r w:rsidRPr="005949C8">
        <w:rPr>
          <w:rFonts w:ascii="Times New Roman" w:eastAsia="Times New Roman" w:hAnsi="Times New Roman"/>
          <w:b/>
          <w:bCs/>
          <w:sz w:val="24"/>
          <w:szCs w:val="24"/>
          <w:lang w:val="lv"/>
        </w:rPr>
        <w:t xml:space="preserve"> 41 550,32 </w:t>
      </w:r>
      <w:proofErr w:type="spellStart"/>
      <w:r w:rsidRPr="005949C8">
        <w:rPr>
          <w:rFonts w:ascii="Times New Roman" w:eastAsia="Times New Roman" w:hAnsi="Times New Roman"/>
          <w:b/>
          <w:bCs/>
          <w:i/>
          <w:iCs/>
          <w:sz w:val="24"/>
          <w:szCs w:val="24"/>
          <w:lang w:val="lv"/>
        </w:rPr>
        <w:t>euro</w:t>
      </w:r>
      <w:proofErr w:type="spellEnd"/>
      <w:r w:rsidRPr="005949C8">
        <w:rPr>
          <w:rFonts w:ascii="Times New Roman" w:eastAsia="Times New Roman" w:hAnsi="Times New Roman"/>
          <w:b/>
          <w:bCs/>
          <w:sz w:val="24"/>
          <w:szCs w:val="24"/>
          <w:lang w:val="lv"/>
        </w:rPr>
        <w:t xml:space="preserve"> apmērā, t</w:t>
      </w:r>
      <w:r w:rsidRPr="005949C8">
        <w:rPr>
          <w:rFonts w:ascii="Times New Roman" w:eastAsia="Times New Roman" w:hAnsi="Times New Roman"/>
          <w:b/>
          <w:bCs/>
          <w:sz w:val="24"/>
          <w:szCs w:val="24"/>
        </w:rPr>
        <w:t xml:space="preserve">ai skaitā – 2026.gadā – </w:t>
      </w:r>
      <w:r w:rsidRPr="005949C8">
        <w:rPr>
          <w:rFonts w:ascii="Times New Roman" w:eastAsia="Times New Roman" w:hAnsi="Times New Roman"/>
          <w:b/>
          <w:bCs/>
          <w:sz w:val="24"/>
          <w:szCs w:val="24"/>
          <w:lang w:val="en-GB"/>
        </w:rPr>
        <w:t xml:space="preserve">25 852,68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apmērā un 2027.gadā – </w:t>
      </w:r>
      <w:r w:rsidRPr="005949C8">
        <w:rPr>
          <w:rFonts w:ascii="Times New Roman" w:eastAsia="Times New Roman" w:hAnsi="Times New Roman"/>
          <w:b/>
          <w:bCs/>
          <w:sz w:val="24"/>
          <w:szCs w:val="24"/>
          <w:lang w:val="lv"/>
        </w:rPr>
        <w:t>15 697,64</w:t>
      </w:r>
      <w:r w:rsidRPr="005949C8">
        <w:rPr>
          <w:rFonts w:ascii="Times New Roman" w:eastAsia="Times New Roman" w:hAnsi="Times New Roman"/>
          <w:b/>
          <w:bCs/>
          <w:sz w:val="24"/>
          <w:szCs w:val="24"/>
        </w:rPr>
        <w:t xml:space="preserve"> </w:t>
      </w:r>
      <w:proofErr w:type="spellStart"/>
      <w:r w:rsidRPr="005949C8">
        <w:rPr>
          <w:rFonts w:ascii="Times New Roman" w:eastAsia="Times New Roman" w:hAnsi="Times New Roman"/>
          <w:b/>
          <w:bCs/>
          <w:i/>
          <w:iCs/>
          <w:sz w:val="24"/>
          <w:szCs w:val="24"/>
        </w:rPr>
        <w:t>euro</w:t>
      </w:r>
      <w:proofErr w:type="spellEnd"/>
      <w:r w:rsidRPr="005949C8">
        <w:rPr>
          <w:rFonts w:ascii="Times New Roman" w:eastAsia="Times New Roman" w:hAnsi="Times New Roman"/>
          <w:b/>
          <w:bCs/>
          <w:sz w:val="24"/>
          <w:szCs w:val="24"/>
        </w:rPr>
        <w:t xml:space="preserve"> apmērā. </w:t>
      </w:r>
      <w:r w:rsidRPr="005949C8">
        <w:rPr>
          <w:rFonts w:ascii="Times New Roman" w:eastAsia="Times New Roman" w:hAnsi="Times New Roman"/>
          <w:sz w:val="24"/>
          <w:szCs w:val="24"/>
        </w:rPr>
        <w:t>P</w:t>
      </w:r>
      <w:proofErr w:type="spellStart"/>
      <w:r w:rsidRPr="005949C8">
        <w:rPr>
          <w:rFonts w:ascii="Times New Roman" w:eastAsia="Times New Roman" w:hAnsi="Times New Roman"/>
          <w:sz w:val="24"/>
          <w:szCs w:val="24"/>
          <w:lang w:val="lv"/>
        </w:rPr>
        <w:t>ēc</w:t>
      </w:r>
      <w:proofErr w:type="spellEnd"/>
      <w:r w:rsidRPr="005949C8">
        <w:rPr>
          <w:rFonts w:ascii="Times New Roman" w:eastAsia="Times New Roman" w:hAnsi="Times New Roman"/>
          <w:sz w:val="24"/>
          <w:szCs w:val="24"/>
          <w:lang w:val="lv"/>
        </w:rPr>
        <w:t xml:space="preserve"> JARED projekta noslēguma maksājumu saņemšanas no EK, SPKC nodrošinās valsts piešķirtā </w:t>
      </w:r>
      <w:proofErr w:type="spellStart"/>
      <w:r w:rsidRPr="005949C8">
        <w:rPr>
          <w:rFonts w:ascii="Times New Roman" w:eastAsia="Times New Roman" w:hAnsi="Times New Roman"/>
          <w:sz w:val="24"/>
          <w:szCs w:val="24"/>
          <w:lang w:val="lv"/>
        </w:rPr>
        <w:t>priekšfinansējuma</w:t>
      </w:r>
      <w:proofErr w:type="spellEnd"/>
      <w:r w:rsidRPr="005949C8">
        <w:rPr>
          <w:rFonts w:ascii="Times New Roman" w:eastAsia="Times New Roman" w:hAnsi="Times New Roman"/>
          <w:sz w:val="24"/>
          <w:szCs w:val="24"/>
          <w:lang w:val="lv"/>
        </w:rPr>
        <w:t xml:space="preserve"> ieskaitīšanu valsts pamatbudžeta ieņēmumos </w:t>
      </w:r>
      <w:r w:rsidRPr="005949C8">
        <w:rPr>
          <w:rFonts w:ascii="Times New Roman" w:eastAsia="Times New Roman" w:hAnsi="Times New Roman"/>
          <w:b/>
          <w:bCs/>
          <w:sz w:val="24"/>
          <w:szCs w:val="24"/>
        </w:rPr>
        <w:t xml:space="preserve">– </w:t>
      </w:r>
      <w:r w:rsidRPr="005949C8">
        <w:rPr>
          <w:rFonts w:ascii="Times New Roman" w:eastAsia="Times New Roman" w:hAnsi="Times New Roman"/>
          <w:sz w:val="24"/>
          <w:szCs w:val="24"/>
          <w:lang w:val="lv"/>
        </w:rPr>
        <w:t xml:space="preserve">41 550,32 </w:t>
      </w:r>
      <w:proofErr w:type="spellStart"/>
      <w:r w:rsidRPr="005949C8">
        <w:rPr>
          <w:rFonts w:ascii="Times New Roman" w:eastAsia="Times New Roman" w:hAnsi="Times New Roman"/>
          <w:i/>
          <w:iCs/>
          <w:sz w:val="24"/>
          <w:szCs w:val="24"/>
          <w:lang w:val="lv"/>
        </w:rPr>
        <w:t>euro</w:t>
      </w:r>
      <w:proofErr w:type="spellEnd"/>
      <w:r w:rsidRPr="005949C8">
        <w:rPr>
          <w:rFonts w:ascii="Times New Roman" w:eastAsia="Times New Roman" w:hAnsi="Times New Roman"/>
          <w:i/>
          <w:iCs/>
          <w:sz w:val="24"/>
          <w:szCs w:val="24"/>
          <w:lang w:val="lv"/>
        </w:rPr>
        <w:t xml:space="preserve"> </w:t>
      </w:r>
      <w:r w:rsidRPr="005949C8">
        <w:rPr>
          <w:rFonts w:ascii="Times New Roman" w:eastAsia="Times New Roman" w:hAnsi="Times New Roman"/>
          <w:sz w:val="24"/>
          <w:szCs w:val="24"/>
          <w:lang w:val="lv"/>
        </w:rPr>
        <w:t xml:space="preserve">apmērā. </w:t>
      </w:r>
    </w:p>
    <w:p w14:paraId="778A5FA5" w14:textId="77777777" w:rsidR="00D33E19" w:rsidRDefault="00D33E19" w:rsidP="006B56B0">
      <w:pPr>
        <w:spacing w:after="0" w:line="240" w:lineRule="auto"/>
      </w:pPr>
    </w:p>
    <w:p w14:paraId="145D8DB5" w14:textId="77777777" w:rsidR="006B56B0" w:rsidRDefault="006B56B0" w:rsidP="006B56B0">
      <w:pPr>
        <w:spacing w:after="0" w:line="240" w:lineRule="auto"/>
      </w:pPr>
    </w:p>
    <w:sectPr w:rsidR="006B56B0"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205AE" w14:textId="77777777" w:rsidR="003B332A" w:rsidRDefault="003B332A" w:rsidP="003F620F">
      <w:r>
        <w:separator/>
      </w:r>
    </w:p>
  </w:endnote>
  <w:endnote w:type="continuationSeparator" w:id="0">
    <w:p w14:paraId="05940CBA" w14:textId="77777777" w:rsidR="003B332A" w:rsidRDefault="003B332A"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B0607" w14:textId="77777777" w:rsidR="003B332A" w:rsidRDefault="003B332A" w:rsidP="003F620F">
      <w:r>
        <w:separator/>
      </w:r>
    </w:p>
  </w:footnote>
  <w:footnote w:type="continuationSeparator" w:id="0">
    <w:p w14:paraId="412EB5A4" w14:textId="77777777" w:rsidR="003B332A" w:rsidRDefault="003B332A" w:rsidP="003F620F">
      <w:r>
        <w:continuationSeparator/>
      </w:r>
    </w:p>
  </w:footnote>
  <w:footnote w:id="1">
    <w:p w14:paraId="64229B2F" w14:textId="77777777" w:rsidR="009A4E8A" w:rsidRPr="00160842" w:rsidRDefault="009A4E8A" w:rsidP="009A4E8A">
      <w:pPr>
        <w:pStyle w:val="FootnoteText"/>
        <w:rPr>
          <w:lang w:val="en-US"/>
        </w:rPr>
      </w:pPr>
      <w:r>
        <w:rPr>
          <w:rStyle w:val="FootnoteReference"/>
        </w:rPr>
        <w:footnoteRef/>
      </w:r>
      <w:r>
        <w:t xml:space="preserve"> </w:t>
      </w:r>
      <w:r w:rsidRPr="00314D13">
        <w:rPr>
          <w:rFonts w:ascii="Times New Roman" w:hAnsi="Times New Roman"/>
        </w:rPr>
        <w:t xml:space="preserve">Indikatīvais summas sadalījums pa gadiem var mainīties atbilstoši </w:t>
      </w:r>
      <w:r>
        <w:rPr>
          <w:rFonts w:ascii="Times New Roman" w:hAnsi="Times New Roman"/>
        </w:rPr>
        <w:t>JARED</w:t>
      </w:r>
      <w:r w:rsidRPr="00314D13">
        <w:rPr>
          <w:rFonts w:ascii="Times New Roman" w:hAnsi="Times New Roman"/>
        </w:rPr>
        <w:t xml:space="preserve"> projekta īstenošanas gaitai un darbību realizācijai.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66E68"/>
    <w:multiLevelType w:val="hybridMultilevel"/>
    <w:tmpl w:val="8D6CD50C"/>
    <w:lvl w:ilvl="0" w:tplc="C74E8F26">
      <w:start w:val="1"/>
      <w:numFmt w:val="decimal"/>
      <w:lvlText w:val="%1."/>
      <w:lvlJc w:val="left"/>
      <w:pPr>
        <w:ind w:left="720" w:hanging="360"/>
      </w:pPr>
      <w:rPr>
        <w:rFonts w:ascii="Times New Roman" w:eastAsia="Calibri" w:hAnsi="Times New Roman" w:cs="Times New Roman" w:hint="default"/>
        <w:b/>
        <w:b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0B4AC0B"/>
    <w:multiLevelType w:val="hybridMultilevel"/>
    <w:tmpl w:val="FFFFFFFF"/>
    <w:lvl w:ilvl="0" w:tplc="CEC4EC08">
      <w:start w:val="1"/>
      <w:numFmt w:val="decimal"/>
      <w:lvlText w:val="%1."/>
      <w:lvlJc w:val="left"/>
      <w:pPr>
        <w:ind w:left="720" w:hanging="360"/>
      </w:pPr>
    </w:lvl>
    <w:lvl w:ilvl="1" w:tplc="ACCA5DC8">
      <w:start w:val="1"/>
      <w:numFmt w:val="lowerLetter"/>
      <w:lvlText w:val="%2."/>
      <w:lvlJc w:val="left"/>
      <w:pPr>
        <w:ind w:left="1440" w:hanging="360"/>
      </w:pPr>
    </w:lvl>
    <w:lvl w:ilvl="2" w:tplc="4F1A189A">
      <w:start w:val="1"/>
      <w:numFmt w:val="lowerRoman"/>
      <w:lvlText w:val="%3."/>
      <w:lvlJc w:val="right"/>
      <w:pPr>
        <w:ind w:left="2160" w:hanging="180"/>
      </w:pPr>
    </w:lvl>
    <w:lvl w:ilvl="3" w:tplc="24228018">
      <w:start w:val="1"/>
      <w:numFmt w:val="decimal"/>
      <w:lvlText w:val="%4."/>
      <w:lvlJc w:val="left"/>
      <w:pPr>
        <w:ind w:left="2880" w:hanging="360"/>
      </w:pPr>
    </w:lvl>
    <w:lvl w:ilvl="4" w:tplc="B2D05390">
      <w:start w:val="1"/>
      <w:numFmt w:val="lowerLetter"/>
      <w:lvlText w:val="%5."/>
      <w:lvlJc w:val="left"/>
      <w:pPr>
        <w:ind w:left="3600" w:hanging="360"/>
      </w:pPr>
    </w:lvl>
    <w:lvl w:ilvl="5" w:tplc="1FEE6EDC">
      <w:start w:val="1"/>
      <w:numFmt w:val="lowerRoman"/>
      <w:lvlText w:val="%6."/>
      <w:lvlJc w:val="right"/>
      <w:pPr>
        <w:ind w:left="4320" w:hanging="180"/>
      </w:pPr>
    </w:lvl>
    <w:lvl w:ilvl="6" w:tplc="5B1815E8">
      <w:start w:val="1"/>
      <w:numFmt w:val="decimal"/>
      <w:lvlText w:val="%7."/>
      <w:lvlJc w:val="left"/>
      <w:pPr>
        <w:ind w:left="5040" w:hanging="360"/>
      </w:pPr>
    </w:lvl>
    <w:lvl w:ilvl="7" w:tplc="E31E91EE">
      <w:start w:val="1"/>
      <w:numFmt w:val="lowerLetter"/>
      <w:lvlText w:val="%8."/>
      <w:lvlJc w:val="left"/>
      <w:pPr>
        <w:ind w:left="5760" w:hanging="360"/>
      </w:pPr>
    </w:lvl>
    <w:lvl w:ilvl="8" w:tplc="E264CA8A">
      <w:start w:val="1"/>
      <w:numFmt w:val="lowerRoman"/>
      <w:lvlText w:val="%9."/>
      <w:lvlJc w:val="right"/>
      <w:pPr>
        <w:ind w:left="6480" w:hanging="180"/>
      </w:pPr>
    </w:lvl>
  </w:abstractNum>
  <w:abstractNum w:abstractNumId="2" w15:restartNumberingAfterBreak="0">
    <w:nsid w:val="3CB523CE"/>
    <w:multiLevelType w:val="hybridMultilevel"/>
    <w:tmpl w:val="6D88981E"/>
    <w:lvl w:ilvl="0" w:tplc="0426000F">
      <w:start w:val="6"/>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304E280"/>
    <w:multiLevelType w:val="hybridMultilevel"/>
    <w:tmpl w:val="FFFFFFFF"/>
    <w:lvl w:ilvl="0" w:tplc="0DD03848">
      <w:start w:val="1"/>
      <w:numFmt w:val="decimal"/>
      <w:lvlText w:val="%1."/>
      <w:lvlJc w:val="left"/>
      <w:pPr>
        <w:ind w:left="720" w:hanging="360"/>
      </w:pPr>
    </w:lvl>
    <w:lvl w:ilvl="1" w:tplc="830CE83E">
      <w:start w:val="1"/>
      <w:numFmt w:val="lowerLetter"/>
      <w:lvlText w:val="%2."/>
      <w:lvlJc w:val="left"/>
      <w:pPr>
        <w:ind w:left="1440" w:hanging="360"/>
      </w:pPr>
    </w:lvl>
    <w:lvl w:ilvl="2" w:tplc="2D72E094">
      <w:start w:val="1"/>
      <w:numFmt w:val="lowerRoman"/>
      <w:lvlText w:val="%3."/>
      <w:lvlJc w:val="right"/>
      <w:pPr>
        <w:ind w:left="2160" w:hanging="180"/>
      </w:pPr>
    </w:lvl>
    <w:lvl w:ilvl="3" w:tplc="4D5E9728">
      <w:start w:val="1"/>
      <w:numFmt w:val="decimal"/>
      <w:lvlText w:val="%4."/>
      <w:lvlJc w:val="left"/>
      <w:pPr>
        <w:ind w:left="2880" w:hanging="360"/>
      </w:pPr>
    </w:lvl>
    <w:lvl w:ilvl="4" w:tplc="53020AAA">
      <w:start w:val="1"/>
      <w:numFmt w:val="lowerLetter"/>
      <w:lvlText w:val="%5."/>
      <w:lvlJc w:val="left"/>
      <w:pPr>
        <w:ind w:left="3600" w:hanging="360"/>
      </w:pPr>
    </w:lvl>
    <w:lvl w:ilvl="5" w:tplc="7E0887C8">
      <w:start w:val="1"/>
      <w:numFmt w:val="lowerRoman"/>
      <w:lvlText w:val="%6."/>
      <w:lvlJc w:val="right"/>
      <w:pPr>
        <w:ind w:left="4320" w:hanging="180"/>
      </w:pPr>
    </w:lvl>
    <w:lvl w:ilvl="6" w:tplc="707A733E">
      <w:start w:val="1"/>
      <w:numFmt w:val="decimal"/>
      <w:lvlText w:val="%7."/>
      <w:lvlJc w:val="left"/>
      <w:pPr>
        <w:ind w:left="5040" w:hanging="360"/>
      </w:pPr>
    </w:lvl>
    <w:lvl w:ilvl="7" w:tplc="866AF90E">
      <w:start w:val="1"/>
      <w:numFmt w:val="lowerLetter"/>
      <w:lvlText w:val="%8."/>
      <w:lvlJc w:val="left"/>
      <w:pPr>
        <w:ind w:left="5760" w:hanging="360"/>
      </w:pPr>
    </w:lvl>
    <w:lvl w:ilvl="8" w:tplc="131A2F7E">
      <w:start w:val="1"/>
      <w:numFmt w:val="lowerRoman"/>
      <w:lvlText w:val="%9."/>
      <w:lvlJc w:val="right"/>
      <w:pPr>
        <w:ind w:left="6480" w:hanging="180"/>
      </w:pPr>
    </w:lvl>
  </w:abstractNum>
  <w:num w:numId="1" w16cid:durableId="197671900">
    <w:abstractNumId w:val="3"/>
  </w:num>
  <w:num w:numId="2" w16cid:durableId="145896463">
    <w:abstractNumId w:val="1"/>
  </w:num>
  <w:num w:numId="3" w16cid:durableId="1154220999">
    <w:abstractNumId w:val="0"/>
  </w:num>
  <w:num w:numId="4" w16cid:durableId="20889641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E8A"/>
    <w:rsid w:val="002E0118"/>
    <w:rsid w:val="002E17ED"/>
    <w:rsid w:val="003B332A"/>
    <w:rsid w:val="003F620F"/>
    <w:rsid w:val="00412DD0"/>
    <w:rsid w:val="00493DA7"/>
    <w:rsid w:val="006B56B0"/>
    <w:rsid w:val="009A4E8A"/>
    <w:rsid w:val="00C47D59"/>
    <w:rsid w:val="00D33E19"/>
    <w:rsid w:val="00E82E4A"/>
    <w:rsid w:val="00EB3B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0F9A4"/>
  <w15:chartTrackingRefBased/>
  <w15:docId w15:val="{F93A1CC8-0D13-4614-A07B-FFF3ACA25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E8A"/>
    <w:pPr>
      <w:suppressAutoHyphens/>
      <w:autoSpaceDN w:val="0"/>
      <w:spacing w:before="0" w:after="200" w:line="276" w:lineRule="auto"/>
      <w:ind w:firstLine="0"/>
      <w:jc w:val="left"/>
      <w:textAlignment w:val="baseline"/>
    </w:pPr>
    <w:rPr>
      <w:rFonts w:ascii="Calibri" w:eastAsia="Calibri" w:hAnsi="Calibri" w:cs="Times New Roman"/>
    </w:rPr>
  </w:style>
  <w:style w:type="paragraph" w:styleId="Heading1">
    <w:name w:val="heading 1"/>
    <w:basedOn w:val="Normal"/>
    <w:next w:val="Normal"/>
    <w:link w:val="Heading1Char"/>
    <w:uiPriority w:val="9"/>
    <w:qFormat/>
    <w:rsid w:val="009A4E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4E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4E8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4E8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A4E8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A4E8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A4E8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A4E8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A4E8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9A4E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4E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4E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4E8A"/>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9A4E8A"/>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9A4E8A"/>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9A4E8A"/>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9A4E8A"/>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9A4E8A"/>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9A4E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4E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4E8A"/>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E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E8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4E8A"/>
    <w:rPr>
      <w:rFonts w:ascii="Times New Roman" w:hAnsi="Times New Roman"/>
      <w:i/>
      <w:iCs/>
      <w:color w:val="404040" w:themeColor="text1" w:themeTint="BF"/>
      <w:sz w:val="24"/>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Syle 1"/>
    <w:basedOn w:val="Normal"/>
    <w:link w:val="ListParagraphChar"/>
    <w:uiPriority w:val="34"/>
    <w:qFormat/>
    <w:rsid w:val="009A4E8A"/>
    <w:pPr>
      <w:ind w:left="720"/>
      <w:contextualSpacing/>
    </w:pPr>
  </w:style>
  <w:style w:type="character" w:styleId="IntenseEmphasis">
    <w:name w:val="Intense Emphasis"/>
    <w:basedOn w:val="DefaultParagraphFont"/>
    <w:uiPriority w:val="21"/>
    <w:qFormat/>
    <w:rsid w:val="009A4E8A"/>
    <w:rPr>
      <w:i/>
      <w:iCs/>
      <w:color w:val="2F5496" w:themeColor="accent1" w:themeShade="BF"/>
    </w:rPr>
  </w:style>
  <w:style w:type="paragraph" w:styleId="IntenseQuote">
    <w:name w:val="Intense Quote"/>
    <w:basedOn w:val="Normal"/>
    <w:next w:val="Normal"/>
    <w:link w:val="IntenseQuoteChar"/>
    <w:uiPriority w:val="30"/>
    <w:qFormat/>
    <w:rsid w:val="009A4E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4E8A"/>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9A4E8A"/>
    <w:rPr>
      <w:b/>
      <w:bCs/>
      <w:smallCaps/>
      <w:color w:val="2F5496" w:themeColor="accent1" w:themeShade="BF"/>
      <w:spacing w:val="5"/>
    </w:rPr>
  </w:style>
  <w:style w:type="paragraph" w:styleId="FootnoteText">
    <w:name w:val="footnote text"/>
    <w:aliases w:val="Footnote,Fußnote,Char, Char Rakstz. Rakstz. Rakstz. Rakstz. Rakstz. Rakstz. Rakstz., Char Rakstz. Rakstz. Rakstz. Rakstz. Rakstz. Rakstz., Char Rakstz. Rakstz. Rakstz. Rakstz. Rakstz. Rakstz. Rakstz. Rakstz. Rakstz. Rakstz. Rakstz.,ft,f"/>
    <w:basedOn w:val="Normal"/>
    <w:link w:val="FootnoteTextChar1"/>
    <w:qFormat/>
    <w:rsid w:val="009A4E8A"/>
    <w:pPr>
      <w:spacing w:after="0" w:line="240" w:lineRule="auto"/>
    </w:pPr>
    <w:rPr>
      <w:sz w:val="20"/>
      <w:szCs w:val="20"/>
    </w:rPr>
  </w:style>
  <w:style w:type="character" w:customStyle="1" w:styleId="FootnoteTextChar">
    <w:name w:val="Footnote Text Char"/>
    <w:basedOn w:val="DefaultParagraphFont"/>
    <w:uiPriority w:val="99"/>
    <w:semiHidden/>
    <w:rsid w:val="009A4E8A"/>
    <w:rPr>
      <w:rFonts w:ascii="Calibri" w:eastAsia="Calibri" w:hAnsi="Calibri" w:cs="Times New Roman"/>
      <w:sz w:val="20"/>
      <w:szCs w:val="20"/>
    </w:rPr>
  </w:style>
  <w:style w:type="character" w:styleId="FootnoteReference">
    <w:name w:val="footnote reference"/>
    <w:aliases w:val="Footnote Reference Number,Знак сноски-FN,16 Point,Superscript 6 Point,Footnote Reference Superscript,Footnote symbol,ftref,Times 10 Point,Exposant 3 Point,Footnote reference number,EN Footnote Reference,note TESI,BVI fnr,Знак сноски-"/>
    <w:link w:val="CharCharCharChar"/>
    <w:qFormat/>
    <w:rsid w:val="009A4E8A"/>
    <w:rPr>
      <w:vertAlign w:val="superscript"/>
    </w:rPr>
  </w:style>
  <w:style w:type="paragraph" w:styleId="NoSpacing">
    <w:name w:val="No Spacing"/>
    <w:uiPriority w:val="1"/>
    <w:qFormat/>
    <w:rsid w:val="009A4E8A"/>
    <w:pPr>
      <w:suppressAutoHyphens/>
      <w:autoSpaceDN w:val="0"/>
      <w:spacing w:before="0"/>
      <w:ind w:firstLine="0"/>
      <w:jc w:val="left"/>
      <w:textAlignment w:val="baseline"/>
    </w:pPr>
    <w:rPr>
      <w:rFonts w:ascii="Calibri" w:eastAsia="Calibri" w:hAnsi="Calibri" w:cs="Times New Roman"/>
    </w:rPr>
  </w:style>
  <w:style w:type="character" w:customStyle="1" w:styleId="normaltextrun">
    <w:name w:val="normaltextrun"/>
    <w:basedOn w:val="DefaultParagraphFont"/>
    <w:rsid w:val="009A4E8A"/>
  </w:style>
  <w:style w:type="character" w:customStyle="1" w:styleId="FootnoteTextChar1">
    <w:name w:val="Footnote Text Char1"/>
    <w:aliases w:val="Footnote Char,Fußnote Char,Char Char, Char Rakstz. Rakstz. Rakstz. Rakstz. Rakstz. Rakstz. Rakstz. Char, Char Rakstz. Rakstz. Rakstz. Rakstz. Rakstz. Rakstz. Char,ft Char,f Char"/>
    <w:basedOn w:val="DefaultParagraphFont"/>
    <w:link w:val="FootnoteText"/>
    <w:rsid w:val="009A4E8A"/>
    <w:rPr>
      <w:rFonts w:ascii="Calibri" w:eastAsia="Calibri" w:hAnsi="Calibri" w:cs="Times New Roman"/>
      <w:sz w:val="20"/>
      <w:szCs w:val="20"/>
    </w:rPr>
  </w:style>
  <w:style w:type="paragraph" w:customStyle="1" w:styleId="CharCharCharChar">
    <w:name w:val="Char Char Char Char"/>
    <w:aliases w:val="Char2"/>
    <w:basedOn w:val="Normal"/>
    <w:next w:val="Normal"/>
    <w:link w:val="FootnoteReference"/>
    <w:rsid w:val="009A4E8A"/>
    <w:pPr>
      <w:suppressAutoHyphens w:val="0"/>
      <w:autoSpaceDN/>
      <w:spacing w:after="160" w:line="240" w:lineRule="exact"/>
      <w:ind w:left="567" w:hanging="499"/>
      <w:jc w:val="both"/>
    </w:pPr>
    <w:rPr>
      <w:rFonts w:asciiTheme="minorHAnsi" w:eastAsiaTheme="minorHAnsi" w:hAnsiTheme="minorHAnsi" w:cstheme="minorBidi"/>
      <w:vertAlign w:val="superscript"/>
    </w:rPr>
  </w:style>
  <w:style w:type="table" w:styleId="TableGrid">
    <w:name w:val="Table Grid"/>
    <w:basedOn w:val="TableNormal"/>
    <w:uiPriority w:val="39"/>
    <w:rsid w:val="009A4E8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9A4E8A"/>
    <w:pPr>
      <w:pBdr>
        <w:top w:val="nil"/>
        <w:left w:val="nil"/>
        <w:bottom w:val="nil"/>
        <w:right w:val="nil"/>
        <w:between w:val="nil"/>
        <w:bar w:val="nil"/>
      </w:pBdr>
      <w:spacing w:before="0"/>
      <w:ind w:firstLine="0"/>
      <w:jc w:val="left"/>
    </w:pPr>
    <w:rPr>
      <w:rFonts w:ascii="Times New Roman" w:eastAsia="Arial Unicode MS" w:hAnsi="Times New Roman" w:cs="Arial Unicode MS"/>
      <w:color w:val="000000"/>
      <w:sz w:val="24"/>
      <w:szCs w:val="24"/>
      <w:u w:color="000000"/>
      <w:bdr w:val="nil"/>
      <w:lang w:val="en-US" w:eastAsia="lv-LV"/>
      <w14:textOutline w14:w="12700" w14:cap="flat" w14:cmpd="sng" w14:algn="ctr">
        <w14:noFill/>
        <w14:prstDash w14:val="solid"/>
        <w14:miter w14:lim="400000"/>
      </w14:textOutline>
    </w:rPr>
  </w:style>
  <w:style w:type="table" w:styleId="GridTable4-Accent2">
    <w:name w:val="Grid Table 4 Accent 2"/>
    <w:basedOn w:val="TableNormal"/>
    <w:uiPriority w:val="49"/>
    <w:rsid w:val="009A4E8A"/>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eop">
    <w:name w:val="eop"/>
    <w:basedOn w:val="DefaultParagraphFont"/>
    <w:rsid w:val="009A4E8A"/>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Syle 1 Char"/>
    <w:link w:val="ListParagraph"/>
    <w:uiPriority w:val="34"/>
    <w:qFormat/>
    <w:locked/>
    <w:rsid w:val="009A4E8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5877</Words>
  <Characters>3350</Characters>
  <Application>Microsoft Office Word</Application>
  <DocSecurity>0</DocSecurity>
  <Lines>27</Lines>
  <Paragraphs>18</Paragraphs>
  <ScaleCrop>false</ScaleCrop>
  <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Janevica</dc:creator>
  <cp:keywords/>
  <dc:description/>
  <cp:lastModifiedBy>Evija Janevica</cp:lastModifiedBy>
  <cp:revision>6</cp:revision>
  <dcterms:created xsi:type="dcterms:W3CDTF">2025-04-11T06:52:00Z</dcterms:created>
  <dcterms:modified xsi:type="dcterms:W3CDTF">2025-04-17T11:46:00Z</dcterms:modified>
</cp:coreProperties>
</file>