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07.08.2020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202007/SAN2442/NOS520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VSS-619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50546181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4E50A5E0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2017.gada 28.marta noteikumos Nr.187 "Sabiedrisko pakalpojumu sniedzēju iepirkuma procedūru un metu konkursu norises kārtība""</w:t>
            </w:r>
            <w:r w:rsidR="008955BB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8955BB" w:rsidRPr="008955BB">
              <w:rPr>
                <w:rFonts w:ascii="Times New Roman" w:hAnsi="Times New Roman"/>
                <w:i/>
                <w:sz w:val="28"/>
                <w:szCs w:val="28"/>
              </w:rPr>
              <w:t>VSS-619</w:t>
            </w:r>
            <w:r w:rsidR="008955BB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C621859" w14:textId="6E634436" w:rsidR="001A3F4B" w:rsidRPr="00BB55C0" w:rsidRDefault="00341875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41875">
        <w:rPr>
          <w:rFonts w:ascii="Times New Roman" w:hAnsi="Times New Roman"/>
          <w:sz w:val="28"/>
          <w:szCs w:val="28"/>
        </w:rPr>
        <w:t>Latvijas Pašvald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bu savien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ba atbalsta Ministru kabineta noteikumu projektu "Groz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jumi Ministru kabineta 2017.gada 28.marta noteikumos Nr.187 "Sabiedrisko pakalpojumu sniedz</w:t>
      </w:r>
      <w:r w:rsidRPr="00341875">
        <w:rPr>
          <w:rFonts w:ascii="Times New Roman" w:hAnsi="Times New Roman" w:hint="eastAsia"/>
          <w:sz w:val="28"/>
          <w:szCs w:val="28"/>
        </w:rPr>
        <w:t>ē</w:t>
      </w:r>
      <w:r w:rsidRPr="00341875">
        <w:rPr>
          <w:rFonts w:ascii="Times New Roman" w:hAnsi="Times New Roman"/>
          <w:sz w:val="28"/>
          <w:szCs w:val="28"/>
        </w:rPr>
        <w:t>ju iepirkuma proced</w:t>
      </w:r>
      <w:r w:rsidRPr="00341875">
        <w:rPr>
          <w:rFonts w:ascii="Times New Roman" w:hAnsi="Times New Roman" w:hint="eastAsia"/>
          <w:sz w:val="28"/>
          <w:szCs w:val="28"/>
        </w:rPr>
        <w:t>ū</w:t>
      </w:r>
      <w:r w:rsidRPr="00341875">
        <w:rPr>
          <w:rFonts w:ascii="Times New Roman" w:hAnsi="Times New Roman"/>
          <w:sz w:val="28"/>
          <w:szCs w:val="28"/>
        </w:rPr>
        <w:t>ru un metu konkursu norises k</w:t>
      </w:r>
      <w:r w:rsidRPr="00341875">
        <w:rPr>
          <w:rFonts w:ascii="Times New Roman" w:hAnsi="Times New Roman" w:hint="eastAsia"/>
          <w:sz w:val="28"/>
          <w:szCs w:val="28"/>
        </w:rPr>
        <w:t>ā</w:t>
      </w:r>
      <w:r w:rsidRPr="00341875">
        <w:rPr>
          <w:rFonts w:ascii="Times New Roman" w:hAnsi="Times New Roman"/>
          <w:sz w:val="28"/>
          <w:szCs w:val="28"/>
        </w:rPr>
        <w:t>rt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ba"" (VSS-6</w:t>
      </w:r>
      <w:r>
        <w:rPr>
          <w:rFonts w:ascii="Times New Roman" w:hAnsi="Times New Roman"/>
          <w:sz w:val="28"/>
          <w:szCs w:val="28"/>
        </w:rPr>
        <w:t>19</w:t>
      </w:r>
      <w:r w:rsidRPr="00341875">
        <w:rPr>
          <w:rFonts w:ascii="Times New Roman" w:hAnsi="Times New Roman"/>
          <w:sz w:val="28"/>
          <w:szCs w:val="28"/>
        </w:rPr>
        <w:t>) t</w:t>
      </w:r>
      <w:r w:rsidRPr="00341875">
        <w:rPr>
          <w:rFonts w:ascii="Times New Roman" w:hAnsi="Times New Roman" w:hint="eastAsia"/>
          <w:sz w:val="28"/>
          <w:szCs w:val="28"/>
        </w:rPr>
        <w:t>ā</w:t>
      </w:r>
      <w:r w:rsidRPr="00341875">
        <w:rPr>
          <w:rFonts w:ascii="Times New Roman" w:hAnsi="Times New Roman"/>
          <w:sz w:val="28"/>
          <w:szCs w:val="28"/>
        </w:rPr>
        <w:t>l</w:t>
      </w:r>
      <w:r w:rsidRPr="00341875">
        <w:rPr>
          <w:rFonts w:ascii="Times New Roman" w:hAnsi="Times New Roman" w:hint="eastAsia"/>
          <w:sz w:val="28"/>
          <w:szCs w:val="28"/>
        </w:rPr>
        <w:t>ā</w:t>
      </w:r>
      <w:r w:rsidRPr="00341875">
        <w:rPr>
          <w:rFonts w:ascii="Times New Roman" w:hAnsi="Times New Roman"/>
          <w:sz w:val="28"/>
          <w:szCs w:val="28"/>
        </w:rPr>
        <w:t>ku virz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bu atbilstoši likumprojekt</w:t>
      </w:r>
      <w:r>
        <w:rPr>
          <w:rFonts w:ascii="Times New Roman" w:hAnsi="Times New Roman"/>
          <w:sz w:val="28"/>
          <w:szCs w:val="28"/>
        </w:rPr>
        <w:t>a</w:t>
      </w:r>
      <w:r w:rsidRPr="00341875">
        <w:rPr>
          <w:rFonts w:ascii="Times New Roman" w:hAnsi="Times New Roman"/>
          <w:sz w:val="28"/>
          <w:szCs w:val="28"/>
        </w:rPr>
        <w:t xml:space="preserve">  un “Groz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jumi Sabiedrisko pakalpojumu sniedz</w:t>
      </w:r>
      <w:r w:rsidRPr="00341875">
        <w:rPr>
          <w:rFonts w:ascii="Times New Roman" w:hAnsi="Times New Roman" w:hint="eastAsia"/>
          <w:sz w:val="28"/>
          <w:szCs w:val="28"/>
        </w:rPr>
        <w:t>ē</w:t>
      </w:r>
      <w:r w:rsidRPr="00341875">
        <w:rPr>
          <w:rFonts w:ascii="Times New Roman" w:hAnsi="Times New Roman"/>
          <w:sz w:val="28"/>
          <w:szCs w:val="28"/>
        </w:rPr>
        <w:t>ju iepirkumu likum</w:t>
      </w:r>
      <w:r w:rsidRPr="00341875">
        <w:rPr>
          <w:rFonts w:ascii="Times New Roman" w:hAnsi="Times New Roman" w:hint="eastAsia"/>
          <w:sz w:val="28"/>
          <w:szCs w:val="28"/>
        </w:rPr>
        <w:t>ā”</w:t>
      </w:r>
      <w:r w:rsidRPr="00341875">
        <w:rPr>
          <w:rFonts w:ascii="Times New Roman" w:hAnsi="Times New Roman"/>
          <w:sz w:val="28"/>
          <w:szCs w:val="28"/>
        </w:rPr>
        <w:t xml:space="preserve"> (Nr.571/Lp13) virz</w:t>
      </w:r>
      <w:r w:rsidRPr="00341875">
        <w:rPr>
          <w:rFonts w:ascii="Times New Roman" w:hAnsi="Times New Roman" w:hint="eastAsia"/>
          <w:sz w:val="28"/>
          <w:szCs w:val="28"/>
        </w:rPr>
        <w:t>ī</w:t>
      </w:r>
      <w:r w:rsidRPr="00341875">
        <w:rPr>
          <w:rFonts w:ascii="Times New Roman" w:hAnsi="Times New Roman"/>
          <w:sz w:val="28"/>
          <w:szCs w:val="28"/>
        </w:rPr>
        <w:t>bai Saeim</w:t>
      </w:r>
      <w:r w:rsidRPr="00341875">
        <w:rPr>
          <w:rFonts w:ascii="Times New Roman" w:hAnsi="Times New Roman" w:hint="eastAsia"/>
          <w:sz w:val="28"/>
          <w:szCs w:val="28"/>
        </w:rPr>
        <w:t>ā</w:t>
      </w:r>
      <w:r w:rsidRPr="00341875">
        <w:rPr>
          <w:rFonts w:ascii="Times New Roman" w:hAnsi="Times New Roman"/>
          <w:sz w:val="28"/>
          <w:szCs w:val="28"/>
        </w:rPr>
        <w:t>.</w:t>
      </w: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Daina.Dzilna@lps.lv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88CA3" w14:textId="77777777" w:rsidR="00DF3FEE" w:rsidRDefault="00DF3FEE">
      <w:r>
        <w:separator/>
      </w:r>
    </w:p>
  </w:endnote>
  <w:endnote w:type="continuationSeparator" w:id="0">
    <w:p w14:paraId="39E01C42" w14:textId="77777777" w:rsidR="00DF3FEE" w:rsidRDefault="00DF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6FA16" w14:textId="77777777" w:rsidR="00DF3FEE" w:rsidRDefault="00DF3FEE">
      <w:r>
        <w:separator/>
      </w:r>
    </w:p>
  </w:footnote>
  <w:footnote w:type="continuationSeparator" w:id="0">
    <w:p w14:paraId="4E47983C" w14:textId="77777777" w:rsidR="00DF3FEE" w:rsidRDefault="00DF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0BCE"/>
    <w:rsid w:val="001F229B"/>
    <w:rsid w:val="00222314"/>
    <w:rsid w:val="00237D07"/>
    <w:rsid w:val="00256536"/>
    <w:rsid w:val="00265257"/>
    <w:rsid w:val="00270C8C"/>
    <w:rsid w:val="002B1484"/>
    <w:rsid w:val="002C1A17"/>
    <w:rsid w:val="00341875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955BB"/>
    <w:rsid w:val="008B3624"/>
    <w:rsid w:val="008C3B12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67FCE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DF3FEE"/>
    <w:rsid w:val="00E71327"/>
    <w:rsid w:val="00E7571D"/>
    <w:rsid w:val="00EA7797"/>
    <w:rsid w:val="00EA790F"/>
    <w:rsid w:val="00EE4B13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908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Edgars Matulis</cp:lastModifiedBy>
  <cp:revision>2</cp:revision>
  <cp:lastPrinted>2006-11-20T11:43:00Z</cp:lastPrinted>
  <dcterms:created xsi:type="dcterms:W3CDTF">2020-08-10T10:18:00Z</dcterms:created>
  <dcterms:modified xsi:type="dcterms:W3CDTF">2020-08-10T10:18:00Z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