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22-TA-2178: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16. oktobra noteikumos Nr. 709 "Noteikumi par pedagoģiski medicīniskajām komisijām"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4.1.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izvērtēt izglītojamā veselības stāvokli var tikai ārstniecības personas. Lai izvērtētu attiecīgās prasības atbilstību normatīvo aktu prasībām un noteiktajām ārstniecības personu kompetencēm veselības nozarē, 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2012.gada 16.oktobra noteikumus Nr. 709 "Noteikumi par pedagoģiski medicīniskajām komisijām"  ar Valsts pedagoģiski medicīniskās komisijas un pašvaldības pedagoģiski medicīniskās komisijas sastāvu.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16.oktobra noteikumu Nr. 709 "Noteikumi par pedagoģiski medicīniskajām komisijām" 9.punkts nosaka komisijas sastāvu. Šī punkta 9.5. apakšpunkts nosaka, ka vismaz viens komisijas loceklis ir sertificēta ārstniecības persona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7.</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w:t>
            </w:r>
            <w:r w:rsidR="00000000" w:rsidRPr="00000000" w:rsidDel="00000000">
              <w:rPr>
                <w:vertAlign w:val="superscript"/>
                <w:rtl w:val="0"/>
              </w:rPr>
              <w:t xml:space="preserve">1</w:t>
            </w:r>
            <w:r w:rsidR="00000000" w:rsidRPr="00000000" w:rsidDel="00000000">
              <w:rPr>
                <w:rtl w:val="0"/>
              </w:rPr>
              <w:t xml:space="preserve">2 apakšpunktā aizvietot vārdus "ārstu komisijas" ar vārdiem "ārstējošā ārsta", ņemot vērā, ka ārstniecības jomu regulējošos normatīvajos aktos netiek lietots jēdziens "ārstu komisija". Tāpat Ministru kabineta 2012.gada 16.oktobra noteikumus Nr. 709 "Noteikumi par pedagoģiski medicīniskajām komisijām"  nav noteikts šī jēdziena atšifrējums. Papildus skaidrojam, ka noteikumu projekta 7.</w:t>
            </w:r>
            <w:r w:rsidR="00000000" w:rsidRPr="00000000" w:rsidDel="00000000">
              <w:rPr>
                <w:vertAlign w:val="superscript"/>
                <w:rtl w:val="0"/>
              </w:rPr>
              <w:t xml:space="preserve">1</w:t>
            </w:r>
            <w:r w:rsidR="00000000" w:rsidRPr="00000000" w:rsidDel="00000000">
              <w:rPr>
                <w:rtl w:val="0"/>
              </w:rPr>
              <w:t xml:space="preserve">2 apakšpunktā paredzēto atzinumu var sniegt pacienta ārstējošais ārsts un ne visos gadījumos atzinuma sniegšanai nepieciešams ārstu konsīlijs.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ja izglītojamā pārvietošana atbilstoši ģimenes ārsta  vai ārstējošā ārsta  atzinumam var būt bīstama veselībai vai nav iespējama.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apakšpunkts papildināts ar vārdiem "ārstējošā ārsta".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6.1.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6.1.4.punktā 6.1.1. apakšpunktu, jo 6.1.4. punktā ir minēta vispārējās pamatizglītības programma, bet 6.1.1. punkts attiecas uz pirmsskolas izglītības programmu vai speciālo pirmsskolas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izteikt 2.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Izglītojamā veselības, spēju un attīstības līmeni atkārtoti izvērtēt pedagoģiski medicīniskajā komisijā līdz______________________(norādīt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redakcijā noteikts, ka katram izglītojamajam jāparedz atkārtots komisijas apmeklējums un izvērtējums. Vēršam uzmanību, ka tas radītu pārmērīgu un nepamatotu noslogojumu komisiju darbā. Atkārtota izvērtējuma nepieciešamība visos gadījumos nav nepieciešama un arī Ministru kabineta noteikumu Nr.709. 1.pielikumā minētie diagnostiskie kritēriji atzinumu sniegšanai neparedz plašus terminētus (uz laiku) ierobežojumus  izglītības programmas īstenošanai. Izņēmums pirmsskolā ir  punkti:1.1.16.,  1.1.17., 1.2.,1.3.  un    pamatizglītībā punkti: 4.1.10., 4.3.2., 4.3.4., 4.3.6., 5.4.,  5.3., 5.2., 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noteikts regulējums, kurš paredz konkrētu periodu, kad jāveic atkārtots izvērtējums. Tuvojoties atzinuma beigu termiņam, izglītības iestādes kompetencē ir atkārtoti izvērtēt izglītojamo speciālās vajadzības un, ja korekcijas rezultāts nav pietiekošs, rosināt vecākus atkārtoti izvērtēt izglītojamā veselības, spēju un attīstības līmeni pedagoģiski medicīniskajā komisijā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w:t>
            </w:r>
            <w:r w:rsidR="00000000" w:rsidRPr="00000000" w:rsidDel="00000000">
              <w:rPr>
                <w:b w:val="1"/>
                <w:rtl w:val="0"/>
              </w:rPr>
              <w:t xml:space="preserve">Komisijas zīmogs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fiziskām personām un speciālistiem projekts samazinās, palielinās vai nemainīs tiesības un pienākumus, kā arī veicamās darbības un veikt nepieciešamo administratīvā sloga izvērtējumu (administratīvās izmaksas un atbilstības izmaksas). Vēršam uzmanību, ka projekts paredz, ka izglītojamam noteiktos gadījumos vairs nebūs pienākums ierasties institūcijā klātienē. Tāpat paredzēts, ka komisiju atzinumiem būs derīguma termiņš un tāpēc atkārtota atzinuma izsniegšana būs biežāka un izrietoši arī dažādu speciālistu atzinumu izsniegšana būs biežāka (noteikumi paredz šādiem atzinumiem derīguma termiņu) un izrietoši arī izglītojamajam un viņa likumiskajam pārstāvim būs biežāk jāvēršas pie speciālistiem un komisijas pēc atzinuma un jāierodas uz komisijas sēdēm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kā sabiedrības mērķgrupu dažādos speciālistus, kas sniegs nepieciešamos atzinumus, lai komisija varētu sniegt savu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izvērtēja grozījumu ietekmi uz norādīto iestāžu un personu administratīvo vai finansiālo slogu un konstatēja, ka šādas ietekmes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4.punkts nosaka pašvaldības autonomo funkciju gādāt par iedzīvotāju izglītību, tostarp nodrošināt iespēju iegūt obligāto izglītību un gādāt par pirmsskolas izglītības, vidējās izglītības, profesionālās ievirzes izglītības, interešu izglītības un pieaugušo izglītības pieejamību. Pašvaldības ir arī izglītības iestāžu dibinātāji, kas uzliek tām pienākumu rūpēties par mācību procesa organizāciju un atbalsta pasākumu nodrošināšanu. Vispārējās izglītības likuma 54.panta 1.daļa nosaka, ka pašvaldību pedagoģiski medicīniskās komisijas izveido pašvaldības. Līdz ar to pašvaldības pienākums ir nodrošināt pedagoģiski medicīniskās komisijas darbību. Liela daļa no noteikumu 1.pielikumā minētajiem traucējumiem (piemēram, mācīšanās traucējumi, viegli kognitīvi traucējumi, garīgās attīstības traucējumi, smagi garīgās attīstības traucējumi u.c.) ir saistīti ar smadzeņu darbības īpatnībām un nav pārejoši. Garīgās attīstības traucējumi nav slimība, tas ir stāvoklis, kurā cilvēks ir piedzimis un dzīvo. Līdz ar to, atbilstoši grozījumiem, pašvaldību pedagoģiski medicīniskās komisijas var izsniegt 1.klases izglītojamajam atzinumu par speciālās izglītības programmu līdz 6.klases beigām un nav nepieciešama regulāra atzinuma pārskatīšana. Šāda kārtība nepalielina ne minēto komisiju, ne pašvaldības izglītības speciālistu, ne arī izglītības iestāžu slodzi. Paredzētais grozījums par atzinuma izsniegšanu bez izglītojamā klātbūtnes (grozījumu7.1.punkts) arī nemaina iesaistīto personu darba apjomu. Lielākajai daļai šajā grozījumu punktā paredzēto izglītojamo pedagoģiski medicīnisko komisijas apmeklējumu atkārtot nebūs nepieciešamības.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Nr.709 4.4. punkts uzliet Valsts pedagoģiski medicīniskajai komisijai pienākumus nodrošināt pašvaldību komisiju darba metodisko atbalstu. Valsts pedagoģiski medicīniskā komisija nekontrolē un nefinansē pašvaldību pedagoģiski medicīnisko komisiju darbu. Pēc Valsts pedagoģiski medicīniskā komisijas rīcībā esošās mutiskās informācijas, daļai pašvaldību pedagoģiski medicīnisko komisiju speciālistu šis darbs nav apmaksāts, bet iekļauts kā veicamais pienākums amata aprakstā. Daļa pašvaldību pedagoģiski medicīnisko komisiju speciālistu saņem nelielu atalgojumu atbilstoši pašvaldības iekšējam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Bāriņtiesu likuma 2.panta 1.daļai bāriņtiesa ir pašvaldības izveidota aizbildnības un aizgādnības iestāde. Pedagoģiski medicīnisko komisiju informācijas sistēmas dati liecina, ka pēdējo triju gadu laikā mazs skaits bāriņtiesas pārstāvju ir pārstāvējuši bērnu labākās intereses kādā no pedagoģiski medicīniskajām komisijām: no 2020. gada līdz 2022. gadam kopā 6 reizes. Līdz ar to uzskatām, ka administratīvais slogs attiecībā uz Bāriņtiesām nepalielināsies.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ietekme uz valsts un pašvaldību institūcijām - Valsts pedagoģiski medicīnisko komisiju un Pašvaldību pedagoģiski medicīnisko komisiju ir atspoguļojama anotācijas 7.sadaļā. Aicinām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papildināta ar Valsts pedagoģiski medicīnisko komisiju un Pašvaldību pedagoģiski medicīniskajām komisijām.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projektu pildīs arī pašvaldību izglītības pārvaldes, pašvaldību izglītības speciālisti, izglītības iestādes (noteikumu 4.1., 5.1., 7.3.app. - informācijas sniegšana un atzinuma izpilde), bāriņtiesas (noteikumu 4.5.app. - bāriņtiesas iesniegums), pašvaldības, kurām būs pienākums apvienot komisijas (noteikumu 8.punkts), tāpēc lūdzam papildināt uzskaitījumu un veikt nepieciešamo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Antoācijas 2. un 7.sadaļa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komisiju kompetencē ir sniegt atzinumu par atbilstošāko pirmsskolas izglītības programmu vai speciālo pirmsskolas izglītības programmu, speciālās pamatizglītības programmu izglītojamajiem ar garīgās attīstības traucējumiem, mācīšanās traucējumiem, valodas traucējumiem vai garīgās veselības traucējumiem no 1. līdz 6.klasei, smagiem garīgās attīstības vai vairākiem smagiem attīstības traucējumiem no 1.līdz 9.klasei.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kuru administratīvajā teritorijā ir izglītojamā deklarētā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KĀ BŪS AR ILGSTOŠI SLIMOJOŠO IZGLĪTOŠANU MĀJĀS JA IR ADMINISTRATĪVAJĀ TERITORIJĀ DZIVOJOŠS?? TUR IR PĒC DEKLARĒTĀS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slimojošo izglītošanos nosaka Ministru kabineta 2006.gada 4.aprīļa noteikumi Nr.253 “Kārtība, kādā organizējama ilgstoši slimojošu izglītojamo izglītošanās ārpus izglītības iestādes”. Jautājumu par izglītojamā dzīvesvietu nosaka šo noteikumu 10.punkts.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komisiju kompetencē ir sniegt atzinumu par atbilstošāko pirmsskolas izglītības programmu vai speciālo pirmsskolas izglītības programmu, speciālās pamatizglītības programmu izglītojamajiem ar garīgās attīstības traucējumiem, mācīšanās traucējumiem, valodas traucējumiem vai garīgās veselības traucējumiem no 1. līdz 6.klasei, smagiem garīgās attīstības vai vairākiem smagiem attīstības traucējumiem no 1.līdz 9.klasei.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nodrošināt pašvaldību komisiju darba metodisko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izvērtēšanas metodikas pašvaldību komisiju speciālistiem visos obligātās izglītības posmos saistībā ar kompetenču izglītību, nodrošinot piekļuvi metodiskajiem materiāliem (jo speciālistiem jāprot izvērtēt atbilstoši programmas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Artura Krišjāņa Kariņa vadītā Ministru kabineta iecerēto darbību – 245.punkts: Ieviesīsim vienotu, preventīvu agrīnā atbalsta sistēmu bērniem un ģimenēm, nodrošinot uz bērna labbūtību vērstu pilnvērtīgu bērna fiziskās un psihiskās veselības attīstību. Šī uzdevuma ietvaros plānota arī jaunu metodiku izveide izglītojamo speciālo vajadzību izvērtēšanai. Vēršam uzmanību uz to, ka jautājums neskar šo MK noteikumu grozījumu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nodrošināt pašvaldību komisiju darba metodisko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pamatojoties uz pilngadīga izglītojamā vai vecāku iesniegumu vai bāriņtiesas lēmumu un izglītojamā, vecāku vai bāriņtiesas iesniegtajiem speciālistu atzinumiem, izglītības iestādes sniegto informāciju, saskaņā ar šo noteikumu 1.pielikumā minētajiem kritērijiem izvērtēt pašvaldības administratīvajā teritorijā dzīvojošā izglītojamā veselības stāvokli, spējas un attīstības līmeni un sniegt atzinumu (2.pielikums) par izglītojamajam atbilstošāko izglītības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6.1.5. pilngadīgo izglītojamo vai vecāku konsultēt, neveicot izglītojamā veselības stāvokļa, spēju un attīstības līmeņa izvērtējumu citā administratīvajā teritorijā dzīvojošam izglītojamajam.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pilngadīgs izglītojamais vai vecāks (turpmāk tekstā -Iesnieguma iesniedzējs) iesniegumā, ierodoties uz komisiju, sniedz informāciju par deklarēto dzīves vietu, kas nav konkrētas pašvaldības administratīvā teritorija, komisija par dzīvesvietu pārliecinās, tikai ievadot ziņas VPMK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izglītojamam izvērtējumu  veic, tas var radīt nesamērīgu Komisijas speciālistu papildus noslodzi un neparedzamus finansiālos  resursu tēriņus konkrētai pašvaldības Komisijai, tas nozīmē, ka nepieciešams papildus budžets Komisijas darbam un papildus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pašvaldības administratīvajā teritorijā dzīvojošo Komisija pārbaudīs, jo tagad jau vecāki zvana un grib pierakstīties uz Komisiju no citām administratīvajām teritorijām, jo tur nav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valsts pakalpojums, bet katras pašvaldības t.sk.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16.oktobra noteikumu Nr. 709 "Noteikumi par pedagoģiski medicīniskajām komisijām" 6.5.apakšpunkts jau nosaka pašvaldību pedagoģiski medicīnisko komisiju pienākumu konsultēt pedagogus, vecākus un citas personas speciālās izglītības jautājumos. Deklarācija par Artura Krišjāņa Kariņa vadītā Ministru kabineta iecerēto darbību – iepriekš pieminētā 245.punkta ietvaros plānota pedagoģiski medicīnisko komisiju sistēmas reforma.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pamatojoties uz pilngadīga izglītojamā vai vecāku iesniegumu vai bāriņtiesas lēmumu un izglītojamā, vecāku vai bāriņtiesas iesniegtajiem speciālistu atzinumiem, izglītības iestādes sniegto informāciju, saskaņā ar šo noteikumu 1.pielikumā minētajiem kritērijiem izvērtēt pašvaldības administratīvajā teritorijā dzīvojošā izglītojamā veselības stāvokli, spējas un attīstības līmeni un sniegt atzinumu (2.pielikums) par izglītojamajam atbilstošāko izglītības programmu: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pedagoģiski medicīnisko komisiju atzinumu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atzinuma derīguma termiņš (1.pielikums) ārstu un speciālistu atzinumi termiņš 3.mēneši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uz 1. gadu, jo problēmas nokļūt pie ārstiem speciālistiem un vecākiem jāgaida no 1.-3. mēn. un pat ilgāk.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galvenajiem faktoriem izglītojamo ar speciālām izglītošanā ir viņu attīstības dinamika. Tā var būt lēna, nevienmērīga vai arī regresējoša, tādēļ regulāra speciālistu kontrole ir būtiska atzinuma sniegšanā par atbilstošu izglītības programmu un nepieciešamajiem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pedagoģiski medicīnisko komisiju atzinumu 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Atzinuma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pielikumu jaunā redakcijā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Izglītojamā veselības, spēju un attīstības līmeni atkārtoti izvērtēt pedagoģiski medicīniskajā komisijā līdz______________________(norādīt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redakcijā noteikts, ka katram izglītojamajam jāparedz atkārtots komisijas izvērtējums. 709.noteikumu 1.pielikumā minētie diagnostiskie kritēriji atzinumu sniegšanai neparedz terminētus (uz laiku) ierobežojumus  izglītības programmas sniegšanai, izņēmums pirmsskolā punkti:1.1.16., 1.1.17.,1.2.,1.3.;      pamatizglītībā punkti: 4.1.10., 4.3.2., 4.3.4., 4.3.6., 5.4.,  5.3., 5.2., 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PMK, atbilstoši rosinātajiem grozījumiem (3.punkts) sniedzot  atzinumu par atbilstošāko pirmsskolas izglītības programmu vai speciālo pirmsskolas izglītības programmu, speciālās pamatizglītības programmu izglītojamajiem ar garīgās attīstības traucējumiem, mācīšanās traucējumiem, valodas traucējumiem vai garīgās veselības traucējumiem no 1. līdz 6.klasei, smagiem garīgās attīstības vai vairākiem smagiem attīstības traucējumiem no 1.līdz 9.klasei. Nav noteikts regulējums/kritērijs , kurš paredz atkārtotu komisijas izvērtējumu. Atbilstoši 1.pielikumā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zīmogs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Atzinuma veidlapa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3.punktu, precizējot pašvaldību komisiju kompetenci  sniegt atzinumu par atbilstošāko pirmsskolas izglītības programmu vai speciālo pirmsskolas izglītības programmu. 3.punktā norādīt konkrētas speciālās izglītības programmas, piemēram, ar valodas traucējumiem, jauktiem attīstības traucējumiem u.c., par kurām pašvaldību komisijas ir tiesīgas sniegt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komisijas sniedz atzinumus par visām pirmsskolas izglītības programmām.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6.1.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6.1.4.punktā 6.1.1. apakšpunktu, jo 6.1.4. punktā ir minēta vispārējās pamatizglītības programma, bet 6.1.1. punkts attiecas uz pirmsskolas izglītības programmu vai speciālo pirmsskolas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izteikt 2.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Izglītojamā veselības, spēju un attīstības līmeni atkārtoti izvērtēt pedagoģiski medicīniskajā komisijā līdz______________________(norādīt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redakcijā noteikts, ka katram izglītojamajam jāparedz atkārtots komisijas apmeklējums un izvērtējums. Vēršam uzmanību, ka tas radītu pārmērīgu un nepamatotu noslogojumu komisiju darbā. Atkārtota izvērtējuma nepieciešamība visos gadījumos nav nepieciešama un arī Ministru kabineta noteikumu Nr.709. 1.pielikumā minētie diagnostiskie kritēriji atzinumu sniegšanai neparedz plašus terminētus (uz laiku) ierobežojumus  izglītības programmas īstenošanai. Izņēmums pirmsskolā ir  punkti:1.1.16.,  1.1.17., 1.2.,1.3.  un    pamatizglītībā punkti: 4.1.10., 4.3.2., 4.3.4., 4.3.6., 5.4.,  5.3., 5.2., 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noteikts regulējums, kurš paredz konkrētu periodu, kad jāveic atkārtots izvērtējums. Tuvojoties atzinuma beigu termiņam, izglītības iestādes kompetencē ir atkārtoti izvērtēt izglītojamo speciālās vajadzības un, ja korekcijas rezultāts nav pietiekošs, rosināt vecākus atkārtoti izvērtēt izglītojamā veselības, spēju un attīstības līmeni pedagoģiski medicīniskajā komisijā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zīmogs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1.13. apakšpunkts stājas spēkā 2025.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izteikt kā noteikumu grozījumu punktu, proti, papildināt ar 26.punktu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Grozījums šo noteikumu 1.pielikumā stājas spēkā 2025.gada 1.septembrī."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"9., 10. punkts</w:t>
            </w:r>
            <w:r w:rsidR="00000000" w:rsidRPr="00000000" w:rsidDel="00000000">
              <w:rPr>
                <w:i w:val="1"/>
                <w:rtl w:val="0"/>
              </w:rPr>
              <w:t xml:space="preserve">"1. pielikums</w:t>
            </w:r>
            <w:r w:rsidR="00000000" w:rsidRPr="00000000" w:rsidDel="00000000">
              <w:rPr>
                <w:i w:val="1"/>
                <w:rtl w:val="0"/>
              </w:rPr>
              <w:t xml:space="preserve">Ministru kabineta 2012.gada 16.oktobra</w:t>
            </w:r>
            <w:r w:rsidR="00000000" w:rsidRPr="00000000" w:rsidDel="00000000">
              <w:rPr>
                <w:i w:val="1"/>
                <w:rtl w:val="0"/>
              </w:rPr>
              <w:t xml:space="preserve">noteikumiem Nr. 709</w:t>
            </w:r>
            <w:r w:rsidR="00000000" w:rsidRPr="00000000" w:rsidDel="00000000">
              <w:rPr>
                <w:i w:val="1"/>
                <w:rtl w:val="0"/>
              </w:rPr>
              <w:t xml:space="preserve">izteikt 1. pielikumu jaunā redakcijā (1. pielikums);</w:t>
            </w:r>
            <w:r w:rsidR="00000000" w:rsidRPr="00000000" w:rsidDel="00000000">
              <w:rPr>
                <w:i w:val="1"/>
                <w:rtl w:val="0"/>
              </w:rPr>
              <w:t xml:space="preserve">Sadaļā “Speciālistu atzinuma derīguma termiņš”</w:t>
            </w:r>
            <w:r w:rsidR="00000000" w:rsidRPr="00000000" w:rsidDel="00000000">
              <w:rPr>
                <w:i w:val="1"/>
                <w:rtl w:val="0"/>
              </w:rPr>
              <w:t xml:space="preserve">Izglītojamiem ar smagiem garīgās attīstības traucējumiem vai vairākiem smagiem attīstības traucējumiem, 01015911 11015911 21015911</w:t>
            </w:r>
            <w:r w:rsidR="00000000" w:rsidRPr="00000000" w:rsidDel="00000000">
              <w:rPr>
                <w:i w:val="1"/>
                <w:rtl w:val="0"/>
              </w:rPr>
              <w:t xml:space="preserve">Ārstu atzinumam jābūt izdotam ne agrāk kā sešus mēnešus pirms komisijas sēdes. Psihologa atzinumam jābūt izdotam ne agrāk kā gadu pirms komisijas sēdes</w:t>
            </w:r>
            <w:r w:rsidR="00000000" w:rsidRPr="00000000" w:rsidDel="00000000">
              <w:rPr>
                <w:i w:val="1"/>
                <w:rtl w:val="0"/>
              </w:rPr>
              <w:t xml:space="preserve">Izglītojamiem ar garīgās attīstības traucējumiem, 01015811 11015811 21015811</w:t>
            </w:r>
            <w:r w:rsidR="00000000" w:rsidRPr="00000000" w:rsidDel="00000000">
              <w:rPr>
                <w:i w:val="1"/>
                <w:rtl w:val="0"/>
              </w:rPr>
              <w:t xml:space="preserve">Ārstu atzinumam jābūt izdotam ne agrāk kā sešus mēnešus pirms komisijas sēdes. Psihologa atzinumam jābūt izdotam ne agrāk kā gadu pirms komisijas sēdes"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pielikumu jaunā redakcijā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Sadaļā “Speciālistu atzinuma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atzinumam jābūt izdotam ne agrāk kā gadu pirms komisijas sēdes.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apakšpunktā minētos kritērijus izvērtējis un pamatojis izglītības vai klīniskais psihologs*** un bērnu psihiatrs vai psihiatrs, tad gan psihiatra, gan psihologa atzinumu termiņus jālīdzina, jo psihiatrs atzinumu par psihisko attīstību izsniedz pēc psihologa vērtējuma saņemšanas, kas ir objektīvs nosacījums un pietiekošs diagnostisks kritērijs garīgās attīstības traucējuma diagnosticēšanai un izglītības programmas ar garīgās attīstības traucējumiem vai ar smagiem garīgās attīstības traucējumiem ieteikšanai.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vispārējās izglītības programmu atbilstoši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w:t>
            </w:r>
            <w:r w:rsidR="00000000" w:rsidRPr="00000000" w:rsidDel="00000000">
              <w:rPr>
                <w:rtl w:val="0"/>
              </w:rPr>
              <w:t xml:space="preserve">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projekta 3.punkts paredz, ka Valsts komisija sniedz atzinumu par  vienu (atbilstošāko) izglītības programmu no 4.1. apakšpunktā norādītajām, Labklājības ministrijas ieskatā nav izprotama 4.1.4. apakšpunkta saturs un jēga, veidojot sasaisti ar  4.1.1., 4.1.2. un 4.1.3.apakšpunktiem. Līdz ar to lūdzam papildināt anotāciju ar atbilstošu skaidrojumu, kādos gadījumos 4.1.4. apakšpunkts tiek piemērots. Tāpat lūdzam izvērtēt nepieciešamību papildināt MK noteikumu Nr. 709 2. punktu (attiecīgi Grozījumu projekta 1.punkts), Valsts komisijas kompetencēs ietverot arī atzinuma izsniegšanu par izglītojamā  vispārējās izglītības programmas apguvi, ņemot vērā, ka Grozījumu projekta  4.1.4. apakšpunkts (pie Vasts komisijas pienākumiem) šādu atzinuma veidu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sniedz atzinumu par vispārējo izglītības programmu,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a)vecāki vēlas pārtraukt sava bērna izglītošanos speciālās izglītības programmā un turpināt vispārējās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b)valsts vai pašvaldības pedagoģiski medicīniskā komisija pēc visu apstākļu izvērtēšanas konstatē, ka speciālās izglītības programma nav nepieciešama un sniedz atzinumu par vispārējo izglītības programmu ar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c)izglītojamie, kuri mācās vispārējās izglītības programmā, vēlas saņemt atbalsta pasākumus mācību procesā un pārbaudes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vispārējās izglītības programmu atbilstoši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w:t>
            </w:r>
            <w:r w:rsidR="00000000" w:rsidRPr="00000000" w:rsidDel="00000000">
              <w:rPr>
                <w:rtl w:val="0"/>
              </w:rPr>
              <w:t xml:space="preserve">apakšpunktam;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speciālās pamatizglītības programmu izglītojamajiem ar smagiem garīgās attīstības vai vairākiem smagiem attīstības traucējumiem no 1. – 9.klasei;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"no 1. – 9.klasei" ar "no 1. līdz 9.klasei".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speciālās pamatizglītības programmu izglītojamajiem ar smagiem garīgās attīstības vai vairākiem smagiem attīstības traucējumiem no 1. līdz 9.klasei;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vispārējās pamatizglītības programmu atbilstoši šo noteikumu 6.1.1., 6.1.2. un 6.1.3.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projekta 5.punkts paredz, ka Pašvaldības komisija sniedz atzinumu par  vienu (atbilstošāko) izglītības programmu no 6.1. apakšpunktā norādītajām, Labklājības ministrijas ieskatā nav izprotama 6.1.4. apakšpunkta saturs un jēga, veidojot sasaisti ar  6.1.1., 6.1.2. un 6.1.3.apakšpunktiem. Līdz ar to lūdzam papildināt anotāciju ar atbilstošu skaidrojumu, kādos gadījumos 6.1.4. apakšpunkts tiek piemērots. Tāpat lūdzam izvērtēt nepieciešamību papildināt MK noteikumu Nr. 709 3. punktu (attiecīgi Grozījumu projekta 2.punkts), Pašvaldības komisijas kompetencēs ietverot arī atzinuma izsniegšanu par izglītojamā  vispārējās izglītības programmas apguvi, ņemot vērā, ka Grozījumu projekta  6.1.4. apakšpunkts (pie Pašvaldības komisijas pienākumiem) šādu atzinuma veidu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sniedz atzinumu par vispārējo izglītības programmu,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a)vecāki vēlas pārtraukt sava bērna izglītošanos speciālās izglītības programmā un turpināt vispārējās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b)valsts vai pašvaldības pedagoģiski medicīniskā komisija pēc visu apstākļu izvērtēšanas konstatē, ka speciālās izglītības programma nav nepieciešama un sniedz atzinumu par vispārējo izglītības programmu ar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c)izglītojamie, kuri mācās vispārējās izglītības programmā, vēlas saņemt atbalsta pasākumus mācību procesā un pārbaudes darbos.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vispārējās pamatizglītības programmu atbilstoši šo noteikumu 6.1.2. un 6.1.3. apakšpunktam.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normatīvajiem aktiem, turpmāk netiks īstenotas mazākumtautību izglītības programmas, 1.pielikuma tabulas 2.kolonnā "Speciālās izglītības programmas, kodi" izņemt visas izglītības programmas ar kodiem XXXXXX21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izteikts jaunā redakcijā un noteikts spēkā stāšanās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22-TA-2178</w:t>
    </w:r>
    <w:r>
      <w:br/>
    </w:r>
    <w:r w:rsidR="00000000" w:rsidRPr="00000000" w:rsidDel="00000000">
      <w:rPr>
        <w:rtl w:val="0"/>
      </w:rPr>
      <w:t xml:space="preserve">20.05.2023. 11.56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22-TA-2178</w:t>
    </w:r>
    <w:r>
      <w:br/>
    </w:r>
    <w:r w:rsidR="00000000" w:rsidRPr="00000000" w:rsidDel="00000000">
      <w:rPr>
        <w:rtl w:val="0"/>
      </w:rPr>
      <w:t xml:space="preserve">20.05.2023. 11.56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Izziņa_22-TA-2178.docx</dc:title>
</cp:coreProperties>
</file>

<file path=docProps/custom.xml><?xml version="1.0" encoding="utf-8"?>
<Properties xmlns="http://schemas.openxmlformats.org/officeDocument/2006/custom-properties" xmlns:vt="http://schemas.openxmlformats.org/officeDocument/2006/docPropsVTypes"/>
</file>