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A7D03" w14:paraId="5F38C60D" w14:textId="77777777" w:rsidTr="002F4027">
        <w:trPr>
          <w:trHeight w:val="357"/>
        </w:trPr>
        <w:tc>
          <w:tcPr>
            <w:tcW w:w="675" w:type="dxa"/>
          </w:tcPr>
          <w:p w14:paraId="3D938D11" w14:textId="77777777" w:rsidR="00B37C1B" w:rsidRDefault="00000000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609798DE" w14:textId="77777777" w:rsidR="00B37C1B" w:rsidRPr="00E80A25" w:rsidRDefault="0000000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07.02.2025</w:t>
            </w:r>
            <w:r>
              <w:t>.</w:t>
            </w:r>
          </w:p>
        </w:tc>
        <w:tc>
          <w:tcPr>
            <w:tcW w:w="410" w:type="dxa"/>
          </w:tcPr>
          <w:p w14:paraId="32D078BB" w14:textId="77777777" w:rsidR="00B37C1B" w:rsidRDefault="00000000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02B46FFC" w14:textId="77777777" w:rsidR="00B37C1B" w:rsidRPr="00C2375C" w:rsidRDefault="00000000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1-13/754</w:t>
            </w:r>
          </w:p>
        </w:tc>
      </w:tr>
      <w:tr w:rsidR="003A7D03" w14:paraId="06B7B8C5" w14:textId="77777777" w:rsidTr="002F4027">
        <w:trPr>
          <w:trHeight w:val="351"/>
        </w:trPr>
        <w:tc>
          <w:tcPr>
            <w:tcW w:w="675" w:type="dxa"/>
          </w:tcPr>
          <w:p w14:paraId="2012C0B6" w14:textId="77777777" w:rsidR="00B37C1B" w:rsidRPr="00C27521" w:rsidRDefault="00000000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A77C463" w14:textId="77777777" w:rsidR="00B37C1B" w:rsidRPr="00C27521" w:rsidRDefault="0000000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6135C1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="006135C1">
              <w:rPr>
                <w:rFonts w:ascii="Times New Roman" w:hAnsi="Times New Roman"/>
              </w:rPr>
              <w:t>.2025</w:t>
            </w:r>
          </w:p>
        </w:tc>
        <w:tc>
          <w:tcPr>
            <w:tcW w:w="410" w:type="dxa"/>
          </w:tcPr>
          <w:p w14:paraId="2FB5BB45" w14:textId="77777777" w:rsidR="00B37C1B" w:rsidRPr="00C27521" w:rsidRDefault="00000000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69DE0D79" w14:textId="77777777" w:rsidR="00B37C1B" w:rsidRPr="00C27521" w:rsidRDefault="00000000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3.3-12/2025/</w:t>
            </w:r>
            <w:r w:rsidR="003F4809">
              <w:rPr>
                <w:rFonts w:ascii="Times New Roman" w:hAnsi="Times New Roman"/>
              </w:rPr>
              <w:t>843N</w:t>
            </w:r>
          </w:p>
        </w:tc>
      </w:tr>
    </w:tbl>
    <w:p w14:paraId="513820ED" w14:textId="77777777" w:rsidR="00E64403" w:rsidRDefault="00E64403" w:rsidP="00F73210">
      <w:pPr>
        <w:tabs>
          <w:tab w:val="left" w:pos="9072"/>
        </w:tabs>
        <w:spacing w:after="0" w:line="240" w:lineRule="auto"/>
        <w:ind w:right="154"/>
        <w:jc w:val="right"/>
        <w:rPr>
          <w:rFonts w:ascii="Times New Roman" w:eastAsiaTheme="minorEastAsia" w:hAnsi="Times New Roman"/>
          <w:b/>
          <w:sz w:val="26"/>
          <w:szCs w:val="26"/>
        </w:rPr>
      </w:pPr>
    </w:p>
    <w:p w14:paraId="71540940" w14:textId="77777777" w:rsidR="00275287" w:rsidRPr="00275287" w:rsidRDefault="00275287" w:rsidP="00F73210">
      <w:pPr>
        <w:tabs>
          <w:tab w:val="left" w:pos="9072"/>
        </w:tabs>
        <w:spacing w:after="0" w:line="240" w:lineRule="auto"/>
        <w:ind w:right="154"/>
        <w:jc w:val="right"/>
        <w:rPr>
          <w:rFonts w:ascii="Times New Roman" w:eastAsiaTheme="minorEastAsia" w:hAnsi="Times New Roman"/>
          <w:b/>
          <w:sz w:val="20"/>
          <w:szCs w:val="20"/>
        </w:rPr>
      </w:pPr>
    </w:p>
    <w:p w14:paraId="3FF3BE55" w14:textId="77777777" w:rsidR="00225964" w:rsidRPr="00275287" w:rsidRDefault="00000000" w:rsidP="00B81370">
      <w:pPr>
        <w:tabs>
          <w:tab w:val="left" w:pos="9072"/>
        </w:tabs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Ekonomikas</w:t>
      </w:r>
      <w:r w:rsidR="00292EAC">
        <w:rPr>
          <w:rFonts w:ascii="Times New Roman" w:eastAsiaTheme="minorEastAsia" w:hAnsi="Times New Roman"/>
          <w:b/>
          <w:sz w:val="24"/>
          <w:szCs w:val="24"/>
        </w:rPr>
        <w:t xml:space="preserve"> ministrijai</w:t>
      </w:r>
    </w:p>
    <w:p w14:paraId="04D993E1" w14:textId="77777777" w:rsidR="00A9149D" w:rsidRPr="00275287" w:rsidRDefault="00A9149D" w:rsidP="006C17E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A0ADFC7" w14:textId="77777777" w:rsidR="00D9621B" w:rsidRPr="00275287" w:rsidRDefault="00D9621B" w:rsidP="006C17E6">
      <w:pPr>
        <w:tabs>
          <w:tab w:val="left" w:pos="9072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14:paraId="7E37A23E" w14:textId="77777777" w:rsidR="005E6A54" w:rsidRPr="00275287" w:rsidRDefault="00000000" w:rsidP="0026742F">
      <w:pPr>
        <w:spacing w:after="0" w:line="240" w:lineRule="auto"/>
        <w:ind w:right="2693"/>
        <w:jc w:val="both"/>
        <w:rPr>
          <w:rFonts w:ascii="Times New Roman" w:eastAsiaTheme="minorEastAsia" w:hAnsi="Times New Roman"/>
          <w:bCs/>
          <w:i/>
          <w:iCs/>
          <w:sz w:val="24"/>
          <w:szCs w:val="24"/>
        </w:rPr>
      </w:pPr>
      <w:r w:rsidRPr="00275287">
        <w:rPr>
          <w:rFonts w:ascii="Times New Roman" w:eastAsiaTheme="minorEastAsia" w:hAnsi="Times New Roman"/>
          <w:bCs/>
          <w:i/>
          <w:iCs/>
          <w:sz w:val="24"/>
          <w:szCs w:val="24"/>
        </w:rPr>
        <w:t>Par</w:t>
      </w:r>
      <w:r w:rsidR="00B66507" w:rsidRP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Ministru kabineta rīkojuma projekta “Par Latvijas</w:t>
      </w:r>
      <w:r w:rsidR="0026742F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</w:t>
      </w:r>
      <w:r w:rsidR="00B66507" w:rsidRP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>Republikas pārstāvju grupu Latvijas Republikas un</w:t>
      </w:r>
      <w:r w:rsidR="0026742F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</w:t>
      </w:r>
      <w:r w:rsidR="00B66507" w:rsidRP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>Uzbekistānas Republikas Starpvaldību komisijā</w:t>
      </w:r>
      <w:r w:rsidR="0026742F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</w:t>
      </w:r>
      <w:r w:rsidR="00B66507" w:rsidRP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>ekonomiskās, rūpnieciskās un zinātniski tehniskās</w:t>
      </w:r>
      <w:r w:rsidR="0026742F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</w:t>
      </w:r>
      <w:r w:rsidR="00B66507" w:rsidRP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>sadarbības</w:t>
      </w:r>
      <w:r w:rsid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jautājumos”</w:t>
      </w:r>
      <w:r w:rsidR="00934A6F">
        <w:rPr>
          <w:rFonts w:ascii="Times New Roman" w:eastAsiaTheme="minorEastAsia" w:hAnsi="Times New Roman"/>
          <w:bCs/>
          <w:i/>
          <w:iCs/>
          <w:sz w:val="24"/>
          <w:szCs w:val="24"/>
        </w:rPr>
        <w:t xml:space="preserve"> </w:t>
      </w:r>
      <w:r w:rsidR="00B66507">
        <w:rPr>
          <w:rFonts w:ascii="Times New Roman" w:eastAsiaTheme="minorEastAsia" w:hAnsi="Times New Roman"/>
          <w:bCs/>
          <w:i/>
          <w:iCs/>
          <w:sz w:val="24"/>
          <w:szCs w:val="24"/>
        </w:rPr>
        <w:t>aktualizēšanu (24</w:t>
      </w:r>
      <w:r w:rsidR="00934A6F">
        <w:rPr>
          <w:rFonts w:ascii="Times New Roman" w:eastAsiaTheme="minorEastAsia" w:hAnsi="Times New Roman"/>
          <w:bCs/>
          <w:i/>
          <w:iCs/>
          <w:sz w:val="24"/>
          <w:szCs w:val="24"/>
        </w:rPr>
        <w:t>-TA-468)</w:t>
      </w:r>
    </w:p>
    <w:p w14:paraId="37581345" w14:textId="77777777" w:rsidR="005C74F0" w:rsidRDefault="005C74F0" w:rsidP="005C74F0">
      <w:pPr>
        <w:tabs>
          <w:tab w:val="left" w:pos="9072"/>
        </w:tabs>
        <w:spacing w:after="0" w:line="240" w:lineRule="auto"/>
        <w:ind w:left="720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p w14:paraId="48E80386" w14:textId="77777777" w:rsidR="002B1F2A" w:rsidRDefault="00000000" w:rsidP="0026742F">
      <w:pPr>
        <w:tabs>
          <w:tab w:val="left" w:pos="9072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275287">
        <w:rPr>
          <w:rFonts w:ascii="Times New Roman" w:eastAsiaTheme="minorEastAsia" w:hAnsi="Times New Roman"/>
          <w:sz w:val="24"/>
          <w:szCs w:val="24"/>
        </w:rPr>
        <w:t xml:space="preserve">Atsaucoties uz </w:t>
      </w:r>
      <w:r w:rsidR="009D0562">
        <w:rPr>
          <w:rFonts w:ascii="Times New Roman" w:eastAsiaTheme="minorEastAsia" w:hAnsi="Times New Roman"/>
          <w:sz w:val="24"/>
          <w:szCs w:val="24"/>
        </w:rPr>
        <w:t xml:space="preserve">Ekonomikas </w:t>
      </w:r>
      <w:r w:rsidR="00D9621B">
        <w:rPr>
          <w:rFonts w:ascii="Times New Roman" w:eastAsiaTheme="minorEastAsia" w:hAnsi="Times New Roman"/>
          <w:sz w:val="24"/>
          <w:szCs w:val="24"/>
        </w:rPr>
        <w:t>ministrijas</w:t>
      </w:r>
      <w:r w:rsidR="009D056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6742F">
        <w:rPr>
          <w:rFonts w:ascii="Times New Roman" w:eastAsiaTheme="minorEastAsia" w:hAnsi="Times New Roman"/>
          <w:sz w:val="24"/>
          <w:szCs w:val="24"/>
        </w:rPr>
        <w:t xml:space="preserve">š.g. </w:t>
      </w:r>
      <w:r w:rsidR="00934A6F">
        <w:rPr>
          <w:rFonts w:ascii="Times New Roman" w:eastAsiaTheme="minorEastAsia" w:hAnsi="Times New Roman"/>
          <w:sz w:val="24"/>
          <w:szCs w:val="24"/>
        </w:rPr>
        <w:t>4</w:t>
      </w:r>
      <w:r w:rsidR="00BA12C3">
        <w:rPr>
          <w:rFonts w:ascii="Times New Roman" w:eastAsiaTheme="minorEastAsia" w:hAnsi="Times New Roman"/>
          <w:sz w:val="24"/>
          <w:szCs w:val="24"/>
        </w:rPr>
        <w:t>.</w:t>
      </w:r>
      <w:r w:rsidR="00A62FD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34A6F">
        <w:rPr>
          <w:rFonts w:ascii="Times New Roman" w:eastAsiaTheme="minorEastAsia" w:hAnsi="Times New Roman"/>
          <w:sz w:val="24"/>
          <w:szCs w:val="24"/>
        </w:rPr>
        <w:t xml:space="preserve">februāra </w:t>
      </w:r>
      <w:r w:rsidR="00BA12C3">
        <w:rPr>
          <w:rFonts w:ascii="Times New Roman" w:eastAsiaTheme="minorEastAsia" w:hAnsi="Times New Roman"/>
          <w:sz w:val="24"/>
          <w:szCs w:val="24"/>
        </w:rPr>
        <w:t xml:space="preserve">vēstuli Nr. </w:t>
      </w:r>
      <w:r w:rsidR="009D0562">
        <w:rPr>
          <w:rFonts w:ascii="Times New Roman" w:eastAsiaTheme="minorEastAsia" w:hAnsi="Times New Roman"/>
          <w:sz w:val="24"/>
          <w:szCs w:val="24"/>
        </w:rPr>
        <w:t>3.3-12/2025/</w:t>
      </w:r>
      <w:r w:rsidR="00934A6F">
        <w:rPr>
          <w:rFonts w:ascii="Times New Roman" w:eastAsiaTheme="minorEastAsia" w:hAnsi="Times New Roman"/>
          <w:sz w:val="24"/>
          <w:szCs w:val="24"/>
        </w:rPr>
        <w:t>843</w:t>
      </w:r>
      <w:r w:rsidR="009D0562">
        <w:rPr>
          <w:rFonts w:ascii="Times New Roman" w:eastAsiaTheme="minorEastAsia" w:hAnsi="Times New Roman"/>
          <w:sz w:val="24"/>
          <w:szCs w:val="24"/>
        </w:rPr>
        <w:t>N</w:t>
      </w:r>
      <w:r w:rsidR="00BA12C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6742F">
        <w:rPr>
          <w:rFonts w:ascii="Times New Roman" w:eastAsiaTheme="minorEastAsia" w:hAnsi="Times New Roman"/>
          <w:bCs/>
          <w:sz w:val="24"/>
          <w:szCs w:val="24"/>
        </w:rPr>
        <w:t xml:space="preserve">par </w:t>
      </w:r>
      <w:r w:rsidR="00934A6F" w:rsidRPr="00934A6F">
        <w:rPr>
          <w:rFonts w:ascii="Times New Roman" w:eastAsiaTheme="minorEastAsia" w:hAnsi="Times New Roman"/>
          <w:bCs/>
          <w:sz w:val="24"/>
          <w:szCs w:val="24"/>
        </w:rPr>
        <w:t>Ministru kabineta rīkojuma projekta “Par Latvijas Republikas pārstāvju grupu Latvijas Republikas un</w:t>
      </w:r>
      <w:r w:rsidR="005C74F0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934A6F" w:rsidRPr="00934A6F">
        <w:rPr>
          <w:rFonts w:ascii="Times New Roman" w:eastAsiaTheme="minorEastAsia" w:hAnsi="Times New Roman"/>
          <w:bCs/>
          <w:sz w:val="24"/>
          <w:szCs w:val="24"/>
        </w:rPr>
        <w:t>Uzbekistānas Republikas Starpvaldību komisijā ekonomiskās, rūpnieciskās un zinātniski tehniskās</w:t>
      </w:r>
      <w:r w:rsidR="00934A6F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934A6F" w:rsidRPr="00934A6F">
        <w:rPr>
          <w:rFonts w:ascii="Times New Roman" w:eastAsiaTheme="minorEastAsia" w:hAnsi="Times New Roman"/>
          <w:bCs/>
          <w:sz w:val="24"/>
          <w:szCs w:val="24"/>
        </w:rPr>
        <w:t>sadarbības jautājumos” aktualizēšanu (24-TA-468)</w:t>
      </w:r>
      <w:r w:rsidR="00934A6F">
        <w:rPr>
          <w:rFonts w:ascii="Times New Roman" w:eastAsiaTheme="minorEastAsia" w:hAnsi="Times New Roman"/>
          <w:bCs/>
          <w:sz w:val="24"/>
          <w:szCs w:val="24"/>
        </w:rPr>
        <w:t xml:space="preserve">, </w:t>
      </w:r>
      <w:r w:rsidRPr="00275287">
        <w:rPr>
          <w:rFonts w:ascii="Times New Roman" w:eastAsiaTheme="minorEastAsia" w:hAnsi="Times New Roman"/>
          <w:sz w:val="24"/>
          <w:szCs w:val="24"/>
        </w:rPr>
        <w:t>Vi</w:t>
      </w:r>
      <w:r w:rsidR="007E7F7C" w:rsidRPr="00275287">
        <w:rPr>
          <w:rFonts w:ascii="Times New Roman" w:eastAsiaTheme="minorEastAsia" w:hAnsi="Times New Roman"/>
          <w:sz w:val="24"/>
          <w:szCs w:val="24"/>
        </w:rPr>
        <w:t xml:space="preserve">edās administrācijas </w:t>
      </w:r>
      <w:r w:rsidRPr="00275287">
        <w:rPr>
          <w:rFonts w:ascii="Times New Roman" w:eastAsiaTheme="minorEastAsia" w:hAnsi="Times New Roman"/>
          <w:sz w:val="24"/>
          <w:szCs w:val="24"/>
        </w:rPr>
        <w:t>un reģionālās attīstības ministrija</w:t>
      </w:r>
      <w:r w:rsidR="00640A1D">
        <w:rPr>
          <w:rFonts w:ascii="Times New Roman" w:eastAsiaTheme="minorEastAsia" w:hAnsi="Times New Roman"/>
          <w:sz w:val="24"/>
          <w:szCs w:val="24"/>
        </w:rPr>
        <w:t xml:space="preserve"> informē, ka</w:t>
      </w:r>
      <w:r w:rsidR="00D36893">
        <w:rPr>
          <w:rFonts w:ascii="Times New Roman" w:eastAsiaTheme="minorEastAsia" w:hAnsi="Times New Roman"/>
          <w:sz w:val="24"/>
          <w:szCs w:val="24"/>
        </w:rPr>
        <w:t xml:space="preserve"> ministriju pārstāv</w:t>
      </w:r>
      <w:r w:rsidR="0026742F">
        <w:rPr>
          <w:rFonts w:ascii="Times New Roman" w:eastAsiaTheme="minorEastAsia" w:hAnsi="Times New Roman"/>
          <w:sz w:val="24"/>
          <w:szCs w:val="24"/>
        </w:rPr>
        <w:t>ēs</w:t>
      </w:r>
      <w:r w:rsidR="00D3689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6742F">
        <w:rPr>
          <w:rFonts w:ascii="Times New Roman" w:eastAsiaTheme="minorEastAsia" w:hAnsi="Times New Roman"/>
          <w:sz w:val="24"/>
          <w:szCs w:val="24"/>
        </w:rPr>
        <w:t>v</w:t>
      </w:r>
      <w:r w:rsidR="00D36893">
        <w:rPr>
          <w:rFonts w:ascii="Times New Roman" w:eastAsiaTheme="minorEastAsia" w:hAnsi="Times New Roman"/>
          <w:sz w:val="24"/>
          <w:szCs w:val="24"/>
        </w:rPr>
        <w:t xml:space="preserve">alsts sekretārs Edvīns </w:t>
      </w:r>
      <w:proofErr w:type="spellStart"/>
      <w:r w:rsidR="00D36893">
        <w:rPr>
          <w:rFonts w:ascii="Times New Roman" w:eastAsiaTheme="minorEastAsia" w:hAnsi="Times New Roman"/>
          <w:sz w:val="24"/>
          <w:szCs w:val="24"/>
        </w:rPr>
        <w:t>Balševics</w:t>
      </w:r>
      <w:proofErr w:type="spellEnd"/>
      <w:r w:rsidR="0026742F">
        <w:rPr>
          <w:rFonts w:ascii="Times New Roman" w:eastAsiaTheme="minorEastAsia" w:hAnsi="Times New Roman"/>
          <w:sz w:val="24"/>
          <w:szCs w:val="24"/>
        </w:rPr>
        <w:t xml:space="preserve"> un attiecīgi nav nepieciešamas izmaiņas minētajā rīkojuma projektā</w:t>
      </w:r>
      <w:r w:rsidR="00D36893">
        <w:rPr>
          <w:rFonts w:ascii="Times New Roman" w:eastAsiaTheme="minorEastAsia" w:hAnsi="Times New Roman"/>
          <w:sz w:val="24"/>
          <w:szCs w:val="24"/>
        </w:rPr>
        <w:t xml:space="preserve">. </w:t>
      </w:r>
    </w:p>
    <w:p w14:paraId="07DC1422" w14:textId="77777777" w:rsidR="006C17E6" w:rsidRPr="006C17E6" w:rsidRDefault="006C17E6" w:rsidP="006C17E6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FD17C6" w14:textId="77777777" w:rsidR="005E6A54" w:rsidRPr="00275287" w:rsidRDefault="005E6A54" w:rsidP="009C437B">
      <w:pPr>
        <w:keepNext/>
        <w:widowControl/>
        <w:tabs>
          <w:tab w:val="left" w:pos="9072"/>
        </w:tabs>
        <w:spacing w:after="0" w:line="240" w:lineRule="auto"/>
        <w:ind w:right="154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</w:p>
    <w:p w14:paraId="2885BBFB" w14:textId="77777777" w:rsidR="009C437B" w:rsidRDefault="00000000" w:rsidP="009C437B">
      <w:pPr>
        <w:tabs>
          <w:tab w:val="left" w:pos="9072"/>
        </w:tabs>
        <w:ind w:right="154"/>
        <w:rPr>
          <w:rFonts w:ascii="Times New Roman" w:eastAsiaTheme="minorEastAsia" w:hAnsi="Times New Roman"/>
          <w:sz w:val="24"/>
          <w:szCs w:val="24"/>
        </w:rPr>
      </w:pPr>
      <w:r w:rsidRPr="00275287">
        <w:rPr>
          <w:rFonts w:ascii="Times New Roman" w:eastAsiaTheme="minorEastAsia" w:hAnsi="Times New Roman"/>
          <w:sz w:val="24"/>
          <w:szCs w:val="24"/>
        </w:rPr>
        <w:t>Cieņā,</w:t>
      </w:r>
    </w:p>
    <w:p w14:paraId="2D8956BD" w14:textId="77777777" w:rsidR="009C437B" w:rsidRDefault="009C437B" w:rsidP="009C437B">
      <w:pPr>
        <w:tabs>
          <w:tab w:val="left" w:pos="9072"/>
        </w:tabs>
        <w:ind w:right="154"/>
        <w:rPr>
          <w:rFonts w:ascii="Times New Roman" w:eastAsiaTheme="minorEastAsia" w:hAnsi="Times New Roman"/>
          <w:sz w:val="24"/>
          <w:szCs w:val="24"/>
        </w:rPr>
      </w:pPr>
    </w:p>
    <w:p w14:paraId="08D1603D" w14:textId="77777777" w:rsidR="003F3DA5" w:rsidRPr="008745B5" w:rsidRDefault="00000000" w:rsidP="00B81370">
      <w:pPr>
        <w:tabs>
          <w:tab w:val="left" w:pos="8918"/>
        </w:tabs>
        <w:ind w:right="154"/>
        <w:rPr>
          <w:rFonts w:ascii="Times New Roman" w:eastAsiaTheme="minorEastAsia" w:hAnsi="Times New Roman"/>
          <w:sz w:val="24"/>
          <w:szCs w:val="24"/>
        </w:rPr>
      </w:pPr>
      <w:r w:rsidRPr="008B4379">
        <w:rPr>
          <w:rFonts w:ascii="Times New Roman" w:eastAsiaTheme="minorEastAsia" w:hAnsi="Times New Roman"/>
          <w:sz w:val="24"/>
          <w:szCs w:val="24"/>
        </w:rPr>
        <w:t xml:space="preserve">Valsts sekretāra vietniece             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</w:t>
      </w:r>
      <w:r w:rsidRPr="008B4379">
        <w:rPr>
          <w:rFonts w:ascii="Times New Roman" w:eastAsiaTheme="minorEastAsia" w:hAnsi="Times New Roman"/>
          <w:sz w:val="24"/>
          <w:szCs w:val="24"/>
        </w:rPr>
        <w:t>Elita Turka</w:t>
      </w:r>
      <w:r w:rsidR="005821A8" w:rsidRPr="00275287">
        <w:rPr>
          <w:rFonts w:ascii="Times New Roman" w:eastAsiaTheme="minorEastAsia" w:hAnsi="Times New Roman"/>
          <w:sz w:val="24"/>
          <w:szCs w:val="24"/>
        </w:rPr>
        <w:tab/>
      </w:r>
    </w:p>
    <w:p w14:paraId="6365B3E3" w14:textId="77777777" w:rsidR="004E1BBA" w:rsidRPr="00947C95" w:rsidRDefault="00000000" w:rsidP="00F73210">
      <w:pPr>
        <w:spacing w:after="0"/>
        <w:ind w:right="154"/>
        <w:rPr>
          <w:rFonts w:ascii="Times New Roman" w:eastAsiaTheme="minorEastAsia" w:hAnsi="Times New Roman"/>
          <w:sz w:val="26"/>
          <w:szCs w:val="26"/>
        </w:rPr>
      </w:pPr>
      <w:r w:rsidRPr="00947C95">
        <w:rPr>
          <w:rFonts w:ascii="Times New Roman" w:eastAsiaTheme="minorEastAsia" w:hAnsi="Times New Roman"/>
          <w:sz w:val="26"/>
          <w:szCs w:val="26"/>
        </w:rPr>
        <w:t xml:space="preserve">                                          </w:t>
      </w:r>
    </w:p>
    <w:p w14:paraId="4FB3005A" w14:textId="77777777" w:rsidR="0084428C" w:rsidRPr="003F3DA5" w:rsidRDefault="00000000" w:rsidP="003F3DA5">
      <w:pPr>
        <w:spacing w:after="0"/>
        <w:rPr>
          <w:rFonts w:ascii="Times New Roman" w:eastAsiaTheme="minorEastAsia" w:hAnsi="Times New Roman"/>
        </w:rPr>
      </w:pPr>
      <w:r w:rsidRPr="00F51507">
        <w:rPr>
          <w:rFonts w:ascii="Times New Roman" w:eastAsiaTheme="minorEastAsia" w:hAnsi="Times New Roman"/>
        </w:rPr>
        <w:t xml:space="preserve">                                  </w:t>
      </w:r>
      <w:r>
        <w:rPr>
          <w:rFonts w:ascii="Times New Roman" w:eastAsiaTheme="minorEastAsia" w:hAnsi="Times New Roman"/>
        </w:rPr>
        <w:t xml:space="preserve">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3A7D03" w14:paraId="167AE80C" w14:textId="77777777" w:rsidTr="00305E24">
        <w:trPr>
          <w:cantSplit/>
          <w:trHeight w:val="579"/>
        </w:trPr>
        <w:tc>
          <w:tcPr>
            <w:tcW w:w="8222" w:type="dxa"/>
          </w:tcPr>
          <w:p w14:paraId="21216453" w14:textId="77777777" w:rsidR="00F220E7" w:rsidRDefault="00000000" w:rsidP="005821A8">
            <w:pPr>
              <w:pStyle w:val="BodyTextIndent"/>
              <w:ind w:left="0" w:right="284"/>
              <w:jc w:val="center"/>
            </w:pPr>
            <w:r>
              <w:t>ŠIS DOKUMENTS IR ELEKTRONISKI PARAKSTĪTS AR DROŠU ELEKTRONISKO PARAKSTU UN SATUR LAIKA ZĪMOGU</w:t>
            </w:r>
          </w:p>
          <w:p w14:paraId="19127FA6" w14:textId="77777777" w:rsidR="00600189" w:rsidRDefault="00600189" w:rsidP="005821A8">
            <w:pPr>
              <w:pStyle w:val="BodyTextIndent"/>
              <w:ind w:left="0" w:right="284"/>
              <w:jc w:val="center"/>
            </w:pPr>
          </w:p>
          <w:p w14:paraId="75B7BF52" w14:textId="77777777" w:rsidR="00600189" w:rsidRDefault="00600189" w:rsidP="005821A8">
            <w:pPr>
              <w:pStyle w:val="BodyTextIndent"/>
              <w:ind w:left="0" w:right="284"/>
              <w:jc w:val="center"/>
            </w:pPr>
          </w:p>
          <w:p w14:paraId="25339996" w14:textId="77777777" w:rsidR="0065163F" w:rsidRDefault="0065163F" w:rsidP="005821A8">
            <w:pPr>
              <w:pStyle w:val="BodyTextIndent"/>
              <w:ind w:left="0" w:right="284"/>
              <w:jc w:val="center"/>
            </w:pPr>
          </w:p>
          <w:p w14:paraId="4797DF71" w14:textId="77777777" w:rsidR="0065163F" w:rsidRDefault="0065163F" w:rsidP="005821A8">
            <w:pPr>
              <w:pStyle w:val="BodyTextIndent"/>
              <w:ind w:left="0" w:right="284"/>
              <w:jc w:val="center"/>
            </w:pPr>
          </w:p>
          <w:p w14:paraId="2863C4A0" w14:textId="77777777" w:rsidR="00B23D74" w:rsidRPr="00944EA2" w:rsidRDefault="00B23D74" w:rsidP="00305E24">
            <w:pPr>
              <w:pStyle w:val="BodyTextIndent"/>
              <w:ind w:left="0" w:right="284"/>
              <w:jc w:val="center"/>
              <w:rPr>
                <w:sz w:val="2"/>
                <w:szCs w:val="2"/>
              </w:rPr>
            </w:pPr>
          </w:p>
        </w:tc>
      </w:tr>
    </w:tbl>
    <w:p w14:paraId="0424D780" w14:textId="77777777" w:rsidR="00B23D74" w:rsidRPr="002A0DD2" w:rsidRDefault="00B23D74" w:rsidP="00B23D74">
      <w:pPr>
        <w:spacing w:after="0" w:line="240" w:lineRule="auto"/>
        <w:ind w:right="284"/>
        <w:rPr>
          <w:rFonts w:ascii="Times New Roman" w:eastAsiaTheme="minorEastAsia" w:hAnsi="Times New Roman"/>
          <w:sz w:val="12"/>
          <w:szCs w:val="12"/>
        </w:rPr>
      </w:pPr>
    </w:p>
    <w:p w14:paraId="146BF363" w14:textId="77777777" w:rsidR="00B37C1B" w:rsidRPr="004E1BBA" w:rsidRDefault="00000000" w:rsidP="004E1BBA">
      <w:pPr>
        <w:spacing w:after="0" w:line="240" w:lineRule="auto"/>
        <w:ind w:right="284"/>
        <w:rPr>
          <w:rFonts w:ascii="Times New Roman" w:eastAsiaTheme="minorEastAsia" w:hAnsi="Times New Roman"/>
          <w:color w:val="0000FF"/>
          <w:sz w:val="18"/>
          <w:szCs w:val="18"/>
          <w:u w:val="single"/>
        </w:rPr>
      </w:pPr>
      <w:r>
        <w:rPr>
          <w:rFonts w:ascii="Times New Roman" w:eastAsiaTheme="minorEastAsia" w:hAnsi="Times New Roman"/>
          <w:sz w:val="18"/>
          <w:szCs w:val="18"/>
        </w:rPr>
        <w:t xml:space="preserve">Linda Gaibišela, </w:t>
      </w:r>
      <w:r>
        <w:rPr>
          <w:rStyle w:val="Hyperlink"/>
          <w:rFonts w:ascii="Times New Roman" w:eastAsiaTheme="minorEastAsia" w:hAnsi="Times New Roman"/>
          <w:color w:val="000000" w:themeColor="text1"/>
          <w:sz w:val="18"/>
          <w:szCs w:val="18"/>
          <w:u w:val="none"/>
        </w:rPr>
        <w:t>67026532</w:t>
      </w:r>
      <w:r>
        <w:rPr>
          <w:rStyle w:val="Hyperlink"/>
          <w:rFonts w:ascii="Times New Roman" w:eastAsiaTheme="minorEastAsia" w:hAnsi="Times New Roman"/>
          <w:color w:val="000000" w:themeColor="text1"/>
          <w:sz w:val="18"/>
          <w:szCs w:val="18"/>
          <w:u w:val="none"/>
        </w:rPr>
        <w:br/>
      </w:r>
      <w:hyperlink r:id="rId10" w:history="1">
        <w:r w:rsidR="00B37C1B" w:rsidRPr="00974112">
          <w:rPr>
            <w:rStyle w:val="Hyperlink"/>
            <w:rFonts w:ascii="Times New Roman" w:eastAsiaTheme="minorEastAsia" w:hAnsi="Times New Roman"/>
            <w:sz w:val="18"/>
            <w:szCs w:val="18"/>
          </w:rPr>
          <w:t>linda.gaibisela@varam.gov.lv</w:t>
        </w:r>
      </w:hyperlink>
    </w:p>
    <w:sectPr w:rsidR="00B37C1B" w:rsidRPr="004E1BBA" w:rsidSect="008745B5">
      <w:headerReference w:type="first" r:id="rId11"/>
      <w:type w:val="continuous"/>
      <w:pgSz w:w="11920" w:h="16840"/>
      <w:pgMar w:top="715" w:right="1147" w:bottom="142" w:left="1701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CA87" w14:textId="77777777" w:rsidR="00542F41" w:rsidRDefault="00542F41">
      <w:pPr>
        <w:spacing w:after="0" w:line="240" w:lineRule="auto"/>
      </w:pPr>
      <w:r>
        <w:separator/>
      </w:r>
    </w:p>
  </w:endnote>
  <w:endnote w:type="continuationSeparator" w:id="0">
    <w:p w14:paraId="5A8A1EC9" w14:textId="77777777" w:rsidR="00542F41" w:rsidRDefault="0054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A3F1" w14:textId="77777777" w:rsidR="00542F41" w:rsidRDefault="00542F41">
      <w:pPr>
        <w:spacing w:after="0" w:line="240" w:lineRule="auto"/>
      </w:pPr>
      <w:r>
        <w:separator/>
      </w:r>
    </w:p>
  </w:footnote>
  <w:footnote w:type="continuationSeparator" w:id="0">
    <w:p w14:paraId="4279507A" w14:textId="77777777" w:rsidR="00542F41" w:rsidRDefault="00542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954" w14:textId="77777777" w:rsidR="00B37C1B" w:rsidRDefault="00B37C1B" w:rsidP="00B82CCF">
    <w:pPr>
      <w:pStyle w:val="Header"/>
      <w:rPr>
        <w:rFonts w:ascii="Times New Roman" w:hAnsi="Times New Roman"/>
      </w:rPr>
    </w:pPr>
  </w:p>
  <w:p w14:paraId="5AE52EAF" w14:textId="77777777" w:rsidR="00B37C1B" w:rsidRDefault="00B37C1B" w:rsidP="00B82CCF">
    <w:pPr>
      <w:pStyle w:val="Header"/>
      <w:rPr>
        <w:rFonts w:ascii="Times New Roman" w:hAnsi="Times New Roman"/>
      </w:rPr>
    </w:pPr>
  </w:p>
  <w:p w14:paraId="253CE13E" w14:textId="77777777" w:rsidR="009803E4" w:rsidRDefault="009803E4" w:rsidP="00B82CCF">
    <w:pPr>
      <w:pStyle w:val="Header"/>
      <w:rPr>
        <w:rFonts w:ascii="Times New Roman" w:hAnsi="Times New Roman"/>
      </w:rPr>
    </w:pPr>
  </w:p>
  <w:p w14:paraId="2B99D00E" w14:textId="77777777" w:rsidR="009803E4" w:rsidRDefault="009803E4" w:rsidP="00B82CCF">
    <w:pPr>
      <w:pStyle w:val="Header"/>
      <w:rPr>
        <w:rFonts w:ascii="Times New Roman" w:hAnsi="Times New Roman"/>
      </w:rPr>
    </w:pPr>
  </w:p>
  <w:p w14:paraId="46CF7C55" w14:textId="77777777" w:rsidR="00B37C1B" w:rsidRDefault="00000000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F185C82" wp14:editId="34A192B0">
          <wp:extent cx="3391200" cy="1054800"/>
          <wp:effectExtent l="0" t="0" r="0" b="0"/>
          <wp:docPr id="15463746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37462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19B27" w14:textId="77777777" w:rsidR="00B37C1B" w:rsidRDefault="00B37C1B" w:rsidP="00B82CCF">
    <w:pPr>
      <w:pStyle w:val="Header"/>
      <w:rPr>
        <w:rFonts w:ascii="Times New Roman" w:hAnsi="Times New Roman"/>
      </w:rPr>
    </w:pPr>
  </w:p>
  <w:p w14:paraId="0A09EB95" w14:textId="77777777" w:rsidR="00B37C1B" w:rsidRDefault="00B37C1B" w:rsidP="00B82CCF">
    <w:pPr>
      <w:pStyle w:val="Header"/>
      <w:rPr>
        <w:rFonts w:ascii="Times New Roman" w:hAnsi="Times New Roman"/>
      </w:rPr>
    </w:pPr>
  </w:p>
  <w:p w14:paraId="399F6063" w14:textId="77777777" w:rsidR="00B37C1B" w:rsidRDefault="00B37C1B" w:rsidP="00B82CCF">
    <w:pPr>
      <w:pStyle w:val="Header"/>
      <w:rPr>
        <w:rFonts w:ascii="Times New Roman" w:hAnsi="Times New Roman"/>
      </w:rPr>
    </w:pPr>
  </w:p>
  <w:p w14:paraId="324184B7" w14:textId="77777777" w:rsidR="00B37C1B" w:rsidRDefault="00B37C1B" w:rsidP="00B82CCF">
    <w:pPr>
      <w:pStyle w:val="Header"/>
      <w:rPr>
        <w:rFonts w:ascii="Times New Roman" w:hAnsi="Times New Roman"/>
      </w:rPr>
    </w:pPr>
  </w:p>
  <w:p w14:paraId="168D36A7" w14:textId="77777777" w:rsidR="00B37C1B" w:rsidRDefault="00B37C1B" w:rsidP="00B82CCF">
    <w:pPr>
      <w:pStyle w:val="Header"/>
      <w:rPr>
        <w:rFonts w:ascii="Times New Roman" w:hAnsi="Times New Roman"/>
      </w:rPr>
    </w:pPr>
  </w:p>
  <w:p w14:paraId="427653CC" w14:textId="77777777" w:rsidR="00B37C1B" w:rsidRPr="00815277" w:rsidRDefault="00000000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5852AE7" wp14:editId="50CBA5E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E66A8" w14:textId="77777777" w:rsidR="00B37C1B" w:rsidRDefault="0000000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37C1B" w:rsidP="00B82CCF" w14:paraId="1CAFDED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FA85B6C" wp14:editId="68C8032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0799C9D" w14:textId="77777777"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06B5674"/>
    <w:multiLevelType w:val="hybridMultilevel"/>
    <w:tmpl w:val="AEDE04C8"/>
    <w:lvl w:ilvl="0" w:tplc="3F669A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CDE1194">
      <w:start w:val="1"/>
      <w:numFmt w:val="lowerLetter"/>
      <w:lvlText w:val="%2."/>
      <w:lvlJc w:val="left"/>
      <w:pPr>
        <w:ind w:left="1440" w:hanging="360"/>
      </w:pPr>
    </w:lvl>
    <w:lvl w:ilvl="2" w:tplc="B06E2142">
      <w:start w:val="1"/>
      <w:numFmt w:val="lowerRoman"/>
      <w:lvlText w:val="%3."/>
      <w:lvlJc w:val="right"/>
      <w:pPr>
        <w:ind w:left="2160" w:hanging="180"/>
      </w:pPr>
    </w:lvl>
    <w:lvl w:ilvl="3" w:tplc="58B44A8A">
      <w:start w:val="1"/>
      <w:numFmt w:val="decimal"/>
      <w:lvlText w:val="%4."/>
      <w:lvlJc w:val="left"/>
      <w:pPr>
        <w:ind w:left="2880" w:hanging="360"/>
      </w:pPr>
    </w:lvl>
    <w:lvl w:ilvl="4" w:tplc="E0385786">
      <w:start w:val="1"/>
      <w:numFmt w:val="lowerLetter"/>
      <w:lvlText w:val="%5."/>
      <w:lvlJc w:val="left"/>
      <w:pPr>
        <w:ind w:left="3600" w:hanging="360"/>
      </w:pPr>
    </w:lvl>
    <w:lvl w:ilvl="5" w:tplc="0AE0B7C2">
      <w:start w:val="1"/>
      <w:numFmt w:val="lowerRoman"/>
      <w:lvlText w:val="%6."/>
      <w:lvlJc w:val="right"/>
      <w:pPr>
        <w:ind w:left="4320" w:hanging="180"/>
      </w:pPr>
    </w:lvl>
    <w:lvl w:ilvl="6" w:tplc="1622588C">
      <w:start w:val="1"/>
      <w:numFmt w:val="decimal"/>
      <w:lvlText w:val="%7."/>
      <w:lvlJc w:val="left"/>
      <w:pPr>
        <w:ind w:left="5040" w:hanging="360"/>
      </w:pPr>
    </w:lvl>
    <w:lvl w:ilvl="7" w:tplc="625CEE5A">
      <w:start w:val="1"/>
      <w:numFmt w:val="lowerLetter"/>
      <w:lvlText w:val="%8."/>
      <w:lvlJc w:val="left"/>
      <w:pPr>
        <w:ind w:left="5760" w:hanging="360"/>
      </w:pPr>
    </w:lvl>
    <w:lvl w:ilvl="8" w:tplc="A100208C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4913">
    <w:abstractNumId w:val="10"/>
  </w:num>
  <w:num w:numId="2" w16cid:durableId="1002900677">
    <w:abstractNumId w:val="8"/>
  </w:num>
  <w:num w:numId="3" w16cid:durableId="181434426">
    <w:abstractNumId w:val="7"/>
  </w:num>
  <w:num w:numId="4" w16cid:durableId="1247878932">
    <w:abstractNumId w:val="6"/>
  </w:num>
  <w:num w:numId="5" w16cid:durableId="981538878">
    <w:abstractNumId w:val="5"/>
  </w:num>
  <w:num w:numId="6" w16cid:durableId="748306784">
    <w:abstractNumId w:val="9"/>
  </w:num>
  <w:num w:numId="7" w16cid:durableId="881745337">
    <w:abstractNumId w:val="4"/>
  </w:num>
  <w:num w:numId="8" w16cid:durableId="1645503377">
    <w:abstractNumId w:val="3"/>
  </w:num>
  <w:num w:numId="9" w16cid:durableId="932009890">
    <w:abstractNumId w:val="2"/>
  </w:num>
  <w:num w:numId="10" w16cid:durableId="2000304788">
    <w:abstractNumId w:val="1"/>
  </w:num>
  <w:num w:numId="11" w16cid:durableId="1784761112">
    <w:abstractNumId w:val="0"/>
  </w:num>
  <w:num w:numId="12" w16cid:durableId="696651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595A"/>
    <w:rsid w:val="00030C64"/>
    <w:rsid w:val="00030D62"/>
    <w:rsid w:val="000363A7"/>
    <w:rsid w:val="00051AFB"/>
    <w:rsid w:val="00054677"/>
    <w:rsid w:val="000725EC"/>
    <w:rsid w:val="000938C6"/>
    <w:rsid w:val="000A6D98"/>
    <w:rsid w:val="000B5D3F"/>
    <w:rsid w:val="000C1B20"/>
    <w:rsid w:val="00121688"/>
    <w:rsid w:val="00123B12"/>
    <w:rsid w:val="00134857"/>
    <w:rsid w:val="00144939"/>
    <w:rsid w:val="00157DB2"/>
    <w:rsid w:val="001B43BB"/>
    <w:rsid w:val="001D3695"/>
    <w:rsid w:val="001D4D3A"/>
    <w:rsid w:val="001D4E68"/>
    <w:rsid w:val="001D52E5"/>
    <w:rsid w:val="001E2562"/>
    <w:rsid w:val="001E2A1A"/>
    <w:rsid w:val="001E7097"/>
    <w:rsid w:val="002037A2"/>
    <w:rsid w:val="00210AEE"/>
    <w:rsid w:val="00222A7A"/>
    <w:rsid w:val="00225964"/>
    <w:rsid w:val="002279D9"/>
    <w:rsid w:val="00240110"/>
    <w:rsid w:val="0024412F"/>
    <w:rsid w:val="0026742F"/>
    <w:rsid w:val="00267460"/>
    <w:rsid w:val="002750EE"/>
    <w:rsid w:val="00275287"/>
    <w:rsid w:val="00284A63"/>
    <w:rsid w:val="0029110C"/>
    <w:rsid w:val="00292EAC"/>
    <w:rsid w:val="002A099B"/>
    <w:rsid w:val="002A0DD2"/>
    <w:rsid w:val="002A7F17"/>
    <w:rsid w:val="002B1F2A"/>
    <w:rsid w:val="002C05B2"/>
    <w:rsid w:val="002D560B"/>
    <w:rsid w:val="002E7250"/>
    <w:rsid w:val="002F4027"/>
    <w:rsid w:val="00304E27"/>
    <w:rsid w:val="00305E24"/>
    <w:rsid w:val="00307A9A"/>
    <w:rsid w:val="00317AA8"/>
    <w:rsid w:val="00334234"/>
    <w:rsid w:val="00353EF3"/>
    <w:rsid w:val="00360844"/>
    <w:rsid w:val="003A08BD"/>
    <w:rsid w:val="003A7D03"/>
    <w:rsid w:val="003C3A3C"/>
    <w:rsid w:val="003C52DB"/>
    <w:rsid w:val="003D4B9A"/>
    <w:rsid w:val="003E38F6"/>
    <w:rsid w:val="003F3DA5"/>
    <w:rsid w:val="003F4809"/>
    <w:rsid w:val="003F7EE9"/>
    <w:rsid w:val="00430562"/>
    <w:rsid w:val="004542EA"/>
    <w:rsid w:val="00464432"/>
    <w:rsid w:val="00466D87"/>
    <w:rsid w:val="004712AE"/>
    <w:rsid w:val="00475731"/>
    <w:rsid w:val="00475D33"/>
    <w:rsid w:val="004810C1"/>
    <w:rsid w:val="004A0A4B"/>
    <w:rsid w:val="004A483E"/>
    <w:rsid w:val="004B78EB"/>
    <w:rsid w:val="004C2EF7"/>
    <w:rsid w:val="004C5EC4"/>
    <w:rsid w:val="004D40B7"/>
    <w:rsid w:val="004D48FE"/>
    <w:rsid w:val="004D527E"/>
    <w:rsid w:val="004E1BBA"/>
    <w:rsid w:val="00503278"/>
    <w:rsid w:val="00524168"/>
    <w:rsid w:val="00533C88"/>
    <w:rsid w:val="00542F41"/>
    <w:rsid w:val="0057200E"/>
    <w:rsid w:val="005771CC"/>
    <w:rsid w:val="005821A8"/>
    <w:rsid w:val="005A0404"/>
    <w:rsid w:val="005A0C0B"/>
    <w:rsid w:val="005A56A0"/>
    <w:rsid w:val="005A5F79"/>
    <w:rsid w:val="005C74F0"/>
    <w:rsid w:val="005D2CFC"/>
    <w:rsid w:val="005E2574"/>
    <w:rsid w:val="005E6A54"/>
    <w:rsid w:val="00600189"/>
    <w:rsid w:val="00603DD2"/>
    <w:rsid w:val="00604F36"/>
    <w:rsid w:val="006135C1"/>
    <w:rsid w:val="0062288E"/>
    <w:rsid w:val="00640A1D"/>
    <w:rsid w:val="00640FA9"/>
    <w:rsid w:val="00641448"/>
    <w:rsid w:val="00646A4E"/>
    <w:rsid w:val="0065163F"/>
    <w:rsid w:val="00670710"/>
    <w:rsid w:val="00673A13"/>
    <w:rsid w:val="006762CE"/>
    <w:rsid w:val="00685D5F"/>
    <w:rsid w:val="00685E7D"/>
    <w:rsid w:val="0069265E"/>
    <w:rsid w:val="006A2661"/>
    <w:rsid w:val="006C0CF5"/>
    <w:rsid w:val="006C17E6"/>
    <w:rsid w:val="006C5730"/>
    <w:rsid w:val="006D775B"/>
    <w:rsid w:val="006E1219"/>
    <w:rsid w:val="006E2A3D"/>
    <w:rsid w:val="006E5228"/>
    <w:rsid w:val="006F7694"/>
    <w:rsid w:val="00703590"/>
    <w:rsid w:val="00705E88"/>
    <w:rsid w:val="00707CF6"/>
    <w:rsid w:val="00722171"/>
    <w:rsid w:val="007241F7"/>
    <w:rsid w:val="00726E39"/>
    <w:rsid w:val="00731FD2"/>
    <w:rsid w:val="00741D6C"/>
    <w:rsid w:val="007522EA"/>
    <w:rsid w:val="00757AA8"/>
    <w:rsid w:val="00787B43"/>
    <w:rsid w:val="00790BE0"/>
    <w:rsid w:val="00794F36"/>
    <w:rsid w:val="007D19F9"/>
    <w:rsid w:val="007D7798"/>
    <w:rsid w:val="007E7F7C"/>
    <w:rsid w:val="007F31A4"/>
    <w:rsid w:val="00815277"/>
    <w:rsid w:val="0082050D"/>
    <w:rsid w:val="00825E80"/>
    <w:rsid w:val="00826461"/>
    <w:rsid w:val="00830F6A"/>
    <w:rsid w:val="0084428C"/>
    <w:rsid w:val="00861545"/>
    <w:rsid w:val="00870422"/>
    <w:rsid w:val="008745B5"/>
    <w:rsid w:val="00883529"/>
    <w:rsid w:val="00893C1F"/>
    <w:rsid w:val="008B4379"/>
    <w:rsid w:val="008C00C0"/>
    <w:rsid w:val="008D0FE4"/>
    <w:rsid w:val="008E2ADA"/>
    <w:rsid w:val="008F07CB"/>
    <w:rsid w:val="009026F8"/>
    <w:rsid w:val="00913FA6"/>
    <w:rsid w:val="00934A6F"/>
    <w:rsid w:val="009429F7"/>
    <w:rsid w:val="00944EA2"/>
    <w:rsid w:val="00947C95"/>
    <w:rsid w:val="00974112"/>
    <w:rsid w:val="009803E4"/>
    <w:rsid w:val="00990362"/>
    <w:rsid w:val="009B61FF"/>
    <w:rsid w:val="009C2394"/>
    <w:rsid w:val="009C437B"/>
    <w:rsid w:val="009C6102"/>
    <w:rsid w:val="009C654A"/>
    <w:rsid w:val="009D0562"/>
    <w:rsid w:val="009D7811"/>
    <w:rsid w:val="009E2D5D"/>
    <w:rsid w:val="009E6D09"/>
    <w:rsid w:val="00A02513"/>
    <w:rsid w:val="00A10564"/>
    <w:rsid w:val="00A216E0"/>
    <w:rsid w:val="00A43B95"/>
    <w:rsid w:val="00A60431"/>
    <w:rsid w:val="00A6084A"/>
    <w:rsid w:val="00A629F0"/>
    <w:rsid w:val="00A62FD7"/>
    <w:rsid w:val="00A860C8"/>
    <w:rsid w:val="00A9149D"/>
    <w:rsid w:val="00AA3199"/>
    <w:rsid w:val="00AB2E68"/>
    <w:rsid w:val="00AD6D69"/>
    <w:rsid w:val="00AE7A51"/>
    <w:rsid w:val="00AE7FD6"/>
    <w:rsid w:val="00AF566E"/>
    <w:rsid w:val="00B0461A"/>
    <w:rsid w:val="00B0641F"/>
    <w:rsid w:val="00B11AB4"/>
    <w:rsid w:val="00B13EC3"/>
    <w:rsid w:val="00B23D74"/>
    <w:rsid w:val="00B37C1B"/>
    <w:rsid w:val="00B66507"/>
    <w:rsid w:val="00B678F0"/>
    <w:rsid w:val="00B81370"/>
    <w:rsid w:val="00B82CCF"/>
    <w:rsid w:val="00B8732C"/>
    <w:rsid w:val="00B910A6"/>
    <w:rsid w:val="00B96318"/>
    <w:rsid w:val="00BA12C3"/>
    <w:rsid w:val="00BB044C"/>
    <w:rsid w:val="00BB250D"/>
    <w:rsid w:val="00BC0DD9"/>
    <w:rsid w:val="00BC6856"/>
    <w:rsid w:val="00BD2CBF"/>
    <w:rsid w:val="00BD3103"/>
    <w:rsid w:val="00BF2172"/>
    <w:rsid w:val="00C06A07"/>
    <w:rsid w:val="00C2375C"/>
    <w:rsid w:val="00C27521"/>
    <w:rsid w:val="00C30D2B"/>
    <w:rsid w:val="00C405EB"/>
    <w:rsid w:val="00C52971"/>
    <w:rsid w:val="00C64DCB"/>
    <w:rsid w:val="00C710F6"/>
    <w:rsid w:val="00C80401"/>
    <w:rsid w:val="00C81DC0"/>
    <w:rsid w:val="00C83D8B"/>
    <w:rsid w:val="00CA203C"/>
    <w:rsid w:val="00CA35F0"/>
    <w:rsid w:val="00CC04ED"/>
    <w:rsid w:val="00CC1DFF"/>
    <w:rsid w:val="00CC5786"/>
    <w:rsid w:val="00CC7BD3"/>
    <w:rsid w:val="00CD0EC5"/>
    <w:rsid w:val="00CD418C"/>
    <w:rsid w:val="00CF3B1E"/>
    <w:rsid w:val="00CF70D5"/>
    <w:rsid w:val="00D025D5"/>
    <w:rsid w:val="00D03ADC"/>
    <w:rsid w:val="00D05726"/>
    <w:rsid w:val="00D07F5E"/>
    <w:rsid w:val="00D15D08"/>
    <w:rsid w:val="00D21CA6"/>
    <w:rsid w:val="00D272E1"/>
    <w:rsid w:val="00D31ED9"/>
    <w:rsid w:val="00D346F8"/>
    <w:rsid w:val="00D35902"/>
    <w:rsid w:val="00D36893"/>
    <w:rsid w:val="00D46577"/>
    <w:rsid w:val="00D5413C"/>
    <w:rsid w:val="00D55468"/>
    <w:rsid w:val="00D6201B"/>
    <w:rsid w:val="00D831B4"/>
    <w:rsid w:val="00D92A72"/>
    <w:rsid w:val="00D9621B"/>
    <w:rsid w:val="00DA7526"/>
    <w:rsid w:val="00DC208C"/>
    <w:rsid w:val="00DD47B5"/>
    <w:rsid w:val="00DE1D62"/>
    <w:rsid w:val="00DE3EF1"/>
    <w:rsid w:val="00DE4540"/>
    <w:rsid w:val="00E26E88"/>
    <w:rsid w:val="00E41C1C"/>
    <w:rsid w:val="00E628C6"/>
    <w:rsid w:val="00E64403"/>
    <w:rsid w:val="00E708BC"/>
    <w:rsid w:val="00E731E7"/>
    <w:rsid w:val="00E74F54"/>
    <w:rsid w:val="00E80A25"/>
    <w:rsid w:val="00E928E8"/>
    <w:rsid w:val="00E974EC"/>
    <w:rsid w:val="00EC78B4"/>
    <w:rsid w:val="00ED6121"/>
    <w:rsid w:val="00EE49B3"/>
    <w:rsid w:val="00F023EF"/>
    <w:rsid w:val="00F05799"/>
    <w:rsid w:val="00F220E7"/>
    <w:rsid w:val="00F249E8"/>
    <w:rsid w:val="00F27243"/>
    <w:rsid w:val="00F327D4"/>
    <w:rsid w:val="00F3412F"/>
    <w:rsid w:val="00F351B4"/>
    <w:rsid w:val="00F36666"/>
    <w:rsid w:val="00F51507"/>
    <w:rsid w:val="00F7215C"/>
    <w:rsid w:val="00F73210"/>
    <w:rsid w:val="00F7475E"/>
    <w:rsid w:val="00F74D4B"/>
    <w:rsid w:val="00F80FE8"/>
    <w:rsid w:val="00F83D24"/>
    <w:rsid w:val="00F950F2"/>
    <w:rsid w:val="00FA302A"/>
    <w:rsid w:val="00FA786C"/>
    <w:rsid w:val="00FD1D3E"/>
    <w:rsid w:val="00FD6FF1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22792"/>
  <w15:docId w15:val="{5B6F5179-FBE9-4333-A3CB-FE40A744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Revision">
    <w:name w:val="Revision"/>
    <w:hidden/>
    <w:uiPriority w:val="99"/>
    <w:semiHidden/>
    <w:rsid w:val="006D775B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38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310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inda.gaibisela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8" ma:contentTypeDescription="Izveidot jaunu dokumentu." ma:contentTypeScope="" ma:versionID="fc58d8a908479b2eb04cd97a2f7fb914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b8df3d917c182f7e573b9a601a5040ea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Props1.xml><?xml version="1.0" encoding="utf-8"?>
<ds:datastoreItem xmlns:ds="http://schemas.openxmlformats.org/officeDocument/2006/customXml" ds:itemID="{CC6E1D3D-D9BE-4CC8-BF10-39A844F4C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9C870-18D8-41E8-8BA3-C4AFC2A8C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4279E-B030-43D6-A3F0-12DD29AB4624}">
  <ds:schemaRefs>
    <ds:schemaRef ds:uri="http://schemas.microsoft.com/office/2006/metadata/properties"/>
    <ds:schemaRef ds:uri="http://schemas.microsoft.com/office/infopath/2007/PartnerControls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Liene Guseva</cp:lastModifiedBy>
  <cp:revision>2</cp:revision>
  <dcterms:created xsi:type="dcterms:W3CDTF">2025-02-12T06:57:00Z</dcterms:created>
  <dcterms:modified xsi:type="dcterms:W3CDTF">2025-02-12T06:57:00Z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