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23-TA-1068: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13. decembra noteikumos Nr. 788 "Noteikumi par atkritumu savākšanas un šķirošanas vietām"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13. decembra noteikumos Nr. 788 "Noteikumi par atkritumu savākšanas un šķirošanas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w:t>
            </w:r>
            <w:r w:rsidR="00000000" w:rsidRPr="00000000" w:rsidDel="00000000">
              <w:rPr>
                <w:b w:val="1"/>
                <w:rtl w:val="0"/>
              </w:rPr>
              <w:t xml:space="preserve">Ministrija</w:t>
            </w:r>
            <w:r w:rsidR="00000000" w:rsidRPr="00000000" w:rsidDel="00000000">
              <w:rPr>
                <w:rtl w:val="0"/>
              </w:rPr>
              <w:t xml:space="preserve">, ir sagatavojusi un ievietojusi Tiesību aktu projektā precizēto tiesību akta projektu “Grozījumi Ministru kabineta 2016. gada 13. decembra noteikumos Nr. 788 “Noteikumi par atkritumu savākšanas un šķirošanas vietām””, projekta ID 23-TA-1068, turpmāk – </w:t>
            </w:r>
            <w:r w:rsidR="00000000" w:rsidRPr="00000000" w:rsidDel="00000000">
              <w:rPr>
                <w:b w:val="1"/>
                <w:rtl w:val="0"/>
              </w:rPr>
              <w:t xml:space="preserve">Projekts</w:t>
            </w:r>
            <w:r w:rsidR="00000000" w:rsidRPr="00000000" w:rsidDel="00000000">
              <w:rPr>
                <w:rtl w:val="0"/>
              </w:rPr>
              <w:t xml:space="preserve">. Par iepriekš minēto Projektu Biedrība “LATVIJAS ATKRITUMU SAIMNIECĪBAS UZŅĒMUMU ASOCIĀCIJA”, reģistrācijas Nr.40008013925, turpmāk – </w:t>
            </w:r>
            <w:r w:rsidR="00000000" w:rsidRPr="00000000" w:rsidDel="00000000">
              <w:rPr>
                <w:b w:val="1"/>
                <w:rtl w:val="0"/>
              </w:rPr>
              <w:t xml:space="preserve">LASUA</w:t>
            </w:r>
            <w:r w:rsidR="00000000" w:rsidRPr="00000000" w:rsidDel="00000000">
              <w:rPr>
                <w:rtl w:val="0"/>
              </w:rPr>
              <w:t xml:space="preserve">, jau iepriekš (2024. gada 28. februāra, 2024. gada 16. jūlija un 2024. gada 6. augusta atzinums) ir paudusi savu viedokli, norādot uz nepieciešamību mainīt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Projekta un tā pielikuma pašreizējo redakciju, LASUA turpmāk norāda priekšlikumus, kā arī vērš uzmanību uz jautājumiem, kurus būtu nepieciešams vērtēt Projekta saskaņošanas un apstiprināšanas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Projektā paredzēts noteikt atkritumu konteineru marķēšanas prasības, LASUA vēlas vērst uzmanību uz Eiropas Komisijas plāniem attiecībā uz iepakojuma, kā arī atkritumu konteineru (tvertņu) marķēšanu. Proti, saskaņā ar publiski pieejamo informāciju(https://policy-lab.ec.europa.eu/news/harmonising-waste-sorting-labels-across-eu-2023-05-02_en; https://policy-lab.ec.europa.eu/news/call-experts-packaging-waste-sorting-or-waste-sorting-labels-european-union-2023-11-07_en; https://policy-lab.ec.europa.eu/news/harmonising-eu-waste-sorting-labels-expert-workshop-series-2024-06-19_en) Eiropas Komisijas 2023. gadā uzsāka darbu ar mērķi sinhronizēt ne tikai iepakojuma, bet arī atkritumu konteineru marķēšanu visā Eiropas Savienībā. Ņemot vērā Eiropas Komisijas tīmekļa vietnē norādīto, pie šī jautājuma strādāja speciālistu komanda, tika izveidota darba grupa, kura pētīja un analizēja pašreizējo situāciju, kā arī modelēja iespējamos scenārija variantus nākotnei, lai realizētu vienotu pieeju Eiropas Savienībā attiecībā uz atkritumu konteineru marķēšanas zīmēm. Minētais darba uzdevums izrietēja no Eiropas Komisijas 2022. gada 30. novembra priekšlikuma Eiropas Parlamenta un Padomes regulai par iepakojumu un iepakojuma atkritumiem, ar kuru groza Regulu (ES) 2019/1020 un Direktīvu (ES) 2019/904 un atceļ Direktīvu 94/62/EK(https://environment.ec.europa.eu/publications/proposal-packaging-and-packaging-waste_en). Saskaņā ar Eiropas Savienības vietnes EUR-Lex datiem (https://eur-lex.europa.eu/legal-content/LV/TXT/?uri=CELEX%3A32025R0040) līdz šim veiktie pasākumi ir rezultējies ar to, ka 2025. gada 22. janvārī ir pieņemts (bet vēl nav stājies spēkā) tiesību akts – Eiropas Parlamenta un Padomes Regula (ES) 2025/40 (2024. gada 19. decembris) par iepakojumu un iepakojuma atkritumiem, ar ko groza Regulu (ES) 2019/1020 un Direktīvu (ES) 2019/904 un atceļ Direktīvu 94/62/EK, turpmāk ‑ </w:t>
            </w:r>
            <w:r w:rsidR="00000000" w:rsidRPr="00000000" w:rsidDel="00000000">
              <w:rPr>
                <w:b w:val="1"/>
                <w:rtl w:val="0"/>
              </w:rPr>
              <w:t xml:space="preserve">Regula 2025/40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 panta 2. punktā noteikts, ka līdz 2026. gada 12. augustam Eiropas Komisija pieņem īstenošanas aktus, lai izstrādātu saskaņotu marķējumu un marķēšanas prasību specifikācijas un marķēšanas formātus šā panta 1. punktā minēto tvertņu marķēšanai. Savukārt Regulas 13. panta 1. punktā noteikts, ka līdz 2028. gada 12. augustam vai 30 mēnešiem no 2. punktā minēto īstenošanas aktu pieņemšanas, atkarībā no tā, kurš datums ir vēlāk, dalībvalstis nodrošina, ka visām iepakojuma atkritumu savākšanai paredzētajām atkritumu tvertnēm redzami, salasāmi un neizdzēšami piestiprina, uz tām iespiež vai iegravē saskaņotu marķējumu, kurš dod iespēju dalīti savākt katru iepakojuma atkritumu materiāla frakciju, ko paredzēts izmest atsevišķās tvertnēs.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3. panta 1. punkta 60. apakšpunktā definēts, ka atkritumu tvertnes ir tvertnes, ko izmanto atkritumu glabāšanai un savākšanai, piemēram, konteineri, kastes un maisi.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preambulas 64. un 66. punktā norādīts, ka šāda vienota atkritumu tvertņu marķēšanas sistēma būtu balstāma uz atkritumu šķirošanu pēc iepakojuma materiāla sastāva, un to apvienot ar atbilstošu marķējumu uz atkritumu tvertnēm. Lai patērētājiem atvieglotu iepakojuma atkritumu šķirošanu un izmešanu, ir jāievieš saskaņotu simbolu sistēma un jāprasa simbolus izvietot gan uz iepakojuma, gan uz atkritumu tvertnēm, patērētājiem dodot iespēju iepakojuma atkritumus izmest atbilstoši simboliem.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vienotus marķēšanas prasību īstenošanas nosacījumus, Eiropas Komisijai ir piešķirtas īstenošanas pilnvaras, lai vēl vairāk uzlabotu atkritumu šķirošanu, izstrādātu metodiku iepakojuma materiāla sastāva noteikšanai un vielu, kas rada bažas, identificēšanai ar standartizētām, atvērtām, digitālām tehnoloģijām un izstrādātu saskaņotu marķējumu un specifikācijas un formātu iepakojuma un atkritumu tvertņu marķēšanas prasībām, kas ieviestas saskaņā ar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secināms, ka līdz nākamā gada vidum Eiropas Komisija izstrādās saskaņotu atkritumu tvertņu marķējumu un marķēšanas prasību specifikācijas un marķēšanas formātu, kas būs saistošs ikvienai Eiropas Savienības dalībvalstij, tostarp Latvijai. Līdz ar to LASUA ieskatā šobrīd Projekta virzīšana saskaņošanai un apstiprināšanai nav lietderīga un ekonomiski pamatota, jo visdrīzāk Projektā ietvertais regulējums būs jāgroza, tiklīdz būs zināmi Eiropas Komisijas nosacījumi attiecībā uz atkritumu tvertņu marķēšanu. LASUA vēlas norādīt, ka atkritumu konteineru marķēšana saistās ne tikai ar papildu finanšu līdzekļiem, bet arī laika un darbaspēka resursu palielinājumu. Ņemot vērā Regulā noteiktos pasākumus, LASUA ieskatā nav korekti un objektīvi atkritumu apsaimniekotājiem tuvāko gadu laikā vairākkārtīgi (gan ar Projekta, gan Regulas nosacījumiem) veikt atkritumu konteineru marķējumu zīmju izgatavošanu un atkritumu tvertņu marķēšanu.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iepriekš minēto un ņemot vērā Regulā noteikto regulējumu, LASUA uzskata, ka </w:t>
            </w:r>
            <w:r w:rsidR="00000000" w:rsidRPr="00000000" w:rsidDel="00000000">
              <w:rPr>
                <w:b w:val="1"/>
                <w:rtl w:val="0"/>
              </w:rPr>
              <w:t xml:space="preserve">Projektā ietvertie nosacījumi attiecībā uz atkritumu tvertņu marķēšanas zīmju prasībām ir atliekami līdz brīdim, kamēr saskaņā ar Regulu Eiropas Komisija būs izstrādājusi un apstiprinājusi vienotas Eiropas Savienības dalībvalstīm izvirzāmās prasības atkritumu tvertņu marķēšanai.</w:t>
            </w:r>
            <w:r w:rsidR="00000000" w:rsidRPr="00000000" w:rsidDel="00000000">
              <w:rPr>
                <w:rtl w:val="0"/>
              </w:rPr>
              <w:t xml:space="preserve"> Pretējā gadījumā, virzot Projekta pašreizējo redakciju apstiprināšanai, gan atkritumu apsaimniekotājiem, gan arī Projekta izstrādātājiem tiktu radīts nevajadzīgs un pārlieku liels finanšu un administratīvais slogs, it īpaši ņemot vērā, ka šobrīd vēl nav konkrēti zināmas Eiropas Komisijas nostādnes attiecībā uz vienoto marķēšanas zīmju tehnisko specifikāciju.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2024.gada 19.decembra Regulas Nr.2025/40/ES par iepakojumu un iepakojuma atkritumiem, ar ko groza Regulu (ES) 2019/1020 un Direktīvu (ES) 2019/904 un atceļ Direktīvu 94/62/EK (turpmāk – Regula, pieejams:https://eur-lex.europa.eu/legal-content/LV/TXT/?uri=CELEX%3A32025R0040&amp;qid=1739975414308 ) 13.panta 1.punkts nosaka, ka līdz 2028. gada 12. augustam vai 30 mēnešiem no 2. punktā minēto īstenošanas aktu pieņemšanas (2029.gada 12.februāris) dalībvalstis nodrošina, ka visām iepakojuma atkritumu savākšanai paredzētajām atkritumu tvertnēm redzami, salasāmi un neizdzēšami piestiprina, uz tām iespiež vai iegravē saskaņotu marķējumu, kurš dod iespēju dalīti savākt katru iepakojuma atkritumu materiāla frakciju, ko paredzēts izmest atsevišķās tvertnēs. Uz iepakojuma atkritumu tvertnes var būt vairāk nekā viens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2025/40 II pielikuma 2.tabulai, ir noteiktas šādas iepakojuma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plastmasa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papīrs/kartons;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iepakojuma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13.panta 1.punkts nosaka, ka uz tvertnes var būt arī vairāk nekā viens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13.panta 2.punkts nosaka, ka līdz 2026. gada 12. augustam Komisija pieņem īstenošanas aktus, lai izstrādātu saskaņotu marķējumu un marķēšanas prasību specifikācijas un marķēšanas formātus šā panta 1. punktā minēto tvertņu marķēšanai. Komisija, izstrādājot minētos īstenošanas aktus, ņem vērā dalībvalstīs ieviesto savākšanas sistēmu specifiku, kā arī kompozītā iepakojuma specifiku. Tvertņu marķējums atbilst iepakojuma marķējumam, kā minēts 12. panta 6. punktā, izņemot marķējumu iepakojumam, uz ko attiecas depozīta un nodošanas sistēmas. Minētos īstenošanas aktus pieņem saskaņā ar pārbaudes procedūru, kas minēta 65.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Regulas 13.panta 2.punkts nosaka, ka Eiropas Komisijai līdz 2026.gada 12.augustam pieņem īstenošanas aktus, lai izstrādātu saskaņotu marķējumu un marķēšanas prasību specifikācijas un marķēšanas formātus šā panta 1. punktā minēto tvertņu marķēšanai, tomēr pastāv risks, ka minētajā laika periodā attiecīgais tiesību akts varētu netikt pieņemts. Arī tad, ja Eiropas Komisija pieņems Regulas 13.panta 2.punktā minēto ieviešanas aktu, būs jāveic atkārtoti grozījumi MK noteikumos Nr.788, lai ietvertu atsauces normu uz Regulas 13.panta 2.punktā minēto ieviešanas aktu (ja ieviešanas akts ir Eiropas Komisijas regula) vai veicot citus pasākumus ieviešanas akta prasību transponēšanai (ja ieviešanas akts ir Eiropas Komisijas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atbilstoši Atkritumu apsaimniekošanas likuma 6.panta 9.punktā ietvertajam deleģējumam MK noteikumi Nr.788 attiecas uz atkritumu tvertnēm, kuras tiek izmantotas visu veidu sadzīves atkritumu dalītai savākšanai, ne tikai izlietotā iepakojuma dalītajai savākšanai. Noteikumu projektā ir ietvertas prasības marķējumam arī nešķirotus sadzīves atkritumus, koksni, papīru un kartonu, kas nav iepakojums, plastmasas atkritumus, cita veida stikla atkritumus, metāllūžņus, bioloģiski noārdāmos atkritumus, sadzīvē radušos bīstamo atkritumus, smēreļļas, dažādu veidu akumulatorus un baterijas, visu veidu riepas, eļļas filtrus, elektrisko un elektronisko iekārtu atkritumus, apģērbus un tekstilizstrādājumus, liela izmēra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uzskata, ka Projektā ir jāparedz izņēmuma gadījumi, kad noteiktas Projekta prasības nebūtu piemērojamas. Proti, gadījumā, ja atkritumu apsaimniekošanas līguma, kas noslēgts starp pašvaldību un publisko iepirkumu vai publisko un privāto partnerību regulējošos normatīvajos aktos noteiktajā kārtībā izraudzīto atkritumu apsaimniekotāju, spēkā esamības termiņš ir palicis viens gads vai mazāk, lai īstenoto labas pārvaldības principu un lietderīgu resursu izmantošanu, šādos gadījumos būtu nepieciešams paredzēt atkāpes no Projektā ietvertajām prasībām, piemēram, par konteineru marķēšanas prasību izpildes termiņiem un to izmaksu segšanas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Ministru kabineta 2016.gada 16.augusta noteikumu Nr.546 “Noteikumi par minimālajām prasībām, kas iekļaujamas darba uzdevumā, pašvaldībai izraugoties sadzīves atkritumu apsaimniekotāju, un atkritumu apsaimniekošanas līgumu būtiskie nosacījumi” (turpmāk – MK noteikumi Nr.546)  3.1.apakšpunktam pašvaldība darba uzdevumā nosaka, ka atkritumu apsaimniekotājs savā darbībā nodrošina, ka vismaz nešķiroto sadzīves atkritumu un dalīti vākto atkritumu savākšana notiek, izmantojot marķētus atkritumu konteinerus ar norādi par atkritumu apsaimniekotāju, kam pieder vai ir nodots lietošanā attiecīgais konteiners, un tā kontakttālruni, kā arī norādi par konteinerā ievietojamo atkritumu veidu. Savukārt no MK noteikumu Nr.546 7.punkta ievaddaļas izriet, ka starp pašvaldību un atkritumu apsaimniekotāju tiek slēgts civiltiesisks līgums, uz kuru attiecas Civillikuma prasības. Pašvaldība un atkritumu apsaimniekotājs ir tiesīgi izvērtēt, vai gadījumā, ja atkritumu apsaimniekošanas līguma, kas noslēgts starp pašvaldību un publisko iepirkumu vai publisko un privāto partnerību regulējošos normatīvajos aktos noteiktajā kārtībā izraudzīto atkritumu apsaimniekotāju, spēkā esamības termiņš ir palicis viens gads vai mazāk, lai īstenotu labas pārvaldības principu un lietderīgu resursu izmantošanu, ir lietderīgi veikt noslēgtā līguma grozījumus, lai ietvertu atkritumu apsaimniekošanas maksā izdevumus, kas saistīti sadzīves atkritumu savākšanas tvertņu marķēšanu atbilstoši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47.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ar Projektu ir paredzēts, ka prasība attiecībā uz atkritumu konteineru marķēšanu stājas spēkā 2025. gada 30. decembrī. Lai arī LASUA iepriekš bija paudusi, ka minētais spēkā stāšanās termiņš būtu optimāls, tomēr detalizētāk izvērtējot ar atkritumu konteineru marķēšanu saistīto specifiku, kā arī vērtējot provizoriskos Projekta apstiprināšanas datumus, secināms, ka norādītais termiņš nav pietiekams, lai efektīvi veiktu visas Projektā paredzētās prasības. Proti, lai nodrošinātu marķēšanas zīmju vislabāko saķeri ar atkritumu konteineru virsmu, zīmju uzlīmēšana ir jāveic vasaras sausajā periodā, jo mitros laika apstākļos marķēšanas zīmju noturība būtiski pasliktinās. Ievērojot iepriekš minēto, laika periods, kurā varētu tikt veikta atkritumu konteineru marķēšana gada ietvaros ir aptuveni četri līdz pieci mēneši, kas viennozīmīgi ierobežo atkritumu apsaimniekotāja iespējas kvalitatīvi īstenot atkritumu konteineru marķēšanu. Tāpat ir jāņem vērā, ka atkritumu apsaimniekotāju rīcībā ir ievērojams atkritumu konteineru skaits (līdz pat nepilniem 90 tūkstošiem dažāda veida atkritumu konteineru), kā rezultātā, lai izpildītu Projektā ietvertās prasības, tas prasa ne tikai lielus finanšu līdzekļu ieguldījumus, bet pati atkritumu konteineru marķēšana ir arī laikietilpīgs process, jo, pirmkārt, ir jāparedz laiks marķēšanas zīmju maketa sagatavošanai un zīmju izgatavošanai (ražošanai), otrkārt, pirms zīmju izvietošanas uz atkritumu konteineriem, tie sākumā ir jānotīra, lai nodrošinātu marķējuma zīmes saķeri ar konteinera virsmu, treškārt, ir jāparedz atkritumu konteineru marķēšanas loģistika, lai vienlaikus tiktu nodrošināta un saglabāta kvalitatīva atkritumu apsaimniekošanas pakalpojumu nodrošināšana klientiem, kā arī Projekta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attiecībā uz atkritumu konteineru marķēšanas specifiku, LASUA uzskata, ka pašreiz Projektā paredzētais termiņš nav adekvāts, lai veiksmīgi realizētu Projektā ietvertās prasības, kā rezultātā LASUA ierosina </w:t>
            </w:r>
            <w:r w:rsidR="00000000" w:rsidRPr="00000000" w:rsidDel="00000000">
              <w:rPr>
                <w:b w:val="1"/>
                <w:rtl w:val="0"/>
              </w:rPr>
              <w:t xml:space="preserve">Projektā paredzēt pārejas periodu (divi gadi (24 mēneši) no Projekta spēkā stāšanās datuma) atkritumu konteineru marķēšanas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apsaimniekotāji nodrošina, ka līdz 2026.gada 1.oktobrim  šo noteikumu 25.punktā minēto konteineru marķējums atbilst šo noteikumu 1.pielikuma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pielikumu jaunā redakcijā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ir norādīta atkritumu konteineru marķēšanas zīmju tehniskā specifikācija, kurā citastarp norādīti marķēšanas zīmēs izmantojami krāsu kodi. LASUA ieskatā Projektā būtu paredzams, ka norādītajiem krāsu kodiem ir rekomendējošs, nevis obligāts raksturs. Proti, ka marķēšanas zīmju krāsu gamma var atšķirties no Projekta 1. pielikumā norādītajiem parametriem. Šāds regulējums samazinātu noteiktu atkritumu apsaimniekotāju izdevumus par zīmju izgatavošanu, kā arī nebūtu nepieciešams veikt atsevišķu atkritumu veidu konteineru marķēšanu, jo jau šobrīd vairāku atkritumu apsaimniekotāju esošās konteineru marķēšanas zīmes ir faktiski identiskas Projekta 1. pielikumā norādītajām zīmēm, atšķirība ir konstatējama tikai zīmju krāsu kodus. Ievērojot iepriekš minēto, kā arī ar mērķi īstenot savstarpējo sadarbību un iespēju optimalizēt atkritumu apsaimniekotāja izdevumus par atkritumu konteineru marķēšanu, kas ietekmētu arī nešķiroto sadzīves  atkritumu apsaimniekošanas maksas apmēru, LASUA lūdz </w:t>
            </w:r>
            <w:r w:rsidR="00000000" w:rsidRPr="00000000" w:rsidDel="00000000">
              <w:rPr>
                <w:b w:val="1"/>
                <w:rtl w:val="0"/>
              </w:rPr>
              <w:t xml:space="preserve">Projekta 1. pielikumā paredzēt, ka marķēšanas zīmju krāsu kodu parametri ir ar rekomendējošu 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Atkritumu apsaimniekošanas likuma</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5. un 9. punktu un 14. panta 1.</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LPS lūdz mainīt Projekta teksta redakciju no “Savākšanas punktā dalīti vāc…” uz “Savākšanas punktā dalīti var vākt…”, jo šī brīža Projekta punkta  redakcija ir uztverama kā obligāts nosacījums visu tālāk nosaukto atkritumu veidu savākšanai, bet punktā tāpat ir iespējama tikai viena konkrēta atkritumu veida savākšana, piemēram, izlietotā vieglā iepakojuma (metāla, papīra un plastmasas) vai tikai stikla iepakojuma atkritumu savākšana. Tāpat kā pastāv iespēja savākt dalīti tikai tekstilizstrādājumu atkritumus. Turklāt nevajadzētu ierobežot dalīti vācamu atkritumu veidus, jo varbūt lokālā vai reģionālā līmenī kādam citam atkritumu veidam ir lietderīgs pielietojums.</w:t>
            </w:r>
            <w:r w:rsidR="00000000" w:rsidRPr="00000000" w:rsidDel="00000000">
              <w:rPr>
                <w:b w:val="1"/>
                <w:rtl w:val="0"/>
              </w:rPr>
              <w:t xml:space="preserve">Tāpat nepieciešams papildus nosacījums, ka visus minētos atkritumu veidus ievieto tam paredzētos konteineros, lai neveidojas situācija, ka vienā konteinerā tiek ievietoti visi nosauktie veidi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atkritumi.  Svarīgākais aspekts ir izvietoto konteineru izmantošana tikai tam atkritumu veidam, kam tie paredzēti. Ja par pamatu dalītajai vākšanai tiek noteikta tikai atkritumu kvalitātes neietekmēšana, tad būtu jāuzskaita kritēriji, kas nosaka šo kvalitāti un darbības, kas to ietekmē.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Savākšanas punkts ir vieta, kur izvietots viens vai vairāki konteineri vai speciāls aprīkojums, lai dalīti savāktu un īslaicīgi uzglabātu viena vai vairāku veidu atkritumus pirms to pārvadāšanas. Savākšanas punktā dalīti var vākt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atkritumus, kā arī citu veidu atkritumus, ja to dalīta vākšana ir lietderīga. Vienā atkritumu konteinerā var vienlaikus savākt divu vai vairāku veidu dalīti savāktos sadzīves atkritumus atbilstoši šo noteikumu 1.pielikuma konteineru marķējumam.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Savākšanas punkts ir vieta, kur izvietots viens vai vairāki konteineri vai speciāls aprīkojums, lai dalīti savāktu un īslaicīgi uzglabātu viena vai vairāku veidu atkritumus pirms to pārvadāšanas. Savākšanas punktā dalīti var vākt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atkritumus, kā arī citu veidu atkritumus, ja to dalīta vākšana ir lietderīga. Vienā atkritumu konteinerā var vienlaikus savākt divu vai vairāku veidu dalīti savāktos sadzīves atkritumus atbilstoši šo noteikumu 1.pielikuma konteineru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Dalītās savākšanas punktā var būt iespējama tikai viena konkrēta atkritumu veida savākšana, piemēram, izlietotā vieglā iepakojuma (metāla, papīra un plastmasas) vai tikai stikla iepakojuma atkritumu savākšana. Tāpat kā pastāv iespēja savākt dalīti tikai tekstilizstrādājumu atkritumus. Turklāt nevajadzētu ierobežot dalīti vācamu atkritumu veidus, jo varbūt lokālā vai reģionālā līmenī kādam citam atkritumu veidam ir lietderīgs pielietojums. Tāpat nepieciešams papildus nosacījums, ka visus minētos atkritumu veidus ievieto tam paredzētos konteineros, lai neveidojas situācija, ka vienā konteinerā tiek ievietoti visi nosauktie veidi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pārskatīt anotācijas 1.3. apakšsadaļas 13. punktu un anotācijas 5. sadaļu. Atbilstoši skaidrojumiem projektā ietvertie grozījumi saistīti ar Eiropas Parlamenta un Padomes 2024.gada 19.decembra Regulas Nr.2025/40/ES par par iepakojumu un iepakojuma atkritumiem, ar ko groza Regulu (ES) 2019/1020 un Direktīvu (ES) 2019/904 un atceļ Direktīvu 94/62/EK (turpmāk - regula)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projekta un sniegtajiem skaidrojumiem saprotams, ka jau pirms Eiropas Komisijas īstenošanas akta pieņemšanas, nosakot prasības atkritumu savākšanai izmantojamo konteineru marķēšanai, Latvija sāk izpildīt no regulas 13. panta izrietošās saistības. Attiecīgi, norādot uz regulas ietekmi uz Ministru kabineta 2016. gada 13. decembra noteikumiem Nr. 788 "Noteikumi par atkritumu savākšanas un šķirošanas vietām", ir konkrēti skaidrojams (tajā skaitā anotācijas 5. sadaļā), kā tieši šī ietekme izpaužas un kā tiek ieviestas regulas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 regulas 13. pants nosaka nepieciešamību marķēt iepakojuma atkritumu savākšanai paredzētās atkritumu tvertnes, kas izriet arī no projekta un tā pielikuma, kur noteikts, piemēram, kādam jāizskatās marķējumam. Savukārt no regulas izrietošais noteikums par to, ka uz tvertnes var būt vairāk nekā viens marķējums saistāms, piemēram, ar projekta 11. punktu. Attiecīgi lūdzam nodrošināt pilnīgu un korektu izpratni par projekta atbilstību no Eiropas Savienības tiesību aktiem izrietošajām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1.3.apakšsadaļas 13.punkts, kā arī anotācijas 5.sadaļa papildināta ar informāciju par Eiropas Parlamenta un Padomes 2024.gada 19.decembra Regulas Nr.2025/40/ES par par iepakojumu un iepakojuma atkritumiem, ar ko groza Regulu (ES) 2019/1020 un Direktīvu (ES) 2019/904 un atceļ Direktīvu 94/62/EK (turpmāk - regula)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nešķiroto atkritumu apsaimniekošanas maksā tiek iekļautas arī izmaksas, kas ir saistītas ar Projektā ietvertajām prasībām sadzīves atkritumu savākšanā izmantojamo konteineru marķēšanai, un tā kā konteineru marķēšanas izmaksas tiks iekļautas maksā par sadzīves atkritumu apsaimniekošanu, atkritumu apsaimniekošanas komersantam ir jānodrošina, ka tiek marķēti visi tā valdījumā esošie sadzīves atkritumu apsaimniekošanas konteineri, jo visi sadzīves atkritumu radītāji maksā par sadzīves atkritumu apsaimniekošanas pakalpojumu un tādējādi sedz arī konteineru marķēšanas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ņemot vērā, ka Atkritumu apsaimniekošanas likumā ir noteiktas nešķiroto sadzīves atkritumu apsaimniekošanas maksas komponentes, tad </w:t>
            </w:r>
            <w:r w:rsidR="00000000" w:rsidRPr="00000000" w:rsidDel="00000000">
              <w:rPr>
                <w:b w:val="1"/>
                <w:rtl w:val="0"/>
              </w:rPr>
              <w:t xml:space="preserve">Projekta anotācijā norādītais attiecībā uz atkritumu konteineru marķēšanas izmaksu segšanu, iekļaujot tās nešķiroto sadzīves atkritumu apsaimniekošanas maksā, būtu ietverams arī Atkritumu apsaimniekošanas likumā.</w:t>
            </w:r>
            <w:r w:rsidR="00000000" w:rsidRPr="00000000" w:rsidDel="00000000">
              <w:rPr>
                <w:rtl w:val="0"/>
              </w:rPr>
              <w:t xml:space="preserve"> Pretējā gadījumā praksē var veidoties dažāda tiesību normas interpretācija, piemēram, uzskatot, ka Atkritumu apsaimniekošanas likums, kurš ir ar augstāku juridisko spēku nekā Projekts, neparedz konteineru marķēšanas izmaksu iekļaušanu nešķiroto sadzīves atkritumu apsaimniekošanas maksā, kā rezultātā pašvaldības varētu iebilst un nepiekrist attiecīgo izmaksu iekļaušanai atkritumu apsaimniekošanas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 ar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 lai nodrošinātu šo noteikumu 25.punktā, 25.1,  25.2 punktā un 1.pielikumā minēto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Klimata un enerģētikas ministrija, turpmāk – Ministrija, sagatavoto tiesību akta projektu “Grozījumi Ministru kabineta 2016. gada 13. decembra noteikumos Nr. 788 “Noteikumi par atkritumu savākšanas un šķirošanas vietām””, projekta ID 23-TA-1068, turpmāk – Projekts, aktuālo redakciju, secināms, ka  biedrības “LATVIJAS ATKRITUMU SAIMNIECĪBAS UZŅĒMUMU ASOCIĀCIJA”, reģistrācijas Nr.40008013925, turpmāk – LASUA, noteikti iepriekš paustie ieteikumi ir ņemti vērā, tomēr, LASUA ieskatā, pašreizējā Projekta redakcijā ir nepieciešami vēl papildu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noteiktā sadzīves atkritumu savākšanai izmantojamo konteineru, turpmāk – konteineri, marķēšana atkritumu apsaimniekotājiem saistās ar būtiskiem finanšu resursiem, kā arī šādas konteineru marķēšanas prasības ir uzskatāmas par sadzīves atkritumu apsaimniekošanas darbībām, Projekta anotācijā ir obligāti nepieciešams paredzēt skaidrojumu, ka izmaksas, kas saistītas ar konteineru marķēšanu atbilstoši Projekta prasībām, ir ietveramas Atkritumu apsaimniekošanas likuma 39. panta pirmās daļas 1. punktā noteiktajā maksā par sadzīves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nepārprotami jānorada, ka Projekta prasības par konteineru marķēšanu nav attiecināmas uz tādiem konteineriem, kuri tiek izvietoti pie privātmājām/individuālām dzīvojamajām mājām. Pie privātmājām izvietotu konteineru marķēšana, ņemot vērā faktu, cik salīdzinoši mazam personu lokam attiecīgie konteineri ir pieejami, LASUA ieskatā, nav uzskatāma par lietderīgu un samērīgu. Papildu jānorāda, ka privātmāju īpašnieki ar konkrēto atkritumu apsaimniekotāju slēdz individuālos atkritumu apsaimniekošanas līgumus, kā rezultātā praksē ir pierādījies, ka individuālajā dzīvojamajā mājā esošie iedzīvotāji daudz labāk pārzina katrā konteinerā ievietojamo atkritumu saturu (nekā, piemēram, daudzdzīvokļu dzīvojamās mājas iedzīvotāji), līdz ar to pie privātmājām/individuālo dzīvojamo mājām izvietoto konteineru marķēšana nav uzskatāma par Projekta mērķi, jo privātmāju iedzīvotāji ir informēti un pārzina atkritumu veidus, kas ir ievietojami attiecīgajos konteineros, kas izvietoti pie privātmājas.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48.punktu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25.punkta 1. un 3.apakšpunktā, un 25.1 un 25.2 punktā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noteiktā sadzīves atkritumu savākšanai izmantojamo konteineru, turpmāk – konteineri, marķēšana atkritumu apsaimniekotājiem saistās ar būtiskiem finanšu resursiem, kā arī šādas konteineru marķēšanas prasības ir uzskatāmas par sadzīves atkritumu apsaimniekošanas darbībām, noteikumu projekts ir papildināts ar 48.punktu, kurā noteikts, ka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25.punkta 1. un 3.apakšpunktā, un 25.1 un 25.2 punktā minēto prasību izpildi. Minētais regulējums nodrošina, ka nešķiroto atkritumu apsaimniekošanas maksā tiek iekļautas arī izmaksas, kas ir saistītas ar noteikumu projektā ietvertajām prasībām sadzīves atkritumu savākšanā izmantojamo konteineru marķēšanai.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noteiktās prasības sadzīves atkritumu savākšanā izmantojamo konteineru marķēšanai, noteikumu projektā ir paredzēts, ka pašvaldības sadarbībā ar atkritumu apsaimniekotājiem, kas izraudzīti saskaņā ar normatīvajiem aktiem par atkritumu apsaimniekošanu, līdz 2025.gada 30.decembrim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25.punkta 1. un 3.apakšpunktā, un 25.1 un 25.2 punktā minēto prasību izpildi. Publisko iepirkumu likuma 61.pants un Sabiedrisko pakalpojumu sniedzēju iepirkumu likuma 66.pants nosaka konkrētus un attiecīgi ierobežotus gadījumus, kad ir pieļaujama iepirkuma līguma vai vispārīgās vienošanās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konteineru marķēšanas izmaksas tiks iekļautas maksā par sadzīves atkritumu apsaimniekošanu, atkritumu apsaimniekošanas komersantam ir jānodrošina, ka tiek marķēti visi tā valdījumā esošie sadzīves atkritumu apsaimniekošanas konteineri, jo visi sadzīves atkritumu radītāji maksā par sadzīves atkritumu apsaimniekošanas pakalpojumu un tādejādi sedz arī konteineru marķēšanas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atkritumu savākšanas un šķirošanas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reģistrācijas Nr.40008013925, turpmāk – </w:t>
            </w:r>
            <w:r w:rsidR="00000000" w:rsidRPr="00000000" w:rsidDel="00000000">
              <w:rPr>
                <w:b w:val="1"/>
                <w:rtl w:val="0"/>
              </w:rPr>
              <w:t xml:space="preserve">LASUA</w:t>
            </w:r>
            <w:r w:rsidR="00000000" w:rsidRPr="00000000" w:rsidDel="00000000">
              <w:rPr>
                <w:rtl w:val="0"/>
              </w:rPr>
              <w:t xml:space="preserve">, ir iepazinusies ar aktualizēto (precizēto) tiesību aktu projektu “Grozījumi Ministru kabineta 2016. gada 13. decembra noteikumos Nr. 788 “Noteikumi par atkritumu savākšanas un šķirošanas vietām””, projekta ID 23-TA-1068, turpmāk – </w:t>
            </w:r>
            <w:r w:rsidR="00000000" w:rsidRPr="00000000" w:rsidDel="00000000">
              <w:rPr>
                <w:b w:val="1"/>
                <w:rtl w:val="0"/>
              </w:rPr>
              <w:t xml:space="preserve">Projekts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saskaņošanas periodā LASUA vairākkārtīgi ir sniegusi iebildumus un priekšlikumus par Projekta redakciju, norādot uz nepieciešamībām izmaiņām tajā. Pirmkārt, LASUA vēlas izteikt pateicību, ka Projekta saskaņošanas posmā atsevišķi LASUA priekšlikumi ir ņemti vērā, kā rezultātā Projektā ietvertās tiesību normas ir precizētas. Tomēr vērtējot aktuālo Projekta redakciju, secināms, ka vēl joprojām ir noteikti LASUA iebildumi, kuri LASUA un tās biedriem ir svarīgi,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ar mērķi pēc iespējams efektīvāk nonākt pie visām iesaistītajām pusēm pieņemamākās Projekta redakcijas, </w:t>
            </w:r>
            <w:r w:rsidR="00000000" w:rsidRPr="00000000" w:rsidDel="00000000">
              <w:rPr>
                <w:b w:val="1"/>
                <w:rtl w:val="0"/>
              </w:rPr>
              <w:t xml:space="preserve">LASUA ierosina un lūdz Klimata un enerģētikas ministriju organizēt (sasaukt) starpinstitūciju sanāksmi par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2025.gada 24.aprīlī informēja Klimata un enerģētikas ministriju, ka saskaņo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atkritumu savākšanas un šķirošanas 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konteinera, kuru izmanto ārtelpā vai telpās izvietotā savākšanas punktā, savākšanas laukumā, šķirošanas un pārkraušanas stacijā (ja šķirošanas un pārkraušanas stacijā atkritumus šķiro vai pieņem no apmeklētājiem) vai metāllūžņu noliktavā, izvieto norādes valsts valodā vismaz ar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Projektā paredzēts noteikt atkritumu konteineru marķēšanas prasības, LASUA vēlas vērst uzmanību uz Eiropas Komisijas plāniem attiecībā uz iepakojuma, kā arī atkritumu konteineru (tvertņu) marķēšanu. Proti, saskaņā ar publiski pieejamo informāciju(https://policy-lab.ec.europa.eu/news/harmonising-waste-sorting-labels-across-eu-2023-05-02_en; https://policy-lab.ec.europa.eu/news/call-experts-packaging-waste-sorting-or-waste-sorting-labels-european-union-2023-11-07_en; https://policy-lab.ec.europa.eu/news/harmonising-eu-waste-sorting-labels-expert-workshop-series-2024-06-19_en) Eiropas Komisijas 2023. gadā uzsāka darbu ar mērķi sinhronizēt ne tikai iepakojuma, bet arī atkritumu konteineru marķēšanu visā Eiropas Savienībā. Ņemot vērā Eiropas Komisijas tīmekļa vietnē norādīto, pie šī jautājuma strādāja speciālistu komanda, tika izveidota darba grupa, kura pētīja un analizēja pašreizējo situāciju, kā arī modelēja iespējamos scenārija variantus nākotnei, lai realizētu vienotu pieeju Eiropas Savienībā attiecībā uz atkritumu konteineru marķēšanas zīmēm. Minētais darba uzdevums izrietēja no Eiropas Komisijas 2022. gada 30. novembra priekšlikuma Eiropas Parlamenta un Padomes regulai par iepakojumu un iepakojuma atkritumiem, ar kuru groza Regulu (ES) 2019/1020 un Direktīvu (ES) 2019/904 un atceļ Direktīvu 94/62/EK(https://environment.ec.europa.eu/publications/proposal-packaging-and-packaging-waste_en). Saskaņā ar Eiropas Savienības vietnes EUR-Lex datiem (https://eur-lex.europa.eu/legal-content/LV/TXT/?uri=CELEX%3A32025R0040) līdz šim veiktie pasākumi ir rezultējies ar to, ka 2025. gada 22. janvārī ir pieņemts (bet vēl nav stājies spēkā) tiesību akts – Eiropas Parlamenta un Padomes Regula (ES) 2025/40 (2024. gada 19. decembris) par iepakojumu un iepakojuma atkritumiem, ar ko groza Regulu (ES) 2019/1020 un Direktīvu (ES) 2019/904 un atceļ Direktīvu 94/62/EK, turpmāk ‑ Regula 2025/40.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 panta 2. punktā noteikts, ka līdz 2026. gada 12. augustam Eiropas Komisija pieņem īstenošanas aktus, lai izstrādātu saskaņotu marķējumu un marķēšanas prasību specifikācijas un marķēšanas formātus šā panta 1. punktā minēto tvertņu marķēšanai. Savukārt Regulas 13. panta 1. punktā noteikts, ka līdz 2028. gada 12. augustam vai 30 mēnešiem no 2. punktā minēto īstenošanas aktu pieņemšanas, atkarībā no tā, kurš datums ir vēlāk, dalībvalstis nodrošina, ka visām iepakojuma atkritumu savākšanai paredzētajām atkritumu tvertnēm redzami, salasāmi un neizdzēšami piestiprina, uz tām iespiež vai iegravē saskaņotu marķējumu, kurš dod iespēju dalīti savākt katru iepakojuma atkritumu materiāla frakciju, ko paredzēts izmest atsevišķās tvertnēs.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3. panta 1. punkta 60. apakšpunktā definēts, ka atkritumu tvertnes ir tvertnes, ko izmanto atkritumu glabāšanai un savākšanai, piemēram, konteineri, kastes un maisi.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preambulas 64. un 66. punktā norādīts, ka šāda vienota atkritumu tvertņu marķēšanas sistēma būtu balstāma uz atkritumu šķirošanu pēc iepakojuma materiāla sastāva, un to apvienot ar atbilstošu marķējumu uz atkritumu tvertnēm. Lai patērētājiem atvieglotu iepakojuma atkritumu šķirošanu un izmešanu, ir jāievieš saskaņotu simbolu sistēma un jāprasa simbolus izvietot gan uz iepakojuma, gan uz atkritumu tvertnēm, patērētājiem dodot iespēju iepakojuma atkritumus izmest atbilstoši simboliem.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vienotus marķēšanas prasību īstenošanas nosacījumus, Eiropas Komisijai ir piešķirtas īstenošanas pilnvaras, lai vēl vairāk uzlabotu atkritumu šķirošanu, izstrādātu metodiku iepakojuma materiāla sastāva noteikšanai un vielu, kas rada bažas, identificēšanai ar standartizētām, atvērtām, digitālām tehnoloģijām un izstrādātu saskaņotu marķējumu un specifikācijas un formātu iepakojuma un atkritumu tvertņu marķēšanas prasībām, kas ieviestas saskaņā ar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secināms, ka līdz nākamā gada vidum Eiropas Komisija izstrādās saskaņotu atkritumu tvertņu marķējumu un marķēšanas prasību specifikācijas un marķēšanas formātu, kas būs saistošs ikvienai Eiropas Savienības dalībvalstij, tostarp Latvijai. Līdz ar to LASUA ieskatā šobrīd Projekta virzīšana saskaņošanai un apstiprināšanai nav lietderīga un ekonomiski pamatota, jo visdrīzāk Projektā ietvertais regulējums būs jāgroza, tiklīdz būs zināmi Eiropas Komisijas nosacījumi attiecībā uz atkritumu tvertņu marķēšanu. LASUA vēlas norādīt, ka atkritumu konteineru marķēšana saistās ne tikai ar papildu finanšu līdzekļiem, bet arī laika un darbaspēka resursu palielinājumu. Ņemot vērā Regulā noteiktos pasākumus, LASUA ieskatā nav korekti un objektīvi atkritumu apsaimniekotājiem tuvāko gadu laikā vairākkārtīgi (gan ar Projekta, gan Regulas nosacījumiem) veikt atkritumu konteineru marķējumu zīmju izgatavošanu un atkritumu tvertņu marķēšanu.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iepriekš minēto un ņemot vērā Regulā noteikto regulējumu, LASUA uzskata, ka </w:t>
            </w:r>
            <w:r w:rsidR="00000000" w:rsidRPr="00000000" w:rsidDel="00000000">
              <w:rPr>
                <w:b w:val="1"/>
                <w:rtl w:val="0"/>
              </w:rPr>
              <w:t xml:space="preserve">Projektā ietvertie nosacījumi attiecībā uz atkritumu tvertņu marķēšanas zīmju prasībām ir atliekami līdz brīdim, kamēr saskaņā ar Regulu Eiropas Komisija būs izstrādājusi un apstiprinājusi vienotas Eiropas Savienības dalībvalstīm izvirzāmās prasības atkritumu tvertņu marķēšanai</w:t>
            </w:r>
            <w:r w:rsidR="00000000" w:rsidRPr="00000000" w:rsidDel="00000000">
              <w:rPr>
                <w:rtl w:val="0"/>
              </w:rPr>
              <w:t xml:space="preserve">. Pretējā gadījumā, virzot Projekta pašreizējo redakciju apstiprināšanai, gan atkritumu apsaimniekotājiem, gan arī Projekta izstrādātājiem tiktu radīts nevajadzīgs un pārlieku liels finanšu un administratīvais slogs, it īpaši ņemot vērā, ka šobrīd vēl nav konkrēti zināmas Eiropas Komisijas nostādnes attiecībā uz vienoto marķēšanas zīmju tehnisko specifikāciju.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Eiropas Parlamenta un Padomes 2024.gada 19.decembra Regulas Nr.2025/40/ES par iepakojumu un iepakojuma atkritumiem, ar ko groza Regulu (ES) 2019/1020 un Direktīvu (ES) 2019/904 un atceļ Direktīvu 94/62/EK (turpmāk – Regula, pieejams:https://eur-lex.europa.eu/legal-content/LV/TXT/?uri=CELEX%3A32025R0040&amp;qid=1739975414308 ) 13.panta 1.punkts nosaka, ka līdz 2028. gada 12. augustam vai 30 mēnešiem no 2. punktā minēto īstenošanas aktu pieņemšanas (2029.gada 12.februāris) dalībvalstis nodrošina, ka visām iepakojuma atkritumu savākšanai paredzētajām atkritumu tvertnēm redzami, salasāmi un neizdzēšami piestiprina, uz tām iespiež vai iegravē saskaņotu marķējumu, kurš dod iespēju dalīti savākt katru iepakojuma atkritumu materiāla frakciju, ko paredzēts izmest atsevišķās tvertnēs. Uz iepakojuma atkritumu tvertnes var būt vairāk nekā viens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2025/40 II pielikuma 2.tabulai, ir noteiktas šādas iepakojuma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plastmasa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papīrs/kartons;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iepakojuma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13.panta 1.punkts nosaka, ka uz tvertnes var būt arī vairāk nekā viens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13.panta 2.punkts nosaka, ka līdz 2026. gada 12. augustam Komisija pieņem īstenošanas aktus, lai izstrādātu saskaņotu marķējumu un marķēšanas prasību specifikācijas un marķēšanas formātus šā panta 1. punktā minēto tvertņu marķēšanai. Komisija, izstrādājot minētos īstenošanas aktus, ņem vērā dalībvalstīs ieviesto savākšanas sistēmu specifiku, kā arī kompozītā iepakojuma specifiku. Tvertņu marķējums atbilst iepakojuma marķējumam, kā minēts 12. panta 6. punktā, izņemot marķējumu iepakojumam, uz ko attiecas depozīta un nodošanas sistēmas. Minētos īstenošanas aktus pieņem saskaņā ar pārbaudes procedūru, kas minēta 65. panta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Regulas 13.panta 2.punkts nosaka, ka Eiropas Komisijai līdz 2026.gada 12.augustam pieņem īstenošanas aktus, lai izstrādātu saskaņotu marķējumu un marķēšanas prasību specifikācijas un marķēšanas formātus šā panta 1. punktā minēto tvertņu marķēšanai, tomēr pastāv risks, ka minētajā laika periodā attiecīgais tiesību akts varētu netikt pieņemts. Arī tad, ja Eiropas Komisija pieņems Regulas 13.panta 2.punktā minēto ieviešanas aktu, būs jāveic atkārtoti grozījumi MK noteikumos Nr.788, lai ietvertu atsauces normu uz Regulas 13.panta 2.punktā minēto ieviešanas aktu (ja ieviešanas akts ir Eiropas Komisijas regula) vai veicot citus pasākumus ieviešanas akta prasību transponēšanai (ja ieviešanas akts ir Eiropas Komisijas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arī vērā, ka atbilstoši Atkritumu apsaimniekošanas likuma 6.panta 9.punktā ietvertajam deleģējumam MK noteikumi Nr.788 attiecas uz atkritumu tvertnēm, kuras tiek izmantotas visu veidu sadzīves atkritumu dalītai savākšanai, ne tikai izlietotā iepakojuma dalītajai savākšanai. Noteikumu projektā ir ietvertas prasības marķējumam arī nešķirotus sadzīves atkritumus, koksni, papīru un kartonu, kas nav iepakojums, plastmasas atkritumus, cita veida stikla atkritumus, metāllūžņus, bioloģiski noārdāmos atkritumus, sadzīvē radušos bīstamo atkritumus, smēreļļas, dažādu veidu akumulatorus un baterijas, visu veidu riepas, eļļas filtrus, elektrisko un elektronisko iekārtu atkritumus, apģērbus un tekstilizstrādājumus, liela izmēra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konteinera, kuru izmanto ārtelpā vai telpās izvietotā savākšanas punktā, savākšanas laukumā, šķirošanas un pārkraušanas stacijā (ja šķirošanas un pārkraušanas stacijā atkritumus šķiro vai pieņem no apmeklētājiem) vai metāllūžņu noliktavā, izvieto norādes valsts valodā vismaz ar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Savākšanas laukuma, šķirošanas un pārkraušanas stacijas, būvniecības atkritumu laukuma vai bioloģiski noārdāmo atkritumu kompostēšanas laukuma apsaimniekotājs ar atkritumiem veiktās darbības rakstiski vai elektroniski reģistrē reģistrācijas žurnālā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katras darba dienas beigās veicot ierakstu par darba dienas laikā attiecīgajā atkritumu savākšanas vietā ievestajiem un izvestajiem atkritumu veidiem un daudzumiem. Bīstamo atkritumu uzskaiti nodrošina atbilstoši normatīvajiem aktiem par atkritumu pārvadājumu uzskaites kārtību. Metāllūžņu noliktavā metāllūžņu uzskaiti nodrošina atbilstoši normatīvajiem aktiem par kārtību, kādā iepērk un realizē melno un krāsaino metālu atgriezumus un lūžņus un izsniedz licences metālu atgriezumu un lūžņu iepirkšanai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mazināt nevajadzīgu birokrātiju un labot 28.punktu un 2.pielikumu, jo mērķis ir uzskaitīt savākto un pārstrādei nodoto atkritumu apjomu kopā nevis no katras personas katru dienu savākto apjomu. tādā veidā arī  dati būs ticamāki.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Savākšanas laukuma, šķirošanas un pārkraušanas stacijas, būvniecības atkritumu laukuma vai bioloģiski noārdāmo atkritumu kompostēšanas laukuma apsaimniekotājs ar atkritumiem veiktās darbības rakstiski vai elektroniski reģistrē reģistrācijas žurnālā (2. pielikums ), veicot ierakstu attiecīgajā datumā par atkritumu savākšanas vietā izvestajiem atkritumu veidiem un daudzumiem. Bīstamo atkritumu uzskaiti nodrošina atbilstoši normatīvajiem aktiem par atkritumu pārvadājumu uzskaites kārtību. Metāllūžņu noliktavā metāllūžņu uzskaiti nodrošina atbilstoši normatīvajiem aktiem par kārtību, kādā iepērk un realizē melno un krāsaino metālu atgriezumus un lūžņus un izsniedz licences metālu atgriezumu un lūžņu iepirkšanai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23.panta pirmās daļa 1.punkts nosaka, ka Atkritumu apsaimniekotāji, kuri veic atkritumu savākšanu vai pārvadāšanu, atkritumu sagatavošanu reģenerācijai vai apglabāšanai, atkritumu reģenerāciju vai apglabāšanu, slēgtas vai rekultivētas atkritumu izgāztuves atrakšanu un atrakto atkritumu pāršķirošanu, atkritumu tirgotāji un atkritumu apsaimniekošanas starpnieki, bīstamo atkritumu radītāji, izņemot sadzīves bīstamo atkritumu radītājus, veic apsaimniekoto vai radīto atkritumu daudzuma (apjoma), veida, izcelsmes, savākšanas biežuma un pārvadāšanas uzskaiti, reģenerācijas vai apglabāšanas veidu un vietu uzskaiti hronoloģiskā secībā un uzglabā šo informāciju ne mazāk kā trīs gadus atkritumu apsaimniekošanas darbību veikšanas vietā. Noteikumu projektā ietvertās prasības nodrošina iespēju noteikt attiecīgajā atkritumu savākšanas vietā nodoto atkritumu izcelsmi. Pie tam, noteikumu projekta 2.pielikuma 3.piezīmē ir skaidrots, ka netiek reģistrēta katra fiziska persona, bet par fizisko personu nodotajiem atkritumiem tiek norādīts, ka tie ir mājsaimniecības atkritumiem.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Savākšanas laukuma, šķirošanas un pārkraušanas stacijas, būvniecības atkritumu laukuma vai bioloģiski noārdāmo atkritumu kompostēšanas laukuma apsaimniekotājs ar atkritumiem veiktās darbības rakstiski vai elektroniski reģistrē reģistrācijas žurnālā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katras darba dienas beigās veicot ierakstu par darba dienas laikā attiecīgajā atkritumu savākšanas vietā ievestajiem un izvestajiem atkritumu veidiem un daudzumiem. Bīstamo atkritumu uzskaiti nodrošina atbilstoši normatīvajiem aktiem par atkritumu pārvadājumu uzskaites kārtību. Metāllūžņu noliktavā metāllūžņu uzskaiti nodrošina atbilstoši normatīvajiem aktiem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šo noteikumu 25.punkta 1.apakšpunkta precizēšanu un papildināšanu ar 3.apakšpunktu, un šo noteikumu papildināšanu ar  25.1 un 25.2 punktu attiecībā uz sadzīves atkritumu savākšanai izmantojamo konteineru marķēšanai stājas spēkā 2025. gada 30.decembrī.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 ar Projektu ir paredzēts, ka prasība attiecībā uz atkritumu konteineru marķēšanu stājas spēkā 2025. gada 30. decembrī. Lai arī LASUA iepriekš bija paudusi, ka minētais spēkā stāšanās termiņš būtu optimāls, tomēr detalizētāk izvērtējot ar atkritumu konteineru marķēšanu saistīto specifiku, kā arī vērtējot provizoriskos Projekta apstiprināšanas datumus, secināms, ka norādītais termiņš nav pietiekams, lai efektīvi veiktu visas Projektā paredzētās prasības. Proti, lai nodrošinātu marķēšanas zīmju vislabāko saķeri ar atkritumu konteineru virsmu, zīmju uzlīmēšana ir jāveic vasaras sausajā periodā, jo mitros laika apstākļos marķēšanas zīmju noturība būtiski pasliktinās. Ievērojot iepriekš minēto, laika periods, kurā varētu tikt veikta atkritumu konteineru marķēšana gada ietvaros ir aptuveni četri līdz pieci mēneši, kas viennozīmīgi ierobežo atkritumu apsaimniekotāja iespējas kvalitatīvi īstenot atkritumu konteineru marķēšanu. Tāpat ir jāņem vērā, ka atkritumu apsaimniekotāju rīcībā ir ievērojams atkritumu konteineru skaits (līdz pat nepilniem 90 tūkstošiem dažāda veida atkritumu konteineru), kā rezultātā, lai izpildītu Projektā ietvertās prasības, tas prasa ne tikai lielus finanšu līdzekļu ieguldījumus, bet pati atkritumu konteineru marķēšana ir arī laikietilpīgs process, jo, pirmkārt, ir jāparedz laiks marķēšanas zīmju maketa sagatavošanai un zīmju izgatavošanai (ražošanai), otrkārt, pirms zīmju izvietošanas uz atkritumu konteineriem, tie sākumā ir jānotīra, lai nodrošinātu marķējuma zīmes saķeri ar konteinera virsmu, treškārt, ir jāparedz atkritumu konteineru marķēšanas loģistika, lai vienlaikus tiktu nodrošināta un saglabāta kvalitatīva atkritumu apsaimniekošanas pakalpojumu nodrošināšana klientiem, kā arī Projekta prasību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attiecībā uz atkritumu konteineru marķēšanas specifiku, LASUA uzskata, ka pašreiz Projektā paredzētais termiņš nav adekvāts, lai veiksmīgi realizētu Projektā ietvertās prasības, kā rezultātā LASUA ierosina </w:t>
            </w:r>
            <w:r w:rsidR="00000000" w:rsidRPr="00000000" w:rsidDel="00000000">
              <w:rPr>
                <w:b w:val="1"/>
                <w:rtl w:val="0"/>
              </w:rPr>
              <w:t xml:space="preserve">Projektā paredzēt pārejas periodu (divi gadi (24 mēneši) no Projekta spēkā stāšanās datuma) atkritumu konteineru marķēšanas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LASUA uzskata, ka Projektā ir jāparedz izņēmuma gadījumi, kad noteiktas Projekta prasības nebūtu piemērojamas. Proti, gadījumā, ja atkritumu apsaimniekošanas līguma, kas noslēgts starp pašvaldību un publisko iepirkumu vai publisko un privāto partnerību regulējošos normatīvajos aktos noteiktajā kārtībā izraudzīto atkritumu apsaimniekotāju, spēkā esamības termiņš ir palicis viens gads vai mazāk, lai īstenoto labas pārvaldības principu un lietderīgu resursu izmantošanu, šādos gadījumos būtu nepieciešams paredzēt atkāpes no Projektā ietvertajām prasībām, piemēram, par konteineru marķēšanas prasību izpildes termiņiem un to izmaksu segšanas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 apakšpunkts un grozījumi attiecībā uz noteikumu izdošanas pamatojuma papildināšanu ar Atkritumu apsaimniekošanas likuma 6. panta 9. punktu, šo noteikumu 25. punkta izteikšanu jaunā redakcijā,  šo noteikumu papildināšanu ar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punktu un 1. pielikumu attiecībā uz sadzīves atkritumu savākšanai izmantojamo konteineru marķēšanai stājas spēkā 2025. gada 30.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un šo noteikumu 25.punkta papildināšanu, un 25.1 un 25.2 punktu attiecībā uz sadzīves atkritumu savākšanai izmantojamo konteineru marķēšanai stājas spēkā 2025. gada 1. jūlijā.Šo noteikumu 1.3. apakšpunkts un grozījumi attiecībā uz noteikumu izdošanas pamatojuma papildināšanu ar Atkritumu apsaimniekošanas likuma 6. panta 9.punktu  un šo noteikumu 25.punkta papildināšanu, un 25.1 un 25.2 punktu attiecībā uz sadzīves atkritumu savākšanai izmantojamo konteineru marķēšanai stājas spēkā 2025.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ir sagatavojusi tiesību akta projektu “Grozījumi Ministru kabineta 2016. gada 13. decembra noteikumos Nr. 788 "Noteikumi par atkritumu savākšanas un šķirošanas vietām"”, projekta ID 23-TA-1068, turpmāk – Projekts. Par iepriekš minēto Projektu Biedrība “LATVIJAS ATKRITUMU SAIMNIECĪBAS UZŅĒMUMU ASOCIĀCIJA”, reģistrācijas Nr.40008013925, turpmāk – LASUA, jau iepriekš (2024. gada 28. februāra atzinums) ir paudusi savu viedokli, norādot uz nepieciešamību mainīt Projekta redakciju. Iepazīstoties ar aktuālo Projekta redakciju, secināms, ka LASUA ieteikumi, kas tika norādīti 2024. gada 28. februāra atzinumā, ir tikuši tikai daļēji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atzinīgi vērtē Projektā norādīto, ka atkritumu apsaimniekotājam nav noteikts konkrēts formāts un atkritumu apsaimniekotājs pats var izvēlēties kādā formātā (piemēram, uzlīmju veidā, magnētiskās norādes veidā u.tml.) izvietot Projektā norādīto marķējumu uz konteineriem.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LASUA novērtē Ministrijas ieceri izveidot vienotu marķējumu sistēmu, tās ieviešanai ir nepieciešams noteikts laika periods, ņemot vērā tādas saistītas darbības kā uzlīmju pasūtīšana un visu konteineru aplīmēšana. LASUA jau iepriekš Projekta saskaņošanas procesā ir paudusi savu rakstveida viedokli attiecībā uz samērīgu un reālai situācijai atbilstošu pārejas periodu, tādējādi nodrošinot, ka atkritumu apsaimniekotājiem tiktu dots pietiekams un izpildāms termiņš, lai Projektā noteiktās prasības ieviestu savā saimnieciskajā darbībā. LASUA ieskatā regulējums par konteineru marķējumu prasībām nevar stāties spēkā no 2025.gada 1.jūlija, ņemot vērā Projekta virzības procesu. Ministrija nav ņēmusi vērā LASUA iebildumu noteikt atbilstošu pārejas periodu marķējumu prasību izpildei, kas var rezultēties jaunieviesto marķējuma prasību savlaicīgā neizpildē un novest pie nekonsekventas situācijas atkritumu apsaimniekošanā, kā arī radīt iedzīvotāju apjukumu. LASUA ieskatā optimāls konteineru marķējuma prasību spēkā stāšanās laiks ir ne ātrāk kā 2025. gada 30.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 apakšpunkts un grozījumi attiecībā uz noteikumu izdošanas pamatojuma papildināšanu ar Atkritumu apsaimniekošanas likuma 6. panta 9. punktu, šo noteikumu 25. punkta izteikšanu jaunā redakcijā,  šo noteikumu papildināšanu ar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punktu un 1. pielikumu attiecībā uz sadzīves atkritumu savākšanai izmantojamo konteineru marķēšanai stājas spēkā 2025. gada 30.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25.1. </w:t>
            </w:r>
            <w:r w:rsidR="00000000" w:rsidRPr="00000000" w:rsidDel="00000000">
              <w:rPr>
                <w:rtl w:val="0"/>
              </w:rPr>
              <w:t xml:space="preserve">apakšpunkts</w:t>
            </w:r>
            <w:r w:rsidR="00000000" w:rsidRPr="00000000" w:rsidDel="00000000">
              <w:rPr>
                <w:rtl w:val="0"/>
              </w:rPr>
              <w:t xml:space="preserve">, 25.</w:t>
            </w:r>
            <w:r w:rsidR="00000000" w:rsidRPr="00000000" w:rsidDel="00000000">
              <w:rPr>
                <w:vertAlign w:val="superscript"/>
                <w:rtl w:val="0"/>
              </w:rPr>
              <w:t xml:space="preserve">1</w:t>
            </w:r>
            <w:r w:rsidR="00000000" w:rsidRPr="00000000" w:rsidDel="00000000">
              <w:rPr>
                <w:rtl w:val="0"/>
              </w:rPr>
              <w:t xml:space="preserve"> punkts un 25.</w:t>
            </w:r>
            <w:r w:rsidR="00000000" w:rsidRPr="00000000" w:rsidDel="00000000">
              <w:rPr>
                <w:vertAlign w:val="superscript"/>
                <w:rtl w:val="0"/>
              </w:rPr>
              <w:t xml:space="preserve">2</w:t>
            </w:r>
            <w:r w:rsidR="00000000" w:rsidRPr="00000000" w:rsidDel="00000000">
              <w:rPr>
                <w:rtl w:val="0"/>
              </w:rPr>
              <w:t xml:space="preserve"> punkts stājas spēkā 2025. gada 1.jūlijā.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pārejas noteikumu 55. punkts cita starpā paredz, ka </w:t>
            </w:r>
            <w:r w:rsidR="00000000" w:rsidRPr="00000000" w:rsidDel="00000000">
              <w:rPr>
                <w:u w:val="single"/>
                <w:rtl w:val="0"/>
              </w:rPr>
              <w:t xml:space="preserve">Ministru kabinets izdod līdz 2024. gada 31. martam šā likuma 6. panta 9. punktā minētos noteikumus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2016. gada 13. decembra noteikumos Nr. 788 "Noteikumi par atkritumu savākšanas un šķirošanas vietām"" (turpmāk – projekts) paredzētais Ministru kabineta 2016  gada 13. decembra noteikumu Nr. 788 "Noteikumi par atkritumu savākšanas un šķirošanas vietām" (turpmāk – noteikumi) 47. punkts noteic, ka </w:t>
            </w:r>
            <w:r w:rsidR="00000000" w:rsidRPr="00000000" w:rsidDel="00000000">
              <w:rPr>
                <w:u w:val="single"/>
                <w:rtl w:val="0"/>
              </w:rPr>
              <w:t xml:space="preserve">šo noteikumu 25.1. apakšpunkts, 25.</w:t>
            </w:r>
            <w:r w:rsidR="00000000" w:rsidRPr="00000000" w:rsidDel="00000000">
              <w:rPr>
                <w:u w:val="single"/>
                <w:vertAlign w:val="superscript"/>
                <w:rtl w:val="0"/>
              </w:rPr>
              <w:t xml:space="preserve">1</w:t>
            </w:r>
            <w:r w:rsidR="00000000" w:rsidRPr="00000000" w:rsidDel="00000000">
              <w:rPr>
                <w:u w:val="single"/>
                <w:rtl w:val="0"/>
              </w:rPr>
              <w:t xml:space="preserve"> un 25.</w:t>
            </w:r>
            <w:r w:rsidR="00000000" w:rsidRPr="00000000" w:rsidDel="00000000">
              <w:rPr>
                <w:u w:val="single"/>
                <w:vertAlign w:val="superscript"/>
                <w:rtl w:val="0"/>
              </w:rPr>
              <w:t xml:space="preserve">2</w:t>
            </w:r>
            <w:r w:rsidR="00000000" w:rsidRPr="00000000" w:rsidDel="00000000">
              <w:rPr>
                <w:u w:val="single"/>
                <w:rtl w:val="0"/>
              </w:rPr>
              <w:t xml:space="preserve"> punkts stājas spēkā 2025. gada 1. jūlijā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projektā paredzēto noteikumu 47. punktu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informāciju, no kuras Atkritumu apsaimniekošanas likuma normas izriet šāda regulējuma paredzēšana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Papildināta noteikumu projekta sākotnējās ietekmes (ex-ante) novērtējuma ziņojums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 apakšpunkts un grozījumi attiecībā uz noteikumu izdošanas pamatojuma papildināšanu ar Atkritumu apsaimniekošanas likuma 6. panta 9. punktu, šo noteikumu 25. punkta izteikšanu jaunā redakcijā,  šo noteikumu papildināšanu ar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punktu un 1. pielikumu attiecībā uz sadzīves atkritumu savākšanai izmantojamo konteineru marķēšanai stājas spēkā 2025. gada 30.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Sadzīves atkritumu savākšanai izmantojamo konteineru marķējums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pielikumā ir norādīta atkritumu konteineru marķēšanas zīmju tehniskā specifikācija, kurā citastarp norādīti marķēšanas zīmēs izmantojami krāsu kodi. LASUA ieskatā Projektā būtu paredzams, ka norādītajiem krāsu kodiem ir rekomendējošs, nevis obligāts raksturs. Proti, ka marķēšanas zīmju krāsu gamma var atšķirties no Projekta 1. pielikumā norādītajiem parametriem. Šāds regulējums samazinātu noteiktu atkritumu apsaimniekotāju izdevumus par zīmju izgatavošanu, kā arī nebūtu nepieciešams veikt atsevišķu atkritumu veidu konteineru marķēšanu, jo jau šobrīd vairāku atkritumu apsaimniekotāju esošās konteineru marķēšanas zīmes ir faktiski identiskas Projekta 1. pielikumā norādītajām zīmēm, atšķirība ir konstatējama tikai zīmju krāsu kodus. Ievērojot iepriekš minēto, kā arī ar mērķi īstenot savstarpējo sadarbību un iespēju optimalizēt atkritumu apsaimniekotāja izdevumus par atkritumu konteineru marķēšanu, kas ietekmētu arī nešķiroto sadzīves  atkritumu apsaimniekošanas maksas apmēru, LASUA lūdz </w:t>
            </w:r>
            <w:r w:rsidR="00000000" w:rsidRPr="00000000" w:rsidDel="00000000">
              <w:rPr>
                <w:b w:val="1"/>
                <w:rtl w:val="0"/>
              </w:rPr>
              <w:t xml:space="preserve">Projekta 1. pielikumā paredzēt, ka marķēšanas zīmju krāsu kodu parametri ir ar rekomendējošu 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Sadzīves atkritumu savākšanai izmantojamo konteineru marķējums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Sadzīves atkritumu savākšanai izmantojamo konteineru marķējums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pielikums. Atkritumu konteineru marķējuma zīmes, 5. punkts "Plastmasas atkritumi un izlietotais plastmasas iepakojums"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Piktogramma nepilnīgi ataino aprakstā nosauktos atkritumu veidus: plastmasas atkritumi un plastmasas iepakojums. Pašreizējā piktogramma nekādā veidā nenorāda, ka konteinerā drīkst ievietot tādus plastmasas atkritumus, kas nav iepakojums.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to, ka uz konteinera tiek nepārprotami norādīts, kādus atkritumu veidus drīkst tajā ievietot, lūdzam papildināt 1. pielikuma 5. punktu ar  atbilstošām plastmasas atkritumu piktogrammām, kas ietvertas grozījumu projekta anotācijā norādītajā Ziemeļvalstu Ministru padomes biroja Latvijā projekta “Dānijas piktogrammu sistēmas pielāgošana Baltijas valstīs” izveidoto atkritumu šķirošanas piktogrammu sarakstā https://www.piktogrammam.lv/.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Sadzīves atkritumu savākšanai izmantojamo konteineru marķējums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atkritumiem veikto darbību reģistrācijas žurnāls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2024. gada 28. februāra rakstveida atzinumā LASUA norādījusi, ka Projekta toreizējā 2. pielikumā nav norādīti visi atkritumu veidi, kuru pieņemšana ir jānodrošina šķiroto atkritumu savākšanas laukumos saskaņā ar 2016. gada 13. decembra noteikumu Nr. 788 “Noteikumi par atkritumu savākšanas un šķirošanas vietām”, turpmāk – Noteikumi Nr. 788, 12. punktu. Lai arī Ministrija ir veikusi izmaiņas Noteikumu Nr. 788 Projektā, tajā tāpat konstatējamas nepilnības, piemēram, konteineru marķējums nav izveidots atkritumu veidam “cita veida stikla atkritumi”. Savukārt Noteikumu 13.punktā norādīti cita veida atkritumi, kuriem var tikt paredzēts aprīkojums. Lai īstenotu vienotu konteineru marķējuma sistēmu, būtu nepieciešams noteikt marķējumu arī “liela izmēra atkritumiem”, “būvniecības un būvju nojaukšanas atkritumiem”. Vienlaikus LASUA norāda, ka ar grozījumiem paredzēts izteikt 12.4.1. apakšpunktu šādā redakcijā: “12.4.1. plastmasas atkritumi un izlietotais plastmasas iepakojums;”, tomēr pašreizējā Projekta 1.pielikumā kā marķējums norādīts vien “plastmasas iepakojums”. Projekta 1. pielikumā izvēlētās piktogrammas/ikonas neprecīzi raksturo atkritumu veidu, ko var ievietot attiecīgajā konteinerā. Šāda situācija atkritumu apsaimniekošanā nav pieļaujama, jo maldina iedzīvotājus par atkritumu tvertnēs ievietojamo atkritumu veidu, kas praksē noved pie nepareizas atkritumu šķirošanas, kas savukārt ir pretrunā atkritumu apsaimniekošanas mērķiem. Turklāt šādu prasību apstiprināšana nav savietojama ar Projekta mērķi, kas paredz nepieciešamību informēt sadzīves atkritumu radītājus par atkritumu viediem, kas ir ievietojami attiecīgajos konteineros, kā arī sadzīves atkritumu dalītās vākšanas veicināšanu un sadzīves atkritumu pārstrādes un materiālu reģenerācijas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LASUA lūgusi iepriekš, Ministrijai ir nepieciešams sniegt skaidrojumu, uz kāda veida konteineriem attieksies Projekta prasības. No Projekta anotācijas neizriet skaidra atbilde uz 2024. gada 28. februāra atzinumā norādīto nepilnību. LASUA lūdz Ministriju sniegt skaidrojumu, vai konteinera marķēšanas prasības tiks attiecinātas tikai uz tiem konteineriem, kas ir izvietoti Noteikumu Nr. 788 norādītajās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vērtējot pastāvošo situāciju praksē (dabā), LASUA neatbalsta Projekta pašreizējo redakciju un atkārtoti norāda uz nepieciešamību veikt Projekta grozījumus, izstrādājot atbilstošu marķējumu, kā arī mainot konteineru marķējuma prasību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atkritumiem veikto darbību reģistrācijas žurnāls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2016. gada 13. decembra noteikumos Nr. 788 "Noteikumi par atkritumu savākšanas un šķirošanas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atbalsta noteikumu projekta tālākvirzību, bet lūdz precizēt  noteikuma projekta 13.punktu un anotācijas 6.daļu par ikdienas svēršanu. neredzot 2. pielikumu, nevar novērtēt ieraksta tekstu, bet ari noteikumu projekta tekstā nepieciešams atdalīt sadzīves atkritumus no mājsaimniecībām  ar atšķirīgu atzīmēšanas iespēju žurnālā- skatīt komentāru pie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Savākšanas laukuma, šķirošanas un pārkraušanas stacijas, būvniecības atkritumu laukuma vai bioloģiski noārdāmo atkritumu kompostēšanas laukuma apsaimniekotājs ar atkritumiem veiktās darbības rakstiski vai elektroniski reģistrē reģistrācijas žurnālā (2. pielikums ), katras darba dienas beigās veicot ierakstu par darba dienas laikā attiecīgajā atkritumu savākšanas vietā ievestajiem un izvestajiem atkritumu veidiem un daudzumiem. Bīstamo atkritumu uzskaiti nodrošina atbilstoši normatīvajiem aktiem par atkritumu pārvadājumu uzskaites kārtību. Metāllūžņu noliktavā metāllūžņu uzskaiti nodrošina atbilstoši normatīvajiem aktiem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47.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(LASUA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Projekta 14. punktu ir paredzēts papildināt Ministru kabineta 2016. gada 13. decembra noteikumus Nr. 788 “Noteikumi par atkritumu savākšanas un šķirošanas vietām” ar 47. punktu. Vērtējot minētā punkta redakciju, kā arī Projekta izziņā norādīto attiecībā uz plānoto punkta redakciju, secināms, ka tajā ir nepieciešams veikt redakcionālus precizējumus, svītrojot 47. punkta pirmo teikumu, kā rezultātā Projekta 14. punkts būtu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 punktu un šo noteikumu 25. punkta papildināšanu, un 25.1. un 25.2. punktu attiecībā uz sadzīves atkritumu savākšanai izmantojamo konteineru marķēšanai stājas spēkā 2025. gada 30.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 punktu un šo noteikumu 25. punkta papildināšanu, un 25.1. un 25.2. punktu attiecībā uz sadzīves atkritumu savākšanai izmantojamo konteineru marķēšanai stājas spēkā 2025. gada 30. 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šo noteikumu 25.punkta 1.apakšpunkta precizēšanu un papildināšanu ar 3.apakšpunktu, un šo noteikumu papildināšanu ar  25.1 un 25.2 punktu attiecībā uz sadzīves atkritumu savākšanai izmantojamo konteineru marķēšanai stājas spēkā 2025. gada 30.decembrī."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Atkritumu apsaimniekošanas likuma</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5. un 9. punktu un 14. panta 1.</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12.punktā iekļaut nosacījumu par atkārtoti izmantojamu lietu un materiālu apmaiņas vietu un attiecīgi grozīt Projekta Anotācijas 1.3. apraksta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papildināti ar 12.1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Savākšanas laukumā var izvietot atkārtoti izmantojamu lietu un materiālu apmaiņas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anotācijās 1.3.punkts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aprites ekonomikas principu ieviešanu un Atkritumu apsaimniekošanas valsts plānā 2021.-2028.gadam paredzēto atkritumu rašanās novēršanas un mazināšanas pasākumu realizāciju,  noteikumu projektā paredzēts iekļaut 12.1 punkta redakciju, paredzot, ka  šķiroto atkritumu savākšanas laukumā var izvietot  atkārtoti izmantojamo lietu (sadzīves priekšmetu, mantu) apmaiņas vietu, kurā iedzīvotāji var ievietot sev vairs nevajadzīgos, bet turpmākai lietošanai derīgās lietas, tādejādi veicinot, ka daļa šo lietu un materiālu var tikt savākti arī savākšanas laukumos, ne tikai sociālās palīdzības, labdarības un ziedošanas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Atkritumu apsaimniekošanas likuma</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panta 5. un 9. punktu un 14. panta 1.</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mudinātu aprites ekonomikas principu ieviešanu un stimulētu izvairīšanos no atkritumu radīšanas ieteicams papildināt Projekta 12.punkta redakciju ar ieteikumu izvietot laukumā arī atkārtoti izmantojamo lietu (sadzīves priekšmetu, mantu) skapi, kurā iedzīvotāji var ievietot sev vairs nevajadzīgos, bet turpmākai lietošanai derīgās lietas, tādejādi veicinot, ka daļa šo lietu un materiālu var tikt savākti arī savākšanas laukumos, ne tikai sociālās palīdzības, labdarības un ziedošanas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Savākšanas laukumā var izvietot atkārtoti izmantojamu lietu un materiālu apmaiņas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papildināti ar 12.1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Savākšanas laukumā var izvietot atkārtoti izmantojamu lietu un materiālu apmaiņas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anotācijās 1.3.punkts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aprites ekonomikas principu ieviešanu un Atkritumu apsaimniekošanas valsts plānā 2021.-2028.gadam paredzēto atkritumu rašanās novēršanas un mazināšanas pasākumu realizāciju,  noteikumu projektā paredzēts iekļaut 12.1 punkta redakciju, paredzot, ka  šķiroto atkritumu savākšanas laukumā var izvietot  atkārtoti izmantojamo lietu (sadzīves priekšmetu, mantu) apmaiņas vietu, kurā iedzīvotāji var ievietot sev vairs nevajadzīgos, bet turpmākai lietošanai derīgās lietas, tādejādi veicinot, ka daļa šo lietu un materiālu var tikt savākti arī savākšanas laukumos, ne tikai sociālās palīdzības, labdarības un ziedošanas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788 "Noteikumi par atkritumu savākšanas un šķirošanas vietām" (Latvijas Vēstnesis, 2016, 245.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būtu ieviest ietekmes novērtējumu marķēšanas prasībām uz apsaimniekošanas tarifiem un sadzīves izdevumiem un nodrošināt tiesisko skaidrību, paredzot pārejas periodus vai izņēmumus uz līgumu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21.un 22.punkts.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ar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"48.Pašvaldības sadarbībā ar atkritumu apsaimniekotājiem, kas izraudzīti saskaņā ar normatīvajiem aktiem par atkritumu apsaimniekošanu, līdz 2025. gada 30. decembrim izvērtē  atkritumu apsaimniekošanas līgumos, kas noslēgti publisko iepirkumu vai publisko un privāto partnerību regulējošajos normatīvajos aktos noteiktajā kārtībā (turpmāk – atkritumu apsaimniekošanas līgums),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ja atkritumu apsaimniekošanas līguma termiņš pēc 2026.gada 1.janvāra ir garāks par 15 mēnešiem, vai atkritumu apsaimniekošanas līgums tiek noslēgts pēc 2026.gada 1.janvāra, pašvaldība un atkritumu apsaimniekošanas komersants vienojas par grozījumiem atkritumu apsaimniekošanas līgumā, lai nodrošinātu  šo noteikumu 25.punktā,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 49. punktā un 1.pielikumā minēto prasību izpildes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ja atkritumu apsaimniekošanas līguma termiņš pēc 2026.gada 1.janvāra ir īsāks par 15 mēnešiem, atkritumu apsaimniekošanas līgumā neveic šo noteikumu 48.1.apakšpunktā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48.1.apakšpunktā minētie atkritumu apsaimniekotāji nodrošina, ka līdz 2027.gada 31.martam  šo noteikumu 25.punktā minēto konteineru marķējums atbilst šo noteikumu 1.pielikuma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788 "Noteikumi par atkritumu savākšanas un šķirošanas vietām" (Latvijas Vēstnesis, 2016, 245.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regulējuma formulējuma sadaļā pašvaldības norāda, ka esošā 4. punkta jaunā redakcija vājinās prasību par plašu un sistemātisku dalīto savākšanu, jo vairs nav skaidri noteikts, ka konkrēti atkritumu veidi jāvāc obligāti.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priekšlikums būtu atgriezt iepriekšējo normatīvā akta redakciju, kurā skaidri noteikts, kuri atkritumu </w:t>
            </w:r>
            <w:r w:rsidR="00000000" w:rsidRPr="00000000" w:rsidDel="00000000">
              <w:rPr>
                <w:u w:val="single"/>
                <w:rtl w:val="0"/>
              </w:rPr>
              <w:t xml:space="preserve">veidi dalīti jāvāc obligāti </w:t>
            </w:r>
            <w:r w:rsidR="00000000" w:rsidRPr="00000000" w:rsidDel="00000000">
              <w:rPr>
                <w:rtl w:val="0"/>
              </w:rPr>
              <w:t xml:space="preserve">un noteikt minimumu.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ir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Savākšanas punkts ir vieta, kur izvietots viens vai vairāki konteineri vai speciāls aprīkojums, lai dalīti savāktu un īslaicīgi uzglabātu viena vai vairāku veidu atkritumus pirms to pārvadāšanas. Savākšanas punktā dalīti vāc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atkritumus, kā arī citu veidu atkritumus, ja to dalīta vākšana ir lietderīga. Vienā atkritumu konteinerā var vienlaikus savākt divu vai vairāku veidu dalīti savāktos sadzīves atkritumus atbilstoši šo noteikumu 1.pielikuma konteineru marķējumam."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2.punkts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noteikumi ir piemērojami pēc iespējas daudzveidīgākās atkritumu apsaimniekošanas situācijās, noteikumu 4.punktā ietvertais atkritumu veidu uzskaitījums nav kumulatīvs."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788 "Noteikumi par atkritumu savākšanas un šķirošanas vietām" (Latvijas Vēstnesis, 2016, 245.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marķējumu dizainu un krāsu kodiem, LPS ir saņēmusi pašvalsību komentārus, kas norāda uz vizuālās identitātes nozīmi un nepieciešamību pēc intuitīva krāsu un simbolu zīmes. Priekšlikums būtu nodrošināt konsekventu piktogrammu un krāsu lietojumu, lai nerastos sajaukšanas risks  starp atkritumu veidiem. LPS aizicna izvērtēt atsevišķu dizainu specifiku – piemēram, riepu marķējums uz tumšpelēka vai melna fona, tekstilizstrādājumu uz zaļa, atšķirībā no BIO.  Izvērtēt izstrādāt vadlīnijas par krāsu atšķirībām, īpaši atkritumu veidiem ar augstu sajaukšanas risku (piemēram, BIO vs tekstils, plastmasa vs iepakojums).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13.punktā ir sniegts skaidrojums par to, kā pašvaldības var nodrošināt noteikumu projekta prasību konsekventu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788 "Noteikumi par atkritumu savākšanas un šķirošanas vietām" (Latvijas Vēstnesis, 2016, 245.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dalītās atkritumu vākšanas sistēmas darbību un komunikāciju iedzīvotājiem, LSP priekšlikums būtu uzlabot sabiedrības informēšanu par šķirošanas iespējām, skaidri norādot katras pašvaldības specifiku vietnē šķiroviegli.lv.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uzmanība būtu jāpievērš vadlīnijas izstrādei, kā vienoti un saprotami komunicēt šķirošanas risinājumus, īpaši tajos novados, kur nav publisko šķirošanas punktu. Tāpat saglabāt skaidru marķējumu atšķirībai starp plastmasas iepakojumu un citiem plastmasas atkritumiem, lai nepieļautu nepareizu šķirošanu.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apsaimniekošanas likuma 14.panta 1.</w:t>
            </w:r>
            <w:r w:rsidR="00000000" w:rsidRPr="00000000" w:rsidDel="00000000">
              <w:rPr>
                <w:vertAlign w:val="superscript"/>
                <w:rtl w:val="0"/>
              </w:rPr>
              <w:t xml:space="preserve">1</w:t>
            </w:r>
            <w:r w:rsidR="00000000" w:rsidRPr="00000000" w:rsidDel="00000000">
              <w:rPr>
                <w:rtl w:val="0"/>
              </w:rPr>
              <w:t xml:space="preserve"> daļā ietvertais deleģējums Ministru kabinetam neparedz, ka vietnē šķiroviegli.lv. tiek skaidri norādīta katras pašvaldības specifika.Tāpēc iesakām iesakām komunicēt katrai pašvaldībai ar Valsts vides dienestu, jo Valsts vides dienests uztur vietni škirovielgi,lv, jo skaidra informācija sabiedrībai ir būtisks ieguvums, ko noteikti atbalstām.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2016. gada 13. decembra noteikumos Nr. 788 "Noteikumi par atkritumu savākšanas un šķirošanas vietām" (Latvijas Vēstnesis, 2016, 245. nr.; 2022, 19.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pārejas periodu, kurā marķēšanas prasības attiecas tikai uz jaunajiem līgumiem vai esošajiem līgumiem, kuru termiņš pārsniedz 15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Pieļaut izņēmumus līgumiem, kuru termiņš beidzas 12–15 mēnešu laikā, paredzot iespēju marķēšanas izdevumus integrēt tikai pēc līguma pārslēgšanas.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Pagarināt ieviešanas termiņu līdz 2026. gada beigām (Mārupes priekšlikums), lai optimizētu izmaksas un nodrošinātu pakāpenisku pāreju.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21.un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Papildināt ar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atkritumu apsaimniekošanas līgumos, kas noslēgti publisko iepirkumu vai publisko un privāto partnerību regulējošajos normatīvajos aktos noteiktajā kārtībā (turpmāk – atkritumu apsaimniekošanas līgums),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ja atkritumu apsaimniekošanas līguma termiņš pēc 2026.gada 1.janvāra ir garāks par 15 mēnešiem, vai atkritumu apsaimniekošanas līgums tiek noslēgts pēc 2026.gada 1.janvāra, pašvaldība un atkritumu apsaimniekošanas komersants vienojas par grozījumiem atkritumu apsaimniekošanas līgumā, lai nodrošinātu  šo noteikumu 25.punktā, 25.1,  25.2 , 49. punktā un 1.pielikumā minēto prasību izpildes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ja atkritumu apsaimniekošanas līguma termiņš pēc 2026.gada 1.janvāra ir īsāks par 15 mēnešiem, atkritumu apsaimniekošanas līgumā neveic šo noteikumu 48.1.apakšpunktā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48.1.apakšpunktā minētie atkritumu apsaimniekotāji nodrošina, ka līdz 2027.gada 31.martam  šo noteikumu 25.punktā minēto konteineru marķējums atbilst šo noteikumu 1.pielikuma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"[14] Atbilstoši Ministru kabineta 2016.gada 16.augusta noteikumu Nr.546 “Noteikumi par minimālajām prasībām, kas iekļaujamas darba uzdevumā, pašvaldībai izraugoties sadzīves atkritumu apsaimniekotāju, un atkritumu apsaimniekošanas līgumu būtiskie nosacījumi” (turpmāk – MK noteikumi Nr.546)  3.1.apakšpunktam pašvaldība darba uzdevumā nosaka, ka atkritumu apsaimniekotājs savā darbībā nodrošina, ka vismaz nešķiroto sadzīves atkritumu un dalīti vākto atkritumu savākšana notiek, izmantojot marķētus atkritumu konteinerus ar norādi par atkritumu apsaimniekotāju, kam pieder vai ir nodots lietošanā attiecīgais konteiners, un tā kontakttālruni, kā arī norādi par konteinerā ievietojamo atkritumu veidu. Savukārt no MK noteikumu Nr.546 7.punkta ievaddaļas izriet, ka starp pašvaldību un atkritumu apsaimniekotāju tiek slēgts civiltiesisks līgums, uz kuru attiecas Civillikuma prasības. Pašvaldība un atkritumu apsaimniekotājs ir tiesīgi izvērtēt, vai gadījumā, ja atkritumu apsaimniekošanas līguma, kas noslēgts starp pašvaldību un publisko iepirkumu vai publisko un privāto partnerību regulējošos normatīvajos aktos noteiktajā kārtībā izraudzīto atkritumu apsaimniekotāju, spēkā esamības termiņš ir palicis viens gads vai mazāk, lai īstenotu labas pārvaldības principu un lietderīgu resursu izmantošanu, ir lietderīgi veikt noslēgtā līguma grozījumus, lai ietvertu atkritumu apsaimniekošanas maksā izdevumus, kas saistīti sadzīves atkritumu savākšanas tvertņu marķēšanu atbilstoši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(turpmāk – pašvaldība) un atkritumu apsaimniekotāju savstarpēji noslēgto līgumu par atkritumu apsaimniekošanu Atkritumu apsaimniekošanas likuma 18. panta kārtībā  (turpmāk – līgumi) izpildes termiņš ir 19.02.2027., tas ir nepilni 14 mēneši pēc Noteikumu  47. punkta stāšanās spēkā (31.12.2025.). Pašvaldībā uz 01.03.2025. bija izvietoti 74 270 nešķiroto sadzīves atkritumu un dalīti vākto atkritumu konteineri.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laika periodu, kas tiek atvēlēts lēmuma pieņemšanai par atkritumu maksas izmaiņām un ievērojot to, ka nepieciešams nodrošināt vienlīdzīgas attieksmes principu nākamajā publiskajā iepirkumā par atkritumu apsaimniekošanu pašvaldībā, kā arī, lai īstenotu labas pārvaldības principu un lietderīgu resursu izmantošanu, lūdzam paredzēt </w:t>
            </w:r>
            <w:r w:rsidR="00000000" w:rsidRPr="00000000" w:rsidDel="00000000">
              <w:rPr>
                <w:b w:val="1"/>
                <w:rtl w:val="0"/>
              </w:rPr>
              <w:t xml:space="preserve">atkāpes no Noteikumos ietvertās prasības par konteineru marķēšanas prasību izpildes termiņa</w:t>
            </w:r>
            <w:r w:rsidR="00000000" w:rsidRPr="00000000" w:rsidDel="00000000">
              <w:rPr>
                <w:rtl w:val="0"/>
              </w:rPr>
              <w:t xml:space="preserve">, ja atkritumu apsaimniekošanas līguma, kas noslēgts starp pašvaldību un publisko iepirkumu vai publisko un privāto partnerību regulējošos normatīvajos aktos noteiktajā kārtībā izraudzīto atkritumu apsaimniekotāju, spēkā esamības termiņš ir palikuši </w:t>
            </w:r>
            <w:r w:rsidR="00000000" w:rsidRPr="00000000" w:rsidDel="00000000">
              <w:rPr>
                <w:b w:val="1"/>
                <w:rtl w:val="0"/>
              </w:rPr>
              <w:t xml:space="preserve">piecpadsmit mēneši</w:t>
            </w:r>
            <w:r w:rsidR="00000000" w:rsidRPr="00000000" w:rsidDel="00000000">
              <w:rPr>
                <w:rtl w:val="0"/>
              </w:rPr>
              <w:t xml:space="preserve"> vai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uzturam 23.01.2025. LASUA 2. iebildumu par 1.3. nodaļas “Pašreizējā situācija, problēmas un risinājumi”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šo iebildumu ir izdarīta atzīmē “</w:t>
            </w:r>
            <w:r w:rsidR="00000000" w:rsidRPr="00000000" w:rsidDel="00000000">
              <w:rPr>
                <w:b w:val="1"/>
                <w:rtl w:val="0"/>
              </w:rPr>
              <w:t xml:space="preserve">Ņemts vērā</w:t>
            </w:r>
            <w:r w:rsidR="00000000" w:rsidRPr="00000000" w:rsidDel="00000000">
              <w:rPr>
                <w:rtl w:val="0"/>
              </w:rPr>
              <w:t xml:space="preserve">”, taču atspoguļotā redakcija liecina, ka iebildums ir </w:t>
            </w:r>
            <w:r w:rsidR="00000000" w:rsidRPr="00000000" w:rsidDel="00000000">
              <w:rPr>
                <w:b w:val="1"/>
                <w:rtl w:val="0"/>
              </w:rPr>
              <w:t xml:space="preserve">ņemts vērā tikai daļēji.</w:t>
            </w:r>
            <w:r w:rsidR="00000000" w:rsidRPr="00000000" w:rsidDel="00000000">
              <w:rPr>
                <w:rtl w:val="0"/>
              </w:rPr>
              <w:t xml:space="preserve"> Lūgums iestrādāt iebildumu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 un 22.punkts.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21.Papildināt ar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atkritumu apsaimniekošanas līgumos, kas noslēgti publisko iepirkumu vai publisko un privāto partnerību regulējošajos normatīvajos aktos noteiktajā kārtībā (turpmāk – atkritumu apsaimniekošanas līgums),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ja atkritumu apsaimniekošanas līguma termiņš pēc 2026.gada 1.janvāra ir garāks par 15 mēnešiem, vai atkritumu apsaimniekošanas līgums tiek noslēgts pēc 2026.gada 1.janvāra, pašvaldība un atkritumu apsaimniekošanas komersants vienojas par grozījumiem atkritumu apsaimniekošanas līgumā, lai nodrošinātu  šo noteikumu 25.punktā, 25.1,  25.2 , 49. punktā un 1.pielikumā minēto prasību izpildes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ja atkritumu apsaimniekošanas līguma termiņš pēc 2026.gada 1.janvāra ir īsāks par 15 mēnešiem, atkritumu apsaimniekošanas līgumā neveic šo noteikumu 48.1.apakšpunktā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ar 49.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48.1.apakšpunktā minētie atkritumu apsaimniekotāji nodrošina, ka līdz 2027.gada 31.martam  šo noteikumu 25.punktā minēto konteineru marķējums atbilst šo noteikumu 1.pielikuma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13.punkts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un atkritumu apsaimniekotāju savstarpēji noslēgto līgumu par atkritumu apsaimniekošanu Atkritumu apsaimniekošanas likuma 18. panta kārtībā   izpildes termiņš ir 19.02.2027., tas ir nepilni 14 mēneši pēc Noteikumu  47. punkta stāšanās spēkā (sākotnēji 31.12.2025.). Pašvaldībā uz 01.03.2025. bija izvietoti 74 270 nešķiroto sadzīves atkritumu un dalīti vākto atkritumu konteineri.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laika periodu, kas tiek atvēlēts lēmuma pieņemšanai par atkritumu maksas izmaiņām un ievērojot to, ka nepieciešams nodrošināt vienlīdzīgas attieksmes principu nākamajā publiskajā iepirkumā par atkritumu apsaimniekošanu pašvaldībā, kā arī, lai īstenotu labas pārvaldības principu un lietderīgu resursu izmantošanu, ir nepieciešams paredzēt atkāpes no Noteikumos ietvertās prasības par konteineru marķēšanas prasību izpildes termiņa, ja atkritumu apsaimniekošanas līguma, kas noslēgts starp pašvaldību un publisko iepirkumu vai publisko un privāto partnerību regulējošos normatīvajos aktos noteiktajā kārtībā izraudzīto atkritumu apsaimniekotāju, spēkā esamības termiņš ir palikuši piecpadsmit mēneši vai mazāk. Minētās atkāpes ir ietvertas noteikumu projekta 21.punkta redakcijā izteiktajā noteikumu 48.punktā.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 atkritumu savākšanas tvertņu kvalitatīvu marķēšanu, noteikumu projektā paredzēts, ka atkritumu apsaimniekotāji nodrošina, ka līdz 2027.gada 31.martam  šo noteikumu 25.punktā minēto konteineru marķējums atbilst šo noteikumu 1.pielikuma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"Grozījumi Ministru kabineta 2016. gada 13. decembra noteikumos Nr. 788 "Noteikumi par atkritumu savākšanas un šķirošanas vietām""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ietverto informāciju atbilstoši precizētajam projektam (piemēram, atbilstoši projektā paredzētajam Ministru kabineta 2016. gada 13. decembra noteikumu Nr. 788 "Noteikumi par atkritumu savākšanas un šķirošanas vietām" (turpmāk – noteikumi) 48. punktam), kā arī svītrot dublējošu informāciju (piemēram, par projektā paredzēto noteikumu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8.punktā precizēta atsauce uz precizēto projektu, kā arī svītrota dublējošā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ietverta jauna informācija par to, ka </w:t>
            </w:r>
            <w:r w:rsidR="00000000" w:rsidRPr="00000000" w:rsidDel="00000000">
              <w:rPr>
                <w:u w:val="single"/>
                <w:rtl w:val="0"/>
              </w:rPr>
              <w:t xml:space="preserve">iespējams, Atkritumu apsaimniekošanas likumā ir noteiktas nešķiroto sadzīves atkritumu apsaimniekošanas maksas komponentes, tad anotācijā norādītais attiecībā uz atkritumu konteineru marķēšanas izmaksu segšanu, iekļaujot tās nešķiroto sadzīves atkritumu apsaimniekošanas maksā, būtu ietverams arī Atkritumu apsaimniekošanas likumā. Pretējā gadījumā praksē var veidoties dažāda tiesību normas interpretācija, piemēram, uzskatot, ka Atkritumu apsaimniekošanas likums, kurš ir ar augstāku juridisko spēku nekā projekts, neparedz konteineru marķēšanas izmaksu iekļaušanu nešķiroto sadzīves atkritumu apsaimniekošanas maksā, kā rezultātā pašvaldības varētu iebilst un nepiekrist attiecīgo izmaksu iekļaušanai atkritumu apsaimniekošanas maksā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jo zemāka juridiskā spēka normatīvajā aktā (proti, Ministru kabineta noteikumos) nevar paredzēt regulējumu, kas neatbilst augstāka juridiskā spēka normatīvajā aktā (proti, likumā) paredzētajam regulējumam. Ja nepieciešami kādi grozījumi Atkritumu apsaimniekošanas likumā, tad noteikumos attiecīgus grozījumus var paredzēt pēc tam, kad būs pieņemti grozījumi Atkritumu apsaimniekošanas likumā. Turklāt lūdzam anotācijas 1.3. apakšsadaļā ietvert izvērtētu un pamatotu informāciju, nevis norādīt šaubas par kāda regulējuma neesamību un iespējamām tiesību normu interpretācijas problēmām.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kādas piktogrammas, piemēram, putuplastam, vai mēs to varam paši izdomāt? Vai būs kāda norāde, kur iegūt papildus piktogrammas? Tas pats ir par Būvgružiem (vai kā 1. pielikumā teikts - Būvniecības un būvju nojaukšanas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to 1. pielikumu ir plānots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5.punkts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ka noteikumu projekta 1.pielikumā minēto ikonu izgatavošanai varētu tikt izmantotas citas krāsas nekā ir noteikts attiecīgajā pielikumā. Arī tad, ja vienā konteinerā tiek vākti vairāki atkritumu veidi, ir jānodrošina noteikumu 1.pielikumā minētas krāsas izmantošana. Līdzīgas prasības attiecas arī uz skaidrojumiem, kuri ir ietverti attiecīgajā piktogrammas attēlā, t.i., ir jāizmanto noteikumu projekta 1.pielikumā sniegtais skaidrojums. Jāuzsver, ka ka Atkritumu apsaimniekošanas likumā ietvertais deleģējums attiecas tika uz sadzīves atkritumu savākšanai izmantojamo konteineru marķēšanu, tāpēc noteikumu prasības neattiecas uz informāciju, kuru atkritumu apsaimniekošanas komersants izvieto uz plakātiem vai citiem informācijas nesējiem attiecībā uz atkritumu savākšanas laukumā vai punktā sniedzamo informāciju.  Noteikumu projekta 1.pielikumā ir ietvertas marķējuma zīmes un specifikācijas tām atkritumu plūsmām, kuras Latvijā tiek vāktas dalīti. Ja noteikumu projekta 1.pielikuma piemērošanas praksē tiks konstatēts, ka tiek vāktas tādas atkritumu plūsmas, kurām vēl nav piktogrammas, noteikumu projekta 1.pielikums tiks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Piekrītot, ka visiem konteineriem, kas tiek nodrošināti klientiem ir jāsatur vienots apzīmējums un skaidrojums, vai kārtība laukumos varētu būt savādāka. Piemēram, laukumos izdalīt atsevišķi “Plastmasas atkritumu” un otrs konteiners “Plastmasas iepakojums” vai “Koksnes iepakojums” un “Koka atkritumi”, taču apzīmējumu atstājam tādu pašu.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5.punkts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ka noteikumu projekta 1.pielikumā minēto ikonu izgatavošanai varētu tikt izmantotas citas krāsas nekā ir noteikts attiecīgajā pielikumā. Arī tad, ja vienā konteinerā tiek vākti vairāki atkritumu veidi, ir jānodrošina noteikumu 1.pielikumā minētas krāsas izmantošana. Līdzīgas prasības attiecas arī uz skaidrojumiem, kuri ir ietverti attiecīgajā piktogrammas attēlā, t.i., ir jāizmanto noteikumu projekta 1.pielikumā sniegtais skaidrojums. Jāuzsver, ka ka Atkritumu apsaimniekošanas likumā ietvertais deleģējums attiecas tika uz sadzīves atkritumu savākšanai izmantojamo konteineru marķēšanu, tāpēc noteikumu prasības neattiecas uz informāciju, kuru atkritumu apsaimniekošanas komersants izvieto uz plakātiem vai citiem informācijas nesējiem attiecībā uz atkritumu savākšanas laukumā vai punktā sniedzamo informāciju.  Noteikumu projekta 1.pielikumā ir ietvertas marķējuma zīmes un specifikācijas tām atkritumu plūsmām, kuras Latvijā tiek vāktas dalīti. Ja noteikumu projekta 1.pielikuma piemērošanas praksē tiks konstatēts, ka tiek vāktas tādas atkritumu plūsmas, kurām vēl nav piktogrammas, noteikumu projekta 1.pielikums tiks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Loģiski būtu, ka mēs vienotu piktogrammu stilu ievērojam gan uz konteineru uzlīmēm, gan uz šķirošanas laukuma plakāta, gan visur citur.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Zināms, ka piktogrammu nosaukumi atšķiras no tā, ko norādām uz laukumu plakātiem un konteineriem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vai ir iespējami gadījumi, kad mēs norādām citu skaidrojumu (apakšā) konkrētajai piktogrammai?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šī piktogramma ir ar nosaukumu Cita veida stikla atkritumi, tomēr mēs laukumos pieņemam logu stiklu.  Vai varam izmantot šo piktogrammu ar tekstu – Logu stikls?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5.punkts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ka noteikumu projekta 1.pielikumā minēto ikonu izgatavošanai varētu tikt izmantotas citas krāsas nekā ir noteikts attiecīgajā pielikumā. Arī tad, ja vienā konteinerā tiek vākti vairāki atkritumu veidi, ir jānodrošina noteikumu 1.pielikumā minētas krāsas izmantošana. Līdzīgas prasības attiecas arī uz skaidrojumiem, kuri ir ietverti attiecīgajā piktogrammas attēlā, t.i., ir jāizmanto noteikumu projekta 1.pielikumā sniegtais skaidrojums. Jāuzsver, ka ka Atkritumu apsaimniekošanas likumā ietvertais deleģējums attiecas tika uz sadzīves atkritumu savākšanai izmantojamo konteineru marķēšanu, tāpēc noteikumu prasības neattiecas uz informāciju, kuru atkritumu apsaimniekošanas komersants izvieto uz plakātiem vai citiem informācijas nesējiem attiecībā uz atkritumu savākšanas laukumā vai punktā sniedzamo informāciju.  Noteikumu projekta 1.pielikumā ir ietvertas marķējuma zīmes un specifikācijas tām atkritumu plūsmām, kuras Latvijā tiek vāktas dalīti. Ja noteikumu projekta 1.pielikuma piemērošanas praksē tiks konstatēts, ka tiek vāktas tādas atkritumu plūsmas, kurām vēl nav piktogrammas, noteikumu projekta 1.pielikums tiks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mums ir obligāti uz konteineru uzlīmēm jāizmanto attiecīgā krāsa, kas norādīta konkrētai piktogrammai? Vai arī mēs varam izmantot tikai tās ikonas un krāsas pielāgot paši (piemēram, ja liekam visus iepakojumos vienā konteinerā, tad izvēlamies vienu krāsu?)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5.punkts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noteikts, ka noteikumu projekta 1.pielikumā minēto ikonu izgatavošanai varētu tikt izmantotas citas krāsas nekā ir noteikts attiecīgajā pielikumā. Arī tad, ja vienā konteinerā tiek vākti vairāki atkritumu veidi, ir jānodrošina noteikumu 1.pielikumā minētas krāsas izmantošana. Līdzīgas prasības attiecas arī uz skaidrojumiem, kuri ir ietverti attiecīgajā piktogrammas attēlā, t.i., ir jāizmanto noteikumu projekta 1.pielikumā sniegtais skaidrojums. Jāuzsver, ka ka Atkritumu apsaimniekošanas likumā ietvertais deleģējums attiecas tika uz sadzīves atkritumu savākšanai izmantojamo konteineru marķēšanu, tāpēc noteikumu prasības neattiecas uz informāciju, kuru atkritumu apsaimniekošanas komersants izvieto uz plakātiem vai citiem informācijas nesējiem attiecībā uz atkritumu savākšanas laukumā vai punktā sniedzamo informāciju.  Noteikumu projekta 1.pielikumā ir ietvertas marķējuma zīmes un specifikācijas tām atkritumu plūsmām, kuras Latvijā tiek vāktas dalīti. Ja noteikumu projekta 1.pielikuma piemērošanas praksē tiks konstatēts, ka tiek vāktas tādas atkritumu plūsmas, kurām vēl nav piktogrammas, noteikumu projekta 1.pielikums tiks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1.3. apakšsadaļas 13. punktu un anotācijas 5. sadaļu. Proti, lūdzam nodrošināt pilnīgu un salāgotu informāciju par projekta atbilstību no Eiropas Parlamenta un Padomes 2024.gada 19.decembra Regulas Nr.2025/40/ES par par iepakojumu un iepakojuma atkritumiem, ar ko groza Regulu (ES) 2019/1020 un Direktīvu (ES) 2019/904 un atceļ Direktīvu 94/62/EK (turpmāk - regula) izrietošajām Latvijas Republikas starptautiskajām saistībām*. Vēršam uzmanību, ka no skaidrojumiem anotācijas 1.3. apakšsadaļas 13. punktā saprotams, ka jau pirms Eiropas Komisijas īstenošanas akta pieņemšanas, Latvija sāk izpildīt no regulas 13. panta izrietošās saistības. Piemēram, regulas 13. pants nosaka nepieciešamību marķēt iepakojuma atkritumu savākšanai paredzētās atkritumu tvertnes un to, ka uz tvertnes var būt vairāk nekā viens marķējums, kas saistāms, piemēram, ar projekta 11. punktu. No skaidrojumiem izrietošo lūdzam ietvert arī anotācijas 5.4. apakšsadaļas 1. tabulā, to pilnībā aizpildot (proti, aizpildot vismaz A,B, C un D aili) un norādot, ar kurām projekta vienībām tiek ieviestas minētās regulas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*Anotācijas 5. sadaļas aizpildīšanā aicinām izmantot "Vadlīnijas tiesību akta projekta sākotnējās ietekmes novērtēšanai un novērtējuma ziņojuma sagatavošanai Vienotajā tiesību aktu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1.3.apakšsadaļas 13.punkts (svītrots). Precizēta anotācijas 5.sadaļa, sniedzot pilnīgu un salāgotu informāciju par projekta atbilstību no Eiropas Parlamenta un Padomes 2024.gada 19.decembra Regulas Nr.2025/40/ES par par iepakojumu un iepakojuma atkritumiem, ar ko groza Regulu (ES) 2019/1020 un Direktīvu (ES) 2019/904 un atceļ Direktīvu 94/62/EK (turpmāk - regula) izrietošajām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Savākšanas laukumā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- 04.03.2025.)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neparedz otrreizējai izmantošanai paredzētu lietu un materiālu apmaiņas vietas izveidi atkritumu šķirošanas laukumā. Savukārt ES Kohēzijas politikas programmas 2021.-2027. gadam pasākuma 2.2.2.2. “Atkritumu dalītā vākšana” projektu iesniegumu vērtēšanas kritēriju piemērošanas metodikā kā viens no kritērijiem ir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3.2.2.2. Kritērijā tiek saņemti 2 punkti, ja projekta iesniedzējs plāno savākt arī citus atkritumu veidus, kas nav nosaukti normatīvajos aktos par dalīti vāktiem atkritumiem atkritumu dalītās vākšanas laukumā vai, piemēram, izveidot laukumā arī mantu apmaiņas skapi, kur iedzīvotāji var izvietot lietošanā bijušas un vairs nevajadzīgas mantas, kas nav saplēstas vai bojātas, un bez maksas paņemt citu izvietotās mantas.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kad šķiroto atkritumu savākšanas laukumā tiek konstatēta lietu un materiālu uzkrāšana, kas netiek klasificēti kā atkritumi un līdz ar to neatbilst MK noteikumu prasībām, lūdzam papildināt Noteikumu 12. punktu nosakot, ka laukumā drīkst izveidot otrreizējai izmantošanai paredzētu lietu un materiālu apmaiņas vietu.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papildināti ar 12.1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Savākšanas laukumā var izvietot atkārtoti izmantojamu lietu un materiālu apmaiņas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anotācijās 1.3.punkts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aprites ekonomikas principu ieviešanu un Atkritumu apsaimniekošanas valsts plānā 2021.-2028.gadam paredzēto atkritumu rašanās novēršanas un mazināšanas pasākumu realizāciju,  noteikumu projektā paredzēts iekļaut 12.1 punkta redakciju, paredzot, ka  šķiroto atkritumu savākšanas laukumā var izvietot  atkārtoti izmantojamo lietu (sadzīves priekšmetu, mantu) apmaiņas vietu, kurā iedzīvotāji var ievietot sev vairs nevajadzīgos, bet turpmākai lietošanai derīgās lietas, tādejādi veicinot, ka daļa šo lietu un materiālu var tikt savākti arī savākšanas laukumos, ne tikai sociālās palīdzības, labdarības un ziedošanas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Savākšanas laukumā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Savākšanas laukumā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neparedz otrreizējai izmantošanai paredzētu lietu un materiālu apmaiņas vietas izveidi atkritumu šķirošanas laukumā. Savukārt ES Kohēzijas politikas programmas 2021.-2027. gadam pasākuma 2.2.2.2. “Atkritumu dalītā vākšana” projektu iesniegumu vērtēšanas kritēriju piemērošanas metodikā kā viens no kritērijiem ir noteikts: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3.2.2.2. Kritērijā tiek saņemti 2 punkti, ja projekta iesniedzējs plāno savākt arī citus atkritumu veidus, kas nav nosaukti normatīvajos aktos par dalīti vāktiem atkritumiem atkritumu dalītās vākšanas laukumā vai, piemēram, izveidot laukumā arī mantu apmaiņas skapi, kur iedzīvotāji var izvietot lietošanā bijušas un vairs nevajadzīgas mantas, kas nav saplēstas vai bojātas, un bez maksas paņemt citu izvietotās mantas.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situācijas, kad šķiroto atkritumu savākšanas laukumā tiek konstatēta lietu un materiālu uzkrāšana, kas netiek klasificēti kā atkritumi un līdz ar to neatbilst MK noteikumu prasībām, lūdzam papildināt Noteikumu 12. punktu nosakot, ka laukumā drīkst izveidot otrreizējai izmantošanai paredzētu lietu un materiālu apmaiņas vietu.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Savākšanas laukumā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Uz šo noteikumu 13.2.apakšpunktā, 16.4.11. apakšpunktā minēto atkritumu savākšanai paredzēta konteinera un uz būvniecības atkritumu laukumā izvietota konteinera būvniecības un būvju nojaukšanas atkritumiem izvieto tikai šo noteikumu 25.1. un 25.2.apakšpunktā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25.1. apakšpunktā ir noteikts, ka uz konteinera jābūt informācijai par konteinerā ievietojamo atkritumu veidu atbilstoši šo noteikumu 1. pielikumā noteiktajam marķējumam, bet 1. pielikumā nav noteikts atkritumu veids un marķējums 13.2. un 16.4.11. apakšpunktā noteiktajiem atkritumu veidiem (būvniecības un būvju nojaukšanas atkritumi, kas radušies mājsaimniecībās un būvniecības noteikumu projektā 25 un būvju nojaukšanas atkritumi), nepieciešams precizēt 25.3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25.3 Uz šo noteikumu 13.2. un 16.4.11. apakšpunktā minēto atkritumu savākšanai paredzēta konteinera un uz būvniecības atkritumu laukumā izvietota konteinera būvniecības un būvju nojaukšanas atkritumiem izvieto tikai norādi par konteinerā ievietojamo atkritumu veidu un noteikumu 25.2.apakšpunktā minēto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Uz šo noteikumu 13.2. apakšpunktā un 16.4.11. apakšpunktā minēto atkritumu savākšanai paredzēta konteinera un uz būvniecības atkritumu laukumā izvietota konteinera būvniecības un būvju nojaukšanas atkritumiem izvieto tikai norādi par konteinerā ievietojamo atkritumu veidu un šo noteikumu 25.2. apakšpunktā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Savākšanas laukuma, šķirošanas un pārkraušanas stacijas, būvniecības atkritumu laukuma vai bioloģiski noārdāmo atkritumu kompostēšanas laukuma apsaimniekotājs ar atkritumiem veiktās darbības rakstiski vai elektroniski reģistrē reģistrācijas žurnālā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katras darba dienas beigās veicot ierakstu par darba dienas laikā attiecīgajā atkritumu savākšanas vietā ievestajiem un izvestajiem atkritumu veidiem un daudzumiem. Bīstamo atkritumu uzskaiti nodrošina atbilstoši normatīvajiem aktiem par atkritumu pārvadājumu uzskaites kārtību. Metāllūžņu noliktavā metāllūžņu uzskaiti nodrošina atbilstoši normatīvajiem aktiem par kārtību, kādā iepērk un realizē melno un krāsaino metālu atgriezumus un lūžņus.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projektā "Grozījumi Ministru kabineta 2016. gada 13. decembra noteikumos Nr. 788 "Noteikumi par atkritumu savākšanas un šķirošanas vietām"" (turpmāk – projekts) paredzētajā Ministru kabineta 2016. gada 13. decembra noteikumu Nr. 788 "Noteikumi par atkritumu savākšanas un šķirošanas vietām" (turpmāk – noteikumi) 28. punktā ietverto atsauci uz normatīvajiem aktiem par kārtību, kādā iepērk un realizē melno un krāsaino metālu atgriezumus un lūžņus atbilstoši Ministru kabineta 2011. gada 13. decembra noteikumu Nr. 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nosaukumam.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Savākšanas laukuma, šķirošanas un pārkraušanas stacijas, būvniecības atkritumu laukuma vai bioloģiski noārdāmo atkritumu kompostēšanas laukuma apsaimniekotājs ar atkritumiem veiktās darbības rakstiski vai elektroniski reģistrē reģistrācijas žurnālā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katras darba dienas beigās veicot ierakstu par darba dienas laikā attiecīgajā atkritumu savākšanas vietā ievestajiem un izvestajiem atkritumu veidiem un daudzumiem. Bīstamo atkritumu uzskaiti nodrošina atbilstoši normatīvajiem aktiem par atkritumu pārvadājumu uzskaites kārtību. Metāllūžņu noliktavā metāllūžņu uzskaiti nodrošina atbilstoši normatīvajiem aktiem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šo noteikumu 25.punkta 1.apakšpunkta precizēšanu un papildināšanu ar 3.apakšpunktu, un šo noteikumu papildināšanu ar  25.1 un 25.2 punktu attiecībā uz sadzīves atkritumu savākšanai izmantojamo konteineru marķēšanai stājas spēkā 2025. gada 30.decembrī.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noteikumu projekts "Grozījumi Ministru kabineta 2016. gada 13. decembra noteikumos Nr. 788 "Noteikumi par atkritumu savākšanas un šķirošanas vietām"" (turpmāk – projekts) cita starpā paredz izteikt Ministru kabineta 2016. gada 13. decembra noteikumu Nr. 788 "Noteikumi par atkritumu savākšanas un šķirošanas vietām" (turpmāk – noteikumi) 1. pielikumu jaunā redakcijā, lūdzam izvērtēt projektā paredzētajā noteikumu 47. punktā ietverto regulējumu un nepieciešamības gadījumā attiecīgi precizēt to,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19.punkts un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 apakšpunkts un grozījumi attiecībā uz noteikumu izdošanas pamatojuma papildināšanu ar Atkritumu apsaimniekošanas likuma 6. panta 9. punktu, šo noteikumu 25. punkta izteikšanu jaunā redakcijā,  šo noteikumu papildināšanu ar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punktu un 1. pielikumu attiecībā uz sadzīves atkritumu savākšanai izmantojamo konteineru marķēšanai stājas spēkā 2025. gada 30.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1.3. apakšpunkts un grozījumi attiecībā uz noteikumu izdošanas pamatojuma papildināšanu ar Atkritumu apsaimniekošanas likuma 6. panta 9.punktu  un šo noteikumu 25.punkta papildināšanu, un 25.1 un 25.2 punktu attiecībā uz sadzīves atkritumu savākšanai izmantojamo konteineru marķēšanai stājas spēkā 2025. gada 1. jūlijā.Šo noteikumu 1.3. apakšpunkts un grozījumi attiecībā uz noteikumu izdošanas pamatojuma papildināšanu ar Atkritumu apsaimniekošanas likuma 6. panta 9.punktu  un šo noteikumu 25.punkta papildināšanu, un 25.1 un 25.2 punktu attiecībā uz sadzīves atkritumu savākšanai izmantojamo konteineru marķēšanai stājas spēkā 2025. gada 30.decembra.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47. punktu, nedublējot tajā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projektā paredzēto noteikumu 47. punktu, jo tā pirmajā teikumā ir paredzēts, ka attiecīgie noteikumu grozījumi stāsies spēkā 2025. gada 1. jūlijā, bet tā otrajā teikumā ir paredzēts, ka attiecīgie noteikumu grozījumi stāsies spēkā 2025. gada 30.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projekts paredz izteikt noteikumu 25. punktu un 1. pielikumu jaunā redakcijā, lūdzam izvērtēt projektā paredzētajā noteikumu 47. punktā noteikto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atbilstoši projektā paredzētajā noteikumu 47.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Papildināt ar 47.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1.3. apakšpunkts un grozījumi attiecībā uz noteikumu izdošanas pamatojuma papildināšanu ar Atkritumu apsaimniekošanas likuma 6. panta 9. punktu, šo noteikumu 25. punkta izteikšanu jaunā redakcijā,  šo noteikumu papildināšanu ar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punktu un 1. pielikumu attiecībā uz sadzīves atkritumu savākšanai izmantojamo konteineru marķēšanai stājas spēkā 2025. gada 30.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25.punkta 1. un 3.apakšpunktā, un 25.1 un 25.2 punktā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48. punkta redakciju, novēršot neprecizitātes pēdējā palīgteikumā.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 punktā minēto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atkritumu apsaimniekošanas līgumos, kas noslēgti publisko iepirkumu vai publisko un privāto partnerību regulējošajos normatīvajos aktos noteiktajā kārtībā (turpmāk – atkritumu apsaimniekošanas līgums), un:</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25.punkta 1. un 3.apakšpunktā, un 25.1 un 25.2 punktā minēto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w:t>
            </w:r>
            <w:r w:rsidR="00000000" w:rsidRPr="00000000" w:rsidDel="00000000">
              <w:rPr>
                <w:u w:val="single"/>
                <w:rtl w:val="0"/>
              </w:rPr>
              <w:t xml:space="preserve">noteikumi stājās spēkā 2016. gada 16. decembrī</w:t>
            </w:r>
            <w:r w:rsidR="00000000" w:rsidRPr="00000000" w:rsidDel="00000000">
              <w:rPr>
                <w:rtl w:val="0"/>
              </w:rPr>
              <w:t xml:space="preserve">, lūdzam izvērtēt projekta 48. punktā minēto vārdu "</w:t>
            </w:r>
            <w:r w:rsidR="00000000" w:rsidRPr="00000000" w:rsidDel="00000000">
              <w:rPr>
                <w:u w:val="single"/>
                <w:rtl w:val="0"/>
              </w:rPr>
              <w:t xml:space="preserve">līdz šo noteikumu spēkā stāšanās dienai</w:t>
            </w:r>
            <w:r w:rsidR="00000000" w:rsidRPr="00000000" w:rsidDel="00000000">
              <w:rPr>
                <w:rtl w:val="0"/>
              </w:rPr>
              <w:t xml:space="preserve">" lietošanu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attiecīgi precizēt arī projekta sākotnējās ietekmes </w:t>
            </w:r>
            <w:r w:rsidR="00000000" w:rsidRPr="00000000" w:rsidDel="00000000">
              <w:rPr>
                <w:i w:val="1"/>
                <w:rtl w:val="0"/>
              </w:rPr>
              <w:t xml:space="preserve">(ex-ante)</w:t>
            </w:r>
            <w:r w:rsidR="00000000" w:rsidRPr="00000000" w:rsidDel="00000000">
              <w:rPr>
                <w:rtl w:val="0"/>
              </w:rPr>
              <w:t xml:space="preserve"> novērtējuma ziņojumā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Pašvaldības sadarbībā ar atkritumu apsaimniekotājiem, kas izraudzīti saskaņā ar normatīvajiem aktiem par atkritumu apsaimniekošanu, līdz 2025. gada 30. decembrim izvērtē  atkritumu apsaimniekošanas līgumos, kas noslēgti publisko iepirkumu vai publisko un privāto partnerību regulējošajos normatīvajos aktos noteiktajā kārtībā (turpmāk – atkritumu apsaimniekošanas līgums), un:</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23-TA-1068</w:t>
    </w:r>
    <w:r>
      <w:br/>
    </w:r>
    <w:r w:rsidR="00000000" w:rsidRPr="00000000" w:rsidDel="00000000">
      <w:rPr>
        <w:rtl w:val="0"/>
      </w:rPr>
      <w:t xml:space="preserve">17.06.2025. 12.30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23-TA-1068</w:t>
    </w:r>
    <w:r>
      <w:br/>
    </w:r>
    <w:r w:rsidR="00000000" w:rsidRPr="00000000" w:rsidDel="00000000">
      <w:rPr>
        <w:rtl w:val="0"/>
      </w:rPr>
      <w:t xml:space="preserve">17.06.2025. 12.30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Izziņa_23-TA-1068.docx</dc:title>
</cp:coreProperties>
</file>

<file path=docProps/custom.xml><?xml version="1.0" encoding="utf-8"?>
<Properties xmlns="http://schemas.openxmlformats.org/officeDocument/2006/custom-properties" xmlns:vt="http://schemas.openxmlformats.org/officeDocument/2006/docPropsVTypes"/>
</file>