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DAF3F4" w14:textId="13A3FB6F" w:rsidR="002869DF" w:rsidRPr="00852696" w:rsidRDefault="002869DF" w:rsidP="00AF3C7D">
      <w:pPr>
        <w:shd w:val="clear" w:color="auto" w:fill="FFFFFF"/>
        <w:spacing w:after="0" w:line="240" w:lineRule="auto"/>
        <w:jc w:val="center"/>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t>Izziņa par atzinumos sniegtajiem iebildumiem</w:t>
      </w:r>
    </w:p>
    <w:p w14:paraId="14F198CF" w14:textId="7C61D62C" w:rsidR="002869DF" w:rsidRDefault="002869DF" w:rsidP="00AF3C7D">
      <w:pPr>
        <w:shd w:val="clear" w:color="auto" w:fill="FFFFFF"/>
        <w:spacing w:after="0" w:line="240" w:lineRule="auto"/>
        <w:jc w:val="center"/>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t xml:space="preserve">par pamatnostādņu projektu </w:t>
      </w:r>
      <w:r w:rsidR="00CE3AAA" w:rsidRPr="00CE3AAA">
        <w:rPr>
          <w:rFonts w:ascii="Times New Roman" w:eastAsia="Times New Roman" w:hAnsi="Times New Roman" w:cs="Times New Roman"/>
          <w:b/>
          <w:bCs/>
          <w:lang w:eastAsia="lv-LV"/>
        </w:rPr>
        <w:t>„</w:t>
      </w:r>
      <w:r w:rsidRPr="00852696">
        <w:rPr>
          <w:rFonts w:ascii="Times New Roman" w:eastAsia="Times New Roman" w:hAnsi="Times New Roman" w:cs="Times New Roman"/>
          <w:b/>
          <w:bCs/>
          <w:lang w:eastAsia="lv-LV"/>
        </w:rPr>
        <w:t xml:space="preserve">Kultūrpolitikas pamatnostādnes 2021.-2027.gadam </w:t>
      </w:r>
      <w:r w:rsidR="00CE3AAA" w:rsidRPr="00CE3AAA">
        <w:rPr>
          <w:rFonts w:ascii="Times New Roman" w:eastAsia="Times New Roman" w:hAnsi="Times New Roman" w:cs="Times New Roman"/>
          <w:b/>
          <w:bCs/>
          <w:lang w:eastAsia="lv-LV"/>
        </w:rPr>
        <w:t>„</w:t>
      </w:r>
      <w:r w:rsidRPr="00852696">
        <w:rPr>
          <w:rFonts w:ascii="Times New Roman" w:eastAsia="Times New Roman" w:hAnsi="Times New Roman" w:cs="Times New Roman"/>
          <w:b/>
          <w:bCs/>
          <w:lang w:eastAsia="lv-LV"/>
        </w:rPr>
        <w:t>Kultūrvalsts””</w:t>
      </w:r>
    </w:p>
    <w:p w14:paraId="3B852E05" w14:textId="77777777" w:rsidR="00AF3C7D" w:rsidRPr="00852696" w:rsidRDefault="00AF3C7D" w:rsidP="00852696">
      <w:pPr>
        <w:shd w:val="clear" w:color="auto" w:fill="FFFFFF"/>
        <w:spacing w:after="0" w:line="240" w:lineRule="auto"/>
        <w:rPr>
          <w:rFonts w:ascii="Times New Roman" w:eastAsia="Times New Roman" w:hAnsi="Times New Roman" w:cs="Times New Roman"/>
          <w:lang w:eastAsia="lv-LV"/>
        </w:rPr>
      </w:pPr>
    </w:p>
    <w:p w14:paraId="165A9298" w14:textId="7F4336C7" w:rsidR="002869DF" w:rsidRDefault="002869DF" w:rsidP="00AF3C7D">
      <w:pPr>
        <w:shd w:val="clear" w:color="auto" w:fill="FFFFFF"/>
        <w:spacing w:after="0" w:line="240" w:lineRule="auto"/>
        <w:ind w:firstLine="300"/>
        <w:jc w:val="center"/>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t>I. Jautājumi, par kuriem saskaņošanā vienošanās nav panākta</w:t>
      </w:r>
    </w:p>
    <w:p w14:paraId="50995CA3" w14:textId="77777777" w:rsidR="00AF3C7D" w:rsidRPr="00852696" w:rsidRDefault="00AF3C7D" w:rsidP="00852696">
      <w:pPr>
        <w:shd w:val="clear" w:color="auto" w:fill="FFFFFF"/>
        <w:spacing w:after="0" w:line="240" w:lineRule="auto"/>
        <w:rPr>
          <w:rFonts w:ascii="Times New Roman" w:eastAsia="Times New Roman" w:hAnsi="Times New Roman" w:cs="Times New Roman"/>
          <w:lang w:eastAsia="lv-LV"/>
        </w:rPr>
      </w:pPr>
    </w:p>
    <w:tbl>
      <w:tblPr>
        <w:tblW w:w="495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73"/>
        <w:gridCol w:w="2717"/>
        <w:gridCol w:w="2985"/>
        <w:gridCol w:w="2387"/>
        <w:gridCol w:w="2432"/>
        <w:gridCol w:w="2653"/>
      </w:tblGrid>
      <w:tr w:rsidR="005A1937" w:rsidRPr="00AF3C7D" w14:paraId="00E17DEA" w14:textId="77777777" w:rsidTr="00D4495F">
        <w:tc>
          <w:tcPr>
            <w:tcW w:w="243" w:type="pct"/>
            <w:tcBorders>
              <w:top w:val="outset" w:sz="6" w:space="0" w:color="414142"/>
              <w:left w:val="outset" w:sz="6" w:space="0" w:color="414142"/>
              <w:bottom w:val="outset" w:sz="6" w:space="0" w:color="414142"/>
              <w:right w:val="outset" w:sz="6" w:space="0" w:color="414142"/>
            </w:tcBorders>
            <w:noWrap/>
            <w:vAlign w:val="center"/>
            <w:hideMark/>
          </w:tcPr>
          <w:p w14:paraId="2BB6945B" w14:textId="77777777" w:rsidR="002869DF" w:rsidRPr="00852696" w:rsidRDefault="002869DF">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Nr.p.k.</w:t>
            </w:r>
          </w:p>
        </w:tc>
        <w:tc>
          <w:tcPr>
            <w:tcW w:w="981" w:type="pct"/>
            <w:tcBorders>
              <w:top w:val="outset" w:sz="6" w:space="0" w:color="414142"/>
              <w:left w:val="outset" w:sz="6" w:space="0" w:color="414142"/>
              <w:bottom w:val="outset" w:sz="6" w:space="0" w:color="414142"/>
              <w:right w:val="outset" w:sz="6" w:space="0" w:color="414142"/>
            </w:tcBorders>
            <w:vAlign w:val="center"/>
            <w:hideMark/>
          </w:tcPr>
          <w:p w14:paraId="1666374F" w14:textId="77777777" w:rsidR="002869DF" w:rsidRPr="00852696" w:rsidRDefault="002869DF">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Saskaņošanai nosūtītā projekta redakcija (konkrēta punkta (panta) redakcija)</w:t>
            </w:r>
          </w:p>
        </w:tc>
        <w:tc>
          <w:tcPr>
            <w:tcW w:w="1078" w:type="pct"/>
            <w:tcBorders>
              <w:top w:val="outset" w:sz="6" w:space="0" w:color="414142"/>
              <w:left w:val="outset" w:sz="6" w:space="0" w:color="414142"/>
              <w:bottom w:val="outset" w:sz="6" w:space="0" w:color="414142"/>
              <w:right w:val="outset" w:sz="6" w:space="0" w:color="414142"/>
            </w:tcBorders>
            <w:vAlign w:val="center"/>
            <w:hideMark/>
          </w:tcPr>
          <w:p w14:paraId="6A6499C7" w14:textId="77777777" w:rsidR="002869DF" w:rsidRPr="00852696" w:rsidRDefault="002869DF">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Atzinumā norādītais ministrijas (citas institūcijas) iebildums, kā arī saskaņošanā papildus izteiktais iebildums par projekta konkrēto punktu (pantu)</w:t>
            </w:r>
          </w:p>
        </w:tc>
        <w:tc>
          <w:tcPr>
            <w:tcW w:w="862" w:type="pct"/>
            <w:tcBorders>
              <w:top w:val="outset" w:sz="6" w:space="0" w:color="414142"/>
              <w:left w:val="outset" w:sz="6" w:space="0" w:color="414142"/>
              <w:bottom w:val="outset" w:sz="6" w:space="0" w:color="414142"/>
              <w:right w:val="outset" w:sz="6" w:space="0" w:color="414142"/>
            </w:tcBorders>
            <w:vAlign w:val="center"/>
            <w:hideMark/>
          </w:tcPr>
          <w:p w14:paraId="306C5D75" w14:textId="77777777" w:rsidR="002869DF" w:rsidRPr="00852696" w:rsidRDefault="002869DF">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Atbildīgās ministrijas pamatojums iebilduma noraidījumam</w:t>
            </w:r>
          </w:p>
        </w:tc>
        <w:tc>
          <w:tcPr>
            <w:tcW w:w="878" w:type="pct"/>
            <w:tcBorders>
              <w:top w:val="outset" w:sz="6" w:space="0" w:color="414142"/>
              <w:left w:val="outset" w:sz="6" w:space="0" w:color="414142"/>
              <w:bottom w:val="outset" w:sz="6" w:space="0" w:color="414142"/>
              <w:right w:val="outset" w:sz="6" w:space="0" w:color="414142"/>
            </w:tcBorders>
            <w:vAlign w:val="center"/>
            <w:hideMark/>
          </w:tcPr>
          <w:p w14:paraId="484A1623" w14:textId="77777777" w:rsidR="002869DF" w:rsidRPr="00852696" w:rsidRDefault="002869DF">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Atzinuma sniedzēja uzturētais iebildums, ja tas atšķiras no atzinumā norādītā iebilduma pamatojuma</w:t>
            </w:r>
          </w:p>
        </w:tc>
        <w:tc>
          <w:tcPr>
            <w:tcW w:w="958" w:type="pct"/>
            <w:tcBorders>
              <w:top w:val="outset" w:sz="6" w:space="0" w:color="414142"/>
              <w:left w:val="outset" w:sz="6" w:space="0" w:color="414142"/>
              <w:bottom w:val="outset" w:sz="6" w:space="0" w:color="414142"/>
              <w:right w:val="outset" w:sz="6" w:space="0" w:color="414142"/>
            </w:tcBorders>
            <w:vAlign w:val="center"/>
            <w:hideMark/>
          </w:tcPr>
          <w:p w14:paraId="5D40253D" w14:textId="77777777" w:rsidR="002869DF" w:rsidRPr="00852696" w:rsidRDefault="002869DF">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Projekta attiecīgā punkta (panta) galīgā redakcija</w:t>
            </w:r>
          </w:p>
        </w:tc>
      </w:tr>
      <w:tr w:rsidR="005A1937" w:rsidRPr="00AF3C7D" w14:paraId="4CFF6B8F" w14:textId="77777777" w:rsidTr="00D4495F">
        <w:tc>
          <w:tcPr>
            <w:tcW w:w="243" w:type="pct"/>
            <w:tcBorders>
              <w:top w:val="outset" w:sz="6" w:space="0" w:color="414142"/>
              <w:left w:val="outset" w:sz="6" w:space="0" w:color="414142"/>
              <w:bottom w:val="outset" w:sz="6" w:space="0" w:color="414142"/>
              <w:right w:val="outset" w:sz="6" w:space="0" w:color="414142"/>
            </w:tcBorders>
            <w:hideMark/>
          </w:tcPr>
          <w:p w14:paraId="65A82AEF" w14:textId="77777777" w:rsidR="002869DF" w:rsidRPr="00852696" w:rsidRDefault="002869DF">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1</w:t>
            </w:r>
          </w:p>
        </w:tc>
        <w:tc>
          <w:tcPr>
            <w:tcW w:w="981" w:type="pct"/>
            <w:tcBorders>
              <w:top w:val="outset" w:sz="6" w:space="0" w:color="414142"/>
              <w:left w:val="outset" w:sz="6" w:space="0" w:color="414142"/>
              <w:bottom w:val="outset" w:sz="6" w:space="0" w:color="414142"/>
              <w:right w:val="outset" w:sz="6" w:space="0" w:color="414142"/>
            </w:tcBorders>
            <w:hideMark/>
          </w:tcPr>
          <w:p w14:paraId="7F84041D" w14:textId="77777777" w:rsidR="002869DF" w:rsidRPr="00852696" w:rsidRDefault="002869DF">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2</w:t>
            </w:r>
          </w:p>
        </w:tc>
        <w:tc>
          <w:tcPr>
            <w:tcW w:w="1078" w:type="pct"/>
            <w:tcBorders>
              <w:top w:val="outset" w:sz="6" w:space="0" w:color="414142"/>
              <w:left w:val="outset" w:sz="6" w:space="0" w:color="414142"/>
              <w:bottom w:val="outset" w:sz="6" w:space="0" w:color="414142"/>
              <w:right w:val="outset" w:sz="6" w:space="0" w:color="414142"/>
            </w:tcBorders>
            <w:hideMark/>
          </w:tcPr>
          <w:p w14:paraId="069ECA6B" w14:textId="77777777" w:rsidR="002869DF" w:rsidRPr="00852696" w:rsidRDefault="002869DF">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3</w:t>
            </w:r>
          </w:p>
        </w:tc>
        <w:tc>
          <w:tcPr>
            <w:tcW w:w="862" w:type="pct"/>
            <w:tcBorders>
              <w:top w:val="outset" w:sz="6" w:space="0" w:color="414142"/>
              <w:left w:val="outset" w:sz="6" w:space="0" w:color="414142"/>
              <w:bottom w:val="outset" w:sz="6" w:space="0" w:color="414142"/>
              <w:right w:val="outset" w:sz="6" w:space="0" w:color="414142"/>
            </w:tcBorders>
            <w:hideMark/>
          </w:tcPr>
          <w:p w14:paraId="14C82458" w14:textId="77777777" w:rsidR="002869DF" w:rsidRPr="00852696" w:rsidRDefault="002869DF">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4</w:t>
            </w:r>
          </w:p>
        </w:tc>
        <w:tc>
          <w:tcPr>
            <w:tcW w:w="878" w:type="pct"/>
            <w:tcBorders>
              <w:top w:val="outset" w:sz="6" w:space="0" w:color="414142"/>
              <w:left w:val="outset" w:sz="6" w:space="0" w:color="414142"/>
              <w:bottom w:val="outset" w:sz="6" w:space="0" w:color="414142"/>
              <w:right w:val="outset" w:sz="6" w:space="0" w:color="414142"/>
            </w:tcBorders>
            <w:hideMark/>
          </w:tcPr>
          <w:p w14:paraId="5D2703A8" w14:textId="77777777" w:rsidR="002869DF" w:rsidRPr="00852696" w:rsidRDefault="002869DF">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5</w:t>
            </w:r>
          </w:p>
        </w:tc>
        <w:tc>
          <w:tcPr>
            <w:tcW w:w="958" w:type="pct"/>
            <w:tcBorders>
              <w:top w:val="outset" w:sz="6" w:space="0" w:color="414142"/>
              <w:left w:val="outset" w:sz="6" w:space="0" w:color="414142"/>
              <w:bottom w:val="outset" w:sz="6" w:space="0" w:color="414142"/>
              <w:right w:val="outset" w:sz="6" w:space="0" w:color="414142"/>
            </w:tcBorders>
            <w:hideMark/>
          </w:tcPr>
          <w:p w14:paraId="3CC42D02" w14:textId="77777777" w:rsidR="002869DF" w:rsidRPr="00852696" w:rsidRDefault="002869DF">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6</w:t>
            </w:r>
          </w:p>
        </w:tc>
      </w:tr>
      <w:tr w:rsidR="00936998" w:rsidRPr="00AF3C7D" w14:paraId="25388B5A" w14:textId="77777777" w:rsidTr="007840A1">
        <w:trPr>
          <w:trHeight w:val="240"/>
        </w:trPr>
        <w:tc>
          <w:tcPr>
            <w:tcW w:w="243" w:type="pct"/>
            <w:tcBorders>
              <w:top w:val="outset" w:sz="6" w:space="0" w:color="414142"/>
              <w:left w:val="outset" w:sz="6" w:space="0" w:color="414142"/>
              <w:bottom w:val="outset" w:sz="6" w:space="0" w:color="414142"/>
              <w:right w:val="outset" w:sz="6" w:space="0" w:color="414142"/>
            </w:tcBorders>
          </w:tcPr>
          <w:p w14:paraId="7DCE31E0" w14:textId="0F07C7BF" w:rsidR="00936998" w:rsidRPr="00852696" w:rsidRDefault="00936998" w:rsidP="00936998">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w:t>
            </w:r>
          </w:p>
        </w:tc>
        <w:tc>
          <w:tcPr>
            <w:tcW w:w="981" w:type="pct"/>
            <w:tcBorders>
              <w:top w:val="outset" w:sz="6" w:space="0" w:color="414142"/>
              <w:left w:val="outset" w:sz="6" w:space="0" w:color="414142"/>
              <w:bottom w:val="outset" w:sz="6" w:space="0" w:color="414142"/>
              <w:right w:val="outset" w:sz="6" w:space="0" w:color="414142"/>
            </w:tcBorders>
          </w:tcPr>
          <w:p w14:paraId="6A5C51EA" w14:textId="28DB78E6" w:rsidR="00936998" w:rsidRPr="00852696" w:rsidRDefault="00936998" w:rsidP="00936998">
            <w:pPr>
              <w:spacing w:after="0" w:line="240" w:lineRule="auto"/>
              <w:jc w:val="both"/>
              <w:rPr>
                <w:rFonts w:ascii="Times New Roman" w:eastAsia="Times New Roman" w:hAnsi="Times New Roman" w:cs="Times New Roman"/>
                <w:lang w:eastAsia="lv-LV"/>
              </w:rPr>
            </w:pPr>
          </w:p>
        </w:tc>
        <w:tc>
          <w:tcPr>
            <w:tcW w:w="1078" w:type="pct"/>
            <w:tcBorders>
              <w:top w:val="outset" w:sz="6" w:space="0" w:color="414142"/>
              <w:left w:val="outset" w:sz="6" w:space="0" w:color="414142"/>
              <w:bottom w:val="outset" w:sz="6" w:space="0" w:color="414142"/>
              <w:right w:val="outset" w:sz="6" w:space="0" w:color="414142"/>
            </w:tcBorders>
          </w:tcPr>
          <w:p w14:paraId="1778431E" w14:textId="76475C89" w:rsidR="00936998" w:rsidRPr="00635CD6" w:rsidRDefault="00936998" w:rsidP="006052B4">
            <w:pPr>
              <w:shd w:val="clear" w:color="auto" w:fill="FFFFFF" w:themeFill="background1"/>
              <w:spacing w:after="0" w:line="240" w:lineRule="auto"/>
              <w:jc w:val="both"/>
              <w:rPr>
                <w:rFonts w:ascii="Times New Roman" w:eastAsia="Times New Roman" w:hAnsi="Times New Roman" w:cs="Times New Roman"/>
                <w:b/>
                <w:bCs/>
                <w:lang w:eastAsia="lv-LV"/>
              </w:rPr>
            </w:pPr>
            <w:r w:rsidRPr="00635CD6">
              <w:rPr>
                <w:rFonts w:ascii="Times New Roman" w:eastAsia="Times New Roman" w:hAnsi="Times New Roman" w:cs="Times New Roman"/>
                <w:b/>
                <w:bCs/>
                <w:lang w:eastAsia="lv-LV"/>
              </w:rPr>
              <w:t>Pārresoru koordinācijas centrs</w:t>
            </w:r>
            <w:r>
              <w:rPr>
                <w:rFonts w:ascii="Times New Roman" w:eastAsia="Times New Roman" w:hAnsi="Times New Roman" w:cs="Times New Roman"/>
                <w:b/>
                <w:bCs/>
                <w:lang w:eastAsia="lv-LV"/>
              </w:rPr>
              <w:t xml:space="preserve"> </w:t>
            </w:r>
            <w:r w:rsidRPr="46D61D43">
              <w:rPr>
                <w:rFonts w:ascii="Times New Roman" w:eastAsia="Times New Roman" w:hAnsi="Times New Roman" w:cs="Times New Roman"/>
                <w:b/>
                <w:bCs/>
                <w:lang w:eastAsia="lv-LV"/>
              </w:rPr>
              <w:t>(iebildums saņemts pēc 0</w:t>
            </w:r>
            <w:r>
              <w:rPr>
                <w:rFonts w:ascii="Times New Roman" w:eastAsia="Times New Roman" w:hAnsi="Times New Roman" w:cs="Times New Roman"/>
                <w:b/>
                <w:bCs/>
                <w:lang w:eastAsia="lv-LV"/>
              </w:rPr>
              <w:t>9</w:t>
            </w:r>
            <w:r w:rsidRPr="46D61D43">
              <w:rPr>
                <w:rFonts w:ascii="Times New Roman" w:eastAsia="Times New Roman" w:hAnsi="Times New Roman" w:cs="Times New Roman"/>
                <w:b/>
                <w:bCs/>
                <w:lang w:eastAsia="lv-LV"/>
              </w:rPr>
              <w:t>.</w:t>
            </w:r>
            <w:r>
              <w:rPr>
                <w:rFonts w:ascii="Times New Roman" w:eastAsia="Times New Roman" w:hAnsi="Times New Roman" w:cs="Times New Roman"/>
                <w:b/>
                <w:bCs/>
                <w:lang w:eastAsia="lv-LV"/>
              </w:rPr>
              <w:t>11</w:t>
            </w:r>
            <w:r w:rsidRPr="46D61D43">
              <w:rPr>
                <w:rFonts w:ascii="Times New Roman" w:eastAsia="Times New Roman" w:hAnsi="Times New Roman" w:cs="Times New Roman"/>
                <w:b/>
                <w:bCs/>
                <w:lang w:eastAsia="lv-LV"/>
              </w:rPr>
              <w:t>.2021</w:t>
            </w:r>
            <w:r>
              <w:rPr>
                <w:rFonts w:ascii="Times New Roman" w:eastAsia="Times New Roman" w:hAnsi="Times New Roman" w:cs="Times New Roman"/>
                <w:b/>
                <w:bCs/>
                <w:lang w:eastAsia="lv-LV"/>
              </w:rPr>
              <w:t>.</w:t>
            </w:r>
            <w:r w:rsidRPr="46D61D43">
              <w:rPr>
                <w:rFonts w:ascii="Times New Roman" w:eastAsia="Times New Roman" w:hAnsi="Times New Roman" w:cs="Times New Roman"/>
                <w:b/>
                <w:bCs/>
                <w:lang w:eastAsia="lv-LV"/>
              </w:rPr>
              <w:t xml:space="preserve"> saskaņošanas</w:t>
            </w:r>
            <w:r>
              <w:rPr>
                <w:rFonts w:ascii="Times New Roman" w:eastAsia="Times New Roman" w:hAnsi="Times New Roman" w:cs="Times New Roman"/>
                <w:b/>
                <w:bCs/>
                <w:lang w:eastAsia="lv-LV"/>
              </w:rPr>
              <w:t xml:space="preserve"> TAP</w:t>
            </w:r>
            <w:r w:rsidRPr="46D61D43">
              <w:rPr>
                <w:rFonts w:ascii="Times New Roman" w:eastAsia="Times New Roman" w:hAnsi="Times New Roman" w:cs="Times New Roman"/>
                <w:b/>
                <w:bCs/>
                <w:lang w:eastAsia="lv-LV"/>
              </w:rPr>
              <w:t>)</w:t>
            </w:r>
            <w:r w:rsidRPr="00635CD6">
              <w:rPr>
                <w:rFonts w:ascii="Times New Roman" w:eastAsia="Times New Roman" w:hAnsi="Times New Roman" w:cs="Times New Roman"/>
                <w:b/>
                <w:bCs/>
                <w:lang w:eastAsia="lv-LV"/>
              </w:rPr>
              <w:t xml:space="preserve">: </w:t>
            </w:r>
          </w:p>
          <w:p w14:paraId="72BF5B71" w14:textId="7BB3A625" w:rsidR="00936998" w:rsidRPr="00852696" w:rsidRDefault="00936998" w:rsidP="006052B4">
            <w:pPr>
              <w:spacing w:after="0" w:line="240" w:lineRule="auto"/>
              <w:jc w:val="both"/>
              <w:rPr>
                <w:rFonts w:ascii="Times New Roman" w:eastAsia="Times New Roman" w:hAnsi="Times New Roman" w:cs="Times New Roman"/>
                <w:lang w:eastAsia="lv-LV"/>
              </w:rPr>
            </w:pPr>
            <w:r w:rsidRPr="00635CD6">
              <w:rPr>
                <w:rFonts w:ascii="Times New Roman" w:hAnsi="Times New Roman" w:cs="Times New Roman"/>
              </w:rPr>
              <w:t xml:space="preserve">Ņemot vērā, ka joprojām ir novērojamas neatbilstības un samērā lielas novirzes no Latvijas Nacionālā attīstības plānā 2021.-2027.gadam (NAP2027) plānotā finansējuma, uzturam iebildumu par papildu plānotā finansējuma iekļaušanu šādā apjomā. Atkārtoti vēršam Jūsu uzmanību, ka NAP2027 norādītais indikatīvi plānotais finansējuma apjoms ir pamats pamatnostādņu projektā un likumā par valsts budžetu kārtējam gadam iekļaujamā satura veidošanai, līdz ar to pamatnostādņu projektā iekļautajam finansējumam var būt nelielas novirzes, bet ne būtisks finansējuma pārsniegums. Papildus vēršam Jūsu uzmanību, ka salīdzinājumā ar iepriekšējo dokumenta </w:t>
            </w:r>
            <w:r w:rsidRPr="00635CD6">
              <w:rPr>
                <w:rFonts w:ascii="Times New Roman" w:hAnsi="Times New Roman" w:cs="Times New Roman"/>
              </w:rPr>
              <w:lastRenderedPageBreak/>
              <w:t>redakciju, var izdarīt secinājumu, ka esošajā redakcijā valsts budžeta izdevumu daļa ir pieaugusi vēl par aptuveni 34</w:t>
            </w:r>
            <w:r w:rsidRPr="00635CD6">
              <w:rPr>
                <w:rFonts w:ascii="Times New Roman" w:hAnsi="Times New Roman" w:cs="Times New Roman"/>
                <w:shd w:val="clear" w:color="auto" w:fill="FDF5F5"/>
              </w:rPr>
              <w:t xml:space="preserve"> </w:t>
            </w:r>
            <w:r w:rsidRPr="00635CD6">
              <w:rPr>
                <w:rFonts w:ascii="Times New Roman" w:hAnsi="Times New Roman" w:cs="Times New Roman"/>
              </w:rPr>
              <w:t>milj.eiro, tādējādi veidojot vēl lielāku nobīdi no NAP2027 plānotā (iepriekš pārsniegts aptuveni par 79 milj. eiro).</w:t>
            </w:r>
          </w:p>
        </w:tc>
        <w:tc>
          <w:tcPr>
            <w:tcW w:w="862" w:type="pct"/>
            <w:tcBorders>
              <w:top w:val="outset" w:sz="6" w:space="0" w:color="414142"/>
              <w:left w:val="outset" w:sz="6" w:space="0" w:color="414142"/>
              <w:bottom w:val="outset" w:sz="6" w:space="0" w:color="414142"/>
              <w:right w:val="outset" w:sz="6" w:space="0" w:color="414142"/>
            </w:tcBorders>
          </w:tcPr>
          <w:p w14:paraId="3223EB4C" w14:textId="53DB6102" w:rsidR="00936998" w:rsidRPr="00852696" w:rsidRDefault="00936998" w:rsidP="006052B4">
            <w:pPr>
              <w:spacing w:after="0" w:line="240" w:lineRule="auto"/>
              <w:jc w:val="both"/>
              <w:rPr>
                <w:rFonts w:ascii="Times New Roman" w:eastAsia="Times New Roman" w:hAnsi="Times New Roman" w:cs="Times New Roman"/>
                <w:b/>
                <w:bCs/>
                <w:lang w:eastAsia="lv-LV"/>
              </w:rPr>
            </w:pPr>
            <w:r w:rsidRPr="00DD089A">
              <w:rPr>
                <w:rFonts w:ascii="Times New Roman" w:eastAsia="Times New Roman" w:hAnsi="Times New Roman" w:cs="Times New Roman"/>
                <w:b/>
                <w:bCs/>
                <w:lang w:eastAsia="lv-LV"/>
              </w:rPr>
              <w:lastRenderedPageBreak/>
              <w:t>Nav ņemts vērā.</w:t>
            </w:r>
            <w:r>
              <w:rPr>
                <w:rFonts w:ascii="Times New Roman" w:eastAsia="Times New Roman" w:hAnsi="Times New Roman" w:cs="Times New Roman"/>
                <w:lang w:eastAsia="lv-LV"/>
              </w:rPr>
              <w:t xml:space="preserve"> Vēlamies uzsvērt, ka NAP 2027 gala redakcija tika izstrādāta 2020.gada sākumā un apstiprināta Saeimā 2020.gada 2.jūlijā. Šajā laikā Kultūras ministrija sadarbībā ar nozari ir identificējusi vairākus jaunus prioritārus pasākumus, kas būtu īstenojami, lai sasniegtu NAP2027 mērķus, piemēram, iniciatīva “Grāmatai 500” un Dziesmu un deju svētku tradīcijas stiprināšana, palielinot valsts ieguldījumu kolektīvu vadītāju darba apmaksā, kas tika iekļauta 2022. gada budžeta paketē, līdz ar to palielinot kopējo plānoto investīciju apjomu nākamajiem septiņiem gadiem. Vienlaikus </w:t>
            </w:r>
            <w:r>
              <w:rPr>
                <w:rFonts w:ascii="Times New Roman" w:eastAsia="Times New Roman" w:hAnsi="Times New Roman" w:cs="Times New Roman"/>
                <w:lang w:eastAsia="lv-LV"/>
              </w:rPr>
              <w:lastRenderedPageBreak/>
              <w:t xml:space="preserve">jāuzsver, ka NAP2027 pievienotais investīciju projektu saraksts, kā norādīts pielikuma nosaukumā, ir uzskatāms par indikatīvu; tā izstrādes procesā, no vienas puses, Kultūras ministrija iekļaušanai sarakstā virzīja tikai nozīmīgākos investīciju projektus, kas varētu primāri tikt finansēti no Eiropas Savienības struktūrfondu līdzekļiem, neiekļaujot tādas nozīmīgas no valsts budžeta līdzekļiem finansējamas iniciatīvas kā, piemēram, atalgojuma palielināšana kultūras nozarēs strādājošajiem, kas atbalstīta arī 2022.gada budžeta veidošanas procesā; no otras puses, vairāku kultūras politikas sekmīgai īstenošanai būtisku iniciatīvu finansējuma apjoms, it īpaši ieguldījumu kultūras infrastruktūrā, saraksta veidošanas procesā tika būtiski samazināts, salīdzinot ar pieprasīto, vienlaikus šo investīciju aktualitāte nav </w:t>
            </w:r>
            <w:r>
              <w:rPr>
                <w:rFonts w:ascii="Times New Roman" w:eastAsia="Times New Roman" w:hAnsi="Times New Roman" w:cs="Times New Roman"/>
                <w:lang w:eastAsia="lv-LV"/>
              </w:rPr>
              <w:lastRenderedPageBreak/>
              <w:t xml:space="preserve">samazinājusies. Līdz ar to paužam viedokli, ka NAP2027 pielikumā iekļautais indikatīvais finansējums nevar tikt uzskatīts par objektīvu visu kultūras nozares attīstības vajadzību atspoguļojumu, un no politikas plānošanas viedokļa būtu bezatbildīgi izslēgt no plānotajiem kultūrpolitikas īstenošanas pasākumiem būtiskus pasākumus tikai tāpēc, ka tie (un tiem nepieciešamas finansējums) dažādu iemeslu dēļ nav iekļauti NAP2027 pielikumā. Uzskatām, ka nozares politikas plānošanas dokumentiem ir jāiekļauj visas identificētās nozares vajadzības, pat ja to īstenošanai nepieciešamie līdzekļi pārsniedz prognozēto pieejamā finansējuma apjomu. Vienlaikus vēlamies uzsvērt, ka Kultūras ministrija pilnībā apzinās, ka pamatnostādnēs iekļautie pasākumi, iespējams, nevarēs tikt pilna apjomā īstenoti, ņemot vērā ierobežoto </w:t>
            </w:r>
            <w:r>
              <w:rPr>
                <w:rFonts w:ascii="Times New Roman" w:eastAsia="Times New Roman" w:hAnsi="Times New Roman" w:cs="Times New Roman"/>
                <w:lang w:eastAsia="lv-LV"/>
              </w:rPr>
              <w:lastRenderedPageBreak/>
              <w:t xml:space="preserve">pieejamā valsts finansējuma apjomu, un ka reālais šo pasākumu īstenošanai nepieciešamā finansējuma apjoms būs atkarīgs gan no valsts budžeta iespējām, gan politiskās vienošanās par budžeta prioritātēm, taču uzskatām, ka šādas izšķiršanās ir jāveic budžeta veidošanas, nevis pamatnostādņu apstiprināšanas procesā.  Papildus norādām, ka atsevišķās pozīcijās finansējuma apjoms palielinājies arī objektīvu iemeslu dēļ, piemēram, </w:t>
            </w:r>
            <w:r w:rsidRPr="003F0E5C">
              <w:rPr>
                <w:rFonts w:ascii="Times New Roman" w:eastAsia="Times New Roman" w:hAnsi="Times New Roman" w:cs="Times New Roman"/>
                <w:lang w:eastAsia="lv-LV"/>
              </w:rPr>
              <w:t>NAP</w:t>
            </w:r>
            <w:r>
              <w:rPr>
                <w:rFonts w:ascii="Times New Roman" w:eastAsia="Times New Roman" w:hAnsi="Times New Roman" w:cs="Times New Roman"/>
                <w:lang w:eastAsia="lv-LV"/>
              </w:rPr>
              <w:t>2027 uzdevuma</w:t>
            </w:r>
            <w:r w:rsidRPr="003F0E5C">
              <w:rPr>
                <w:rFonts w:ascii="Times New Roman" w:eastAsia="Times New Roman" w:hAnsi="Times New Roman" w:cs="Times New Roman"/>
                <w:lang w:eastAsia="lv-LV"/>
              </w:rPr>
              <w:t xml:space="preserve"> 257 </w:t>
            </w:r>
            <w:r>
              <w:rPr>
                <w:rFonts w:ascii="Times New Roman" w:eastAsia="Times New Roman" w:hAnsi="Times New Roman" w:cs="Times New Roman"/>
                <w:lang w:eastAsia="lv-LV"/>
              </w:rPr>
              <w:t xml:space="preserve">izpildei plānotais ES struktūrfondu līdzekļu apjoms Latvijas darba programmas saskaņošanas procesā ir palielinājies no </w:t>
            </w:r>
            <w:r w:rsidRPr="003F0E5C">
              <w:rPr>
                <w:rFonts w:ascii="Times New Roman" w:eastAsia="Times New Roman" w:hAnsi="Times New Roman" w:cs="Times New Roman"/>
                <w:lang w:eastAsia="lv-LV"/>
              </w:rPr>
              <w:t>plānot</w:t>
            </w:r>
            <w:r>
              <w:rPr>
                <w:rFonts w:ascii="Times New Roman" w:eastAsia="Times New Roman" w:hAnsi="Times New Roman" w:cs="Times New Roman"/>
                <w:lang w:eastAsia="lv-LV"/>
              </w:rPr>
              <w:t>ajiem</w:t>
            </w:r>
            <w:r w:rsidRPr="003F0E5C">
              <w:rPr>
                <w:rFonts w:ascii="Times New Roman" w:eastAsia="Times New Roman" w:hAnsi="Times New Roman" w:cs="Times New Roman"/>
                <w:lang w:eastAsia="lv-LV"/>
              </w:rPr>
              <w:t xml:space="preserve"> 5 000 000 </w:t>
            </w:r>
            <w:r w:rsidRPr="00284802">
              <w:rPr>
                <w:rFonts w:ascii="Times New Roman" w:eastAsia="Times New Roman" w:hAnsi="Times New Roman" w:cs="Times New Roman"/>
                <w:i/>
                <w:iCs/>
                <w:lang w:eastAsia="lv-LV"/>
              </w:rPr>
              <w:t>euro</w:t>
            </w:r>
            <w:r>
              <w:rPr>
                <w:rFonts w:ascii="Times New Roman" w:eastAsia="Times New Roman" w:hAnsi="Times New Roman" w:cs="Times New Roman"/>
                <w:i/>
                <w:iCs/>
                <w:lang w:eastAsia="lv-LV"/>
              </w:rPr>
              <w:t xml:space="preserve"> </w:t>
            </w:r>
            <w:r>
              <w:rPr>
                <w:rFonts w:ascii="Times New Roman" w:eastAsia="Times New Roman" w:hAnsi="Times New Roman" w:cs="Times New Roman"/>
                <w:lang w:eastAsia="lv-LV"/>
              </w:rPr>
              <w:t xml:space="preserve">uz </w:t>
            </w:r>
            <w:r w:rsidRPr="003F0E5C">
              <w:rPr>
                <w:rFonts w:ascii="Times New Roman" w:eastAsia="Times New Roman" w:hAnsi="Times New Roman" w:cs="Times New Roman"/>
                <w:lang w:eastAsia="lv-LV"/>
              </w:rPr>
              <w:t xml:space="preserve">20 040 102 </w:t>
            </w:r>
            <w:r w:rsidRPr="00284802">
              <w:rPr>
                <w:rFonts w:ascii="Times New Roman" w:eastAsia="Times New Roman" w:hAnsi="Times New Roman" w:cs="Times New Roman"/>
                <w:i/>
                <w:iCs/>
                <w:lang w:eastAsia="lv-LV"/>
              </w:rPr>
              <w:t>euro</w:t>
            </w:r>
            <w:r>
              <w:rPr>
                <w:rFonts w:ascii="Times New Roman" w:eastAsia="Times New Roman" w:hAnsi="Times New Roman" w:cs="Times New Roman"/>
                <w:i/>
                <w:iCs/>
                <w:lang w:eastAsia="lv-LV"/>
              </w:rPr>
              <w:t>.</w:t>
            </w:r>
          </w:p>
        </w:tc>
        <w:tc>
          <w:tcPr>
            <w:tcW w:w="878" w:type="pct"/>
            <w:tcBorders>
              <w:top w:val="outset" w:sz="6" w:space="0" w:color="414142"/>
              <w:left w:val="outset" w:sz="6" w:space="0" w:color="414142"/>
              <w:bottom w:val="outset" w:sz="6" w:space="0" w:color="414142"/>
              <w:right w:val="outset" w:sz="6" w:space="0" w:color="414142"/>
            </w:tcBorders>
          </w:tcPr>
          <w:p w14:paraId="27069628" w14:textId="223008B1" w:rsidR="00936998" w:rsidRPr="00852696" w:rsidRDefault="00936998" w:rsidP="00936998">
            <w:pPr>
              <w:spacing w:after="0" w:line="240" w:lineRule="auto"/>
              <w:jc w:val="center"/>
              <w:rPr>
                <w:rFonts w:ascii="Times New Roman" w:eastAsia="Times New Roman" w:hAnsi="Times New Roman" w:cs="Times New Roman"/>
                <w:lang w:eastAsia="lv-LV"/>
              </w:rPr>
            </w:pPr>
          </w:p>
        </w:tc>
        <w:tc>
          <w:tcPr>
            <w:tcW w:w="958" w:type="pct"/>
            <w:tcBorders>
              <w:top w:val="outset" w:sz="6" w:space="0" w:color="414142"/>
              <w:left w:val="outset" w:sz="6" w:space="0" w:color="414142"/>
              <w:bottom w:val="outset" w:sz="6" w:space="0" w:color="414142"/>
              <w:right w:val="outset" w:sz="6" w:space="0" w:color="414142"/>
            </w:tcBorders>
          </w:tcPr>
          <w:p w14:paraId="42BB4450" w14:textId="26C534D9" w:rsidR="00936998" w:rsidRPr="00AF3C7D" w:rsidRDefault="00936998" w:rsidP="00936998">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Pamatnostādņu projekts</w:t>
            </w:r>
          </w:p>
        </w:tc>
      </w:tr>
      <w:tr w:rsidR="00936998" w:rsidRPr="00AF3C7D" w14:paraId="0F4EE8E6" w14:textId="77777777" w:rsidTr="00D4495F">
        <w:trPr>
          <w:trHeight w:val="240"/>
        </w:trPr>
        <w:tc>
          <w:tcPr>
            <w:tcW w:w="243" w:type="pct"/>
            <w:tcBorders>
              <w:top w:val="outset" w:sz="6" w:space="0" w:color="414142"/>
              <w:left w:val="outset" w:sz="6" w:space="0" w:color="414142"/>
              <w:bottom w:val="outset" w:sz="6" w:space="0" w:color="414142"/>
              <w:right w:val="outset" w:sz="6" w:space="0" w:color="414142"/>
            </w:tcBorders>
            <w:hideMark/>
          </w:tcPr>
          <w:p w14:paraId="0546D0D1" w14:textId="6FF3A4B9" w:rsidR="00936998" w:rsidRPr="00852696" w:rsidRDefault="00936998" w:rsidP="00936998">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2</w:t>
            </w:r>
            <w:r w:rsidRPr="00852696">
              <w:rPr>
                <w:rFonts w:ascii="Times New Roman" w:eastAsia="Times New Roman" w:hAnsi="Times New Roman" w:cs="Times New Roman"/>
                <w:lang w:eastAsia="lv-LV"/>
              </w:rPr>
              <w:t>.</w:t>
            </w:r>
          </w:p>
        </w:tc>
        <w:tc>
          <w:tcPr>
            <w:tcW w:w="981" w:type="pct"/>
            <w:tcBorders>
              <w:top w:val="outset" w:sz="6" w:space="0" w:color="414142"/>
              <w:left w:val="outset" w:sz="6" w:space="0" w:color="414142"/>
              <w:bottom w:val="outset" w:sz="6" w:space="0" w:color="414142"/>
              <w:right w:val="outset" w:sz="6" w:space="0" w:color="414142"/>
            </w:tcBorders>
            <w:hideMark/>
          </w:tcPr>
          <w:p w14:paraId="08C5A298" w14:textId="442DBAA0" w:rsidR="00936998" w:rsidRPr="00852696" w:rsidRDefault="00936998" w:rsidP="00936998">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Pamatnostādņu projekta </w:t>
            </w:r>
            <w:r w:rsidRPr="00D07922">
              <w:rPr>
                <w:rFonts w:ascii="Times New Roman" w:eastAsia="Times New Roman" w:hAnsi="Times New Roman" w:cs="Times New Roman"/>
                <w:lang w:eastAsia="lv-LV"/>
              </w:rPr>
              <w:t xml:space="preserve">„Kultūrpolitikas pamatnostādnes 2021.-2027.gadam „Kultūrvalsts”” (turpmāk – pamatnostādņu projekts) </w:t>
            </w:r>
            <w:r w:rsidRPr="00852696">
              <w:rPr>
                <w:rFonts w:ascii="Times New Roman" w:eastAsia="Times New Roman" w:hAnsi="Times New Roman" w:cs="Times New Roman"/>
                <w:lang w:eastAsia="lv-LV"/>
              </w:rPr>
              <w:t xml:space="preserve">3.nodaļas </w:t>
            </w:r>
            <w:r w:rsidRPr="00643318">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Politikas veidošanas konteksts” 3.3.apakšnodaļas </w:t>
            </w:r>
            <w:r w:rsidRPr="00643318">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Apkārtējās </w:t>
            </w:r>
            <w:r w:rsidRPr="00852696">
              <w:rPr>
                <w:rFonts w:ascii="Times New Roman" w:eastAsia="Times New Roman" w:hAnsi="Times New Roman" w:cs="Times New Roman"/>
                <w:lang w:eastAsia="lv-LV"/>
              </w:rPr>
              <w:lastRenderedPageBreak/>
              <w:t>vides faktori” sadaļa</w:t>
            </w:r>
            <w:r>
              <w:rPr>
                <w:rFonts w:ascii="Times New Roman" w:eastAsia="Times New Roman" w:hAnsi="Times New Roman" w:cs="Times New Roman"/>
                <w:lang w:eastAsia="lv-LV"/>
              </w:rPr>
              <w:t xml:space="preserve"> </w:t>
            </w:r>
            <w:r w:rsidRPr="00643318">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Epidemioloģiskā situācija”</w:t>
            </w:r>
            <w:r>
              <w:rPr>
                <w:rFonts w:ascii="Times New Roman" w:eastAsia="Times New Roman" w:hAnsi="Times New Roman" w:cs="Times New Roman"/>
                <w:lang w:eastAsia="lv-LV"/>
              </w:rPr>
              <w:t>.</w:t>
            </w:r>
          </w:p>
        </w:tc>
        <w:tc>
          <w:tcPr>
            <w:tcW w:w="1078" w:type="pct"/>
            <w:tcBorders>
              <w:top w:val="outset" w:sz="6" w:space="0" w:color="414142"/>
              <w:left w:val="outset" w:sz="6" w:space="0" w:color="414142"/>
              <w:bottom w:val="outset" w:sz="6" w:space="0" w:color="414142"/>
              <w:right w:val="outset" w:sz="6" w:space="0" w:color="414142"/>
            </w:tcBorders>
            <w:hideMark/>
          </w:tcPr>
          <w:p w14:paraId="42D4A013" w14:textId="1A7B2632" w:rsidR="00936998" w:rsidRPr="00852696" w:rsidRDefault="00936998" w:rsidP="006052B4">
            <w:pPr>
              <w:spacing w:after="0" w:line="240" w:lineRule="auto"/>
              <w:jc w:val="both"/>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lastRenderedPageBreak/>
              <w:t>Latvijas Lielo pilsētu asociācija:</w:t>
            </w:r>
          </w:p>
          <w:p w14:paraId="720DC554" w14:textId="77777777" w:rsidR="00936998" w:rsidRPr="00852696" w:rsidRDefault="00936998" w:rsidP="006052B4">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Veidojot finansiāla atbalsta programmas, vairākos gadījumos juridisku šķēršļu dēļ valsts nevarēja atbalstīt nozīmīgas kultūras institūcijas vai to atbalstam bija jāveido papildu programmas. Novēršot atšķirības </w:t>
            </w:r>
            <w:r w:rsidRPr="00852696">
              <w:rPr>
                <w:rFonts w:ascii="Times New Roman" w:eastAsia="Times New Roman" w:hAnsi="Times New Roman" w:cs="Times New Roman"/>
                <w:lang w:eastAsia="lv-LV"/>
              </w:rPr>
              <w:lastRenderedPageBreak/>
              <w:t>juridiskajos modeļos, statusos šāda nevienlīdzība neveidotos. Ņemot vērā minēto, aicinām tekstu izteikt šādā redakcijā:</w:t>
            </w:r>
          </w:p>
          <w:p w14:paraId="20FB4B55" w14:textId="15580BD9" w:rsidR="00936998" w:rsidRPr="00852696" w:rsidRDefault="00936998" w:rsidP="006052B4">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“2020.gads kultūras nozarei bija īpaši sarežģīts Covid-19 infekcijas izraisītās krīzes dēļ un izgaismoja vairākas strukturālas problēmas kultūras jomā, no kurām kā būtiskākās minamas kultūras jomā strādājošo sociālā aizsardzība </w:t>
            </w:r>
            <w:r w:rsidRPr="00852696">
              <w:rPr>
                <w:rFonts w:ascii="Times New Roman" w:eastAsia="Times New Roman" w:hAnsi="Times New Roman" w:cs="Times New Roman"/>
                <w:b/>
                <w:bCs/>
                <w:lang w:eastAsia="lv-LV"/>
              </w:rPr>
              <w:t>un atšķirības kultūras institūciju pārvaldības modeļos, kas liedza sniegt vienveidīgu un mērķtiecīgu atbalstu krīzes situācijā</w:t>
            </w:r>
            <w:r w:rsidRPr="00852696">
              <w:rPr>
                <w:rFonts w:ascii="Times New Roman" w:eastAsia="Times New Roman" w:hAnsi="Times New Roman" w:cs="Times New Roman"/>
                <w:lang w:eastAsia="lv-LV"/>
              </w:rPr>
              <w:t>.”</w:t>
            </w:r>
          </w:p>
        </w:tc>
        <w:tc>
          <w:tcPr>
            <w:tcW w:w="862" w:type="pct"/>
            <w:tcBorders>
              <w:top w:val="outset" w:sz="6" w:space="0" w:color="414142"/>
              <w:left w:val="outset" w:sz="6" w:space="0" w:color="414142"/>
              <w:bottom w:val="outset" w:sz="6" w:space="0" w:color="414142"/>
              <w:right w:val="outset" w:sz="6" w:space="0" w:color="414142"/>
            </w:tcBorders>
            <w:hideMark/>
          </w:tcPr>
          <w:p w14:paraId="63A19FA1" w14:textId="77777777" w:rsidR="00936998" w:rsidRPr="00852696" w:rsidRDefault="00936998" w:rsidP="006052B4">
            <w:pPr>
              <w:spacing w:after="0" w:line="240" w:lineRule="auto"/>
              <w:jc w:val="both"/>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lastRenderedPageBreak/>
              <w:t>Daļēji ņemts vērā</w:t>
            </w:r>
          </w:p>
          <w:p w14:paraId="6385B280" w14:textId="4A75BE14" w:rsidR="00936998" w:rsidRPr="00852696" w:rsidRDefault="00936998" w:rsidP="006052B4">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Vienlaikus vēršam uzmanību, ka atšķirīgie nosacījumi atbalsta saņemšanai dažādu dibinātāju un juridisko formu organizācijām Covid-19 infekcijas izraisītās krīzes </w:t>
            </w:r>
            <w:r w:rsidRPr="00852696">
              <w:rPr>
                <w:rFonts w:ascii="Times New Roman" w:eastAsia="Times New Roman" w:hAnsi="Times New Roman" w:cs="Times New Roman"/>
                <w:lang w:eastAsia="lv-LV"/>
              </w:rPr>
              <w:lastRenderedPageBreak/>
              <w:t>pārvarēšanai nav kultūrpolitikas, bet valsts atbalsta politikas jautājums.</w:t>
            </w:r>
          </w:p>
        </w:tc>
        <w:tc>
          <w:tcPr>
            <w:tcW w:w="878" w:type="pct"/>
            <w:tcBorders>
              <w:top w:val="outset" w:sz="6" w:space="0" w:color="414142"/>
              <w:left w:val="outset" w:sz="6" w:space="0" w:color="414142"/>
              <w:bottom w:val="outset" w:sz="6" w:space="0" w:color="414142"/>
              <w:right w:val="outset" w:sz="6" w:space="0" w:color="414142"/>
            </w:tcBorders>
            <w:hideMark/>
          </w:tcPr>
          <w:p w14:paraId="1B1DC24D" w14:textId="4069161E" w:rsidR="00936998" w:rsidRPr="00852696" w:rsidRDefault="00936998" w:rsidP="00936998">
            <w:pPr>
              <w:spacing w:after="0" w:line="240" w:lineRule="auto"/>
              <w:jc w:val="center"/>
              <w:rPr>
                <w:rFonts w:ascii="Times New Roman" w:eastAsia="Times New Roman" w:hAnsi="Times New Roman" w:cs="Times New Roman"/>
                <w:lang w:eastAsia="lv-LV"/>
              </w:rPr>
            </w:pPr>
          </w:p>
        </w:tc>
        <w:tc>
          <w:tcPr>
            <w:tcW w:w="958" w:type="pct"/>
            <w:tcBorders>
              <w:top w:val="outset" w:sz="6" w:space="0" w:color="414142"/>
              <w:left w:val="outset" w:sz="6" w:space="0" w:color="414142"/>
              <w:bottom w:val="outset" w:sz="6" w:space="0" w:color="414142"/>
              <w:right w:val="outset" w:sz="6" w:space="0" w:color="414142"/>
            </w:tcBorders>
            <w:hideMark/>
          </w:tcPr>
          <w:p w14:paraId="758A602C" w14:textId="07C6F8EA" w:rsidR="00936998" w:rsidRDefault="00936998" w:rsidP="00936998">
            <w:pPr>
              <w:spacing w:after="0" w:line="240" w:lineRule="auto"/>
              <w:jc w:val="both"/>
              <w:rPr>
                <w:rFonts w:ascii="Times New Roman" w:eastAsia="Times New Roman" w:hAnsi="Times New Roman" w:cs="Times New Roman"/>
                <w:lang w:eastAsia="lv-LV"/>
              </w:rPr>
            </w:pPr>
            <w:r w:rsidRPr="002A453D">
              <w:rPr>
                <w:rFonts w:ascii="Times New Roman" w:eastAsia="Times New Roman" w:hAnsi="Times New Roman" w:cs="Times New Roman"/>
                <w:lang w:eastAsia="lv-LV"/>
              </w:rPr>
              <w:t>Pamatnostādņu projekta 3.nodaļas „Politikas veidošanas konteksts” 3.3.apakšnodaļas „Apkārtējās vides faktori” sadaļas "Epidemioloģiskā situācija" pirmā rindkopa papildināta šādā redakcijā:</w:t>
            </w:r>
          </w:p>
          <w:p w14:paraId="6A8FCF0B" w14:textId="77777777" w:rsidR="00936998" w:rsidRDefault="00936998" w:rsidP="00936998">
            <w:pPr>
              <w:spacing w:after="0" w:line="240" w:lineRule="auto"/>
              <w:jc w:val="both"/>
              <w:rPr>
                <w:rFonts w:ascii="Times New Roman" w:eastAsia="Times New Roman" w:hAnsi="Times New Roman" w:cs="Times New Roman"/>
                <w:lang w:eastAsia="lv-LV"/>
              </w:rPr>
            </w:pPr>
          </w:p>
          <w:p w14:paraId="5FB3C9BB" w14:textId="66D67242" w:rsidR="00936998" w:rsidRPr="00852696" w:rsidRDefault="00936998" w:rsidP="00936998">
            <w:pPr>
              <w:spacing w:after="0" w:line="240" w:lineRule="auto"/>
              <w:jc w:val="both"/>
              <w:rPr>
                <w:rFonts w:ascii="Times New Roman" w:eastAsia="Times New Roman" w:hAnsi="Times New Roman" w:cs="Times New Roman"/>
                <w:lang w:eastAsia="lv-LV"/>
              </w:rPr>
            </w:pPr>
            <w:r w:rsidRPr="00233005">
              <w:rPr>
                <w:rFonts w:ascii="Times New Roman" w:eastAsia="Times New Roman" w:hAnsi="Times New Roman" w:cs="Times New Roman"/>
                <w:lang w:eastAsia="lv-LV"/>
              </w:rPr>
              <w:lastRenderedPageBreak/>
              <w:t>„</w:t>
            </w:r>
            <w:r w:rsidRPr="00852696">
              <w:rPr>
                <w:rFonts w:ascii="Times New Roman" w:eastAsia="Times New Roman" w:hAnsi="Times New Roman" w:cs="Times New Roman"/>
                <w:lang w:eastAsia="lv-LV"/>
              </w:rPr>
              <w:t>2020.gads kultūras nozarei bija īpaši sarežģīts Covid-19 infekcijas izraisītās krīzes dēļ, izgaismojot vairākas strukturālas problēmas kultūras jomā, tostarp kultūras jomā strādājošo sociālo aizsardzību un kultūras organizāciju atšķirīgās finansējuma piesaistes iespējas atkarībā no organizācijas dibinātāja un juridiskās formas.</w:t>
            </w:r>
            <w:r>
              <w:rPr>
                <w:rFonts w:ascii="Times New Roman" w:eastAsia="Times New Roman" w:hAnsi="Times New Roman" w:cs="Times New Roman"/>
                <w:lang w:eastAsia="lv-LV"/>
              </w:rPr>
              <w:t>”</w:t>
            </w:r>
          </w:p>
        </w:tc>
      </w:tr>
      <w:tr w:rsidR="00936998" w:rsidRPr="00AF3C7D" w14:paraId="08D640CB" w14:textId="77777777" w:rsidTr="00D4495F">
        <w:trPr>
          <w:trHeight w:val="240"/>
        </w:trPr>
        <w:tc>
          <w:tcPr>
            <w:tcW w:w="243" w:type="pct"/>
            <w:tcBorders>
              <w:top w:val="outset" w:sz="6" w:space="0" w:color="414142"/>
              <w:left w:val="outset" w:sz="6" w:space="0" w:color="414142"/>
              <w:bottom w:val="outset" w:sz="6" w:space="0" w:color="414142"/>
              <w:right w:val="outset" w:sz="6" w:space="0" w:color="414142"/>
            </w:tcBorders>
          </w:tcPr>
          <w:p w14:paraId="38E664B7" w14:textId="226518DE" w:rsidR="00936998" w:rsidRPr="00852696" w:rsidRDefault="00936998" w:rsidP="00936998">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3</w:t>
            </w:r>
            <w:r w:rsidRPr="00852696">
              <w:rPr>
                <w:rFonts w:ascii="Times New Roman" w:eastAsia="Times New Roman" w:hAnsi="Times New Roman" w:cs="Times New Roman"/>
                <w:lang w:eastAsia="lv-LV"/>
              </w:rPr>
              <w:t>.</w:t>
            </w:r>
          </w:p>
        </w:tc>
        <w:tc>
          <w:tcPr>
            <w:tcW w:w="981" w:type="pct"/>
            <w:tcBorders>
              <w:top w:val="outset" w:sz="6" w:space="0" w:color="414142"/>
              <w:left w:val="outset" w:sz="6" w:space="0" w:color="414142"/>
              <w:bottom w:val="outset" w:sz="6" w:space="0" w:color="414142"/>
              <w:right w:val="outset" w:sz="6" w:space="0" w:color="414142"/>
            </w:tcBorders>
          </w:tcPr>
          <w:p w14:paraId="79B29E96" w14:textId="5EB03939" w:rsidR="00936998" w:rsidRPr="00852696" w:rsidRDefault="00936998" w:rsidP="00936998">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5.nodaļa </w:t>
            </w:r>
            <w:r w:rsidRPr="00C53DE0">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Politikas rezultāti un rezultatīvie rādītāji”</w:t>
            </w:r>
            <w:r>
              <w:rPr>
                <w:rFonts w:ascii="Times New Roman" w:eastAsia="Times New Roman" w:hAnsi="Times New Roman" w:cs="Times New Roman"/>
                <w:lang w:eastAsia="lv-LV"/>
              </w:rPr>
              <w:t>.</w:t>
            </w:r>
          </w:p>
        </w:tc>
        <w:tc>
          <w:tcPr>
            <w:tcW w:w="1078" w:type="pct"/>
            <w:tcBorders>
              <w:top w:val="outset" w:sz="6" w:space="0" w:color="414142"/>
              <w:left w:val="outset" w:sz="6" w:space="0" w:color="414142"/>
              <w:bottom w:val="outset" w:sz="6" w:space="0" w:color="414142"/>
              <w:right w:val="outset" w:sz="6" w:space="0" w:color="414142"/>
            </w:tcBorders>
          </w:tcPr>
          <w:p w14:paraId="1AEE41FA" w14:textId="77777777" w:rsidR="00936998" w:rsidRPr="00852696" w:rsidRDefault="00936998" w:rsidP="006052B4">
            <w:pPr>
              <w:spacing w:after="0" w:line="240" w:lineRule="auto"/>
              <w:jc w:val="both"/>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t>Latvijas Lielo pilsētu asociācija:</w:t>
            </w:r>
          </w:p>
          <w:p w14:paraId="4165E51E" w14:textId="77777777" w:rsidR="00936998" w:rsidRPr="00852696" w:rsidRDefault="00936998" w:rsidP="006052B4">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Aicinām tekstu izteikt šādā redakcijā:</w:t>
            </w:r>
          </w:p>
          <w:p w14:paraId="7D138CCE" w14:textId="77777777" w:rsidR="00936998" w:rsidRPr="00852696" w:rsidRDefault="00936998" w:rsidP="006052B4">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“R.R.1. Kultūras pasākumu apmeklējumu skaits gadā uz 100 iedzīvotājiem </w:t>
            </w:r>
          </w:p>
          <w:p w14:paraId="547AE617" w14:textId="720DC407" w:rsidR="00936998" w:rsidRPr="00852696" w:rsidRDefault="00936998" w:rsidP="006052B4">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(valsts profesionālajos teātros, valsts koncertorganizācijās, Rīgas Cirkā, Latvijas Nacionālajā operā un baletā, pašvaldību kultūras centros, </w:t>
            </w:r>
            <w:r w:rsidRPr="00852696">
              <w:rPr>
                <w:rFonts w:ascii="Times New Roman" w:eastAsia="Times New Roman" w:hAnsi="Times New Roman" w:cs="Times New Roman"/>
                <w:b/>
                <w:bCs/>
                <w:lang w:eastAsia="lv-LV"/>
              </w:rPr>
              <w:t>reģionālajās koncertzālēs</w:t>
            </w:r>
            <w:r w:rsidRPr="00852696">
              <w:rPr>
                <w:rFonts w:ascii="Times New Roman" w:eastAsia="Times New Roman" w:hAnsi="Times New Roman" w:cs="Times New Roman"/>
                <w:lang w:eastAsia="lv-LV"/>
              </w:rPr>
              <w:t>, nacionālo filmu apmeklējums)”</w:t>
            </w:r>
          </w:p>
        </w:tc>
        <w:tc>
          <w:tcPr>
            <w:tcW w:w="862" w:type="pct"/>
            <w:tcBorders>
              <w:top w:val="outset" w:sz="6" w:space="0" w:color="414142"/>
              <w:left w:val="outset" w:sz="6" w:space="0" w:color="414142"/>
              <w:bottom w:val="outset" w:sz="6" w:space="0" w:color="414142"/>
              <w:right w:val="outset" w:sz="6" w:space="0" w:color="414142"/>
            </w:tcBorders>
          </w:tcPr>
          <w:p w14:paraId="752D4C8C" w14:textId="77777777" w:rsidR="00936998" w:rsidRPr="00852696" w:rsidRDefault="00936998" w:rsidP="006052B4">
            <w:pPr>
              <w:spacing w:after="0" w:line="240" w:lineRule="auto"/>
              <w:jc w:val="both"/>
              <w:rPr>
                <w:rFonts w:ascii="Times New Roman" w:eastAsia="Times New Roman" w:hAnsi="Times New Roman" w:cs="Times New Roman"/>
                <w:b/>
                <w:bCs/>
                <w:lang w:eastAsia="lv-LV"/>
              </w:rPr>
            </w:pPr>
            <w:r w:rsidRPr="46D61D43">
              <w:rPr>
                <w:rFonts w:ascii="Times New Roman" w:eastAsia="Times New Roman" w:hAnsi="Times New Roman" w:cs="Times New Roman"/>
                <w:b/>
                <w:bCs/>
                <w:lang w:eastAsia="lv-LV"/>
              </w:rPr>
              <w:t>Nav ņemts vērā</w:t>
            </w:r>
          </w:p>
          <w:p w14:paraId="09D9D51A" w14:textId="6F1707D2" w:rsidR="00936998" w:rsidRPr="00852696" w:rsidRDefault="00936998" w:rsidP="006052B4">
            <w:pPr>
              <w:spacing w:after="0" w:line="240" w:lineRule="auto"/>
              <w:jc w:val="both"/>
              <w:rPr>
                <w:rFonts w:ascii="Times New Roman" w:eastAsia="Times New Roman" w:hAnsi="Times New Roman" w:cs="Times New Roman"/>
                <w:lang w:eastAsia="lv-LV"/>
              </w:rPr>
            </w:pPr>
            <w:r w:rsidRPr="46D61D43">
              <w:rPr>
                <w:rFonts w:ascii="Times New Roman" w:eastAsia="Times New Roman" w:hAnsi="Times New Roman" w:cs="Times New Roman"/>
                <w:lang w:eastAsia="lv-LV"/>
              </w:rPr>
              <w:t xml:space="preserve">Kultūras pasākumu apmeklējuma statistikā ir iespējams iekļaut datus tikai par tām kultūras organizācijām, kuras ievada datus par to darbību sistēmā </w:t>
            </w:r>
            <w:hyperlink r:id="rId8">
              <w:r w:rsidRPr="46D61D43">
                <w:rPr>
                  <w:rStyle w:val="Hipersaite"/>
                  <w:rFonts w:ascii="Times New Roman" w:eastAsia="Times New Roman" w:hAnsi="Times New Roman" w:cs="Times New Roman"/>
                  <w:lang w:eastAsia="lv-LV"/>
                </w:rPr>
                <w:t>www.kulturasdati.lv</w:t>
              </w:r>
            </w:hyperlink>
            <w:r w:rsidRPr="46D61D43">
              <w:rPr>
                <w:rFonts w:ascii="Times New Roman" w:eastAsia="Times New Roman" w:hAnsi="Times New Roman" w:cs="Times New Roman"/>
                <w:lang w:eastAsia="lv-LV"/>
              </w:rPr>
              <w:t xml:space="preserve">. Atbilstoši Pārresoru koordinācijas centra atzinumam pamatnostādņu projekta 5.nodaļas „Politikas rezultāti un rezultatīvie rādītāji” RR1 saturs un vērtības precizēti atbilstoši </w:t>
            </w:r>
            <w:r w:rsidRPr="00D41301">
              <w:rPr>
                <w:rFonts w:ascii="Times New Roman" w:eastAsia="Times New Roman" w:hAnsi="Times New Roman" w:cs="Times New Roman"/>
                <w:lang w:eastAsia="lv-LV"/>
              </w:rPr>
              <w:t xml:space="preserve">Nacionālajā attīstības plānā 2021.-2027.gadam </w:t>
            </w:r>
            <w:r w:rsidRPr="00D41301">
              <w:rPr>
                <w:rFonts w:ascii="Times New Roman" w:eastAsia="Times New Roman" w:hAnsi="Times New Roman" w:cs="Times New Roman"/>
                <w:lang w:eastAsia="lv-LV"/>
              </w:rPr>
              <w:lastRenderedPageBreak/>
              <w:t>(turpmāk – NAP2027)</w:t>
            </w:r>
            <w:r w:rsidRPr="46D61D43">
              <w:rPr>
                <w:rFonts w:ascii="Times New Roman" w:eastAsia="Times New Roman" w:hAnsi="Times New Roman" w:cs="Times New Roman"/>
                <w:lang w:eastAsia="lv-LV"/>
              </w:rPr>
              <w:t xml:space="preserve"> noteiktajām.</w:t>
            </w:r>
          </w:p>
        </w:tc>
        <w:tc>
          <w:tcPr>
            <w:tcW w:w="878" w:type="pct"/>
            <w:tcBorders>
              <w:top w:val="outset" w:sz="6" w:space="0" w:color="414142"/>
              <w:left w:val="outset" w:sz="6" w:space="0" w:color="414142"/>
              <w:bottom w:val="outset" w:sz="6" w:space="0" w:color="414142"/>
              <w:right w:val="outset" w:sz="6" w:space="0" w:color="414142"/>
            </w:tcBorders>
          </w:tcPr>
          <w:p w14:paraId="04D10AA2" w14:textId="292048FC" w:rsidR="00936998" w:rsidRPr="00852696" w:rsidRDefault="00936998" w:rsidP="00936998">
            <w:pPr>
              <w:spacing w:after="0" w:line="240" w:lineRule="auto"/>
              <w:jc w:val="center"/>
              <w:rPr>
                <w:rFonts w:ascii="Times New Roman" w:eastAsia="Times New Roman" w:hAnsi="Times New Roman" w:cs="Times New Roman"/>
                <w:lang w:eastAsia="lv-LV"/>
              </w:rPr>
            </w:pPr>
          </w:p>
        </w:tc>
        <w:tc>
          <w:tcPr>
            <w:tcW w:w="958" w:type="pct"/>
            <w:tcBorders>
              <w:top w:val="outset" w:sz="6" w:space="0" w:color="414142"/>
              <w:left w:val="outset" w:sz="6" w:space="0" w:color="414142"/>
              <w:bottom w:val="outset" w:sz="6" w:space="0" w:color="414142"/>
              <w:right w:val="outset" w:sz="6" w:space="0" w:color="414142"/>
            </w:tcBorders>
          </w:tcPr>
          <w:p w14:paraId="2E1BB95A" w14:textId="77777777" w:rsidR="00936998" w:rsidRDefault="00936998" w:rsidP="00936998">
            <w:pPr>
              <w:spacing w:after="0" w:line="240" w:lineRule="auto"/>
              <w:jc w:val="both"/>
              <w:rPr>
                <w:rFonts w:ascii="Times New Roman" w:eastAsia="Times New Roman" w:hAnsi="Times New Roman" w:cs="Times New Roman"/>
                <w:lang w:eastAsia="lv-LV"/>
              </w:rPr>
            </w:pPr>
            <w:r w:rsidRPr="00233005">
              <w:rPr>
                <w:rFonts w:ascii="Times New Roman" w:eastAsia="Times New Roman" w:hAnsi="Times New Roman" w:cs="Times New Roman"/>
                <w:lang w:eastAsia="lv-LV"/>
              </w:rPr>
              <w:t xml:space="preserve">Pamatnostādņu projekta </w:t>
            </w:r>
            <w:r w:rsidRPr="00B8624D">
              <w:rPr>
                <w:rFonts w:ascii="Times New Roman" w:eastAsia="Times New Roman" w:hAnsi="Times New Roman" w:cs="Times New Roman"/>
                <w:lang w:eastAsia="lv-LV"/>
              </w:rPr>
              <w:t>5.nodaļa „Politikas rezultāti un rezultatīvie rādītāji” papildināta</w:t>
            </w:r>
            <w:r w:rsidRPr="00233005">
              <w:rPr>
                <w:rFonts w:ascii="Times New Roman" w:eastAsia="Times New Roman" w:hAnsi="Times New Roman" w:cs="Times New Roman"/>
                <w:lang w:eastAsia="lv-LV"/>
              </w:rPr>
              <w:t xml:space="preserve"> šādā</w:t>
            </w:r>
            <w:r>
              <w:rPr>
                <w:rFonts w:ascii="Times New Roman" w:eastAsia="Times New Roman" w:hAnsi="Times New Roman" w:cs="Times New Roman"/>
                <w:lang w:eastAsia="lv-LV"/>
              </w:rPr>
              <w:t xml:space="preserve"> redakcijā:</w:t>
            </w:r>
          </w:p>
          <w:p w14:paraId="78A26CD0" w14:textId="77777777" w:rsidR="00936998" w:rsidRDefault="00936998" w:rsidP="00936998">
            <w:pPr>
              <w:spacing w:after="0" w:line="240" w:lineRule="auto"/>
              <w:jc w:val="both"/>
              <w:rPr>
                <w:rFonts w:ascii="Times New Roman" w:eastAsia="Times New Roman" w:hAnsi="Times New Roman" w:cs="Times New Roman"/>
                <w:lang w:eastAsia="lv-LV"/>
              </w:rPr>
            </w:pPr>
          </w:p>
          <w:p w14:paraId="6291A791" w14:textId="0A354D78" w:rsidR="00936998" w:rsidRPr="00852696" w:rsidRDefault="00936998" w:rsidP="00936998">
            <w:pPr>
              <w:spacing w:after="0" w:line="240" w:lineRule="auto"/>
              <w:jc w:val="both"/>
              <w:rPr>
                <w:rFonts w:ascii="Times New Roman" w:eastAsia="Times New Roman" w:hAnsi="Times New Roman" w:cs="Times New Roman"/>
                <w:lang w:eastAsia="lv-LV"/>
              </w:rPr>
            </w:pPr>
            <w:r w:rsidRPr="001B7E65">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RR1 Kultūras pasākumu apmeklējumu skaits gadā uz 100 iedzīvotājiem, KM dati, bāzes vērtība 2019.gadā: 255 (2018), mērķa vērtība 2024.gadā: 260, mērķa vērtība 2027.gadā: 265.</w:t>
            </w:r>
            <w:r>
              <w:rPr>
                <w:rFonts w:ascii="Times New Roman" w:eastAsia="Times New Roman" w:hAnsi="Times New Roman" w:cs="Times New Roman"/>
                <w:lang w:eastAsia="lv-LV"/>
              </w:rPr>
              <w:t>”</w:t>
            </w:r>
          </w:p>
        </w:tc>
      </w:tr>
      <w:tr w:rsidR="00936998" w:rsidRPr="00AF3C7D" w14:paraId="0EEA4649" w14:textId="77777777" w:rsidTr="00D4495F">
        <w:trPr>
          <w:trHeight w:val="240"/>
        </w:trPr>
        <w:tc>
          <w:tcPr>
            <w:tcW w:w="243" w:type="pct"/>
            <w:tcBorders>
              <w:top w:val="outset" w:sz="6" w:space="0" w:color="414142"/>
              <w:left w:val="outset" w:sz="6" w:space="0" w:color="414142"/>
              <w:bottom w:val="outset" w:sz="6" w:space="0" w:color="414142"/>
              <w:right w:val="outset" w:sz="6" w:space="0" w:color="414142"/>
            </w:tcBorders>
          </w:tcPr>
          <w:p w14:paraId="7CC53D4E" w14:textId="6DD22748" w:rsidR="00936998" w:rsidRPr="00852696" w:rsidRDefault="006052B4" w:rsidP="00936998">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4</w:t>
            </w:r>
            <w:r w:rsidR="00936998" w:rsidRPr="00852696">
              <w:rPr>
                <w:rFonts w:ascii="Times New Roman" w:eastAsia="Times New Roman" w:hAnsi="Times New Roman" w:cs="Times New Roman"/>
                <w:lang w:eastAsia="lv-LV"/>
              </w:rPr>
              <w:t>.</w:t>
            </w:r>
          </w:p>
        </w:tc>
        <w:tc>
          <w:tcPr>
            <w:tcW w:w="981" w:type="pct"/>
            <w:tcBorders>
              <w:top w:val="outset" w:sz="6" w:space="0" w:color="414142"/>
              <w:left w:val="outset" w:sz="6" w:space="0" w:color="414142"/>
              <w:bottom w:val="outset" w:sz="6" w:space="0" w:color="414142"/>
              <w:right w:val="outset" w:sz="6" w:space="0" w:color="414142"/>
            </w:tcBorders>
          </w:tcPr>
          <w:p w14:paraId="35CDD51E" w14:textId="45DF1381" w:rsidR="00936998" w:rsidRPr="00852696" w:rsidRDefault="00936998" w:rsidP="00936998">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6.nodaļas </w:t>
            </w:r>
            <w:r w:rsidRPr="00EE0DA3">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Rīcības virzieni un uzdevumi” 6.1.apakšnodaļas </w:t>
            </w:r>
            <w:r w:rsidRPr="00EE0DA3">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Kultūras piedāvājuma pieejamība sabiedrībai” sadaļa </w:t>
            </w:r>
            <w:r w:rsidRPr="00EE0DA3">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Kultūras piedāvājuma reģionālā pieejamība”</w:t>
            </w:r>
            <w:r>
              <w:rPr>
                <w:rFonts w:ascii="Times New Roman" w:eastAsia="Times New Roman" w:hAnsi="Times New Roman" w:cs="Times New Roman"/>
                <w:lang w:eastAsia="lv-LV"/>
              </w:rPr>
              <w:t>.</w:t>
            </w:r>
          </w:p>
        </w:tc>
        <w:tc>
          <w:tcPr>
            <w:tcW w:w="1078" w:type="pct"/>
            <w:tcBorders>
              <w:top w:val="outset" w:sz="6" w:space="0" w:color="414142"/>
              <w:left w:val="outset" w:sz="6" w:space="0" w:color="414142"/>
              <w:bottom w:val="outset" w:sz="6" w:space="0" w:color="414142"/>
              <w:right w:val="outset" w:sz="6" w:space="0" w:color="414142"/>
            </w:tcBorders>
          </w:tcPr>
          <w:p w14:paraId="785D7A9A" w14:textId="77777777" w:rsidR="00936998" w:rsidRPr="00852696" w:rsidRDefault="00936998" w:rsidP="006052B4">
            <w:pPr>
              <w:spacing w:after="0" w:line="240" w:lineRule="auto"/>
              <w:jc w:val="both"/>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t>Latvijas Lielo pilsētu asociācija:</w:t>
            </w:r>
          </w:p>
          <w:p w14:paraId="35355271" w14:textId="77777777" w:rsidR="00936998" w:rsidRPr="00852696" w:rsidRDefault="00936998" w:rsidP="006052B4">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Ļoti konkrēti runājot par reģionālajām koncertzālēm un Liepājas teātri kā vienīgo profesionālo teātri, kas nav valsts kapitālsabiedrība, ir izvērtējama un atzīstama šo organizāciju nozīme valsts kultūrpolitikas līmenī, neatstājot to finansēšanu uz vienas pašvaldības pleciem. Līdz ar to aicinām tekstu izteikt šādā redakcijā:</w:t>
            </w:r>
          </w:p>
          <w:p w14:paraId="59A8937D" w14:textId="77777777" w:rsidR="00936998" w:rsidRPr="00852696" w:rsidRDefault="00936998" w:rsidP="006052B4">
            <w:pPr>
              <w:spacing w:after="0" w:line="240" w:lineRule="auto"/>
              <w:jc w:val="both"/>
              <w:rPr>
                <w:rFonts w:ascii="Times New Roman" w:eastAsia="Times New Roman" w:hAnsi="Times New Roman" w:cs="Times New Roman"/>
                <w:lang w:eastAsia="lv-LV"/>
              </w:rPr>
            </w:pPr>
          </w:p>
          <w:p w14:paraId="3475BC70" w14:textId="332F0577" w:rsidR="00936998" w:rsidRPr="00852696" w:rsidRDefault="00936998" w:rsidP="006052B4">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“Augstāk minētais ļauj secināt, ka viens no risinājumiem kultūras piedāvājuma pieejamības paplašināšanai ir t.s. „kultūras pakalpojumu groza” koncepta atsvaidzināšana, sadarbībā ar pašvaldībām definējot kultūras pakalpojumu grupas, kas nodrošināmas iedzīvotājiem noteiktā attālumā no dzīvesvietas, it īpaši pārskatot pašvaldību sniegtos kultūras pakalpojumus administratīvi teritoriālās reformas kontekstā, </w:t>
            </w:r>
            <w:r w:rsidRPr="00852696">
              <w:rPr>
                <w:rFonts w:ascii="Times New Roman" w:eastAsia="Times New Roman" w:hAnsi="Times New Roman" w:cs="Times New Roman"/>
                <w:b/>
                <w:bCs/>
                <w:lang w:eastAsia="lv-LV"/>
              </w:rPr>
              <w:t>kā arī stiprināt valsts klātbūtni profesionālās mākslas organizācijas reģionos.</w:t>
            </w:r>
            <w:r w:rsidRPr="00852696">
              <w:rPr>
                <w:rFonts w:ascii="Times New Roman" w:eastAsia="Times New Roman" w:hAnsi="Times New Roman" w:cs="Times New Roman"/>
                <w:lang w:eastAsia="lv-LV"/>
              </w:rPr>
              <w:t>”</w:t>
            </w:r>
          </w:p>
        </w:tc>
        <w:tc>
          <w:tcPr>
            <w:tcW w:w="862" w:type="pct"/>
            <w:tcBorders>
              <w:top w:val="outset" w:sz="6" w:space="0" w:color="414142"/>
              <w:left w:val="outset" w:sz="6" w:space="0" w:color="414142"/>
              <w:bottom w:val="outset" w:sz="6" w:space="0" w:color="414142"/>
              <w:right w:val="outset" w:sz="6" w:space="0" w:color="414142"/>
            </w:tcBorders>
          </w:tcPr>
          <w:p w14:paraId="23CAD4AE" w14:textId="2588BBAD" w:rsidR="00936998" w:rsidRPr="00852696" w:rsidRDefault="00936998" w:rsidP="006052B4">
            <w:pPr>
              <w:spacing w:after="0" w:line="240" w:lineRule="auto"/>
              <w:jc w:val="both"/>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t>Daļēji ņemts vērā</w:t>
            </w:r>
          </w:p>
        </w:tc>
        <w:tc>
          <w:tcPr>
            <w:tcW w:w="878" w:type="pct"/>
            <w:tcBorders>
              <w:top w:val="outset" w:sz="6" w:space="0" w:color="414142"/>
              <w:left w:val="outset" w:sz="6" w:space="0" w:color="414142"/>
              <w:bottom w:val="outset" w:sz="6" w:space="0" w:color="414142"/>
              <w:right w:val="outset" w:sz="6" w:space="0" w:color="414142"/>
            </w:tcBorders>
          </w:tcPr>
          <w:p w14:paraId="374DCF55" w14:textId="5D6E041D" w:rsidR="00936998" w:rsidRPr="00852696" w:rsidRDefault="00936998" w:rsidP="00936998">
            <w:pPr>
              <w:spacing w:after="0" w:line="240" w:lineRule="auto"/>
              <w:jc w:val="center"/>
              <w:rPr>
                <w:rFonts w:ascii="Times New Roman" w:eastAsia="Times New Roman" w:hAnsi="Times New Roman" w:cs="Times New Roman"/>
                <w:lang w:eastAsia="lv-LV"/>
              </w:rPr>
            </w:pPr>
          </w:p>
        </w:tc>
        <w:tc>
          <w:tcPr>
            <w:tcW w:w="958" w:type="pct"/>
            <w:tcBorders>
              <w:top w:val="outset" w:sz="6" w:space="0" w:color="414142"/>
              <w:left w:val="outset" w:sz="6" w:space="0" w:color="414142"/>
              <w:bottom w:val="outset" w:sz="6" w:space="0" w:color="414142"/>
              <w:right w:val="outset" w:sz="6" w:space="0" w:color="414142"/>
            </w:tcBorders>
          </w:tcPr>
          <w:p w14:paraId="28757956" w14:textId="77777777" w:rsidR="00936998" w:rsidRDefault="00936998" w:rsidP="00936998">
            <w:pPr>
              <w:spacing w:after="0" w:line="240" w:lineRule="auto"/>
              <w:jc w:val="both"/>
              <w:rPr>
                <w:rFonts w:ascii="Times New Roman" w:eastAsia="Times New Roman" w:hAnsi="Times New Roman" w:cs="Times New Roman"/>
                <w:lang w:eastAsia="lv-LV"/>
              </w:rPr>
            </w:pPr>
            <w:r w:rsidRPr="00EC6DD8">
              <w:rPr>
                <w:rFonts w:ascii="Times New Roman" w:eastAsia="Times New Roman" w:hAnsi="Times New Roman" w:cs="Times New Roman"/>
                <w:lang w:eastAsia="lv-LV"/>
              </w:rPr>
              <w:t xml:space="preserve">Pamatnostādņu projekta </w:t>
            </w:r>
            <w:r w:rsidRPr="00B8624D">
              <w:rPr>
                <w:rFonts w:ascii="Times New Roman" w:eastAsia="Times New Roman" w:hAnsi="Times New Roman" w:cs="Times New Roman"/>
                <w:lang w:eastAsia="lv-LV"/>
              </w:rPr>
              <w:t>6.nodaļas „Rīcības virzieni un uzdevumi” 6.1.apakšnodaļas „Kultūras piedāvājuma pieejamība sabiedrībai” sadaļas „Kultūras piedāvājuma reģionālā pieejamība” ceturtā rindkopa papildināta</w:t>
            </w:r>
            <w:r w:rsidRPr="00EC6DD8">
              <w:rPr>
                <w:rFonts w:ascii="Times New Roman" w:eastAsia="Times New Roman" w:hAnsi="Times New Roman" w:cs="Times New Roman"/>
                <w:lang w:eastAsia="lv-LV"/>
              </w:rPr>
              <w:t xml:space="preserve"> šādā redakcijā:</w:t>
            </w:r>
          </w:p>
          <w:p w14:paraId="3DBCA1BF" w14:textId="77777777" w:rsidR="00936998" w:rsidRDefault="00936998" w:rsidP="00936998">
            <w:pPr>
              <w:spacing w:after="0" w:line="240" w:lineRule="auto"/>
              <w:jc w:val="both"/>
              <w:rPr>
                <w:rFonts w:ascii="Times New Roman" w:eastAsia="Times New Roman" w:hAnsi="Times New Roman" w:cs="Times New Roman"/>
                <w:lang w:eastAsia="lv-LV"/>
              </w:rPr>
            </w:pPr>
          </w:p>
          <w:p w14:paraId="3F17CB97" w14:textId="0895FD7F" w:rsidR="00936998" w:rsidRPr="00852696" w:rsidRDefault="00936998" w:rsidP="00936998">
            <w:pPr>
              <w:spacing w:after="0" w:line="240" w:lineRule="auto"/>
              <w:jc w:val="both"/>
              <w:rPr>
                <w:rFonts w:ascii="Times New Roman" w:eastAsia="Times New Roman" w:hAnsi="Times New Roman" w:cs="Times New Roman"/>
                <w:lang w:eastAsia="lv-LV"/>
              </w:rPr>
            </w:pPr>
            <w:r w:rsidRPr="00EC6DD8">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Iepriekš minētais ļauj secināt, ka viens no risinājumiem kultūras piedāvājuma pieejamības paplašināšanai ir t.s. „kultūras pakalpojumu groza” koncepcijas pārskatīšana, nosakot kultūras pakalpojumu grupas, kas sniedzamas iedzīvotājiem noteiktā attālumā no dzīvesvietas, un valsts un pašvaldību atbildības jomas kultūras pakalpojumu pieejamības nodrošināšanā.</w:t>
            </w:r>
            <w:r>
              <w:rPr>
                <w:rFonts w:ascii="Times New Roman" w:eastAsia="Times New Roman" w:hAnsi="Times New Roman" w:cs="Times New Roman"/>
                <w:lang w:eastAsia="lv-LV"/>
              </w:rPr>
              <w:t>”</w:t>
            </w:r>
          </w:p>
        </w:tc>
      </w:tr>
      <w:tr w:rsidR="00936998" w:rsidRPr="00AF3C7D" w14:paraId="783E5216" w14:textId="77777777" w:rsidTr="00D4495F">
        <w:trPr>
          <w:trHeight w:val="240"/>
        </w:trPr>
        <w:tc>
          <w:tcPr>
            <w:tcW w:w="243" w:type="pct"/>
            <w:tcBorders>
              <w:top w:val="outset" w:sz="6" w:space="0" w:color="414142"/>
              <w:left w:val="outset" w:sz="6" w:space="0" w:color="414142"/>
              <w:bottom w:val="outset" w:sz="6" w:space="0" w:color="414142"/>
              <w:right w:val="outset" w:sz="6" w:space="0" w:color="414142"/>
            </w:tcBorders>
          </w:tcPr>
          <w:p w14:paraId="4C971D9C" w14:textId="71985DFF" w:rsidR="00936998" w:rsidRPr="00852696" w:rsidRDefault="006052B4" w:rsidP="00936998">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5</w:t>
            </w:r>
            <w:r w:rsidR="00936998" w:rsidRPr="00852696">
              <w:rPr>
                <w:rFonts w:ascii="Times New Roman" w:eastAsia="Times New Roman" w:hAnsi="Times New Roman" w:cs="Times New Roman"/>
                <w:lang w:eastAsia="lv-LV"/>
              </w:rPr>
              <w:t>.</w:t>
            </w:r>
          </w:p>
        </w:tc>
        <w:tc>
          <w:tcPr>
            <w:tcW w:w="981" w:type="pct"/>
            <w:tcBorders>
              <w:top w:val="outset" w:sz="6" w:space="0" w:color="414142"/>
              <w:left w:val="outset" w:sz="6" w:space="0" w:color="414142"/>
              <w:bottom w:val="outset" w:sz="6" w:space="0" w:color="414142"/>
              <w:right w:val="outset" w:sz="6" w:space="0" w:color="414142"/>
            </w:tcBorders>
          </w:tcPr>
          <w:p w14:paraId="5C57C143" w14:textId="500B0495" w:rsidR="00936998" w:rsidRPr="00852696" w:rsidRDefault="00936998" w:rsidP="00936998">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6.nodaļas </w:t>
            </w:r>
            <w:r w:rsidRPr="00250B39">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Rīcības virzieni un </w:t>
            </w:r>
            <w:r w:rsidRPr="00852696">
              <w:rPr>
                <w:rFonts w:ascii="Times New Roman" w:eastAsia="Times New Roman" w:hAnsi="Times New Roman" w:cs="Times New Roman"/>
                <w:lang w:eastAsia="lv-LV"/>
              </w:rPr>
              <w:lastRenderedPageBreak/>
              <w:t xml:space="preserve">uzdevumi” 2.rīcības virziena </w:t>
            </w:r>
            <w:r w:rsidRPr="00250B39">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Sabiedrības līdzdalība kultūras procesos” 2.3.uzdevums </w:t>
            </w:r>
            <w:r w:rsidRPr="00250B39">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Veicināt sabiedrības iesaisti radošajā pašizpausmē”</w:t>
            </w:r>
            <w:r>
              <w:rPr>
                <w:rFonts w:ascii="Times New Roman" w:eastAsia="Times New Roman" w:hAnsi="Times New Roman" w:cs="Times New Roman"/>
                <w:lang w:eastAsia="lv-LV"/>
              </w:rPr>
              <w:t>.</w:t>
            </w:r>
          </w:p>
        </w:tc>
        <w:tc>
          <w:tcPr>
            <w:tcW w:w="1078" w:type="pct"/>
            <w:tcBorders>
              <w:top w:val="outset" w:sz="6" w:space="0" w:color="414142"/>
              <w:left w:val="outset" w:sz="6" w:space="0" w:color="414142"/>
              <w:bottom w:val="outset" w:sz="6" w:space="0" w:color="414142"/>
              <w:right w:val="outset" w:sz="6" w:space="0" w:color="414142"/>
            </w:tcBorders>
          </w:tcPr>
          <w:p w14:paraId="281EA34D" w14:textId="77777777" w:rsidR="00936998" w:rsidRPr="00852696" w:rsidRDefault="00936998" w:rsidP="006052B4">
            <w:pPr>
              <w:spacing w:after="0" w:line="240" w:lineRule="auto"/>
              <w:jc w:val="both"/>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lastRenderedPageBreak/>
              <w:t>Finanšu ministrija:</w:t>
            </w:r>
          </w:p>
          <w:p w14:paraId="2D9E0E25" w14:textId="3A6B7A71" w:rsidR="00936998" w:rsidRPr="00852696" w:rsidRDefault="00936998" w:rsidP="006052B4">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lastRenderedPageBreak/>
              <w:t>Lūdzam papildināt 2.3.uzdevuma “Veicināt sabiedrības iesaisti radošajā pašizpausmē” aprakstu ar darbības programmas projekta specifisko atbalsta mērķi, kura ietvaros plānots finansēt 2.3.uzdevumu.</w:t>
            </w:r>
          </w:p>
        </w:tc>
        <w:tc>
          <w:tcPr>
            <w:tcW w:w="862" w:type="pct"/>
            <w:tcBorders>
              <w:top w:val="outset" w:sz="6" w:space="0" w:color="414142"/>
              <w:left w:val="outset" w:sz="6" w:space="0" w:color="414142"/>
              <w:bottom w:val="outset" w:sz="6" w:space="0" w:color="414142"/>
              <w:right w:val="outset" w:sz="6" w:space="0" w:color="414142"/>
            </w:tcBorders>
          </w:tcPr>
          <w:p w14:paraId="23915D03" w14:textId="1FF9F96C" w:rsidR="00936998" w:rsidRPr="00852696" w:rsidRDefault="00936998" w:rsidP="006052B4">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b/>
                <w:bCs/>
                <w:lang w:eastAsia="lv-LV"/>
              </w:rPr>
              <w:lastRenderedPageBreak/>
              <w:t>Daļēji ņemts vērā</w:t>
            </w:r>
          </w:p>
        </w:tc>
        <w:tc>
          <w:tcPr>
            <w:tcW w:w="878" w:type="pct"/>
            <w:tcBorders>
              <w:top w:val="outset" w:sz="6" w:space="0" w:color="414142"/>
              <w:left w:val="outset" w:sz="6" w:space="0" w:color="414142"/>
              <w:bottom w:val="outset" w:sz="6" w:space="0" w:color="414142"/>
              <w:right w:val="outset" w:sz="6" w:space="0" w:color="414142"/>
            </w:tcBorders>
          </w:tcPr>
          <w:p w14:paraId="1AA9FF14" w14:textId="66700752" w:rsidR="00936998" w:rsidRPr="00852696" w:rsidRDefault="00936998" w:rsidP="00936998">
            <w:pPr>
              <w:spacing w:after="0" w:line="240" w:lineRule="auto"/>
              <w:jc w:val="center"/>
              <w:rPr>
                <w:rFonts w:ascii="Times New Roman" w:eastAsia="Times New Roman" w:hAnsi="Times New Roman" w:cs="Times New Roman"/>
                <w:lang w:eastAsia="lv-LV"/>
              </w:rPr>
            </w:pPr>
          </w:p>
        </w:tc>
        <w:tc>
          <w:tcPr>
            <w:tcW w:w="958" w:type="pct"/>
            <w:tcBorders>
              <w:top w:val="outset" w:sz="6" w:space="0" w:color="414142"/>
              <w:left w:val="outset" w:sz="6" w:space="0" w:color="414142"/>
              <w:bottom w:val="outset" w:sz="6" w:space="0" w:color="414142"/>
              <w:right w:val="outset" w:sz="6" w:space="0" w:color="414142"/>
            </w:tcBorders>
          </w:tcPr>
          <w:p w14:paraId="06AB6495" w14:textId="300BF31B" w:rsidR="00936998" w:rsidRPr="00852696" w:rsidRDefault="00936998" w:rsidP="00936998">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w:t>
            </w:r>
            <w:r>
              <w:rPr>
                <w:rFonts w:ascii="Times New Roman" w:eastAsia="Times New Roman" w:hAnsi="Times New Roman" w:cs="Times New Roman"/>
                <w:lang w:eastAsia="lv-LV"/>
              </w:rPr>
              <w:t xml:space="preserve">projekta </w:t>
            </w:r>
            <w:r w:rsidRPr="00852696">
              <w:rPr>
                <w:rFonts w:ascii="Times New Roman" w:eastAsia="Times New Roman" w:hAnsi="Times New Roman" w:cs="Times New Roman"/>
                <w:lang w:eastAsia="lv-LV"/>
              </w:rPr>
              <w:t xml:space="preserve">3.pielikums papildināts ar </w:t>
            </w:r>
            <w:r w:rsidRPr="00852696">
              <w:rPr>
                <w:rFonts w:ascii="Times New Roman" w:eastAsia="Times New Roman" w:hAnsi="Times New Roman" w:cs="Times New Roman"/>
                <w:lang w:eastAsia="lv-LV"/>
              </w:rPr>
              <w:lastRenderedPageBreak/>
              <w:t>uzdevumu izpildes finansējuma avotiem</w:t>
            </w:r>
            <w:r>
              <w:rPr>
                <w:rFonts w:ascii="Times New Roman" w:eastAsia="Times New Roman" w:hAnsi="Times New Roman" w:cs="Times New Roman"/>
                <w:lang w:eastAsia="lv-LV"/>
              </w:rPr>
              <w:t>.</w:t>
            </w:r>
          </w:p>
        </w:tc>
      </w:tr>
      <w:tr w:rsidR="00936998" w:rsidRPr="00AF3C7D" w14:paraId="5840D000" w14:textId="77777777" w:rsidTr="00D4495F">
        <w:trPr>
          <w:trHeight w:val="240"/>
        </w:trPr>
        <w:tc>
          <w:tcPr>
            <w:tcW w:w="243" w:type="pct"/>
            <w:tcBorders>
              <w:top w:val="outset" w:sz="6" w:space="0" w:color="414142"/>
              <w:left w:val="outset" w:sz="6" w:space="0" w:color="414142"/>
              <w:bottom w:val="outset" w:sz="6" w:space="0" w:color="414142"/>
              <w:right w:val="outset" w:sz="6" w:space="0" w:color="414142"/>
            </w:tcBorders>
          </w:tcPr>
          <w:p w14:paraId="6482AB61" w14:textId="2391F569" w:rsidR="00936998" w:rsidRPr="00852696" w:rsidRDefault="006052B4" w:rsidP="00936998">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6</w:t>
            </w:r>
            <w:r w:rsidR="00936998" w:rsidRPr="00852696">
              <w:rPr>
                <w:rFonts w:ascii="Times New Roman" w:eastAsia="Times New Roman" w:hAnsi="Times New Roman" w:cs="Times New Roman"/>
                <w:lang w:eastAsia="lv-LV"/>
              </w:rPr>
              <w:t>.</w:t>
            </w:r>
          </w:p>
        </w:tc>
        <w:tc>
          <w:tcPr>
            <w:tcW w:w="981" w:type="pct"/>
            <w:tcBorders>
              <w:top w:val="outset" w:sz="6" w:space="0" w:color="414142"/>
              <w:left w:val="outset" w:sz="6" w:space="0" w:color="414142"/>
              <w:bottom w:val="outset" w:sz="6" w:space="0" w:color="414142"/>
              <w:right w:val="outset" w:sz="6" w:space="0" w:color="414142"/>
            </w:tcBorders>
          </w:tcPr>
          <w:p w14:paraId="03F5A2AD" w14:textId="5BE2D893" w:rsidR="00936998" w:rsidRPr="00852696" w:rsidRDefault="00936998" w:rsidP="00936998">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6.nodaļas </w:t>
            </w:r>
            <w:r w:rsidRPr="00250B39">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Rīcības virzieni un uzdevumi” 3.rīcības virziena </w:t>
            </w:r>
            <w:r w:rsidRPr="00250B39">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Kultūras procesu attīstība” 3.1.uzdevums </w:t>
            </w:r>
            <w:r w:rsidRPr="00250B39">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Veikt ieguldījumus kultūras infrastruktūras attīstībā” un 3.7.uzdevums </w:t>
            </w:r>
            <w:r w:rsidRPr="00250B39">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Nodrošināt kultūras mantojuma saglabāšanu un stimulēt tā potenciāla izmantošanu (NAP2027 pasākums 245, uzdevums 370)”</w:t>
            </w:r>
            <w:r>
              <w:rPr>
                <w:rFonts w:ascii="Times New Roman" w:eastAsia="Times New Roman" w:hAnsi="Times New Roman" w:cs="Times New Roman"/>
                <w:lang w:eastAsia="lv-LV"/>
              </w:rPr>
              <w:t>.</w:t>
            </w:r>
          </w:p>
        </w:tc>
        <w:tc>
          <w:tcPr>
            <w:tcW w:w="1078" w:type="pct"/>
            <w:tcBorders>
              <w:top w:val="outset" w:sz="6" w:space="0" w:color="414142"/>
              <w:left w:val="outset" w:sz="6" w:space="0" w:color="414142"/>
              <w:bottom w:val="outset" w:sz="6" w:space="0" w:color="414142"/>
              <w:right w:val="outset" w:sz="6" w:space="0" w:color="414142"/>
            </w:tcBorders>
          </w:tcPr>
          <w:p w14:paraId="6B93077E" w14:textId="77777777" w:rsidR="00936998" w:rsidRPr="00852696" w:rsidRDefault="00936998" w:rsidP="006052B4">
            <w:pPr>
              <w:spacing w:after="0" w:line="240" w:lineRule="auto"/>
              <w:jc w:val="both"/>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t>Latvijas Lielo pilsētu asociācija:</w:t>
            </w:r>
          </w:p>
          <w:p w14:paraId="02936A5B" w14:textId="77777777" w:rsidR="00936998" w:rsidRPr="00852696" w:rsidRDefault="00936998" w:rsidP="006052B4">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Divas 3.1. rīcības – nepieciešams tehniski precizēt numerāciju.</w:t>
            </w:r>
          </w:p>
          <w:p w14:paraId="6C63E904" w14:textId="77777777" w:rsidR="00936998" w:rsidRPr="00852696" w:rsidRDefault="00936998" w:rsidP="006052B4">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Lūdzam paredzēt atbalstu arī sakrālā mantojuma atjaunošanai, kas ir būtiska kultūras un citu sabiedrības norišu vieta, kā arī viens no pilsētvides kvalitāti raksturojošiem elementiem. To apliecina arī pamatnostādņu 39. lpp. minētais: “Jānodrošina prognozējama finansējuma pēctecība Sakrālā mantojuma atjaunošanas finansēšanas programmai, ņemot vērā NKMP rekomendācijas.”</w:t>
            </w:r>
          </w:p>
          <w:p w14:paraId="26D0CC77" w14:textId="77777777" w:rsidR="00936998" w:rsidRPr="00852696" w:rsidRDefault="00936998" w:rsidP="006052B4">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Aicinām izteikt 3.1. rīcību šādā redakcijā: </w:t>
            </w:r>
          </w:p>
          <w:p w14:paraId="3340C30E" w14:textId="77777777" w:rsidR="00936998" w:rsidRPr="00852696" w:rsidRDefault="00936998" w:rsidP="006052B4">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“Veikt ieguldījumus kultūras infrastruktūras un sakrālā mantojuma attīstībā”</w:t>
            </w:r>
          </w:p>
          <w:p w14:paraId="5687B10C" w14:textId="77777777" w:rsidR="00936998" w:rsidRPr="00852696" w:rsidRDefault="00936998" w:rsidP="006052B4">
            <w:pPr>
              <w:spacing w:after="0" w:line="240" w:lineRule="auto"/>
              <w:jc w:val="both"/>
              <w:rPr>
                <w:rFonts w:ascii="Times New Roman" w:eastAsia="Times New Roman" w:hAnsi="Times New Roman" w:cs="Times New Roman"/>
                <w:lang w:eastAsia="lv-LV"/>
              </w:rPr>
            </w:pPr>
          </w:p>
          <w:p w14:paraId="2EA005B5" w14:textId="77777777" w:rsidR="00936998" w:rsidRPr="00852696" w:rsidRDefault="00936998" w:rsidP="006052B4">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Aicinām izteikt 3.7. rīcību šādā redakcijā:</w:t>
            </w:r>
          </w:p>
          <w:p w14:paraId="016E72AF" w14:textId="4C07BD41" w:rsidR="00936998" w:rsidRPr="00852696" w:rsidRDefault="00936998" w:rsidP="006052B4">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“Nodrošināt kultūras un sakrālā mantojuma saglabāšanu un izmantošanu”</w:t>
            </w:r>
          </w:p>
        </w:tc>
        <w:tc>
          <w:tcPr>
            <w:tcW w:w="862" w:type="pct"/>
            <w:tcBorders>
              <w:top w:val="outset" w:sz="6" w:space="0" w:color="414142"/>
              <w:left w:val="outset" w:sz="6" w:space="0" w:color="414142"/>
              <w:bottom w:val="outset" w:sz="6" w:space="0" w:color="414142"/>
              <w:right w:val="outset" w:sz="6" w:space="0" w:color="414142"/>
            </w:tcBorders>
          </w:tcPr>
          <w:p w14:paraId="3AF735AE" w14:textId="77777777" w:rsidR="00936998" w:rsidRPr="00852696" w:rsidRDefault="00936998" w:rsidP="006052B4">
            <w:pPr>
              <w:spacing w:after="0" w:line="240" w:lineRule="auto"/>
              <w:jc w:val="both"/>
              <w:rPr>
                <w:rFonts w:ascii="Times New Roman" w:eastAsia="Times New Roman" w:hAnsi="Times New Roman" w:cs="Times New Roman"/>
                <w:b/>
                <w:bCs/>
                <w:lang w:eastAsia="lv-LV"/>
              </w:rPr>
            </w:pPr>
            <w:r w:rsidRPr="46D61D43">
              <w:rPr>
                <w:rFonts w:ascii="Times New Roman" w:eastAsia="Times New Roman" w:hAnsi="Times New Roman" w:cs="Times New Roman"/>
                <w:b/>
                <w:bCs/>
                <w:lang w:eastAsia="lv-LV"/>
              </w:rPr>
              <w:t>Daļēji ņemts vērā</w:t>
            </w:r>
          </w:p>
          <w:p w14:paraId="05326105" w14:textId="38D32C7A" w:rsidR="00936998" w:rsidRPr="00852696" w:rsidRDefault="00936998" w:rsidP="006052B4">
            <w:pPr>
              <w:spacing w:after="0" w:line="240" w:lineRule="auto"/>
              <w:jc w:val="both"/>
              <w:rPr>
                <w:rFonts w:ascii="Times New Roman" w:eastAsia="Times New Roman" w:hAnsi="Times New Roman" w:cs="Times New Roman"/>
                <w:lang w:eastAsia="lv-LV"/>
              </w:rPr>
            </w:pPr>
            <w:r w:rsidRPr="46D61D43">
              <w:rPr>
                <w:rFonts w:ascii="Times New Roman" w:eastAsia="Times New Roman" w:hAnsi="Times New Roman" w:cs="Times New Roman"/>
                <w:lang w:eastAsia="lv-LV"/>
              </w:rPr>
              <w:t>Atbalsta sniegšana sakrālā mantojuma objektu, kas ietilpst kultūras pieminekļu kopumā, atjaunošanai jau paredzēta</w:t>
            </w:r>
            <w:r>
              <w:t xml:space="preserve"> p</w:t>
            </w:r>
            <w:r w:rsidRPr="46D61D43">
              <w:rPr>
                <w:rFonts w:ascii="Times New Roman" w:eastAsia="Times New Roman" w:hAnsi="Times New Roman" w:cs="Times New Roman"/>
                <w:lang w:eastAsia="lv-LV"/>
              </w:rPr>
              <w:t>amatnostādņu projekta 3.rīcības virziena „Kultūras mantojuma ilgtspēja” 3.1.uzdevumā „Nodrošināt kultūras pieminekļu saglabāšanu, atjaunošanu un ilgtspējīgu izmantošanu”. Atbalsts sakrālā mantojuma atjaunošanai nav iekļaujams</w:t>
            </w:r>
            <w:r>
              <w:t xml:space="preserve"> p</w:t>
            </w:r>
            <w:r w:rsidRPr="46D61D43">
              <w:rPr>
                <w:rFonts w:ascii="Times New Roman" w:eastAsia="Times New Roman" w:hAnsi="Times New Roman" w:cs="Times New Roman"/>
                <w:lang w:eastAsia="lv-LV"/>
              </w:rPr>
              <w:t>amatnostādņu projekta 4.rīcības virziena „Kultūras un radošo nozaru attīstība” 4.2.uzdevumā „Veikt ieguldījumus kultūras un radošo nozaru infrastruktūrā”, jo tas paredz ieguldījumus tikai tādos infrastruktūras objektos, kuros primāri tiek īstenota kultūras funkcija.</w:t>
            </w:r>
          </w:p>
        </w:tc>
        <w:tc>
          <w:tcPr>
            <w:tcW w:w="878" w:type="pct"/>
            <w:tcBorders>
              <w:top w:val="outset" w:sz="6" w:space="0" w:color="414142"/>
              <w:left w:val="outset" w:sz="6" w:space="0" w:color="414142"/>
              <w:bottom w:val="outset" w:sz="6" w:space="0" w:color="414142"/>
              <w:right w:val="outset" w:sz="6" w:space="0" w:color="414142"/>
            </w:tcBorders>
          </w:tcPr>
          <w:p w14:paraId="78C0AE31" w14:textId="2517D601" w:rsidR="00936998" w:rsidRPr="00852696" w:rsidRDefault="00936998" w:rsidP="00936998">
            <w:pPr>
              <w:spacing w:after="0" w:line="240" w:lineRule="auto"/>
              <w:jc w:val="center"/>
              <w:rPr>
                <w:rFonts w:ascii="Times New Roman" w:eastAsia="Times New Roman" w:hAnsi="Times New Roman" w:cs="Times New Roman"/>
                <w:lang w:eastAsia="lv-LV"/>
              </w:rPr>
            </w:pPr>
          </w:p>
        </w:tc>
        <w:tc>
          <w:tcPr>
            <w:tcW w:w="958" w:type="pct"/>
            <w:tcBorders>
              <w:top w:val="outset" w:sz="6" w:space="0" w:color="414142"/>
              <w:left w:val="outset" w:sz="6" w:space="0" w:color="414142"/>
              <w:bottom w:val="outset" w:sz="6" w:space="0" w:color="414142"/>
              <w:right w:val="outset" w:sz="6" w:space="0" w:color="414142"/>
            </w:tcBorders>
          </w:tcPr>
          <w:p w14:paraId="12E78E0A" w14:textId="6D8F9E60" w:rsidR="00936998" w:rsidRPr="00852696" w:rsidRDefault="00936998" w:rsidP="00936998">
            <w:pPr>
              <w:spacing w:after="0" w:line="240" w:lineRule="auto"/>
              <w:jc w:val="both"/>
              <w:rPr>
                <w:rFonts w:ascii="Times New Roman" w:eastAsia="Times New Roman" w:hAnsi="Times New Roman" w:cs="Times New Roman"/>
                <w:lang w:eastAsia="lv-LV"/>
              </w:rPr>
            </w:pPr>
            <w:r w:rsidRPr="00EC6DD8">
              <w:rPr>
                <w:rFonts w:ascii="Times New Roman" w:eastAsia="Times New Roman" w:hAnsi="Times New Roman" w:cs="Times New Roman"/>
                <w:lang w:eastAsia="lv-LV"/>
              </w:rPr>
              <w:t xml:space="preserve">Precizēta pamatnostādņu projekta </w:t>
            </w:r>
            <w:r w:rsidRPr="00B8624D">
              <w:rPr>
                <w:rFonts w:ascii="Times New Roman" w:eastAsia="Times New Roman" w:hAnsi="Times New Roman" w:cs="Times New Roman"/>
                <w:lang w:eastAsia="lv-LV"/>
              </w:rPr>
              <w:t>6.nodaļas „Rīcības virzieni un uzdevumi” 6.4.apakšnodaļas "Kultūras un radošo nozaru attīstība" tabulas</w:t>
            </w:r>
            <w:r w:rsidRPr="00EC6DD8">
              <w:rPr>
                <w:rFonts w:ascii="Times New Roman" w:eastAsia="Times New Roman" w:hAnsi="Times New Roman" w:cs="Times New Roman"/>
                <w:lang w:eastAsia="lv-LV"/>
              </w:rPr>
              <w:t xml:space="preserve"> numerācija.</w:t>
            </w:r>
          </w:p>
        </w:tc>
      </w:tr>
      <w:tr w:rsidR="00936998" w:rsidRPr="00AF3C7D" w14:paraId="073BBF78" w14:textId="77777777" w:rsidTr="00D4495F">
        <w:trPr>
          <w:trHeight w:val="240"/>
        </w:trPr>
        <w:tc>
          <w:tcPr>
            <w:tcW w:w="243" w:type="pct"/>
            <w:tcBorders>
              <w:top w:val="outset" w:sz="6" w:space="0" w:color="414142"/>
              <w:left w:val="outset" w:sz="6" w:space="0" w:color="414142"/>
              <w:bottom w:val="outset" w:sz="6" w:space="0" w:color="414142"/>
              <w:right w:val="outset" w:sz="6" w:space="0" w:color="414142"/>
            </w:tcBorders>
          </w:tcPr>
          <w:p w14:paraId="52297C8B" w14:textId="274AD6FD" w:rsidR="00936998" w:rsidRDefault="006052B4" w:rsidP="00936998">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7</w:t>
            </w:r>
            <w:r w:rsidR="00936998">
              <w:rPr>
                <w:rFonts w:ascii="Times New Roman" w:eastAsia="Times New Roman" w:hAnsi="Times New Roman" w:cs="Times New Roman"/>
                <w:lang w:eastAsia="lv-LV"/>
              </w:rPr>
              <w:t>.</w:t>
            </w:r>
          </w:p>
        </w:tc>
        <w:tc>
          <w:tcPr>
            <w:tcW w:w="981" w:type="pct"/>
            <w:tcBorders>
              <w:top w:val="outset" w:sz="6" w:space="0" w:color="414142"/>
              <w:left w:val="outset" w:sz="6" w:space="0" w:color="414142"/>
              <w:bottom w:val="outset" w:sz="6" w:space="0" w:color="414142"/>
              <w:right w:val="outset" w:sz="6" w:space="0" w:color="414142"/>
            </w:tcBorders>
          </w:tcPr>
          <w:p w14:paraId="024A5B9D" w14:textId="1340E4E7" w:rsidR="00936998" w:rsidRDefault="00936998" w:rsidP="00936998">
            <w:pPr>
              <w:spacing w:after="0" w:line="240" w:lineRule="auto"/>
              <w:jc w:val="both"/>
              <w:rPr>
                <w:rFonts w:ascii="Times New Roman" w:eastAsia="Times New Roman" w:hAnsi="Times New Roman" w:cs="Times New Roman"/>
                <w:lang w:eastAsia="lv-LV"/>
              </w:rPr>
            </w:pPr>
            <w:r w:rsidRPr="46D61D43">
              <w:rPr>
                <w:rFonts w:ascii="Times New Roman" w:eastAsia="Times New Roman" w:hAnsi="Times New Roman" w:cs="Times New Roman"/>
                <w:lang w:eastAsia="lv-LV"/>
              </w:rPr>
              <w:t>Pamatnostādņu projekta 3.pielikums.</w:t>
            </w:r>
          </w:p>
        </w:tc>
        <w:tc>
          <w:tcPr>
            <w:tcW w:w="1078" w:type="pct"/>
            <w:tcBorders>
              <w:top w:val="outset" w:sz="6" w:space="0" w:color="414142"/>
              <w:left w:val="outset" w:sz="6" w:space="0" w:color="414142"/>
              <w:bottom w:val="outset" w:sz="6" w:space="0" w:color="414142"/>
              <w:right w:val="outset" w:sz="6" w:space="0" w:color="414142"/>
            </w:tcBorders>
          </w:tcPr>
          <w:p w14:paraId="164305CF" w14:textId="77777777" w:rsidR="00936998" w:rsidRDefault="00936998" w:rsidP="006052B4">
            <w:pPr>
              <w:spacing w:after="0" w:line="240" w:lineRule="auto"/>
              <w:jc w:val="both"/>
              <w:rPr>
                <w:rFonts w:ascii="Times New Roman" w:eastAsia="Times New Roman" w:hAnsi="Times New Roman" w:cs="Times New Roman"/>
                <w:b/>
                <w:bCs/>
                <w:lang w:eastAsia="lv-LV"/>
              </w:rPr>
            </w:pPr>
            <w:r w:rsidRPr="46D61D43">
              <w:rPr>
                <w:rFonts w:ascii="Times New Roman" w:eastAsia="Times New Roman" w:hAnsi="Times New Roman" w:cs="Times New Roman"/>
                <w:b/>
                <w:bCs/>
                <w:lang w:eastAsia="lv-LV"/>
              </w:rPr>
              <w:t>Pārresoru koordinācijas centrs (iebildums saņemts pēc 06.09.2021. elektroniskās saskaņošanas):</w:t>
            </w:r>
          </w:p>
          <w:p w14:paraId="4E4E4734" w14:textId="77777777" w:rsidR="00936998" w:rsidRDefault="00936998" w:rsidP="006052B4">
            <w:pPr>
              <w:spacing w:after="0" w:line="240" w:lineRule="auto"/>
              <w:jc w:val="both"/>
              <w:rPr>
                <w:rFonts w:ascii="Times New Roman" w:eastAsia="Times New Roman" w:hAnsi="Times New Roman" w:cs="Times New Roman"/>
                <w:lang w:eastAsia="lv-LV"/>
              </w:rPr>
            </w:pPr>
            <w:r w:rsidRPr="46D61D43">
              <w:rPr>
                <w:rFonts w:ascii="Times New Roman" w:eastAsia="Times New Roman" w:hAnsi="Times New Roman" w:cs="Times New Roman"/>
                <w:lang w:eastAsia="lv-LV"/>
              </w:rPr>
              <w:t>Pārresoru koordinācijas centrs (PKC) ir izskatījis precizēto pamatnostādņu projektu “Kultūrpolitikas pamatnostādnes 2021.-2027.gadam “Kultūrvalsts””, tam pievienotos dokumentus un iebilst pamatnostādņu projekta 3.pielikumā (Plānotais un nepieciešamais papildu finansējums pamatnostādņu īstenošanai) iekļautajai informācijai, tā kā ir novērojamas neatbilstības un samērā lielas novirzes no Latvijas Nacionālā attīstības plānā 2021.-2027.gadam (NAP2027) plānotā finansējuma. Vēlamies atzīmēt, ka NAP2027 norādītais indikatīvi plānotais finansējuma apjoms ir pamats pamatnostādņu projektā un likumā par valsts budžetu kārtējam gadam iekļaujamā satura veidošanai (MK sēdes 25.02.2020. protokola Nr.8 33.§ 5.punkts), līdz ar to pamatnostādņu projektā iekļautajam finansējumam var būt nelielas novirzes, bet ne būtisks finansējuma pārsniegums.</w:t>
            </w:r>
          </w:p>
          <w:p w14:paraId="2B75914D" w14:textId="77777777" w:rsidR="00936998" w:rsidRDefault="00936998" w:rsidP="006052B4">
            <w:pPr>
              <w:spacing w:after="0" w:line="240" w:lineRule="auto"/>
              <w:jc w:val="both"/>
              <w:rPr>
                <w:rFonts w:ascii="Times New Roman" w:eastAsia="Times New Roman" w:hAnsi="Times New Roman" w:cs="Times New Roman"/>
                <w:lang w:eastAsia="lv-LV"/>
              </w:rPr>
            </w:pPr>
          </w:p>
          <w:p w14:paraId="48D7FB0A" w14:textId="12F9E98E" w:rsidR="00936998" w:rsidRDefault="00936998" w:rsidP="006052B4">
            <w:pPr>
              <w:spacing w:after="0" w:line="240" w:lineRule="auto"/>
              <w:jc w:val="both"/>
              <w:rPr>
                <w:rFonts w:ascii="Times New Roman" w:eastAsia="Times New Roman" w:hAnsi="Times New Roman" w:cs="Times New Roman"/>
                <w:lang w:eastAsia="lv-LV"/>
              </w:rPr>
            </w:pPr>
            <w:r w:rsidRPr="46D61D43">
              <w:rPr>
                <w:rFonts w:ascii="Times New Roman" w:eastAsia="Times New Roman" w:hAnsi="Times New Roman" w:cs="Times New Roman"/>
                <w:lang w:eastAsia="lv-LV"/>
              </w:rPr>
              <w:lastRenderedPageBreak/>
              <w:t>Vēršam uzmanību, ka pamatnostādņu projektā plānoto aktivitāšu papildu nepieciešamais finansējums kultūras jomā līdz 2027.gadam vairāk kā trīs reizes jeb par 190,4 milj. eiro (neskaitot atalgojumu) pārsniedz NAP2027 indikatīvi plānoto finansējumu 79 milj. eiro apmērā kultūrpolitikai no valsts budžeta līdzekļiem. Šāda situācija rada maldinošu priekšstatu par valsts budžeta līdzekļu pieejamības iespējām kopumā, jo liela daļa no pamatnostādņu projektā iekļautajiem uzdevumiem, t.sk. iezīmētajām vajadzībām nevarēs tikt īstenotas.</w:t>
            </w:r>
          </w:p>
        </w:tc>
        <w:tc>
          <w:tcPr>
            <w:tcW w:w="862" w:type="pct"/>
            <w:tcBorders>
              <w:top w:val="outset" w:sz="6" w:space="0" w:color="414142"/>
              <w:left w:val="outset" w:sz="6" w:space="0" w:color="414142"/>
              <w:bottom w:val="outset" w:sz="6" w:space="0" w:color="414142"/>
              <w:right w:val="outset" w:sz="6" w:space="0" w:color="414142"/>
            </w:tcBorders>
          </w:tcPr>
          <w:p w14:paraId="7AE01007" w14:textId="75CD1319" w:rsidR="00936998" w:rsidRDefault="00936998" w:rsidP="006052B4">
            <w:pPr>
              <w:spacing w:after="0" w:line="240" w:lineRule="auto"/>
              <w:jc w:val="both"/>
              <w:rPr>
                <w:rFonts w:ascii="Times New Roman" w:eastAsia="Times New Roman" w:hAnsi="Times New Roman" w:cs="Times New Roman"/>
                <w:b/>
                <w:bCs/>
                <w:lang w:eastAsia="lv-LV"/>
              </w:rPr>
            </w:pPr>
            <w:r w:rsidRPr="46D61D43">
              <w:rPr>
                <w:rFonts w:ascii="Times New Roman" w:eastAsia="Times New Roman" w:hAnsi="Times New Roman" w:cs="Times New Roman"/>
                <w:b/>
                <w:bCs/>
                <w:lang w:eastAsia="lv-LV"/>
              </w:rPr>
              <w:lastRenderedPageBreak/>
              <w:t>Nav ņemts vērā</w:t>
            </w:r>
          </w:p>
          <w:p w14:paraId="2B21A48F" w14:textId="032F0EF1" w:rsidR="00936998" w:rsidRDefault="00936998" w:rsidP="006052B4">
            <w:pPr>
              <w:spacing w:after="0" w:line="240" w:lineRule="auto"/>
              <w:jc w:val="both"/>
              <w:rPr>
                <w:rFonts w:ascii="Times New Roman" w:eastAsia="Times New Roman" w:hAnsi="Times New Roman" w:cs="Times New Roman"/>
                <w:lang w:eastAsia="lv-LV"/>
              </w:rPr>
            </w:pPr>
            <w:r w:rsidRPr="46D61D43">
              <w:rPr>
                <w:rFonts w:ascii="Times New Roman" w:eastAsia="Times New Roman" w:hAnsi="Times New Roman" w:cs="Times New Roman"/>
                <w:lang w:eastAsia="lv-LV"/>
              </w:rPr>
              <w:t>NAP2027 sagatavošan</w:t>
            </w:r>
            <w:r>
              <w:rPr>
                <w:rFonts w:ascii="Times New Roman" w:eastAsia="Times New Roman" w:hAnsi="Times New Roman" w:cs="Times New Roman"/>
                <w:lang w:eastAsia="lv-LV"/>
              </w:rPr>
              <w:t>as procesā</w:t>
            </w:r>
            <w:r w:rsidRPr="46D61D43">
              <w:rPr>
                <w:rFonts w:ascii="Times New Roman" w:eastAsia="Times New Roman" w:hAnsi="Times New Roman" w:cs="Times New Roman"/>
                <w:lang w:eastAsia="lv-LV"/>
              </w:rPr>
              <w:t xml:space="preserve"> netika iekļaut</w:t>
            </w:r>
            <w:r>
              <w:rPr>
                <w:rFonts w:ascii="Times New Roman" w:eastAsia="Times New Roman" w:hAnsi="Times New Roman" w:cs="Times New Roman"/>
                <w:lang w:eastAsia="lv-LV"/>
              </w:rPr>
              <w:t>i</w:t>
            </w:r>
            <w:r w:rsidRPr="46D61D43">
              <w:rPr>
                <w:rFonts w:ascii="Times New Roman" w:eastAsia="Times New Roman" w:hAnsi="Times New Roman" w:cs="Times New Roman"/>
                <w:lang w:eastAsia="lv-LV"/>
              </w:rPr>
              <w:t xml:space="preserve"> visi kultūras nozares primāri finansējamie budžeta pasākumi, kā arī papildu finansējuma nepieciešamību radījuši dažādi ārējie faktori. Pamatnostādņu</w:t>
            </w:r>
            <w:r>
              <w:rPr>
                <w:rFonts w:ascii="Times New Roman" w:eastAsia="Times New Roman" w:hAnsi="Times New Roman" w:cs="Times New Roman"/>
                <w:lang w:eastAsia="lv-LV"/>
              </w:rPr>
              <w:t xml:space="preserve"> projekta</w:t>
            </w:r>
            <w:r w:rsidRPr="46D61D43">
              <w:rPr>
                <w:rFonts w:ascii="Times New Roman" w:eastAsia="Times New Roman" w:hAnsi="Times New Roman" w:cs="Times New Roman"/>
                <w:lang w:eastAsia="lv-LV"/>
              </w:rPr>
              <w:t xml:space="preserve"> ietekme uz valsts budžetu aprēķināta atbilstoši aktuālajai nozares situācijai (NAP2027 budžets sagatavots pirms vairāk nekā diviem gadiem).</w:t>
            </w:r>
          </w:p>
          <w:p w14:paraId="5CFAED1F" w14:textId="3F5CD545" w:rsidR="00936998" w:rsidRDefault="00936998" w:rsidP="006052B4">
            <w:pPr>
              <w:spacing w:after="0" w:line="240" w:lineRule="auto"/>
              <w:jc w:val="both"/>
              <w:rPr>
                <w:rFonts w:ascii="Times New Roman" w:eastAsia="Times New Roman" w:hAnsi="Times New Roman" w:cs="Times New Roman"/>
                <w:lang w:eastAsia="lv-LV"/>
              </w:rPr>
            </w:pPr>
            <w:r w:rsidRPr="46D61D43">
              <w:rPr>
                <w:rFonts w:ascii="Times New Roman" w:eastAsia="Times New Roman" w:hAnsi="Times New Roman" w:cs="Times New Roman"/>
                <w:lang w:eastAsia="lv-LV"/>
              </w:rPr>
              <w:t xml:space="preserve">Kultūras ministrija </w:t>
            </w:r>
            <w:r>
              <w:rPr>
                <w:rFonts w:ascii="Times New Roman" w:eastAsia="Times New Roman" w:hAnsi="Times New Roman" w:cs="Times New Roman"/>
                <w:lang w:eastAsia="lv-LV"/>
              </w:rPr>
              <w:t>p</w:t>
            </w:r>
            <w:r w:rsidRPr="46D61D43">
              <w:rPr>
                <w:rFonts w:ascii="Times New Roman" w:eastAsia="Times New Roman" w:hAnsi="Times New Roman" w:cs="Times New Roman"/>
                <w:lang w:eastAsia="lv-LV"/>
              </w:rPr>
              <w:t xml:space="preserve">amatnostādņu </w:t>
            </w:r>
            <w:r>
              <w:rPr>
                <w:rFonts w:ascii="Times New Roman" w:eastAsia="Times New Roman" w:hAnsi="Times New Roman" w:cs="Times New Roman"/>
                <w:lang w:eastAsia="lv-LV"/>
              </w:rPr>
              <w:t xml:space="preserve">projekta </w:t>
            </w:r>
            <w:r w:rsidRPr="46D61D43">
              <w:rPr>
                <w:rFonts w:ascii="Times New Roman" w:eastAsia="Times New Roman" w:hAnsi="Times New Roman" w:cs="Times New Roman"/>
                <w:lang w:eastAsia="lv-LV"/>
              </w:rPr>
              <w:t>īstenošanai nepieciešamo papildu finansējumu pieprasīs prioritāro pasākumu ietvaros atbilstoši attiecīgā gada valsts budžeta iespējām.</w:t>
            </w:r>
          </w:p>
          <w:p w14:paraId="5C3D903D" w14:textId="16E79731" w:rsidR="00936998" w:rsidRDefault="00936998" w:rsidP="006052B4">
            <w:pPr>
              <w:spacing w:after="0" w:line="240" w:lineRule="auto"/>
              <w:jc w:val="both"/>
              <w:rPr>
                <w:rFonts w:ascii="Times New Roman" w:eastAsia="Times New Roman" w:hAnsi="Times New Roman" w:cs="Times New Roman"/>
                <w:lang w:eastAsia="lv-LV"/>
              </w:rPr>
            </w:pPr>
            <w:r w:rsidRPr="46D61D43">
              <w:rPr>
                <w:rFonts w:ascii="Times New Roman" w:eastAsia="Times New Roman" w:hAnsi="Times New Roman" w:cs="Times New Roman"/>
                <w:lang w:eastAsia="lv-LV"/>
              </w:rPr>
              <w:t xml:space="preserve">Saeimas paziņojums, ar kuru 2020.gada 2.jūlijā apstiprināts NAP2027, uzsver nepieciešamību saglabāt un kopt Latvijas  kultūras mantojumu,  veicināt jaunrades  procesus, attīstīt  daudzveidīgu kultūras  vidi, pilnvērtīgi  darbojoties Eiropas un  </w:t>
            </w:r>
            <w:r w:rsidRPr="46D61D43">
              <w:rPr>
                <w:rFonts w:ascii="Times New Roman" w:eastAsia="Times New Roman" w:hAnsi="Times New Roman" w:cs="Times New Roman"/>
                <w:lang w:eastAsia="lv-LV"/>
              </w:rPr>
              <w:lastRenderedPageBreak/>
              <w:t>pasaules kultūras telpā,  sniegt atbalstu kultūras un  mediju nozarēm krīzes  radīto zaudējumu  mazināšanai un šo nozaru  atveseļošanai, radīt  sociāli  atbildīgus un ilgtspējīgus  nodarbinātības modeļus  šajās nozarēs, jo tām ir  izšķirīga nozīme valsts identitātes veidošanā un  demokrātiskas sabiedrības funkcionēšanā.</w:t>
            </w:r>
          </w:p>
        </w:tc>
        <w:tc>
          <w:tcPr>
            <w:tcW w:w="878" w:type="pct"/>
            <w:tcBorders>
              <w:top w:val="outset" w:sz="6" w:space="0" w:color="414142"/>
              <w:left w:val="outset" w:sz="6" w:space="0" w:color="414142"/>
              <w:bottom w:val="outset" w:sz="6" w:space="0" w:color="414142"/>
              <w:right w:val="outset" w:sz="6" w:space="0" w:color="414142"/>
            </w:tcBorders>
          </w:tcPr>
          <w:p w14:paraId="02D1F7EA" w14:textId="1A23B8BC" w:rsidR="00936998" w:rsidRDefault="00936998" w:rsidP="00936998">
            <w:pPr>
              <w:spacing w:after="0" w:line="240" w:lineRule="auto"/>
              <w:jc w:val="center"/>
              <w:rPr>
                <w:rFonts w:ascii="Times New Roman" w:eastAsia="Times New Roman" w:hAnsi="Times New Roman" w:cs="Times New Roman"/>
                <w:lang w:eastAsia="lv-LV"/>
              </w:rPr>
            </w:pPr>
          </w:p>
        </w:tc>
        <w:tc>
          <w:tcPr>
            <w:tcW w:w="958" w:type="pct"/>
            <w:tcBorders>
              <w:top w:val="outset" w:sz="6" w:space="0" w:color="414142"/>
              <w:left w:val="outset" w:sz="6" w:space="0" w:color="414142"/>
              <w:bottom w:val="outset" w:sz="6" w:space="0" w:color="414142"/>
              <w:right w:val="outset" w:sz="6" w:space="0" w:color="414142"/>
            </w:tcBorders>
          </w:tcPr>
          <w:p w14:paraId="40B52C39" w14:textId="77777777" w:rsidR="00936998" w:rsidRDefault="00936998" w:rsidP="00936998">
            <w:pPr>
              <w:spacing w:after="0" w:line="240" w:lineRule="auto"/>
              <w:jc w:val="both"/>
              <w:rPr>
                <w:rFonts w:ascii="Times New Roman" w:eastAsia="Times New Roman" w:hAnsi="Times New Roman" w:cs="Times New Roman"/>
                <w:lang w:eastAsia="lv-LV"/>
              </w:rPr>
            </w:pPr>
            <w:r w:rsidRPr="002B43FC">
              <w:rPr>
                <w:rFonts w:ascii="Times New Roman" w:eastAsia="Times New Roman" w:hAnsi="Times New Roman" w:cs="Times New Roman"/>
                <w:lang w:eastAsia="lv-LV"/>
              </w:rPr>
              <w:t>Pamatnostādņu projekta 3.pielikums papildināts ar atsauci</w:t>
            </w:r>
            <w:r>
              <w:rPr>
                <w:rFonts w:ascii="Times New Roman" w:eastAsia="Times New Roman" w:hAnsi="Times New Roman" w:cs="Times New Roman"/>
                <w:lang w:eastAsia="lv-LV"/>
              </w:rPr>
              <w:t xml:space="preserve"> šādā redakcijā</w:t>
            </w:r>
            <w:r w:rsidRPr="002B43FC">
              <w:rPr>
                <w:rFonts w:ascii="Times New Roman" w:eastAsia="Times New Roman" w:hAnsi="Times New Roman" w:cs="Times New Roman"/>
                <w:lang w:eastAsia="lv-LV"/>
              </w:rPr>
              <w:t>:</w:t>
            </w:r>
          </w:p>
          <w:p w14:paraId="197B36C6" w14:textId="77777777" w:rsidR="00936998" w:rsidRDefault="00936998" w:rsidP="00936998">
            <w:pPr>
              <w:spacing w:after="0" w:line="240" w:lineRule="auto"/>
              <w:jc w:val="both"/>
              <w:rPr>
                <w:rFonts w:ascii="Times New Roman" w:eastAsia="Times New Roman" w:hAnsi="Times New Roman" w:cs="Times New Roman"/>
                <w:lang w:eastAsia="lv-LV"/>
              </w:rPr>
            </w:pPr>
          </w:p>
          <w:p w14:paraId="74915A22" w14:textId="03B6DE4F" w:rsidR="00936998" w:rsidRPr="00852696" w:rsidRDefault="00936998" w:rsidP="00936998">
            <w:pPr>
              <w:spacing w:after="0" w:line="240" w:lineRule="auto"/>
              <w:jc w:val="both"/>
              <w:rPr>
                <w:rFonts w:ascii="Times New Roman" w:eastAsia="Times New Roman" w:hAnsi="Times New Roman" w:cs="Times New Roman"/>
                <w:lang w:eastAsia="lv-LV"/>
              </w:rPr>
            </w:pPr>
            <w:r w:rsidRPr="002B43FC">
              <w:rPr>
                <w:rFonts w:ascii="Times New Roman" w:eastAsia="Times New Roman" w:hAnsi="Times New Roman" w:cs="Times New Roman"/>
                <w:lang w:eastAsia="lv-LV"/>
              </w:rPr>
              <w:t>„Papildus nepieciešamais finansējums nav ietverts likumā „Par vidēja termiņa budžeta ietvaru 2021., 2022. un 2023.gadam”, uzdevumi var tikt īstenoti, ja valsts budžeta sagatavošanas procesā tiks atbalstīts Kultūras ministrijas iesniegtais prioritāro pasākumu pieteikums.”</w:t>
            </w:r>
          </w:p>
        </w:tc>
      </w:tr>
      <w:tr w:rsidR="00B23219" w14:paraId="5C10855A" w14:textId="77777777" w:rsidTr="00D4495F">
        <w:trPr>
          <w:trHeight w:val="240"/>
        </w:trPr>
        <w:tc>
          <w:tcPr>
            <w:tcW w:w="243" w:type="pct"/>
            <w:tcBorders>
              <w:top w:val="outset" w:sz="6" w:space="0" w:color="414142"/>
              <w:left w:val="outset" w:sz="6" w:space="0" w:color="414142"/>
              <w:bottom w:val="outset" w:sz="6" w:space="0" w:color="414142"/>
              <w:right w:val="outset" w:sz="6" w:space="0" w:color="414142"/>
            </w:tcBorders>
          </w:tcPr>
          <w:p w14:paraId="38EB8D28" w14:textId="4524E446" w:rsidR="00B23219" w:rsidRDefault="006052B4" w:rsidP="00B23219">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8.</w:t>
            </w:r>
          </w:p>
        </w:tc>
        <w:tc>
          <w:tcPr>
            <w:tcW w:w="981" w:type="pct"/>
            <w:tcBorders>
              <w:top w:val="outset" w:sz="6" w:space="0" w:color="414142"/>
              <w:left w:val="outset" w:sz="6" w:space="0" w:color="414142"/>
              <w:bottom w:val="outset" w:sz="6" w:space="0" w:color="414142"/>
              <w:right w:val="outset" w:sz="6" w:space="0" w:color="414142"/>
            </w:tcBorders>
          </w:tcPr>
          <w:p w14:paraId="3F930DD9" w14:textId="77777777" w:rsidR="00B23219" w:rsidRPr="46D61D43" w:rsidRDefault="00B23219" w:rsidP="00B23219">
            <w:pPr>
              <w:spacing w:after="0" w:line="240" w:lineRule="auto"/>
              <w:jc w:val="both"/>
              <w:rPr>
                <w:rFonts w:ascii="Times New Roman" w:eastAsia="Times New Roman" w:hAnsi="Times New Roman" w:cs="Times New Roman"/>
                <w:lang w:eastAsia="lv-LV"/>
              </w:rPr>
            </w:pPr>
          </w:p>
        </w:tc>
        <w:tc>
          <w:tcPr>
            <w:tcW w:w="1078" w:type="pct"/>
            <w:tcBorders>
              <w:top w:val="outset" w:sz="6" w:space="0" w:color="414142"/>
              <w:left w:val="outset" w:sz="6" w:space="0" w:color="414142"/>
              <w:bottom w:val="outset" w:sz="6" w:space="0" w:color="414142"/>
              <w:right w:val="outset" w:sz="6" w:space="0" w:color="414142"/>
            </w:tcBorders>
          </w:tcPr>
          <w:p w14:paraId="7D04FEFC" w14:textId="12814157" w:rsidR="00B23219" w:rsidRPr="00635CD6" w:rsidRDefault="00B23219" w:rsidP="006052B4">
            <w:pPr>
              <w:spacing w:after="0" w:line="240" w:lineRule="auto"/>
              <w:jc w:val="both"/>
              <w:rPr>
                <w:rFonts w:ascii="Times New Roman" w:hAnsi="Times New Roman" w:cs="Times New Roman"/>
                <w:b/>
                <w:bCs/>
                <w:shd w:val="clear" w:color="auto" w:fill="FDF5F5"/>
              </w:rPr>
            </w:pPr>
            <w:r w:rsidRPr="00635CD6">
              <w:rPr>
                <w:rFonts w:ascii="Times New Roman" w:hAnsi="Times New Roman" w:cs="Times New Roman"/>
                <w:b/>
                <w:bCs/>
              </w:rPr>
              <w:t>Veselības ministrija</w:t>
            </w:r>
            <w:r>
              <w:rPr>
                <w:rFonts w:ascii="Times New Roman" w:hAnsi="Times New Roman" w:cs="Times New Roman"/>
                <w:b/>
                <w:bCs/>
              </w:rPr>
              <w:t xml:space="preserve"> </w:t>
            </w:r>
            <w:r w:rsidRPr="46D61D43">
              <w:rPr>
                <w:rFonts w:ascii="Times New Roman" w:eastAsia="Times New Roman" w:hAnsi="Times New Roman" w:cs="Times New Roman"/>
                <w:b/>
                <w:bCs/>
                <w:lang w:eastAsia="lv-LV"/>
              </w:rPr>
              <w:t>(iebildums saņemts pēc 0</w:t>
            </w:r>
            <w:r>
              <w:rPr>
                <w:rFonts w:ascii="Times New Roman" w:eastAsia="Times New Roman" w:hAnsi="Times New Roman" w:cs="Times New Roman"/>
                <w:b/>
                <w:bCs/>
                <w:lang w:eastAsia="lv-LV"/>
              </w:rPr>
              <w:t>9</w:t>
            </w:r>
            <w:r w:rsidRPr="46D61D43">
              <w:rPr>
                <w:rFonts w:ascii="Times New Roman" w:eastAsia="Times New Roman" w:hAnsi="Times New Roman" w:cs="Times New Roman"/>
                <w:b/>
                <w:bCs/>
                <w:lang w:eastAsia="lv-LV"/>
              </w:rPr>
              <w:t>.</w:t>
            </w:r>
            <w:r>
              <w:rPr>
                <w:rFonts w:ascii="Times New Roman" w:eastAsia="Times New Roman" w:hAnsi="Times New Roman" w:cs="Times New Roman"/>
                <w:b/>
                <w:bCs/>
                <w:lang w:eastAsia="lv-LV"/>
              </w:rPr>
              <w:t>11</w:t>
            </w:r>
            <w:r w:rsidRPr="46D61D43">
              <w:rPr>
                <w:rFonts w:ascii="Times New Roman" w:eastAsia="Times New Roman" w:hAnsi="Times New Roman" w:cs="Times New Roman"/>
                <w:b/>
                <w:bCs/>
                <w:lang w:eastAsia="lv-LV"/>
              </w:rPr>
              <w:t>.2021</w:t>
            </w:r>
            <w:r>
              <w:rPr>
                <w:rFonts w:ascii="Times New Roman" w:eastAsia="Times New Roman" w:hAnsi="Times New Roman" w:cs="Times New Roman"/>
                <w:b/>
                <w:bCs/>
                <w:lang w:eastAsia="lv-LV"/>
              </w:rPr>
              <w:t>.</w:t>
            </w:r>
            <w:r w:rsidRPr="46D61D43">
              <w:rPr>
                <w:rFonts w:ascii="Times New Roman" w:eastAsia="Times New Roman" w:hAnsi="Times New Roman" w:cs="Times New Roman"/>
                <w:b/>
                <w:bCs/>
                <w:lang w:eastAsia="lv-LV"/>
              </w:rPr>
              <w:t xml:space="preserve"> saskaņošanas</w:t>
            </w:r>
            <w:r>
              <w:rPr>
                <w:rFonts w:ascii="Times New Roman" w:eastAsia="Times New Roman" w:hAnsi="Times New Roman" w:cs="Times New Roman"/>
                <w:b/>
                <w:bCs/>
                <w:lang w:eastAsia="lv-LV"/>
              </w:rPr>
              <w:t xml:space="preserve"> TAP</w:t>
            </w:r>
            <w:r w:rsidRPr="46D61D43">
              <w:rPr>
                <w:rFonts w:ascii="Times New Roman" w:eastAsia="Times New Roman" w:hAnsi="Times New Roman" w:cs="Times New Roman"/>
                <w:b/>
                <w:bCs/>
                <w:lang w:eastAsia="lv-LV"/>
              </w:rPr>
              <w:t>)</w:t>
            </w:r>
            <w:r w:rsidRPr="00635CD6">
              <w:rPr>
                <w:rFonts w:ascii="Times New Roman" w:hAnsi="Times New Roman" w:cs="Times New Roman"/>
                <w:b/>
                <w:bCs/>
              </w:rPr>
              <w:t>:</w:t>
            </w:r>
            <w:r w:rsidRPr="00635CD6">
              <w:rPr>
                <w:rFonts w:ascii="Times New Roman" w:hAnsi="Times New Roman" w:cs="Times New Roman"/>
                <w:b/>
                <w:bCs/>
                <w:shd w:val="clear" w:color="auto" w:fill="FDF5F5"/>
              </w:rPr>
              <w:t xml:space="preserve"> </w:t>
            </w:r>
          </w:p>
          <w:p w14:paraId="07872144" w14:textId="43B6F4EB" w:rsidR="00B23219" w:rsidRPr="46D61D43" w:rsidRDefault="00B23219" w:rsidP="006052B4">
            <w:pPr>
              <w:spacing w:after="0" w:line="240" w:lineRule="auto"/>
              <w:jc w:val="both"/>
              <w:rPr>
                <w:rFonts w:ascii="Times New Roman" w:eastAsia="Times New Roman" w:hAnsi="Times New Roman" w:cs="Times New Roman"/>
                <w:b/>
                <w:bCs/>
                <w:lang w:eastAsia="lv-LV"/>
              </w:rPr>
            </w:pPr>
            <w:r w:rsidRPr="00635CD6">
              <w:rPr>
                <w:rFonts w:ascii="Times New Roman" w:hAnsi="Times New Roman" w:cs="Times New Roman"/>
              </w:rPr>
              <w:t xml:space="preserve">Ņemot vērā, ka pamatnostādņu uzdevuma 4.2. “Veikt ieguldījumus kultūras un radošo nozaru infrastruktūrā” īstenošanā ka līdzatbildīgā institūcija norādīta Veselības ministrija (Paula Stradiņa Medicīnas vēstures muzejs), lūdzam attiecīgi papildināt pamatnostādņu 3. pielikumu, norādot papildu nepieciešamo finansējumu Veselības ministrijas resorā esošajam Paula Stradiņa Medicīnas vēstures muzejam 10 132 274 euro </w:t>
            </w:r>
            <w:r w:rsidRPr="00635CD6">
              <w:rPr>
                <w:rFonts w:ascii="Times New Roman" w:hAnsi="Times New Roman" w:cs="Times New Roman"/>
              </w:rPr>
              <w:lastRenderedPageBreak/>
              <w:t>apmērā no 2023.- 2027.gadam: 365 226 euro 2023.gadam, 365 226 euro  2024.gadam, 2 533 658 euro 2025.gadam, 2 533 658 euro 2026.gadam, 4 334 506 euro 2027.gadam.</w:t>
            </w:r>
            <w:r w:rsidRPr="00635CD6">
              <w:rPr>
                <w:rFonts w:ascii="Times New Roman" w:hAnsi="Times New Roman" w:cs="Times New Roman"/>
              </w:rPr>
              <w:br/>
              <w:t>Uzskatām, ka jautājums par</w:t>
            </w:r>
            <w:r w:rsidRPr="00635CD6">
              <w:rPr>
                <w:rFonts w:ascii="Times New Roman" w:hAnsi="Times New Roman" w:cs="Times New Roman"/>
                <w:shd w:val="clear" w:color="auto" w:fill="FDF5F5"/>
              </w:rPr>
              <w:t xml:space="preserve"> </w:t>
            </w:r>
            <w:r w:rsidRPr="00635CD6">
              <w:rPr>
                <w:rFonts w:ascii="Times New Roman" w:hAnsi="Times New Roman" w:cs="Times New Roman"/>
              </w:rPr>
              <w:t>papildu valsts budžeta finansējuma piešķiršanu gan Kultūras ministrijas, gan Veselības ministrijas padotībā esošo muzeju infrastruktūras attīstīšanai virzāms un skatāms kā vienota politikas prioritāte Kultūras ministrijas vadībā. Neskatoties uz to, ka Paula Stradiņa Medicīnas vēstures muzejs ir Veselības ministrijas</w:t>
            </w:r>
            <w:r w:rsidRPr="00635CD6">
              <w:rPr>
                <w:rFonts w:ascii="Times New Roman" w:hAnsi="Times New Roman" w:cs="Times New Roman"/>
                <w:shd w:val="clear" w:color="auto" w:fill="FDF5F5"/>
              </w:rPr>
              <w:t xml:space="preserve"> padotībā, tas darbojas kultūras </w:t>
            </w:r>
            <w:r w:rsidRPr="00635CD6">
              <w:rPr>
                <w:rFonts w:ascii="Times New Roman" w:hAnsi="Times New Roman" w:cs="Times New Roman"/>
              </w:rPr>
              <w:t>jomā. Tāpēc, lemjot par valsts budžeta finansējuma piešķiršanu muzeju infrastruktūras attīstībai, jāvērtē visu valsts muzeju vajadzības kompleksi, neatkarīgi no to piederības kādai ministrijai.</w:t>
            </w:r>
          </w:p>
        </w:tc>
        <w:tc>
          <w:tcPr>
            <w:tcW w:w="862" w:type="pct"/>
            <w:tcBorders>
              <w:top w:val="outset" w:sz="6" w:space="0" w:color="414142"/>
              <w:left w:val="outset" w:sz="6" w:space="0" w:color="414142"/>
              <w:bottom w:val="outset" w:sz="6" w:space="0" w:color="414142"/>
              <w:right w:val="outset" w:sz="6" w:space="0" w:color="414142"/>
            </w:tcBorders>
          </w:tcPr>
          <w:p w14:paraId="6613E29A" w14:textId="6889D6E3" w:rsidR="00B23219" w:rsidRPr="46D61D43" w:rsidRDefault="00B23219" w:rsidP="006052B4">
            <w:pPr>
              <w:spacing w:after="0" w:line="240" w:lineRule="auto"/>
              <w:jc w:val="both"/>
              <w:rPr>
                <w:rFonts w:ascii="Times New Roman" w:eastAsia="Times New Roman" w:hAnsi="Times New Roman" w:cs="Times New Roman"/>
                <w:b/>
                <w:bCs/>
                <w:lang w:eastAsia="lv-LV"/>
              </w:rPr>
            </w:pPr>
            <w:r w:rsidRPr="00DD089A">
              <w:rPr>
                <w:rFonts w:ascii="Times New Roman" w:eastAsia="Times New Roman" w:hAnsi="Times New Roman" w:cs="Times New Roman"/>
                <w:b/>
                <w:bCs/>
                <w:lang w:eastAsia="lv-LV"/>
              </w:rPr>
              <w:lastRenderedPageBreak/>
              <w:t>Nav ņemts vērā.</w:t>
            </w:r>
            <w:r>
              <w:rPr>
                <w:rFonts w:ascii="Times New Roman" w:eastAsia="Times New Roman" w:hAnsi="Times New Roman" w:cs="Times New Roman"/>
                <w:lang w:eastAsia="lv-LV"/>
              </w:rPr>
              <w:t xml:space="preserve"> </w:t>
            </w:r>
            <w:bookmarkStart w:id="0" w:name="_Hlk88142342"/>
            <w:r>
              <w:rPr>
                <w:rFonts w:ascii="Times New Roman" w:eastAsia="Times New Roman" w:hAnsi="Times New Roman" w:cs="Times New Roman"/>
                <w:lang w:eastAsia="lv-LV"/>
              </w:rPr>
              <w:t xml:space="preserve">Skaidrojam, ka </w:t>
            </w:r>
            <w:r w:rsidRPr="00635CD6">
              <w:rPr>
                <w:rFonts w:ascii="Times New Roman" w:hAnsi="Times New Roman" w:cs="Times New Roman"/>
              </w:rPr>
              <w:t>Paula Stradiņa Medicīnas vēstures muzej</w:t>
            </w:r>
            <w:r>
              <w:rPr>
                <w:rFonts w:ascii="Times New Roman" w:hAnsi="Times New Roman" w:cs="Times New Roman"/>
              </w:rPr>
              <w:t xml:space="preserve">a darbības nodrošināšanai nepieciešamais papildus finansējums nevar tikt iekļauts pamatnostādņu 3.pielikumā, ņemot vērā, ka, jebkura muzeja darbību pamatā finansē tā dibinātājs, savukārt Kultūras ministrija, saskaņā ar tās nolikumu, sekmē muzeju darbības pilnveidošanu un koordinē to attīstību, attiecīgi, Kultūras ministrija nevar </w:t>
            </w:r>
            <w:r>
              <w:rPr>
                <w:rFonts w:ascii="Times New Roman" w:hAnsi="Times New Roman" w:cs="Times New Roman"/>
              </w:rPr>
              <w:lastRenderedPageBreak/>
              <w:t>uzņemties atbildību par visu valsts muzeju infrastruktūras uzlabošanas pasākumiem. Līdz ar to uzskatām, ka nepieciešamie līdzekļi infrastruktūras uzlabošanai ir jāplāno katra muzeja dibinātāja budžetā, un, ja Veselības ministrija šobrīd nav plānojusi šādus ieguldījumus Paula Stradiņa Medicīnas muzejā, tie nevar tikt iekļauti pamatnostādņu īstenošanai nepieciešamā finansējuma aprēķinos. Vienlaikus vēlamies uzsvērt, ka Kultūras ministrija konceptuāli neiebilst pret horizontālas politikas prioritātes izveidi valsts muzeju infrastruktūras uzlabošanai, taču tās izstrādei vispirms ir nepieciešama diskusija par visu valsts muzeju vajadzībām un pārējo ministriju gatavību atbalstīt šādu ieceri un iesaistīties tās īstenošanā.</w:t>
            </w:r>
            <w:bookmarkEnd w:id="0"/>
          </w:p>
        </w:tc>
        <w:tc>
          <w:tcPr>
            <w:tcW w:w="878" w:type="pct"/>
            <w:tcBorders>
              <w:top w:val="outset" w:sz="6" w:space="0" w:color="414142"/>
              <w:left w:val="outset" w:sz="6" w:space="0" w:color="414142"/>
              <w:bottom w:val="outset" w:sz="6" w:space="0" w:color="414142"/>
              <w:right w:val="outset" w:sz="6" w:space="0" w:color="414142"/>
            </w:tcBorders>
          </w:tcPr>
          <w:p w14:paraId="23E910ED" w14:textId="77777777" w:rsidR="00B23219" w:rsidRDefault="00B23219" w:rsidP="00B23219">
            <w:pPr>
              <w:spacing w:after="0" w:line="240" w:lineRule="auto"/>
              <w:jc w:val="center"/>
              <w:rPr>
                <w:rFonts w:ascii="Times New Roman" w:eastAsia="Times New Roman" w:hAnsi="Times New Roman" w:cs="Times New Roman"/>
                <w:lang w:eastAsia="lv-LV"/>
              </w:rPr>
            </w:pPr>
          </w:p>
        </w:tc>
        <w:tc>
          <w:tcPr>
            <w:tcW w:w="958" w:type="pct"/>
            <w:tcBorders>
              <w:top w:val="outset" w:sz="6" w:space="0" w:color="414142"/>
              <w:left w:val="outset" w:sz="6" w:space="0" w:color="414142"/>
              <w:bottom w:val="outset" w:sz="6" w:space="0" w:color="414142"/>
              <w:right w:val="outset" w:sz="6" w:space="0" w:color="414142"/>
            </w:tcBorders>
          </w:tcPr>
          <w:p w14:paraId="3F3B2BEA" w14:textId="2FE0A36F" w:rsidR="00B23219" w:rsidRPr="00EA49DA" w:rsidRDefault="006052B4" w:rsidP="00B23219">
            <w:pPr>
              <w:spacing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Pamatnostādņu projekta 3.pielikums</w:t>
            </w:r>
          </w:p>
        </w:tc>
      </w:tr>
      <w:tr w:rsidR="00B23219" w14:paraId="35B9F852" w14:textId="77777777" w:rsidTr="00D4495F">
        <w:trPr>
          <w:trHeight w:val="240"/>
        </w:trPr>
        <w:tc>
          <w:tcPr>
            <w:tcW w:w="243" w:type="pct"/>
            <w:tcBorders>
              <w:top w:val="outset" w:sz="6" w:space="0" w:color="414142"/>
              <w:left w:val="outset" w:sz="6" w:space="0" w:color="414142"/>
              <w:bottom w:val="outset" w:sz="6" w:space="0" w:color="414142"/>
              <w:right w:val="outset" w:sz="6" w:space="0" w:color="414142"/>
            </w:tcBorders>
          </w:tcPr>
          <w:p w14:paraId="2468CA0C" w14:textId="6CE7CFD7" w:rsidR="00B23219" w:rsidRDefault="006052B4" w:rsidP="00B23219">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9</w:t>
            </w:r>
            <w:r w:rsidR="00B23219">
              <w:rPr>
                <w:rFonts w:ascii="Times New Roman" w:eastAsia="Times New Roman" w:hAnsi="Times New Roman" w:cs="Times New Roman"/>
                <w:lang w:eastAsia="lv-LV"/>
              </w:rPr>
              <w:t>.</w:t>
            </w:r>
          </w:p>
        </w:tc>
        <w:tc>
          <w:tcPr>
            <w:tcW w:w="981" w:type="pct"/>
            <w:tcBorders>
              <w:top w:val="outset" w:sz="6" w:space="0" w:color="414142"/>
              <w:left w:val="outset" w:sz="6" w:space="0" w:color="414142"/>
              <w:bottom w:val="outset" w:sz="6" w:space="0" w:color="414142"/>
              <w:right w:val="outset" w:sz="6" w:space="0" w:color="414142"/>
            </w:tcBorders>
          </w:tcPr>
          <w:p w14:paraId="0321B83E" w14:textId="2C652634" w:rsidR="00B23219" w:rsidRDefault="00B23219" w:rsidP="00B23219">
            <w:pPr>
              <w:spacing w:after="0" w:line="240" w:lineRule="auto"/>
              <w:jc w:val="both"/>
              <w:rPr>
                <w:rFonts w:ascii="Times New Roman" w:eastAsia="Times New Roman" w:hAnsi="Times New Roman" w:cs="Times New Roman"/>
                <w:lang w:eastAsia="lv-LV"/>
              </w:rPr>
            </w:pPr>
            <w:r w:rsidRPr="46D61D43">
              <w:rPr>
                <w:rFonts w:ascii="Times New Roman" w:eastAsia="Times New Roman" w:hAnsi="Times New Roman" w:cs="Times New Roman"/>
                <w:lang w:eastAsia="lv-LV"/>
              </w:rPr>
              <w:t>Pamatnostādņu projekta 3.pielikums.</w:t>
            </w:r>
          </w:p>
        </w:tc>
        <w:tc>
          <w:tcPr>
            <w:tcW w:w="1078" w:type="pct"/>
            <w:tcBorders>
              <w:top w:val="outset" w:sz="6" w:space="0" w:color="414142"/>
              <w:left w:val="outset" w:sz="6" w:space="0" w:color="414142"/>
              <w:bottom w:val="outset" w:sz="6" w:space="0" w:color="414142"/>
              <w:right w:val="outset" w:sz="6" w:space="0" w:color="414142"/>
            </w:tcBorders>
          </w:tcPr>
          <w:p w14:paraId="3386B0A8" w14:textId="77777777" w:rsidR="00B23219" w:rsidRDefault="00B23219" w:rsidP="006052B4">
            <w:pPr>
              <w:spacing w:after="0" w:line="240" w:lineRule="auto"/>
              <w:jc w:val="both"/>
              <w:rPr>
                <w:rFonts w:ascii="Times New Roman" w:eastAsia="Times New Roman" w:hAnsi="Times New Roman" w:cs="Times New Roman"/>
                <w:b/>
                <w:bCs/>
                <w:lang w:eastAsia="lv-LV"/>
              </w:rPr>
            </w:pPr>
            <w:r w:rsidRPr="46D61D43">
              <w:rPr>
                <w:rFonts w:ascii="Times New Roman" w:eastAsia="Times New Roman" w:hAnsi="Times New Roman" w:cs="Times New Roman"/>
                <w:b/>
                <w:bCs/>
                <w:lang w:eastAsia="lv-LV"/>
              </w:rPr>
              <w:t>Veselības ministrija (iebildums saņemts pēc 06.09.2021. elektroniskās saskaņošanas):</w:t>
            </w:r>
          </w:p>
          <w:p w14:paraId="4D5A99F8" w14:textId="7EAA9ACF" w:rsidR="00B23219" w:rsidRDefault="00B23219" w:rsidP="006052B4">
            <w:pPr>
              <w:spacing w:after="0" w:line="240" w:lineRule="auto"/>
              <w:jc w:val="both"/>
              <w:rPr>
                <w:rFonts w:ascii="Times New Roman" w:eastAsia="Times New Roman" w:hAnsi="Times New Roman" w:cs="Times New Roman"/>
                <w:lang w:eastAsia="lv-LV"/>
              </w:rPr>
            </w:pPr>
            <w:r w:rsidRPr="46D61D43">
              <w:rPr>
                <w:rFonts w:ascii="Times New Roman" w:eastAsia="Times New Roman" w:hAnsi="Times New Roman" w:cs="Times New Roman"/>
                <w:lang w:eastAsia="lv-LV"/>
              </w:rPr>
              <w:lastRenderedPageBreak/>
              <w:t xml:space="preserve">Lūdzam pamatnostādņu 3. pielikumā pie uzdevuma 3.4. “Nodrošināt kultūras mantojuma institūciju darbu un to pakalpojumu attīstību”, pie uzdevuma 4.2. “Veikt ieguldījumus kultūras un radošo nozaru infrastruktūrā” un pie uzdevuma 4.4. “Paaugstināt kultūras un radošajās nozarēs nodarbināto atalgojumu un ieņēmumus” pievienot zemsvītras atsauci, ka </w:t>
            </w:r>
            <w:r w:rsidRPr="46D61D43">
              <w:rPr>
                <w:rFonts w:ascii="Times New Roman" w:eastAsia="Times New Roman" w:hAnsi="Times New Roman" w:cs="Times New Roman"/>
                <w:i/>
                <w:iCs/>
                <w:lang w:eastAsia="lv-LV"/>
              </w:rPr>
              <w:t>“Minētais finansējums ietver papildu nepieciešamo finansējumu Veselības ministrijas resorā esošajam Paula Stradiņa Medicīnas vēstures muzejam”</w:t>
            </w:r>
            <w:r w:rsidRPr="46D61D43">
              <w:rPr>
                <w:rFonts w:ascii="Times New Roman" w:eastAsia="Times New Roman" w:hAnsi="Times New Roman" w:cs="Times New Roman"/>
                <w:lang w:eastAsia="lv-LV"/>
              </w:rPr>
              <w:t>, ņemot vērā to, ka pamatnostādņu 3. pielikumā augstāk minēto uzdevuma  īstenošanai atsevišķi nav norādīts Veselības ministrijas resoram papildu nepieciešamais finansējums.</w:t>
            </w:r>
          </w:p>
        </w:tc>
        <w:tc>
          <w:tcPr>
            <w:tcW w:w="862" w:type="pct"/>
            <w:tcBorders>
              <w:top w:val="outset" w:sz="6" w:space="0" w:color="414142"/>
              <w:left w:val="outset" w:sz="6" w:space="0" w:color="414142"/>
              <w:bottom w:val="outset" w:sz="6" w:space="0" w:color="414142"/>
              <w:right w:val="outset" w:sz="6" w:space="0" w:color="414142"/>
            </w:tcBorders>
          </w:tcPr>
          <w:p w14:paraId="7999551A" w14:textId="054EF549" w:rsidR="00B23219" w:rsidRDefault="00B23219" w:rsidP="006052B4">
            <w:pPr>
              <w:spacing w:after="0" w:line="240" w:lineRule="auto"/>
              <w:jc w:val="both"/>
              <w:rPr>
                <w:rFonts w:ascii="Times New Roman" w:eastAsia="Times New Roman" w:hAnsi="Times New Roman" w:cs="Times New Roman"/>
                <w:b/>
                <w:bCs/>
                <w:lang w:eastAsia="lv-LV"/>
              </w:rPr>
            </w:pPr>
            <w:r w:rsidRPr="46D61D43">
              <w:rPr>
                <w:rFonts w:ascii="Times New Roman" w:eastAsia="Times New Roman" w:hAnsi="Times New Roman" w:cs="Times New Roman"/>
                <w:b/>
                <w:bCs/>
                <w:lang w:eastAsia="lv-LV"/>
              </w:rPr>
              <w:lastRenderedPageBreak/>
              <w:t>Nav ņemts vērā</w:t>
            </w:r>
          </w:p>
          <w:p w14:paraId="13ED8E48" w14:textId="6BA346C3" w:rsidR="00B23219" w:rsidRDefault="00B23219" w:rsidP="006052B4">
            <w:pPr>
              <w:spacing w:after="0" w:line="240" w:lineRule="auto"/>
              <w:jc w:val="both"/>
              <w:rPr>
                <w:rFonts w:ascii="Times New Roman" w:eastAsia="Times New Roman" w:hAnsi="Times New Roman" w:cs="Times New Roman"/>
                <w:lang w:eastAsia="lv-LV"/>
              </w:rPr>
            </w:pPr>
            <w:r w:rsidRPr="46D61D43">
              <w:rPr>
                <w:rFonts w:ascii="Times New Roman" w:eastAsia="Times New Roman" w:hAnsi="Times New Roman" w:cs="Times New Roman"/>
                <w:lang w:eastAsia="lv-LV"/>
              </w:rPr>
              <w:t xml:space="preserve">Citu resoru muzeju finansējums plānojams </w:t>
            </w:r>
            <w:r w:rsidRPr="46D61D43">
              <w:rPr>
                <w:rFonts w:ascii="Times New Roman" w:eastAsia="Times New Roman" w:hAnsi="Times New Roman" w:cs="Times New Roman"/>
                <w:lang w:eastAsia="lv-LV"/>
              </w:rPr>
              <w:lastRenderedPageBreak/>
              <w:t xml:space="preserve">attiecīgās nozares pamatnostādņu budžetā, Paula Stradiņa Medicīnas vēstures muzejam papildu nepieciešamais finansējums atalgojumam </w:t>
            </w:r>
            <w:r>
              <w:rPr>
                <w:rFonts w:ascii="Times New Roman" w:eastAsia="Times New Roman" w:hAnsi="Times New Roman" w:cs="Times New Roman"/>
                <w:lang w:eastAsia="lv-LV"/>
              </w:rPr>
              <w:t>ir</w:t>
            </w:r>
            <w:r w:rsidRPr="46D61D43">
              <w:rPr>
                <w:rFonts w:ascii="Times New Roman" w:eastAsia="Times New Roman" w:hAnsi="Times New Roman" w:cs="Times New Roman"/>
                <w:lang w:eastAsia="lv-LV"/>
              </w:rPr>
              <w:t xml:space="preserve"> iekļauts Sabiedrības veselības pamatnostādņu 2021.-2027.gadam projektā.</w:t>
            </w:r>
          </w:p>
        </w:tc>
        <w:tc>
          <w:tcPr>
            <w:tcW w:w="878" w:type="pct"/>
            <w:tcBorders>
              <w:top w:val="outset" w:sz="6" w:space="0" w:color="414142"/>
              <w:left w:val="outset" w:sz="6" w:space="0" w:color="414142"/>
              <w:bottom w:val="outset" w:sz="6" w:space="0" w:color="414142"/>
              <w:right w:val="outset" w:sz="6" w:space="0" w:color="414142"/>
            </w:tcBorders>
          </w:tcPr>
          <w:p w14:paraId="21D991E6" w14:textId="77777777" w:rsidR="00B23219" w:rsidRDefault="00B23219" w:rsidP="00B23219">
            <w:pPr>
              <w:spacing w:after="0" w:line="240" w:lineRule="auto"/>
              <w:jc w:val="center"/>
              <w:rPr>
                <w:rFonts w:ascii="Times New Roman" w:eastAsia="Times New Roman" w:hAnsi="Times New Roman" w:cs="Times New Roman"/>
                <w:lang w:eastAsia="lv-LV"/>
              </w:rPr>
            </w:pPr>
          </w:p>
        </w:tc>
        <w:tc>
          <w:tcPr>
            <w:tcW w:w="958" w:type="pct"/>
            <w:tcBorders>
              <w:top w:val="outset" w:sz="6" w:space="0" w:color="414142"/>
              <w:left w:val="outset" w:sz="6" w:space="0" w:color="414142"/>
              <w:bottom w:val="outset" w:sz="6" w:space="0" w:color="414142"/>
              <w:right w:val="outset" w:sz="6" w:space="0" w:color="414142"/>
            </w:tcBorders>
          </w:tcPr>
          <w:p w14:paraId="3822A5DD" w14:textId="08A347FB" w:rsidR="00B23219" w:rsidRDefault="00B23219" w:rsidP="00B23219">
            <w:pPr>
              <w:spacing w:line="240" w:lineRule="auto"/>
              <w:jc w:val="both"/>
              <w:rPr>
                <w:rFonts w:ascii="Times New Roman" w:eastAsia="Times New Roman" w:hAnsi="Times New Roman" w:cs="Times New Roman"/>
                <w:lang w:eastAsia="lv-LV"/>
              </w:rPr>
            </w:pPr>
            <w:r w:rsidRPr="00EA49DA">
              <w:rPr>
                <w:rFonts w:ascii="Times New Roman" w:eastAsia="Times New Roman" w:hAnsi="Times New Roman" w:cs="Times New Roman"/>
                <w:lang w:eastAsia="lv-LV"/>
              </w:rPr>
              <w:t>Pamatnostādņu projekta 3.pielikums.</w:t>
            </w:r>
          </w:p>
        </w:tc>
      </w:tr>
      <w:tr w:rsidR="00B23219" w:rsidRPr="00AF3C7D" w14:paraId="3A2564FD" w14:textId="77777777" w:rsidTr="00D4495F">
        <w:trPr>
          <w:trHeight w:val="240"/>
        </w:trPr>
        <w:tc>
          <w:tcPr>
            <w:tcW w:w="243" w:type="pct"/>
            <w:tcBorders>
              <w:top w:val="outset" w:sz="6" w:space="0" w:color="414142"/>
              <w:left w:val="outset" w:sz="6" w:space="0" w:color="414142"/>
              <w:bottom w:val="outset" w:sz="6" w:space="0" w:color="414142"/>
              <w:right w:val="outset" w:sz="6" w:space="0" w:color="414142"/>
            </w:tcBorders>
          </w:tcPr>
          <w:p w14:paraId="5359A7FB" w14:textId="41107CDA" w:rsidR="00B23219" w:rsidRDefault="006052B4" w:rsidP="00B23219">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10.</w:t>
            </w:r>
          </w:p>
        </w:tc>
        <w:tc>
          <w:tcPr>
            <w:tcW w:w="981" w:type="pct"/>
            <w:tcBorders>
              <w:top w:val="outset" w:sz="6" w:space="0" w:color="414142"/>
              <w:left w:val="outset" w:sz="6" w:space="0" w:color="414142"/>
              <w:bottom w:val="outset" w:sz="6" w:space="0" w:color="414142"/>
              <w:right w:val="outset" w:sz="6" w:space="0" w:color="414142"/>
            </w:tcBorders>
          </w:tcPr>
          <w:p w14:paraId="318E2A7E" w14:textId="77777777" w:rsidR="00B23219" w:rsidRPr="00962F87" w:rsidRDefault="00B23219" w:rsidP="00B23219">
            <w:pPr>
              <w:spacing w:after="0" w:line="240" w:lineRule="auto"/>
              <w:rPr>
                <w:rFonts w:ascii="Times New Roman" w:eastAsia="Times New Roman" w:hAnsi="Times New Roman" w:cs="Times New Roman"/>
                <w:lang w:eastAsia="lv-LV"/>
              </w:rPr>
            </w:pPr>
          </w:p>
        </w:tc>
        <w:tc>
          <w:tcPr>
            <w:tcW w:w="1078" w:type="pct"/>
            <w:tcBorders>
              <w:top w:val="outset" w:sz="6" w:space="0" w:color="414142"/>
              <w:left w:val="outset" w:sz="6" w:space="0" w:color="414142"/>
              <w:bottom w:val="outset" w:sz="6" w:space="0" w:color="414142"/>
              <w:right w:val="outset" w:sz="6" w:space="0" w:color="414142"/>
            </w:tcBorders>
          </w:tcPr>
          <w:p w14:paraId="0DFBF23C" w14:textId="0E1C4328" w:rsidR="006052B4" w:rsidRPr="00635CD6" w:rsidRDefault="006052B4" w:rsidP="006052B4">
            <w:pPr>
              <w:shd w:val="clear" w:color="auto" w:fill="FFFFFF" w:themeFill="background1"/>
              <w:spacing w:after="0" w:line="240" w:lineRule="auto"/>
              <w:jc w:val="both"/>
              <w:rPr>
                <w:rFonts w:ascii="Times New Roman" w:eastAsia="Times New Roman" w:hAnsi="Times New Roman" w:cs="Times New Roman"/>
                <w:b/>
                <w:bCs/>
                <w:lang w:eastAsia="lv-LV"/>
              </w:rPr>
            </w:pPr>
            <w:r w:rsidRPr="00635CD6">
              <w:rPr>
                <w:rFonts w:ascii="Times New Roman" w:eastAsia="Times New Roman" w:hAnsi="Times New Roman" w:cs="Times New Roman"/>
                <w:b/>
                <w:bCs/>
                <w:lang w:eastAsia="lv-LV"/>
              </w:rPr>
              <w:t>Finanšu ministrija</w:t>
            </w:r>
            <w:r>
              <w:rPr>
                <w:rFonts w:ascii="Times New Roman" w:eastAsia="Times New Roman" w:hAnsi="Times New Roman" w:cs="Times New Roman"/>
                <w:b/>
                <w:bCs/>
                <w:lang w:eastAsia="lv-LV"/>
              </w:rPr>
              <w:t xml:space="preserve"> </w:t>
            </w:r>
            <w:r w:rsidRPr="46D61D43">
              <w:rPr>
                <w:rFonts w:ascii="Times New Roman" w:eastAsia="Times New Roman" w:hAnsi="Times New Roman" w:cs="Times New Roman"/>
                <w:b/>
                <w:bCs/>
                <w:lang w:eastAsia="lv-LV"/>
              </w:rPr>
              <w:t>(iebildums saņemts pēc 0</w:t>
            </w:r>
            <w:r>
              <w:rPr>
                <w:rFonts w:ascii="Times New Roman" w:eastAsia="Times New Roman" w:hAnsi="Times New Roman" w:cs="Times New Roman"/>
                <w:b/>
                <w:bCs/>
                <w:lang w:eastAsia="lv-LV"/>
              </w:rPr>
              <w:t>9</w:t>
            </w:r>
            <w:r w:rsidRPr="46D61D43">
              <w:rPr>
                <w:rFonts w:ascii="Times New Roman" w:eastAsia="Times New Roman" w:hAnsi="Times New Roman" w:cs="Times New Roman"/>
                <w:b/>
                <w:bCs/>
                <w:lang w:eastAsia="lv-LV"/>
              </w:rPr>
              <w:t>.</w:t>
            </w:r>
            <w:r>
              <w:rPr>
                <w:rFonts w:ascii="Times New Roman" w:eastAsia="Times New Roman" w:hAnsi="Times New Roman" w:cs="Times New Roman"/>
                <w:b/>
                <w:bCs/>
                <w:lang w:eastAsia="lv-LV"/>
              </w:rPr>
              <w:t>11</w:t>
            </w:r>
            <w:r w:rsidRPr="46D61D43">
              <w:rPr>
                <w:rFonts w:ascii="Times New Roman" w:eastAsia="Times New Roman" w:hAnsi="Times New Roman" w:cs="Times New Roman"/>
                <w:b/>
                <w:bCs/>
                <w:lang w:eastAsia="lv-LV"/>
              </w:rPr>
              <w:t>.2021</w:t>
            </w:r>
            <w:r>
              <w:rPr>
                <w:rFonts w:ascii="Times New Roman" w:eastAsia="Times New Roman" w:hAnsi="Times New Roman" w:cs="Times New Roman"/>
                <w:b/>
                <w:bCs/>
                <w:lang w:eastAsia="lv-LV"/>
              </w:rPr>
              <w:t>.</w:t>
            </w:r>
            <w:r w:rsidRPr="46D61D43">
              <w:rPr>
                <w:rFonts w:ascii="Times New Roman" w:eastAsia="Times New Roman" w:hAnsi="Times New Roman" w:cs="Times New Roman"/>
                <w:b/>
                <w:bCs/>
                <w:lang w:eastAsia="lv-LV"/>
              </w:rPr>
              <w:t xml:space="preserve"> saskaņošanas</w:t>
            </w:r>
            <w:r>
              <w:rPr>
                <w:rFonts w:ascii="Times New Roman" w:eastAsia="Times New Roman" w:hAnsi="Times New Roman" w:cs="Times New Roman"/>
                <w:b/>
                <w:bCs/>
                <w:lang w:eastAsia="lv-LV"/>
              </w:rPr>
              <w:t xml:space="preserve"> TAP</w:t>
            </w:r>
            <w:r w:rsidRPr="46D61D43">
              <w:rPr>
                <w:rFonts w:ascii="Times New Roman" w:eastAsia="Times New Roman" w:hAnsi="Times New Roman" w:cs="Times New Roman"/>
                <w:b/>
                <w:bCs/>
                <w:lang w:eastAsia="lv-LV"/>
              </w:rPr>
              <w:t>)</w:t>
            </w:r>
            <w:r w:rsidRPr="00635CD6">
              <w:rPr>
                <w:rFonts w:ascii="Times New Roman" w:eastAsia="Times New Roman" w:hAnsi="Times New Roman" w:cs="Times New Roman"/>
                <w:b/>
                <w:bCs/>
                <w:lang w:eastAsia="lv-LV"/>
              </w:rPr>
              <w:t xml:space="preserve">: </w:t>
            </w:r>
          </w:p>
          <w:p w14:paraId="3600E33D" w14:textId="158890B6" w:rsidR="00B23219" w:rsidRPr="46D61D43" w:rsidRDefault="006052B4" w:rsidP="006052B4">
            <w:pPr>
              <w:spacing w:after="0" w:line="240" w:lineRule="auto"/>
              <w:jc w:val="both"/>
              <w:rPr>
                <w:rFonts w:ascii="Times New Roman" w:eastAsia="Times New Roman" w:hAnsi="Times New Roman" w:cs="Times New Roman"/>
                <w:b/>
                <w:bCs/>
                <w:lang w:eastAsia="lv-LV"/>
              </w:rPr>
            </w:pPr>
            <w:r w:rsidRPr="00635CD6">
              <w:rPr>
                <w:rFonts w:ascii="Times New Roman" w:hAnsi="Times New Roman" w:cs="Times New Roman"/>
              </w:rPr>
              <w:t xml:space="preserve">Atkārtoti lūdzam aizpildīt informāciju par pamatnostādņu projekta 3.pielikumā iekļautā 2.2.uzdevuma nodrošināšanai nepieciešamo finansējumu. Ņemot vērā, ka izziņā par atzinumos sniegtajiem iebildumiem I sadaļas "Jautājumi, par kuriem </w:t>
            </w:r>
            <w:r w:rsidRPr="00635CD6">
              <w:rPr>
                <w:rFonts w:ascii="Times New Roman" w:hAnsi="Times New Roman" w:cs="Times New Roman"/>
              </w:rPr>
              <w:lastRenderedPageBreak/>
              <w:t>saskaņošanā vienošanās nav panākta" 11.punktā norādīts, ka uzdevuma galvenais īstenotājs ir pašvaldības un  nepieciešamais finansējums tiks paredzēts atbilstoši pašvaldību ilgtspējīgas attīstības stratēģijām un attīstības programmām, aicinām norādīt indikatīvi plānoto finansējumu pašvaldību budžetos uzdevuma īstenošanai.</w:t>
            </w:r>
          </w:p>
        </w:tc>
        <w:tc>
          <w:tcPr>
            <w:tcW w:w="862" w:type="pct"/>
            <w:tcBorders>
              <w:top w:val="outset" w:sz="6" w:space="0" w:color="414142"/>
              <w:left w:val="outset" w:sz="6" w:space="0" w:color="414142"/>
              <w:bottom w:val="outset" w:sz="6" w:space="0" w:color="414142"/>
              <w:right w:val="outset" w:sz="6" w:space="0" w:color="414142"/>
            </w:tcBorders>
          </w:tcPr>
          <w:p w14:paraId="51BAA56E" w14:textId="77777777" w:rsidR="006052B4" w:rsidRDefault="006052B4" w:rsidP="006052B4">
            <w:pPr>
              <w:shd w:val="clear" w:color="auto" w:fill="FFFFFF" w:themeFill="background1"/>
              <w:spacing w:after="0" w:line="240" w:lineRule="auto"/>
              <w:jc w:val="both"/>
              <w:rPr>
                <w:rFonts w:ascii="Times New Roman" w:eastAsia="Times New Roman" w:hAnsi="Times New Roman" w:cs="Times New Roman"/>
                <w:b/>
                <w:bCs/>
                <w:lang w:eastAsia="lv-LV"/>
              </w:rPr>
            </w:pPr>
            <w:r>
              <w:rPr>
                <w:rFonts w:ascii="Times New Roman" w:eastAsia="Times New Roman" w:hAnsi="Times New Roman" w:cs="Times New Roman"/>
                <w:b/>
                <w:bCs/>
                <w:lang w:eastAsia="lv-LV"/>
              </w:rPr>
              <w:lastRenderedPageBreak/>
              <w:t>Daļēji ņemts vērā.</w:t>
            </w:r>
          </w:p>
          <w:p w14:paraId="5B1A6F3A" w14:textId="00695664" w:rsidR="00B23219" w:rsidRDefault="006052B4" w:rsidP="006052B4">
            <w:pPr>
              <w:spacing w:after="0" w:line="240" w:lineRule="auto"/>
              <w:jc w:val="both"/>
              <w:rPr>
                <w:rFonts w:ascii="Times New Roman" w:eastAsia="Times New Roman" w:hAnsi="Times New Roman" w:cs="Times New Roman"/>
                <w:b/>
                <w:bCs/>
                <w:lang w:eastAsia="lv-LV"/>
              </w:rPr>
            </w:pPr>
            <w:r w:rsidRPr="00DD089A">
              <w:rPr>
                <w:rFonts w:ascii="Times New Roman" w:eastAsia="Times New Roman" w:hAnsi="Times New Roman" w:cs="Times New Roman"/>
                <w:lang w:eastAsia="lv-LV"/>
              </w:rPr>
              <w:t xml:space="preserve">Skaidrojam, ka </w:t>
            </w:r>
            <w:r>
              <w:rPr>
                <w:rFonts w:ascii="Times New Roman" w:eastAsia="Times New Roman" w:hAnsi="Times New Roman" w:cs="Times New Roman"/>
                <w:lang w:eastAsia="lv-LV"/>
              </w:rPr>
              <w:t xml:space="preserve">saskaņā ar CSP datiem par pašvaldību finansējums veido apmēram 60% no vispārējā valdības sektora izdevumiem kultūras, atpūtas un reliģijas funkcijām, saskaņā ar COFOG klasifikatoru. Pašvaldības šos izdevumus plāno saskaņā </w:t>
            </w:r>
            <w:r>
              <w:rPr>
                <w:rFonts w:ascii="Times New Roman" w:eastAsia="Times New Roman" w:hAnsi="Times New Roman" w:cs="Times New Roman"/>
                <w:lang w:eastAsia="lv-LV"/>
              </w:rPr>
              <w:lastRenderedPageBreak/>
              <w:t>ar to ilgtspējīgas attīstības stratēģijām, kas hierarhiski ir pakārtotas nacionāla līmeņa attīstības plānošanas dokumentiem, un no stratēģijām izrietošajām attīstības programmām, ņemot vērā to, viena no pašvaldību autonomajām funkcijām ir r</w:t>
            </w:r>
            <w:r w:rsidRPr="00222A33">
              <w:rPr>
                <w:rFonts w:ascii="Times New Roman" w:eastAsia="Times New Roman" w:hAnsi="Times New Roman" w:cs="Times New Roman"/>
                <w:lang w:eastAsia="lv-LV"/>
              </w:rPr>
              <w:t>ūpēties par kultūru un sekmēt tradicionālo kultūras vērtību saglabāšanu un tautas jaunrades attīstību</w:t>
            </w:r>
            <w:r>
              <w:rPr>
                <w:rFonts w:ascii="Times New Roman" w:eastAsia="Times New Roman" w:hAnsi="Times New Roman" w:cs="Times New Roman"/>
                <w:lang w:eastAsia="lv-LV"/>
              </w:rPr>
              <w:t xml:space="preserve">. Kultūras ministrijas izstrādātās kultūrpolitikas pamatnostādnes kā hierarhiski augstāki plānošanas dokumenti bez šaubām sniedz vadlīnijas pašvaldību darbībai kultūras jomā, kas atspoguļots arī norādot pašvaldības kā līdzatbildīgās institūcijas daudzu uzdevumu izpildē. Vienlaikus Kultūras ministrijai nav pienākuma apzināt un iekļaut pašvaldību plānoto finansējumu šo uzdevumu izpildei, ja vien šis finansējuma netiek plānots no Kultūras ministrijas budžeta programmām, </w:t>
            </w:r>
            <w:r>
              <w:rPr>
                <w:rFonts w:ascii="Times New Roman" w:eastAsia="Times New Roman" w:hAnsi="Times New Roman" w:cs="Times New Roman"/>
                <w:lang w:eastAsia="lv-LV"/>
              </w:rPr>
              <w:lastRenderedPageBreak/>
              <w:t>ņemot vērā to, ka saskaņā ar “Attīstības plānošanas sistēmas likumu” v</w:t>
            </w:r>
            <w:r w:rsidRPr="00222A33">
              <w:rPr>
                <w:rFonts w:ascii="Times New Roman" w:eastAsia="Times New Roman" w:hAnsi="Times New Roman" w:cs="Times New Roman"/>
                <w:lang w:eastAsia="lv-LV"/>
              </w:rPr>
              <w:t xml:space="preserve">alsts pārvaldes iestādes savā kompetencē esošo attīstības plānošanas dokumentu </w:t>
            </w:r>
            <w:r>
              <w:rPr>
                <w:rFonts w:ascii="Times New Roman" w:eastAsia="Times New Roman" w:hAnsi="Times New Roman" w:cs="Times New Roman"/>
                <w:lang w:eastAsia="lv-LV"/>
              </w:rPr>
              <w:t xml:space="preserve">izstrādē nodrošina to </w:t>
            </w:r>
            <w:r w:rsidRPr="00222A33">
              <w:rPr>
                <w:rFonts w:ascii="Times New Roman" w:eastAsia="Times New Roman" w:hAnsi="Times New Roman" w:cs="Times New Roman"/>
                <w:lang w:eastAsia="lv-LV"/>
              </w:rPr>
              <w:t>atbilstību hierarhiski augstākiem plānošanas dokumentiem,</w:t>
            </w:r>
            <w:r>
              <w:rPr>
                <w:rFonts w:ascii="Times New Roman" w:eastAsia="Times New Roman" w:hAnsi="Times New Roman" w:cs="Times New Roman"/>
                <w:lang w:eastAsia="lv-LV"/>
              </w:rPr>
              <w:t xml:space="preserve"> taču ne zemākiem. Ņemot vērā augstāk minēto, kā arī to, ka </w:t>
            </w:r>
            <w:r w:rsidRPr="00635CD6">
              <w:rPr>
                <w:rFonts w:ascii="Times New Roman" w:hAnsi="Times New Roman" w:cs="Times New Roman"/>
              </w:rPr>
              <w:t>2.2.uzdevuma</w:t>
            </w:r>
            <w:r>
              <w:rPr>
                <w:rFonts w:ascii="Times New Roman" w:hAnsi="Times New Roman" w:cs="Times New Roman"/>
              </w:rPr>
              <w:t xml:space="preserve"> izpildē valsts iestāžu tieša līdzdalība nav paredzēta, uzskatām, ka pamatnostādņu 3.pielikums ir aizpildīts korekti. </w:t>
            </w:r>
            <w:r>
              <w:rPr>
                <w:rFonts w:ascii="Times New Roman" w:eastAsia="Times New Roman" w:hAnsi="Times New Roman" w:cs="Times New Roman"/>
                <w:lang w:eastAsia="lv-LV"/>
              </w:rPr>
              <w:t xml:space="preserve"> </w:t>
            </w:r>
          </w:p>
        </w:tc>
        <w:tc>
          <w:tcPr>
            <w:tcW w:w="878" w:type="pct"/>
            <w:tcBorders>
              <w:top w:val="outset" w:sz="6" w:space="0" w:color="414142"/>
              <w:left w:val="outset" w:sz="6" w:space="0" w:color="414142"/>
              <w:bottom w:val="outset" w:sz="6" w:space="0" w:color="414142"/>
              <w:right w:val="single" w:sz="4" w:space="0" w:color="auto"/>
            </w:tcBorders>
          </w:tcPr>
          <w:p w14:paraId="2029FCA2" w14:textId="77777777" w:rsidR="00B23219" w:rsidRPr="00852696" w:rsidRDefault="00B23219" w:rsidP="00B23219">
            <w:pPr>
              <w:spacing w:after="0" w:line="240" w:lineRule="auto"/>
              <w:jc w:val="both"/>
              <w:rPr>
                <w:rFonts w:ascii="Times New Roman" w:eastAsia="Times New Roman" w:hAnsi="Times New Roman" w:cs="Times New Roman"/>
                <w:lang w:eastAsia="lv-LV"/>
              </w:rPr>
            </w:pPr>
          </w:p>
        </w:tc>
        <w:tc>
          <w:tcPr>
            <w:tcW w:w="958" w:type="pct"/>
            <w:tcBorders>
              <w:top w:val="outset" w:sz="6" w:space="0" w:color="414142"/>
              <w:left w:val="single" w:sz="4" w:space="0" w:color="auto"/>
              <w:bottom w:val="outset" w:sz="6" w:space="0" w:color="414142"/>
              <w:right w:val="outset" w:sz="6" w:space="0" w:color="414142"/>
            </w:tcBorders>
          </w:tcPr>
          <w:p w14:paraId="05CD904C" w14:textId="42725648" w:rsidR="00B23219" w:rsidRPr="00852696" w:rsidRDefault="006052B4" w:rsidP="00B23219">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Pamatnostādņu projekta 3.pielikums</w:t>
            </w:r>
          </w:p>
        </w:tc>
      </w:tr>
      <w:tr w:rsidR="00B23219" w:rsidRPr="00AF3C7D" w14:paraId="3AC94D2B" w14:textId="6C85565F" w:rsidTr="00D4495F">
        <w:trPr>
          <w:trHeight w:val="240"/>
        </w:trPr>
        <w:tc>
          <w:tcPr>
            <w:tcW w:w="243" w:type="pct"/>
            <w:tcBorders>
              <w:top w:val="outset" w:sz="6" w:space="0" w:color="414142"/>
              <w:left w:val="outset" w:sz="6" w:space="0" w:color="414142"/>
              <w:bottom w:val="outset" w:sz="6" w:space="0" w:color="414142"/>
              <w:right w:val="outset" w:sz="6" w:space="0" w:color="414142"/>
            </w:tcBorders>
          </w:tcPr>
          <w:p w14:paraId="31ECA83B" w14:textId="00E5DBFC" w:rsidR="00B23219" w:rsidRPr="00852696" w:rsidRDefault="00B23219" w:rsidP="00B23219">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11.</w:t>
            </w:r>
          </w:p>
        </w:tc>
        <w:tc>
          <w:tcPr>
            <w:tcW w:w="981" w:type="pct"/>
            <w:tcBorders>
              <w:top w:val="outset" w:sz="6" w:space="0" w:color="414142"/>
              <w:left w:val="outset" w:sz="6" w:space="0" w:color="414142"/>
              <w:bottom w:val="outset" w:sz="6" w:space="0" w:color="414142"/>
              <w:right w:val="outset" w:sz="6" w:space="0" w:color="414142"/>
            </w:tcBorders>
          </w:tcPr>
          <w:p w14:paraId="5EFEAC15" w14:textId="77777777" w:rsidR="00B23219" w:rsidRPr="00962F87" w:rsidRDefault="00B23219" w:rsidP="00B23219">
            <w:pPr>
              <w:spacing w:after="0" w:line="240" w:lineRule="auto"/>
              <w:rPr>
                <w:rFonts w:ascii="Times New Roman" w:eastAsia="Times New Roman" w:hAnsi="Times New Roman" w:cs="Times New Roman"/>
                <w:lang w:eastAsia="lv-LV"/>
              </w:rPr>
            </w:pPr>
            <w:r w:rsidRPr="00962F87">
              <w:rPr>
                <w:rFonts w:ascii="Times New Roman" w:eastAsia="Times New Roman" w:hAnsi="Times New Roman" w:cs="Times New Roman"/>
                <w:lang w:eastAsia="lv-LV"/>
              </w:rPr>
              <w:t>Pamatnostādņu projekta 3.pielikums.</w:t>
            </w:r>
          </w:p>
        </w:tc>
        <w:tc>
          <w:tcPr>
            <w:tcW w:w="1078" w:type="pct"/>
            <w:tcBorders>
              <w:top w:val="outset" w:sz="6" w:space="0" w:color="414142"/>
              <w:left w:val="outset" w:sz="6" w:space="0" w:color="414142"/>
              <w:bottom w:val="outset" w:sz="6" w:space="0" w:color="414142"/>
              <w:right w:val="outset" w:sz="6" w:space="0" w:color="414142"/>
            </w:tcBorders>
          </w:tcPr>
          <w:p w14:paraId="6B1C9ADC" w14:textId="77777777" w:rsidR="00B23219" w:rsidRPr="00E47656" w:rsidRDefault="00B23219" w:rsidP="006052B4">
            <w:pPr>
              <w:spacing w:after="0" w:line="240" w:lineRule="auto"/>
              <w:jc w:val="both"/>
              <w:rPr>
                <w:rFonts w:ascii="Times New Roman" w:eastAsia="Times New Roman" w:hAnsi="Times New Roman" w:cs="Times New Roman"/>
                <w:b/>
                <w:bCs/>
                <w:lang w:eastAsia="lv-LV"/>
              </w:rPr>
            </w:pPr>
            <w:r w:rsidRPr="46D61D43">
              <w:rPr>
                <w:rFonts w:ascii="Times New Roman" w:eastAsia="Times New Roman" w:hAnsi="Times New Roman" w:cs="Times New Roman"/>
                <w:b/>
                <w:bCs/>
                <w:lang w:eastAsia="lv-LV"/>
              </w:rPr>
              <w:t>Finanšu ministrija (iebildums saņemts pēc 06.09.2021. elektroniskās saskaņošanas):</w:t>
            </w:r>
          </w:p>
          <w:p w14:paraId="436DE614" w14:textId="77777777" w:rsidR="00B23219" w:rsidRPr="00E47656" w:rsidRDefault="00B23219" w:rsidP="006052B4">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Lūdzam aizpildīt saskaņot pamatnostādņu projekta 3.pielikumā informāciju par 2.2.uzdevuma nodrošināšanai nepieciešamo finansējumu, vai arī norādīt atsauci, kurā plānošanas dokumentā finansējums jau ir iekļauts.</w:t>
            </w:r>
          </w:p>
        </w:tc>
        <w:tc>
          <w:tcPr>
            <w:tcW w:w="862" w:type="pct"/>
            <w:tcBorders>
              <w:top w:val="outset" w:sz="6" w:space="0" w:color="414142"/>
              <w:left w:val="outset" w:sz="6" w:space="0" w:color="414142"/>
              <w:bottom w:val="outset" w:sz="6" w:space="0" w:color="414142"/>
              <w:right w:val="outset" w:sz="6" w:space="0" w:color="414142"/>
            </w:tcBorders>
          </w:tcPr>
          <w:p w14:paraId="71A39720" w14:textId="77777777" w:rsidR="00B23219" w:rsidRDefault="00B23219" w:rsidP="006052B4">
            <w:pPr>
              <w:spacing w:after="0" w:line="240" w:lineRule="auto"/>
              <w:jc w:val="both"/>
              <w:rPr>
                <w:rFonts w:ascii="Times New Roman" w:eastAsia="Times New Roman" w:hAnsi="Times New Roman" w:cs="Times New Roman"/>
                <w:b/>
                <w:bCs/>
                <w:lang w:eastAsia="lv-LV"/>
              </w:rPr>
            </w:pPr>
            <w:r>
              <w:rPr>
                <w:rFonts w:ascii="Times New Roman" w:eastAsia="Times New Roman" w:hAnsi="Times New Roman" w:cs="Times New Roman"/>
                <w:b/>
                <w:bCs/>
                <w:lang w:eastAsia="lv-LV"/>
              </w:rPr>
              <w:t>Nav ņemts vērā</w:t>
            </w:r>
          </w:p>
          <w:p w14:paraId="6A20665A" w14:textId="35BEAD9C" w:rsidR="00B23219" w:rsidRPr="00CA5988" w:rsidRDefault="00B23219" w:rsidP="006052B4">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Ņemot vērā, ka pamatnostādņu projekta 2.2.uzdevuma galvenais īstenotājs ir pašvaldības, uzdevuma īstenošanai nepieciešamais finansējums </w:t>
            </w:r>
            <w:r w:rsidRPr="00CA5988">
              <w:rPr>
                <w:rFonts w:ascii="Times New Roman" w:eastAsia="Times New Roman" w:hAnsi="Times New Roman" w:cs="Times New Roman"/>
                <w:lang w:eastAsia="lv-LV"/>
              </w:rPr>
              <w:t>tiks paredzēts atbilstoši pašvaldību ilgtspējīgas attīstības stratēģij</w:t>
            </w:r>
            <w:r>
              <w:rPr>
                <w:rFonts w:ascii="Times New Roman" w:eastAsia="Times New Roman" w:hAnsi="Times New Roman" w:cs="Times New Roman"/>
                <w:lang w:eastAsia="lv-LV"/>
              </w:rPr>
              <w:t>ām</w:t>
            </w:r>
            <w:r w:rsidRPr="00CA5988">
              <w:rPr>
                <w:rFonts w:ascii="Times New Roman" w:eastAsia="Times New Roman" w:hAnsi="Times New Roman" w:cs="Times New Roman"/>
                <w:lang w:eastAsia="lv-LV"/>
              </w:rPr>
              <w:t xml:space="preserve"> un attīstības programm</w:t>
            </w:r>
            <w:r>
              <w:rPr>
                <w:rFonts w:ascii="Times New Roman" w:eastAsia="Times New Roman" w:hAnsi="Times New Roman" w:cs="Times New Roman"/>
                <w:lang w:eastAsia="lv-LV"/>
              </w:rPr>
              <w:t>ām.</w:t>
            </w:r>
          </w:p>
        </w:tc>
        <w:tc>
          <w:tcPr>
            <w:tcW w:w="878" w:type="pct"/>
            <w:tcBorders>
              <w:top w:val="outset" w:sz="6" w:space="0" w:color="414142"/>
              <w:left w:val="outset" w:sz="6" w:space="0" w:color="414142"/>
              <w:bottom w:val="outset" w:sz="6" w:space="0" w:color="414142"/>
              <w:right w:val="single" w:sz="4" w:space="0" w:color="auto"/>
            </w:tcBorders>
          </w:tcPr>
          <w:p w14:paraId="780389C5" w14:textId="6C6C3B6B" w:rsidR="00B23219" w:rsidRPr="00852696" w:rsidRDefault="00B23219" w:rsidP="00B23219">
            <w:pPr>
              <w:spacing w:after="0" w:line="240" w:lineRule="auto"/>
              <w:jc w:val="both"/>
              <w:rPr>
                <w:rFonts w:ascii="Times New Roman" w:eastAsia="Times New Roman" w:hAnsi="Times New Roman" w:cs="Times New Roman"/>
                <w:lang w:eastAsia="lv-LV"/>
              </w:rPr>
            </w:pPr>
          </w:p>
        </w:tc>
        <w:tc>
          <w:tcPr>
            <w:tcW w:w="958" w:type="pct"/>
            <w:tcBorders>
              <w:top w:val="outset" w:sz="6" w:space="0" w:color="414142"/>
              <w:left w:val="single" w:sz="4" w:space="0" w:color="auto"/>
              <w:bottom w:val="outset" w:sz="6" w:space="0" w:color="414142"/>
              <w:right w:val="outset" w:sz="6" w:space="0" w:color="414142"/>
            </w:tcBorders>
          </w:tcPr>
          <w:p w14:paraId="524F7192" w14:textId="27B62665" w:rsidR="00B23219" w:rsidRPr="00852696" w:rsidRDefault="006052B4" w:rsidP="00B23219">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Pamatnostādņu projekta 3.pielikums</w:t>
            </w:r>
          </w:p>
        </w:tc>
      </w:tr>
    </w:tbl>
    <w:p w14:paraId="23695C8C" w14:textId="77777777" w:rsidR="00EA49DA" w:rsidRPr="00CA5988" w:rsidRDefault="00EA49DA" w:rsidP="00CA5988">
      <w:pPr>
        <w:spacing w:after="0" w:line="240" w:lineRule="auto"/>
        <w:rPr>
          <w:rFonts w:ascii="Times New Roman" w:hAnsi="Times New Roman" w:cs="Times New Roman"/>
        </w:rPr>
      </w:pPr>
    </w:p>
    <w:p w14:paraId="61496A7D" w14:textId="20FBE2AA" w:rsidR="002869DF" w:rsidRDefault="002869DF" w:rsidP="00B22AC9">
      <w:pPr>
        <w:shd w:val="clear" w:color="auto" w:fill="FFFFFF"/>
        <w:spacing w:after="0" w:line="240" w:lineRule="auto"/>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t>Informācija par starpministriju (starpinstitūciju) sanāksmi vai elektronisko saskaņošanu</w:t>
      </w:r>
    </w:p>
    <w:p w14:paraId="7A3347AE" w14:textId="77777777" w:rsidR="00B22AC9" w:rsidRPr="00852696" w:rsidRDefault="00B22AC9" w:rsidP="00852696">
      <w:pPr>
        <w:shd w:val="clear" w:color="auto" w:fill="FFFFFF"/>
        <w:spacing w:after="0" w:line="240" w:lineRule="auto"/>
        <w:rPr>
          <w:rFonts w:ascii="Times New Roman" w:eastAsia="Times New Roman" w:hAnsi="Times New Roman" w:cs="Times New Roman"/>
          <w:lang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5092"/>
        <w:gridCol w:w="53"/>
        <w:gridCol w:w="3058"/>
        <w:gridCol w:w="5800"/>
      </w:tblGrid>
      <w:tr w:rsidR="00AF3C7D" w:rsidRPr="00AF3C7D" w14:paraId="561703A4" w14:textId="77777777" w:rsidTr="46D61D43">
        <w:tc>
          <w:tcPr>
            <w:tcW w:w="1818" w:type="pct"/>
            <w:tcBorders>
              <w:top w:val="nil"/>
              <w:left w:val="nil"/>
              <w:bottom w:val="nil"/>
              <w:right w:val="nil"/>
            </w:tcBorders>
            <w:noWrap/>
            <w:vAlign w:val="bottom"/>
            <w:hideMark/>
          </w:tcPr>
          <w:p w14:paraId="58871A52" w14:textId="77777777" w:rsidR="002869DF" w:rsidRPr="00852696" w:rsidRDefault="002869DF">
            <w:pPr>
              <w:spacing w:after="0" w:line="240" w:lineRule="auto"/>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Datums</w:t>
            </w:r>
          </w:p>
        </w:tc>
        <w:tc>
          <w:tcPr>
            <w:tcW w:w="3182" w:type="pct"/>
            <w:gridSpan w:val="3"/>
            <w:tcBorders>
              <w:top w:val="nil"/>
              <w:left w:val="nil"/>
              <w:bottom w:val="single" w:sz="6" w:space="0" w:color="414142"/>
              <w:right w:val="nil"/>
            </w:tcBorders>
            <w:hideMark/>
          </w:tcPr>
          <w:p w14:paraId="52099E9E" w14:textId="1FD4F792" w:rsidR="002869DF" w:rsidRPr="00852696" w:rsidRDefault="18A2F192">
            <w:pPr>
              <w:spacing w:after="0" w:line="240" w:lineRule="auto"/>
              <w:rPr>
                <w:rFonts w:ascii="Times New Roman" w:eastAsia="Times New Roman" w:hAnsi="Times New Roman" w:cs="Times New Roman"/>
                <w:lang w:eastAsia="lv-LV"/>
              </w:rPr>
            </w:pPr>
            <w:r w:rsidRPr="46D61D43">
              <w:rPr>
                <w:rFonts w:ascii="Times New Roman" w:eastAsia="Times New Roman" w:hAnsi="Times New Roman" w:cs="Times New Roman"/>
                <w:lang w:eastAsia="lv-LV"/>
              </w:rPr>
              <w:t xml:space="preserve">2021.gada </w:t>
            </w:r>
            <w:r w:rsidR="5CF34E6C" w:rsidRPr="46D61D43">
              <w:rPr>
                <w:rFonts w:ascii="Times New Roman" w:eastAsia="Times New Roman" w:hAnsi="Times New Roman" w:cs="Times New Roman"/>
                <w:lang w:eastAsia="lv-LV"/>
              </w:rPr>
              <w:t>2</w:t>
            </w:r>
            <w:r w:rsidRPr="46D61D43">
              <w:rPr>
                <w:rFonts w:ascii="Times New Roman" w:eastAsia="Times New Roman" w:hAnsi="Times New Roman" w:cs="Times New Roman"/>
                <w:lang w:eastAsia="lv-LV"/>
              </w:rPr>
              <w:t>.</w:t>
            </w:r>
            <w:r w:rsidR="5CF34E6C" w:rsidRPr="46D61D43">
              <w:rPr>
                <w:rFonts w:ascii="Times New Roman" w:eastAsia="Times New Roman" w:hAnsi="Times New Roman" w:cs="Times New Roman"/>
                <w:lang w:eastAsia="lv-LV"/>
              </w:rPr>
              <w:t>septembr</w:t>
            </w:r>
            <w:r w:rsidR="6672C364" w:rsidRPr="46D61D43">
              <w:rPr>
                <w:rFonts w:ascii="Times New Roman" w:eastAsia="Times New Roman" w:hAnsi="Times New Roman" w:cs="Times New Roman"/>
                <w:lang w:eastAsia="lv-LV"/>
              </w:rPr>
              <w:t>is</w:t>
            </w:r>
            <w:r w:rsidR="00EA49DA">
              <w:rPr>
                <w:rFonts w:ascii="Times New Roman" w:eastAsia="Times New Roman" w:hAnsi="Times New Roman" w:cs="Times New Roman"/>
                <w:lang w:eastAsia="lv-LV"/>
              </w:rPr>
              <w:t xml:space="preserve">, </w:t>
            </w:r>
            <w:r w:rsidR="294CDEF1" w:rsidRPr="46D61D43">
              <w:rPr>
                <w:rFonts w:ascii="Times New Roman" w:eastAsia="Times New Roman" w:hAnsi="Times New Roman" w:cs="Times New Roman"/>
                <w:lang w:eastAsia="lv-LV"/>
              </w:rPr>
              <w:t xml:space="preserve">2021.gada </w:t>
            </w:r>
            <w:r w:rsidR="00CA5988">
              <w:rPr>
                <w:rFonts w:ascii="Times New Roman" w:eastAsia="Times New Roman" w:hAnsi="Times New Roman" w:cs="Times New Roman"/>
                <w:lang w:eastAsia="lv-LV"/>
              </w:rPr>
              <w:t>1.novembris</w:t>
            </w:r>
            <w:r w:rsidR="007840A1">
              <w:rPr>
                <w:rFonts w:ascii="Times New Roman" w:eastAsia="Times New Roman" w:hAnsi="Times New Roman" w:cs="Times New Roman"/>
                <w:lang w:eastAsia="lv-LV"/>
              </w:rPr>
              <w:t xml:space="preserve"> </w:t>
            </w:r>
          </w:p>
        </w:tc>
      </w:tr>
      <w:tr w:rsidR="00AF3C7D" w:rsidRPr="00AF3C7D" w14:paraId="2D60326C" w14:textId="77777777" w:rsidTr="46D61D43">
        <w:trPr>
          <w:trHeight w:val="240"/>
        </w:trPr>
        <w:tc>
          <w:tcPr>
            <w:tcW w:w="1818" w:type="pct"/>
            <w:tcBorders>
              <w:top w:val="nil"/>
              <w:left w:val="nil"/>
              <w:bottom w:val="nil"/>
              <w:right w:val="nil"/>
            </w:tcBorders>
            <w:noWrap/>
            <w:vAlign w:val="bottom"/>
            <w:hideMark/>
          </w:tcPr>
          <w:p w14:paraId="4BF3882A" w14:textId="77777777" w:rsidR="002869DF" w:rsidRPr="00852696" w:rsidRDefault="002869DF">
            <w:pPr>
              <w:spacing w:after="0" w:line="240" w:lineRule="auto"/>
              <w:rPr>
                <w:rFonts w:ascii="Times New Roman" w:eastAsia="Times New Roman" w:hAnsi="Times New Roman" w:cs="Times New Roman"/>
                <w:lang w:eastAsia="lv-LV"/>
              </w:rPr>
            </w:pPr>
            <w:r w:rsidRPr="00852696">
              <w:rPr>
                <w:rFonts w:ascii="Times New Roman" w:eastAsia="Times New Roman" w:hAnsi="Times New Roman" w:cs="Times New Roman"/>
                <w:lang w:eastAsia="lv-LV"/>
              </w:rPr>
              <w:lastRenderedPageBreak/>
              <w:t> </w:t>
            </w:r>
          </w:p>
        </w:tc>
        <w:tc>
          <w:tcPr>
            <w:tcW w:w="3182" w:type="pct"/>
            <w:gridSpan w:val="3"/>
            <w:tcBorders>
              <w:top w:val="single" w:sz="6" w:space="0" w:color="414142"/>
              <w:left w:val="nil"/>
              <w:bottom w:val="nil"/>
              <w:right w:val="nil"/>
            </w:tcBorders>
            <w:hideMark/>
          </w:tcPr>
          <w:p w14:paraId="58BB8813" w14:textId="77777777" w:rsidR="002869DF" w:rsidRPr="00852696" w:rsidRDefault="002869DF">
            <w:pPr>
              <w:spacing w:after="0" w:line="240" w:lineRule="auto"/>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w:t>
            </w:r>
          </w:p>
        </w:tc>
      </w:tr>
      <w:tr w:rsidR="00AF3C7D" w:rsidRPr="00AF3C7D" w14:paraId="52BF3162" w14:textId="77777777" w:rsidTr="46D61D43">
        <w:tc>
          <w:tcPr>
            <w:tcW w:w="1818" w:type="pct"/>
            <w:tcBorders>
              <w:top w:val="nil"/>
              <w:left w:val="nil"/>
              <w:bottom w:val="nil"/>
              <w:right w:val="nil"/>
            </w:tcBorders>
            <w:noWrap/>
            <w:hideMark/>
          </w:tcPr>
          <w:p w14:paraId="5E7B13D4" w14:textId="77777777" w:rsidR="002869DF" w:rsidRPr="00852696" w:rsidRDefault="002869DF">
            <w:pPr>
              <w:spacing w:after="0" w:line="240" w:lineRule="auto"/>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Saskaņošanas dalībnieki</w:t>
            </w:r>
          </w:p>
        </w:tc>
        <w:tc>
          <w:tcPr>
            <w:tcW w:w="3182" w:type="pct"/>
            <w:gridSpan w:val="3"/>
            <w:tcBorders>
              <w:top w:val="nil"/>
              <w:left w:val="nil"/>
              <w:bottom w:val="single" w:sz="6" w:space="0" w:color="414142"/>
              <w:right w:val="nil"/>
            </w:tcBorders>
            <w:hideMark/>
          </w:tcPr>
          <w:p w14:paraId="32B48781" w14:textId="5E579AA6" w:rsidR="002869DF" w:rsidRPr="00852696" w:rsidRDefault="00C53E8A" w:rsidP="00852696">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Aizsardzības ministrija, Ārlietu ministrija, Ekonomikas ministrija, Finanšu ministrija, Izglītības un zinātnes ministrija, Labklājības ministrija, Tieslietu ministrija, Veselības ministrija, Vides aizsardzības un reģionālās attīstības ministrija, Zemkopības ministrija, Pārresoru koordinācijas centrs, Latvijas Brīvo arodbiedrību savienība, Latvijas Lielo pilsētu asociācija, Latvijas Pašvaldību savienība, Nacionālās elektronisko plašsaziņas līdzekļu padome (atzinumam pievienotas VSIA "Latvijas Radio" un VSIA "Latvijas Televīzija" vēstules), biedrība "Reģionālo attīstības centru apvienība", biedrība "Eiropas Latviešu apvienība", biedrība "Ekonomikas sadarbība un investīcijas Latvijai"</w:t>
            </w:r>
          </w:p>
        </w:tc>
      </w:tr>
      <w:tr w:rsidR="00AF3C7D" w:rsidRPr="00AF3C7D" w14:paraId="48A27ADB" w14:textId="77777777" w:rsidTr="46D61D43">
        <w:trPr>
          <w:trHeight w:val="180"/>
        </w:trPr>
        <w:tc>
          <w:tcPr>
            <w:tcW w:w="1818" w:type="pct"/>
            <w:tcBorders>
              <w:top w:val="nil"/>
              <w:left w:val="nil"/>
              <w:bottom w:val="nil"/>
              <w:right w:val="nil"/>
            </w:tcBorders>
            <w:hideMark/>
          </w:tcPr>
          <w:p w14:paraId="2F6C74B2" w14:textId="77777777" w:rsidR="002869DF" w:rsidRPr="00852696" w:rsidRDefault="002869DF">
            <w:pPr>
              <w:spacing w:after="0" w:line="240" w:lineRule="auto"/>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w:t>
            </w:r>
          </w:p>
        </w:tc>
        <w:tc>
          <w:tcPr>
            <w:tcW w:w="1111" w:type="pct"/>
            <w:gridSpan w:val="2"/>
            <w:tcBorders>
              <w:top w:val="single" w:sz="6" w:space="0" w:color="414142"/>
              <w:left w:val="nil"/>
              <w:bottom w:val="nil"/>
              <w:right w:val="nil"/>
            </w:tcBorders>
            <w:hideMark/>
          </w:tcPr>
          <w:p w14:paraId="6EC58E07" w14:textId="77777777" w:rsidR="002869DF" w:rsidRPr="00852696" w:rsidRDefault="002869DF">
            <w:pPr>
              <w:spacing w:after="0" w:line="240" w:lineRule="auto"/>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w:t>
            </w:r>
          </w:p>
        </w:tc>
        <w:tc>
          <w:tcPr>
            <w:tcW w:w="2071" w:type="pct"/>
            <w:tcBorders>
              <w:top w:val="single" w:sz="6" w:space="0" w:color="414142"/>
              <w:left w:val="nil"/>
              <w:bottom w:val="nil"/>
              <w:right w:val="nil"/>
            </w:tcBorders>
            <w:hideMark/>
          </w:tcPr>
          <w:p w14:paraId="2BE699AE" w14:textId="77777777" w:rsidR="002869DF" w:rsidRPr="00852696" w:rsidRDefault="002869DF">
            <w:pPr>
              <w:spacing w:after="0" w:line="240" w:lineRule="auto"/>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w:t>
            </w:r>
          </w:p>
        </w:tc>
      </w:tr>
      <w:tr w:rsidR="00AF3C7D" w:rsidRPr="00AF3C7D" w14:paraId="5322F2E3" w14:textId="77777777" w:rsidTr="06FA0F89">
        <w:trPr>
          <w:trHeight w:val="240"/>
        </w:trPr>
        <w:tc>
          <w:tcPr>
            <w:tcW w:w="1837" w:type="pct"/>
            <w:gridSpan w:val="2"/>
            <w:tcBorders>
              <w:top w:val="nil"/>
              <w:left w:val="nil"/>
              <w:bottom w:val="nil"/>
              <w:right w:val="nil"/>
            </w:tcBorders>
            <w:hideMark/>
          </w:tcPr>
          <w:p w14:paraId="45BB8C94" w14:textId="77777777" w:rsidR="002869DF" w:rsidRPr="00852696" w:rsidRDefault="002869DF">
            <w:pPr>
              <w:spacing w:after="0" w:line="240" w:lineRule="auto"/>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Saskaņošanas dalībnieki izskatīja šādu ministriju (citu institūciju) iebildumus</w:t>
            </w:r>
          </w:p>
        </w:tc>
        <w:tc>
          <w:tcPr>
            <w:tcW w:w="3163" w:type="pct"/>
            <w:gridSpan w:val="2"/>
            <w:tcBorders>
              <w:top w:val="nil"/>
              <w:left w:val="nil"/>
              <w:bottom w:val="single" w:sz="6" w:space="0" w:color="414142"/>
              <w:right w:val="nil"/>
            </w:tcBorders>
            <w:hideMark/>
          </w:tcPr>
          <w:p w14:paraId="470CDA63" w14:textId="3B429FA8" w:rsidR="002869DF" w:rsidRPr="00852696" w:rsidRDefault="004A375A" w:rsidP="00852696">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Finanšu ministrija, Izglītības un zinātnes ministrija, Labklājības ministrija, Tieslietu ministrija, Veselības ministrija, Vides aizsardzības un reģionālās attīstības ministrija, Pārresoru koordinācijas centrs, Latvijas Lielo pilsētu asociācija</w:t>
            </w:r>
          </w:p>
        </w:tc>
      </w:tr>
      <w:tr w:rsidR="00AF3C7D" w:rsidRPr="00AF3C7D" w14:paraId="23D84947" w14:textId="77777777" w:rsidTr="06FA0F89">
        <w:trPr>
          <w:trHeight w:val="240"/>
        </w:trPr>
        <w:tc>
          <w:tcPr>
            <w:tcW w:w="0" w:type="auto"/>
            <w:gridSpan w:val="4"/>
            <w:tcBorders>
              <w:top w:val="nil"/>
              <w:left w:val="nil"/>
              <w:bottom w:val="nil"/>
              <w:right w:val="nil"/>
            </w:tcBorders>
            <w:vAlign w:val="bottom"/>
            <w:hideMark/>
          </w:tcPr>
          <w:p w14:paraId="60AB39E1" w14:textId="77777777" w:rsidR="002869DF" w:rsidRPr="00852696" w:rsidRDefault="002869DF">
            <w:pPr>
              <w:spacing w:after="0" w:line="240" w:lineRule="auto"/>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w:t>
            </w:r>
          </w:p>
        </w:tc>
      </w:tr>
      <w:tr w:rsidR="00AF3C7D" w:rsidRPr="00AF3C7D" w14:paraId="134183CB" w14:textId="77777777" w:rsidTr="06FA0F89">
        <w:trPr>
          <w:trHeight w:val="240"/>
        </w:trPr>
        <w:tc>
          <w:tcPr>
            <w:tcW w:w="1837" w:type="pct"/>
            <w:gridSpan w:val="2"/>
            <w:tcBorders>
              <w:top w:val="nil"/>
              <w:left w:val="nil"/>
              <w:bottom w:val="nil"/>
              <w:right w:val="nil"/>
            </w:tcBorders>
            <w:hideMark/>
          </w:tcPr>
          <w:p w14:paraId="3B7FE8C8" w14:textId="77777777" w:rsidR="002869DF" w:rsidRPr="00852696" w:rsidRDefault="002869DF">
            <w:pPr>
              <w:spacing w:after="0" w:line="240" w:lineRule="auto"/>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Ministrijas (citas institūcijas), kuras nav ieradušās uz sanāksmi vai kuras nav atbildējušas uz uzaicinājumu piedalīties elektroniskajā saskaņošanā</w:t>
            </w:r>
          </w:p>
        </w:tc>
        <w:tc>
          <w:tcPr>
            <w:tcW w:w="3163" w:type="pct"/>
            <w:gridSpan w:val="2"/>
            <w:tcBorders>
              <w:top w:val="nil"/>
              <w:left w:val="nil"/>
              <w:bottom w:val="single" w:sz="6" w:space="0" w:color="414142"/>
              <w:right w:val="nil"/>
            </w:tcBorders>
            <w:hideMark/>
          </w:tcPr>
          <w:p w14:paraId="35121F24" w14:textId="77777777" w:rsidR="002869DF" w:rsidRPr="00852696" w:rsidRDefault="002869DF">
            <w:pPr>
              <w:spacing w:after="0" w:line="240" w:lineRule="auto"/>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w:t>
            </w:r>
          </w:p>
        </w:tc>
      </w:tr>
    </w:tbl>
    <w:p w14:paraId="65DB17EC" w14:textId="39DD3F55" w:rsidR="06FA0F89" w:rsidRDefault="06FA0F89" w:rsidP="00EA49DA">
      <w:pPr>
        <w:spacing w:after="0" w:line="240" w:lineRule="auto"/>
        <w:rPr>
          <w:rFonts w:ascii="Times New Roman" w:hAnsi="Times New Roman" w:cs="Times New Roman"/>
        </w:rPr>
      </w:pPr>
    </w:p>
    <w:p w14:paraId="6EDD1F39" w14:textId="3403CECF" w:rsidR="00FD6E04" w:rsidRDefault="00FD6E04" w:rsidP="00EA49DA">
      <w:pPr>
        <w:spacing w:after="0" w:line="240" w:lineRule="auto"/>
        <w:rPr>
          <w:rFonts w:ascii="Times New Roman" w:hAnsi="Times New Roman" w:cs="Times New Roman"/>
        </w:rPr>
      </w:pPr>
    </w:p>
    <w:p w14:paraId="126F3DC4" w14:textId="563484F6" w:rsidR="002869DF" w:rsidRDefault="002869DF" w:rsidP="00AF3C7D">
      <w:pPr>
        <w:shd w:val="clear" w:color="auto" w:fill="FFFFFF"/>
        <w:spacing w:after="0" w:line="240" w:lineRule="auto"/>
        <w:ind w:firstLine="300"/>
        <w:jc w:val="center"/>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t>II. Jautājumi, par kuriem saskaņošanā vienošanās ir panākta</w:t>
      </w:r>
    </w:p>
    <w:p w14:paraId="37DDACB5" w14:textId="77777777" w:rsidR="001B090E" w:rsidRPr="00852696" w:rsidRDefault="001B090E" w:rsidP="00852696">
      <w:pPr>
        <w:shd w:val="clear" w:color="auto" w:fill="FFFFFF"/>
        <w:spacing w:after="0" w:line="240" w:lineRule="auto"/>
        <w:rPr>
          <w:rFonts w:ascii="Times New Roman" w:eastAsia="Times New Roman" w:hAnsi="Times New Roman" w:cs="Times New Roman"/>
          <w:lang w:eastAsia="lv-LV"/>
        </w:rPr>
      </w:pPr>
    </w:p>
    <w:tbl>
      <w:tblPr>
        <w:tblW w:w="16578" w:type="dxa"/>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559"/>
        <w:gridCol w:w="3402"/>
        <w:gridCol w:w="3686"/>
        <w:gridCol w:w="2977"/>
        <w:gridCol w:w="3402"/>
        <w:gridCol w:w="2552"/>
      </w:tblGrid>
      <w:tr w:rsidR="00AF3C7D" w:rsidRPr="00AF3C7D" w14:paraId="3DFCCBF9" w14:textId="77777777" w:rsidTr="007840A1">
        <w:trPr>
          <w:gridAfter w:val="1"/>
          <w:wAfter w:w="2552" w:type="dxa"/>
        </w:trPr>
        <w:tc>
          <w:tcPr>
            <w:tcW w:w="559" w:type="dxa"/>
            <w:tcBorders>
              <w:top w:val="outset" w:sz="6" w:space="0" w:color="414142"/>
              <w:left w:val="outset" w:sz="6" w:space="0" w:color="414142"/>
              <w:bottom w:val="outset" w:sz="6" w:space="0" w:color="414142"/>
              <w:right w:val="outset" w:sz="6" w:space="0" w:color="414142"/>
            </w:tcBorders>
            <w:noWrap/>
            <w:vAlign w:val="center"/>
            <w:hideMark/>
          </w:tcPr>
          <w:p w14:paraId="50A1322A" w14:textId="77777777" w:rsidR="002869DF" w:rsidRPr="00852696" w:rsidRDefault="002869DF">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Nr.p.k.</w:t>
            </w:r>
          </w:p>
        </w:tc>
        <w:tc>
          <w:tcPr>
            <w:tcW w:w="3402" w:type="dxa"/>
            <w:tcBorders>
              <w:top w:val="outset" w:sz="6" w:space="0" w:color="414142"/>
              <w:left w:val="outset" w:sz="6" w:space="0" w:color="414142"/>
              <w:bottom w:val="outset" w:sz="6" w:space="0" w:color="414142"/>
              <w:right w:val="outset" w:sz="6" w:space="0" w:color="414142"/>
            </w:tcBorders>
            <w:vAlign w:val="center"/>
            <w:hideMark/>
          </w:tcPr>
          <w:p w14:paraId="530E444E" w14:textId="77777777" w:rsidR="002869DF" w:rsidRPr="00852696" w:rsidRDefault="002869DF">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Saskaņošanai nosūtītā projekta redakcija (konkrēta punkta (panta) redakcija)</w:t>
            </w:r>
          </w:p>
        </w:tc>
        <w:tc>
          <w:tcPr>
            <w:tcW w:w="3686" w:type="dxa"/>
            <w:tcBorders>
              <w:top w:val="outset" w:sz="6" w:space="0" w:color="414142"/>
              <w:left w:val="outset" w:sz="6" w:space="0" w:color="414142"/>
              <w:bottom w:val="outset" w:sz="6" w:space="0" w:color="414142"/>
              <w:right w:val="outset" w:sz="6" w:space="0" w:color="414142"/>
            </w:tcBorders>
            <w:vAlign w:val="center"/>
            <w:hideMark/>
          </w:tcPr>
          <w:p w14:paraId="655F5660" w14:textId="77777777" w:rsidR="002869DF" w:rsidRPr="00852696" w:rsidRDefault="002869DF">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Atzinumā norādītais ministrijas (citas institūcijas) iebildums, kā arī saskaņošanā papildus izteiktais iebildums par projekta konkrēto punktu (pantu)</w:t>
            </w:r>
          </w:p>
        </w:tc>
        <w:tc>
          <w:tcPr>
            <w:tcW w:w="2977" w:type="dxa"/>
            <w:tcBorders>
              <w:top w:val="outset" w:sz="6" w:space="0" w:color="414142"/>
              <w:left w:val="outset" w:sz="6" w:space="0" w:color="414142"/>
              <w:bottom w:val="outset" w:sz="6" w:space="0" w:color="414142"/>
              <w:right w:val="outset" w:sz="6" w:space="0" w:color="414142"/>
            </w:tcBorders>
            <w:vAlign w:val="center"/>
            <w:hideMark/>
          </w:tcPr>
          <w:p w14:paraId="15818C40" w14:textId="77777777" w:rsidR="002869DF" w:rsidRPr="00852696" w:rsidRDefault="002869DF">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Atbildīgās ministrijas norāde par to, ka iebildums ir ņemts vērā, vai informācija par saskaņošanā panākto alternatīvo risinājumu</w:t>
            </w:r>
          </w:p>
        </w:tc>
        <w:tc>
          <w:tcPr>
            <w:tcW w:w="3402" w:type="dxa"/>
            <w:tcBorders>
              <w:top w:val="outset" w:sz="6" w:space="0" w:color="414142"/>
              <w:left w:val="outset" w:sz="6" w:space="0" w:color="414142"/>
              <w:bottom w:val="outset" w:sz="6" w:space="0" w:color="414142"/>
              <w:right w:val="outset" w:sz="6" w:space="0" w:color="414142"/>
            </w:tcBorders>
            <w:vAlign w:val="center"/>
            <w:hideMark/>
          </w:tcPr>
          <w:p w14:paraId="25EE31E4" w14:textId="77777777" w:rsidR="002869DF" w:rsidRPr="00852696" w:rsidRDefault="002869DF">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Projekta attiecīgā punkta (panta) galīgā redakcija</w:t>
            </w:r>
          </w:p>
        </w:tc>
      </w:tr>
      <w:tr w:rsidR="00AF3C7D" w:rsidRPr="00AF3C7D" w14:paraId="4B8C6635" w14:textId="77777777" w:rsidTr="007840A1">
        <w:trPr>
          <w:gridAfter w:val="1"/>
          <w:wAfter w:w="2552" w:type="dxa"/>
        </w:trPr>
        <w:tc>
          <w:tcPr>
            <w:tcW w:w="559" w:type="dxa"/>
            <w:tcBorders>
              <w:top w:val="outset" w:sz="6" w:space="0" w:color="414142"/>
              <w:left w:val="outset" w:sz="6" w:space="0" w:color="414142"/>
              <w:bottom w:val="outset" w:sz="6" w:space="0" w:color="414142"/>
              <w:right w:val="outset" w:sz="6" w:space="0" w:color="414142"/>
            </w:tcBorders>
            <w:hideMark/>
          </w:tcPr>
          <w:p w14:paraId="2629E8A0" w14:textId="77777777" w:rsidR="002869DF" w:rsidRPr="00852696" w:rsidRDefault="002869DF">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1</w:t>
            </w:r>
          </w:p>
        </w:tc>
        <w:tc>
          <w:tcPr>
            <w:tcW w:w="3402" w:type="dxa"/>
            <w:tcBorders>
              <w:top w:val="outset" w:sz="6" w:space="0" w:color="414142"/>
              <w:left w:val="outset" w:sz="6" w:space="0" w:color="414142"/>
              <w:bottom w:val="outset" w:sz="6" w:space="0" w:color="414142"/>
              <w:right w:val="outset" w:sz="6" w:space="0" w:color="414142"/>
            </w:tcBorders>
            <w:hideMark/>
          </w:tcPr>
          <w:p w14:paraId="30CDFB72" w14:textId="77777777" w:rsidR="002869DF" w:rsidRPr="00852696" w:rsidRDefault="002869DF">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2</w:t>
            </w:r>
          </w:p>
        </w:tc>
        <w:tc>
          <w:tcPr>
            <w:tcW w:w="3686" w:type="dxa"/>
            <w:tcBorders>
              <w:top w:val="outset" w:sz="6" w:space="0" w:color="414142"/>
              <w:left w:val="outset" w:sz="6" w:space="0" w:color="414142"/>
              <w:bottom w:val="outset" w:sz="6" w:space="0" w:color="414142"/>
              <w:right w:val="outset" w:sz="6" w:space="0" w:color="414142"/>
            </w:tcBorders>
            <w:hideMark/>
          </w:tcPr>
          <w:p w14:paraId="69341C87" w14:textId="77777777" w:rsidR="002869DF" w:rsidRPr="00852696" w:rsidRDefault="002869DF">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3</w:t>
            </w:r>
          </w:p>
        </w:tc>
        <w:tc>
          <w:tcPr>
            <w:tcW w:w="2977" w:type="dxa"/>
            <w:tcBorders>
              <w:top w:val="outset" w:sz="6" w:space="0" w:color="414142"/>
              <w:left w:val="outset" w:sz="6" w:space="0" w:color="414142"/>
              <w:bottom w:val="outset" w:sz="6" w:space="0" w:color="414142"/>
              <w:right w:val="outset" w:sz="6" w:space="0" w:color="414142"/>
            </w:tcBorders>
            <w:hideMark/>
          </w:tcPr>
          <w:p w14:paraId="0F375843" w14:textId="77777777" w:rsidR="002869DF" w:rsidRPr="00852696" w:rsidRDefault="002869DF">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4</w:t>
            </w:r>
          </w:p>
        </w:tc>
        <w:tc>
          <w:tcPr>
            <w:tcW w:w="3402" w:type="dxa"/>
            <w:tcBorders>
              <w:top w:val="outset" w:sz="6" w:space="0" w:color="414142"/>
              <w:left w:val="outset" w:sz="6" w:space="0" w:color="414142"/>
              <w:bottom w:val="outset" w:sz="6" w:space="0" w:color="414142"/>
              <w:right w:val="outset" w:sz="6" w:space="0" w:color="414142"/>
            </w:tcBorders>
            <w:hideMark/>
          </w:tcPr>
          <w:p w14:paraId="5941C76C" w14:textId="77777777" w:rsidR="002869DF" w:rsidRPr="00852696" w:rsidRDefault="002869DF">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5</w:t>
            </w:r>
          </w:p>
        </w:tc>
      </w:tr>
      <w:tr w:rsidR="00AF3C7D" w:rsidRPr="00AF3C7D" w14:paraId="3C53537B" w14:textId="77777777" w:rsidTr="007840A1">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hideMark/>
          </w:tcPr>
          <w:p w14:paraId="6439CF47" w14:textId="0F1A0499" w:rsidR="00D51FB7" w:rsidRPr="00852696" w:rsidRDefault="00D51FB7" w:rsidP="00852696">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1.</w:t>
            </w:r>
          </w:p>
        </w:tc>
        <w:tc>
          <w:tcPr>
            <w:tcW w:w="3402" w:type="dxa"/>
            <w:tcBorders>
              <w:top w:val="outset" w:sz="6" w:space="0" w:color="414142"/>
              <w:left w:val="outset" w:sz="6" w:space="0" w:color="414142"/>
              <w:bottom w:val="outset" w:sz="6" w:space="0" w:color="414142"/>
              <w:right w:val="outset" w:sz="6" w:space="0" w:color="414142"/>
            </w:tcBorders>
          </w:tcPr>
          <w:p w14:paraId="23CD0263" w14:textId="77777777" w:rsidR="00F34611" w:rsidRDefault="00C8066B">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R</w:t>
            </w:r>
            <w:r w:rsidR="00F34611" w:rsidRPr="00852696">
              <w:rPr>
                <w:rFonts w:ascii="Times New Roman" w:eastAsia="Times New Roman" w:hAnsi="Times New Roman" w:cs="Times New Roman"/>
                <w:lang w:eastAsia="lv-LV"/>
              </w:rPr>
              <w:t>īkojuma projekts</w:t>
            </w:r>
            <w:r>
              <w:rPr>
                <w:rFonts w:ascii="Times New Roman" w:eastAsia="Times New Roman" w:hAnsi="Times New Roman" w:cs="Times New Roman"/>
                <w:lang w:eastAsia="lv-LV"/>
              </w:rPr>
              <w:t>.</w:t>
            </w:r>
          </w:p>
          <w:p w14:paraId="03012865" w14:textId="77777777" w:rsidR="00CA5988" w:rsidRPr="00CA5988" w:rsidRDefault="00CA5988" w:rsidP="00CA5988">
            <w:pPr>
              <w:rPr>
                <w:rFonts w:ascii="Times New Roman" w:eastAsia="Times New Roman" w:hAnsi="Times New Roman" w:cs="Times New Roman"/>
                <w:lang w:eastAsia="lv-LV"/>
              </w:rPr>
            </w:pPr>
          </w:p>
          <w:p w14:paraId="22817F06" w14:textId="77777777" w:rsidR="00CA5988" w:rsidRPr="00CA5988" w:rsidRDefault="00CA5988" w:rsidP="00CA5988">
            <w:pPr>
              <w:rPr>
                <w:rFonts w:ascii="Times New Roman" w:eastAsia="Times New Roman" w:hAnsi="Times New Roman" w:cs="Times New Roman"/>
                <w:lang w:eastAsia="lv-LV"/>
              </w:rPr>
            </w:pPr>
          </w:p>
          <w:p w14:paraId="18D1B056" w14:textId="5E775194" w:rsidR="00CA5988" w:rsidRPr="00CA5988" w:rsidRDefault="00CA5988" w:rsidP="00CA5988">
            <w:pPr>
              <w:rPr>
                <w:rFonts w:ascii="Times New Roman" w:eastAsia="Times New Roman" w:hAnsi="Times New Roman" w:cs="Times New Roman"/>
                <w:lang w:eastAsia="lv-LV"/>
              </w:rPr>
            </w:pPr>
          </w:p>
        </w:tc>
        <w:tc>
          <w:tcPr>
            <w:tcW w:w="3686" w:type="dxa"/>
            <w:tcBorders>
              <w:top w:val="outset" w:sz="6" w:space="0" w:color="414142"/>
              <w:left w:val="outset" w:sz="6" w:space="0" w:color="414142"/>
              <w:bottom w:val="outset" w:sz="6" w:space="0" w:color="414142"/>
              <w:right w:val="outset" w:sz="6" w:space="0" w:color="414142"/>
            </w:tcBorders>
          </w:tcPr>
          <w:p w14:paraId="4C08A9B2" w14:textId="77777777" w:rsidR="00F34611" w:rsidRPr="00E47656" w:rsidRDefault="00F34611" w:rsidP="00E47656">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Tieslietu ministrija:</w:t>
            </w:r>
          </w:p>
          <w:p w14:paraId="0362E91C" w14:textId="77777777" w:rsidR="00F34611" w:rsidRPr="00E47656" w:rsidRDefault="00F34611"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 xml:space="preserve">Ministru kabineta 2014. gada 2. decembra noteikumu Nr. 737 "Attīstības plānošanas dokumentu izstrādes un ietekmes izvērtēšanas noteikumi" (turpmāk – MK noteikumi Nr. 737) 20.4.apakšpunkts paredz, ka </w:t>
            </w:r>
            <w:r w:rsidRPr="00E47656">
              <w:rPr>
                <w:rFonts w:ascii="Times New Roman" w:eastAsia="Times New Roman" w:hAnsi="Times New Roman" w:cs="Times New Roman"/>
                <w:lang w:eastAsia="lv-LV"/>
              </w:rPr>
              <w:lastRenderedPageBreak/>
              <w:t xml:space="preserve">Ministru kabineta rīkojumā par pamatnostādnēm norāda uzdevumu par plāna izstrādi attiecīgo pamatnostādņu īstenošanai, ja plāns Ministru kabinetā nav iesniegts vienlaikus ar pamatnostādnēm vai kā to sastāvdaļa. </w:t>
            </w:r>
          </w:p>
          <w:p w14:paraId="049589AD" w14:textId="77777777" w:rsidR="00F34611" w:rsidRPr="00E47656" w:rsidRDefault="00F34611"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Projektā norādīts, ka konkrēti pasākumi pamatnostādnēs noteikto uzdevumu īstenošanai nākamajos gados iekļauti pamatnostādņu kultūrpolitikas rīcības plānā 2021.-2024. gadam. Tieslietu ministrija neatrada šādu plānu ne datubāzē POLSIS, ne Ministru kabineta tīmekļvietnē Tiesību aktu projektu datubāzē.</w:t>
            </w:r>
          </w:p>
          <w:p w14:paraId="3F66890B" w14:textId="77CF75A8" w:rsidR="00D51FB7" w:rsidRPr="00E47656" w:rsidRDefault="00F34611"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Lūdzam papildināt projektam pievienoto Ministru kabineta rīkojumu ar minēto uzdevumu par plāna izstrādi vai projektā norādīt, kur pieejams pamatnostādņu īstenošanas plāns.</w:t>
            </w:r>
          </w:p>
        </w:tc>
        <w:tc>
          <w:tcPr>
            <w:tcW w:w="2977" w:type="dxa"/>
            <w:tcBorders>
              <w:top w:val="outset" w:sz="6" w:space="0" w:color="414142"/>
              <w:left w:val="outset" w:sz="6" w:space="0" w:color="414142"/>
              <w:bottom w:val="outset" w:sz="6" w:space="0" w:color="414142"/>
              <w:right w:val="outset" w:sz="6" w:space="0" w:color="414142"/>
            </w:tcBorders>
            <w:hideMark/>
          </w:tcPr>
          <w:p w14:paraId="5BA42E81" w14:textId="6C29FF15" w:rsidR="00D51FB7" w:rsidRPr="00852696" w:rsidRDefault="71AC97E2">
            <w:pPr>
              <w:spacing w:after="0" w:line="240" w:lineRule="auto"/>
              <w:jc w:val="center"/>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lastRenderedPageBreak/>
              <w:t>Ņemts vērā</w:t>
            </w:r>
          </w:p>
        </w:tc>
        <w:tc>
          <w:tcPr>
            <w:tcW w:w="3402" w:type="dxa"/>
            <w:tcBorders>
              <w:top w:val="outset" w:sz="6" w:space="0" w:color="414142"/>
              <w:left w:val="outset" w:sz="6" w:space="0" w:color="414142"/>
              <w:bottom w:val="outset" w:sz="6" w:space="0" w:color="414142"/>
              <w:right w:val="outset" w:sz="6" w:space="0" w:color="414142"/>
            </w:tcBorders>
            <w:hideMark/>
          </w:tcPr>
          <w:p w14:paraId="2FD05885" w14:textId="77777777" w:rsidR="00D15933" w:rsidRDefault="00D15933" w:rsidP="00D15933">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Precizēts rīkojuma projekta 5.punkts šādā redakcijā:</w:t>
            </w:r>
          </w:p>
          <w:p w14:paraId="5064F425" w14:textId="16404881" w:rsidR="005C4B8A" w:rsidRDefault="005C4B8A" w:rsidP="00AF3C7D">
            <w:pPr>
              <w:spacing w:after="0" w:line="240" w:lineRule="auto"/>
              <w:jc w:val="both"/>
              <w:rPr>
                <w:rFonts w:ascii="Times New Roman" w:eastAsia="Times New Roman" w:hAnsi="Times New Roman" w:cs="Times New Roman"/>
                <w:lang w:eastAsia="lv-LV"/>
              </w:rPr>
            </w:pPr>
          </w:p>
          <w:p w14:paraId="290535AD" w14:textId="10E44E36" w:rsidR="00D51FB7" w:rsidRPr="006D1CB5" w:rsidRDefault="0014206A">
            <w:pPr>
              <w:spacing w:after="0" w:line="240" w:lineRule="auto"/>
              <w:jc w:val="both"/>
              <w:rPr>
                <w:rFonts w:ascii="Times New Roman" w:eastAsia="Times New Roman" w:hAnsi="Times New Roman" w:cs="Times New Roman"/>
                <w:lang w:eastAsia="lv-LV"/>
              </w:rPr>
            </w:pPr>
            <w:r w:rsidRPr="00250B39">
              <w:rPr>
                <w:rFonts w:ascii="Times New Roman" w:eastAsia="Times New Roman" w:hAnsi="Times New Roman" w:cs="Times New Roman"/>
                <w:lang w:eastAsia="lv-LV"/>
              </w:rPr>
              <w:t>„</w:t>
            </w:r>
            <w:r w:rsidR="44B60FD5" w:rsidRPr="00852696">
              <w:rPr>
                <w:rFonts w:ascii="Times New Roman" w:eastAsia="Times New Roman" w:hAnsi="Times New Roman" w:cs="Times New Roman"/>
                <w:lang w:eastAsia="lv-LV"/>
              </w:rPr>
              <w:t>5.</w:t>
            </w:r>
            <w:r w:rsidR="00521A3A" w:rsidRPr="00852696">
              <w:rPr>
                <w:rFonts w:ascii="Times New Roman" w:eastAsia="Times New Roman" w:hAnsi="Times New Roman" w:cs="Times New Roman"/>
                <w:lang w:eastAsia="lv-LV"/>
              </w:rPr>
              <w:t xml:space="preserve"> </w:t>
            </w:r>
            <w:r w:rsidR="44B60FD5" w:rsidRPr="00852696">
              <w:rPr>
                <w:rFonts w:ascii="Times New Roman" w:eastAsia="Times New Roman" w:hAnsi="Times New Roman" w:cs="Times New Roman"/>
                <w:lang w:eastAsia="lv-LV"/>
              </w:rPr>
              <w:t xml:space="preserve">Kultūras ministrijai sagatavot un kultūras ministram iesniegt noteiktā kārtībā </w:t>
            </w:r>
            <w:r w:rsidR="44B60FD5" w:rsidRPr="006D1CB5">
              <w:rPr>
                <w:rFonts w:ascii="Times New Roman" w:eastAsia="Times New Roman" w:hAnsi="Times New Roman" w:cs="Times New Roman"/>
                <w:lang w:eastAsia="lv-LV"/>
              </w:rPr>
              <w:t xml:space="preserve">Ministru kabinetā: </w:t>
            </w:r>
          </w:p>
          <w:p w14:paraId="1F844B31" w14:textId="778BC4D0" w:rsidR="00D51FB7" w:rsidRPr="006D1CB5" w:rsidRDefault="44B60FD5" w:rsidP="00AF3C7D">
            <w:pPr>
              <w:spacing w:after="0" w:line="240" w:lineRule="auto"/>
              <w:jc w:val="both"/>
              <w:rPr>
                <w:rFonts w:ascii="Times New Roman" w:eastAsia="Times New Roman" w:hAnsi="Times New Roman" w:cs="Times New Roman"/>
                <w:lang w:eastAsia="lv-LV"/>
              </w:rPr>
            </w:pPr>
            <w:r w:rsidRPr="006D1CB5">
              <w:rPr>
                <w:rFonts w:ascii="Times New Roman" w:eastAsia="Times New Roman" w:hAnsi="Times New Roman" w:cs="Times New Roman"/>
                <w:lang w:eastAsia="lv-LV"/>
              </w:rPr>
              <w:lastRenderedPageBreak/>
              <w:t>5.1.</w:t>
            </w:r>
            <w:r w:rsidR="00952D5F" w:rsidRPr="006D1CB5">
              <w:rPr>
                <w:rFonts w:ascii="Times New Roman" w:eastAsia="Times New Roman" w:hAnsi="Times New Roman" w:cs="Times New Roman"/>
                <w:lang w:eastAsia="lv-LV"/>
              </w:rPr>
              <w:t> </w:t>
            </w:r>
            <w:r w:rsidRPr="006D1CB5">
              <w:rPr>
                <w:rFonts w:ascii="Times New Roman" w:eastAsia="Times New Roman" w:hAnsi="Times New Roman" w:cs="Times New Roman"/>
                <w:lang w:eastAsia="lv-LV"/>
              </w:rPr>
              <w:t xml:space="preserve">līdz 2021.gada </w:t>
            </w:r>
            <w:r w:rsidR="000C3B0A" w:rsidRPr="00B8624D">
              <w:rPr>
                <w:rFonts w:ascii="Times New Roman" w:eastAsia="Times New Roman" w:hAnsi="Times New Roman" w:cs="Times New Roman"/>
                <w:lang w:eastAsia="lv-LV"/>
              </w:rPr>
              <w:t>31.decembrim</w:t>
            </w:r>
            <w:r w:rsidRPr="006D1CB5">
              <w:rPr>
                <w:rFonts w:ascii="Times New Roman" w:eastAsia="Times New Roman" w:hAnsi="Times New Roman" w:cs="Times New Roman"/>
                <w:lang w:eastAsia="lv-LV"/>
              </w:rPr>
              <w:t xml:space="preserve"> </w:t>
            </w:r>
            <w:r w:rsidR="0014206A" w:rsidRPr="006D1CB5">
              <w:rPr>
                <w:rFonts w:ascii="Times New Roman" w:eastAsia="Times New Roman" w:hAnsi="Times New Roman" w:cs="Times New Roman"/>
                <w:lang w:eastAsia="lv-LV"/>
              </w:rPr>
              <w:t xml:space="preserve">– </w:t>
            </w:r>
            <w:r w:rsidRPr="006D1CB5">
              <w:rPr>
                <w:rFonts w:ascii="Times New Roman" w:eastAsia="Times New Roman" w:hAnsi="Times New Roman" w:cs="Times New Roman"/>
                <w:lang w:eastAsia="lv-LV"/>
              </w:rPr>
              <w:t xml:space="preserve">pamatnostādņu īstenošanas plānu </w:t>
            </w:r>
            <w:r w:rsidRPr="00B8624D">
              <w:rPr>
                <w:rFonts w:ascii="Times New Roman" w:eastAsia="Times New Roman" w:hAnsi="Times New Roman" w:cs="Times New Roman"/>
                <w:lang w:eastAsia="lv-LV"/>
              </w:rPr>
              <w:t>202</w:t>
            </w:r>
            <w:r w:rsidR="000C3B0A" w:rsidRPr="00B8624D">
              <w:rPr>
                <w:rFonts w:ascii="Times New Roman" w:eastAsia="Times New Roman" w:hAnsi="Times New Roman" w:cs="Times New Roman"/>
                <w:lang w:eastAsia="lv-LV"/>
              </w:rPr>
              <w:t>2</w:t>
            </w:r>
            <w:r w:rsidRPr="006D1CB5">
              <w:rPr>
                <w:rFonts w:ascii="Times New Roman" w:eastAsia="Times New Roman" w:hAnsi="Times New Roman" w:cs="Times New Roman"/>
                <w:lang w:eastAsia="lv-LV"/>
              </w:rPr>
              <w:t>.-2024.gadam</w:t>
            </w:r>
            <w:r w:rsidR="005C4B8A" w:rsidRPr="006D1CB5">
              <w:rPr>
                <w:rFonts w:ascii="Times New Roman" w:eastAsia="Times New Roman" w:hAnsi="Times New Roman" w:cs="Times New Roman"/>
                <w:lang w:eastAsia="lv-LV"/>
              </w:rPr>
              <w:t>;</w:t>
            </w:r>
          </w:p>
          <w:p w14:paraId="4498FDF4" w14:textId="18C263C7" w:rsidR="005C4B8A" w:rsidRPr="00852696" w:rsidRDefault="005C4B8A">
            <w:pPr>
              <w:spacing w:after="0" w:line="240" w:lineRule="auto"/>
              <w:jc w:val="both"/>
              <w:rPr>
                <w:rFonts w:ascii="Times New Roman" w:eastAsia="Times New Roman" w:hAnsi="Times New Roman" w:cs="Times New Roman"/>
                <w:lang w:eastAsia="lv-LV"/>
              </w:rPr>
            </w:pPr>
            <w:r w:rsidRPr="006D1CB5">
              <w:rPr>
                <w:rFonts w:ascii="Times New Roman" w:eastAsia="Times New Roman" w:hAnsi="Times New Roman" w:cs="Times New Roman"/>
                <w:lang w:eastAsia="lv-LV"/>
              </w:rPr>
              <w:t>[..]”.</w:t>
            </w:r>
          </w:p>
        </w:tc>
      </w:tr>
      <w:tr w:rsidR="007840A1" w:rsidRPr="00AF3C7D" w14:paraId="0316590C" w14:textId="77777777" w:rsidTr="007840A1">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hideMark/>
          </w:tcPr>
          <w:p w14:paraId="0DFB295A" w14:textId="189590D4" w:rsidR="007840A1" w:rsidRPr="00852696" w:rsidRDefault="006052B4" w:rsidP="0042749F">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2</w:t>
            </w:r>
            <w:r w:rsidR="007840A1"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hideMark/>
          </w:tcPr>
          <w:p w14:paraId="776E1AF0" w14:textId="77777777" w:rsidR="007840A1" w:rsidRPr="00AF3C7D" w:rsidRDefault="007840A1" w:rsidP="0042749F">
            <w:pPr>
              <w:spacing w:after="0" w:line="240" w:lineRule="auto"/>
              <w:jc w:val="both"/>
              <w:rPr>
                <w:rFonts w:ascii="Times New Roman" w:eastAsia="Times New Roman" w:hAnsi="Times New Roman" w:cs="Times New Roman"/>
                <w:lang w:eastAsia="lv-LV"/>
              </w:rPr>
            </w:pPr>
            <w:r w:rsidRPr="00932BEE">
              <w:rPr>
                <w:rFonts w:ascii="Times New Roman" w:eastAsia="Times New Roman" w:hAnsi="Times New Roman" w:cs="Times New Roman"/>
                <w:lang w:eastAsia="lv-LV"/>
              </w:rPr>
              <w:t xml:space="preserve">Ministru kabineta </w:t>
            </w:r>
            <w:r>
              <w:rPr>
                <w:rFonts w:ascii="Times New Roman" w:eastAsia="Times New Roman" w:hAnsi="Times New Roman" w:cs="Times New Roman"/>
                <w:lang w:eastAsia="lv-LV"/>
              </w:rPr>
              <w:t>r</w:t>
            </w:r>
            <w:r w:rsidRPr="00AF3C7D">
              <w:rPr>
                <w:rFonts w:ascii="Times New Roman" w:eastAsia="Times New Roman" w:hAnsi="Times New Roman" w:cs="Times New Roman"/>
                <w:lang w:eastAsia="lv-LV"/>
              </w:rPr>
              <w:t xml:space="preserve">īkojuma projekta </w:t>
            </w:r>
            <w:r w:rsidRPr="00CE3AAA">
              <w:rPr>
                <w:rFonts w:ascii="Times New Roman" w:eastAsia="Times New Roman" w:hAnsi="Times New Roman" w:cs="Times New Roman"/>
                <w:lang w:eastAsia="lv-LV"/>
              </w:rPr>
              <w:t>„Par Kultūrpolitikas pamatnostādnēm 2021.-2027.gadam „Kultūrvalsts”</w:t>
            </w:r>
            <w:r>
              <w:rPr>
                <w:rFonts w:ascii="Times New Roman" w:eastAsia="Times New Roman" w:hAnsi="Times New Roman" w:cs="Times New Roman"/>
                <w:lang w:eastAsia="lv-LV"/>
              </w:rPr>
              <w:t>”</w:t>
            </w:r>
            <w:r w:rsidRPr="00CE3AAA">
              <w:rPr>
                <w:rFonts w:ascii="Times New Roman" w:eastAsia="Times New Roman" w:hAnsi="Times New Roman" w:cs="Times New Roman"/>
                <w:lang w:eastAsia="lv-LV"/>
              </w:rPr>
              <w:t xml:space="preserve"> (turpmāk – rīkojuma projekts)</w:t>
            </w:r>
            <w:r>
              <w:rPr>
                <w:rFonts w:ascii="Times New Roman" w:eastAsia="Times New Roman" w:hAnsi="Times New Roman" w:cs="Times New Roman"/>
                <w:lang w:eastAsia="lv-LV"/>
              </w:rPr>
              <w:t xml:space="preserve"> </w:t>
            </w:r>
            <w:r w:rsidRPr="00AF3C7D">
              <w:rPr>
                <w:rFonts w:ascii="Times New Roman" w:eastAsia="Times New Roman" w:hAnsi="Times New Roman" w:cs="Times New Roman"/>
                <w:lang w:eastAsia="lv-LV"/>
              </w:rPr>
              <w:t>5.punkts:</w:t>
            </w:r>
          </w:p>
          <w:p w14:paraId="560C60B2" w14:textId="77777777" w:rsidR="007840A1" w:rsidRPr="00AF3C7D" w:rsidRDefault="007840A1" w:rsidP="0042749F">
            <w:pPr>
              <w:spacing w:after="0" w:line="240" w:lineRule="auto"/>
              <w:jc w:val="both"/>
              <w:rPr>
                <w:rFonts w:ascii="Times New Roman" w:eastAsia="Times New Roman" w:hAnsi="Times New Roman" w:cs="Times New Roman"/>
                <w:lang w:eastAsia="lv-LV"/>
              </w:rPr>
            </w:pPr>
          </w:p>
          <w:p w14:paraId="33E68214" w14:textId="77777777" w:rsidR="007840A1" w:rsidRPr="00AF3C7D" w:rsidRDefault="007840A1" w:rsidP="0042749F">
            <w:pPr>
              <w:spacing w:after="0" w:line="240" w:lineRule="auto"/>
              <w:jc w:val="both"/>
              <w:rPr>
                <w:rFonts w:ascii="Times New Roman" w:eastAsia="Times New Roman" w:hAnsi="Times New Roman" w:cs="Times New Roman"/>
                <w:lang w:eastAsia="lv-LV"/>
              </w:rPr>
            </w:pPr>
            <w:r w:rsidRPr="00AF3C7D">
              <w:rPr>
                <w:rFonts w:ascii="Times New Roman" w:eastAsia="Times New Roman" w:hAnsi="Times New Roman" w:cs="Times New Roman"/>
                <w:lang w:eastAsia="lv-LV"/>
              </w:rPr>
              <w:t>5.</w:t>
            </w:r>
            <w:r>
              <w:rPr>
                <w:rFonts w:ascii="Times New Roman" w:eastAsia="Times New Roman" w:hAnsi="Times New Roman" w:cs="Times New Roman"/>
                <w:lang w:eastAsia="lv-LV"/>
              </w:rPr>
              <w:t> </w:t>
            </w:r>
            <w:r w:rsidRPr="00AF3C7D">
              <w:rPr>
                <w:rFonts w:ascii="Times New Roman" w:eastAsia="Times New Roman" w:hAnsi="Times New Roman" w:cs="Times New Roman"/>
                <w:lang w:eastAsia="lv-LV"/>
              </w:rPr>
              <w:t xml:space="preserve">Kultūras ministrijai sagatavot un kultūras ministram iesniegt noteiktā kārtībā Ministru kabinetā: </w:t>
            </w:r>
          </w:p>
          <w:p w14:paraId="2D1904F2" w14:textId="77777777" w:rsidR="007840A1" w:rsidRPr="00AF3C7D" w:rsidRDefault="007840A1" w:rsidP="0042749F">
            <w:pPr>
              <w:spacing w:after="0" w:line="240" w:lineRule="auto"/>
              <w:jc w:val="both"/>
              <w:rPr>
                <w:rFonts w:ascii="Times New Roman" w:eastAsia="Times New Roman" w:hAnsi="Times New Roman" w:cs="Times New Roman"/>
                <w:lang w:eastAsia="lv-LV"/>
              </w:rPr>
            </w:pPr>
            <w:r w:rsidRPr="00AF3C7D">
              <w:rPr>
                <w:rFonts w:ascii="Times New Roman" w:eastAsia="Times New Roman" w:hAnsi="Times New Roman" w:cs="Times New Roman"/>
                <w:lang w:eastAsia="lv-LV"/>
              </w:rPr>
              <w:t>5.1.</w:t>
            </w:r>
            <w:r>
              <w:rPr>
                <w:rFonts w:ascii="Times New Roman" w:eastAsia="Times New Roman" w:hAnsi="Times New Roman" w:cs="Times New Roman"/>
                <w:lang w:eastAsia="lv-LV"/>
              </w:rPr>
              <w:t xml:space="preserve"> </w:t>
            </w:r>
            <w:r w:rsidRPr="00AF3C7D">
              <w:rPr>
                <w:rFonts w:ascii="Times New Roman" w:eastAsia="Times New Roman" w:hAnsi="Times New Roman" w:cs="Times New Roman"/>
                <w:lang w:eastAsia="lv-LV"/>
              </w:rPr>
              <w:t xml:space="preserve">līdz 2024.gada 1.maijam – pamatnostādņu īstenošanas starpposma novērtējumu;  </w:t>
            </w:r>
          </w:p>
          <w:p w14:paraId="33DF7CED" w14:textId="77777777" w:rsidR="007840A1" w:rsidRPr="00AF3C7D" w:rsidRDefault="007840A1" w:rsidP="0042749F">
            <w:pPr>
              <w:spacing w:after="0" w:line="240" w:lineRule="auto"/>
              <w:jc w:val="both"/>
              <w:rPr>
                <w:rFonts w:ascii="Times New Roman" w:eastAsia="Times New Roman" w:hAnsi="Times New Roman" w:cs="Times New Roman"/>
                <w:lang w:eastAsia="lv-LV"/>
              </w:rPr>
            </w:pPr>
            <w:r w:rsidRPr="00AF3C7D">
              <w:rPr>
                <w:rFonts w:ascii="Times New Roman" w:eastAsia="Times New Roman" w:hAnsi="Times New Roman" w:cs="Times New Roman"/>
                <w:lang w:eastAsia="lv-LV"/>
              </w:rPr>
              <w:t>5.2.</w:t>
            </w:r>
            <w:r>
              <w:rPr>
                <w:rFonts w:ascii="Times New Roman" w:eastAsia="Times New Roman" w:hAnsi="Times New Roman" w:cs="Times New Roman"/>
                <w:lang w:eastAsia="lv-LV"/>
              </w:rPr>
              <w:t xml:space="preserve"> </w:t>
            </w:r>
            <w:r w:rsidRPr="00AF3C7D">
              <w:rPr>
                <w:rFonts w:ascii="Times New Roman" w:eastAsia="Times New Roman" w:hAnsi="Times New Roman" w:cs="Times New Roman"/>
                <w:lang w:eastAsia="lv-LV"/>
              </w:rPr>
              <w:t xml:space="preserve">līdz 2024.gada 1.jūlijam – pamatnostādņu īstenošanas plānu 2025.-2027.gadam;  </w:t>
            </w:r>
          </w:p>
          <w:p w14:paraId="1FC84EBD" w14:textId="77777777" w:rsidR="007840A1" w:rsidRPr="00852696" w:rsidRDefault="007840A1" w:rsidP="0042749F">
            <w:pPr>
              <w:spacing w:after="0" w:line="240" w:lineRule="auto"/>
              <w:jc w:val="both"/>
              <w:rPr>
                <w:rFonts w:ascii="Times New Roman" w:eastAsia="Times New Roman" w:hAnsi="Times New Roman" w:cs="Times New Roman"/>
                <w:lang w:eastAsia="lv-LV"/>
              </w:rPr>
            </w:pPr>
            <w:r w:rsidRPr="00AF3C7D">
              <w:rPr>
                <w:rFonts w:ascii="Times New Roman" w:eastAsia="Times New Roman" w:hAnsi="Times New Roman" w:cs="Times New Roman"/>
                <w:lang w:eastAsia="lv-LV"/>
              </w:rPr>
              <w:lastRenderedPageBreak/>
              <w:t>5.3.</w:t>
            </w:r>
            <w:r>
              <w:rPr>
                <w:rFonts w:ascii="Times New Roman" w:eastAsia="Times New Roman" w:hAnsi="Times New Roman" w:cs="Times New Roman"/>
                <w:lang w:eastAsia="lv-LV"/>
              </w:rPr>
              <w:t xml:space="preserve"> </w:t>
            </w:r>
            <w:r w:rsidRPr="00AF3C7D">
              <w:rPr>
                <w:rFonts w:ascii="Times New Roman" w:eastAsia="Times New Roman" w:hAnsi="Times New Roman" w:cs="Times New Roman"/>
                <w:lang w:eastAsia="lv-LV"/>
              </w:rPr>
              <w:t>līdz 2028.gada 1.jūlijam – pamatnostādņu īstenošanas gala novērtējumu.</w:t>
            </w:r>
          </w:p>
        </w:tc>
        <w:tc>
          <w:tcPr>
            <w:tcW w:w="3686" w:type="dxa"/>
            <w:tcBorders>
              <w:top w:val="outset" w:sz="6" w:space="0" w:color="414142"/>
              <w:left w:val="outset" w:sz="6" w:space="0" w:color="414142"/>
              <w:bottom w:val="outset" w:sz="6" w:space="0" w:color="414142"/>
              <w:right w:val="outset" w:sz="6" w:space="0" w:color="414142"/>
            </w:tcBorders>
            <w:hideMark/>
          </w:tcPr>
          <w:p w14:paraId="62817CCE" w14:textId="77777777" w:rsidR="007840A1" w:rsidRPr="00852696" w:rsidRDefault="007840A1" w:rsidP="0042749F">
            <w:pPr>
              <w:spacing w:after="0" w:line="240" w:lineRule="auto"/>
              <w:jc w:val="both"/>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lastRenderedPageBreak/>
              <w:t>Pārresoru koordinācijas centrs:</w:t>
            </w:r>
          </w:p>
          <w:p w14:paraId="1C9DC401" w14:textId="77777777" w:rsidR="007840A1" w:rsidRPr="00852696" w:rsidRDefault="007840A1" w:rsidP="0042749F">
            <w:pPr>
              <w:spacing w:after="0" w:line="240" w:lineRule="auto"/>
              <w:jc w:val="both"/>
              <w:rPr>
                <w:rFonts w:ascii="Times New Roman" w:eastAsia="Times New Roman" w:hAnsi="Times New Roman" w:cs="Times New Roman"/>
                <w:lang w:eastAsia="lv-LV"/>
              </w:rPr>
            </w:pPr>
            <w:r w:rsidRPr="00AF3C7D">
              <w:rPr>
                <w:rFonts w:ascii="Times New Roman" w:eastAsia="Times New Roman" w:hAnsi="Times New Roman" w:cs="Times New Roman"/>
                <w:lang w:eastAsia="lv-LV"/>
              </w:rPr>
              <w:t>Lūdzam papildināt MK rīkojuma projekta 5.punktu ar uzdevumu par plāna 2021.–2024.gadam izstrādi. Aicinām izslēgt 5.3.apakšpunktu; tas būtu iekļaujams vēlāk – pie pamatnostādņu īstenošanas starpposma novērtējuma 2024.gadā.</w:t>
            </w:r>
          </w:p>
        </w:tc>
        <w:tc>
          <w:tcPr>
            <w:tcW w:w="2977" w:type="dxa"/>
            <w:tcBorders>
              <w:top w:val="outset" w:sz="6" w:space="0" w:color="414142"/>
              <w:left w:val="outset" w:sz="6" w:space="0" w:color="414142"/>
              <w:bottom w:val="outset" w:sz="6" w:space="0" w:color="414142"/>
              <w:right w:val="outset" w:sz="6" w:space="0" w:color="414142"/>
            </w:tcBorders>
            <w:hideMark/>
          </w:tcPr>
          <w:p w14:paraId="0580F8B2" w14:textId="2E0FA0E1" w:rsidR="007840A1" w:rsidRPr="00852696" w:rsidRDefault="0042749F" w:rsidP="0042749F">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b/>
                <w:bCs/>
                <w:lang w:eastAsia="lv-LV"/>
              </w:rPr>
              <w:t>Ņ</w:t>
            </w:r>
            <w:r w:rsidR="007840A1" w:rsidRPr="00852696">
              <w:rPr>
                <w:rFonts w:ascii="Times New Roman" w:eastAsia="Times New Roman" w:hAnsi="Times New Roman" w:cs="Times New Roman"/>
                <w:b/>
                <w:bCs/>
                <w:lang w:eastAsia="lv-LV"/>
              </w:rPr>
              <w:t>emts vērā</w:t>
            </w:r>
          </w:p>
        </w:tc>
        <w:tc>
          <w:tcPr>
            <w:tcW w:w="3402" w:type="dxa"/>
            <w:tcBorders>
              <w:top w:val="outset" w:sz="6" w:space="0" w:color="414142"/>
              <w:left w:val="outset" w:sz="6" w:space="0" w:color="414142"/>
              <w:bottom w:val="outset" w:sz="6" w:space="0" w:color="414142"/>
              <w:right w:val="outset" w:sz="6" w:space="0" w:color="414142"/>
            </w:tcBorders>
            <w:hideMark/>
          </w:tcPr>
          <w:p w14:paraId="3FD16928" w14:textId="77777777" w:rsidR="007840A1" w:rsidRDefault="007840A1" w:rsidP="0042749F">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Precizēts rīkojuma projekta 5.punkts šādā redakcijā:</w:t>
            </w:r>
          </w:p>
          <w:p w14:paraId="5FBBE89D" w14:textId="77777777" w:rsidR="007840A1" w:rsidRDefault="007840A1" w:rsidP="0042749F">
            <w:pPr>
              <w:spacing w:after="0" w:line="240" w:lineRule="auto"/>
              <w:jc w:val="both"/>
              <w:rPr>
                <w:rFonts w:ascii="Times New Roman" w:eastAsia="Times New Roman" w:hAnsi="Times New Roman" w:cs="Times New Roman"/>
                <w:lang w:eastAsia="lv-LV"/>
              </w:rPr>
            </w:pPr>
          </w:p>
          <w:p w14:paraId="46D7BB02" w14:textId="77777777" w:rsidR="007840A1" w:rsidRPr="002A453D" w:rsidRDefault="007840A1" w:rsidP="0042749F">
            <w:pPr>
              <w:spacing w:after="0" w:line="240" w:lineRule="auto"/>
              <w:jc w:val="both"/>
              <w:rPr>
                <w:rFonts w:ascii="Times New Roman" w:eastAsia="Times New Roman" w:hAnsi="Times New Roman" w:cs="Times New Roman"/>
                <w:lang w:eastAsia="lv-LV"/>
              </w:rPr>
            </w:pPr>
            <w:r w:rsidRPr="00CA7044">
              <w:rPr>
                <w:rFonts w:ascii="Times New Roman" w:eastAsia="Times New Roman" w:hAnsi="Times New Roman" w:cs="Times New Roman"/>
                <w:lang w:eastAsia="lv-LV"/>
              </w:rPr>
              <w:t>„</w:t>
            </w:r>
            <w:r w:rsidRPr="00AF3C7D">
              <w:rPr>
                <w:rFonts w:ascii="Times New Roman" w:eastAsia="Times New Roman" w:hAnsi="Times New Roman" w:cs="Times New Roman"/>
                <w:lang w:eastAsia="lv-LV"/>
              </w:rPr>
              <w:t>5.</w:t>
            </w:r>
            <w:r>
              <w:rPr>
                <w:rFonts w:ascii="Times New Roman" w:eastAsia="Times New Roman" w:hAnsi="Times New Roman" w:cs="Times New Roman"/>
                <w:lang w:eastAsia="lv-LV"/>
              </w:rPr>
              <w:t> </w:t>
            </w:r>
            <w:r w:rsidRPr="00AF3C7D">
              <w:rPr>
                <w:rFonts w:ascii="Times New Roman" w:eastAsia="Times New Roman" w:hAnsi="Times New Roman" w:cs="Times New Roman"/>
                <w:lang w:eastAsia="lv-LV"/>
              </w:rPr>
              <w:t xml:space="preserve">Kultūras ministrijai sagatavot un kultūras ministram </w:t>
            </w:r>
            <w:r w:rsidRPr="002A453D">
              <w:rPr>
                <w:rFonts w:ascii="Times New Roman" w:eastAsia="Times New Roman" w:hAnsi="Times New Roman" w:cs="Times New Roman"/>
                <w:lang w:eastAsia="lv-LV"/>
              </w:rPr>
              <w:t xml:space="preserve">iesniegt noteiktā kārtībā Ministru kabinetā: </w:t>
            </w:r>
          </w:p>
          <w:p w14:paraId="5D2E0BC0" w14:textId="6D2D77D8" w:rsidR="007840A1" w:rsidRDefault="007840A1" w:rsidP="0042749F">
            <w:pPr>
              <w:spacing w:after="0" w:line="240" w:lineRule="auto"/>
              <w:jc w:val="both"/>
              <w:rPr>
                <w:rFonts w:ascii="Times New Roman" w:eastAsia="Times New Roman" w:hAnsi="Times New Roman" w:cs="Times New Roman"/>
                <w:lang w:eastAsia="lv-LV"/>
              </w:rPr>
            </w:pPr>
            <w:r w:rsidRPr="002A453D">
              <w:rPr>
                <w:rFonts w:ascii="Times New Roman" w:eastAsia="Times New Roman" w:hAnsi="Times New Roman" w:cs="Times New Roman"/>
                <w:lang w:eastAsia="lv-LV"/>
              </w:rPr>
              <w:t>5.1. </w:t>
            </w:r>
            <w:r w:rsidR="0042749F">
              <w:rPr>
                <w:rFonts w:ascii="Times New Roman" w:eastAsia="Times New Roman" w:hAnsi="Times New Roman" w:cs="Times New Roman"/>
                <w:lang w:eastAsia="lv-LV"/>
              </w:rPr>
              <w:t>6 mēnešu laikā pēc pamatnostādņu apstiprināšanas Ministru kabinetā</w:t>
            </w:r>
            <w:r w:rsidRPr="002A453D">
              <w:rPr>
                <w:rFonts w:ascii="Times New Roman" w:eastAsia="Times New Roman" w:hAnsi="Times New Roman" w:cs="Times New Roman"/>
                <w:lang w:eastAsia="lv-LV"/>
              </w:rPr>
              <w:t xml:space="preserve"> - pamatnostādņu īstenošanas plānu 2022.-2024.gadam</w:t>
            </w:r>
            <w:r w:rsidRPr="00AF3C7D">
              <w:rPr>
                <w:rFonts w:ascii="Times New Roman" w:eastAsia="Times New Roman" w:hAnsi="Times New Roman" w:cs="Times New Roman"/>
                <w:lang w:eastAsia="lv-LV"/>
              </w:rPr>
              <w:t>;</w:t>
            </w:r>
          </w:p>
          <w:p w14:paraId="4A859E4A" w14:textId="77777777" w:rsidR="007840A1" w:rsidRPr="00AF3C7D" w:rsidRDefault="007840A1" w:rsidP="0042749F">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w:t>
            </w:r>
          </w:p>
        </w:tc>
      </w:tr>
      <w:tr w:rsidR="007840A1" w:rsidRPr="00AF3C7D" w14:paraId="4C705F0C" w14:textId="77777777" w:rsidTr="007840A1">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1D4295AE" w14:textId="3955020D" w:rsidR="007840A1" w:rsidRPr="00852696" w:rsidRDefault="009916DD" w:rsidP="00852696">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3.</w:t>
            </w:r>
          </w:p>
        </w:tc>
        <w:tc>
          <w:tcPr>
            <w:tcW w:w="3402" w:type="dxa"/>
            <w:tcBorders>
              <w:top w:val="outset" w:sz="6" w:space="0" w:color="414142"/>
              <w:left w:val="outset" w:sz="6" w:space="0" w:color="414142"/>
              <w:bottom w:val="outset" w:sz="6" w:space="0" w:color="414142"/>
              <w:right w:val="outset" w:sz="6" w:space="0" w:color="414142"/>
            </w:tcBorders>
          </w:tcPr>
          <w:p w14:paraId="0FD92D83" w14:textId="77777777" w:rsidR="006052B4" w:rsidRPr="00635CD6" w:rsidRDefault="006052B4" w:rsidP="006052B4">
            <w:pPr>
              <w:shd w:val="clear" w:color="auto" w:fill="FFFFFF" w:themeFill="background1"/>
              <w:spacing w:after="0" w:line="240" w:lineRule="auto"/>
              <w:jc w:val="both"/>
              <w:rPr>
                <w:rFonts w:ascii="Times New Roman" w:eastAsia="Times New Roman" w:hAnsi="Times New Roman" w:cs="Times New Roman"/>
                <w:lang w:eastAsia="lv-LV"/>
              </w:rPr>
            </w:pPr>
            <w:r w:rsidRPr="00635CD6">
              <w:rPr>
                <w:rFonts w:ascii="Times New Roman" w:eastAsia="Times New Roman" w:hAnsi="Times New Roman" w:cs="Times New Roman"/>
                <w:lang w:eastAsia="lv-LV"/>
              </w:rPr>
              <w:t xml:space="preserve">5.Kultūras ministrijai sagatavot un kultūras ministram iesniegt noteiktā kārtībā Ministru kabinetā: […] </w:t>
            </w:r>
          </w:p>
          <w:p w14:paraId="1E750031" w14:textId="19B3B530" w:rsidR="007840A1" w:rsidRPr="00852696" w:rsidRDefault="006052B4" w:rsidP="006052B4">
            <w:pPr>
              <w:spacing w:after="0" w:line="240" w:lineRule="auto"/>
              <w:jc w:val="both"/>
              <w:rPr>
                <w:rFonts w:ascii="Times New Roman" w:eastAsia="Times New Roman" w:hAnsi="Times New Roman" w:cs="Times New Roman"/>
                <w:lang w:eastAsia="lv-LV"/>
              </w:rPr>
            </w:pPr>
            <w:r w:rsidRPr="00635CD6">
              <w:rPr>
                <w:rFonts w:ascii="Times New Roman" w:eastAsia="Times New Roman" w:hAnsi="Times New Roman" w:cs="Times New Roman"/>
                <w:lang w:eastAsia="lv-LV"/>
              </w:rPr>
              <w:t>5.4. līdz 2028.gada 1.jūlijam – pamatnostādņu īstenošanas gala novērtējumu.</w:t>
            </w:r>
          </w:p>
        </w:tc>
        <w:tc>
          <w:tcPr>
            <w:tcW w:w="3686" w:type="dxa"/>
            <w:tcBorders>
              <w:top w:val="outset" w:sz="6" w:space="0" w:color="414142"/>
              <w:left w:val="outset" w:sz="6" w:space="0" w:color="414142"/>
              <w:bottom w:val="outset" w:sz="6" w:space="0" w:color="414142"/>
              <w:right w:val="outset" w:sz="6" w:space="0" w:color="414142"/>
            </w:tcBorders>
          </w:tcPr>
          <w:p w14:paraId="53552694" w14:textId="42A69A00" w:rsidR="006052B4" w:rsidRPr="00635CD6" w:rsidRDefault="006052B4" w:rsidP="006052B4">
            <w:pPr>
              <w:shd w:val="clear" w:color="auto" w:fill="FFFFFF" w:themeFill="background1"/>
              <w:spacing w:after="0" w:line="240" w:lineRule="auto"/>
              <w:jc w:val="both"/>
              <w:rPr>
                <w:rFonts w:ascii="Times New Roman" w:eastAsia="Times New Roman" w:hAnsi="Times New Roman" w:cs="Times New Roman"/>
                <w:b/>
                <w:bCs/>
                <w:lang w:eastAsia="lv-LV"/>
              </w:rPr>
            </w:pPr>
            <w:r w:rsidRPr="00635CD6">
              <w:rPr>
                <w:rFonts w:ascii="Times New Roman" w:eastAsia="Times New Roman" w:hAnsi="Times New Roman" w:cs="Times New Roman"/>
                <w:b/>
                <w:bCs/>
                <w:lang w:eastAsia="lv-LV"/>
              </w:rPr>
              <w:t>Pārresoru koordinācijas centrs</w:t>
            </w:r>
            <w:r w:rsidR="003B3E59">
              <w:rPr>
                <w:rFonts w:ascii="Times New Roman" w:eastAsia="Times New Roman" w:hAnsi="Times New Roman" w:cs="Times New Roman"/>
                <w:b/>
                <w:bCs/>
                <w:lang w:eastAsia="lv-LV"/>
              </w:rPr>
              <w:t xml:space="preserve"> </w:t>
            </w:r>
            <w:r w:rsidR="003B3E59" w:rsidRPr="46D61D43">
              <w:rPr>
                <w:rFonts w:ascii="Times New Roman" w:eastAsia="Times New Roman" w:hAnsi="Times New Roman" w:cs="Times New Roman"/>
                <w:b/>
                <w:bCs/>
                <w:lang w:eastAsia="lv-LV"/>
              </w:rPr>
              <w:t>(iebildums saņemts pēc 0</w:t>
            </w:r>
            <w:r w:rsidR="003B3E59">
              <w:rPr>
                <w:rFonts w:ascii="Times New Roman" w:eastAsia="Times New Roman" w:hAnsi="Times New Roman" w:cs="Times New Roman"/>
                <w:b/>
                <w:bCs/>
                <w:lang w:eastAsia="lv-LV"/>
              </w:rPr>
              <w:t>9</w:t>
            </w:r>
            <w:r w:rsidR="003B3E59" w:rsidRPr="46D61D43">
              <w:rPr>
                <w:rFonts w:ascii="Times New Roman" w:eastAsia="Times New Roman" w:hAnsi="Times New Roman" w:cs="Times New Roman"/>
                <w:b/>
                <w:bCs/>
                <w:lang w:eastAsia="lv-LV"/>
              </w:rPr>
              <w:t>.</w:t>
            </w:r>
            <w:r w:rsidR="003B3E59">
              <w:rPr>
                <w:rFonts w:ascii="Times New Roman" w:eastAsia="Times New Roman" w:hAnsi="Times New Roman" w:cs="Times New Roman"/>
                <w:b/>
                <w:bCs/>
                <w:lang w:eastAsia="lv-LV"/>
              </w:rPr>
              <w:t>11</w:t>
            </w:r>
            <w:r w:rsidR="003B3E59" w:rsidRPr="46D61D43">
              <w:rPr>
                <w:rFonts w:ascii="Times New Roman" w:eastAsia="Times New Roman" w:hAnsi="Times New Roman" w:cs="Times New Roman"/>
                <w:b/>
                <w:bCs/>
                <w:lang w:eastAsia="lv-LV"/>
              </w:rPr>
              <w:t>.2021</w:t>
            </w:r>
            <w:r w:rsidR="003B3E59">
              <w:rPr>
                <w:rFonts w:ascii="Times New Roman" w:eastAsia="Times New Roman" w:hAnsi="Times New Roman" w:cs="Times New Roman"/>
                <w:b/>
                <w:bCs/>
                <w:lang w:eastAsia="lv-LV"/>
              </w:rPr>
              <w:t>.</w:t>
            </w:r>
            <w:r w:rsidR="003B3E59" w:rsidRPr="46D61D43">
              <w:rPr>
                <w:rFonts w:ascii="Times New Roman" w:eastAsia="Times New Roman" w:hAnsi="Times New Roman" w:cs="Times New Roman"/>
                <w:b/>
                <w:bCs/>
                <w:lang w:eastAsia="lv-LV"/>
              </w:rPr>
              <w:t xml:space="preserve"> saskaņošanas</w:t>
            </w:r>
            <w:r w:rsidR="003B3E59">
              <w:rPr>
                <w:rFonts w:ascii="Times New Roman" w:eastAsia="Times New Roman" w:hAnsi="Times New Roman" w:cs="Times New Roman"/>
                <w:b/>
                <w:bCs/>
                <w:lang w:eastAsia="lv-LV"/>
              </w:rPr>
              <w:t xml:space="preserve"> TAP</w:t>
            </w:r>
            <w:r w:rsidR="003B3E59" w:rsidRPr="46D61D43">
              <w:rPr>
                <w:rFonts w:ascii="Times New Roman" w:eastAsia="Times New Roman" w:hAnsi="Times New Roman" w:cs="Times New Roman"/>
                <w:b/>
                <w:bCs/>
                <w:lang w:eastAsia="lv-LV"/>
              </w:rPr>
              <w:t>)</w:t>
            </w:r>
            <w:r w:rsidRPr="00635CD6">
              <w:rPr>
                <w:rFonts w:ascii="Times New Roman" w:eastAsia="Times New Roman" w:hAnsi="Times New Roman" w:cs="Times New Roman"/>
                <w:b/>
                <w:bCs/>
                <w:lang w:eastAsia="lv-LV"/>
              </w:rPr>
              <w:t xml:space="preserve">: </w:t>
            </w:r>
          </w:p>
          <w:p w14:paraId="09951253" w14:textId="04B5DF80" w:rsidR="007840A1" w:rsidRPr="00E47656" w:rsidRDefault="006052B4" w:rsidP="006052B4">
            <w:pPr>
              <w:spacing w:after="0" w:line="240" w:lineRule="auto"/>
              <w:jc w:val="both"/>
              <w:rPr>
                <w:rFonts w:ascii="Times New Roman" w:eastAsia="Times New Roman" w:hAnsi="Times New Roman" w:cs="Times New Roman"/>
                <w:b/>
                <w:bCs/>
                <w:lang w:eastAsia="lv-LV"/>
              </w:rPr>
            </w:pPr>
            <w:r w:rsidRPr="00635CD6">
              <w:rPr>
                <w:rFonts w:ascii="Times New Roman" w:hAnsi="Times New Roman" w:cs="Times New Roman"/>
              </w:rPr>
              <w:t>Tā kā starpposma izvērtējumu veic, lai novērtētu īstenotās politikas ietekmi un pieņemtu lēmumu par vidēja termiņa politikas plānošanas dokumenta izstrādes nepieciešamību nākamajam plānošanas periodam, lūdzam svītrot 5.4.apakšpunktu. Saskaņā ar Ministru</w:t>
            </w:r>
            <w:r w:rsidRPr="00635CD6">
              <w:rPr>
                <w:rFonts w:ascii="Times New Roman" w:hAnsi="Times New Roman" w:cs="Times New Roman"/>
                <w:shd w:val="clear" w:color="auto" w:fill="FDF5F5"/>
              </w:rPr>
              <w:t xml:space="preserve"> </w:t>
            </w:r>
            <w:r w:rsidRPr="00635CD6">
              <w:rPr>
                <w:rFonts w:ascii="Times New Roman" w:hAnsi="Times New Roman" w:cs="Times New Roman"/>
              </w:rPr>
              <w:t>kabineta 2014. gada 2.decembra noteikumiem Nr.737 “Attīstības plānošanas dokumentu izstrādes un ietekmes izvērtēšanas noteikumi”, pamatnostādņu gala novērtējums būtu iekļaujams vēlāk – pie pamatnostādņu īstenošanas starpposma novērtējuma 2024.gadā.</w:t>
            </w:r>
          </w:p>
        </w:tc>
        <w:tc>
          <w:tcPr>
            <w:tcW w:w="2977" w:type="dxa"/>
            <w:tcBorders>
              <w:top w:val="outset" w:sz="6" w:space="0" w:color="414142"/>
              <w:left w:val="outset" w:sz="6" w:space="0" w:color="414142"/>
              <w:bottom w:val="outset" w:sz="6" w:space="0" w:color="414142"/>
              <w:right w:val="outset" w:sz="6" w:space="0" w:color="414142"/>
            </w:tcBorders>
          </w:tcPr>
          <w:p w14:paraId="36ECA84F" w14:textId="22E9130C" w:rsidR="007840A1" w:rsidRPr="00852696" w:rsidRDefault="006052B4">
            <w:pPr>
              <w:spacing w:after="0" w:line="240" w:lineRule="auto"/>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3001B458" w14:textId="21A50928" w:rsidR="007840A1" w:rsidRPr="00952D5F" w:rsidRDefault="006052B4" w:rsidP="00AF3C7D">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Rīkojuma projekta 5.4. apakšpunkts svītrots.</w:t>
            </w:r>
          </w:p>
        </w:tc>
      </w:tr>
      <w:tr w:rsidR="00AF4C40" w:rsidRPr="00AF3C7D" w14:paraId="3010B673" w14:textId="77777777" w:rsidTr="007840A1">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27737EB4" w14:textId="48749DEF" w:rsidR="00AF4C40" w:rsidRPr="00852696" w:rsidRDefault="009916DD" w:rsidP="00AF4C40">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4.</w:t>
            </w:r>
          </w:p>
        </w:tc>
        <w:tc>
          <w:tcPr>
            <w:tcW w:w="3402" w:type="dxa"/>
            <w:tcBorders>
              <w:top w:val="outset" w:sz="6" w:space="0" w:color="414142"/>
              <w:left w:val="outset" w:sz="6" w:space="0" w:color="414142"/>
              <w:bottom w:val="outset" w:sz="6" w:space="0" w:color="414142"/>
              <w:right w:val="outset" w:sz="6" w:space="0" w:color="414142"/>
            </w:tcBorders>
          </w:tcPr>
          <w:p w14:paraId="14D08BBF" w14:textId="0C34198B" w:rsidR="00AF4C40" w:rsidRPr="00852696" w:rsidRDefault="00AF4C40" w:rsidP="00AF4C40">
            <w:pPr>
              <w:spacing w:after="0" w:line="240" w:lineRule="auto"/>
              <w:jc w:val="both"/>
              <w:rPr>
                <w:rFonts w:ascii="Times New Roman" w:eastAsia="Times New Roman" w:hAnsi="Times New Roman" w:cs="Times New Roman"/>
                <w:lang w:eastAsia="lv-LV"/>
              </w:rPr>
            </w:pPr>
            <w:r>
              <w:rPr>
                <w:rFonts w:ascii="Times New Roman" w:hAnsi="Times New Roman" w:cs="Times New Roman"/>
              </w:rPr>
              <w:t xml:space="preserve">4. </w:t>
            </w:r>
            <w:r w:rsidRPr="009E13DD">
              <w:rPr>
                <w:rFonts w:ascii="Times New Roman" w:hAnsi="Times New Roman" w:cs="Times New Roman"/>
              </w:rPr>
              <w:t xml:space="preserve">Jautājumu par papildu valsts budžeta līdzekļu piešķiršanu pamatnostādņu īstenošanai 2022.gadā un turpmākajos gados izskatīt likumprojekta </w:t>
            </w:r>
            <w:r w:rsidRPr="009E13DD">
              <w:rPr>
                <w:rFonts w:ascii="Times New Roman" w:eastAsia="Calibri" w:hAnsi="Times New Roman" w:cs="Times New Roman"/>
                <w:lang w:val="en-US"/>
              </w:rPr>
              <w:t>„</w:t>
            </w:r>
            <w:r w:rsidRPr="009E13DD">
              <w:rPr>
                <w:rFonts w:ascii="Times New Roman" w:hAnsi="Times New Roman" w:cs="Times New Roman"/>
              </w:rPr>
              <w:t xml:space="preserve">Par valsts budžetu 2022.gadam” un likumprojekta </w:t>
            </w:r>
            <w:r w:rsidRPr="009E13DD">
              <w:rPr>
                <w:rFonts w:ascii="Times New Roman" w:eastAsia="Calibri" w:hAnsi="Times New Roman" w:cs="Times New Roman"/>
                <w:lang w:val="en-US"/>
              </w:rPr>
              <w:t>„</w:t>
            </w:r>
            <w:r w:rsidRPr="009E13DD">
              <w:rPr>
                <w:rFonts w:ascii="Times New Roman" w:hAnsi="Times New Roman" w:cs="Times New Roman"/>
              </w:rPr>
              <w:t>Par vidēja termiņa budžeta ietvaru 2022., 2023. un 2024.gadam” sagatavošanas procesā kopā ar visu ministriju un citu centrālo valsts iestāžu prioritārajiem pasākumiem, ievērojot valsts budžeta finansiālās iespējas.</w:t>
            </w:r>
          </w:p>
        </w:tc>
        <w:tc>
          <w:tcPr>
            <w:tcW w:w="3686" w:type="dxa"/>
            <w:tcBorders>
              <w:top w:val="outset" w:sz="6" w:space="0" w:color="414142"/>
              <w:left w:val="outset" w:sz="6" w:space="0" w:color="414142"/>
              <w:bottom w:val="outset" w:sz="6" w:space="0" w:color="414142"/>
              <w:right w:val="outset" w:sz="6" w:space="0" w:color="414142"/>
            </w:tcBorders>
          </w:tcPr>
          <w:p w14:paraId="2FBD3CED" w14:textId="6A963392" w:rsidR="00AF4C40" w:rsidRPr="00635CD6" w:rsidRDefault="00AF4C40" w:rsidP="00AF4C40">
            <w:pPr>
              <w:shd w:val="clear" w:color="auto" w:fill="FFFFFF" w:themeFill="background1"/>
              <w:spacing w:after="0" w:line="240" w:lineRule="auto"/>
              <w:jc w:val="both"/>
              <w:rPr>
                <w:rFonts w:ascii="Times New Roman" w:eastAsia="Times New Roman" w:hAnsi="Times New Roman" w:cs="Times New Roman"/>
                <w:b/>
                <w:bCs/>
                <w:lang w:eastAsia="lv-LV"/>
              </w:rPr>
            </w:pPr>
            <w:r w:rsidRPr="00635CD6">
              <w:rPr>
                <w:rFonts w:ascii="Times New Roman" w:eastAsia="Times New Roman" w:hAnsi="Times New Roman" w:cs="Times New Roman"/>
                <w:b/>
                <w:bCs/>
                <w:lang w:eastAsia="lv-LV"/>
              </w:rPr>
              <w:t>Finanšu ministrija</w:t>
            </w:r>
            <w:r>
              <w:rPr>
                <w:rFonts w:ascii="Times New Roman" w:eastAsia="Times New Roman" w:hAnsi="Times New Roman" w:cs="Times New Roman"/>
                <w:b/>
                <w:bCs/>
                <w:lang w:eastAsia="lv-LV"/>
              </w:rPr>
              <w:t xml:space="preserve"> </w:t>
            </w:r>
            <w:r w:rsidRPr="46D61D43">
              <w:rPr>
                <w:rFonts w:ascii="Times New Roman" w:eastAsia="Times New Roman" w:hAnsi="Times New Roman" w:cs="Times New Roman"/>
                <w:b/>
                <w:bCs/>
                <w:lang w:eastAsia="lv-LV"/>
              </w:rPr>
              <w:t>(iebildums saņemts pēc 0</w:t>
            </w:r>
            <w:r>
              <w:rPr>
                <w:rFonts w:ascii="Times New Roman" w:eastAsia="Times New Roman" w:hAnsi="Times New Roman" w:cs="Times New Roman"/>
                <w:b/>
                <w:bCs/>
                <w:lang w:eastAsia="lv-LV"/>
              </w:rPr>
              <w:t>9</w:t>
            </w:r>
            <w:r w:rsidRPr="46D61D43">
              <w:rPr>
                <w:rFonts w:ascii="Times New Roman" w:eastAsia="Times New Roman" w:hAnsi="Times New Roman" w:cs="Times New Roman"/>
                <w:b/>
                <w:bCs/>
                <w:lang w:eastAsia="lv-LV"/>
              </w:rPr>
              <w:t>.</w:t>
            </w:r>
            <w:r>
              <w:rPr>
                <w:rFonts w:ascii="Times New Roman" w:eastAsia="Times New Roman" w:hAnsi="Times New Roman" w:cs="Times New Roman"/>
                <w:b/>
                <w:bCs/>
                <w:lang w:eastAsia="lv-LV"/>
              </w:rPr>
              <w:t>11</w:t>
            </w:r>
            <w:r w:rsidRPr="46D61D43">
              <w:rPr>
                <w:rFonts w:ascii="Times New Roman" w:eastAsia="Times New Roman" w:hAnsi="Times New Roman" w:cs="Times New Roman"/>
                <w:b/>
                <w:bCs/>
                <w:lang w:eastAsia="lv-LV"/>
              </w:rPr>
              <w:t>.2021</w:t>
            </w:r>
            <w:r>
              <w:rPr>
                <w:rFonts w:ascii="Times New Roman" w:eastAsia="Times New Roman" w:hAnsi="Times New Roman" w:cs="Times New Roman"/>
                <w:b/>
                <w:bCs/>
                <w:lang w:eastAsia="lv-LV"/>
              </w:rPr>
              <w:t>.</w:t>
            </w:r>
            <w:r w:rsidRPr="46D61D43">
              <w:rPr>
                <w:rFonts w:ascii="Times New Roman" w:eastAsia="Times New Roman" w:hAnsi="Times New Roman" w:cs="Times New Roman"/>
                <w:b/>
                <w:bCs/>
                <w:lang w:eastAsia="lv-LV"/>
              </w:rPr>
              <w:t xml:space="preserve"> saskaņošanas</w:t>
            </w:r>
            <w:r>
              <w:rPr>
                <w:rFonts w:ascii="Times New Roman" w:eastAsia="Times New Roman" w:hAnsi="Times New Roman" w:cs="Times New Roman"/>
                <w:b/>
                <w:bCs/>
                <w:lang w:eastAsia="lv-LV"/>
              </w:rPr>
              <w:t xml:space="preserve"> TAP</w:t>
            </w:r>
            <w:r w:rsidRPr="46D61D43">
              <w:rPr>
                <w:rFonts w:ascii="Times New Roman" w:eastAsia="Times New Roman" w:hAnsi="Times New Roman" w:cs="Times New Roman"/>
                <w:b/>
                <w:bCs/>
                <w:lang w:eastAsia="lv-LV"/>
              </w:rPr>
              <w:t>)</w:t>
            </w:r>
            <w:r w:rsidRPr="00635CD6">
              <w:rPr>
                <w:rFonts w:ascii="Times New Roman" w:eastAsia="Times New Roman" w:hAnsi="Times New Roman" w:cs="Times New Roman"/>
                <w:b/>
                <w:bCs/>
                <w:lang w:eastAsia="lv-LV"/>
              </w:rPr>
              <w:t xml:space="preserve">: </w:t>
            </w:r>
          </w:p>
          <w:p w14:paraId="1F8DD563" w14:textId="09D71A21" w:rsidR="00AF4C40" w:rsidRPr="00E47656" w:rsidRDefault="00AF4C40" w:rsidP="00AF4C40">
            <w:pPr>
              <w:spacing w:after="0" w:line="240" w:lineRule="auto"/>
              <w:jc w:val="both"/>
              <w:rPr>
                <w:rFonts w:ascii="Times New Roman" w:eastAsia="Times New Roman" w:hAnsi="Times New Roman" w:cs="Times New Roman"/>
                <w:b/>
                <w:bCs/>
                <w:lang w:eastAsia="lv-LV"/>
              </w:rPr>
            </w:pPr>
            <w:r w:rsidRPr="00635CD6">
              <w:rPr>
                <w:rFonts w:ascii="Times New Roman" w:hAnsi="Times New Roman" w:cs="Times New Roman"/>
                <w:shd w:val="clear" w:color="auto" w:fill="FFFFFF"/>
              </w:rPr>
              <w:t xml:space="preserve">Ņemot vērā, ka likumprojekts “Par valsts budžetu 2022.gadam” un likumprojekts “Par vidēja termiņa budžeta ietvaru 2022., 2023. un 2024.gadam” ir apstiprināts Ministru kabinetā un iesniegts pieņemšanai Saeimā, nepieciešams precizēt rīkojuma projekta 4.punktu, nosakot, ka jautājums par papildu valsts budžeta finansējuma piešķiršanu pamatnostādņu projektā paredzēto pasākumu īstenošanai 2023.gadam un turpmākajiem gadiem </w:t>
            </w:r>
            <w:r w:rsidRPr="00635CD6">
              <w:rPr>
                <w:rFonts w:ascii="Times New Roman" w:hAnsi="Times New Roman" w:cs="Times New Roman"/>
                <w:shd w:val="clear" w:color="auto" w:fill="FFFFFF"/>
              </w:rPr>
              <w:lastRenderedPageBreak/>
              <w:t>izskatāms Ministru kabinetā likumprojekta „Par valsts budžetu 2022.gadam” un likumprojekta „Par vidēja termiņa budžeta ietvaru 2022., 2023. un 2024.gadam” sagatavošanas un izskatīšanas procesā kopā ar visu ministriju un citu centrālo valsts iestāžu iesniegtajiem prioritārajiem pasākumiem atbilstoši valsts budžeta finansiālajām iespējām.</w:t>
            </w:r>
          </w:p>
        </w:tc>
        <w:tc>
          <w:tcPr>
            <w:tcW w:w="2977" w:type="dxa"/>
            <w:tcBorders>
              <w:top w:val="outset" w:sz="6" w:space="0" w:color="414142"/>
              <w:left w:val="outset" w:sz="6" w:space="0" w:color="414142"/>
              <w:bottom w:val="outset" w:sz="6" w:space="0" w:color="414142"/>
              <w:right w:val="outset" w:sz="6" w:space="0" w:color="414142"/>
            </w:tcBorders>
          </w:tcPr>
          <w:p w14:paraId="1F3FF6E2" w14:textId="325AB2C6" w:rsidR="00AF4C40" w:rsidRPr="00852696" w:rsidRDefault="00AF4C40" w:rsidP="00AF4C40">
            <w:pPr>
              <w:spacing w:after="0" w:line="240" w:lineRule="auto"/>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lastRenderedPageBreak/>
              <w:t>Ņemts vērā</w:t>
            </w:r>
          </w:p>
        </w:tc>
        <w:tc>
          <w:tcPr>
            <w:tcW w:w="3402" w:type="dxa"/>
            <w:tcBorders>
              <w:top w:val="outset" w:sz="6" w:space="0" w:color="414142"/>
              <w:left w:val="outset" w:sz="6" w:space="0" w:color="414142"/>
              <w:bottom w:val="outset" w:sz="6" w:space="0" w:color="414142"/>
              <w:right w:val="outset" w:sz="6" w:space="0" w:color="414142"/>
            </w:tcBorders>
          </w:tcPr>
          <w:p w14:paraId="73EEED40" w14:textId="5C89129F" w:rsidR="00AF4C40" w:rsidRPr="00952D5F" w:rsidRDefault="00AF4C40" w:rsidP="00AF4C40">
            <w:pPr>
              <w:spacing w:after="0" w:line="240" w:lineRule="auto"/>
              <w:jc w:val="both"/>
              <w:rPr>
                <w:rFonts w:ascii="Times New Roman" w:eastAsia="Times New Roman" w:hAnsi="Times New Roman" w:cs="Times New Roman"/>
                <w:lang w:eastAsia="lv-LV"/>
              </w:rPr>
            </w:pPr>
            <w:r>
              <w:rPr>
                <w:rFonts w:ascii="Times New Roman" w:hAnsi="Times New Roman" w:cs="Times New Roman"/>
              </w:rPr>
              <w:t xml:space="preserve">4. </w:t>
            </w:r>
            <w:r w:rsidRPr="009E13DD">
              <w:rPr>
                <w:rFonts w:ascii="Times New Roman" w:hAnsi="Times New Roman" w:cs="Times New Roman"/>
              </w:rPr>
              <w:t>Jautājumu par papildu valsts budžeta līdzekļu piešķiršanu pamatnostādņu īstenošanai 202</w:t>
            </w:r>
            <w:r>
              <w:rPr>
                <w:rFonts w:ascii="Times New Roman" w:hAnsi="Times New Roman" w:cs="Times New Roman"/>
              </w:rPr>
              <w:t>3</w:t>
            </w:r>
            <w:r w:rsidRPr="009E13DD">
              <w:rPr>
                <w:rFonts w:ascii="Times New Roman" w:hAnsi="Times New Roman" w:cs="Times New Roman"/>
              </w:rPr>
              <w:t xml:space="preserve">.gadā un turpmākajos gados izskatīt likumprojekta </w:t>
            </w:r>
            <w:r w:rsidRPr="009E13DD">
              <w:rPr>
                <w:rFonts w:ascii="Times New Roman" w:eastAsia="Calibri" w:hAnsi="Times New Roman" w:cs="Times New Roman"/>
                <w:lang w:val="en-US"/>
              </w:rPr>
              <w:t>„</w:t>
            </w:r>
            <w:r w:rsidRPr="009E13DD">
              <w:rPr>
                <w:rFonts w:ascii="Times New Roman" w:hAnsi="Times New Roman" w:cs="Times New Roman"/>
              </w:rPr>
              <w:t>Par valsts budžetu 202</w:t>
            </w:r>
            <w:r>
              <w:rPr>
                <w:rFonts w:ascii="Times New Roman" w:hAnsi="Times New Roman" w:cs="Times New Roman"/>
              </w:rPr>
              <w:t>3</w:t>
            </w:r>
            <w:r w:rsidRPr="009E13DD">
              <w:rPr>
                <w:rFonts w:ascii="Times New Roman" w:hAnsi="Times New Roman" w:cs="Times New Roman"/>
              </w:rPr>
              <w:t xml:space="preserve">.gadam” un likumprojekta </w:t>
            </w:r>
            <w:r w:rsidRPr="009E13DD">
              <w:rPr>
                <w:rFonts w:ascii="Times New Roman" w:eastAsia="Calibri" w:hAnsi="Times New Roman" w:cs="Times New Roman"/>
                <w:lang w:val="en-US"/>
              </w:rPr>
              <w:t>„</w:t>
            </w:r>
            <w:r w:rsidRPr="009E13DD">
              <w:rPr>
                <w:rFonts w:ascii="Times New Roman" w:hAnsi="Times New Roman" w:cs="Times New Roman"/>
              </w:rPr>
              <w:t>Par vidēja termiņa budžeta ietvaru 202</w:t>
            </w:r>
            <w:r>
              <w:rPr>
                <w:rFonts w:ascii="Times New Roman" w:hAnsi="Times New Roman" w:cs="Times New Roman"/>
              </w:rPr>
              <w:t>3</w:t>
            </w:r>
            <w:r w:rsidRPr="009E13DD">
              <w:rPr>
                <w:rFonts w:ascii="Times New Roman" w:hAnsi="Times New Roman" w:cs="Times New Roman"/>
              </w:rPr>
              <w:t>., 202</w:t>
            </w:r>
            <w:r>
              <w:rPr>
                <w:rFonts w:ascii="Times New Roman" w:hAnsi="Times New Roman" w:cs="Times New Roman"/>
              </w:rPr>
              <w:t>4</w:t>
            </w:r>
            <w:r w:rsidRPr="009E13DD">
              <w:rPr>
                <w:rFonts w:ascii="Times New Roman" w:hAnsi="Times New Roman" w:cs="Times New Roman"/>
              </w:rPr>
              <w:t>. un 202</w:t>
            </w:r>
            <w:r>
              <w:rPr>
                <w:rFonts w:ascii="Times New Roman" w:hAnsi="Times New Roman" w:cs="Times New Roman"/>
              </w:rPr>
              <w:t>5</w:t>
            </w:r>
            <w:r w:rsidRPr="009E13DD">
              <w:rPr>
                <w:rFonts w:ascii="Times New Roman" w:hAnsi="Times New Roman" w:cs="Times New Roman"/>
              </w:rPr>
              <w:t>.gadam” sagatavošanas procesā kopā ar visu ministriju un citu centrālo valsts iestāžu prioritārajiem pasākumiem, ievērojot valsts budžeta finansiālās iespējas.</w:t>
            </w:r>
          </w:p>
        </w:tc>
      </w:tr>
      <w:tr w:rsidR="00AF4C40" w:rsidRPr="00AF3C7D" w14:paraId="26B11F42" w14:textId="77777777" w:rsidTr="007840A1">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hideMark/>
          </w:tcPr>
          <w:p w14:paraId="63B6675B" w14:textId="551DABA8" w:rsidR="00AF4C40" w:rsidRPr="00852696" w:rsidRDefault="009916DD" w:rsidP="00AF4C40">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5</w:t>
            </w:r>
            <w:r w:rsidR="00AF4C40"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5D2B1C87" w14:textId="0FA2DA93" w:rsidR="00AF4C40" w:rsidRPr="00852696" w:rsidRDefault="00AF4C40" w:rsidP="00AF4C40">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Rīkojuma projekta 2.punkts:</w:t>
            </w:r>
          </w:p>
          <w:p w14:paraId="59F23E2F" w14:textId="77777777" w:rsidR="00AF4C40" w:rsidRPr="00852696" w:rsidRDefault="00AF4C40" w:rsidP="00AF4C40">
            <w:pPr>
              <w:spacing w:after="0" w:line="240" w:lineRule="auto"/>
              <w:jc w:val="both"/>
              <w:rPr>
                <w:rFonts w:ascii="Times New Roman" w:eastAsia="Times New Roman" w:hAnsi="Times New Roman" w:cs="Times New Roman"/>
                <w:lang w:eastAsia="lv-LV"/>
              </w:rPr>
            </w:pPr>
          </w:p>
          <w:p w14:paraId="67A7E772" w14:textId="3925D2AF" w:rsidR="00AF4C40" w:rsidRPr="00852696" w:rsidRDefault="00AF4C40" w:rsidP="00AF4C40">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2.</w:t>
            </w:r>
            <w:r>
              <w:rPr>
                <w:rFonts w:ascii="Times New Roman" w:eastAsia="Times New Roman" w:hAnsi="Times New Roman" w:cs="Times New Roman"/>
                <w:lang w:eastAsia="lv-LV"/>
              </w:rPr>
              <w:t xml:space="preserve"> </w:t>
            </w:r>
            <w:r w:rsidRPr="00852696">
              <w:rPr>
                <w:rFonts w:ascii="Times New Roman" w:eastAsia="Times New Roman" w:hAnsi="Times New Roman" w:cs="Times New Roman"/>
                <w:lang w:eastAsia="lv-LV"/>
              </w:rPr>
              <w:t>Noteikt Kultūras ministriju par atbildīgo institūciju pamatnostādņu īstenošanā, bet par līdzatbildīgajām institūcijām – Vides aizsardzības un reģionālās attīstības ministriju, Ekonomikas ministriju, Izglītības un zinātnes ministriju, Ārlietu ministriju, Zemkopības ministriju un Finanšu ministriju.</w:t>
            </w:r>
          </w:p>
        </w:tc>
        <w:tc>
          <w:tcPr>
            <w:tcW w:w="3686" w:type="dxa"/>
            <w:tcBorders>
              <w:top w:val="outset" w:sz="6" w:space="0" w:color="414142"/>
              <w:left w:val="outset" w:sz="6" w:space="0" w:color="414142"/>
              <w:bottom w:val="outset" w:sz="6" w:space="0" w:color="414142"/>
              <w:right w:val="outset" w:sz="6" w:space="0" w:color="414142"/>
            </w:tcBorders>
          </w:tcPr>
          <w:p w14:paraId="1FA77442" w14:textId="77777777" w:rsidR="00AF4C40" w:rsidRPr="00E47656" w:rsidRDefault="00AF4C40" w:rsidP="00AF4C40">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Veselības ministrija:</w:t>
            </w:r>
          </w:p>
          <w:p w14:paraId="2F66F501" w14:textId="7623C8B6" w:rsidR="00AF4C40" w:rsidRPr="00E47656" w:rsidRDefault="00AF4C40" w:rsidP="00AF4C40">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Lūdzam papildināt rīkojuma projektu, iekļaujot Veselības ministriju kā līdzatbildīgo institūciju pamatnostādņu ieviešanā, ņemot vērā, ka Veselības ministrijas tiešā padotībā ir institūcija ar valsts muzeja statusu – Paula Stradiņa Medicīnas vēstures muzejs.</w:t>
            </w:r>
          </w:p>
        </w:tc>
        <w:tc>
          <w:tcPr>
            <w:tcW w:w="2977" w:type="dxa"/>
            <w:tcBorders>
              <w:top w:val="outset" w:sz="6" w:space="0" w:color="414142"/>
              <w:left w:val="outset" w:sz="6" w:space="0" w:color="414142"/>
              <w:bottom w:val="outset" w:sz="6" w:space="0" w:color="414142"/>
              <w:right w:val="outset" w:sz="6" w:space="0" w:color="414142"/>
            </w:tcBorders>
            <w:hideMark/>
          </w:tcPr>
          <w:p w14:paraId="1BD1F31E" w14:textId="5393C674" w:rsidR="00AF4C40" w:rsidRPr="00852696" w:rsidRDefault="00AF4C40" w:rsidP="00AF4C40">
            <w:pPr>
              <w:spacing w:after="0" w:line="240" w:lineRule="auto"/>
              <w:jc w:val="center"/>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hideMark/>
          </w:tcPr>
          <w:p w14:paraId="31072058" w14:textId="3B1D4744" w:rsidR="00AF4C40" w:rsidRDefault="00AF4C40" w:rsidP="00AF4C40">
            <w:pPr>
              <w:spacing w:after="0" w:line="240" w:lineRule="auto"/>
              <w:jc w:val="both"/>
              <w:rPr>
                <w:rFonts w:ascii="Times New Roman" w:eastAsia="Times New Roman" w:hAnsi="Times New Roman" w:cs="Times New Roman"/>
                <w:lang w:eastAsia="lv-LV"/>
              </w:rPr>
            </w:pPr>
            <w:r w:rsidRPr="00952D5F">
              <w:rPr>
                <w:rFonts w:ascii="Times New Roman" w:eastAsia="Times New Roman" w:hAnsi="Times New Roman" w:cs="Times New Roman"/>
                <w:lang w:eastAsia="lv-LV"/>
              </w:rPr>
              <w:t xml:space="preserve">Precizēts rīkojuma projekta </w:t>
            </w:r>
            <w:r>
              <w:rPr>
                <w:rFonts w:ascii="Times New Roman" w:eastAsia="Times New Roman" w:hAnsi="Times New Roman" w:cs="Times New Roman"/>
                <w:lang w:eastAsia="lv-LV"/>
              </w:rPr>
              <w:t>2</w:t>
            </w:r>
            <w:r w:rsidRPr="00952D5F">
              <w:rPr>
                <w:rFonts w:ascii="Times New Roman" w:eastAsia="Times New Roman" w:hAnsi="Times New Roman" w:cs="Times New Roman"/>
                <w:lang w:eastAsia="lv-LV"/>
              </w:rPr>
              <w:t>.punkts šādā redakcijā:</w:t>
            </w:r>
          </w:p>
          <w:p w14:paraId="72463AD5" w14:textId="77777777" w:rsidR="00AF4C40" w:rsidRDefault="00AF4C40" w:rsidP="00AF4C40">
            <w:pPr>
              <w:spacing w:after="0" w:line="240" w:lineRule="auto"/>
              <w:jc w:val="both"/>
              <w:rPr>
                <w:rFonts w:ascii="Times New Roman" w:eastAsia="Times New Roman" w:hAnsi="Times New Roman" w:cs="Times New Roman"/>
                <w:lang w:eastAsia="lv-LV"/>
              </w:rPr>
            </w:pPr>
          </w:p>
          <w:p w14:paraId="606891E0" w14:textId="79932C0F" w:rsidR="00AF4C40" w:rsidRPr="00852696" w:rsidRDefault="00AF4C40" w:rsidP="00AF4C40">
            <w:pPr>
              <w:spacing w:after="0" w:line="240" w:lineRule="auto"/>
              <w:jc w:val="both"/>
              <w:rPr>
                <w:rFonts w:ascii="Times New Roman" w:eastAsia="Times New Roman" w:hAnsi="Times New Roman" w:cs="Times New Roman"/>
                <w:lang w:eastAsia="lv-LV"/>
              </w:rPr>
            </w:pPr>
            <w:r w:rsidRPr="00250B39">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2. Noteikt Kultūras ministriju par atbildīgo institūciju pamatnostādņu īstenošanā, bet par līdzatbildīgajām institūcijām – Vides aizsardzības un reģionālās attīstības ministriju, Ekonomikas ministriju, Izglītības un zinātnes ministriju, Ārlietu ministriju, Veselības ministriju</w:t>
            </w:r>
            <w:r>
              <w:rPr>
                <w:rFonts w:ascii="Times New Roman" w:eastAsia="Times New Roman" w:hAnsi="Times New Roman" w:cs="Times New Roman"/>
                <w:lang w:eastAsia="lv-LV"/>
              </w:rPr>
              <w:t>, Labklājības ministriju</w:t>
            </w:r>
            <w:r w:rsidRPr="00852696">
              <w:rPr>
                <w:rFonts w:ascii="Times New Roman" w:eastAsia="Times New Roman" w:hAnsi="Times New Roman" w:cs="Times New Roman"/>
                <w:lang w:eastAsia="lv-LV"/>
              </w:rPr>
              <w:t xml:space="preserve"> un Finanšu ministriju.</w:t>
            </w:r>
            <w:r>
              <w:rPr>
                <w:rFonts w:ascii="Times New Roman" w:eastAsia="Times New Roman" w:hAnsi="Times New Roman" w:cs="Times New Roman"/>
                <w:lang w:eastAsia="lv-LV"/>
              </w:rPr>
              <w:t>”</w:t>
            </w:r>
          </w:p>
        </w:tc>
      </w:tr>
      <w:tr w:rsidR="00AF4C40" w:rsidRPr="00AF3C7D" w14:paraId="19197AB1" w14:textId="77777777" w:rsidTr="007840A1">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6487DAB6" w14:textId="711003C8" w:rsidR="00AF4C40" w:rsidRPr="00852696" w:rsidRDefault="009916DD" w:rsidP="00AF4C40">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6</w:t>
            </w:r>
            <w:r w:rsidR="00AF4C40">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4ADE69B5" w14:textId="2B200A0B" w:rsidR="00AF4C40" w:rsidRPr="00852696" w:rsidRDefault="00AF4C40" w:rsidP="00AF4C40">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Rīkojuma projekta 2.punkts.</w:t>
            </w:r>
          </w:p>
        </w:tc>
        <w:tc>
          <w:tcPr>
            <w:tcW w:w="3686" w:type="dxa"/>
            <w:tcBorders>
              <w:top w:val="outset" w:sz="6" w:space="0" w:color="414142"/>
              <w:left w:val="outset" w:sz="6" w:space="0" w:color="414142"/>
              <w:bottom w:val="outset" w:sz="6" w:space="0" w:color="414142"/>
              <w:right w:val="outset" w:sz="6" w:space="0" w:color="414142"/>
            </w:tcBorders>
          </w:tcPr>
          <w:p w14:paraId="24E2BF45" w14:textId="77777777" w:rsidR="00AF4C40" w:rsidRPr="00E47656" w:rsidRDefault="00AF4C40" w:rsidP="00AF4C40">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Finanšu ministrija (iebildums saņemts pēc 06.09.2021. elektroniskās saskaņošanas):</w:t>
            </w:r>
          </w:p>
          <w:p w14:paraId="518A2CAE" w14:textId="29D08F7D" w:rsidR="00AF4C40" w:rsidRPr="00E47656" w:rsidRDefault="00AF4C40" w:rsidP="00AF4C40">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lang w:eastAsia="lv-LV"/>
              </w:rPr>
              <w:t>Ņemot vērā, ka pamatnostādņu projekta 1.rīcības virziena “Kultūras piedāvājuma pieejamība sabiedrībai” 1.5.uzdevumam “Nodrošināt kultūras piekļūstamību cilvēkiem ar funkcionāliem traucējumiem” Labklājības ministrija minēta kā līdzatbildīgā institūcija, lūdzam precizēt rīkojuma projekta 2.punktu.</w:t>
            </w:r>
          </w:p>
        </w:tc>
        <w:tc>
          <w:tcPr>
            <w:tcW w:w="2977" w:type="dxa"/>
            <w:tcBorders>
              <w:top w:val="outset" w:sz="6" w:space="0" w:color="414142"/>
              <w:left w:val="outset" w:sz="6" w:space="0" w:color="414142"/>
              <w:bottom w:val="outset" w:sz="6" w:space="0" w:color="414142"/>
              <w:right w:val="outset" w:sz="6" w:space="0" w:color="414142"/>
            </w:tcBorders>
          </w:tcPr>
          <w:p w14:paraId="3CE0E694" w14:textId="1C8889E1" w:rsidR="00AF4C40" w:rsidRPr="00852696" w:rsidRDefault="00AF4C40" w:rsidP="00AF4C40">
            <w:pPr>
              <w:spacing w:after="0" w:line="240" w:lineRule="auto"/>
              <w:jc w:val="center"/>
              <w:rPr>
                <w:rFonts w:ascii="Times New Roman" w:eastAsia="Times New Roman" w:hAnsi="Times New Roman" w:cs="Times New Roman"/>
                <w:b/>
                <w:bCs/>
                <w:lang w:eastAsia="lv-LV"/>
              </w:rPr>
            </w:pPr>
            <w:r w:rsidRPr="06FA0F89">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0CFBC60D" w14:textId="19C99EAC" w:rsidR="00AF4C40" w:rsidRDefault="00AF4C40" w:rsidP="00AF4C40">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Precizēts r</w:t>
            </w:r>
            <w:r w:rsidRPr="06FA0F89">
              <w:rPr>
                <w:rFonts w:ascii="Times New Roman" w:eastAsia="Times New Roman" w:hAnsi="Times New Roman" w:cs="Times New Roman"/>
                <w:lang w:eastAsia="lv-LV"/>
              </w:rPr>
              <w:t>īkojuma projekt</w:t>
            </w:r>
            <w:r>
              <w:rPr>
                <w:rFonts w:ascii="Times New Roman" w:eastAsia="Times New Roman" w:hAnsi="Times New Roman" w:cs="Times New Roman"/>
                <w:lang w:eastAsia="lv-LV"/>
              </w:rPr>
              <w:t>a</w:t>
            </w:r>
            <w:r w:rsidRPr="06FA0F89">
              <w:rPr>
                <w:rFonts w:ascii="Times New Roman" w:eastAsia="Times New Roman" w:hAnsi="Times New Roman" w:cs="Times New Roman"/>
                <w:lang w:eastAsia="lv-LV"/>
              </w:rPr>
              <w:t xml:space="preserve"> 2.punkts šādā redakcijā:</w:t>
            </w:r>
          </w:p>
          <w:p w14:paraId="48F60327" w14:textId="77777777" w:rsidR="00AF4C40" w:rsidRPr="00852696" w:rsidRDefault="00AF4C40" w:rsidP="00AF4C40">
            <w:pPr>
              <w:spacing w:after="0" w:line="240" w:lineRule="auto"/>
              <w:jc w:val="both"/>
              <w:rPr>
                <w:rFonts w:ascii="Times New Roman" w:eastAsia="Times New Roman" w:hAnsi="Times New Roman" w:cs="Times New Roman"/>
                <w:lang w:eastAsia="lv-LV"/>
              </w:rPr>
            </w:pPr>
          </w:p>
          <w:p w14:paraId="1AFA8DAA" w14:textId="66D8F77C" w:rsidR="00AF4C40" w:rsidRPr="00852696" w:rsidRDefault="00AF4C40" w:rsidP="00AF4C40">
            <w:pPr>
              <w:spacing w:after="0" w:line="240" w:lineRule="auto"/>
              <w:jc w:val="both"/>
              <w:rPr>
                <w:rFonts w:ascii="Times New Roman" w:eastAsia="Times New Roman" w:hAnsi="Times New Roman" w:cs="Times New Roman"/>
                <w:lang w:eastAsia="lv-LV"/>
              </w:rPr>
            </w:pPr>
            <w:r w:rsidRPr="00250B39">
              <w:rPr>
                <w:rFonts w:ascii="Times New Roman" w:eastAsia="Times New Roman" w:hAnsi="Times New Roman" w:cs="Times New Roman"/>
                <w:lang w:eastAsia="lv-LV"/>
              </w:rPr>
              <w:t>„</w:t>
            </w:r>
            <w:r w:rsidRPr="06FA0F89">
              <w:rPr>
                <w:rFonts w:ascii="Times New Roman" w:eastAsia="Times New Roman" w:hAnsi="Times New Roman" w:cs="Times New Roman"/>
                <w:lang w:eastAsia="lv-LV"/>
              </w:rPr>
              <w:t>2. Noteikt Kultūras ministriju par atbildīgo institūciju pamatnostādņu īstenošanā, bet par līdzatbildīgajām institūcijām – Vides aizsardzības un reģionālās attīstības ministriju, Ekonomikas ministriju, Izglītības un zinātnes ministriju, Ārlietu ministriju, Veselības ministriju, Labklājības ministriju un Finanšu ministriju.”</w:t>
            </w:r>
          </w:p>
        </w:tc>
      </w:tr>
      <w:tr w:rsidR="00AF4C40" w:rsidRPr="00AF3C7D" w14:paraId="75080693" w14:textId="77777777" w:rsidTr="007840A1">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52C98425" w14:textId="2AB77278" w:rsidR="00AF4C40" w:rsidRPr="00852696" w:rsidRDefault="009916DD" w:rsidP="00AF4C40">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7</w:t>
            </w:r>
            <w:r w:rsidR="00AF4C40">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17DF6619" w14:textId="479E9DFF" w:rsidR="00AF4C40" w:rsidRPr="00852696" w:rsidRDefault="00AF4C40" w:rsidP="00AF4C40">
            <w:pPr>
              <w:spacing w:after="0" w:line="240" w:lineRule="auto"/>
              <w:jc w:val="both"/>
              <w:rPr>
                <w:rFonts w:ascii="Times New Roman" w:eastAsia="Times New Roman" w:hAnsi="Times New Roman" w:cs="Times New Roman"/>
                <w:lang w:eastAsia="lv-LV"/>
              </w:rPr>
            </w:pPr>
            <w:r w:rsidRPr="00661923">
              <w:rPr>
                <w:rFonts w:ascii="Times New Roman" w:eastAsia="Times New Roman" w:hAnsi="Times New Roman" w:cs="Times New Roman"/>
                <w:lang w:eastAsia="lv-LV"/>
              </w:rPr>
              <w:t>Pamatnostādņu projekts un pamatnostādņu projekta 3.pielikums</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51DA8136" w14:textId="77777777" w:rsidR="00AF4C40" w:rsidRPr="00E47656" w:rsidRDefault="00AF4C40" w:rsidP="00AF4C40">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Finanšu ministrija (iebildums saņemts pēc 06.09.2021. elektroniskās saskaņošanas):</w:t>
            </w:r>
          </w:p>
          <w:p w14:paraId="5E86900C" w14:textId="17512B0B" w:rsidR="00AF4C40" w:rsidRPr="00E47656" w:rsidRDefault="00AF4C40" w:rsidP="00AF4C40">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 xml:space="preserve">Lūdzam papildināt pamatnostādņu projektu vai pamatnostādņu projekta 3.pielikumu, norādot konkrētus ES struktūrfondu un Kohēzijas fonda 2014.–2020.gada un ES fondu 2021.–2027.gada plānošanas perioda specifiskos atbalsta mērķus/pasākumus, kuru ietvaros plānots finansēt attiecīgos uzdevumus, tai skaitā 1.6., 4.8., 5.2. un 5.3.uzdevumu, lai nodrošinātu informācijas izsekojamību. </w:t>
            </w:r>
          </w:p>
          <w:p w14:paraId="705C7AB6" w14:textId="6B510B1A" w:rsidR="00AF4C40" w:rsidRPr="00E47656" w:rsidRDefault="00AF4C40" w:rsidP="00AF4C40">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Vienlaikus lūdzam precizēt pamatnostādņu projekta 3.pielikumā 4.2.uzdevumam norādīto finansējumu ES fondu 2021.–2027.gada plānošanas perioda 5.1.1.specifiskā atbalsta mērķa “Vietējās teritorijas integrētās sociālās, ekonomiskās un vides attīstības un kultūras mantojuma, tūrisma un drošības veicināšana pilsētu funkcionālajās teritorijās” no “28 000 000” uz “28 655 625”.</w:t>
            </w:r>
          </w:p>
        </w:tc>
        <w:tc>
          <w:tcPr>
            <w:tcW w:w="2977" w:type="dxa"/>
            <w:tcBorders>
              <w:top w:val="outset" w:sz="6" w:space="0" w:color="414142"/>
              <w:left w:val="outset" w:sz="6" w:space="0" w:color="414142"/>
              <w:bottom w:val="outset" w:sz="6" w:space="0" w:color="414142"/>
              <w:right w:val="outset" w:sz="6" w:space="0" w:color="414142"/>
            </w:tcBorders>
          </w:tcPr>
          <w:p w14:paraId="26DC89B6" w14:textId="14ECE632" w:rsidR="00AF4C40" w:rsidRPr="00852696" w:rsidRDefault="00AF4C40" w:rsidP="00AF4C40">
            <w:pPr>
              <w:spacing w:after="0" w:line="240" w:lineRule="auto"/>
              <w:jc w:val="center"/>
              <w:rPr>
                <w:rFonts w:ascii="Times New Roman" w:eastAsia="Times New Roman" w:hAnsi="Times New Roman" w:cs="Times New Roman"/>
                <w:b/>
                <w:bCs/>
                <w:lang w:eastAsia="lv-LV"/>
              </w:rPr>
            </w:pPr>
            <w:r w:rsidRPr="06FA0F89">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38BF4762" w14:textId="72BE2B12" w:rsidR="00AF4C40" w:rsidRDefault="00AF4C40" w:rsidP="00AF4C40">
            <w:pPr>
              <w:spacing w:after="0" w:line="240" w:lineRule="auto"/>
              <w:jc w:val="both"/>
              <w:rPr>
                <w:rFonts w:ascii="Times New Roman" w:eastAsia="Times New Roman" w:hAnsi="Times New Roman" w:cs="Times New Roman"/>
                <w:lang w:eastAsia="lv-LV"/>
              </w:rPr>
            </w:pPr>
            <w:r w:rsidRPr="06FA0F89">
              <w:rPr>
                <w:rFonts w:ascii="Times New Roman" w:eastAsia="Times New Roman" w:hAnsi="Times New Roman" w:cs="Times New Roman"/>
                <w:lang w:eastAsia="lv-LV"/>
              </w:rPr>
              <w:t xml:space="preserve">Pamatnostādņu projekta 3.pielikuma kolonna </w:t>
            </w:r>
            <w:r w:rsidRPr="00250B39">
              <w:rPr>
                <w:rFonts w:ascii="Times New Roman" w:eastAsia="Times New Roman" w:hAnsi="Times New Roman" w:cs="Times New Roman"/>
                <w:lang w:eastAsia="lv-LV"/>
              </w:rPr>
              <w:t>„</w:t>
            </w:r>
            <w:r w:rsidRPr="06FA0F89">
              <w:rPr>
                <w:rFonts w:ascii="Times New Roman" w:eastAsia="Times New Roman" w:hAnsi="Times New Roman" w:cs="Times New Roman"/>
                <w:lang w:eastAsia="lv-LV"/>
              </w:rPr>
              <w:t>Papildus finansējuma avots” papildināta ar informāciju par konkrētiem E</w:t>
            </w:r>
            <w:r>
              <w:rPr>
                <w:rFonts w:ascii="Times New Roman" w:eastAsia="Times New Roman" w:hAnsi="Times New Roman" w:cs="Times New Roman"/>
                <w:lang w:eastAsia="lv-LV"/>
              </w:rPr>
              <w:t>iropas Savienības</w:t>
            </w:r>
            <w:r w:rsidRPr="06FA0F89">
              <w:rPr>
                <w:rFonts w:ascii="Times New Roman" w:eastAsia="Times New Roman" w:hAnsi="Times New Roman" w:cs="Times New Roman"/>
                <w:lang w:eastAsia="lv-LV"/>
              </w:rPr>
              <w:t xml:space="preserve"> fondu 2021.–2027.gada plānošanas perioda specifiskajiem atbalsta mērķiem/pasākumiem to uzdevumu finansēšanai, kuros paredzēts ieguldīt finansējumu no budžeta resora </w:t>
            </w:r>
            <w:r w:rsidRPr="00250B39">
              <w:rPr>
                <w:rFonts w:ascii="Times New Roman" w:eastAsia="Times New Roman" w:hAnsi="Times New Roman" w:cs="Times New Roman"/>
                <w:lang w:eastAsia="lv-LV"/>
              </w:rPr>
              <w:t>„</w:t>
            </w:r>
            <w:r w:rsidRPr="06FA0F89">
              <w:rPr>
                <w:rFonts w:ascii="Times New Roman" w:eastAsia="Times New Roman" w:hAnsi="Times New Roman" w:cs="Times New Roman"/>
                <w:lang w:eastAsia="lv-LV"/>
              </w:rPr>
              <w:t>Eiropas Savienības politiku instrumentu un pārējās ārvalstu finanšu palīdzības līdzfinansēto projektu un pasākumu īstenošana”.</w:t>
            </w:r>
          </w:p>
          <w:p w14:paraId="4CE29F92" w14:textId="77777777" w:rsidR="00AF4C40" w:rsidRPr="00852696" w:rsidRDefault="00AF4C40" w:rsidP="00AF4C40">
            <w:pPr>
              <w:spacing w:after="0" w:line="240" w:lineRule="auto"/>
              <w:jc w:val="both"/>
              <w:rPr>
                <w:rFonts w:ascii="Times New Roman" w:eastAsia="Times New Roman" w:hAnsi="Times New Roman" w:cs="Times New Roman"/>
                <w:lang w:eastAsia="lv-LV"/>
              </w:rPr>
            </w:pPr>
          </w:p>
          <w:p w14:paraId="759BCCAD" w14:textId="252B5ADC" w:rsidR="00AF4C40" w:rsidRPr="00852696" w:rsidRDefault="00AF4C40" w:rsidP="00AF4C40">
            <w:pPr>
              <w:spacing w:after="0" w:line="240" w:lineRule="auto"/>
              <w:jc w:val="both"/>
              <w:rPr>
                <w:rFonts w:ascii="Times New Roman" w:eastAsia="Times New Roman" w:hAnsi="Times New Roman" w:cs="Times New Roman"/>
                <w:lang w:eastAsia="lv-LV"/>
              </w:rPr>
            </w:pPr>
            <w:r w:rsidRPr="46D61D43">
              <w:rPr>
                <w:rFonts w:ascii="Times New Roman" w:eastAsia="Times New Roman" w:hAnsi="Times New Roman" w:cs="Times New Roman"/>
                <w:lang w:eastAsia="lv-LV"/>
              </w:rPr>
              <w:t>Precizēts pamatnostādņu projekta 3.pielikumā 4.2.uzdevumam norādītais finansējums E</w:t>
            </w:r>
            <w:r>
              <w:rPr>
                <w:rFonts w:ascii="Times New Roman" w:eastAsia="Times New Roman" w:hAnsi="Times New Roman" w:cs="Times New Roman"/>
                <w:lang w:eastAsia="lv-LV"/>
              </w:rPr>
              <w:t>iropas Savienības</w:t>
            </w:r>
            <w:r w:rsidRPr="46D61D43">
              <w:rPr>
                <w:rFonts w:ascii="Times New Roman" w:eastAsia="Times New Roman" w:hAnsi="Times New Roman" w:cs="Times New Roman"/>
                <w:lang w:eastAsia="lv-LV"/>
              </w:rPr>
              <w:t xml:space="preserve"> fondu 2021.–2027.gada plānošanas perioda 5.1.1.specifiskā atbalsta mērķa </w:t>
            </w:r>
            <w:r w:rsidRPr="00250B39">
              <w:rPr>
                <w:rFonts w:ascii="Times New Roman" w:eastAsia="Times New Roman" w:hAnsi="Times New Roman" w:cs="Times New Roman"/>
                <w:lang w:eastAsia="lv-LV"/>
              </w:rPr>
              <w:t>„</w:t>
            </w:r>
            <w:r w:rsidRPr="46D61D43">
              <w:rPr>
                <w:rFonts w:ascii="Times New Roman" w:eastAsia="Times New Roman" w:hAnsi="Times New Roman" w:cs="Times New Roman"/>
                <w:lang w:eastAsia="lv-LV"/>
              </w:rPr>
              <w:t xml:space="preserve">Vietējās teritorijas integrētās sociālās, ekonomiskās un vides attīstības un kultūras mantojuma, tūrisma un drošības veicināšana pilsētu funkcionālajās teritorijās” no </w:t>
            </w:r>
            <w:r w:rsidRPr="00250B39">
              <w:rPr>
                <w:rFonts w:ascii="Times New Roman" w:eastAsia="Times New Roman" w:hAnsi="Times New Roman" w:cs="Times New Roman"/>
                <w:lang w:eastAsia="lv-LV"/>
              </w:rPr>
              <w:t>„</w:t>
            </w:r>
            <w:r w:rsidRPr="46D61D43">
              <w:rPr>
                <w:rFonts w:ascii="Times New Roman" w:eastAsia="Times New Roman" w:hAnsi="Times New Roman" w:cs="Times New Roman"/>
                <w:lang w:eastAsia="lv-LV"/>
              </w:rPr>
              <w:t xml:space="preserve">28 000 000” uz </w:t>
            </w:r>
            <w:r w:rsidRPr="00250B39">
              <w:rPr>
                <w:rFonts w:ascii="Times New Roman" w:eastAsia="Times New Roman" w:hAnsi="Times New Roman" w:cs="Times New Roman"/>
                <w:lang w:eastAsia="lv-LV"/>
              </w:rPr>
              <w:t>„</w:t>
            </w:r>
            <w:r w:rsidRPr="46D61D43">
              <w:rPr>
                <w:rFonts w:ascii="Times New Roman" w:eastAsia="Times New Roman" w:hAnsi="Times New Roman" w:cs="Times New Roman"/>
                <w:lang w:eastAsia="lv-LV"/>
              </w:rPr>
              <w:t>28</w:t>
            </w:r>
            <w:r>
              <w:rPr>
                <w:rFonts w:ascii="Times New Roman" w:eastAsia="Times New Roman" w:hAnsi="Times New Roman" w:cs="Times New Roman"/>
                <w:lang w:eastAsia="lv-LV"/>
              </w:rPr>
              <w:t> </w:t>
            </w:r>
            <w:r w:rsidRPr="46D61D43">
              <w:rPr>
                <w:rFonts w:ascii="Times New Roman" w:eastAsia="Times New Roman" w:hAnsi="Times New Roman" w:cs="Times New Roman"/>
                <w:lang w:eastAsia="lv-LV"/>
              </w:rPr>
              <w:t>655 625”.</w:t>
            </w:r>
          </w:p>
        </w:tc>
      </w:tr>
      <w:tr w:rsidR="00D8279C" w:rsidRPr="00AF3C7D" w14:paraId="3766F0C8" w14:textId="77777777" w:rsidTr="007840A1">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03C141EC" w14:textId="3C114275" w:rsidR="00D8279C" w:rsidRPr="00852696" w:rsidRDefault="009916DD" w:rsidP="009916DD">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 </w:t>
            </w:r>
            <w:r w:rsidR="002D4AAD">
              <w:rPr>
                <w:rFonts w:ascii="Times New Roman" w:eastAsia="Times New Roman" w:hAnsi="Times New Roman" w:cs="Times New Roman"/>
                <w:lang w:eastAsia="lv-LV"/>
              </w:rPr>
              <w:t>8</w:t>
            </w:r>
            <w:r w:rsidR="00D8279C"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280AA033" w14:textId="0A1AF7BC" w:rsidR="00D8279C" w:rsidRPr="00852696" w:rsidRDefault="00D8279C" w:rsidP="00D8279C">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Pamatnostādņu projekts un</w:t>
            </w:r>
            <w:r>
              <w:rPr>
                <w:rFonts w:ascii="Times New Roman" w:eastAsia="Times New Roman" w:hAnsi="Times New Roman" w:cs="Times New Roman"/>
                <w:lang w:eastAsia="lv-LV"/>
              </w:rPr>
              <w:t xml:space="preserve"> p</w:t>
            </w:r>
            <w:r w:rsidRPr="00A51EBF">
              <w:rPr>
                <w:rFonts w:ascii="Times New Roman" w:eastAsia="Times New Roman" w:hAnsi="Times New Roman" w:cs="Times New Roman"/>
                <w:lang w:eastAsia="lv-LV"/>
              </w:rPr>
              <w:t>amatnostādņu projekt</w:t>
            </w:r>
            <w:r>
              <w:rPr>
                <w:rFonts w:ascii="Times New Roman" w:eastAsia="Times New Roman" w:hAnsi="Times New Roman" w:cs="Times New Roman"/>
                <w:lang w:eastAsia="lv-LV"/>
              </w:rPr>
              <w:t xml:space="preserve">a </w:t>
            </w:r>
            <w:r w:rsidRPr="00852696">
              <w:rPr>
                <w:rFonts w:ascii="Times New Roman" w:eastAsia="Times New Roman" w:hAnsi="Times New Roman" w:cs="Times New Roman"/>
                <w:lang w:eastAsia="lv-LV"/>
              </w:rPr>
              <w:t>3.pielikums</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562682B2" w14:textId="77777777" w:rsidR="00D8279C" w:rsidRPr="00E47656" w:rsidRDefault="00D8279C" w:rsidP="00D8279C">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Pārresoru koordinācijas centrs:</w:t>
            </w:r>
          </w:p>
          <w:p w14:paraId="1E70DCC1" w14:textId="77777777" w:rsidR="00D8279C" w:rsidRPr="00E47656" w:rsidRDefault="00D8279C" w:rsidP="00D8279C">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 xml:space="preserve">Lai nodrošinātu pamatnostādņu projekta saskaņotību ar Latvijas Nacionālā attīstības plānā 2021.–2027.gadam (turpmāk – NAP2027) paredzēto, nepieciešams pārliecināties par NAP2027 pasākumiem paredzētā indikatīvā finansējuma un pamatnostādņu projektā plānoto uzdevumu finansējuma savstarpēju attiecināmību. </w:t>
            </w:r>
            <w:r w:rsidRPr="00E47656">
              <w:rPr>
                <w:rFonts w:ascii="Times New Roman" w:eastAsia="Times New Roman" w:hAnsi="Times New Roman" w:cs="Times New Roman"/>
                <w:lang w:eastAsia="lv-LV"/>
              </w:rPr>
              <w:lastRenderedPageBreak/>
              <w:t xml:space="preserve">Pamatnostādņu projekta pielikumā nav identificēta pamatnostādņu plānoto uzdevumu sasaiste ar NAP2027 pasākumiem, kas apgrūtina NAP2027 plānoto investīciju identificēšanu pamatnostādņu projektā, t.sk. no valsts budžeta līdzekļiem. Ņemot vērā augstāk minēto, atzinuma pielikumā pievienojam Kultūras ministrijas izstrādāto pielikumu ar PKC komentāriem. Aicinām precizēt attiecīgo pielikumu, papildinot to ar jaunu kolonnu, kurā iekļauta investīcijas skaidrojoša informācija. Gadījumos, kad tiek lūgts skaidrot finansējuma avotu, lūdzam norādīt NAP2027 pasākuma numuru un uz pamatnostādņu attiecīgo uzdevumu attiecināmo investīciju apmēru, vai norādīt citu investīcijas pamatojošu informāciju, tāpat lūdzam skaidrot neatbilstības finansējuma apmērā gadījumos, kad ir norādīta sasaiste ar NAP2027 pasākumu. </w:t>
            </w:r>
          </w:p>
          <w:p w14:paraId="3AB09779" w14:textId="6AD195C7" w:rsidR="00D8279C" w:rsidRPr="00E47656" w:rsidRDefault="00D8279C" w:rsidP="00D8279C">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Papildus vēršam uzmanību, ka 3.pielikumā iekļautos uzdevumus, piem., 4.2.</w:t>
            </w:r>
            <w:r w:rsidRPr="00E47656">
              <w:rPr>
                <w:rFonts w:ascii="Times New Roman" w:eastAsia="Times New Roman" w:hAnsi="Times New Roman" w:cs="Times New Roman"/>
                <w:vertAlign w:val="superscript"/>
                <w:lang w:eastAsia="lv-LV"/>
              </w:rPr>
              <w:footnoteReference w:id="1"/>
            </w:r>
            <w:r w:rsidRPr="00E47656">
              <w:rPr>
                <w:rFonts w:ascii="Times New Roman" w:eastAsia="Times New Roman" w:hAnsi="Times New Roman" w:cs="Times New Roman"/>
                <w:lang w:eastAsia="lv-LV"/>
              </w:rPr>
              <w:t>, 4.3.</w:t>
            </w:r>
            <w:r w:rsidRPr="00E47656">
              <w:rPr>
                <w:rFonts w:ascii="Times New Roman" w:eastAsia="Times New Roman" w:hAnsi="Times New Roman" w:cs="Times New Roman"/>
                <w:vertAlign w:val="superscript"/>
                <w:lang w:eastAsia="lv-LV"/>
              </w:rPr>
              <w:footnoteReference w:id="2"/>
            </w:r>
            <w:r w:rsidRPr="00E47656">
              <w:rPr>
                <w:rFonts w:ascii="Times New Roman" w:eastAsia="Times New Roman" w:hAnsi="Times New Roman" w:cs="Times New Roman"/>
                <w:lang w:eastAsia="lv-LV"/>
              </w:rPr>
              <w:t xml:space="preserve"> pilnībā plānots finansēt no cita politikas plānošana dokumenta (projekta) - "Izglītības attīstības pamatnostādnes 2021.–2027.gadam "Nākotnes prasmes nākotnes sabiedrībai"". Ņemot vērā iepriekš minēto, lūdzam pārskatīt 3.pielikumā iekļauto izglītības finansējumu, izvērtējot Izglītības un zinātnes ministrijas izstrādātajā </w:t>
            </w:r>
            <w:r w:rsidRPr="00E47656">
              <w:rPr>
                <w:rFonts w:ascii="Times New Roman" w:eastAsia="Times New Roman" w:hAnsi="Times New Roman" w:cs="Times New Roman"/>
                <w:lang w:eastAsia="lv-LV"/>
              </w:rPr>
              <w:lastRenderedPageBreak/>
              <w:t>pamatnostādņu projektā iekļauto finansējumu un novērst tā dublēšanos. Ja pamatnostādņu projektā neietver kādas no NAP2027 indikatīvā finansējuma tabulā ietverto pasākumu apakšaktivitātēm un finansējums tiek pārdalīts tikai daļai NAP2027 pasākumā paredzēto aktivitāšu, būtu norādāms šo aktivitāšu neiekļaušanas atbilstošs pamatojums.</w:t>
            </w:r>
          </w:p>
        </w:tc>
        <w:tc>
          <w:tcPr>
            <w:tcW w:w="2977" w:type="dxa"/>
            <w:tcBorders>
              <w:top w:val="outset" w:sz="6" w:space="0" w:color="414142"/>
              <w:left w:val="outset" w:sz="6" w:space="0" w:color="414142"/>
              <w:bottom w:val="outset" w:sz="6" w:space="0" w:color="414142"/>
              <w:right w:val="outset" w:sz="6" w:space="0" w:color="414142"/>
            </w:tcBorders>
          </w:tcPr>
          <w:p w14:paraId="586B3F7A" w14:textId="7CEB9449" w:rsidR="00D8279C" w:rsidRPr="00852696" w:rsidRDefault="00D8279C" w:rsidP="00D8279C">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b/>
                <w:bCs/>
                <w:lang w:eastAsia="lv-LV"/>
              </w:rPr>
              <w:lastRenderedPageBreak/>
              <w:t>Ņemts vērā</w:t>
            </w:r>
          </w:p>
          <w:p w14:paraId="256F1DBD" w14:textId="77777777" w:rsidR="00D8279C" w:rsidRPr="00852696" w:rsidRDefault="00D8279C" w:rsidP="00D8279C">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Sniedzam skaidrojumu par finansējuma nošķīrumu starp Kultūrpolitikas pamatnostādnēm un Izglītības attīstības pamatnostādnēm:</w:t>
            </w:r>
          </w:p>
          <w:p w14:paraId="32D49D26" w14:textId="32E5442A" w:rsidR="00D8279C" w:rsidRPr="00852696" w:rsidRDefault="00D8279C" w:rsidP="00D8279C">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Izglītības attīstības pamatnostādņu projektā 2020.</w:t>
            </w:r>
            <w:r>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2027.gadam (turpmāk </w:t>
            </w:r>
            <w:r>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 IAP) attiecībā uz Kultūras ministrijas </w:t>
            </w:r>
            <w:r w:rsidRPr="00852696">
              <w:rPr>
                <w:rFonts w:ascii="Times New Roman" w:eastAsia="Times New Roman" w:hAnsi="Times New Roman" w:cs="Times New Roman"/>
                <w:lang w:eastAsia="lv-LV"/>
              </w:rPr>
              <w:lastRenderedPageBreak/>
              <w:t xml:space="preserve">budžetā plānoto finansējumu programmā </w:t>
            </w:r>
            <w:r w:rsidRPr="00250B39">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Kultūrizglītība” ir paredzēts papildu finansējums divos rīcības virzienos:</w:t>
            </w:r>
          </w:p>
          <w:p w14:paraId="219D8B34" w14:textId="3A3B6DFA" w:rsidR="00D8279C" w:rsidRPr="00852696" w:rsidRDefault="00D8279C" w:rsidP="00D8279C">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1) Rīcības virzienā 1.1.4.1. Nodrošināt pedagogu atalgojuma pakāpenisku paaugstināšanu, kurā kā pieejamais finansējums ir norādīts pedagogu darba samaksai pieejamais finansējums un attiecīgi nākamajos gados papildus nepieciešamais finansējums pedagogu darba samaksas paaugstināšanai. </w:t>
            </w:r>
            <w:r>
              <w:rPr>
                <w:rFonts w:ascii="Times New Roman" w:eastAsia="Times New Roman" w:hAnsi="Times New Roman" w:cs="Times New Roman"/>
                <w:lang w:eastAsia="lv-LV"/>
              </w:rPr>
              <w:t>Līdz ar to m</w:t>
            </w:r>
            <w:r w:rsidRPr="00852696">
              <w:rPr>
                <w:rFonts w:ascii="Times New Roman" w:eastAsia="Times New Roman" w:hAnsi="Times New Roman" w:cs="Times New Roman"/>
                <w:lang w:eastAsia="lv-LV"/>
              </w:rPr>
              <w:t xml:space="preserve">inētais finansējums pedagogu darba samaksas pieaugumam nav iekļauts Pamatnostādņu projekta rīcības virzienā </w:t>
            </w:r>
            <w:r w:rsidRPr="00250B39">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Kultūra un izglītība”. </w:t>
            </w:r>
          </w:p>
          <w:p w14:paraId="33F21FE9" w14:textId="5BF69207" w:rsidR="00D8279C" w:rsidRPr="00852696" w:rsidRDefault="00D8279C" w:rsidP="00D8279C">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2) Rīcības virzienā 1.2. Akadēmiskā personāla sagatavošana, piesaiste un attīstība norādīts šobrīd plānotais finansējums Kultūras ministrijas padotībā esošajām augstākās izglītības iestādēm un attiecīgi atbilstoši IAP plānotajiem rīcības virzieniem norādīts papildus nepieciešamais finansējums jaunā doktorantūras modeļa ieviešanai šobrīd esošajam doktorantūras studentu skaitam un akadēmiskā personāla </w:t>
            </w:r>
            <w:r w:rsidRPr="00852696">
              <w:rPr>
                <w:rFonts w:ascii="Times New Roman" w:eastAsia="Times New Roman" w:hAnsi="Times New Roman" w:cs="Times New Roman"/>
                <w:lang w:eastAsia="lv-LV"/>
              </w:rPr>
              <w:lastRenderedPageBreak/>
              <w:t xml:space="preserve">atalgojuma paaugstināšanai atbilstoši 2021.gadā valsts budžeta finansēto studentu skaitam. Arī šīs aktivitātes nav iekļautas </w:t>
            </w:r>
            <w:r>
              <w:rPr>
                <w:rFonts w:ascii="Times New Roman" w:eastAsia="Times New Roman" w:hAnsi="Times New Roman" w:cs="Times New Roman"/>
                <w:lang w:eastAsia="lv-LV"/>
              </w:rPr>
              <w:t>p</w:t>
            </w:r>
            <w:r w:rsidRPr="00852696">
              <w:rPr>
                <w:rFonts w:ascii="Times New Roman" w:eastAsia="Times New Roman" w:hAnsi="Times New Roman" w:cs="Times New Roman"/>
                <w:lang w:eastAsia="lv-LV"/>
              </w:rPr>
              <w:t xml:space="preserve">amatnostādņu projekta rīcības virzienā </w:t>
            </w:r>
            <w:r w:rsidRPr="00250B39">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Kultūra un izglītība”.</w:t>
            </w:r>
          </w:p>
          <w:p w14:paraId="23AFD9B8" w14:textId="19FF44D4" w:rsidR="00D8279C" w:rsidRPr="00852696" w:rsidRDefault="00D8279C" w:rsidP="00D8279C">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Ņemot vērā, ka </w:t>
            </w:r>
            <w:r>
              <w:rPr>
                <w:rFonts w:ascii="Times New Roman" w:eastAsia="Times New Roman" w:hAnsi="Times New Roman" w:cs="Times New Roman"/>
                <w:lang w:eastAsia="lv-LV"/>
              </w:rPr>
              <w:t>p</w:t>
            </w:r>
            <w:r w:rsidRPr="00852696">
              <w:rPr>
                <w:rFonts w:ascii="Times New Roman" w:eastAsia="Times New Roman" w:hAnsi="Times New Roman" w:cs="Times New Roman"/>
                <w:lang w:eastAsia="lv-LV"/>
              </w:rPr>
              <w:t xml:space="preserve">amatnostādņu projekta rīcības virzienā </w:t>
            </w:r>
            <w:r w:rsidRPr="00250B39">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Kultūra un izglītība” plānotās aktivitātes nepārklājas ar IAP projekta 1.1.punktā un 2.1. paredzētajām aktivitātēm un papildu finansējuma piešķiršanas mērķiem, apliecinām, ka papildus finansējuma pieprasījums </w:t>
            </w:r>
            <w:r>
              <w:rPr>
                <w:rFonts w:ascii="Times New Roman" w:eastAsia="Times New Roman" w:hAnsi="Times New Roman" w:cs="Times New Roman"/>
                <w:lang w:eastAsia="lv-LV"/>
              </w:rPr>
              <w:t>p</w:t>
            </w:r>
            <w:r w:rsidRPr="00852696">
              <w:rPr>
                <w:rFonts w:ascii="Times New Roman" w:eastAsia="Times New Roman" w:hAnsi="Times New Roman" w:cs="Times New Roman"/>
                <w:lang w:eastAsia="lv-LV"/>
              </w:rPr>
              <w:t xml:space="preserve">amatnostādņu projekta rīcības virzienam </w:t>
            </w:r>
            <w:r w:rsidRPr="00250B39">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Kultūra un izglītība” nedublējas ar IAP norādīto papildu nepieciešamo finansējumu.  Taču ņemot vērā, ka iestādes, kurām plānots finansējums gan IAP, gan </w:t>
            </w:r>
            <w:r>
              <w:rPr>
                <w:rFonts w:ascii="Times New Roman" w:eastAsia="Times New Roman" w:hAnsi="Times New Roman" w:cs="Times New Roman"/>
                <w:lang w:eastAsia="lv-LV"/>
              </w:rPr>
              <w:t>p</w:t>
            </w:r>
            <w:r w:rsidRPr="00852696">
              <w:rPr>
                <w:rFonts w:ascii="Times New Roman" w:eastAsia="Times New Roman" w:hAnsi="Times New Roman" w:cs="Times New Roman"/>
                <w:lang w:eastAsia="lv-LV"/>
              </w:rPr>
              <w:t xml:space="preserve">amatnostādņu rīcības virzienā </w:t>
            </w:r>
            <w:r w:rsidRPr="00250B39">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Kultūra un izglītība”, ir vienas un tās pašas, kā arī mērķgrupas, kurām tiek prognozēts finansējuma pieaugums, ir tās pašas, tām pieejamais finansējums, kas norādīts kā pašlaik plānots budžetā, var pārklāties. Piemēram, augstskolu studiju bāzes finansējums un profesionālās vidējās izglītības iestāžu un profesionālās ievirzes izglītības iestādēm šobrīd </w:t>
            </w:r>
            <w:r w:rsidRPr="00852696">
              <w:rPr>
                <w:rFonts w:ascii="Times New Roman" w:eastAsia="Times New Roman" w:hAnsi="Times New Roman" w:cs="Times New Roman"/>
                <w:lang w:eastAsia="lv-LV"/>
              </w:rPr>
              <w:lastRenderedPageBreak/>
              <w:t xml:space="preserve">budžetā paredzētais finansējums ietver arī pedagogu darba samaksas daļu. Attiecībā uz doktorantūras programmu attīstībai nepieciešamo finansējumu norādām, ka IAP plānotais finansējums ir 2021.gadā finansētajam studentu skaitam, taču </w:t>
            </w:r>
            <w:r>
              <w:rPr>
                <w:rFonts w:ascii="Times New Roman" w:eastAsia="Times New Roman" w:hAnsi="Times New Roman" w:cs="Times New Roman"/>
                <w:lang w:eastAsia="lv-LV"/>
              </w:rPr>
              <w:t>p</w:t>
            </w:r>
            <w:r w:rsidRPr="00852696">
              <w:rPr>
                <w:rFonts w:ascii="Times New Roman" w:eastAsia="Times New Roman" w:hAnsi="Times New Roman" w:cs="Times New Roman"/>
                <w:lang w:eastAsia="lv-LV"/>
              </w:rPr>
              <w:t xml:space="preserve">amatnostādņu rīcības virzienā </w:t>
            </w:r>
            <w:r w:rsidRPr="00250B39">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Kultūra un izglītība” plānotais finansējums ir paredzēts doktorantūras programmu attīstībai un paredz finansējumu tikai studentu skaita pieaugumam, neietverot finansējuma pieaugumu esošajam studentu skaitam.</w:t>
            </w:r>
          </w:p>
        </w:tc>
        <w:tc>
          <w:tcPr>
            <w:tcW w:w="3402" w:type="dxa"/>
            <w:tcBorders>
              <w:top w:val="outset" w:sz="6" w:space="0" w:color="414142"/>
              <w:left w:val="outset" w:sz="6" w:space="0" w:color="414142"/>
              <w:bottom w:val="outset" w:sz="6" w:space="0" w:color="414142"/>
              <w:right w:val="outset" w:sz="6" w:space="0" w:color="414142"/>
            </w:tcBorders>
          </w:tcPr>
          <w:p w14:paraId="2C403CBD" w14:textId="511ECAF1" w:rsidR="00D8279C" w:rsidRPr="00852696" w:rsidRDefault="00D8279C" w:rsidP="00D8279C">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lastRenderedPageBreak/>
              <w:t xml:space="preserve">Pamatnostādņu </w:t>
            </w:r>
            <w:r>
              <w:rPr>
                <w:rFonts w:ascii="Times New Roman" w:eastAsia="Times New Roman" w:hAnsi="Times New Roman" w:cs="Times New Roman"/>
                <w:lang w:eastAsia="lv-LV"/>
              </w:rPr>
              <w:t xml:space="preserve">projekta </w:t>
            </w:r>
            <w:r w:rsidRPr="00852696">
              <w:rPr>
                <w:rFonts w:ascii="Times New Roman" w:eastAsia="Times New Roman" w:hAnsi="Times New Roman" w:cs="Times New Roman"/>
                <w:lang w:eastAsia="lv-LV"/>
              </w:rPr>
              <w:t>3.pielikums papildināts ar uzdevumu izpildes finansējuma avotiem, t.sk. atbilstošajiem NAP2027 pasākumiem.</w:t>
            </w:r>
          </w:p>
        </w:tc>
      </w:tr>
      <w:tr w:rsidR="00D8279C" w:rsidRPr="00AF3C7D" w14:paraId="1260F96C" w14:textId="77777777" w:rsidTr="007840A1">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0330057F" w14:textId="11279FB0" w:rsidR="00D8279C" w:rsidRPr="00852696" w:rsidRDefault="002D4AAD" w:rsidP="00D8279C">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9</w:t>
            </w:r>
            <w:r w:rsidR="00D8279C"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644F8EA2" w14:textId="71004703" w:rsidR="00D8279C" w:rsidRPr="00852696" w:rsidRDefault="00D8279C" w:rsidP="00D8279C">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Pamatnostādņu projekts un</w:t>
            </w:r>
            <w:r>
              <w:rPr>
                <w:rFonts w:ascii="Times New Roman" w:eastAsia="Times New Roman" w:hAnsi="Times New Roman" w:cs="Times New Roman"/>
                <w:lang w:eastAsia="lv-LV"/>
              </w:rPr>
              <w:t xml:space="preserve"> p</w:t>
            </w:r>
            <w:r w:rsidRPr="00536DB8">
              <w:rPr>
                <w:rFonts w:ascii="Times New Roman" w:eastAsia="Times New Roman" w:hAnsi="Times New Roman" w:cs="Times New Roman"/>
                <w:lang w:eastAsia="lv-LV"/>
              </w:rPr>
              <w:t>amatnostādņu projekt</w:t>
            </w:r>
            <w:r>
              <w:rPr>
                <w:rFonts w:ascii="Times New Roman" w:eastAsia="Times New Roman" w:hAnsi="Times New Roman" w:cs="Times New Roman"/>
                <w:lang w:eastAsia="lv-LV"/>
              </w:rPr>
              <w:t xml:space="preserve">a </w:t>
            </w:r>
            <w:r w:rsidRPr="00852696">
              <w:rPr>
                <w:rFonts w:ascii="Times New Roman" w:eastAsia="Times New Roman" w:hAnsi="Times New Roman" w:cs="Times New Roman"/>
                <w:lang w:eastAsia="lv-LV"/>
              </w:rPr>
              <w:t>3.pielikums</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58DF7DBF" w14:textId="77777777" w:rsidR="00D8279C" w:rsidRPr="00E47656" w:rsidRDefault="00D8279C" w:rsidP="00D8279C">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Pārresoru koordinācijas centrs:</w:t>
            </w:r>
          </w:p>
          <w:p w14:paraId="10E7DF28" w14:textId="77777777" w:rsidR="00D8279C" w:rsidRPr="00E47656" w:rsidRDefault="00D8279C" w:rsidP="00D8279C">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Nepieciešams pārskatīt un savstarpēji salāgot izmantotās NAP2027 atsauces pamatnostādņu projektā un 3.pielikumā, lai novērstu atšķirības starp tām, piem.:</w:t>
            </w:r>
          </w:p>
          <w:p w14:paraId="2A68C20C" w14:textId="77777777" w:rsidR="00D8279C" w:rsidRPr="00E47656" w:rsidRDefault="00D8279C" w:rsidP="00D8279C">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- 1.rīcības virziena 6.uzdevumam atšķirīgas atsauces uz NAP2027 pasākumiem;</w:t>
            </w:r>
          </w:p>
          <w:p w14:paraId="0FE908E6" w14:textId="77777777" w:rsidR="00D8279C" w:rsidRPr="00E47656" w:rsidRDefault="00D8279C" w:rsidP="00D8279C">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 nav iekļauta NAP2027 pasākuma atsauce 3.pielikumā, bet pamatnostādņu projektā ir (piem.,1.1., 1.2. uzdevums);</w:t>
            </w:r>
          </w:p>
          <w:p w14:paraId="7A071E6B" w14:textId="77777777" w:rsidR="00D8279C" w:rsidRPr="00E47656" w:rsidRDefault="00D8279C" w:rsidP="00D8279C">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- 3.pielikumā paredzēts finansējums Nacionālās enciklopēdijas sagatavošanas atbalstam (NAP2027 pasākums Nr.261), bet pašā pamatnostādņu projektā šāds pasākums nav iekļauts;</w:t>
            </w:r>
          </w:p>
          <w:p w14:paraId="7E26D7EB" w14:textId="77777777" w:rsidR="00D8279C" w:rsidRPr="00E47656" w:rsidRDefault="00D8279C" w:rsidP="00D8279C">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 xml:space="preserve">- 3.pielikumā (3.2.uzdevumam) paredzēts finansējums kultūras infrastruktūras attīstībai (NAP2027 pasākums Nr.243, </w:t>
            </w:r>
            <w:r w:rsidRPr="00E47656">
              <w:rPr>
                <w:rFonts w:ascii="Times New Roman" w:eastAsia="Times New Roman" w:hAnsi="Times New Roman" w:cs="Times New Roman"/>
                <w:lang w:eastAsia="lv-LV"/>
              </w:rPr>
              <w:lastRenderedPageBreak/>
              <w:t>Nr.249), bet pamatnostādņu projektā atsauce tiek attiecināta uz nesaistītu ar šo pasākumu NAP2027 uzdevumu - [369];</w:t>
            </w:r>
          </w:p>
          <w:p w14:paraId="333645B0" w14:textId="1250798F" w:rsidR="00D8279C" w:rsidRPr="00E47656" w:rsidRDefault="00D8279C" w:rsidP="00D8279C">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 pamatnostādņu projektā iekļautais 3.rīcības virziena 1.uzdevums neparedz NAP2027 pasākumu Nr.262, atšķirībā no 3.pielikumā iekļautā;</w:t>
            </w:r>
          </w:p>
          <w:p w14:paraId="5B1FD137" w14:textId="441C3965" w:rsidR="00D8279C" w:rsidRPr="00E47656" w:rsidRDefault="00D8279C" w:rsidP="00D8279C">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 pamatnostādņu projekta 3.rīcības virzienā iekļauti un nokartēti vairāki uzdevumi, kuri atbilst NAP2027 pasākumam Nr.309, bet 3.pielikumā finansējums tam nav paredzēts (pasākums nav iekļauts), u.c.</w:t>
            </w:r>
          </w:p>
        </w:tc>
        <w:tc>
          <w:tcPr>
            <w:tcW w:w="2977" w:type="dxa"/>
            <w:tcBorders>
              <w:top w:val="outset" w:sz="6" w:space="0" w:color="414142"/>
              <w:left w:val="outset" w:sz="6" w:space="0" w:color="414142"/>
              <w:bottom w:val="outset" w:sz="6" w:space="0" w:color="414142"/>
              <w:right w:val="outset" w:sz="6" w:space="0" w:color="414142"/>
            </w:tcBorders>
          </w:tcPr>
          <w:p w14:paraId="6EAA1F31" w14:textId="70E9377C" w:rsidR="00D8279C" w:rsidRPr="00852696" w:rsidRDefault="00D8279C" w:rsidP="00D8279C">
            <w:pPr>
              <w:spacing w:after="0" w:line="240" w:lineRule="auto"/>
              <w:jc w:val="center"/>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lastRenderedPageBreak/>
              <w:t>Ņemts vērā</w:t>
            </w:r>
          </w:p>
        </w:tc>
        <w:tc>
          <w:tcPr>
            <w:tcW w:w="3402" w:type="dxa"/>
            <w:tcBorders>
              <w:top w:val="outset" w:sz="6" w:space="0" w:color="414142"/>
              <w:left w:val="outset" w:sz="6" w:space="0" w:color="414142"/>
              <w:bottom w:val="outset" w:sz="6" w:space="0" w:color="414142"/>
              <w:right w:val="outset" w:sz="6" w:space="0" w:color="414142"/>
            </w:tcBorders>
          </w:tcPr>
          <w:p w14:paraId="0F7B9071" w14:textId="3C892431" w:rsidR="00D8279C" w:rsidRPr="00852696" w:rsidRDefault="00D8279C" w:rsidP="00D8279C">
            <w:pPr>
              <w:spacing w:after="0" w:line="240" w:lineRule="auto"/>
              <w:jc w:val="both"/>
              <w:rPr>
                <w:rFonts w:ascii="Times New Roman" w:eastAsia="Times New Roman" w:hAnsi="Times New Roman" w:cs="Times New Roman"/>
                <w:lang w:eastAsia="lv-LV"/>
              </w:rPr>
            </w:pPr>
            <w:r w:rsidRPr="00536DB8">
              <w:rPr>
                <w:rFonts w:ascii="Times New Roman" w:eastAsia="Times New Roman" w:hAnsi="Times New Roman" w:cs="Times New Roman"/>
                <w:lang w:eastAsia="lv-LV"/>
              </w:rPr>
              <w:t>Pamatnostādņu projekt</w:t>
            </w:r>
            <w:r>
              <w:rPr>
                <w:rFonts w:ascii="Times New Roman" w:eastAsia="Times New Roman" w:hAnsi="Times New Roman" w:cs="Times New Roman"/>
                <w:lang w:eastAsia="lv-LV"/>
              </w:rPr>
              <w:t>ā</w:t>
            </w:r>
            <w:r w:rsidRPr="00536DB8">
              <w:rPr>
                <w:rFonts w:ascii="Times New Roman" w:eastAsia="Times New Roman" w:hAnsi="Times New Roman" w:cs="Times New Roman"/>
                <w:lang w:eastAsia="lv-LV"/>
              </w:rPr>
              <w:t xml:space="preserve"> un pamatnostādņu projekta 3.pielikum</w:t>
            </w:r>
            <w:r>
              <w:rPr>
                <w:rFonts w:ascii="Times New Roman" w:eastAsia="Times New Roman" w:hAnsi="Times New Roman" w:cs="Times New Roman"/>
                <w:lang w:eastAsia="lv-LV"/>
              </w:rPr>
              <w:t>ā p</w:t>
            </w:r>
            <w:r w:rsidRPr="00852696">
              <w:rPr>
                <w:rFonts w:ascii="Times New Roman" w:eastAsia="Times New Roman" w:hAnsi="Times New Roman" w:cs="Times New Roman"/>
                <w:lang w:eastAsia="lv-LV"/>
              </w:rPr>
              <w:t>recizētas atsauces uz NAP2027 uzdevumiem un pasākumiem</w:t>
            </w:r>
            <w:r>
              <w:rPr>
                <w:rFonts w:ascii="Times New Roman" w:eastAsia="Times New Roman" w:hAnsi="Times New Roman" w:cs="Times New Roman"/>
                <w:lang w:eastAsia="lv-LV"/>
              </w:rPr>
              <w:t>.</w:t>
            </w:r>
          </w:p>
        </w:tc>
      </w:tr>
      <w:tr w:rsidR="00D8279C" w:rsidRPr="00AF3C7D" w14:paraId="15D3AF21" w14:textId="77777777" w:rsidTr="007840A1">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0BF075A5" w14:textId="7E274FF6" w:rsidR="00D8279C" w:rsidRPr="00852696" w:rsidRDefault="002D4AAD" w:rsidP="00D8279C">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10</w:t>
            </w:r>
            <w:r w:rsidR="00D8279C"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22DDE068" w14:textId="4EACF994" w:rsidR="00D8279C" w:rsidRPr="00852696" w:rsidRDefault="00D8279C" w:rsidP="00D8279C">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Pamatnostādņu projekts</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4460A92B" w14:textId="77777777" w:rsidR="00D8279C" w:rsidRPr="00E47656" w:rsidRDefault="00D8279C" w:rsidP="00D8279C">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Labklājības ministrija:</w:t>
            </w:r>
          </w:p>
          <w:p w14:paraId="4B46A3DF" w14:textId="77777777" w:rsidR="00D8279C" w:rsidRPr="00E47656" w:rsidRDefault="00D8279C" w:rsidP="00D8279C">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 xml:space="preserve">Lūdzam precizēt tekstu Pamatnostādņu 6. lpp. ceturtajā rindkopā, 21.lpp. otrajā rindkopā, 29. lpp. pirmajā rindkopā, 32. lpp. otrajā rindkopā, 33. lpp. trešajā rindkopā, kā arī 1. rīcības virziena 1.5. uzdevuma nosaukumā, aizstājot jēdzienu “cilvēki ar īpašām vajadzībām” ar jēdzienu “cilvēki ar funkcionāliem traucējumiem”. </w:t>
            </w:r>
          </w:p>
          <w:p w14:paraId="34F6C8BA" w14:textId="70098643" w:rsidR="00D8279C" w:rsidRPr="00E47656" w:rsidRDefault="00D8279C" w:rsidP="00D8279C">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 xml:space="preserve">Jēdziens “cilvēki ar īpašām vajadzībām” Latvijas normatīvajos aktos netiek lietots, kādas noteiktas iedzīvotāju grupas apzīmēšanai un tas ir sarunvalodā lietots apzīmējums, kam nav viennozīmīga skaidrojuma un pielietojuma. Funkcionāli traucējumi var būt arī personām, kurām invaliditāte nav noteikta, tādēļ personas ar funkcionāliem traucējumiem aptver plašāku personu loku, nekā personas ar invaliditāti, kas aptver tikai tās personas, kurām saskaņā ar normatīvajiem aktiem ir noteikta invaliditāte. Šāds skaidrojums </w:t>
            </w:r>
            <w:r w:rsidRPr="00E47656">
              <w:rPr>
                <w:rFonts w:ascii="Times New Roman" w:eastAsia="Times New Roman" w:hAnsi="Times New Roman" w:cs="Times New Roman"/>
                <w:lang w:eastAsia="lv-LV"/>
              </w:rPr>
              <w:lastRenderedPageBreak/>
              <w:t xml:space="preserve">sniegts arī Sociālās aizsardzības un darba tirgus politikas pamatnostādņu 2021.-2027.gadam projektā.  </w:t>
            </w:r>
          </w:p>
        </w:tc>
        <w:tc>
          <w:tcPr>
            <w:tcW w:w="2977" w:type="dxa"/>
            <w:tcBorders>
              <w:top w:val="outset" w:sz="6" w:space="0" w:color="414142"/>
              <w:left w:val="outset" w:sz="6" w:space="0" w:color="414142"/>
              <w:bottom w:val="outset" w:sz="6" w:space="0" w:color="414142"/>
              <w:right w:val="outset" w:sz="6" w:space="0" w:color="414142"/>
            </w:tcBorders>
          </w:tcPr>
          <w:p w14:paraId="7A7F6454" w14:textId="57983BEA" w:rsidR="00D8279C" w:rsidRPr="00852696" w:rsidRDefault="00D8279C" w:rsidP="00D8279C">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b/>
                <w:bCs/>
                <w:lang w:eastAsia="lv-LV"/>
              </w:rPr>
              <w:lastRenderedPageBreak/>
              <w:t>Ņemts vērā</w:t>
            </w:r>
          </w:p>
        </w:tc>
        <w:tc>
          <w:tcPr>
            <w:tcW w:w="3402" w:type="dxa"/>
            <w:tcBorders>
              <w:top w:val="outset" w:sz="6" w:space="0" w:color="414142"/>
              <w:left w:val="outset" w:sz="6" w:space="0" w:color="414142"/>
              <w:bottom w:val="outset" w:sz="6" w:space="0" w:color="414142"/>
              <w:right w:val="outset" w:sz="6" w:space="0" w:color="414142"/>
            </w:tcBorders>
          </w:tcPr>
          <w:p w14:paraId="0438E5C7" w14:textId="1125773B" w:rsidR="00D8279C" w:rsidRPr="00852696" w:rsidRDefault="00D8279C" w:rsidP="00D8279C">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Visā pamatnostādņu projektā jēdziens </w:t>
            </w:r>
            <w:r w:rsidRPr="00DF06FD">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cilvēki ar īpašām vajadzībām” aizstāts ar jēdzienu </w:t>
            </w:r>
            <w:r w:rsidRPr="00250B39">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cilvēki ar funkcionāliem traucējumiem”.</w:t>
            </w:r>
          </w:p>
        </w:tc>
      </w:tr>
      <w:tr w:rsidR="00D8279C" w:rsidRPr="00AF3C7D" w14:paraId="3B60B1EF" w14:textId="77777777" w:rsidTr="007840A1">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74F2426D" w14:textId="676620ED" w:rsidR="00D8279C" w:rsidRPr="00852696" w:rsidRDefault="009916DD" w:rsidP="00D8279C">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w:t>
            </w:r>
            <w:r w:rsidR="002D4AAD">
              <w:rPr>
                <w:rFonts w:ascii="Times New Roman" w:eastAsia="Times New Roman" w:hAnsi="Times New Roman" w:cs="Times New Roman"/>
                <w:lang w:eastAsia="lv-LV"/>
              </w:rPr>
              <w:t>1</w:t>
            </w:r>
            <w:r w:rsidR="00D8279C"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0CEB4DB5" w14:textId="45A42494" w:rsidR="00D8279C" w:rsidRPr="00852696" w:rsidRDefault="00D8279C" w:rsidP="00D8279C">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Pamatnostādņu projekts</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11C53EE8" w14:textId="77777777" w:rsidR="00D8279C" w:rsidRPr="00E47656" w:rsidRDefault="00D8279C" w:rsidP="00D8279C">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Finanšu ministrija:</w:t>
            </w:r>
          </w:p>
          <w:p w14:paraId="3A10C0D7" w14:textId="570AFB6F" w:rsidR="00D8279C" w:rsidRPr="00E47656" w:rsidRDefault="00D8279C" w:rsidP="00D8279C">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Lūdzam papildināt pamatnostādņu projektu ar informāciju, ka Eiropas Savienības struktūrfondu un Kohēzijas fonda (turpmāk – ES fondi) 2021.–2027.gada plānošanas perioda un Atveseļošanās un noturības mehānisma (turpmāk – ANM) finansējums kā pamatnostādņu projektā norādīto uzdevumu īstenošanai nepieciešamais finansējuma avots un tā apjoms var mainīties, ņemot vērā, ka šobrīd vēl nav panākta konceptuāla vienošanās ar Eiropas Komisiju (turpmāk – EK) un Eiropas Padomi, kura apstiprinās ANM plānu, par plānotajām investīcijām no ES fondiem un ANM. Papildus lūdzam, virzot tālākai apstiprināšanai Ministru kabinetā pamatnostādņu projektu, salāgot finanšu un saturiskās izmaiņas ES fondu un ANM finansētajos uzdevumos, ja tādas būs kultūras nozares investīciju piedāvājumos, ņemot vērā EK komentārus gan par ES fondu 2021.–2027.gada plānošanas perioda dokumentiem, gan ANM plānu.</w:t>
            </w:r>
          </w:p>
        </w:tc>
        <w:tc>
          <w:tcPr>
            <w:tcW w:w="2977" w:type="dxa"/>
            <w:tcBorders>
              <w:top w:val="outset" w:sz="6" w:space="0" w:color="414142"/>
              <w:left w:val="outset" w:sz="6" w:space="0" w:color="414142"/>
              <w:bottom w:val="outset" w:sz="6" w:space="0" w:color="414142"/>
              <w:right w:val="outset" w:sz="6" w:space="0" w:color="414142"/>
            </w:tcBorders>
          </w:tcPr>
          <w:p w14:paraId="2FC2D8C4" w14:textId="0E053196" w:rsidR="00D8279C" w:rsidRPr="00852696" w:rsidRDefault="00D8279C" w:rsidP="00D8279C">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62B4F6F8" w14:textId="655BD498" w:rsidR="00D8279C" w:rsidRDefault="00D8279C" w:rsidP="00D8279C">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Pamatnostādņu projekta 3.pielikums papildināts ar piezīmi</w:t>
            </w:r>
            <w:r>
              <w:rPr>
                <w:rFonts w:ascii="Times New Roman" w:eastAsia="Times New Roman" w:hAnsi="Times New Roman" w:cs="Times New Roman"/>
                <w:lang w:eastAsia="lv-LV"/>
              </w:rPr>
              <w:t xml:space="preserve"> šādā redakcijā</w:t>
            </w:r>
            <w:r w:rsidRPr="00852696">
              <w:rPr>
                <w:rFonts w:ascii="Times New Roman" w:eastAsia="Times New Roman" w:hAnsi="Times New Roman" w:cs="Times New Roman"/>
                <w:lang w:eastAsia="lv-LV"/>
              </w:rPr>
              <w:t>:</w:t>
            </w:r>
          </w:p>
          <w:p w14:paraId="104993EB" w14:textId="77777777" w:rsidR="00D8279C" w:rsidRDefault="00D8279C" w:rsidP="00D8279C">
            <w:pPr>
              <w:spacing w:after="0" w:line="240" w:lineRule="auto"/>
              <w:jc w:val="both"/>
              <w:rPr>
                <w:rFonts w:ascii="Times New Roman" w:eastAsia="Times New Roman" w:hAnsi="Times New Roman" w:cs="Times New Roman"/>
                <w:lang w:eastAsia="lv-LV"/>
              </w:rPr>
            </w:pPr>
          </w:p>
          <w:p w14:paraId="610296D1" w14:textId="0EF7B3F9" w:rsidR="00D8279C" w:rsidRPr="00852696" w:rsidRDefault="00D8279C" w:rsidP="00D8279C">
            <w:pPr>
              <w:spacing w:after="0" w:line="240" w:lineRule="auto"/>
              <w:jc w:val="both"/>
              <w:rPr>
                <w:rFonts w:ascii="Times New Roman" w:eastAsia="Times New Roman" w:hAnsi="Times New Roman" w:cs="Times New Roman"/>
                <w:lang w:eastAsia="lv-LV"/>
              </w:rPr>
            </w:pPr>
            <w:r w:rsidRPr="00DF06FD">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Piezīme: Eiropas Savienības struktūrfondu un Kohēzijas fonda (turpmāk – ES fondi) 2021.–2027.gada plānošanas perioda un Atveseļošanās un noturības mehānisma (turpmāk – ANM) finansējums kā pamatnostādņu projektā norādīto uzdevumu īstenošanai nepieciešamais finansējuma avots un tā apjoms var mainīties, ņemot vērā, ka šobrīd vēl nav panākta konceptuāla vienošanās ar Eiropas Komisiju un Eiropas Padomi, kura apstiprinās ANM plānu, par plānotajām investīcijām no ES fondiem un ANM.”</w:t>
            </w:r>
          </w:p>
        </w:tc>
      </w:tr>
      <w:tr w:rsidR="00D8279C" w:rsidRPr="00AF3C7D" w14:paraId="062591A5" w14:textId="77777777" w:rsidTr="007840A1">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46463789" w14:textId="23871680" w:rsidR="00D8279C" w:rsidRPr="00852696" w:rsidRDefault="009916DD" w:rsidP="00D8279C">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w:t>
            </w:r>
            <w:r w:rsidR="002D4AAD">
              <w:rPr>
                <w:rFonts w:ascii="Times New Roman" w:eastAsia="Times New Roman" w:hAnsi="Times New Roman" w:cs="Times New Roman"/>
                <w:lang w:eastAsia="lv-LV"/>
              </w:rPr>
              <w:t>2</w:t>
            </w:r>
            <w:r w:rsidR="00D8279C">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0ECD5D23" w14:textId="328EF292" w:rsidR="00D8279C" w:rsidRPr="00852696" w:rsidRDefault="00D8279C" w:rsidP="00D8279C">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P</w:t>
            </w:r>
            <w:r w:rsidRPr="00EE0721">
              <w:rPr>
                <w:rFonts w:ascii="Times New Roman" w:eastAsia="Times New Roman" w:hAnsi="Times New Roman" w:cs="Times New Roman"/>
                <w:lang w:eastAsia="lv-LV"/>
              </w:rPr>
              <w:t>amatnostādņu projekt</w:t>
            </w:r>
            <w:r>
              <w:rPr>
                <w:rFonts w:ascii="Times New Roman" w:eastAsia="Times New Roman" w:hAnsi="Times New Roman" w:cs="Times New Roman"/>
                <w:lang w:eastAsia="lv-LV"/>
              </w:rPr>
              <w:t xml:space="preserve">a sadaļa </w:t>
            </w:r>
            <w:r w:rsidRPr="00250B39">
              <w:rPr>
                <w:rFonts w:ascii="Times New Roman" w:eastAsia="Times New Roman" w:hAnsi="Times New Roman" w:cs="Times New Roman"/>
                <w:lang w:eastAsia="lv-LV"/>
              </w:rPr>
              <w:t>„</w:t>
            </w:r>
            <w:r>
              <w:rPr>
                <w:rFonts w:ascii="Times New Roman" w:eastAsia="Times New Roman" w:hAnsi="Times New Roman" w:cs="Times New Roman"/>
                <w:lang w:eastAsia="lv-LV"/>
              </w:rPr>
              <w:t>Saīsinājumu saraksts”.</w:t>
            </w:r>
          </w:p>
        </w:tc>
        <w:tc>
          <w:tcPr>
            <w:tcW w:w="3686" w:type="dxa"/>
            <w:tcBorders>
              <w:top w:val="outset" w:sz="6" w:space="0" w:color="414142"/>
              <w:left w:val="outset" w:sz="6" w:space="0" w:color="414142"/>
              <w:bottom w:val="outset" w:sz="6" w:space="0" w:color="414142"/>
              <w:right w:val="outset" w:sz="6" w:space="0" w:color="414142"/>
            </w:tcBorders>
          </w:tcPr>
          <w:p w14:paraId="5CB28263" w14:textId="77777777" w:rsidR="00D8279C" w:rsidRPr="00E47656" w:rsidRDefault="00D8279C" w:rsidP="00D8279C">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Finanšu ministrija (iebildums saņemts pēc 06.09.2021. elektroniskās saskaņošanas):</w:t>
            </w:r>
          </w:p>
          <w:p w14:paraId="777ABD6F" w14:textId="30FC942C" w:rsidR="00D8279C" w:rsidRPr="00E47656" w:rsidRDefault="00D8279C" w:rsidP="00D8279C">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lang w:eastAsia="lv-LV"/>
              </w:rPr>
              <w:t xml:space="preserve">Ņemot vērā, ka pamatnostādņu projekta 4.rīcības virziena “Kultūras un radošo nozaru attīstība” 4.2.uzdevumam “Veikt </w:t>
            </w:r>
            <w:r w:rsidRPr="00E47656">
              <w:rPr>
                <w:rFonts w:ascii="Times New Roman" w:eastAsia="Times New Roman" w:hAnsi="Times New Roman" w:cs="Times New Roman"/>
                <w:lang w:eastAsia="lv-LV"/>
              </w:rPr>
              <w:lastRenderedPageBreak/>
              <w:t>ieguldījumus kultūras un radošo nozaru infrastruktūrā” un 4.4.uzdevumam “Paaugstināt kultūras un radošajās nozarēs nodarbināto atalgojumu un ieņēmumus” Veselības ministrija minēta kā līdzatbildīgā institūcija, lūdzam papildināt pamatnostādņu saīsinājuma sarakstu ar Veselības ministriju.</w:t>
            </w:r>
          </w:p>
        </w:tc>
        <w:tc>
          <w:tcPr>
            <w:tcW w:w="2977" w:type="dxa"/>
            <w:tcBorders>
              <w:top w:val="outset" w:sz="6" w:space="0" w:color="414142"/>
              <w:left w:val="outset" w:sz="6" w:space="0" w:color="414142"/>
              <w:bottom w:val="outset" w:sz="6" w:space="0" w:color="414142"/>
              <w:right w:val="outset" w:sz="6" w:space="0" w:color="414142"/>
            </w:tcBorders>
          </w:tcPr>
          <w:p w14:paraId="3AC25498" w14:textId="0E4A3D6F" w:rsidR="00D8279C" w:rsidRPr="00852696" w:rsidRDefault="00D8279C" w:rsidP="00D8279C">
            <w:pPr>
              <w:spacing w:after="0" w:line="240" w:lineRule="auto"/>
              <w:jc w:val="center"/>
              <w:rPr>
                <w:rFonts w:ascii="Times New Roman" w:eastAsia="Times New Roman" w:hAnsi="Times New Roman" w:cs="Times New Roman"/>
                <w:b/>
                <w:bCs/>
                <w:lang w:eastAsia="lv-LV"/>
              </w:rPr>
            </w:pPr>
            <w:r w:rsidRPr="06FA0F89">
              <w:rPr>
                <w:rFonts w:ascii="Times New Roman" w:eastAsia="Times New Roman" w:hAnsi="Times New Roman" w:cs="Times New Roman"/>
                <w:b/>
                <w:bCs/>
                <w:lang w:eastAsia="lv-LV"/>
              </w:rPr>
              <w:lastRenderedPageBreak/>
              <w:t>Ņemts vērā</w:t>
            </w:r>
          </w:p>
        </w:tc>
        <w:tc>
          <w:tcPr>
            <w:tcW w:w="3402" w:type="dxa"/>
            <w:tcBorders>
              <w:top w:val="outset" w:sz="6" w:space="0" w:color="414142"/>
              <w:left w:val="outset" w:sz="6" w:space="0" w:color="414142"/>
              <w:bottom w:val="outset" w:sz="6" w:space="0" w:color="414142"/>
              <w:right w:val="outset" w:sz="6" w:space="0" w:color="414142"/>
            </w:tcBorders>
          </w:tcPr>
          <w:p w14:paraId="461DFD0A" w14:textId="64CD1A3F" w:rsidR="00D8279C" w:rsidRDefault="00D8279C" w:rsidP="00D8279C">
            <w:pPr>
              <w:spacing w:after="0" w:line="240" w:lineRule="auto"/>
              <w:jc w:val="both"/>
              <w:rPr>
                <w:rFonts w:ascii="Times New Roman" w:eastAsia="Times New Roman" w:hAnsi="Times New Roman" w:cs="Times New Roman"/>
                <w:lang w:eastAsia="lv-LV"/>
              </w:rPr>
            </w:pPr>
            <w:r w:rsidRPr="06FA0F89">
              <w:rPr>
                <w:rFonts w:ascii="Times New Roman" w:eastAsia="Times New Roman" w:hAnsi="Times New Roman" w:cs="Times New Roman"/>
                <w:lang w:eastAsia="lv-LV"/>
              </w:rPr>
              <w:t xml:space="preserve">Pamatnostādņu projekta </w:t>
            </w:r>
            <w:r>
              <w:rPr>
                <w:rFonts w:ascii="Times New Roman" w:eastAsia="Times New Roman" w:hAnsi="Times New Roman" w:cs="Times New Roman"/>
                <w:lang w:eastAsia="lv-LV"/>
              </w:rPr>
              <w:t xml:space="preserve">sadaļa </w:t>
            </w:r>
            <w:r w:rsidRPr="00250B39">
              <w:rPr>
                <w:rFonts w:ascii="Times New Roman" w:eastAsia="Times New Roman" w:hAnsi="Times New Roman" w:cs="Times New Roman"/>
                <w:lang w:eastAsia="lv-LV"/>
              </w:rPr>
              <w:t>„</w:t>
            </w:r>
            <w:r>
              <w:rPr>
                <w:rFonts w:ascii="Times New Roman" w:eastAsia="Times New Roman" w:hAnsi="Times New Roman" w:cs="Times New Roman"/>
                <w:lang w:eastAsia="lv-LV"/>
              </w:rPr>
              <w:t>S</w:t>
            </w:r>
            <w:r w:rsidRPr="06FA0F89">
              <w:rPr>
                <w:rFonts w:ascii="Times New Roman" w:eastAsia="Times New Roman" w:hAnsi="Times New Roman" w:cs="Times New Roman"/>
                <w:lang w:eastAsia="lv-LV"/>
              </w:rPr>
              <w:t>aīsinājumu saraksts</w:t>
            </w:r>
            <w:r>
              <w:rPr>
                <w:rFonts w:ascii="Times New Roman" w:eastAsia="Times New Roman" w:hAnsi="Times New Roman" w:cs="Times New Roman"/>
                <w:lang w:eastAsia="lv-LV"/>
              </w:rPr>
              <w:t>”</w:t>
            </w:r>
            <w:r w:rsidRPr="06FA0F89">
              <w:rPr>
                <w:rFonts w:ascii="Times New Roman" w:eastAsia="Times New Roman" w:hAnsi="Times New Roman" w:cs="Times New Roman"/>
                <w:lang w:eastAsia="lv-LV"/>
              </w:rPr>
              <w:t xml:space="preserve"> papildināts šādā redakcijā:</w:t>
            </w:r>
          </w:p>
          <w:p w14:paraId="61373DD3" w14:textId="3310223B" w:rsidR="00D8279C" w:rsidRDefault="00D8279C" w:rsidP="00D8279C">
            <w:pPr>
              <w:spacing w:after="0" w:line="240" w:lineRule="auto"/>
              <w:jc w:val="both"/>
              <w:rPr>
                <w:rFonts w:ascii="Times New Roman" w:eastAsia="Times New Roman" w:hAnsi="Times New Roman" w:cs="Times New Roman"/>
                <w:lang w:eastAsia="lv-LV"/>
              </w:rPr>
            </w:pPr>
          </w:p>
          <w:p w14:paraId="4C341C11" w14:textId="2B74E0EB" w:rsidR="00D8279C" w:rsidRDefault="00D8279C" w:rsidP="00D8279C">
            <w:pPr>
              <w:spacing w:after="0" w:line="240" w:lineRule="auto"/>
              <w:jc w:val="both"/>
              <w:rPr>
                <w:rFonts w:ascii="Times New Roman" w:eastAsia="Times New Roman" w:hAnsi="Times New Roman" w:cs="Times New Roman"/>
                <w:lang w:eastAsia="lv-LV"/>
              </w:rPr>
            </w:pPr>
            <w:r w:rsidRPr="00250B39">
              <w:rPr>
                <w:rFonts w:ascii="Times New Roman" w:eastAsia="Times New Roman" w:hAnsi="Times New Roman" w:cs="Times New Roman"/>
                <w:lang w:eastAsia="lv-LV"/>
              </w:rPr>
              <w:t>„</w:t>
            </w:r>
            <w:r w:rsidRPr="06FA0F89">
              <w:rPr>
                <w:rFonts w:ascii="Times New Roman" w:eastAsia="Times New Roman" w:hAnsi="Times New Roman" w:cs="Times New Roman"/>
                <w:lang w:eastAsia="lv-LV"/>
              </w:rPr>
              <w:t>VM     Veselības ministrija”</w:t>
            </w:r>
          </w:p>
        </w:tc>
      </w:tr>
      <w:tr w:rsidR="00D8279C" w:rsidRPr="00AF3C7D" w14:paraId="63126821" w14:textId="77777777" w:rsidTr="007840A1">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4CDCAD39" w14:textId="3F667E5C" w:rsidR="00D8279C" w:rsidRPr="00852696" w:rsidRDefault="009916DD" w:rsidP="00D8279C">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w:t>
            </w:r>
            <w:r w:rsidR="002D4AAD">
              <w:rPr>
                <w:rFonts w:ascii="Times New Roman" w:eastAsia="Times New Roman" w:hAnsi="Times New Roman" w:cs="Times New Roman"/>
                <w:lang w:eastAsia="lv-LV"/>
              </w:rPr>
              <w:t>3</w:t>
            </w:r>
            <w:r w:rsidR="00D8279C"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48EE371A" w14:textId="4FC00862" w:rsidR="00D8279C" w:rsidRPr="00852696" w:rsidRDefault="00D8279C" w:rsidP="00D8279C">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2.nodaļa </w:t>
            </w:r>
            <w:r w:rsidRPr="00DF06FD">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Kopsavilkums”</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1F955EA0" w14:textId="77777777" w:rsidR="00D8279C" w:rsidRPr="00E47656" w:rsidRDefault="00D8279C" w:rsidP="00D8279C">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Labklājības ministrija:</w:t>
            </w:r>
          </w:p>
          <w:p w14:paraId="75C4C0A6" w14:textId="405BDC4B" w:rsidR="00D8279C" w:rsidRPr="00E47656" w:rsidRDefault="00D8279C" w:rsidP="00D8279C">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lang w:eastAsia="lv-LV"/>
              </w:rPr>
              <w:t xml:space="preserve">Lūdzam Pamatnostādņu 7.lpp. otrajā rindkopā tekstu izteikt šādā redakcijā: “[…] saņemot </w:t>
            </w:r>
            <w:r w:rsidRPr="00E47656">
              <w:rPr>
                <w:rFonts w:ascii="Times New Roman" w:eastAsia="Times New Roman" w:hAnsi="Times New Roman" w:cs="Times New Roman"/>
                <w:u w:val="single"/>
                <w:lang w:eastAsia="lv-LV"/>
              </w:rPr>
              <w:t>par līdzvērtīgu darbu vienlīdzīgu</w:t>
            </w:r>
            <w:r w:rsidRPr="00E47656">
              <w:rPr>
                <w:rFonts w:ascii="Times New Roman" w:eastAsia="Times New Roman" w:hAnsi="Times New Roman" w:cs="Times New Roman"/>
                <w:lang w:eastAsia="lv-LV"/>
              </w:rPr>
              <w:t xml:space="preserve"> un konkurētspējīgu atlīdzību […], lai akcentētu nepieciešamību samazināt darba samaksas atšķirību pēc dzimuma.</w:t>
            </w:r>
          </w:p>
        </w:tc>
        <w:tc>
          <w:tcPr>
            <w:tcW w:w="2977" w:type="dxa"/>
            <w:tcBorders>
              <w:top w:val="outset" w:sz="6" w:space="0" w:color="414142"/>
              <w:left w:val="outset" w:sz="6" w:space="0" w:color="414142"/>
              <w:bottom w:val="outset" w:sz="6" w:space="0" w:color="414142"/>
              <w:right w:val="outset" w:sz="6" w:space="0" w:color="414142"/>
            </w:tcBorders>
          </w:tcPr>
          <w:p w14:paraId="02F45E1C" w14:textId="48A1034F" w:rsidR="00D8279C" w:rsidRPr="00852696" w:rsidRDefault="00D8279C" w:rsidP="00D8279C">
            <w:pPr>
              <w:spacing w:after="0" w:line="240" w:lineRule="auto"/>
              <w:jc w:val="center"/>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t>Ņemts vērā</w:t>
            </w:r>
          </w:p>
          <w:p w14:paraId="181FA934" w14:textId="69A6853E" w:rsidR="00D8279C" w:rsidRPr="00852696" w:rsidRDefault="00D8279C" w:rsidP="00D8279C">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Papildus nepieciešamība samazināt darba samaksas atšķirību starp dzimumiem akcentēta </w:t>
            </w:r>
            <w:r>
              <w:rPr>
                <w:rFonts w:ascii="Times New Roman" w:eastAsia="Times New Roman" w:hAnsi="Times New Roman" w:cs="Times New Roman"/>
                <w:lang w:eastAsia="lv-LV"/>
              </w:rPr>
              <w:t>p</w:t>
            </w:r>
            <w:r w:rsidRPr="00852696">
              <w:rPr>
                <w:rFonts w:ascii="Times New Roman" w:eastAsia="Times New Roman" w:hAnsi="Times New Roman" w:cs="Times New Roman"/>
                <w:lang w:eastAsia="lv-LV"/>
              </w:rPr>
              <w:t xml:space="preserve">amatnostādņu projekta 6.4.nodaļas apakšsadaļā </w:t>
            </w:r>
            <w:r w:rsidRPr="00DF06FD">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Kultūras un radošajās nozarēs nodarbināto atalgojums”.</w:t>
            </w:r>
          </w:p>
        </w:tc>
        <w:tc>
          <w:tcPr>
            <w:tcW w:w="3402" w:type="dxa"/>
            <w:tcBorders>
              <w:top w:val="outset" w:sz="6" w:space="0" w:color="414142"/>
              <w:left w:val="outset" w:sz="6" w:space="0" w:color="414142"/>
              <w:bottom w:val="outset" w:sz="6" w:space="0" w:color="414142"/>
              <w:right w:val="outset" w:sz="6" w:space="0" w:color="414142"/>
            </w:tcBorders>
          </w:tcPr>
          <w:p w14:paraId="435E589F" w14:textId="15C140A5" w:rsidR="00D8279C" w:rsidRDefault="00D8279C" w:rsidP="00D8279C">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Pamatnostādņu </w:t>
            </w:r>
            <w:r w:rsidRPr="0056001A">
              <w:rPr>
                <w:rFonts w:ascii="Times New Roman" w:eastAsia="Times New Roman" w:hAnsi="Times New Roman" w:cs="Times New Roman"/>
                <w:lang w:eastAsia="lv-LV"/>
              </w:rPr>
              <w:t xml:space="preserve">projekta </w:t>
            </w:r>
            <w:r w:rsidRPr="00B8624D">
              <w:rPr>
                <w:rFonts w:ascii="Times New Roman" w:eastAsia="Times New Roman" w:hAnsi="Times New Roman" w:cs="Times New Roman"/>
                <w:lang w:eastAsia="lv-LV"/>
              </w:rPr>
              <w:t>2.nodaļa „Kopsavilkums”</w:t>
            </w:r>
            <w:r w:rsidRPr="0056001A">
              <w:rPr>
                <w:rFonts w:ascii="Times New Roman" w:eastAsia="Times New Roman" w:hAnsi="Times New Roman" w:cs="Times New Roman"/>
                <w:lang w:eastAsia="lv-LV"/>
              </w:rPr>
              <w:t xml:space="preserve"> papildināta</w:t>
            </w:r>
            <w:r>
              <w:rPr>
                <w:rFonts w:ascii="Times New Roman" w:eastAsia="Times New Roman" w:hAnsi="Times New Roman" w:cs="Times New Roman"/>
                <w:lang w:eastAsia="lv-LV"/>
              </w:rPr>
              <w:t xml:space="preserve"> šādā redakcijā:</w:t>
            </w:r>
          </w:p>
          <w:p w14:paraId="1EBC84C6" w14:textId="77777777" w:rsidR="00D8279C" w:rsidRDefault="00D8279C" w:rsidP="00D8279C">
            <w:pPr>
              <w:spacing w:after="0" w:line="240" w:lineRule="auto"/>
              <w:jc w:val="both"/>
              <w:rPr>
                <w:rFonts w:ascii="Times New Roman" w:eastAsia="Times New Roman" w:hAnsi="Times New Roman" w:cs="Times New Roman"/>
                <w:lang w:eastAsia="lv-LV"/>
              </w:rPr>
            </w:pPr>
          </w:p>
          <w:p w14:paraId="11AADDFA" w14:textId="2EA099BC" w:rsidR="00D8279C" w:rsidRPr="00852696" w:rsidRDefault="00D8279C" w:rsidP="00D8279C">
            <w:pPr>
              <w:spacing w:after="0" w:line="240" w:lineRule="auto"/>
              <w:jc w:val="both"/>
              <w:rPr>
                <w:rFonts w:ascii="Times New Roman" w:eastAsia="Times New Roman" w:hAnsi="Times New Roman" w:cs="Times New Roman"/>
                <w:lang w:eastAsia="lv-LV"/>
              </w:rPr>
            </w:pPr>
            <w:r w:rsidRPr="0056001A">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Šīs prioritātes īstenošanā risināmi jautājumi, kas saistīti ar kultūras infrastruktūru un materiāltehnisko bāzi, iespējām profesionāli strādāt kultūras jomā, saņemot par līdzvērtīgu darbu vienlīdzīgu un konkurētspējīgu atlīdzību […].</w:t>
            </w:r>
            <w:r>
              <w:rPr>
                <w:rFonts w:ascii="Times New Roman" w:eastAsia="Times New Roman" w:hAnsi="Times New Roman" w:cs="Times New Roman"/>
                <w:lang w:eastAsia="lv-LV"/>
              </w:rPr>
              <w:t>”</w:t>
            </w:r>
          </w:p>
        </w:tc>
      </w:tr>
      <w:tr w:rsidR="00D8279C" w:rsidRPr="00AF3C7D" w14:paraId="29B633A8" w14:textId="77777777" w:rsidTr="007840A1">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5431AF8D" w14:textId="5992423F" w:rsidR="00D8279C" w:rsidRPr="00852696" w:rsidRDefault="00D8279C" w:rsidP="00D8279C">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w:t>
            </w:r>
            <w:r w:rsidR="002D4AAD">
              <w:rPr>
                <w:rFonts w:ascii="Times New Roman" w:eastAsia="Times New Roman" w:hAnsi="Times New Roman" w:cs="Times New Roman"/>
                <w:lang w:eastAsia="lv-LV"/>
              </w:rPr>
              <w:t>4</w:t>
            </w:r>
            <w:r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11288DD7" w14:textId="34528360" w:rsidR="00D8279C" w:rsidRPr="00852696" w:rsidRDefault="00D8279C" w:rsidP="00D8279C">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2.nodaļa </w:t>
            </w:r>
            <w:r w:rsidRPr="00DF06FD">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Kopsavilkums”</w:t>
            </w:r>
          </w:p>
        </w:tc>
        <w:tc>
          <w:tcPr>
            <w:tcW w:w="3686" w:type="dxa"/>
            <w:tcBorders>
              <w:top w:val="outset" w:sz="6" w:space="0" w:color="414142"/>
              <w:left w:val="outset" w:sz="6" w:space="0" w:color="414142"/>
              <w:bottom w:val="outset" w:sz="6" w:space="0" w:color="414142"/>
              <w:right w:val="outset" w:sz="6" w:space="0" w:color="414142"/>
            </w:tcBorders>
          </w:tcPr>
          <w:p w14:paraId="2ACFFD03" w14:textId="77777777" w:rsidR="00D8279C" w:rsidRPr="00E47656" w:rsidRDefault="00D8279C" w:rsidP="00D8279C">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Labklājības ministrija:</w:t>
            </w:r>
          </w:p>
          <w:p w14:paraId="5BD62DDF" w14:textId="082A1DF5" w:rsidR="00D8279C" w:rsidRPr="00E47656" w:rsidRDefault="00D8279C" w:rsidP="00D8279C">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Lūdzam Pamatnostādņu 7. lpp. ceturtajā rindkopā izteikt tekstu šādā redakcijā: “[…] strādājošo profesionālās pilnveides un mūžizglītības iespējas, ikvienam neatkarīgi no vecuma, dzimuma vai citām pazīmēm. […].”, lai akcentētu vienlīdzīgu iespēju nodrošināšanu jebkuram Latvija iedzīvotājam.</w:t>
            </w:r>
          </w:p>
        </w:tc>
        <w:tc>
          <w:tcPr>
            <w:tcW w:w="2977" w:type="dxa"/>
            <w:tcBorders>
              <w:top w:val="outset" w:sz="6" w:space="0" w:color="414142"/>
              <w:left w:val="outset" w:sz="6" w:space="0" w:color="414142"/>
              <w:bottom w:val="outset" w:sz="6" w:space="0" w:color="414142"/>
              <w:right w:val="outset" w:sz="6" w:space="0" w:color="414142"/>
            </w:tcBorders>
          </w:tcPr>
          <w:p w14:paraId="42AAA9C4" w14:textId="5C86CA46" w:rsidR="00D8279C" w:rsidRPr="00852696" w:rsidRDefault="00D8279C" w:rsidP="00D8279C">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669FF975" w14:textId="0737CF8A" w:rsidR="00D8279C" w:rsidRDefault="00D8279C" w:rsidP="00D8279C">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Pamatnostādņu </w:t>
            </w:r>
            <w:r w:rsidRPr="0056001A">
              <w:rPr>
                <w:rFonts w:ascii="Times New Roman" w:eastAsia="Times New Roman" w:hAnsi="Times New Roman" w:cs="Times New Roman"/>
                <w:lang w:eastAsia="lv-LV"/>
              </w:rPr>
              <w:t xml:space="preserve">projekta </w:t>
            </w:r>
            <w:r w:rsidRPr="00B8624D">
              <w:rPr>
                <w:rFonts w:ascii="Times New Roman" w:eastAsia="Times New Roman" w:hAnsi="Times New Roman" w:cs="Times New Roman"/>
                <w:lang w:eastAsia="lv-LV"/>
              </w:rPr>
              <w:t>2.nodaļa „Kopsavilkums”</w:t>
            </w:r>
            <w:r w:rsidRPr="0056001A">
              <w:rPr>
                <w:rFonts w:ascii="Times New Roman" w:eastAsia="Times New Roman" w:hAnsi="Times New Roman" w:cs="Times New Roman"/>
                <w:lang w:eastAsia="lv-LV"/>
              </w:rPr>
              <w:t xml:space="preserve"> papildināta šādā redakcijā:</w:t>
            </w:r>
          </w:p>
          <w:p w14:paraId="6E7A5872" w14:textId="77777777" w:rsidR="00D8279C" w:rsidRDefault="00D8279C" w:rsidP="00D8279C">
            <w:pPr>
              <w:spacing w:after="0" w:line="240" w:lineRule="auto"/>
              <w:jc w:val="both"/>
              <w:rPr>
                <w:rFonts w:ascii="Times New Roman" w:eastAsia="Times New Roman" w:hAnsi="Times New Roman" w:cs="Times New Roman"/>
                <w:lang w:eastAsia="lv-LV"/>
              </w:rPr>
            </w:pPr>
          </w:p>
          <w:p w14:paraId="283F914E" w14:textId="04DE7881" w:rsidR="00D8279C" w:rsidRPr="00852696" w:rsidRDefault="00D8279C" w:rsidP="00D8279C">
            <w:pPr>
              <w:spacing w:after="0" w:line="240" w:lineRule="auto"/>
              <w:jc w:val="both"/>
              <w:rPr>
                <w:rFonts w:ascii="Times New Roman" w:eastAsia="Times New Roman" w:hAnsi="Times New Roman" w:cs="Times New Roman"/>
                <w:lang w:eastAsia="lv-LV"/>
              </w:rPr>
            </w:pPr>
            <w:r w:rsidRPr="0056001A">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Lai garantētu sabiedrībai sniegto kultūras pakalpojumu kvalitāti un daudzveidību, būtiski ir nodrošināt kultūras un radošajās nozarēs strādājošo profesionālās pilnveides un mūžizglītības iespējas </w:t>
            </w:r>
            <w:bookmarkStart w:id="1" w:name="_Hlk77751333"/>
            <w:r w:rsidRPr="00852696">
              <w:rPr>
                <w:rFonts w:ascii="Times New Roman" w:eastAsia="Times New Roman" w:hAnsi="Times New Roman" w:cs="Times New Roman"/>
                <w:lang w:eastAsia="lv-LV"/>
              </w:rPr>
              <w:t>ikvienam, neatkarīgi no vecuma, dzimuma vai citām pazīmēm</w:t>
            </w:r>
            <w:bookmarkEnd w:id="1"/>
            <w:r w:rsidRPr="00852696">
              <w:rPr>
                <w:rFonts w:ascii="Times New Roman" w:eastAsia="Times New Roman" w:hAnsi="Times New Roman" w:cs="Times New Roman"/>
                <w:lang w:eastAsia="lv-LV"/>
              </w:rPr>
              <w:t>.</w:t>
            </w:r>
            <w:r>
              <w:rPr>
                <w:rFonts w:ascii="Times New Roman" w:eastAsia="Times New Roman" w:hAnsi="Times New Roman" w:cs="Times New Roman"/>
                <w:lang w:eastAsia="lv-LV"/>
              </w:rPr>
              <w:t>”</w:t>
            </w:r>
          </w:p>
        </w:tc>
      </w:tr>
      <w:tr w:rsidR="00D8279C" w:rsidRPr="00AF3C7D" w14:paraId="3904B475" w14:textId="77777777" w:rsidTr="007840A1">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4DE87119" w14:textId="513A1DCC" w:rsidR="00D8279C" w:rsidRPr="00852696" w:rsidRDefault="00D8279C" w:rsidP="00D8279C">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w:t>
            </w:r>
            <w:r w:rsidR="002D4AAD">
              <w:rPr>
                <w:rFonts w:ascii="Times New Roman" w:eastAsia="Times New Roman" w:hAnsi="Times New Roman" w:cs="Times New Roman"/>
                <w:lang w:eastAsia="lv-LV"/>
              </w:rPr>
              <w:t>5</w:t>
            </w:r>
            <w:r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6947A758" w14:textId="47DFC455" w:rsidR="00D8279C" w:rsidRPr="00852696" w:rsidRDefault="00D8279C" w:rsidP="00D8279C">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2.nodaļa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Kopsavilkums”</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67E7FCE9" w14:textId="77777777" w:rsidR="00D8279C" w:rsidRPr="00E47656" w:rsidRDefault="00D8279C" w:rsidP="00D8279C">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b/>
                <w:bCs/>
                <w:lang w:eastAsia="lv-LV"/>
              </w:rPr>
              <w:t>Latvijas Lielo pilsētu asociācija:</w:t>
            </w:r>
          </w:p>
          <w:p w14:paraId="49DE6C48" w14:textId="77777777" w:rsidR="00D8279C" w:rsidRPr="00E47656" w:rsidRDefault="00D8279C" w:rsidP="00D8279C">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 xml:space="preserve">Valsts politikas līmenī īpaši būtiski ir profesionālās mākslas organizāciju darbība, saglabājot to neatkarību no </w:t>
            </w:r>
            <w:r w:rsidRPr="00E47656">
              <w:rPr>
                <w:rFonts w:ascii="Times New Roman" w:eastAsia="Times New Roman" w:hAnsi="Times New Roman" w:cs="Times New Roman"/>
                <w:lang w:eastAsia="lv-LV"/>
              </w:rPr>
              <w:lastRenderedPageBreak/>
              <w:t xml:space="preserve">komerciāliem uzstādījumiem un veicinot tiekšanos uz izcilību, līdz ar to aicinām tekstu izteikt šādā redakcijā: </w:t>
            </w:r>
          </w:p>
          <w:p w14:paraId="7CEBBDF2" w14:textId="6E7BDCA0" w:rsidR="00D8279C" w:rsidRPr="00E47656" w:rsidRDefault="00D8279C" w:rsidP="00D8279C">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 xml:space="preserve">“Kultūras un radošo nozaru ilgtspējīga attīstība – visām kultūras apakšnozarēm ir radīti nepieciešamie priekšnosacījumi to ilgtspējai, attīstībai un izcilībai. Šīs prioritātes īstenošanā risināmi jautājumi, kas saistīti ar kultūras infrastruktūru un materiāltehnisko bāzi, iespējām profesionāli strādāt kultūras jomā, saņemot par darbu taisnīgu un konkurētspējīgu atlīdzību, kā arī atbalsta instrumentu pieejamību konkrētām kultūras apakšnozarēm, kultūras organizāciju tipiem, </w:t>
            </w:r>
            <w:r w:rsidRPr="00E47656">
              <w:rPr>
                <w:rFonts w:ascii="Times New Roman" w:eastAsia="Times New Roman" w:hAnsi="Times New Roman" w:cs="Times New Roman"/>
                <w:b/>
                <w:bCs/>
                <w:lang w:eastAsia="lv-LV"/>
              </w:rPr>
              <w:t>it īpaši profesionālās mākslas institūcijām</w:t>
            </w:r>
            <w:r w:rsidRPr="00E47656">
              <w:rPr>
                <w:rFonts w:ascii="Times New Roman" w:eastAsia="Times New Roman" w:hAnsi="Times New Roman" w:cs="Times New Roman"/>
                <w:lang w:eastAsia="lv-LV"/>
              </w:rPr>
              <w:t>, nevalstiskajām organizācijām, un pašnodarbinātajām radošajām personām; vienlaikus stiprināma Latvijas kultūras un radošo nozaru starptautiskā atpazīstamība un konkurētspēja.”</w:t>
            </w:r>
          </w:p>
        </w:tc>
        <w:tc>
          <w:tcPr>
            <w:tcW w:w="2977" w:type="dxa"/>
            <w:tcBorders>
              <w:top w:val="outset" w:sz="6" w:space="0" w:color="414142"/>
              <w:left w:val="outset" w:sz="6" w:space="0" w:color="414142"/>
              <w:bottom w:val="outset" w:sz="6" w:space="0" w:color="414142"/>
              <w:right w:val="outset" w:sz="6" w:space="0" w:color="414142"/>
            </w:tcBorders>
          </w:tcPr>
          <w:p w14:paraId="7AE2EB17" w14:textId="59F5A25B" w:rsidR="00D8279C" w:rsidRPr="00852696" w:rsidRDefault="00D8279C" w:rsidP="00D8279C">
            <w:pPr>
              <w:spacing w:after="0" w:line="240" w:lineRule="auto"/>
              <w:jc w:val="center"/>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lastRenderedPageBreak/>
              <w:t>Ņemts vērā</w:t>
            </w:r>
          </w:p>
        </w:tc>
        <w:tc>
          <w:tcPr>
            <w:tcW w:w="3402" w:type="dxa"/>
            <w:tcBorders>
              <w:top w:val="outset" w:sz="6" w:space="0" w:color="414142"/>
              <w:left w:val="outset" w:sz="6" w:space="0" w:color="414142"/>
              <w:bottom w:val="outset" w:sz="6" w:space="0" w:color="414142"/>
              <w:right w:val="outset" w:sz="6" w:space="0" w:color="414142"/>
            </w:tcBorders>
          </w:tcPr>
          <w:p w14:paraId="37809A76" w14:textId="3857ECFA" w:rsidR="00D8279C" w:rsidRDefault="00D8279C" w:rsidP="00D8279C">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Pamatnostādņu </w:t>
            </w:r>
            <w:r w:rsidRPr="0056001A">
              <w:rPr>
                <w:rFonts w:ascii="Times New Roman" w:eastAsia="Times New Roman" w:hAnsi="Times New Roman" w:cs="Times New Roman"/>
                <w:lang w:eastAsia="lv-LV"/>
              </w:rPr>
              <w:t xml:space="preserve">projekta </w:t>
            </w:r>
            <w:r w:rsidRPr="00B8624D">
              <w:rPr>
                <w:rFonts w:ascii="Times New Roman" w:eastAsia="Times New Roman" w:hAnsi="Times New Roman" w:cs="Times New Roman"/>
                <w:lang w:eastAsia="lv-LV"/>
              </w:rPr>
              <w:t>2.nodaļa „Kopsavilkums”</w:t>
            </w:r>
            <w:r w:rsidRPr="0056001A">
              <w:rPr>
                <w:rFonts w:ascii="Times New Roman" w:eastAsia="Times New Roman" w:hAnsi="Times New Roman" w:cs="Times New Roman"/>
                <w:lang w:eastAsia="lv-LV"/>
              </w:rPr>
              <w:t xml:space="preserve"> papildināta šādā redakcijā:</w:t>
            </w:r>
          </w:p>
          <w:p w14:paraId="7850314F" w14:textId="77777777" w:rsidR="00D8279C" w:rsidRDefault="00D8279C" w:rsidP="00D8279C">
            <w:pPr>
              <w:spacing w:after="0" w:line="240" w:lineRule="auto"/>
              <w:jc w:val="both"/>
              <w:rPr>
                <w:rFonts w:ascii="Times New Roman" w:eastAsia="Times New Roman" w:hAnsi="Times New Roman" w:cs="Times New Roman"/>
                <w:lang w:eastAsia="lv-LV"/>
              </w:rPr>
            </w:pPr>
          </w:p>
          <w:p w14:paraId="6E61CD0F" w14:textId="43AF15B9" w:rsidR="00D8279C" w:rsidRPr="00852696" w:rsidRDefault="00D8279C" w:rsidP="00D8279C">
            <w:pPr>
              <w:spacing w:after="0" w:line="240" w:lineRule="auto"/>
              <w:jc w:val="both"/>
              <w:rPr>
                <w:rFonts w:ascii="Times New Roman" w:eastAsia="Times New Roman" w:hAnsi="Times New Roman" w:cs="Times New Roman"/>
                <w:lang w:eastAsia="lv-LV"/>
              </w:rPr>
            </w:pPr>
            <w:r w:rsidRPr="0056001A">
              <w:rPr>
                <w:rFonts w:ascii="Times New Roman" w:eastAsia="Times New Roman" w:hAnsi="Times New Roman" w:cs="Times New Roman"/>
                <w:lang w:eastAsia="lv-LV"/>
              </w:rPr>
              <w:lastRenderedPageBreak/>
              <w:t>„</w:t>
            </w:r>
            <w:r w:rsidRPr="00852696">
              <w:rPr>
                <w:rFonts w:ascii="Times New Roman" w:eastAsia="Times New Roman" w:hAnsi="Times New Roman" w:cs="Times New Roman"/>
                <w:lang w:eastAsia="lv-LV"/>
              </w:rPr>
              <w:t>Kultūras un radošo nozaru ilgtspējīga attīstība – visām kultūras apakšnozarēm ir radīti nepieciešamie priekšnosacījumi to ilgtspējai, attīstībai un izcilībai. Šīs prioritātes īstenošanā risināmi jautājumi, kas saistīti ar kultūras infrastruktūru un materiāltehnisko bāzi, iespējām profesionāli strādāt kultūras jomā, saņemot par līdzvērtīgu darbu vienlīdzīgu un konkurētspējīgu atlīdzību, kā arī atbalsta instrumentu pieejamību konkrētām kultūras apakšnozarēm, kultūras organizāciju tipiem, it īpaši profesionālās mākslas institūcijām, nevalstiskām organizācijām un pašnodarbinātām radošajām personām; vienlaikus stiprināma Latvijas kultūras un radošo nozaru starptautiskā atpazīstamība un konkurētspēja.</w:t>
            </w:r>
            <w:r>
              <w:rPr>
                <w:rFonts w:ascii="Times New Roman" w:eastAsia="Times New Roman" w:hAnsi="Times New Roman" w:cs="Times New Roman"/>
                <w:lang w:eastAsia="lv-LV"/>
              </w:rPr>
              <w:t>”</w:t>
            </w:r>
          </w:p>
        </w:tc>
      </w:tr>
      <w:tr w:rsidR="00D8279C" w:rsidRPr="00AF3C7D" w14:paraId="2864DCC6" w14:textId="77777777" w:rsidTr="007840A1">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2E8C5D63" w14:textId="7509E3A9" w:rsidR="00D8279C" w:rsidRPr="00852696" w:rsidRDefault="002D4AAD" w:rsidP="00D8279C">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16</w:t>
            </w:r>
            <w:r w:rsidR="00D8279C"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6553F3F2" w14:textId="44B56B49" w:rsidR="00D8279C" w:rsidRPr="00852696" w:rsidRDefault="00D8279C" w:rsidP="00D8279C">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3.nodaļas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Politikas veidošanas konteksts” 3.2.apakšnodaļa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Kultūras patēriņa un līdzdalības tendences”</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65BAA60C" w14:textId="77777777" w:rsidR="00D8279C" w:rsidRPr="00E47656" w:rsidRDefault="00D8279C" w:rsidP="00D8279C">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Latvijas Lielo pilsētu asociācija:</w:t>
            </w:r>
          </w:p>
          <w:p w14:paraId="7E09FD33" w14:textId="44810967" w:rsidR="00D8279C" w:rsidRPr="00E47656" w:rsidRDefault="00D8279C" w:rsidP="00D8279C">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lang w:eastAsia="lv-LV"/>
              </w:rPr>
              <w:t>Lūdzam skaidrot, kāpēc 3.2. sadaļas “Kultūras patēriņa un līdzdalības tendences” aprakstā netiek norādīts par Covid-19 krīzes ietekmi uz kultūras patēriņa aktivitātēm. Nav norāde par krīzes negatīvo ietekmi uz statistikas datiem.</w:t>
            </w:r>
          </w:p>
        </w:tc>
        <w:tc>
          <w:tcPr>
            <w:tcW w:w="2977" w:type="dxa"/>
            <w:tcBorders>
              <w:top w:val="outset" w:sz="6" w:space="0" w:color="414142"/>
              <w:left w:val="outset" w:sz="6" w:space="0" w:color="414142"/>
              <w:bottom w:val="outset" w:sz="6" w:space="0" w:color="414142"/>
              <w:right w:val="outset" w:sz="6" w:space="0" w:color="414142"/>
            </w:tcBorders>
          </w:tcPr>
          <w:p w14:paraId="1E4E81E6" w14:textId="7EE1B186" w:rsidR="00D8279C" w:rsidRPr="00852696" w:rsidRDefault="00D8279C" w:rsidP="00D8279C">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36735749" w14:textId="6B3A705E" w:rsidR="00D8279C" w:rsidRDefault="00D8279C" w:rsidP="00D8279C">
            <w:pPr>
              <w:spacing w:after="0" w:line="240" w:lineRule="auto"/>
              <w:jc w:val="both"/>
              <w:rPr>
                <w:rFonts w:ascii="Times New Roman" w:hAnsi="Times New Roman" w:cs="Times New Roman"/>
              </w:rPr>
            </w:pPr>
            <w:r w:rsidRPr="001E0BC1">
              <w:rPr>
                <w:rFonts w:ascii="Times New Roman" w:eastAsia="Times New Roman" w:hAnsi="Times New Roman" w:cs="Times New Roman"/>
                <w:lang w:eastAsia="lv-LV"/>
              </w:rPr>
              <w:t>Pamatnostādņu projekta 3.nodaļas „Politikas veidošanas konteksts”</w:t>
            </w:r>
            <w:r>
              <w:rPr>
                <w:rFonts w:ascii="Times New Roman" w:eastAsia="Times New Roman" w:hAnsi="Times New Roman" w:cs="Times New Roman"/>
                <w:lang w:eastAsia="lv-LV"/>
              </w:rPr>
              <w:t xml:space="preserve"> </w:t>
            </w:r>
            <w:r w:rsidRPr="00852696">
              <w:rPr>
                <w:rFonts w:ascii="Times New Roman" w:eastAsia="Times New Roman" w:hAnsi="Times New Roman" w:cs="Times New Roman"/>
                <w:lang w:eastAsia="lv-LV"/>
              </w:rPr>
              <w:t>3.2.</w:t>
            </w:r>
            <w:r>
              <w:rPr>
                <w:rFonts w:ascii="Times New Roman" w:eastAsia="Times New Roman" w:hAnsi="Times New Roman" w:cs="Times New Roman"/>
                <w:lang w:eastAsia="lv-LV"/>
              </w:rPr>
              <w:t>apakšnodaļa</w:t>
            </w:r>
            <w:r w:rsidRPr="00852696">
              <w:rPr>
                <w:rFonts w:ascii="Times New Roman" w:eastAsia="Times New Roman" w:hAnsi="Times New Roman" w:cs="Times New Roman"/>
                <w:lang w:eastAsia="lv-LV"/>
              </w:rPr>
              <w:t xml:space="preserve">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Kultūras patēriņa un līdzdalības tendences” pirmā rindkopa papildināta šādā redakcijā:</w:t>
            </w:r>
          </w:p>
          <w:p w14:paraId="4C6861E0" w14:textId="77777777" w:rsidR="00D8279C" w:rsidRDefault="00D8279C" w:rsidP="00D8279C">
            <w:pPr>
              <w:spacing w:after="0" w:line="240" w:lineRule="auto"/>
              <w:jc w:val="both"/>
              <w:rPr>
                <w:rFonts w:ascii="Times New Roman" w:hAnsi="Times New Roman" w:cs="Times New Roman"/>
              </w:rPr>
            </w:pPr>
          </w:p>
          <w:p w14:paraId="7A30EE50" w14:textId="3BF5B3EB" w:rsidR="00D8279C" w:rsidRPr="00852696" w:rsidRDefault="00D8279C" w:rsidP="00D8279C">
            <w:pPr>
              <w:spacing w:after="0" w:line="240" w:lineRule="auto"/>
              <w:jc w:val="both"/>
              <w:rPr>
                <w:rFonts w:ascii="Times New Roman" w:eastAsia="Times New Roman" w:hAnsi="Times New Roman" w:cs="Times New Roman"/>
                <w:lang w:eastAsia="lv-LV"/>
              </w:rPr>
            </w:pP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Jaunākais, 2020.gadā veiktais, pētījums  atklāj Covid-19 infekcijas graujošo ietekmi uz kultūras patēriņu - būtiski samazinājušās visas kultūras patēriņa aktivitātes, tostarp 49% aptaujāto atzinuši, ka neapmeklē kultūras pasākumus; šajā periodā populārākā aktivitāte bijusi </w:t>
            </w:r>
            <w:r w:rsidRPr="00852696">
              <w:rPr>
                <w:rFonts w:ascii="Times New Roman" w:eastAsia="Times New Roman" w:hAnsi="Times New Roman" w:cs="Times New Roman"/>
                <w:lang w:eastAsia="lv-LV"/>
              </w:rPr>
              <w:lastRenderedPageBreak/>
              <w:t>kultūrvēsturisko vietu apmeklēšana un pieaudzis digitālais kultūras patēriņš. Vienlaikus Covid-19 infekcijas radītā ietekme uz kultūras patēriņu un līdzdalību neļauj gūt objektīvu ainu par kultūras patēriņa un līdzdalības attīstības dinamiku un salīdzināt datus ar citiem gadiem.” Sestā rindkopa papildināta šādā redakcijā: “Covid-19 infekcijas izplatības ietekme uz iedzīvotāju līdzdalību kultūras procesos ir bijusi mazāka nekā uz kultūras patēriņu. 2018.gadā amatiermākslā piedalījās 10% iedzīvotāju, pandēmijas ietekmē 2% iedzīvotāju līdzdalību tajā ir pārtraukuši; iesaiste citās kultūras aktivitātēs ir samazinājusies par 5%.”</w:t>
            </w:r>
          </w:p>
        </w:tc>
      </w:tr>
      <w:tr w:rsidR="00D8279C" w:rsidRPr="00AF3C7D" w14:paraId="603664B3" w14:textId="77777777" w:rsidTr="007840A1">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048BB7A9" w14:textId="3BF1AA97" w:rsidR="00D8279C" w:rsidRPr="00852696" w:rsidRDefault="002D4AAD" w:rsidP="00D8279C">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17</w:t>
            </w:r>
            <w:r w:rsidR="00D8279C"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7F1188FC" w14:textId="24BCDA4F" w:rsidR="00D8279C" w:rsidRPr="00852696" w:rsidRDefault="00D8279C" w:rsidP="00D8279C">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3.nodaļas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Politikas veidošanas konteksts” 3.2.apakšnodaļa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Kultūras patēriņa un līdzdalības tendences”</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24C051DA" w14:textId="77777777" w:rsidR="00D8279C" w:rsidRPr="00E47656" w:rsidRDefault="00D8279C" w:rsidP="00D8279C">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Latvijas Lielo pilsētu asociācija:</w:t>
            </w:r>
          </w:p>
          <w:p w14:paraId="5EC12D65" w14:textId="7C0FC35D" w:rsidR="00D8279C" w:rsidRPr="00E47656" w:rsidRDefault="00D8279C" w:rsidP="00D8279C">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Jaunākais, 2020.gadā veiktais, pētījums  atklāj Covid-19 infekcijas graujošo ietekmi uz kultūras patēriņu - būtiski samazinājušās visas kultūras patēriņa aktivitātes, tostarp 49% aptaujāto atzinuši, ka kultūras pasākumus – Nav saprotams apmeklē/neapmeklē. Nav saprotams apmeklē/neapmeklē. Nav pamatots ar statistikas datiem.</w:t>
            </w:r>
          </w:p>
        </w:tc>
        <w:tc>
          <w:tcPr>
            <w:tcW w:w="2977" w:type="dxa"/>
            <w:tcBorders>
              <w:top w:val="outset" w:sz="6" w:space="0" w:color="414142"/>
              <w:left w:val="outset" w:sz="6" w:space="0" w:color="414142"/>
              <w:bottom w:val="outset" w:sz="6" w:space="0" w:color="414142"/>
              <w:right w:val="outset" w:sz="6" w:space="0" w:color="414142"/>
            </w:tcBorders>
          </w:tcPr>
          <w:p w14:paraId="33F773A7" w14:textId="3681C370" w:rsidR="00D8279C" w:rsidRPr="00852696" w:rsidRDefault="00D8279C" w:rsidP="00D8279C">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286D830B" w14:textId="4B26593C" w:rsidR="00D8279C" w:rsidRDefault="00D8279C" w:rsidP="00D8279C">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Pamatnostādņu </w:t>
            </w:r>
            <w:r w:rsidRPr="0056001A">
              <w:rPr>
                <w:rFonts w:ascii="Times New Roman" w:eastAsia="Times New Roman" w:hAnsi="Times New Roman" w:cs="Times New Roman"/>
                <w:lang w:eastAsia="lv-LV"/>
              </w:rPr>
              <w:t xml:space="preserve">projekta </w:t>
            </w:r>
            <w:r w:rsidRPr="00B8624D">
              <w:rPr>
                <w:rFonts w:ascii="Times New Roman" w:eastAsia="Times New Roman" w:hAnsi="Times New Roman" w:cs="Times New Roman"/>
                <w:lang w:eastAsia="lv-LV"/>
              </w:rPr>
              <w:t>3.nodaļas „Politikas veidošanas konteksts” 3.2.apakšnodaļa „Kultūras patēriņa un līdzdalības tendences”</w:t>
            </w:r>
            <w:r w:rsidRPr="0056001A">
              <w:rPr>
                <w:rFonts w:ascii="Times New Roman" w:eastAsia="Times New Roman" w:hAnsi="Times New Roman" w:cs="Times New Roman"/>
                <w:lang w:eastAsia="lv-LV"/>
              </w:rPr>
              <w:t xml:space="preserve"> papildināta šādā redakcijā:</w:t>
            </w:r>
          </w:p>
          <w:p w14:paraId="1A3645F3" w14:textId="77777777" w:rsidR="00D8279C" w:rsidRDefault="00D8279C" w:rsidP="00D8279C">
            <w:pPr>
              <w:spacing w:after="0" w:line="240" w:lineRule="auto"/>
              <w:jc w:val="both"/>
              <w:rPr>
                <w:rFonts w:ascii="Times New Roman" w:eastAsia="Times New Roman" w:hAnsi="Times New Roman" w:cs="Times New Roman"/>
                <w:lang w:eastAsia="lv-LV"/>
              </w:rPr>
            </w:pPr>
          </w:p>
          <w:p w14:paraId="371CA017" w14:textId="55AFE9DB" w:rsidR="00D8279C" w:rsidRPr="00852696" w:rsidRDefault="00D8279C" w:rsidP="00D8279C">
            <w:pPr>
              <w:spacing w:after="0" w:line="240" w:lineRule="auto"/>
              <w:jc w:val="both"/>
              <w:rPr>
                <w:rFonts w:ascii="Times New Roman" w:eastAsia="Times New Roman" w:hAnsi="Times New Roman" w:cs="Times New Roman"/>
                <w:lang w:eastAsia="lv-LV"/>
              </w:rPr>
            </w:pPr>
            <w:r w:rsidRPr="0056001A">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Jaunākais, 2020.gadā veiktais pētījums atklāj Covid-19 infekcijas graujošo ietekmi uz kultūras patēriņu - būtiski samazinājušās visas kultūras patēriņa aktivitātes, tostarp 49% aptaujāto atzinuši, ka neapmeklē kultūras pasākumus; šajā periodā populārākā aktivitāte bijusi kultūrvēsturisko vietu apmeklēšana un pieaudzis digitālais kultūras patēriņš.</w:t>
            </w:r>
            <w:r>
              <w:rPr>
                <w:rFonts w:ascii="Times New Roman" w:eastAsia="Times New Roman" w:hAnsi="Times New Roman" w:cs="Times New Roman"/>
                <w:lang w:eastAsia="lv-LV"/>
              </w:rPr>
              <w:t>”</w:t>
            </w:r>
          </w:p>
        </w:tc>
      </w:tr>
      <w:tr w:rsidR="00D8279C" w:rsidRPr="00AF3C7D" w14:paraId="78A1369F" w14:textId="77777777" w:rsidTr="007840A1">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46CC80B7" w14:textId="48A8C809" w:rsidR="00D8279C" w:rsidRPr="00852696" w:rsidRDefault="002D4AAD" w:rsidP="00D8279C">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18</w:t>
            </w:r>
            <w:r w:rsidR="00D8279C"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7346534D" w14:textId="6AE0A1CA" w:rsidR="00D8279C" w:rsidRPr="00852696" w:rsidRDefault="00D8279C" w:rsidP="00D8279C">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Pamatnostādņu</w:t>
            </w:r>
            <w:r w:rsidRPr="00852696">
              <w:rPr>
                <w:rFonts w:ascii="Times New Roman" w:eastAsia="Times New Roman" w:hAnsi="Times New Roman" w:cs="Times New Roman"/>
                <w:lang w:eastAsia="lv-LV"/>
              </w:rPr>
              <w:t xml:space="preserve"> projekta 3.nodaļas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Politikas veidošanas konteksts” 3.3.apakšnodaļas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Apkārtējās vides faktori” sadaļa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Reģionālā attīstība”</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0B6653B3" w14:textId="77777777" w:rsidR="00D8279C" w:rsidRPr="00E47656" w:rsidRDefault="00D8279C" w:rsidP="00D8279C">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b/>
                <w:bCs/>
                <w:lang w:eastAsia="lv-LV"/>
              </w:rPr>
              <w:t>Vides aizsardzības un reģionālās attīstības ministrija:</w:t>
            </w:r>
          </w:p>
          <w:p w14:paraId="640930EA" w14:textId="6FA59F30" w:rsidR="00D8279C" w:rsidRPr="00E47656" w:rsidRDefault="00D8279C" w:rsidP="00D8279C">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Nodaļā “Reģionālā attīstība” (12.lpp), lūgums precizēt informāciju par iedzīvotāju skaita izmaiņām, kas pasaka, ka “aizvien samazinās iedzīvotāju skaits ārpus Rīgas un lielajām Latvijas pilsētām”, jo arī Rīga un citas lielās pilsētas piedzīvo iedzīvotāju skaita samazināšanos. Iedzīvotāju skaita pieaugums vērojams tikai atsevišķās Pierīgas pašvaldībās, kas atrodas tiešajā Rīgas aglomerācijā.</w:t>
            </w:r>
          </w:p>
        </w:tc>
        <w:tc>
          <w:tcPr>
            <w:tcW w:w="2977" w:type="dxa"/>
            <w:tcBorders>
              <w:top w:val="outset" w:sz="6" w:space="0" w:color="414142"/>
              <w:left w:val="outset" w:sz="6" w:space="0" w:color="414142"/>
              <w:bottom w:val="outset" w:sz="6" w:space="0" w:color="414142"/>
              <w:right w:val="outset" w:sz="6" w:space="0" w:color="414142"/>
            </w:tcBorders>
          </w:tcPr>
          <w:p w14:paraId="6B480141" w14:textId="01B8031F" w:rsidR="00D8279C" w:rsidRPr="00852696" w:rsidRDefault="00D8279C" w:rsidP="00D8279C">
            <w:pPr>
              <w:spacing w:after="0" w:line="240" w:lineRule="auto"/>
              <w:jc w:val="center"/>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536B5DB2" w14:textId="50162D12" w:rsidR="00D8279C" w:rsidRDefault="00D8279C" w:rsidP="00D8279C">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Pamatnostādņu </w:t>
            </w:r>
            <w:r w:rsidRPr="0056001A">
              <w:rPr>
                <w:rFonts w:ascii="Times New Roman" w:eastAsia="Times New Roman" w:hAnsi="Times New Roman" w:cs="Times New Roman"/>
                <w:lang w:eastAsia="lv-LV"/>
              </w:rPr>
              <w:t xml:space="preserve">projekta </w:t>
            </w:r>
            <w:r w:rsidRPr="00B8624D">
              <w:rPr>
                <w:rFonts w:ascii="Times New Roman" w:eastAsia="Times New Roman" w:hAnsi="Times New Roman" w:cs="Times New Roman"/>
                <w:lang w:eastAsia="lv-LV"/>
              </w:rPr>
              <w:t>3.nodaļas „Politikas veidošanas konteksts” 3.3.apakšnodaļas „Apkārtējās vides faktori” sadaļa „Reģionālā attīstība”</w:t>
            </w:r>
            <w:r w:rsidRPr="0056001A">
              <w:rPr>
                <w:rFonts w:ascii="Times New Roman" w:eastAsia="Times New Roman" w:hAnsi="Times New Roman" w:cs="Times New Roman"/>
                <w:lang w:eastAsia="lv-LV"/>
              </w:rPr>
              <w:t xml:space="preserve"> papildināta šādā redakcijā:</w:t>
            </w:r>
          </w:p>
          <w:p w14:paraId="246FB83C" w14:textId="16F6D266" w:rsidR="00D8279C" w:rsidRPr="00852696" w:rsidRDefault="00D8279C" w:rsidP="00D8279C">
            <w:pPr>
              <w:spacing w:after="0" w:line="240" w:lineRule="auto"/>
              <w:jc w:val="both"/>
              <w:rPr>
                <w:rFonts w:ascii="Times New Roman" w:eastAsia="Times New Roman" w:hAnsi="Times New Roman" w:cs="Times New Roman"/>
                <w:lang w:eastAsia="lv-LV"/>
              </w:rPr>
            </w:pPr>
            <w:r w:rsidRPr="0056001A">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Vienlaikus ar emigrācijas procesiem Latvijā aktīvi norisinās arī iekšējās migrācijas procesi, kuru rezultātā aizvien samazinās iedzīvotāju skaits ārpus Rīgas aglomerācijas, būtiski mainoties arī lauku reģionos dzīvojošo sociālajam sastāvam.</w:t>
            </w:r>
            <w:r>
              <w:rPr>
                <w:rFonts w:ascii="Times New Roman" w:eastAsia="Times New Roman" w:hAnsi="Times New Roman" w:cs="Times New Roman"/>
                <w:lang w:eastAsia="lv-LV"/>
              </w:rPr>
              <w:t>”</w:t>
            </w:r>
          </w:p>
        </w:tc>
      </w:tr>
      <w:tr w:rsidR="005B548A" w:rsidRPr="00AF3C7D" w14:paraId="5FC49F3A" w14:textId="77777777" w:rsidTr="007840A1">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54776551" w14:textId="33834471" w:rsidR="005B548A" w:rsidRPr="00852696" w:rsidRDefault="002D4AAD" w:rsidP="005B548A">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19</w:t>
            </w:r>
            <w:r w:rsidR="009916DD">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0376AC78" w14:textId="1CC22329" w:rsidR="005B548A" w:rsidRPr="00852696" w:rsidRDefault="005B548A" w:rsidP="005B548A">
            <w:pPr>
              <w:spacing w:after="0" w:line="240" w:lineRule="auto"/>
              <w:jc w:val="both"/>
              <w:rPr>
                <w:rFonts w:ascii="Times New Roman" w:eastAsia="Times New Roman" w:hAnsi="Times New Roman" w:cs="Times New Roman"/>
                <w:lang w:eastAsia="lv-LV"/>
              </w:rPr>
            </w:pPr>
            <w:r w:rsidRPr="009E13DD">
              <w:rPr>
                <w:rFonts w:ascii="Times New Roman" w:hAnsi="Times New Roman" w:cs="Times New Roman"/>
              </w:rPr>
              <w:t>Laika periodā no 2008. līdz 2018.gadam Latvijas iedzīvotāju skaits</w:t>
            </w:r>
            <w:r w:rsidRPr="009E13DD">
              <w:rPr>
                <w:rStyle w:val="Vresatsauce"/>
                <w:rFonts w:ascii="Times New Roman" w:hAnsi="Times New Roman" w:cs="Times New Roman"/>
              </w:rPr>
              <w:footnoteReference w:id="3"/>
            </w:r>
            <w:r w:rsidRPr="009E13DD">
              <w:rPr>
                <w:rFonts w:ascii="Times New Roman" w:hAnsi="Times New Roman" w:cs="Times New Roman"/>
              </w:rPr>
              <w:t xml:space="preserve"> ir samazinājies kopumā par 12%, kas absolūtos skaitļos nozīmē gandrīz 260 tūkstošu iedzīvotāju zudumu. Kopējais iedzīvotāju skaits šajā laika periodā ir samazinājies no 2,19 milj. 2008.gadā līdz 1,93 milj. 2018.gadā.</w:t>
            </w:r>
          </w:p>
        </w:tc>
        <w:tc>
          <w:tcPr>
            <w:tcW w:w="3686" w:type="dxa"/>
            <w:tcBorders>
              <w:top w:val="outset" w:sz="6" w:space="0" w:color="414142"/>
              <w:left w:val="outset" w:sz="6" w:space="0" w:color="414142"/>
              <w:bottom w:val="outset" w:sz="6" w:space="0" w:color="414142"/>
              <w:right w:val="outset" w:sz="6" w:space="0" w:color="414142"/>
            </w:tcBorders>
          </w:tcPr>
          <w:p w14:paraId="0FD0E7B4" w14:textId="77777777" w:rsidR="005B548A" w:rsidRDefault="005B548A" w:rsidP="005B548A">
            <w:pPr>
              <w:spacing w:after="0" w:line="240" w:lineRule="auto"/>
              <w:jc w:val="both"/>
              <w:rPr>
                <w:rFonts w:ascii="Times New Roman" w:eastAsia="Times New Roman" w:hAnsi="Times New Roman" w:cs="Times New Roman"/>
                <w:b/>
                <w:bCs/>
                <w:lang w:eastAsia="lv-LV"/>
              </w:rPr>
            </w:pPr>
            <w:r>
              <w:rPr>
                <w:rFonts w:ascii="Times New Roman" w:eastAsia="Times New Roman" w:hAnsi="Times New Roman" w:cs="Times New Roman"/>
                <w:b/>
                <w:bCs/>
                <w:lang w:eastAsia="lv-LV"/>
              </w:rPr>
              <w:t xml:space="preserve">Ekonomikas ministrija: </w:t>
            </w:r>
            <w:r w:rsidRPr="46D61D43">
              <w:rPr>
                <w:rFonts w:ascii="Times New Roman" w:eastAsia="Times New Roman" w:hAnsi="Times New Roman" w:cs="Times New Roman"/>
                <w:b/>
                <w:bCs/>
                <w:lang w:eastAsia="lv-LV"/>
              </w:rPr>
              <w:t>(iebildums saņemts pēc 0</w:t>
            </w:r>
            <w:r>
              <w:rPr>
                <w:rFonts w:ascii="Times New Roman" w:eastAsia="Times New Roman" w:hAnsi="Times New Roman" w:cs="Times New Roman"/>
                <w:b/>
                <w:bCs/>
                <w:lang w:eastAsia="lv-LV"/>
              </w:rPr>
              <w:t>9</w:t>
            </w:r>
            <w:r w:rsidRPr="46D61D43">
              <w:rPr>
                <w:rFonts w:ascii="Times New Roman" w:eastAsia="Times New Roman" w:hAnsi="Times New Roman" w:cs="Times New Roman"/>
                <w:b/>
                <w:bCs/>
                <w:lang w:eastAsia="lv-LV"/>
              </w:rPr>
              <w:t>.</w:t>
            </w:r>
            <w:r>
              <w:rPr>
                <w:rFonts w:ascii="Times New Roman" w:eastAsia="Times New Roman" w:hAnsi="Times New Roman" w:cs="Times New Roman"/>
                <w:b/>
                <w:bCs/>
                <w:lang w:eastAsia="lv-LV"/>
              </w:rPr>
              <w:t>11</w:t>
            </w:r>
            <w:r w:rsidRPr="46D61D43">
              <w:rPr>
                <w:rFonts w:ascii="Times New Roman" w:eastAsia="Times New Roman" w:hAnsi="Times New Roman" w:cs="Times New Roman"/>
                <w:b/>
                <w:bCs/>
                <w:lang w:eastAsia="lv-LV"/>
              </w:rPr>
              <w:t>.2021</w:t>
            </w:r>
            <w:r>
              <w:rPr>
                <w:rFonts w:ascii="Times New Roman" w:eastAsia="Times New Roman" w:hAnsi="Times New Roman" w:cs="Times New Roman"/>
                <w:b/>
                <w:bCs/>
                <w:lang w:eastAsia="lv-LV"/>
              </w:rPr>
              <w:t>.</w:t>
            </w:r>
            <w:r w:rsidRPr="46D61D43">
              <w:rPr>
                <w:rFonts w:ascii="Times New Roman" w:eastAsia="Times New Roman" w:hAnsi="Times New Roman" w:cs="Times New Roman"/>
                <w:b/>
                <w:bCs/>
                <w:lang w:eastAsia="lv-LV"/>
              </w:rPr>
              <w:t xml:space="preserve"> saskaņošanas</w:t>
            </w:r>
            <w:r>
              <w:rPr>
                <w:rFonts w:ascii="Times New Roman" w:eastAsia="Times New Roman" w:hAnsi="Times New Roman" w:cs="Times New Roman"/>
                <w:b/>
                <w:bCs/>
                <w:lang w:eastAsia="lv-LV"/>
              </w:rPr>
              <w:t xml:space="preserve"> TAP</w:t>
            </w:r>
            <w:r w:rsidRPr="46D61D43">
              <w:rPr>
                <w:rFonts w:ascii="Times New Roman" w:eastAsia="Times New Roman" w:hAnsi="Times New Roman" w:cs="Times New Roman"/>
                <w:b/>
                <w:bCs/>
                <w:lang w:eastAsia="lv-LV"/>
              </w:rPr>
              <w:t>)</w:t>
            </w:r>
            <w:r>
              <w:rPr>
                <w:rFonts w:ascii="Times New Roman" w:eastAsia="Times New Roman" w:hAnsi="Times New Roman" w:cs="Times New Roman"/>
                <w:b/>
                <w:bCs/>
                <w:lang w:eastAsia="lv-LV"/>
              </w:rPr>
              <w:t xml:space="preserve">: </w:t>
            </w:r>
          </w:p>
          <w:p w14:paraId="5C55A9FF" w14:textId="77777777" w:rsidR="005B548A" w:rsidRPr="00635CD6" w:rsidRDefault="005B548A" w:rsidP="005B548A">
            <w:pPr>
              <w:spacing w:after="0" w:line="240" w:lineRule="auto"/>
              <w:rPr>
                <w:rFonts w:ascii="Times New Roman" w:eastAsia="Times New Roman" w:hAnsi="Times New Roman" w:cs="Times New Roman"/>
                <w:lang w:eastAsia="lv-LV"/>
              </w:rPr>
            </w:pPr>
            <w:r w:rsidRPr="00635CD6">
              <w:rPr>
                <w:rFonts w:ascii="Times New Roman" w:eastAsia="Times New Roman" w:hAnsi="Times New Roman" w:cs="Times New Roman"/>
                <w:lang w:eastAsia="lv-LV"/>
              </w:rPr>
              <w:t>Pamatnostādņu 11. lpp. – Apkārtējās vides faktori – ir izmantoti dati par iedzīvotāju skaitu 2018. gada 1. janvārī.</w:t>
            </w:r>
          </w:p>
          <w:p w14:paraId="5D679206" w14:textId="77777777" w:rsidR="005B548A" w:rsidRPr="00635CD6" w:rsidRDefault="005B548A" w:rsidP="005B548A">
            <w:pPr>
              <w:spacing w:after="0" w:line="240" w:lineRule="auto"/>
              <w:rPr>
                <w:rFonts w:ascii="Times New Roman" w:eastAsia="Times New Roman" w:hAnsi="Times New Roman" w:cs="Times New Roman"/>
                <w:i/>
                <w:iCs/>
                <w:lang w:eastAsia="lv-LV"/>
              </w:rPr>
            </w:pPr>
            <w:r w:rsidRPr="00635CD6">
              <w:rPr>
                <w:rFonts w:ascii="Times New Roman" w:eastAsia="Times New Roman" w:hAnsi="Times New Roman" w:cs="Times New Roman"/>
                <w:i/>
                <w:iCs/>
                <w:lang w:eastAsia="lv-LV"/>
              </w:rPr>
              <w:t>Piedāvātā redakcija</w:t>
            </w:r>
          </w:p>
          <w:p w14:paraId="7AC33B7A" w14:textId="6959C9B8" w:rsidR="005B548A" w:rsidRPr="00E47656" w:rsidRDefault="005B548A" w:rsidP="005B548A">
            <w:pPr>
              <w:spacing w:after="0" w:line="240" w:lineRule="auto"/>
              <w:jc w:val="both"/>
              <w:rPr>
                <w:rFonts w:ascii="Times New Roman" w:eastAsia="Times New Roman" w:hAnsi="Times New Roman" w:cs="Times New Roman"/>
                <w:b/>
                <w:bCs/>
                <w:lang w:eastAsia="lv-LV"/>
              </w:rPr>
            </w:pPr>
            <w:r w:rsidRPr="00635CD6">
              <w:rPr>
                <w:rFonts w:ascii="Times New Roman" w:eastAsia="Times New Roman" w:hAnsi="Times New Roman" w:cs="Times New Roman"/>
                <w:shd w:val="clear" w:color="auto" w:fill="FFFFFF" w:themeFill="background1"/>
                <w:lang w:eastAsia="lv-LV"/>
              </w:rPr>
              <w:t>Vēršam uzmanību, ka jaunākie šobrīd pieejamie dati ir 2021. gada 1. janvāris – iedzīvotāju skaits 1,89 mlj., kā arī dati par iedzīvotāju skaita izmaiņām no 2008. gada 1. janvāra līdz 2021. gada 1. janvārim - iedzīvotāju skaits samazinājies par 13,6 %.</w:t>
            </w:r>
          </w:p>
        </w:tc>
        <w:tc>
          <w:tcPr>
            <w:tcW w:w="2977" w:type="dxa"/>
            <w:tcBorders>
              <w:top w:val="outset" w:sz="6" w:space="0" w:color="414142"/>
              <w:left w:val="outset" w:sz="6" w:space="0" w:color="414142"/>
              <w:bottom w:val="outset" w:sz="6" w:space="0" w:color="414142"/>
              <w:right w:val="outset" w:sz="6" w:space="0" w:color="414142"/>
            </w:tcBorders>
          </w:tcPr>
          <w:p w14:paraId="2ECDA6E4" w14:textId="300E97AB" w:rsidR="005B548A" w:rsidRPr="00852696" w:rsidRDefault="005B548A" w:rsidP="005B548A">
            <w:pPr>
              <w:spacing w:after="0" w:line="240" w:lineRule="auto"/>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22883E24" w14:textId="3ADD4FA4" w:rsidR="005B548A" w:rsidRDefault="005B548A" w:rsidP="005B548A">
            <w:pPr>
              <w:spacing w:after="0" w:line="240" w:lineRule="auto"/>
              <w:jc w:val="both"/>
              <w:rPr>
                <w:rFonts w:ascii="Times New Roman" w:eastAsia="Times New Roman" w:hAnsi="Times New Roman" w:cs="Times New Roman"/>
                <w:lang w:eastAsia="lv-LV"/>
              </w:rPr>
            </w:pPr>
            <w:r w:rsidRPr="00501143">
              <w:rPr>
                <w:rFonts w:ascii="Times New Roman" w:hAnsi="Times New Roman" w:cs="Times New Roman"/>
                <w:sz w:val="24"/>
                <w:szCs w:val="24"/>
              </w:rPr>
              <w:t>Pēdējo desmit gadu laikā Latvijas iedzīvotāju skaits</w:t>
            </w:r>
            <w:r w:rsidRPr="00501143">
              <w:rPr>
                <w:rStyle w:val="Vresatsauce"/>
                <w:rFonts w:ascii="Times New Roman" w:hAnsi="Times New Roman" w:cs="Times New Roman"/>
                <w:sz w:val="24"/>
                <w:szCs w:val="24"/>
              </w:rPr>
              <w:footnoteReference w:id="4"/>
            </w:r>
            <w:r w:rsidRPr="00501143">
              <w:rPr>
                <w:rFonts w:ascii="Times New Roman" w:hAnsi="Times New Roman" w:cs="Times New Roman"/>
                <w:sz w:val="24"/>
                <w:szCs w:val="24"/>
              </w:rPr>
              <w:t xml:space="preserve"> ir samazinājies kopumā par gandrīz 9%, kas absolūtos skaitļos nozīmē vairāk par 181 tūkstoša iedzīvotāju zudumu. Kopējais iedzīvotāju skaits šajā laika periodā ir samazinājies no 2,07 milj. 201</w:t>
            </w:r>
            <w:r>
              <w:rPr>
                <w:rFonts w:ascii="Times New Roman" w:hAnsi="Times New Roman" w:cs="Times New Roman"/>
                <w:sz w:val="24"/>
                <w:szCs w:val="24"/>
              </w:rPr>
              <w:t>1</w:t>
            </w:r>
            <w:r w:rsidRPr="00501143">
              <w:rPr>
                <w:rFonts w:ascii="Times New Roman" w:hAnsi="Times New Roman" w:cs="Times New Roman"/>
                <w:sz w:val="24"/>
                <w:szCs w:val="24"/>
              </w:rPr>
              <w:t>. gadā līdz 1,89 milj. 2021.gadā.</w:t>
            </w:r>
          </w:p>
        </w:tc>
      </w:tr>
      <w:tr w:rsidR="005B548A" w:rsidRPr="00AF3C7D" w14:paraId="15631634" w14:textId="77777777" w:rsidTr="007840A1">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35304AE9" w14:textId="73BC3920" w:rsidR="005B548A" w:rsidRPr="00852696" w:rsidRDefault="009916DD" w:rsidP="005B548A">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w:t>
            </w:r>
            <w:r w:rsidR="002D4AAD">
              <w:rPr>
                <w:rFonts w:ascii="Times New Roman" w:eastAsia="Times New Roman" w:hAnsi="Times New Roman" w:cs="Times New Roman"/>
                <w:lang w:eastAsia="lv-LV"/>
              </w:rPr>
              <w:t>0</w:t>
            </w:r>
            <w:r>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18B6AE0E" w14:textId="0F59EA57" w:rsidR="005B548A" w:rsidRPr="00852696" w:rsidRDefault="005B548A" w:rsidP="005B548A">
            <w:pPr>
              <w:spacing w:after="0" w:line="240" w:lineRule="auto"/>
              <w:jc w:val="both"/>
              <w:rPr>
                <w:rFonts w:ascii="Times New Roman" w:eastAsia="Times New Roman" w:hAnsi="Times New Roman" w:cs="Times New Roman"/>
                <w:lang w:eastAsia="lv-LV"/>
              </w:rPr>
            </w:pPr>
            <w:r w:rsidRPr="009E13DD">
              <w:rPr>
                <w:rFonts w:ascii="Times New Roman" w:hAnsi="Times New Roman" w:cs="Times New Roman"/>
              </w:rPr>
              <w:t xml:space="preserve">Lielāko daļu iedzīvotāju Latvija zaudējusi migrācijas dēļ – dabiskā pieauguma ietekmē desmit gadu laikā Latvija zaudējusi aptuveni 80 tūkst. </w:t>
            </w:r>
            <w:r w:rsidRPr="009E13DD">
              <w:rPr>
                <w:rFonts w:ascii="Times New Roman" w:hAnsi="Times New Roman" w:cs="Times New Roman"/>
              </w:rPr>
              <w:lastRenderedPageBreak/>
              <w:t>iedzīvotāju (starpība starp dzimušo un mirušo skaitu), bet migrācijas dēļ 163 tūkst. (starpība starp no Latvijas izbraukušo un iebraukušo skaitu).</w:t>
            </w:r>
          </w:p>
        </w:tc>
        <w:tc>
          <w:tcPr>
            <w:tcW w:w="3686" w:type="dxa"/>
            <w:tcBorders>
              <w:top w:val="outset" w:sz="6" w:space="0" w:color="414142"/>
              <w:left w:val="outset" w:sz="6" w:space="0" w:color="414142"/>
              <w:bottom w:val="outset" w:sz="6" w:space="0" w:color="414142"/>
              <w:right w:val="outset" w:sz="6" w:space="0" w:color="414142"/>
            </w:tcBorders>
          </w:tcPr>
          <w:p w14:paraId="47C7FA0C" w14:textId="77777777" w:rsidR="005B548A" w:rsidRDefault="005B548A" w:rsidP="005B548A">
            <w:pPr>
              <w:spacing w:after="0" w:line="240" w:lineRule="auto"/>
              <w:jc w:val="both"/>
              <w:rPr>
                <w:rFonts w:ascii="Times New Roman" w:eastAsia="Times New Roman" w:hAnsi="Times New Roman" w:cs="Times New Roman"/>
                <w:b/>
                <w:bCs/>
                <w:lang w:eastAsia="lv-LV"/>
              </w:rPr>
            </w:pPr>
            <w:r>
              <w:rPr>
                <w:rFonts w:ascii="Times New Roman" w:eastAsia="Times New Roman" w:hAnsi="Times New Roman" w:cs="Times New Roman"/>
                <w:b/>
                <w:bCs/>
                <w:lang w:eastAsia="lv-LV"/>
              </w:rPr>
              <w:lastRenderedPageBreak/>
              <w:t xml:space="preserve">Ekonomikas ministrija: </w:t>
            </w:r>
            <w:r w:rsidRPr="46D61D43">
              <w:rPr>
                <w:rFonts w:ascii="Times New Roman" w:eastAsia="Times New Roman" w:hAnsi="Times New Roman" w:cs="Times New Roman"/>
                <w:b/>
                <w:bCs/>
                <w:lang w:eastAsia="lv-LV"/>
              </w:rPr>
              <w:t>(iebildums saņemts pēc 0</w:t>
            </w:r>
            <w:r>
              <w:rPr>
                <w:rFonts w:ascii="Times New Roman" w:eastAsia="Times New Roman" w:hAnsi="Times New Roman" w:cs="Times New Roman"/>
                <w:b/>
                <w:bCs/>
                <w:lang w:eastAsia="lv-LV"/>
              </w:rPr>
              <w:t>9</w:t>
            </w:r>
            <w:r w:rsidRPr="46D61D43">
              <w:rPr>
                <w:rFonts w:ascii="Times New Roman" w:eastAsia="Times New Roman" w:hAnsi="Times New Roman" w:cs="Times New Roman"/>
                <w:b/>
                <w:bCs/>
                <w:lang w:eastAsia="lv-LV"/>
              </w:rPr>
              <w:t>.</w:t>
            </w:r>
            <w:r>
              <w:rPr>
                <w:rFonts w:ascii="Times New Roman" w:eastAsia="Times New Roman" w:hAnsi="Times New Roman" w:cs="Times New Roman"/>
                <w:b/>
                <w:bCs/>
                <w:lang w:eastAsia="lv-LV"/>
              </w:rPr>
              <w:t>11</w:t>
            </w:r>
            <w:r w:rsidRPr="46D61D43">
              <w:rPr>
                <w:rFonts w:ascii="Times New Roman" w:eastAsia="Times New Roman" w:hAnsi="Times New Roman" w:cs="Times New Roman"/>
                <w:b/>
                <w:bCs/>
                <w:lang w:eastAsia="lv-LV"/>
              </w:rPr>
              <w:t>.2021</w:t>
            </w:r>
            <w:r>
              <w:rPr>
                <w:rFonts w:ascii="Times New Roman" w:eastAsia="Times New Roman" w:hAnsi="Times New Roman" w:cs="Times New Roman"/>
                <w:b/>
                <w:bCs/>
                <w:lang w:eastAsia="lv-LV"/>
              </w:rPr>
              <w:t>.</w:t>
            </w:r>
            <w:r w:rsidRPr="46D61D43">
              <w:rPr>
                <w:rFonts w:ascii="Times New Roman" w:eastAsia="Times New Roman" w:hAnsi="Times New Roman" w:cs="Times New Roman"/>
                <w:b/>
                <w:bCs/>
                <w:lang w:eastAsia="lv-LV"/>
              </w:rPr>
              <w:t xml:space="preserve"> saskaņošanas</w:t>
            </w:r>
            <w:r>
              <w:rPr>
                <w:rFonts w:ascii="Times New Roman" w:eastAsia="Times New Roman" w:hAnsi="Times New Roman" w:cs="Times New Roman"/>
                <w:b/>
                <w:bCs/>
                <w:lang w:eastAsia="lv-LV"/>
              </w:rPr>
              <w:t xml:space="preserve"> TAP</w:t>
            </w:r>
            <w:r w:rsidRPr="46D61D43">
              <w:rPr>
                <w:rFonts w:ascii="Times New Roman" w:eastAsia="Times New Roman" w:hAnsi="Times New Roman" w:cs="Times New Roman"/>
                <w:b/>
                <w:bCs/>
                <w:lang w:eastAsia="lv-LV"/>
              </w:rPr>
              <w:t>)</w:t>
            </w:r>
            <w:r>
              <w:rPr>
                <w:rFonts w:ascii="Times New Roman" w:eastAsia="Times New Roman" w:hAnsi="Times New Roman" w:cs="Times New Roman"/>
                <w:b/>
                <w:bCs/>
                <w:lang w:eastAsia="lv-LV"/>
              </w:rPr>
              <w:t>:</w:t>
            </w:r>
          </w:p>
          <w:p w14:paraId="5DD08815" w14:textId="77777777" w:rsidR="005B548A" w:rsidRPr="00635CD6" w:rsidRDefault="005B548A" w:rsidP="005B548A">
            <w:pPr>
              <w:spacing w:after="0" w:line="240" w:lineRule="auto"/>
              <w:jc w:val="both"/>
              <w:rPr>
                <w:rFonts w:ascii="Times New Roman" w:eastAsia="Times New Roman" w:hAnsi="Times New Roman" w:cs="Times New Roman"/>
                <w:lang w:eastAsia="lv-LV"/>
              </w:rPr>
            </w:pPr>
            <w:r w:rsidRPr="00635CD6">
              <w:rPr>
                <w:rFonts w:ascii="Times New Roman" w:eastAsia="Times New Roman" w:hAnsi="Times New Roman" w:cs="Times New Roman"/>
                <w:lang w:eastAsia="lv-LV"/>
              </w:rPr>
              <w:lastRenderedPageBreak/>
              <w:t>Pamatnostādņu 12. lpp. -  iedzīvotāju skaita izmaiņas dabiskā pieauguma un migrācijas dēļ</w:t>
            </w:r>
            <w:r w:rsidRPr="00635CD6">
              <w:rPr>
                <w:rFonts w:ascii="Times New Roman" w:eastAsia="Times New Roman" w:hAnsi="Times New Roman" w:cs="Times New Roman"/>
                <w:lang w:eastAsia="lv-LV"/>
              </w:rPr>
              <w:br/>
              <w:t> </w:t>
            </w:r>
          </w:p>
          <w:p w14:paraId="240172C9" w14:textId="77777777" w:rsidR="005B548A" w:rsidRPr="00635CD6" w:rsidRDefault="005B548A" w:rsidP="005B548A">
            <w:pPr>
              <w:spacing w:after="0" w:line="240" w:lineRule="auto"/>
              <w:jc w:val="both"/>
              <w:rPr>
                <w:rFonts w:ascii="Times New Roman" w:eastAsia="Times New Roman" w:hAnsi="Times New Roman" w:cs="Times New Roman"/>
                <w:i/>
                <w:iCs/>
                <w:lang w:eastAsia="lv-LV"/>
              </w:rPr>
            </w:pPr>
            <w:r w:rsidRPr="00635CD6">
              <w:rPr>
                <w:rFonts w:ascii="Times New Roman" w:eastAsia="Times New Roman" w:hAnsi="Times New Roman" w:cs="Times New Roman"/>
                <w:i/>
                <w:iCs/>
                <w:lang w:eastAsia="lv-LV"/>
              </w:rPr>
              <w:t>Piedāvātā redakcija</w:t>
            </w:r>
          </w:p>
          <w:p w14:paraId="334007A8" w14:textId="669D44BC" w:rsidR="005B548A" w:rsidRPr="00E47656" w:rsidRDefault="005B548A" w:rsidP="005B548A">
            <w:pPr>
              <w:spacing w:after="0" w:line="240" w:lineRule="auto"/>
              <w:jc w:val="both"/>
              <w:rPr>
                <w:rFonts w:ascii="Times New Roman" w:eastAsia="Times New Roman" w:hAnsi="Times New Roman" w:cs="Times New Roman"/>
                <w:b/>
                <w:bCs/>
                <w:lang w:eastAsia="lv-LV"/>
              </w:rPr>
            </w:pPr>
            <w:r w:rsidRPr="00635CD6">
              <w:rPr>
                <w:rFonts w:ascii="Times New Roman" w:eastAsia="Times New Roman" w:hAnsi="Times New Roman" w:cs="Times New Roman"/>
                <w:lang w:eastAsia="lv-LV"/>
              </w:rPr>
              <w:t>12. lpp. -  atbilstoši jaunākajiem datiem iedzīvotāju skaits laika posmā no 2008. gada 1. janvāra līdz 2021. gada 1. janvārim negatīva dabiskā pieauguma dēļ samazinājās par 109 tūkst., bet migrācijas dēļ par 189 tūkst.</w:t>
            </w:r>
          </w:p>
        </w:tc>
        <w:tc>
          <w:tcPr>
            <w:tcW w:w="2977" w:type="dxa"/>
            <w:tcBorders>
              <w:top w:val="outset" w:sz="6" w:space="0" w:color="414142"/>
              <w:left w:val="outset" w:sz="6" w:space="0" w:color="414142"/>
              <w:bottom w:val="outset" w:sz="6" w:space="0" w:color="414142"/>
              <w:right w:val="outset" w:sz="6" w:space="0" w:color="414142"/>
            </w:tcBorders>
          </w:tcPr>
          <w:p w14:paraId="3A729731" w14:textId="372204B1" w:rsidR="005B548A" w:rsidRPr="00852696" w:rsidRDefault="005B548A" w:rsidP="005B548A">
            <w:pPr>
              <w:spacing w:after="0" w:line="240" w:lineRule="auto"/>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lastRenderedPageBreak/>
              <w:t>Ņemts vērā</w:t>
            </w:r>
          </w:p>
        </w:tc>
        <w:tc>
          <w:tcPr>
            <w:tcW w:w="3402" w:type="dxa"/>
            <w:tcBorders>
              <w:top w:val="outset" w:sz="6" w:space="0" w:color="414142"/>
              <w:left w:val="outset" w:sz="6" w:space="0" w:color="414142"/>
              <w:bottom w:val="outset" w:sz="6" w:space="0" w:color="414142"/>
              <w:right w:val="outset" w:sz="6" w:space="0" w:color="414142"/>
            </w:tcBorders>
          </w:tcPr>
          <w:p w14:paraId="591F0080" w14:textId="2F1AD411" w:rsidR="005B548A" w:rsidRDefault="005B548A" w:rsidP="005B548A">
            <w:pPr>
              <w:spacing w:after="0" w:line="240" w:lineRule="auto"/>
              <w:jc w:val="both"/>
              <w:rPr>
                <w:rFonts w:ascii="Times New Roman" w:eastAsia="Times New Roman" w:hAnsi="Times New Roman" w:cs="Times New Roman"/>
                <w:lang w:eastAsia="lv-LV"/>
              </w:rPr>
            </w:pPr>
            <w:r w:rsidRPr="009E13DD">
              <w:rPr>
                <w:rFonts w:ascii="Times New Roman" w:hAnsi="Times New Roman" w:cs="Times New Roman"/>
              </w:rPr>
              <w:t>Lielāko daļu iedzīvotāju Latvija zaudējusi migrācijas dēļ – dabiskā pieauguma ietekmē desmit gadu laikā</w:t>
            </w:r>
            <w:r>
              <w:rPr>
                <w:rFonts w:ascii="Times New Roman" w:hAnsi="Times New Roman" w:cs="Times New Roman"/>
              </w:rPr>
              <w:t xml:space="preserve"> </w:t>
            </w:r>
            <w:bookmarkStart w:id="2" w:name="_Hlk89357961"/>
            <w:r>
              <w:rPr>
                <w:rFonts w:ascii="Times New Roman" w:hAnsi="Times New Roman" w:cs="Times New Roman"/>
              </w:rPr>
              <w:t>(2011-2020)</w:t>
            </w:r>
            <w:r w:rsidRPr="009E13DD">
              <w:rPr>
                <w:rFonts w:ascii="Times New Roman" w:hAnsi="Times New Roman" w:cs="Times New Roman"/>
              </w:rPr>
              <w:t xml:space="preserve"> Latvija zaudējusi </w:t>
            </w:r>
            <w:r>
              <w:rPr>
                <w:rFonts w:ascii="Times New Roman" w:hAnsi="Times New Roman" w:cs="Times New Roman"/>
              </w:rPr>
              <w:t>84</w:t>
            </w:r>
            <w:r w:rsidRPr="009E13DD">
              <w:rPr>
                <w:rFonts w:ascii="Times New Roman" w:hAnsi="Times New Roman" w:cs="Times New Roman"/>
              </w:rPr>
              <w:t xml:space="preserve"> </w:t>
            </w:r>
            <w:r w:rsidRPr="009E13DD">
              <w:rPr>
                <w:rFonts w:ascii="Times New Roman" w:hAnsi="Times New Roman" w:cs="Times New Roman"/>
              </w:rPr>
              <w:lastRenderedPageBreak/>
              <w:t xml:space="preserve">tūkst. iedzīvotāju (starpība starp dzimušo un mirušo skaitu), bet migrācijas dēļ </w:t>
            </w:r>
            <w:r>
              <w:rPr>
                <w:rFonts w:ascii="Times New Roman" w:hAnsi="Times New Roman" w:cs="Times New Roman"/>
              </w:rPr>
              <w:t>97</w:t>
            </w:r>
            <w:r w:rsidRPr="009E13DD">
              <w:rPr>
                <w:rFonts w:ascii="Times New Roman" w:hAnsi="Times New Roman" w:cs="Times New Roman"/>
              </w:rPr>
              <w:t xml:space="preserve"> tūkst. </w:t>
            </w:r>
            <w:bookmarkEnd w:id="2"/>
            <w:r w:rsidRPr="009E13DD">
              <w:rPr>
                <w:rFonts w:ascii="Times New Roman" w:hAnsi="Times New Roman" w:cs="Times New Roman"/>
              </w:rPr>
              <w:t>(starpība starp no Latvijas izbraukušo un iebraukušo skaitu).</w:t>
            </w:r>
          </w:p>
        </w:tc>
      </w:tr>
      <w:tr w:rsidR="005B548A" w:rsidRPr="00AF3C7D" w14:paraId="2DD86C50" w14:textId="77777777" w:rsidTr="007840A1">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5B65C04B" w14:textId="4CE8A464" w:rsidR="005B548A" w:rsidRPr="00852696" w:rsidRDefault="009916DD" w:rsidP="005B548A">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2</w:t>
            </w:r>
            <w:r w:rsidR="002D4AAD">
              <w:rPr>
                <w:rFonts w:ascii="Times New Roman" w:eastAsia="Times New Roman" w:hAnsi="Times New Roman" w:cs="Times New Roman"/>
                <w:lang w:eastAsia="lv-LV"/>
              </w:rPr>
              <w:t>1</w:t>
            </w:r>
            <w:r>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698ED3F0" w14:textId="2D66C0CB" w:rsidR="005B548A" w:rsidRPr="00852696" w:rsidRDefault="005B548A" w:rsidP="005B548A">
            <w:pPr>
              <w:spacing w:after="0" w:line="240" w:lineRule="auto"/>
              <w:jc w:val="both"/>
              <w:rPr>
                <w:rFonts w:ascii="Times New Roman" w:eastAsia="Times New Roman" w:hAnsi="Times New Roman" w:cs="Times New Roman"/>
                <w:lang w:eastAsia="lv-LV"/>
              </w:rPr>
            </w:pPr>
            <w:r>
              <w:rPr>
                <w:rFonts w:ascii="Times New Roman" w:hAnsi="Times New Roman" w:cs="Times New Roman"/>
              </w:rPr>
              <w:t>[…]</w:t>
            </w:r>
            <w:r w:rsidRPr="00DD1CF6">
              <w:rPr>
                <w:rFonts w:ascii="Times New Roman" w:hAnsi="Times New Roman" w:cs="Times New Roman"/>
              </w:rPr>
              <w:t>migrācijas dēļ [desmit gadu laikā Latvija zaudējusi] 163 tūkst. (starpība starp no Latvijas izbraukušo un iebraukušo skaitu). Ilgtermiņā migrācijas saldo gan uzrāda samazināšanās tendenci, 2017.gadā pat nokrītoties līdz dabiskā pieauguma līmenim</w:t>
            </w:r>
            <w:r w:rsidRPr="00DD1CF6">
              <w:rPr>
                <w:rStyle w:val="Vresatsauce"/>
                <w:rFonts w:ascii="Times New Roman" w:hAnsi="Times New Roman" w:cs="Times New Roman"/>
              </w:rPr>
              <w:footnoteReference w:id="5"/>
            </w:r>
            <w:r w:rsidRPr="00DD1CF6">
              <w:rPr>
                <w:rFonts w:ascii="Times New Roman" w:hAnsi="Times New Roman" w:cs="Times New Roman"/>
              </w:rPr>
              <w:t>. Tomēr joprojām no Latvijas izbraukušo iedzīvotāju skaits pārsniedz remigrējušo skaitu.</w:t>
            </w:r>
          </w:p>
        </w:tc>
        <w:tc>
          <w:tcPr>
            <w:tcW w:w="3686" w:type="dxa"/>
            <w:tcBorders>
              <w:top w:val="outset" w:sz="6" w:space="0" w:color="414142"/>
              <w:left w:val="outset" w:sz="6" w:space="0" w:color="414142"/>
              <w:bottom w:val="outset" w:sz="6" w:space="0" w:color="414142"/>
              <w:right w:val="outset" w:sz="6" w:space="0" w:color="414142"/>
            </w:tcBorders>
          </w:tcPr>
          <w:p w14:paraId="4509B971" w14:textId="77777777" w:rsidR="005B548A" w:rsidRDefault="005B548A" w:rsidP="005B548A">
            <w:pPr>
              <w:spacing w:after="0" w:line="240" w:lineRule="auto"/>
              <w:jc w:val="both"/>
              <w:rPr>
                <w:rFonts w:ascii="Times New Roman" w:eastAsia="Times New Roman" w:hAnsi="Times New Roman" w:cs="Times New Roman"/>
                <w:b/>
                <w:bCs/>
                <w:lang w:eastAsia="lv-LV"/>
              </w:rPr>
            </w:pPr>
            <w:r>
              <w:rPr>
                <w:rFonts w:ascii="Times New Roman" w:eastAsia="Times New Roman" w:hAnsi="Times New Roman" w:cs="Times New Roman"/>
                <w:b/>
                <w:bCs/>
                <w:lang w:eastAsia="lv-LV"/>
              </w:rPr>
              <w:t xml:space="preserve">Ekonomikas ministrija: </w:t>
            </w:r>
            <w:r w:rsidRPr="46D61D43">
              <w:rPr>
                <w:rFonts w:ascii="Times New Roman" w:eastAsia="Times New Roman" w:hAnsi="Times New Roman" w:cs="Times New Roman"/>
                <w:b/>
                <w:bCs/>
                <w:lang w:eastAsia="lv-LV"/>
              </w:rPr>
              <w:t>(iebildums saņemts pēc 0</w:t>
            </w:r>
            <w:r>
              <w:rPr>
                <w:rFonts w:ascii="Times New Roman" w:eastAsia="Times New Roman" w:hAnsi="Times New Roman" w:cs="Times New Roman"/>
                <w:b/>
                <w:bCs/>
                <w:lang w:eastAsia="lv-LV"/>
              </w:rPr>
              <w:t>9</w:t>
            </w:r>
            <w:r w:rsidRPr="46D61D43">
              <w:rPr>
                <w:rFonts w:ascii="Times New Roman" w:eastAsia="Times New Roman" w:hAnsi="Times New Roman" w:cs="Times New Roman"/>
                <w:b/>
                <w:bCs/>
                <w:lang w:eastAsia="lv-LV"/>
              </w:rPr>
              <w:t>.</w:t>
            </w:r>
            <w:r>
              <w:rPr>
                <w:rFonts w:ascii="Times New Roman" w:eastAsia="Times New Roman" w:hAnsi="Times New Roman" w:cs="Times New Roman"/>
                <w:b/>
                <w:bCs/>
                <w:lang w:eastAsia="lv-LV"/>
              </w:rPr>
              <w:t>11</w:t>
            </w:r>
            <w:r w:rsidRPr="46D61D43">
              <w:rPr>
                <w:rFonts w:ascii="Times New Roman" w:eastAsia="Times New Roman" w:hAnsi="Times New Roman" w:cs="Times New Roman"/>
                <w:b/>
                <w:bCs/>
                <w:lang w:eastAsia="lv-LV"/>
              </w:rPr>
              <w:t>.2021</w:t>
            </w:r>
            <w:r>
              <w:rPr>
                <w:rFonts w:ascii="Times New Roman" w:eastAsia="Times New Roman" w:hAnsi="Times New Roman" w:cs="Times New Roman"/>
                <w:b/>
                <w:bCs/>
                <w:lang w:eastAsia="lv-LV"/>
              </w:rPr>
              <w:t>.</w:t>
            </w:r>
            <w:r w:rsidRPr="46D61D43">
              <w:rPr>
                <w:rFonts w:ascii="Times New Roman" w:eastAsia="Times New Roman" w:hAnsi="Times New Roman" w:cs="Times New Roman"/>
                <w:b/>
                <w:bCs/>
                <w:lang w:eastAsia="lv-LV"/>
              </w:rPr>
              <w:t xml:space="preserve"> saskaņošanas</w:t>
            </w:r>
            <w:r>
              <w:rPr>
                <w:rFonts w:ascii="Times New Roman" w:eastAsia="Times New Roman" w:hAnsi="Times New Roman" w:cs="Times New Roman"/>
                <w:b/>
                <w:bCs/>
                <w:lang w:eastAsia="lv-LV"/>
              </w:rPr>
              <w:t xml:space="preserve"> TAP</w:t>
            </w:r>
            <w:r w:rsidRPr="46D61D43">
              <w:rPr>
                <w:rFonts w:ascii="Times New Roman" w:eastAsia="Times New Roman" w:hAnsi="Times New Roman" w:cs="Times New Roman"/>
                <w:b/>
                <w:bCs/>
                <w:lang w:eastAsia="lv-LV"/>
              </w:rPr>
              <w:t>)</w:t>
            </w:r>
            <w:r>
              <w:rPr>
                <w:rFonts w:ascii="Times New Roman" w:eastAsia="Times New Roman" w:hAnsi="Times New Roman" w:cs="Times New Roman"/>
                <w:b/>
                <w:bCs/>
                <w:lang w:eastAsia="lv-LV"/>
              </w:rPr>
              <w:t>:</w:t>
            </w:r>
          </w:p>
          <w:p w14:paraId="211C10B3" w14:textId="77777777" w:rsidR="005B548A" w:rsidRPr="00635CD6" w:rsidRDefault="005B548A" w:rsidP="005B548A">
            <w:pPr>
              <w:spacing w:after="0" w:line="240" w:lineRule="auto"/>
              <w:jc w:val="both"/>
              <w:rPr>
                <w:rFonts w:ascii="Times New Roman" w:eastAsia="Times New Roman" w:hAnsi="Times New Roman" w:cs="Times New Roman"/>
                <w:lang w:eastAsia="lv-LV"/>
              </w:rPr>
            </w:pPr>
            <w:r w:rsidRPr="00635CD6">
              <w:rPr>
                <w:rFonts w:ascii="Times New Roman" w:eastAsia="Times New Roman" w:hAnsi="Times New Roman" w:cs="Times New Roman"/>
                <w:lang w:eastAsia="lv-LV"/>
              </w:rPr>
              <w:t>Pamatnostādņu 12. lpp. lūgums precizēt teikumu: “Tomēr joprojām no Latvijas izbraukušo iedzīvotāju skaits pārsniedz remigrējušo skaitu”. </w:t>
            </w:r>
          </w:p>
          <w:p w14:paraId="4CB9650A" w14:textId="77777777" w:rsidR="005B548A" w:rsidRPr="00635CD6" w:rsidRDefault="005B548A" w:rsidP="005B548A">
            <w:pPr>
              <w:spacing w:after="0" w:line="240" w:lineRule="auto"/>
              <w:jc w:val="both"/>
              <w:rPr>
                <w:rFonts w:ascii="Times New Roman" w:eastAsia="Times New Roman" w:hAnsi="Times New Roman" w:cs="Times New Roman"/>
                <w:i/>
                <w:iCs/>
                <w:lang w:eastAsia="lv-LV"/>
              </w:rPr>
            </w:pPr>
            <w:r w:rsidRPr="00635CD6">
              <w:rPr>
                <w:rFonts w:ascii="Times New Roman" w:eastAsia="Times New Roman" w:hAnsi="Times New Roman" w:cs="Times New Roman"/>
                <w:i/>
                <w:iCs/>
                <w:lang w:eastAsia="lv-LV"/>
              </w:rPr>
              <w:t>Piedāvātā redakcija</w:t>
            </w:r>
          </w:p>
          <w:p w14:paraId="27657E19" w14:textId="7F660B71" w:rsidR="005B548A" w:rsidRPr="005B548A" w:rsidRDefault="005B548A" w:rsidP="005B548A">
            <w:pPr>
              <w:spacing w:after="0" w:line="240" w:lineRule="auto"/>
              <w:jc w:val="both"/>
              <w:rPr>
                <w:rFonts w:ascii="Times New Roman" w:eastAsia="Times New Roman" w:hAnsi="Times New Roman" w:cs="Times New Roman"/>
                <w:lang w:eastAsia="lv-LV"/>
              </w:rPr>
            </w:pPr>
            <w:r w:rsidRPr="00635CD6">
              <w:rPr>
                <w:rFonts w:ascii="Times New Roman" w:eastAsia="Times New Roman" w:hAnsi="Times New Roman" w:cs="Times New Roman"/>
                <w:lang w:eastAsia="lv-LV"/>
              </w:rPr>
              <w:t>Tiek salīdzinātas dažādas lietas – kopējais aizbraucēju skaits ietver, gan Latvijas valstpiederīgos, gan iepriekš imigrējušos citu valstu valstspiederīgos, bet remigranti - tikai Latvijas valstspiederīgos Latvijas pilsoņus un nepilsoņus) un Latvijā dzimušos. Var salīdzināt aizbraucēju skaitu ar atbraucēju skaitu, vai remigrantus ar aizbraukušo Latvijas valstspiederīgo skaitu (Latvijas pilsoņiem un nepilsoņiem).</w:t>
            </w:r>
          </w:p>
        </w:tc>
        <w:tc>
          <w:tcPr>
            <w:tcW w:w="2977" w:type="dxa"/>
            <w:tcBorders>
              <w:top w:val="outset" w:sz="6" w:space="0" w:color="414142"/>
              <w:left w:val="outset" w:sz="6" w:space="0" w:color="414142"/>
              <w:bottom w:val="outset" w:sz="6" w:space="0" w:color="414142"/>
              <w:right w:val="outset" w:sz="6" w:space="0" w:color="414142"/>
            </w:tcBorders>
          </w:tcPr>
          <w:p w14:paraId="7BA34BBC" w14:textId="613D2DC3" w:rsidR="005B548A" w:rsidRPr="00852696" w:rsidRDefault="005B548A" w:rsidP="005B548A">
            <w:pPr>
              <w:spacing w:after="0" w:line="240" w:lineRule="auto"/>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429D7684" w14:textId="03117E57" w:rsidR="005B548A" w:rsidRDefault="005B548A" w:rsidP="005B548A">
            <w:pPr>
              <w:spacing w:after="0" w:line="240" w:lineRule="auto"/>
              <w:jc w:val="both"/>
              <w:rPr>
                <w:rFonts w:ascii="Times New Roman" w:eastAsia="Times New Roman" w:hAnsi="Times New Roman" w:cs="Times New Roman"/>
                <w:lang w:eastAsia="lv-LV"/>
              </w:rPr>
            </w:pPr>
            <w:r w:rsidRPr="00DD1CF6">
              <w:rPr>
                <w:rFonts w:ascii="Times New Roman" w:hAnsi="Times New Roman" w:cs="Times New Roman"/>
              </w:rPr>
              <w:t xml:space="preserve">Tomēr joprojām no Latvijas izbraukušo iedzīvotāju skaits pārsniedz </w:t>
            </w:r>
            <w:r>
              <w:rPr>
                <w:rFonts w:ascii="Times New Roman" w:hAnsi="Times New Roman" w:cs="Times New Roman"/>
              </w:rPr>
              <w:t>atbrauk</w:t>
            </w:r>
            <w:r w:rsidRPr="00DD1CF6">
              <w:rPr>
                <w:rFonts w:ascii="Times New Roman" w:hAnsi="Times New Roman" w:cs="Times New Roman"/>
              </w:rPr>
              <w:t>ušo skaitu.</w:t>
            </w:r>
          </w:p>
        </w:tc>
      </w:tr>
      <w:tr w:rsidR="005B548A" w:rsidRPr="00AF3C7D" w14:paraId="42EE098E" w14:textId="77777777" w:rsidTr="007840A1">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21C218C5" w14:textId="16601D68" w:rsidR="005B548A" w:rsidRPr="00852696" w:rsidRDefault="009916DD" w:rsidP="005B548A">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w:t>
            </w:r>
            <w:r w:rsidR="002D4AAD">
              <w:rPr>
                <w:rFonts w:ascii="Times New Roman" w:eastAsia="Times New Roman" w:hAnsi="Times New Roman" w:cs="Times New Roman"/>
                <w:lang w:eastAsia="lv-LV"/>
              </w:rPr>
              <w:t>2</w:t>
            </w:r>
            <w:r w:rsidR="005B548A"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2E3D0D11" w14:textId="595BC8B2" w:rsidR="005B548A" w:rsidRPr="00852696" w:rsidRDefault="005B548A" w:rsidP="005B548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3.nodaļas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Politikas veidošanas konteksts” 3.4.apakšnodaļas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Sasaiste ar </w:t>
            </w:r>
            <w:r w:rsidRPr="00852696">
              <w:rPr>
                <w:rFonts w:ascii="Times New Roman" w:eastAsia="Times New Roman" w:hAnsi="Times New Roman" w:cs="Times New Roman"/>
                <w:lang w:eastAsia="lv-LV"/>
              </w:rPr>
              <w:lastRenderedPageBreak/>
              <w:t xml:space="preserve">nacionāliem un starptautiskiem plānošanas dokumentiem” 3.4.1.sadaļa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Nacionālie plānošanas dokumenti”</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0DA85FE5" w14:textId="77777777" w:rsidR="005B548A" w:rsidRPr="00E47656" w:rsidRDefault="005B548A" w:rsidP="005B548A">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lastRenderedPageBreak/>
              <w:t>Izglītības un zinātnes ministrija:</w:t>
            </w:r>
          </w:p>
          <w:p w14:paraId="0F738C17" w14:textId="77777777" w:rsidR="005B548A" w:rsidRPr="00E47656" w:rsidRDefault="005B548A" w:rsidP="005B548A">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 xml:space="preserve">3.4.1. sadaļā “Nacionālie politikas plānošanas dokumenti” norādīto sasaisti </w:t>
            </w:r>
            <w:r w:rsidRPr="00E47656">
              <w:rPr>
                <w:rFonts w:ascii="Times New Roman" w:eastAsia="Times New Roman" w:hAnsi="Times New Roman" w:cs="Times New Roman"/>
                <w:lang w:eastAsia="lv-LV"/>
              </w:rPr>
              <w:lastRenderedPageBreak/>
              <w:t xml:space="preserve">ar Valsts valodas politikas pamatnostādnēm 2021.–2027.gadam teksta daļu: “Pamatnostādnēs iekļauti arī latviešu valodas integrācijas pasākumi neredzīgām personām, personām ar redzes traucējumiem, personām ar citām lasīšanas grūtībām (t.sk. disleksiju) un personām ar funkcionāliem traucējumiem” lūdzam izteikt šādā redakcijā: </w:t>
            </w:r>
          </w:p>
          <w:p w14:paraId="772B144C" w14:textId="5ED21529" w:rsidR="005B548A" w:rsidRPr="00E47656" w:rsidRDefault="005B548A" w:rsidP="005B548A">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 “Pamatnostādnēs iekļauti risinājumi latviešu valodas lietojuma vides paplašinājumam Braila rakstā, latviešu zīmju valodas un vieglās valodas resursu attīstībai, kā arī latgaliešu rakstu valodas  izpētei un attīstībai.”</w:t>
            </w:r>
          </w:p>
        </w:tc>
        <w:tc>
          <w:tcPr>
            <w:tcW w:w="2977" w:type="dxa"/>
            <w:tcBorders>
              <w:top w:val="outset" w:sz="6" w:space="0" w:color="414142"/>
              <w:left w:val="outset" w:sz="6" w:space="0" w:color="414142"/>
              <w:bottom w:val="outset" w:sz="6" w:space="0" w:color="414142"/>
              <w:right w:val="outset" w:sz="6" w:space="0" w:color="414142"/>
            </w:tcBorders>
          </w:tcPr>
          <w:p w14:paraId="4AB6A09E" w14:textId="7DF3F5E6" w:rsidR="005B548A" w:rsidRPr="00852696" w:rsidRDefault="005B548A" w:rsidP="005B548A">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b/>
                <w:bCs/>
                <w:lang w:eastAsia="lv-LV"/>
              </w:rPr>
              <w:lastRenderedPageBreak/>
              <w:t>Ņemts vērā</w:t>
            </w:r>
          </w:p>
        </w:tc>
        <w:tc>
          <w:tcPr>
            <w:tcW w:w="3402" w:type="dxa"/>
            <w:tcBorders>
              <w:top w:val="outset" w:sz="6" w:space="0" w:color="414142"/>
              <w:left w:val="outset" w:sz="6" w:space="0" w:color="414142"/>
              <w:bottom w:val="outset" w:sz="6" w:space="0" w:color="414142"/>
              <w:right w:val="outset" w:sz="6" w:space="0" w:color="414142"/>
            </w:tcBorders>
          </w:tcPr>
          <w:p w14:paraId="6307BB14" w14:textId="4936E03A" w:rsidR="005B548A" w:rsidRDefault="005B548A" w:rsidP="005B548A">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Pamatnostādņu </w:t>
            </w:r>
            <w:r w:rsidRPr="0056001A">
              <w:rPr>
                <w:rFonts w:ascii="Times New Roman" w:eastAsia="Times New Roman" w:hAnsi="Times New Roman" w:cs="Times New Roman"/>
                <w:lang w:eastAsia="lv-LV"/>
              </w:rPr>
              <w:t xml:space="preserve">projekta </w:t>
            </w:r>
            <w:r w:rsidRPr="00B8624D">
              <w:rPr>
                <w:rFonts w:ascii="Times New Roman" w:eastAsia="Times New Roman" w:hAnsi="Times New Roman" w:cs="Times New Roman"/>
                <w:lang w:eastAsia="lv-LV"/>
              </w:rPr>
              <w:t xml:space="preserve">3.nodaļas „Politikas veidošanas konteksts” 3.4.apakšnodaļas „Sasaiste ar </w:t>
            </w:r>
            <w:r w:rsidRPr="00B8624D">
              <w:rPr>
                <w:rFonts w:ascii="Times New Roman" w:eastAsia="Times New Roman" w:hAnsi="Times New Roman" w:cs="Times New Roman"/>
                <w:lang w:eastAsia="lv-LV"/>
              </w:rPr>
              <w:lastRenderedPageBreak/>
              <w:t>nacionāliem un starptautiskiem plānošanas dokumentiem” 3.4.1.sadaļa „Nacionālie plānošanas dokumenti”</w:t>
            </w:r>
            <w:r w:rsidRPr="0056001A">
              <w:rPr>
                <w:rFonts w:ascii="Times New Roman" w:eastAsia="Times New Roman" w:hAnsi="Times New Roman" w:cs="Times New Roman"/>
                <w:lang w:eastAsia="lv-LV"/>
              </w:rPr>
              <w:t xml:space="preserve"> papildināta šādā redakcijā:</w:t>
            </w:r>
          </w:p>
          <w:p w14:paraId="2C7D30FA" w14:textId="77777777" w:rsidR="005B548A" w:rsidRDefault="005B548A" w:rsidP="005B548A">
            <w:pPr>
              <w:spacing w:after="0" w:line="240" w:lineRule="auto"/>
              <w:jc w:val="both"/>
              <w:rPr>
                <w:rFonts w:ascii="Times New Roman" w:eastAsia="Times New Roman" w:hAnsi="Times New Roman" w:cs="Times New Roman"/>
                <w:lang w:eastAsia="lv-LV"/>
              </w:rPr>
            </w:pPr>
          </w:p>
          <w:p w14:paraId="5B3CB4B9" w14:textId="3387EA40" w:rsidR="005B548A" w:rsidRPr="00852696" w:rsidRDefault="005B548A" w:rsidP="005B548A">
            <w:pPr>
              <w:spacing w:after="0" w:line="240" w:lineRule="auto"/>
              <w:jc w:val="both"/>
              <w:rPr>
                <w:rFonts w:ascii="Times New Roman" w:eastAsia="Times New Roman" w:hAnsi="Times New Roman" w:cs="Times New Roman"/>
                <w:lang w:eastAsia="lv-LV"/>
              </w:rPr>
            </w:pPr>
            <w:r w:rsidRPr="001B7E65">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Pamatnostādnēs iekļauti risinājumi latviešu valodas lietojuma vides paplašinājumam Braila rakstā, latviešu zīmju valodas un vieglās valodas resursu attīstībai, kā arī latgaliešu rakstu valodas  izpētei un attīstībai.</w:t>
            </w:r>
            <w:r>
              <w:rPr>
                <w:rFonts w:ascii="Times New Roman" w:eastAsia="Times New Roman" w:hAnsi="Times New Roman" w:cs="Times New Roman"/>
                <w:lang w:eastAsia="lv-LV"/>
              </w:rPr>
              <w:t>”</w:t>
            </w:r>
          </w:p>
        </w:tc>
      </w:tr>
      <w:tr w:rsidR="005B548A" w:rsidRPr="00AF3C7D" w14:paraId="32924A50" w14:textId="19478D26" w:rsidTr="007840A1">
        <w:trPr>
          <w:trHeight w:val="240"/>
        </w:trPr>
        <w:tc>
          <w:tcPr>
            <w:tcW w:w="559" w:type="dxa"/>
            <w:tcBorders>
              <w:top w:val="outset" w:sz="6" w:space="0" w:color="414142"/>
              <w:left w:val="outset" w:sz="6" w:space="0" w:color="414142"/>
              <w:bottom w:val="outset" w:sz="6" w:space="0" w:color="414142"/>
              <w:right w:val="outset" w:sz="6" w:space="0" w:color="414142"/>
            </w:tcBorders>
          </w:tcPr>
          <w:p w14:paraId="000942D9" w14:textId="539402CF" w:rsidR="005B548A" w:rsidRPr="00852696" w:rsidRDefault="009916DD" w:rsidP="005B548A">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2</w:t>
            </w:r>
            <w:r w:rsidR="002D4AAD">
              <w:rPr>
                <w:rFonts w:ascii="Times New Roman" w:eastAsia="Times New Roman" w:hAnsi="Times New Roman" w:cs="Times New Roman"/>
                <w:lang w:eastAsia="lv-LV"/>
              </w:rPr>
              <w:t>3</w:t>
            </w:r>
            <w:r w:rsidR="005B548A">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7E56359A" w14:textId="49EB3F83" w:rsidR="005B548A" w:rsidRPr="00852696" w:rsidRDefault="005B548A" w:rsidP="005B548A">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Pamatnostādņu projekta </w:t>
            </w:r>
            <w:r w:rsidRPr="00EE0721">
              <w:rPr>
                <w:rFonts w:ascii="Times New Roman" w:eastAsia="Times New Roman" w:hAnsi="Times New Roman" w:cs="Times New Roman"/>
                <w:lang w:eastAsia="lv-LV"/>
              </w:rPr>
              <w:t>3.nodaļas „Politikas veidošanas konteksts” 3.4.apakšnodaļas „Sasaiste ar nacionāliem un starptautiskiem plānošanas dokumentiem”</w:t>
            </w:r>
            <w:r>
              <w:rPr>
                <w:rFonts w:ascii="Times New Roman" w:eastAsia="Times New Roman" w:hAnsi="Times New Roman" w:cs="Times New Roman"/>
                <w:lang w:eastAsia="lv-LV"/>
              </w:rPr>
              <w:t xml:space="preserve"> 3.4.1.sadaļa </w:t>
            </w:r>
            <w:r w:rsidRPr="00EE0721">
              <w:rPr>
                <w:rFonts w:ascii="Times New Roman" w:eastAsia="Times New Roman" w:hAnsi="Times New Roman" w:cs="Times New Roman"/>
                <w:lang w:eastAsia="lv-LV"/>
              </w:rPr>
              <w:t>„</w:t>
            </w:r>
            <w:r>
              <w:rPr>
                <w:rFonts w:ascii="Times New Roman" w:eastAsia="Times New Roman" w:hAnsi="Times New Roman" w:cs="Times New Roman"/>
                <w:lang w:eastAsia="lv-LV"/>
              </w:rPr>
              <w:t>Nacionālie plānošanas dokumenti”.</w:t>
            </w:r>
          </w:p>
        </w:tc>
        <w:tc>
          <w:tcPr>
            <w:tcW w:w="3686" w:type="dxa"/>
            <w:tcBorders>
              <w:top w:val="outset" w:sz="6" w:space="0" w:color="414142"/>
              <w:left w:val="outset" w:sz="6" w:space="0" w:color="414142"/>
              <w:bottom w:val="outset" w:sz="6" w:space="0" w:color="414142"/>
              <w:right w:val="outset" w:sz="6" w:space="0" w:color="414142"/>
            </w:tcBorders>
          </w:tcPr>
          <w:p w14:paraId="0E768CC8" w14:textId="77777777" w:rsidR="005B548A" w:rsidRPr="00E47656" w:rsidRDefault="005B548A" w:rsidP="005B548A">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Finanšu ministrija (iebildums saņemts pēc 06.09.2021. elektroniskās saskaņošanas):</w:t>
            </w:r>
          </w:p>
          <w:p w14:paraId="4C534CAF" w14:textId="750386EE" w:rsidR="005B548A" w:rsidRPr="00E47656" w:rsidRDefault="005B548A" w:rsidP="005B548A">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lang w:eastAsia="lv-LV"/>
              </w:rPr>
              <w:t xml:space="preserve">Lūdzam nedaudz izvērstāk aprakstīt pamatnostādņu projekta sasaisti ar Nacionālās industriālās politikas pamatnostādnēm 2021.–2027.gadam (apstiprinātas ar Ministru kabineta 2021.gada 16.februāra rīkojumu Nr.93) un to pienesumu Viedajai specializācijai un RIS3 ekosistēmu attīstībai. Piemēram, Kultūrpolitikas pamatnostādnes iezīmē radošās industrijas kā vitālu tautsaimniecības nozari ar tiešu un pastarpinātu ietekmi uz ekonomiku,  radot nepieciešamos priekšnosacījumus ilgtspējai un attīstībai; Dizainam ir horizontāla ietekme uz RIS3, jo, stiprinot dizaina komponenti zinātnē un inovācijās, tiks radīti vairāk </w:t>
            </w:r>
            <w:r w:rsidRPr="00E47656">
              <w:rPr>
                <w:rFonts w:ascii="Times New Roman" w:eastAsia="Times New Roman" w:hAnsi="Times New Roman" w:cs="Times New Roman"/>
                <w:lang w:eastAsia="lv-LV"/>
              </w:rPr>
              <w:lastRenderedPageBreak/>
              <w:t>cilvēkcentrēti produkti un pakalpojumi, līdz ar to tiks stiprināta uzņēmumu konkurētspēja, kā arī tiks veicināts starpdisciplinārais potenciāls (pamatnostādņu projekta 3.4.1.sadaļa).</w:t>
            </w:r>
          </w:p>
        </w:tc>
        <w:tc>
          <w:tcPr>
            <w:tcW w:w="2977" w:type="dxa"/>
            <w:tcBorders>
              <w:top w:val="outset" w:sz="6" w:space="0" w:color="414142"/>
              <w:left w:val="outset" w:sz="6" w:space="0" w:color="414142"/>
              <w:bottom w:val="outset" w:sz="6" w:space="0" w:color="414142"/>
              <w:right w:val="outset" w:sz="6" w:space="0" w:color="414142"/>
            </w:tcBorders>
          </w:tcPr>
          <w:p w14:paraId="32B1A0E1" w14:textId="5B6FBB18" w:rsidR="005B548A" w:rsidRPr="00852696" w:rsidRDefault="005B548A" w:rsidP="005B548A">
            <w:pPr>
              <w:spacing w:after="0" w:line="240" w:lineRule="auto"/>
              <w:jc w:val="center"/>
              <w:rPr>
                <w:rFonts w:ascii="Times New Roman" w:eastAsia="Times New Roman" w:hAnsi="Times New Roman" w:cs="Times New Roman"/>
                <w:b/>
                <w:bCs/>
                <w:lang w:eastAsia="lv-LV"/>
              </w:rPr>
            </w:pPr>
            <w:r w:rsidRPr="06FA0F89">
              <w:rPr>
                <w:rFonts w:ascii="Times New Roman" w:eastAsia="Times New Roman" w:hAnsi="Times New Roman" w:cs="Times New Roman"/>
                <w:b/>
                <w:bCs/>
                <w:lang w:eastAsia="lv-LV"/>
              </w:rPr>
              <w:lastRenderedPageBreak/>
              <w:t>Ņemts vērā</w:t>
            </w:r>
          </w:p>
        </w:tc>
        <w:tc>
          <w:tcPr>
            <w:tcW w:w="3402" w:type="dxa"/>
            <w:tcBorders>
              <w:top w:val="outset" w:sz="6" w:space="0" w:color="414142"/>
              <w:left w:val="outset" w:sz="6" w:space="0" w:color="414142"/>
              <w:bottom w:val="outset" w:sz="6" w:space="0" w:color="414142"/>
              <w:right w:val="outset" w:sz="6" w:space="0" w:color="414142"/>
            </w:tcBorders>
          </w:tcPr>
          <w:p w14:paraId="1D1EFC44" w14:textId="60F06F36" w:rsidR="005B548A" w:rsidRDefault="005B548A" w:rsidP="005B548A">
            <w:pPr>
              <w:spacing w:after="0" w:line="240" w:lineRule="auto"/>
              <w:jc w:val="both"/>
              <w:rPr>
                <w:rFonts w:ascii="Times New Roman" w:eastAsia="Times New Roman" w:hAnsi="Times New Roman" w:cs="Times New Roman"/>
                <w:lang w:eastAsia="lv-LV"/>
              </w:rPr>
            </w:pPr>
            <w:r w:rsidRPr="46D61D43">
              <w:rPr>
                <w:rFonts w:ascii="Times New Roman" w:eastAsia="Times New Roman" w:hAnsi="Times New Roman" w:cs="Times New Roman"/>
                <w:lang w:eastAsia="lv-LV"/>
              </w:rPr>
              <w:t xml:space="preserve">Pamatnostādņu projekta 3.nodaļas „Politikas veidošanas konteksts” 3.4.apakšnodaļas „Sasaiste ar nacionāliem un starptautiskiem plānošanas dokumentiem” 3.4.1.sadaļa </w:t>
            </w:r>
            <w:r w:rsidRPr="00EE0721">
              <w:rPr>
                <w:rFonts w:ascii="Times New Roman" w:eastAsia="Times New Roman" w:hAnsi="Times New Roman" w:cs="Times New Roman"/>
                <w:lang w:eastAsia="lv-LV"/>
              </w:rPr>
              <w:t>„</w:t>
            </w:r>
            <w:r w:rsidRPr="46D61D43">
              <w:rPr>
                <w:rFonts w:ascii="Times New Roman" w:eastAsia="Times New Roman" w:hAnsi="Times New Roman" w:cs="Times New Roman"/>
                <w:lang w:eastAsia="lv-LV"/>
              </w:rPr>
              <w:t xml:space="preserve">Nacionālie plānošanas dokumenti” precizēta šādā redakcijā: </w:t>
            </w:r>
          </w:p>
          <w:p w14:paraId="6375A044" w14:textId="060B29EA" w:rsidR="005B548A" w:rsidRDefault="005B548A" w:rsidP="005B548A">
            <w:pPr>
              <w:spacing w:after="0" w:line="240" w:lineRule="auto"/>
              <w:jc w:val="both"/>
              <w:rPr>
                <w:rFonts w:ascii="Times New Roman" w:eastAsia="Times New Roman" w:hAnsi="Times New Roman" w:cs="Times New Roman"/>
                <w:lang w:eastAsia="lv-LV"/>
              </w:rPr>
            </w:pPr>
            <w:r w:rsidRPr="00EE0721">
              <w:rPr>
                <w:rFonts w:ascii="Times New Roman" w:eastAsia="Times New Roman" w:hAnsi="Times New Roman" w:cs="Times New Roman"/>
                <w:lang w:eastAsia="lv-LV"/>
              </w:rPr>
              <w:t>„</w:t>
            </w:r>
            <w:r w:rsidRPr="46D61D43">
              <w:rPr>
                <w:rFonts w:ascii="Times New Roman" w:eastAsia="Times New Roman" w:hAnsi="Times New Roman" w:cs="Times New Roman"/>
                <w:lang w:eastAsia="lv-LV"/>
              </w:rPr>
              <w:t xml:space="preserve">Nacionālās industriālās politikas pamatnostādnes 2021.-2027.gadam,  kurās akcentēts gan kultūras piedāvājuma pienesums tūrisma politikas mērķu sasniegšanā, gan radošo industriju pienesums Latvijas tautsaimniecībai. Šo pamatnostādņu uzdevums </w:t>
            </w:r>
            <w:r w:rsidRPr="00EE0721">
              <w:rPr>
                <w:rFonts w:ascii="Times New Roman" w:eastAsia="Times New Roman" w:hAnsi="Times New Roman" w:cs="Times New Roman"/>
                <w:lang w:eastAsia="lv-LV"/>
              </w:rPr>
              <w:t>„</w:t>
            </w:r>
            <w:r w:rsidRPr="46D61D43">
              <w:rPr>
                <w:rFonts w:ascii="Times New Roman" w:eastAsia="Times New Roman" w:hAnsi="Times New Roman" w:cs="Times New Roman"/>
                <w:lang w:eastAsia="lv-LV"/>
              </w:rPr>
              <w:t>Atbalsts mazo, vidējo uzņēmumu attīstībai. Iekšējā tirgus kapacitātes stiprināšana“ vērsts arī uz radošo industriju uzņēmumu attīstību.</w:t>
            </w:r>
            <w:r>
              <w:rPr>
                <w:rFonts w:ascii="Times New Roman" w:eastAsia="Times New Roman" w:hAnsi="Times New Roman" w:cs="Times New Roman"/>
                <w:lang w:eastAsia="lv-LV"/>
              </w:rPr>
              <w:t xml:space="preserve"> </w:t>
            </w:r>
            <w:r w:rsidRPr="46D61D43">
              <w:rPr>
                <w:rFonts w:ascii="Times New Roman" w:eastAsia="Times New Roman" w:hAnsi="Times New Roman" w:cs="Times New Roman"/>
                <w:lang w:eastAsia="lv-LV"/>
              </w:rPr>
              <w:t xml:space="preserve">Kultūras ministrija </w:t>
            </w:r>
            <w:r>
              <w:rPr>
                <w:rFonts w:ascii="Times New Roman" w:eastAsia="Times New Roman" w:hAnsi="Times New Roman" w:cs="Times New Roman"/>
                <w:lang w:eastAsia="lv-LV"/>
              </w:rPr>
              <w:t xml:space="preserve">šo pamatnostādņu ietvaros ir </w:t>
            </w:r>
            <w:r w:rsidRPr="46D61D43">
              <w:rPr>
                <w:rFonts w:ascii="Times New Roman" w:eastAsia="Times New Roman" w:hAnsi="Times New Roman" w:cs="Times New Roman"/>
                <w:lang w:eastAsia="lv-LV"/>
              </w:rPr>
              <w:t xml:space="preserve">noteikta kā līdzatbildīgā </w:t>
            </w:r>
            <w:r w:rsidRPr="46D61D43">
              <w:rPr>
                <w:rFonts w:ascii="Times New Roman" w:eastAsia="Times New Roman" w:hAnsi="Times New Roman" w:cs="Times New Roman"/>
                <w:lang w:eastAsia="lv-LV"/>
              </w:rPr>
              <w:lastRenderedPageBreak/>
              <w:t xml:space="preserve">ministrija pasākuma </w:t>
            </w:r>
            <w:r w:rsidRPr="00EE0721">
              <w:rPr>
                <w:rFonts w:ascii="Times New Roman" w:eastAsia="Times New Roman" w:hAnsi="Times New Roman" w:cs="Times New Roman"/>
                <w:lang w:eastAsia="lv-LV"/>
              </w:rPr>
              <w:t>„</w:t>
            </w:r>
            <w:r w:rsidRPr="46D61D43">
              <w:rPr>
                <w:rFonts w:ascii="Times New Roman" w:eastAsia="Times New Roman" w:hAnsi="Times New Roman" w:cs="Times New Roman"/>
                <w:lang w:eastAsia="lv-LV"/>
              </w:rPr>
              <w:t>Latvijas inovāciju un tehnoloģiju attīstības atbalsta nodrošināšana</w:t>
            </w:r>
            <w:r>
              <w:rPr>
                <w:rFonts w:ascii="Times New Roman" w:eastAsia="Times New Roman" w:hAnsi="Times New Roman" w:cs="Times New Roman"/>
                <w:lang w:eastAsia="lv-LV"/>
              </w:rPr>
              <w:t>,</w:t>
            </w:r>
            <w:r w:rsidRPr="46D61D43">
              <w:rPr>
                <w:rFonts w:ascii="Times New Roman" w:eastAsia="Times New Roman" w:hAnsi="Times New Roman" w:cs="Times New Roman"/>
                <w:lang w:eastAsia="lv-LV"/>
              </w:rPr>
              <w:t xml:space="preserve"> sekmējot zināšanu pārnesi un komercializāciju, veicinot pētniecības, attīstības un inovācijas aktivitātes stratēģiski prioritārajās RIS3 specializācijas jomās, kā arī veicināt komersantu un pētniecības organizāciju sadarbību</w:t>
            </w:r>
            <w:r>
              <w:rPr>
                <w:rFonts w:ascii="Times New Roman" w:eastAsia="Times New Roman" w:hAnsi="Times New Roman" w:cs="Times New Roman"/>
                <w:lang w:eastAsia="lv-LV"/>
              </w:rPr>
              <w:t>”</w:t>
            </w:r>
            <w:r w:rsidRPr="46D61D43">
              <w:rPr>
                <w:rFonts w:ascii="Times New Roman" w:eastAsia="Times New Roman" w:hAnsi="Times New Roman" w:cs="Times New Roman"/>
                <w:lang w:eastAsia="lv-LV"/>
              </w:rPr>
              <w:t xml:space="preserve"> izpildē, ņemot vērā arī to, ka dizainam ir horizontāla ietekme uz RIS3, jo, stiprinot dizaina komponenti zinātnē un inovācijās, tiek radīti vairāk cilvēkcentrēti produkti un pakalpojumi, līdz ar to tiek stiprināta uzņēmumu konkurētspēja, kā arī tiek veicināts starpdisciplinārais potenciāls.”</w:t>
            </w:r>
          </w:p>
        </w:tc>
        <w:tc>
          <w:tcPr>
            <w:tcW w:w="2552" w:type="dxa"/>
            <w:tcBorders>
              <w:top w:val="outset" w:sz="6" w:space="0" w:color="414142"/>
              <w:left w:val="outset" w:sz="6" w:space="0" w:color="414142"/>
              <w:bottom w:val="outset" w:sz="6" w:space="0" w:color="414142"/>
              <w:right w:val="outset" w:sz="6" w:space="0" w:color="414142"/>
            </w:tcBorders>
          </w:tcPr>
          <w:p w14:paraId="68FEB761" w14:textId="77777777" w:rsidR="005B548A" w:rsidRPr="00AF3C7D" w:rsidRDefault="005B548A" w:rsidP="005B548A"/>
        </w:tc>
      </w:tr>
      <w:tr w:rsidR="005B548A" w:rsidRPr="00AF3C7D" w14:paraId="5FA07F8E" w14:textId="056925A4" w:rsidTr="007840A1">
        <w:trPr>
          <w:trHeight w:val="240"/>
        </w:trPr>
        <w:tc>
          <w:tcPr>
            <w:tcW w:w="559" w:type="dxa"/>
            <w:tcBorders>
              <w:top w:val="outset" w:sz="6" w:space="0" w:color="414142"/>
              <w:left w:val="outset" w:sz="6" w:space="0" w:color="414142"/>
              <w:bottom w:val="outset" w:sz="6" w:space="0" w:color="414142"/>
              <w:right w:val="outset" w:sz="6" w:space="0" w:color="414142"/>
            </w:tcBorders>
          </w:tcPr>
          <w:p w14:paraId="1F87F9FA" w14:textId="5FF8D27E" w:rsidR="005B548A" w:rsidRPr="00852696" w:rsidRDefault="009916DD" w:rsidP="005B548A">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w:t>
            </w:r>
            <w:r w:rsidR="002D4AAD">
              <w:rPr>
                <w:rFonts w:ascii="Times New Roman" w:eastAsia="Times New Roman" w:hAnsi="Times New Roman" w:cs="Times New Roman"/>
                <w:lang w:eastAsia="lv-LV"/>
              </w:rPr>
              <w:t>4</w:t>
            </w:r>
            <w:r w:rsidR="005B548A">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3E8DBDB8" w14:textId="7553ABA7" w:rsidR="005B548A" w:rsidRPr="00852696" w:rsidRDefault="005B548A" w:rsidP="005B548A">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Pamatnostādņu projekta </w:t>
            </w:r>
            <w:r w:rsidRPr="00EE0721">
              <w:rPr>
                <w:rFonts w:ascii="Times New Roman" w:eastAsia="Times New Roman" w:hAnsi="Times New Roman" w:cs="Times New Roman"/>
                <w:lang w:eastAsia="lv-LV"/>
              </w:rPr>
              <w:t>3.nodaļas „Politikas veidošanas konteksts” 3.4.apakšnodaļas „Sasaiste ar nacionāliem un starptautiskiem plānošanas dokumentiem”</w:t>
            </w:r>
            <w:r>
              <w:rPr>
                <w:rFonts w:ascii="Times New Roman" w:eastAsia="Times New Roman" w:hAnsi="Times New Roman" w:cs="Times New Roman"/>
                <w:lang w:eastAsia="lv-LV"/>
              </w:rPr>
              <w:t xml:space="preserve"> 3.4.1.sadaļa </w:t>
            </w:r>
            <w:r w:rsidRPr="000C10BF">
              <w:rPr>
                <w:rFonts w:ascii="Times New Roman" w:eastAsia="Times New Roman" w:hAnsi="Times New Roman" w:cs="Times New Roman"/>
                <w:lang w:eastAsia="lv-LV"/>
              </w:rPr>
              <w:t>„</w:t>
            </w:r>
            <w:r>
              <w:rPr>
                <w:rFonts w:ascii="Times New Roman" w:eastAsia="Times New Roman" w:hAnsi="Times New Roman" w:cs="Times New Roman"/>
                <w:lang w:eastAsia="lv-LV"/>
              </w:rPr>
              <w:t>Nacionālie plānošanas dokumenti”.</w:t>
            </w:r>
          </w:p>
        </w:tc>
        <w:tc>
          <w:tcPr>
            <w:tcW w:w="3686" w:type="dxa"/>
            <w:tcBorders>
              <w:top w:val="outset" w:sz="6" w:space="0" w:color="414142"/>
              <w:left w:val="outset" w:sz="6" w:space="0" w:color="414142"/>
              <w:bottom w:val="outset" w:sz="6" w:space="0" w:color="414142"/>
              <w:right w:val="outset" w:sz="6" w:space="0" w:color="414142"/>
            </w:tcBorders>
          </w:tcPr>
          <w:p w14:paraId="2017B17B" w14:textId="77777777" w:rsidR="005B548A" w:rsidRPr="00E47656" w:rsidRDefault="005B548A" w:rsidP="005B548A">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Finanšu ministrija (iebildums saņemts pēc 06.09.2021. elektroniskās saskaņošanas):</w:t>
            </w:r>
          </w:p>
          <w:p w14:paraId="5EB403C6" w14:textId="48008723" w:rsidR="005B548A" w:rsidRPr="00E47656" w:rsidRDefault="005B548A" w:rsidP="005B548A">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lang w:eastAsia="lv-LV"/>
              </w:rPr>
              <w:t>Lūdzam precizēt pamatnostādņu projekta 3.4.1.sadaļu “Nacionālie politikas plānošanas dokumenti”, norādot informāciju, ka Sociālās aizsardzības un darba tirgus politikas pamatnostādnes 2021.-2027.gadam apstiprinātas ar Ministru kabineta 2021.gada 1.septebra rīkojumu Nr.616 “Par Sociālās aizsardzības un darba tirgus politikas pamatnostādnēm 2021.-2027. gadam”.</w:t>
            </w:r>
          </w:p>
        </w:tc>
        <w:tc>
          <w:tcPr>
            <w:tcW w:w="2977" w:type="dxa"/>
            <w:tcBorders>
              <w:top w:val="outset" w:sz="6" w:space="0" w:color="414142"/>
              <w:left w:val="outset" w:sz="6" w:space="0" w:color="414142"/>
              <w:bottom w:val="outset" w:sz="6" w:space="0" w:color="414142"/>
              <w:right w:val="outset" w:sz="6" w:space="0" w:color="414142"/>
            </w:tcBorders>
          </w:tcPr>
          <w:p w14:paraId="3B01AB28" w14:textId="60054B9D" w:rsidR="005B548A" w:rsidRPr="00852696" w:rsidRDefault="005B548A" w:rsidP="005B548A">
            <w:pPr>
              <w:spacing w:after="0" w:line="240" w:lineRule="auto"/>
              <w:jc w:val="center"/>
              <w:rPr>
                <w:rFonts w:ascii="Times New Roman" w:eastAsia="Times New Roman" w:hAnsi="Times New Roman" w:cs="Times New Roman"/>
                <w:b/>
                <w:bCs/>
                <w:lang w:eastAsia="lv-LV"/>
              </w:rPr>
            </w:pPr>
            <w:r w:rsidRPr="06FA0F89">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665F0C43" w14:textId="25ED27F8" w:rsidR="005B548A" w:rsidRDefault="005B548A" w:rsidP="005B548A">
            <w:pPr>
              <w:spacing w:after="0" w:line="240" w:lineRule="auto"/>
              <w:jc w:val="both"/>
              <w:rPr>
                <w:rFonts w:ascii="Times New Roman" w:eastAsia="Times New Roman" w:hAnsi="Times New Roman" w:cs="Times New Roman"/>
                <w:lang w:eastAsia="lv-LV"/>
              </w:rPr>
            </w:pPr>
            <w:r w:rsidRPr="06FA0F89">
              <w:rPr>
                <w:rFonts w:ascii="Times New Roman" w:eastAsia="Times New Roman" w:hAnsi="Times New Roman" w:cs="Times New Roman"/>
                <w:lang w:eastAsia="lv-LV"/>
              </w:rPr>
              <w:t xml:space="preserve">Pamatnostādņu projekta 3.nodaļas „Politikas veidošanas konteksts” 3.4.apakšnodaļas „Sasaiste ar nacionāliem un starptautiskiem plānošanas dokumentiem” 3.4.1.sadaļa </w:t>
            </w:r>
            <w:r w:rsidRPr="000C10BF">
              <w:rPr>
                <w:rFonts w:ascii="Times New Roman" w:eastAsia="Times New Roman" w:hAnsi="Times New Roman" w:cs="Times New Roman"/>
                <w:lang w:eastAsia="lv-LV"/>
              </w:rPr>
              <w:t>„</w:t>
            </w:r>
            <w:r w:rsidRPr="06FA0F89">
              <w:rPr>
                <w:rFonts w:ascii="Times New Roman" w:eastAsia="Times New Roman" w:hAnsi="Times New Roman" w:cs="Times New Roman"/>
                <w:lang w:eastAsia="lv-LV"/>
              </w:rPr>
              <w:t>Nacionālie plānošanas dokumenti” papildināta ar atsauci</w:t>
            </w:r>
            <w:r>
              <w:rPr>
                <w:rFonts w:ascii="Times New Roman" w:eastAsia="Times New Roman" w:hAnsi="Times New Roman" w:cs="Times New Roman"/>
                <w:lang w:eastAsia="lv-LV"/>
              </w:rPr>
              <w:t xml:space="preserve"> šādā redakcijā</w:t>
            </w:r>
            <w:r w:rsidRPr="06FA0F89">
              <w:rPr>
                <w:rFonts w:ascii="Times New Roman" w:eastAsia="Times New Roman" w:hAnsi="Times New Roman" w:cs="Times New Roman"/>
                <w:lang w:eastAsia="lv-LV"/>
              </w:rPr>
              <w:t>:</w:t>
            </w:r>
          </w:p>
          <w:p w14:paraId="62ED071F" w14:textId="5B5DCE2D" w:rsidR="005B548A" w:rsidRDefault="005B548A" w:rsidP="005B548A">
            <w:pPr>
              <w:spacing w:after="0" w:line="240" w:lineRule="auto"/>
              <w:jc w:val="both"/>
              <w:rPr>
                <w:rFonts w:ascii="Times New Roman" w:eastAsia="Times New Roman" w:hAnsi="Times New Roman" w:cs="Times New Roman"/>
                <w:lang w:eastAsia="lv-LV"/>
              </w:rPr>
            </w:pPr>
          </w:p>
          <w:p w14:paraId="4A0FEA68" w14:textId="4ED16086" w:rsidR="005B548A" w:rsidRDefault="005B548A" w:rsidP="005B548A">
            <w:pPr>
              <w:spacing w:after="0" w:line="240" w:lineRule="auto"/>
              <w:jc w:val="both"/>
              <w:rPr>
                <w:rFonts w:ascii="Times New Roman" w:eastAsia="Times New Roman" w:hAnsi="Times New Roman" w:cs="Times New Roman"/>
                <w:lang w:eastAsia="lv-LV"/>
              </w:rPr>
            </w:pPr>
            <w:r w:rsidRPr="00EE0721">
              <w:rPr>
                <w:rFonts w:ascii="Times New Roman" w:eastAsia="Times New Roman" w:hAnsi="Times New Roman" w:cs="Times New Roman"/>
                <w:lang w:eastAsia="lv-LV"/>
              </w:rPr>
              <w:t>„</w:t>
            </w:r>
            <w:r>
              <w:rPr>
                <w:rFonts w:ascii="Times New Roman" w:eastAsia="Times New Roman" w:hAnsi="Times New Roman" w:cs="Times New Roman"/>
                <w:vertAlign w:val="superscript"/>
                <w:lang w:eastAsia="lv-LV"/>
              </w:rPr>
              <w:t>38</w:t>
            </w:r>
            <w:r w:rsidRPr="06FA0F89" w:rsidDel="000C10BF">
              <w:rPr>
                <w:rFonts w:ascii="Times New Roman" w:eastAsia="Times New Roman" w:hAnsi="Times New Roman" w:cs="Times New Roman"/>
                <w:lang w:eastAsia="lv-LV"/>
              </w:rPr>
              <w:t xml:space="preserve"> </w:t>
            </w:r>
            <w:r w:rsidRPr="06FA0F89">
              <w:rPr>
                <w:rFonts w:ascii="Times New Roman" w:eastAsia="Times New Roman" w:hAnsi="Times New Roman" w:cs="Times New Roman"/>
                <w:lang w:eastAsia="lv-LV"/>
              </w:rPr>
              <w:t xml:space="preserve">Sociālās aizsardzības un darba tirgus politikas pamatnostādnes 2021.-2027.gadam (apstiprinātas ar MK 2021.gada 1.septembra rīkojumu Nr.616). Pieejamas: </w:t>
            </w:r>
            <w:hyperlink r:id="rId9" w:history="1">
              <w:r w:rsidRPr="00BC2679">
                <w:rPr>
                  <w:rStyle w:val="Hipersaite"/>
                  <w:rFonts w:ascii="Times New Roman" w:eastAsia="Times New Roman" w:hAnsi="Times New Roman" w:cs="Times New Roman"/>
                  <w:lang w:eastAsia="lv-LV"/>
                </w:rPr>
                <w:t>https://likumi.lv/ta/id/325828-par-socialas-aizsardzibas-un-darba-tirgus-politikas-pamatnostadnem-2021-2027-gadam</w:t>
              </w:r>
            </w:hyperlink>
            <w:r>
              <w:rPr>
                <w:rFonts w:ascii="Times New Roman" w:eastAsia="Times New Roman" w:hAnsi="Times New Roman" w:cs="Times New Roman"/>
                <w:lang w:eastAsia="lv-LV"/>
              </w:rPr>
              <w:t xml:space="preserve"> </w:t>
            </w:r>
            <w:r w:rsidRPr="06FA0F89">
              <w:rPr>
                <w:rFonts w:ascii="Times New Roman" w:eastAsia="Times New Roman" w:hAnsi="Times New Roman" w:cs="Times New Roman"/>
                <w:lang w:eastAsia="lv-LV"/>
              </w:rPr>
              <w:t>”</w:t>
            </w:r>
          </w:p>
        </w:tc>
        <w:tc>
          <w:tcPr>
            <w:tcW w:w="2552" w:type="dxa"/>
            <w:tcBorders>
              <w:top w:val="outset" w:sz="6" w:space="0" w:color="414142"/>
              <w:left w:val="outset" w:sz="6" w:space="0" w:color="414142"/>
              <w:bottom w:val="outset" w:sz="6" w:space="0" w:color="414142"/>
              <w:right w:val="outset" w:sz="6" w:space="0" w:color="414142"/>
            </w:tcBorders>
          </w:tcPr>
          <w:p w14:paraId="2DD5BF2C" w14:textId="77777777" w:rsidR="005B548A" w:rsidRPr="00AF3C7D" w:rsidRDefault="005B548A" w:rsidP="005B548A"/>
        </w:tc>
      </w:tr>
      <w:tr w:rsidR="005B548A" w:rsidRPr="00AF3C7D" w14:paraId="09E6572A" w14:textId="77777777" w:rsidTr="007840A1">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459D591D" w14:textId="670DA71E" w:rsidR="005B548A" w:rsidRPr="00852696" w:rsidRDefault="009916DD" w:rsidP="005B548A">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2</w:t>
            </w:r>
            <w:r w:rsidR="002D4AAD">
              <w:rPr>
                <w:rFonts w:ascii="Times New Roman" w:eastAsia="Times New Roman" w:hAnsi="Times New Roman" w:cs="Times New Roman"/>
                <w:lang w:eastAsia="lv-LV"/>
              </w:rPr>
              <w:t>5</w:t>
            </w:r>
            <w:r>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40707E75" w14:textId="036578F9" w:rsidR="005B548A" w:rsidRPr="00852696" w:rsidRDefault="005B548A" w:rsidP="005B548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3.nodaļas </w:t>
            </w:r>
            <w:r w:rsidRPr="003418A7">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Politikas veidošanas konteksts” 3.4.apakšnodaļas </w:t>
            </w:r>
            <w:r w:rsidRPr="003418A7">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Sasaiste ar nacionāliem un starptautiskiem plānošanas dokumentiem” 3.4.3.sadaļa </w:t>
            </w:r>
            <w:r w:rsidRPr="003418A7">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Nozaru stratēģijas”</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66DEADC3" w14:textId="77777777" w:rsidR="005B548A" w:rsidRPr="00852696" w:rsidRDefault="005B548A" w:rsidP="005B548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b/>
                <w:bCs/>
                <w:lang w:eastAsia="lv-LV"/>
              </w:rPr>
              <w:t>Latvijas Lielo pilsētu asociācija:</w:t>
            </w:r>
          </w:p>
          <w:p w14:paraId="07BD12B8" w14:textId="77777777" w:rsidR="005B548A" w:rsidRPr="00852696" w:rsidRDefault="005B548A" w:rsidP="005B548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Priekšlikums papildināt 3.4.3. apakšpunktu “Nozaru stratēģijas”, pievienojot kultūras nozaru stratēģijām arī Kultūras centru nozares darbības stratēģiju, stratēģiju uzskaitījumā aiz vārdiem ”Muzeji”, kā nākošo iekļaut “Kultūras centri”.</w:t>
            </w:r>
          </w:p>
          <w:p w14:paraId="7B83E080" w14:textId="77777777" w:rsidR="005B548A" w:rsidRPr="00852696" w:rsidRDefault="005B548A" w:rsidP="005B548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w:t>
            </w:r>
          </w:p>
          <w:p w14:paraId="36B02EF0" w14:textId="0D488F88" w:rsidR="005B548A" w:rsidRPr="00E47656" w:rsidRDefault="005B548A" w:rsidP="005B548A">
            <w:pPr>
              <w:spacing w:after="0" w:line="240" w:lineRule="auto"/>
              <w:jc w:val="both"/>
              <w:rPr>
                <w:rFonts w:ascii="Times New Roman" w:eastAsia="Times New Roman" w:hAnsi="Times New Roman" w:cs="Times New Roman"/>
                <w:b/>
                <w:bCs/>
                <w:lang w:eastAsia="lv-LV"/>
              </w:rPr>
            </w:pPr>
            <w:r w:rsidRPr="00852696">
              <w:rPr>
                <w:rFonts w:ascii="Times New Roman" w:eastAsia="Times New Roman" w:hAnsi="Times New Roman" w:cs="Times New Roman"/>
                <w:lang w:eastAsia="lv-LV"/>
              </w:rPr>
              <w:t>-</w:t>
            </w:r>
            <w:r w:rsidRPr="00AF3C7D">
              <w:rPr>
                <w:rFonts w:ascii="Times New Roman" w:hAnsi="Times New Roman" w:cs="Times New Roman"/>
              </w:rPr>
              <w:tab/>
            </w:r>
            <w:r w:rsidRPr="00852696">
              <w:rPr>
                <w:rFonts w:ascii="Times New Roman" w:eastAsia="Times New Roman" w:hAnsi="Times New Roman" w:cs="Times New Roman"/>
                <w:lang w:eastAsia="lv-LV"/>
              </w:rPr>
              <w:t>Kultūras centri.</w:t>
            </w:r>
          </w:p>
        </w:tc>
        <w:tc>
          <w:tcPr>
            <w:tcW w:w="2977" w:type="dxa"/>
            <w:tcBorders>
              <w:top w:val="outset" w:sz="6" w:space="0" w:color="414142"/>
              <w:left w:val="outset" w:sz="6" w:space="0" w:color="414142"/>
              <w:bottom w:val="outset" w:sz="6" w:space="0" w:color="414142"/>
              <w:right w:val="outset" w:sz="6" w:space="0" w:color="414142"/>
            </w:tcBorders>
          </w:tcPr>
          <w:p w14:paraId="20057E43" w14:textId="7BB57C38" w:rsidR="005B548A" w:rsidRPr="00852696" w:rsidRDefault="005B548A" w:rsidP="005B548A">
            <w:pPr>
              <w:spacing w:after="0" w:line="240" w:lineRule="auto"/>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7C6B63E1" w14:textId="77777777" w:rsidR="005B548A" w:rsidRDefault="005B548A" w:rsidP="005B548A">
            <w:pPr>
              <w:spacing w:after="0" w:line="240" w:lineRule="auto"/>
              <w:jc w:val="both"/>
              <w:rPr>
                <w:rFonts w:ascii="Times New Roman" w:eastAsia="Times New Roman" w:hAnsi="Times New Roman" w:cs="Times New Roman"/>
                <w:lang w:eastAsia="lv-LV"/>
              </w:rPr>
            </w:pPr>
            <w:r w:rsidRPr="00233005">
              <w:rPr>
                <w:rFonts w:ascii="Times New Roman" w:eastAsia="Times New Roman" w:hAnsi="Times New Roman" w:cs="Times New Roman"/>
                <w:lang w:eastAsia="lv-LV"/>
              </w:rPr>
              <w:t xml:space="preserve">Pamatnostādņu projekta </w:t>
            </w:r>
            <w:r w:rsidRPr="00B8624D">
              <w:rPr>
                <w:rFonts w:ascii="Times New Roman" w:eastAsia="Times New Roman" w:hAnsi="Times New Roman" w:cs="Times New Roman"/>
                <w:lang w:eastAsia="lv-LV"/>
              </w:rPr>
              <w:t>3.nodaļas „Politikas veidošanas konteksts” 3.4.apakšnodaļas „Sasaiste ar nacionāliem un starptautiskiem plānošanas dokumentiem” 3.4.3.sadaļas „Nozaru stratēģijas” otrā rindkopa papildināta</w:t>
            </w:r>
            <w:r w:rsidRPr="00233005">
              <w:rPr>
                <w:rFonts w:ascii="Times New Roman" w:eastAsia="Times New Roman" w:hAnsi="Times New Roman" w:cs="Times New Roman"/>
                <w:lang w:eastAsia="lv-LV"/>
              </w:rPr>
              <w:t xml:space="preserve"> šādā redakcijā:</w:t>
            </w:r>
          </w:p>
          <w:p w14:paraId="3EE3B28A" w14:textId="77777777" w:rsidR="005B548A" w:rsidRDefault="005B548A" w:rsidP="005B548A">
            <w:pPr>
              <w:spacing w:after="0" w:line="240" w:lineRule="auto"/>
              <w:jc w:val="both"/>
              <w:rPr>
                <w:rFonts w:ascii="Times New Roman" w:eastAsia="Times New Roman" w:hAnsi="Times New Roman" w:cs="Times New Roman"/>
                <w:lang w:eastAsia="lv-LV"/>
              </w:rPr>
            </w:pPr>
          </w:p>
          <w:p w14:paraId="0DC99859" w14:textId="40451F17" w:rsidR="005B548A" w:rsidRDefault="005B548A" w:rsidP="005B548A">
            <w:pPr>
              <w:spacing w:after="0" w:line="240" w:lineRule="auto"/>
              <w:jc w:val="both"/>
              <w:rPr>
                <w:rFonts w:ascii="Times New Roman" w:eastAsia="Times New Roman" w:hAnsi="Times New Roman" w:cs="Times New Roman"/>
                <w:lang w:eastAsia="lv-LV"/>
              </w:rPr>
            </w:pPr>
            <w:r w:rsidRPr="00233005">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Vienlaikus KM sadarbībā ar kultūras un radošajām nozarēm izvērtē nepieciešamību izstrādāt atsevišķas stratēģijas kultūras centru darbībai un kultūras pasākumu nozarei, kā arī jaunu digitālā kultūras mantojuma stratēģiju.</w:t>
            </w:r>
            <w:r>
              <w:rPr>
                <w:rFonts w:ascii="Times New Roman" w:eastAsia="Times New Roman" w:hAnsi="Times New Roman" w:cs="Times New Roman"/>
                <w:lang w:eastAsia="lv-LV"/>
              </w:rPr>
              <w:t>”</w:t>
            </w:r>
          </w:p>
        </w:tc>
      </w:tr>
      <w:tr w:rsidR="005B548A" w:rsidRPr="00AF3C7D" w14:paraId="2024D53E" w14:textId="77777777" w:rsidTr="007840A1">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0D63BF30" w14:textId="7523AD7A" w:rsidR="005B548A" w:rsidRPr="00852696" w:rsidRDefault="002D4AAD" w:rsidP="005B548A">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26</w:t>
            </w:r>
            <w:r w:rsidR="009916DD">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46AA44C4" w14:textId="77777777" w:rsidR="005B548A" w:rsidRPr="00635CD6" w:rsidRDefault="005B548A" w:rsidP="005B548A">
            <w:pPr>
              <w:shd w:val="clear" w:color="auto" w:fill="FFFFFF" w:themeFill="background1"/>
              <w:spacing w:after="0" w:line="240" w:lineRule="auto"/>
              <w:jc w:val="both"/>
              <w:rPr>
                <w:rFonts w:ascii="Times New Roman" w:eastAsia="Times New Roman" w:hAnsi="Times New Roman" w:cs="Times New Roman"/>
                <w:lang w:eastAsia="lv-LV"/>
              </w:rPr>
            </w:pPr>
          </w:p>
        </w:tc>
        <w:tc>
          <w:tcPr>
            <w:tcW w:w="3686" w:type="dxa"/>
            <w:tcBorders>
              <w:top w:val="outset" w:sz="6" w:space="0" w:color="414142"/>
              <w:left w:val="outset" w:sz="6" w:space="0" w:color="414142"/>
              <w:bottom w:val="outset" w:sz="6" w:space="0" w:color="414142"/>
              <w:right w:val="outset" w:sz="6" w:space="0" w:color="414142"/>
            </w:tcBorders>
          </w:tcPr>
          <w:p w14:paraId="3ECD54B9" w14:textId="2A94D14A" w:rsidR="005B548A" w:rsidRPr="00635CD6" w:rsidRDefault="005B548A" w:rsidP="005B548A">
            <w:pPr>
              <w:shd w:val="clear" w:color="auto" w:fill="FFFFFF" w:themeFill="background1"/>
              <w:spacing w:after="0" w:line="240" w:lineRule="auto"/>
              <w:jc w:val="both"/>
              <w:rPr>
                <w:rFonts w:ascii="Times New Roman" w:hAnsi="Times New Roman" w:cs="Times New Roman"/>
                <w:b/>
                <w:bCs/>
                <w:shd w:val="clear" w:color="auto" w:fill="FFFFFF"/>
              </w:rPr>
            </w:pPr>
            <w:r w:rsidRPr="00635CD6">
              <w:rPr>
                <w:rFonts w:ascii="Times New Roman" w:hAnsi="Times New Roman" w:cs="Times New Roman"/>
                <w:b/>
                <w:bCs/>
                <w:shd w:val="clear" w:color="auto" w:fill="FFFFFF"/>
              </w:rPr>
              <w:t>Biedrība "Reģionālo attīstības centru apvienība"</w:t>
            </w:r>
            <w:r>
              <w:rPr>
                <w:rFonts w:ascii="Times New Roman" w:hAnsi="Times New Roman" w:cs="Times New Roman"/>
                <w:b/>
                <w:bCs/>
                <w:shd w:val="clear" w:color="auto" w:fill="FFFFFF"/>
              </w:rPr>
              <w:t xml:space="preserve"> </w:t>
            </w:r>
            <w:r w:rsidRPr="46D61D43">
              <w:rPr>
                <w:rFonts w:ascii="Times New Roman" w:eastAsia="Times New Roman" w:hAnsi="Times New Roman" w:cs="Times New Roman"/>
                <w:b/>
                <w:bCs/>
                <w:lang w:eastAsia="lv-LV"/>
              </w:rPr>
              <w:t>(iebildums saņemts pēc 0</w:t>
            </w:r>
            <w:r>
              <w:rPr>
                <w:rFonts w:ascii="Times New Roman" w:eastAsia="Times New Roman" w:hAnsi="Times New Roman" w:cs="Times New Roman"/>
                <w:b/>
                <w:bCs/>
                <w:lang w:eastAsia="lv-LV"/>
              </w:rPr>
              <w:t>9</w:t>
            </w:r>
            <w:r w:rsidRPr="46D61D43">
              <w:rPr>
                <w:rFonts w:ascii="Times New Roman" w:eastAsia="Times New Roman" w:hAnsi="Times New Roman" w:cs="Times New Roman"/>
                <w:b/>
                <w:bCs/>
                <w:lang w:eastAsia="lv-LV"/>
              </w:rPr>
              <w:t>.</w:t>
            </w:r>
            <w:r>
              <w:rPr>
                <w:rFonts w:ascii="Times New Roman" w:eastAsia="Times New Roman" w:hAnsi="Times New Roman" w:cs="Times New Roman"/>
                <w:b/>
                <w:bCs/>
                <w:lang w:eastAsia="lv-LV"/>
              </w:rPr>
              <w:t>11</w:t>
            </w:r>
            <w:r w:rsidRPr="46D61D43">
              <w:rPr>
                <w:rFonts w:ascii="Times New Roman" w:eastAsia="Times New Roman" w:hAnsi="Times New Roman" w:cs="Times New Roman"/>
                <w:b/>
                <w:bCs/>
                <w:lang w:eastAsia="lv-LV"/>
              </w:rPr>
              <w:t>.2021</w:t>
            </w:r>
            <w:r>
              <w:rPr>
                <w:rFonts w:ascii="Times New Roman" w:eastAsia="Times New Roman" w:hAnsi="Times New Roman" w:cs="Times New Roman"/>
                <w:b/>
                <w:bCs/>
                <w:lang w:eastAsia="lv-LV"/>
              </w:rPr>
              <w:t>.</w:t>
            </w:r>
            <w:r w:rsidRPr="46D61D43">
              <w:rPr>
                <w:rFonts w:ascii="Times New Roman" w:eastAsia="Times New Roman" w:hAnsi="Times New Roman" w:cs="Times New Roman"/>
                <w:b/>
                <w:bCs/>
                <w:lang w:eastAsia="lv-LV"/>
              </w:rPr>
              <w:t xml:space="preserve"> saskaņošanas</w:t>
            </w:r>
            <w:r>
              <w:rPr>
                <w:rFonts w:ascii="Times New Roman" w:eastAsia="Times New Roman" w:hAnsi="Times New Roman" w:cs="Times New Roman"/>
                <w:b/>
                <w:bCs/>
                <w:lang w:eastAsia="lv-LV"/>
              </w:rPr>
              <w:t xml:space="preserve"> TAP</w:t>
            </w:r>
            <w:r w:rsidRPr="46D61D43">
              <w:rPr>
                <w:rFonts w:ascii="Times New Roman" w:eastAsia="Times New Roman" w:hAnsi="Times New Roman" w:cs="Times New Roman"/>
                <w:b/>
                <w:bCs/>
                <w:lang w:eastAsia="lv-LV"/>
              </w:rPr>
              <w:t>)</w:t>
            </w:r>
            <w:r w:rsidRPr="00635CD6">
              <w:rPr>
                <w:rFonts w:ascii="Times New Roman" w:hAnsi="Times New Roman" w:cs="Times New Roman"/>
                <w:b/>
                <w:bCs/>
                <w:shd w:val="clear" w:color="auto" w:fill="FFFFFF"/>
              </w:rPr>
              <w:t xml:space="preserve">: </w:t>
            </w:r>
          </w:p>
          <w:p w14:paraId="0D1CF31D" w14:textId="66380B48" w:rsidR="005B548A" w:rsidRPr="00635CD6" w:rsidRDefault="005B548A" w:rsidP="005B548A">
            <w:pPr>
              <w:shd w:val="clear" w:color="auto" w:fill="FFFFFF" w:themeFill="background1"/>
              <w:spacing w:after="0" w:line="240" w:lineRule="auto"/>
              <w:jc w:val="both"/>
              <w:rPr>
                <w:rFonts w:ascii="Times New Roman" w:eastAsia="Times New Roman" w:hAnsi="Times New Roman" w:cs="Times New Roman"/>
                <w:b/>
                <w:bCs/>
                <w:lang w:eastAsia="lv-LV"/>
              </w:rPr>
            </w:pPr>
            <w:r w:rsidRPr="00635CD6">
              <w:rPr>
                <w:rFonts w:ascii="Times New Roman" w:hAnsi="Times New Roman" w:cs="Times New Roman"/>
              </w:rPr>
              <w:t xml:space="preserve">Gulbenes novada pašvaldība par amatiermākslas kolektīvu darbību, konkrēti par amatiermākslas kolektīvu atalgojuma konkurētspēju un līdzsvarošanu valstī: “Pamatnostādņu projektā minēts, ka ir jārisina jautājumi, kas saistīti ar amatiermākslas pieejamību un to darbības kvalitāti,  pārskatot valsts līdzfinansējuma apjomu amatiermākslas kolektīvu vadītājiem, bet nav minēts, ka ir plānots izveidot vienotu, saprotamu, godīgu amatiermākslas kolektīvu vadītāju un speciālistu atalgojuma sistēmu, lai līdzsvarotu tik ļoti dažādo darba samaksu un aprēķinu novados. Viens ir palielināt mērķdotācijas, bet otra daļa tāpat būs pašvaldības finansējums - </w:t>
            </w:r>
            <w:r w:rsidRPr="00635CD6">
              <w:rPr>
                <w:rFonts w:ascii="Times New Roman" w:hAnsi="Times New Roman" w:cs="Times New Roman"/>
              </w:rPr>
              <w:lastRenderedPageBreak/>
              <w:t>par kura apmēru pašvaldībām vajadzētu būt vienotai izpratnei.</w:t>
            </w:r>
          </w:p>
        </w:tc>
        <w:tc>
          <w:tcPr>
            <w:tcW w:w="2977" w:type="dxa"/>
            <w:tcBorders>
              <w:top w:val="outset" w:sz="6" w:space="0" w:color="414142"/>
              <w:left w:val="outset" w:sz="6" w:space="0" w:color="414142"/>
              <w:bottom w:val="outset" w:sz="6" w:space="0" w:color="414142"/>
              <w:right w:val="outset" w:sz="6" w:space="0" w:color="414142"/>
            </w:tcBorders>
          </w:tcPr>
          <w:p w14:paraId="4067DF54" w14:textId="77777777" w:rsidR="005B548A" w:rsidRDefault="005B548A" w:rsidP="005B548A">
            <w:pPr>
              <w:shd w:val="clear" w:color="auto" w:fill="FFFFFF" w:themeFill="background1"/>
              <w:spacing w:after="0" w:line="240" w:lineRule="auto"/>
              <w:jc w:val="both"/>
              <w:rPr>
                <w:rFonts w:ascii="Times New Roman" w:eastAsia="Times New Roman" w:hAnsi="Times New Roman" w:cs="Times New Roman"/>
                <w:b/>
                <w:bCs/>
                <w:lang w:eastAsia="lv-LV"/>
              </w:rPr>
            </w:pPr>
            <w:r>
              <w:rPr>
                <w:rFonts w:ascii="Times New Roman" w:eastAsia="Times New Roman" w:hAnsi="Times New Roman" w:cs="Times New Roman"/>
                <w:b/>
                <w:bCs/>
                <w:lang w:eastAsia="lv-LV"/>
              </w:rPr>
              <w:lastRenderedPageBreak/>
              <w:t>Ņemts vērā.</w:t>
            </w:r>
          </w:p>
          <w:p w14:paraId="2AA76632" w14:textId="6BEF790C" w:rsidR="005B548A" w:rsidRPr="00635CD6" w:rsidRDefault="005B548A" w:rsidP="005B548A">
            <w:pPr>
              <w:spacing w:after="0" w:line="240" w:lineRule="auto"/>
              <w:jc w:val="both"/>
              <w:rPr>
                <w:rFonts w:ascii="Times New Roman" w:eastAsia="Times New Roman" w:hAnsi="Times New Roman" w:cs="Times New Roman"/>
                <w:b/>
                <w:bCs/>
                <w:lang w:eastAsia="lv-LV"/>
              </w:rPr>
            </w:pPr>
            <w:r w:rsidRPr="001A6311">
              <w:rPr>
                <w:rFonts w:ascii="Times New Roman" w:eastAsia="Times New Roman" w:hAnsi="Times New Roman" w:cs="Times New Roman"/>
                <w:lang w:eastAsia="lv-LV"/>
              </w:rPr>
              <w:t xml:space="preserve">Norādām, ka pamatnostādņu </w:t>
            </w:r>
            <w:r>
              <w:rPr>
                <w:rFonts w:ascii="Times New Roman" w:eastAsia="Times New Roman" w:hAnsi="Times New Roman" w:cs="Times New Roman"/>
                <w:lang w:eastAsia="lv-LV"/>
              </w:rPr>
              <w:t>projektā ir iekļauti uzdevumi 3.3.</w:t>
            </w:r>
            <w:r>
              <w:t xml:space="preserve"> </w:t>
            </w:r>
            <w:r w:rsidRPr="001A6311">
              <w:rPr>
                <w:rFonts w:ascii="Times New Roman" w:eastAsia="Times New Roman" w:hAnsi="Times New Roman" w:cs="Times New Roman"/>
                <w:lang w:eastAsia="lv-LV"/>
              </w:rPr>
              <w:t>Stiprināt Dziesmu un deju svētku tradīciju</w:t>
            </w:r>
            <w:r>
              <w:rPr>
                <w:rFonts w:ascii="Times New Roman" w:eastAsia="Times New Roman" w:hAnsi="Times New Roman" w:cs="Times New Roman"/>
                <w:lang w:eastAsia="lv-LV"/>
              </w:rPr>
              <w:t xml:space="preserve"> un 4.4. </w:t>
            </w:r>
            <w:r w:rsidRPr="001A6311">
              <w:rPr>
                <w:rFonts w:ascii="Times New Roman" w:eastAsia="Times New Roman" w:hAnsi="Times New Roman" w:cs="Times New Roman"/>
                <w:lang w:eastAsia="lv-LV"/>
              </w:rPr>
              <w:t>Paaugstināt kultūras un radošajās nozarēs nodarbināto atalgojumu un ieņēmumus</w:t>
            </w:r>
            <w:r>
              <w:rPr>
                <w:rFonts w:ascii="Times New Roman" w:eastAsia="Times New Roman" w:hAnsi="Times New Roman" w:cs="Times New Roman"/>
                <w:lang w:eastAsia="lv-LV"/>
              </w:rPr>
              <w:t>. Konkrētus pasākumus, ar kuru palīdzību tiks nodrošināta šo uzdevumu izpilde, plānots iekļaut rīcības plānā pamatnostādņu izpildei, tostarp pasākumus, ar kuru palīdzību būtu iespējams nodrošināt taisnīgu atalgojumu Dziesmu un deju kustībā iesaistīto amatiermākslas kolektīvu vadītājiem un speciālistiem.</w:t>
            </w:r>
          </w:p>
        </w:tc>
        <w:tc>
          <w:tcPr>
            <w:tcW w:w="3402" w:type="dxa"/>
            <w:tcBorders>
              <w:top w:val="outset" w:sz="6" w:space="0" w:color="414142"/>
              <w:left w:val="outset" w:sz="6" w:space="0" w:color="414142"/>
              <w:bottom w:val="outset" w:sz="6" w:space="0" w:color="414142"/>
              <w:right w:val="outset" w:sz="6" w:space="0" w:color="414142"/>
            </w:tcBorders>
          </w:tcPr>
          <w:p w14:paraId="73084AA7" w14:textId="5D03B1E6" w:rsidR="005B548A" w:rsidRPr="00635CD6" w:rsidRDefault="005B548A" w:rsidP="005B548A">
            <w:pPr>
              <w:spacing w:after="0" w:line="240" w:lineRule="auto"/>
              <w:jc w:val="both"/>
              <w:rPr>
                <w:rFonts w:ascii="Times New Roman" w:hAnsi="Times New Roman" w:cs="Times New Roman"/>
              </w:rPr>
            </w:pPr>
            <w:r>
              <w:rPr>
                <w:rFonts w:ascii="Times New Roman" w:eastAsia="Times New Roman" w:hAnsi="Times New Roman" w:cs="Times New Roman"/>
                <w:lang w:eastAsia="lv-LV"/>
              </w:rPr>
              <w:t>Pamatnostādņu projekts</w:t>
            </w:r>
          </w:p>
        </w:tc>
      </w:tr>
      <w:tr w:rsidR="005B548A" w:rsidRPr="00AF3C7D" w14:paraId="26F7847D" w14:textId="77777777" w:rsidTr="007840A1">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6D428117" w14:textId="765A8DAD" w:rsidR="005B548A" w:rsidRPr="00852696" w:rsidRDefault="002D4AAD" w:rsidP="005B548A">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27</w:t>
            </w:r>
            <w:r w:rsidR="009916DD">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12DABD19" w14:textId="77777777" w:rsidR="005B548A" w:rsidRPr="00635CD6" w:rsidRDefault="005B548A" w:rsidP="005B548A">
            <w:pPr>
              <w:shd w:val="clear" w:color="auto" w:fill="FFFFFF" w:themeFill="background1"/>
              <w:spacing w:after="0" w:line="240" w:lineRule="auto"/>
              <w:jc w:val="both"/>
              <w:rPr>
                <w:rFonts w:ascii="Times New Roman" w:eastAsia="Times New Roman" w:hAnsi="Times New Roman" w:cs="Times New Roman"/>
                <w:lang w:eastAsia="lv-LV"/>
              </w:rPr>
            </w:pPr>
            <w:r w:rsidRPr="00635CD6">
              <w:rPr>
                <w:rFonts w:ascii="Times New Roman" w:eastAsia="Times New Roman" w:hAnsi="Times New Roman" w:cs="Times New Roman"/>
                <w:lang w:eastAsia="lv-LV"/>
              </w:rPr>
              <w:t xml:space="preserve">RR4 Dalībnieku skaits amatiermākslas kolektīvos (tūkst.) </w:t>
            </w:r>
          </w:p>
          <w:p w14:paraId="6C95170F" w14:textId="77777777" w:rsidR="005B548A" w:rsidRPr="00635CD6" w:rsidRDefault="005B548A" w:rsidP="005B548A">
            <w:pPr>
              <w:shd w:val="clear" w:color="auto" w:fill="FFFFFF" w:themeFill="background1"/>
              <w:spacing w:after="0" w:line="240" w:lineRule="auto"/>
              <w:jc w:val="both"/>
              <w:rPr>
                <w:rFonts w:ascii="Times New Roman" w:eastAsia="Times New Roman" w:hAnsi="Times New Roman" w:cs="Times New Roman"/>
                <w:lang w:eastAsia="lv-LV"/>
              </w:rPr>
            </w:pPr>
            <w:r w:rsidRPr="00635CD6">
              <w:rPr>
                <w:rFonts w:ascii="Times New Roman" w:eastAsia="Times New Roman" w:hAnsi="Times New Roman" w:cs="Times New Roman"/>
                <w:lang w:eastAsia="lv-LV"/>
              </w:rPr>
              <w:t xml:space="preserve">2024.gada mērķa vērtība – 63; </w:t>
            </w:r>
          </w:p>
          <w:p w14:paraId="2EA29662" w14:textId="77777777" w:rsidR="005B548A" w:rsidRPr="00635CD6" w:rsidRDefault="005B548A" w:rsidP="005B548A">
            <w:pPr>
              <w:shd w:val="clear" w:color="auto" w:fill="FFFFFF" w:themeFill="background1"/>
              <w:spacing w:after="0" w:line="240" w:lineRule="auto"/>
              <w:jc w:val="both"/>
              <w:rPr>
                <w:rFonts w:ascii="Times New Roman" w:eastAsia="Times New Roman" w:hAnsi="Times New Roman" w:cs="Times New Roman"/>
                <w:lang w:eastAsia="lv-LV"/>
              </w:rPr>
            </w:pPr>
            <w:r w:rsidRPr="00635CD6">
              <w:rPr>
                <w:rFonts w:ascii="Times New Roman" w:eastAsia="Times New Roman" w:hAnsi="Times New Roman" w:cs="Times New Roman"/>
                <w:lang w:eastAsia="lv-LV"/>
              </w:rPr>
              <w:t xml:space="preserve">2027.gada mērķa vērtība – 64. </w:t>
            </w:r>
          </w:p>
          <w:p w14:paraId="2B5F3017" w14:textId="2E6FF1DD" w:rsidR="005B548A" w:rsidRPr="00852696" w:rsidRDefault="005B548A" w:rsidP="005B548A">
            <w:pPr>
              <w:spacing w:after="0" w:line="240" w:lineRule="auto"/>
              <w:jc w:val="both"/>
              <w:rPr>
                <w:rFonts w:ascii="Times New Roman" w:eastAsia="Times New Roman" w:hAnsi="Times New Roman" w:cs="Times New Roman"/>
                <w:lang w:eastAsia="lv-LV"/>
              </w:rPr>
            </w:pPr>
            <w:r w:rsidRPr="00635CD6">
              <w:rPr>
                <w:rFonts w:ascii="Times New Roman" w:eastAsia="Times New Roman" w:hAnsi="Times New Roman" w:cs="Times New Roman"/>
                <w:lang w:eastAsia="lv-LV"/>
              </w:rPr>
              <w:t>Datu avots – CSP.</w:t>
            </w:r>
          </w:p>
        </w:tc>
        <w:tc>
          <w:tcPr>
            <w:tcW w:w="3686" w:type="dxa"/>
            <w:tcBorders>
              <w:top w:val="outset" w:sz="6" w:space="0" w:color="414142"/>
              <w:left w:val="outset" w:sz="6" w:space="0" w:color="414142"/>
              <w:bottom w:val="outset" w:sz="6" w:space="0" w:color="414142"/>
              <w:right w:val="outset" w:sz="6" w:space="0" w:color="414142"/>
            </w:tcBorders>
          </w:tcPr>
          <w:p w14:paraId="2D2F45AB" w14:textId="77777777" w:rsidR="005B548A" w:rsidRPr="00635CD6" w:rsidRDefault="005B548A" w:rsidP="005B548A">
            <w:pPr>
              <w:shd w:val="clear" w:color="auto" w:fill="FFFFFF" w:themeFill="background1"/>
              <w:spacing w:after="0" w:line="240" w:lineRule="auto"/>
              <w:jc w:val="both"/>
              <w:rPr>
                <w:rFonts w:ascii="Times New Roman" w:eastAsia="Times New Roman" w:hAnsi="Times New Roman" w:cs="Times New Roman"/>
                <w:b/>
                <w:bCs/>
                <w:lang w:eastAsia="lv-LV"/>
              </w:rPr>
            </w:pPr>
            <w:r w:rsidRPr="00635CD6">
              <w:rPr>
                <w:rFonts w:ascii="Times New Roman" w:eastAsia="Times New Roman" w:hAnsi="Times New Roman" w:cs="Times New Roman"/>
                <w:b/>
                <w:bCs/>
                <w:lang w:eastAsia="lv-LV"/>
              </w:rPr>
              <w:t xml:space="preserve">Pārresoru koordinācijas centrs: </w:t>
            </w:r>
          </w:p>
          <w:p w14:paraId="7DC4A902" w14:textId="099088DE" w:rsidR="005B548A" w:rsidRPr="00E47656" w:rsidRDefault="005B548A" w:rsidP="005B548A">
            <w:pPr>
              <w:spacing w:after="0" w:line="240" w:lineRule="auto"/>
              <w:jc w:val="both"/>
              <w:rPr>
                <w:rFonts w:ascii="Times New Roman" w:eastAsia="Times New Roman" w:hAnsi="Times New Roman" w:cs="Times New Roman"/>
                <w:b/>
                <w:bCs/>
                <w:lang w:eastAsia="lv-LV"/>
              </w:rPr>
            </w:pPr>
            <w:r w:rsidRPr="00635CD6">
              <w:rPr>
                <w:rFonts w:ascii="Times New Roman" w:hAnsi="Times New Roman" w:cs="Times New Roman"/>
              </w:rPr>
              <w:t>Lūdzam aizstāt pamatnostādņu projektā iekļauto rādītāju (RR4, 30.lpp.) par dalībnieku skaitu amatiermākslas kolektīvos ar NAP2027 rādītāju – [366] Dalībnieku skaits mākslinieciskās pašdarbības kolektīvos kultūras centros, tūkst.</w:t>
            </w:r>
          </w:p>
        </w:tc>
        <w:tc>
          <w:tcPr>
            <w:tcW w:w="2977" w:type="dxa"/>
            <w:tcBorders>
              <w:top w:val="outset" w:sz="6" w:space="0" w:color="414142"/>
              <w:left w:val="outset" w:sz="6" w:space="0" w:color="414142"/>
              <w:bottom w:val="outset" w:sz="6" w:space="0" w:color="414142"/>
              <w:right w:val="outset" w:sz="6" w:space="0" w:color="414142"/>
            </w:tcBorders>
          </w:tcPr>
          <w:p w14:paraId="7C94BCF1" w14:textId="0F460F91" w:rsidR="005B548A" w:rsidRPr="00852696" w:rsidRDefault="005B548A" w:rsidP="005B548A">
            <w:pPr>
              <w:spacing w:after="0" w:line="240" w:lineRule="auto"/>
              <w:jc w:val="center"/>
              <w:rPr>
                <w:rFonts w:ascii="Times New Roman" w:eastAsia="Times New Roman" w:hAnsi="Times New Roman" w:cs="Times New Roman"/>
                <w:b/>
                <w:bCs/>
                <w:lang w:eastAsia="lv-LV"/>
              </w:rPr>
            </w:pPr>
            <w:r w:rsidRPr="00635CD6">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71215645" w14:textId="5C3DF15D" w:rsidR="005B548A" w:rsidRDefault="005B548A" w:rsidP="005B548A">
            <w:pPr>
              <w:spacing w:after="0" w:line="240" w:lineRule="auto"/>
              <w:jc w:val="both"/>
              <w:rPr>
                <w:rFonts w:ascii="Times New Roman" w:eastAsia="Times New Roman" w:hAnsi="Times New Roman" w:cs="Times New Roman"/>
                <w:lang w:eastAsia="lv-LV"/>
              </w:rPr>
            </w:pPr>
            <w:r w:rsidRPr="00635CD6">
              <w:rPr>
                <w:rFonts w:ascii="Times New Roman" w:hAnsi="Times New Roman" w:cs="Times New Roman"/>
              </w:rPr>
              <w:t>RR4 Dalībnieku skaits</w:t>
            </w:r>
            <w:r w:rsidRPr="00635CD6">
              <w:rPr>
                <w:rFonts w:ascii="Times New Roman" w:hAnsi="Times New Roman" w:cs="Times New Roman"/>
                <w:shd w:val="clear" w:color="auto" w:fill="FDF5F5"/>
              </w:rPr>
              <w:t xml:space="preserve"> </w:t>
            </w:r>
            <w:r w:rsidRPr="00635CD6">
              <w:rPr>
                <w:rFonts w:ascii="Times New Roman" w:hAnsi="Times New Roman" w:cs="Times New Roman"/>
              </w:rPr>
              <w:t>mākslinieciskās pašdarbības kolektīvos kultūras centros, tūkst.</w:t>
            </w:r>
            <w:r w:rsidRPr="00635CD6">
              <w:rPr>
                <w:rFonts w:ascii="Times New Roman" w:hAnsi="Times New Roman" w:cs="Times New Roman"/>
              </w:rPr>
              <w:br/>
              <w:t>2024.gada mērķa vērtība – 68; 2027.gada mērķa vērtība – 69.</w:t>
            </w:r>
            <w:r w:rsidRPr="00635CD6">
              <w:rPr>
                <w:rFonts w:ascii="Times New Roman" w:hAnsi="Times New Roman" w:cs="Times New Roman"/>
              </w:rPr>
              <w:br/>
              <w:t>Datu avots – CSP. Mērvienība – skaits.</w:t>
            </w:r>
          </w:p>
        </w:tc>
      </w:tr>
      <w:tr w:rsidR="005B548A" w:rsidRPr="00AF3C7D" w14:paraId="79E7D2BA" w14:textId="77777777" w:rsidTr="007840A1">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2632A305" w14:textId="336B8586" w:rsidR="005B548A" w:rsidRPr="00852696" w:rsidRDefault="002D4AAD" w:rsidP="005B548A">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28</w:t>
            </w:r>
            <w:r w:rsidR="005B548A"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0903A885" w14:textId="312F2A75" w:rsidR="005B548A" w:rsidRPr="00852696" w:rsidRDefault="005B548A" w:rsidP="005B548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5.nodaļa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Politikas rezultāti un rezultatīvie rādītāji”</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75977396" w14:textId="77777777" w:rsidR="005B548A" w:rsidRPr="00E47656" w:rsidRDefault="005B548A" w:rsidP="005B548A">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Pārresoru koordinācijas centrs:</w:t>
            </w:r>
          </w:p>
          <w:p w14:paraId="4E3A4A9D" w14:textId="77777777" w:rsidR="005B548A" w:rsidRPr="00E47656" w:rsidRDefault="005B548A" w:rsidP="005B548A">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Pamatnostādņu projektā iekļautais rezultatīvais rādītājs par ārvalstu vairākdienu ceļotāju Latvijā kopējiem izdevumiem (27.lpp.) 2024.gadā paredz lielāku vērtību  par NAP2027  noteikto. Pēc Ekonomikas ministrijas sniegtās informācijas, ņemot vērā kopējo ceļotāju skaita samazināšanos, sagaidāms, ka ārvalstu vairākdienu ceļotāju kopējo izdevumu apjoms būs būtiski krities, t.sk. Covid-19 pandēmijas ietekmē ir novērojamas tūrisma piedāvājuma izmaiņas, piem., tiešsaistē. Ņemot vērā iepriekš minēto, lūdzam skaidrot, kas ir kalpojis par pamatu Jūsu izdarītajai prognozei par 2024.gadu.</w:t>
            </w:r>
          </w:p>
          <w:p w14:paraId="7DCE7592" w14:textId="2D4D377D" w:rsidR="005B548A" w:rsidRPr="00E47656" w:rsidRDefault="005B548A" w:rsidP="005B548A">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lang w:eastAsia="lv-LV"/>
              </w:rPr>
              <w:t>Papildus lūdzam skaidrot, kāpēc 1.rezultatīvajam rādītājam sasniedzamā mērķa vērtība 2024.un 2027.gadā noteikta augstāka par NAP2027 [377] plānoto.</w:t>
            </w:r>
          </w:p>
        </w:tc>
        <w:tc>
          <w:tcPr>
            <w:tcW w:w="2977" w:type="dxa"/>
            <w:tcBorders>
              <w:top w:val="outset" w:sz="6" w:space="0" w:color="414142"/>
              <w:left w:val="outset" w:sz="6" w:space="0" w:color="414142"/>
              <w:bottom w:val="outset" w:sz="6" w:space="0" w:color="414142"/>
              <w:right w:val="outset" w:sz="6" w:space="0" w:color="414142"/>
            </w:tcBorders>
          </w:tcPr>
          <w:p w14:paraId="7D519343" w14:textId="77777777" w:rsidR="005B548A" w:rsidRPr="00852696" w:rsidRDefault="005B548A" w:rsidP="005B548A">
            <w:pPr>
              <w:spacing w:after="0" w:line="240" w:lineRule="auto"/>
              <w:jc w:val="center"/>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t>Ņemts vērā</w:t>
            </w:r>
          </w:p>
          <w:p w14:paraId="3E3EEB28" w14:textId="4746B793" w:rsidR="005B548A" w:rsidRPr="0056001A" w:rsidRDefault="005B548A" w:rsidP="005B548A">
            <w:pPr>
              <w:spacing w:after="0" w:line="240" w:lineRule="auto"/>
              <w:jc w:val="both"/>
              <w:rPr>
                <w:rFonts w:ascii="Times New Roman" w:eastAsia="Times New Roman" w:hAnsi="Times New Roman" w:cs="Times New Roman"/>
                <w:b/>
                <w:bCs/>
                <w:lang w:eastAsia="lv-LV"/>
              </w:rPr>
            </w:pPr>
            <w:r w:rsidRPr="0056001A">
              <w:rPr>
                <w:rFonts w:ascii="Times New Roman" w:eastAsia="Times New Roman" w:hAnsi="Times New Roman" w:cs="Times New Roman"/>
                <w:lang w:eastAsia="lv-LV"/>
              </w:rPr>
              <w:t xml:space="preserve">Pamatnostādņu projekta </w:t>
            </w:r>
            <w:r w:rsidRPr="00B8624D">
              <w:rPr>
                <w:rFonts w:ascii="Times New Roman" w:eastAsia="Times New Roman" w:hAnsi="Times New Roman" w:cs="Times New Roman"/>
                <w:lang w:eastAsia="lv-LV"/>
              </w:rPr>
              <w:t>5.nodaļas „Politikas rezultāti un rezultatīvie rādītāji” tabulā</w:t>
            </w:r>
            <w:r w:rsidRPr="0056001A">
              <w:rPr>
                <w:rFonts w:ascii="Times New Roman" w:eastAsia="Times New Roman" w:hAnsi="Times New Roman" w:cs="Times New Roman"/>
                <w:lang w:eastAsia="lv-LV"/>
              </w:rPr>
              <w:t xml:space="preserve"> precizēta RR11 2024.gada mērķa vērtība atbilstoši NAP2027 noteiktajam.</w:t>
            </w:r>
          </w:p>
          <w:p w14:paraId="29A5DEDF" w14:textId="00B26D7F" w:rsidR="005B548A" w:rsidRPr="00852696" w:rsidRDefault="005B548A" w:rsidP="005B548A">
            <w:pPr>
              <w:spacing w:after="0" w:line="240" w:lineRule="auto"/>
              <w:jc w:val="both"/>
              <w:rPr>
                <w:rFonts w:ascii="Times New Roman" w:eastAsia="Times New Roman" w:hAnsi="Times New Roman" w:cs="Times New Roman"/>
                <w:lang w:eastAsia="lv-LV"/>
              </w:rPr>
            </w:pPr>
            <w:r w:rsidRPr="0056001A">
              <w:rPr>
                <w:rFonts w:ascii="Times New Roman" w:eastAsia="Times New Roman" w:hAnsi="Times New Roman" w:cs="Times New Roman"/>
                <w:lang w:eastAsia="lv-LV"/>
              </w:rPr>
              <w:t xml:space="preserve">Pamatnostādņu projekta </w:t>
            </w:r>
            <w:r w:rsidRPr="00B8624D">
              <w:rPr>
                <w:rFonts w:ascii="Times New Roman" w:eastAsia="Times New Roman" w:hAnsi="Times New Roman" w:cs="Times New Roman"/>
                <w:lang w:eastAsia="lv-LV"/>
              </w:rPr>
              <w:t>5.nodaļas „Politikas rezultāti un rezultatīvie rādītāji” tabulā</w:t>
            </w:r>
            <w:r w:rsidRPr="0056001A">
              <w:rPr>
                <w:rFonts w:ascii="Times New Roman" w:eastAsia="Times New Roman" w:hAnsi="Times New Roman" w:cs="Times New Roman"/>
                <w:lang w:eastAsia="lv-LV"/>
              </w:rPr>
              <w:t xml:space="preserve"> precizēta RR1 vērtības atbilstoši NAP2027 noteiktajam.</w:t>
            </w:r>
          </w:p>
        </w:tc>
        <w:tc>
          <w:tcPr>
            <w:tcW w:w="3402" w:type="dxa"/>
            <w:tcBorders>
              <w:top w:val="outset" w:sz="6" w:space="0" w:color="414142"/>
              <w:left w:val="outset" w:sz="6" w:space="0" w:color="414142"/>
              <w:bottom w:val="outset" w:sz="6" w:space="0" w:color="414142"/>
              <w:right w:val="outset" w:sz="6" w:space="0" w:color="414142"/>
            </w:tcBorders>
          </w:tcPr>
          <w:p w14:paraId="29216972" w14:textId="6B2692DC" w:rsidR="005B548A" w:rsidRDefault="005B548A" w:rsidP="005B548A">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Pamatnostādņu </w:t>
            </w:r>
            <w:r w:rsidRPr="009F76A0">
              <w:rPr>
                <w:rFonts w:ascii="Times New Roman" w:eastAsia="Times New Roman" w:hAnsi="Times New Roman" w:cs="Times New Roman"/>
                <w:lang w:eastAsia="lv-LV"/>
              </w:rPr>
              <w:t xml:space="preserve">projekta </w:t>
            </w:r>
            <w:r w:rsidRPr="00B8624D">
              <w:rPr>
                <w:rFonts w:ascii="Times New Roman" w:eastAsia="Times New Roman" w:hAnsi="Times New Roman" w:cs="Times New Roman"/>
                <w:lang w:eastAsia="lv-LV"/>
              </w:rPr>
              <w:t>5.nodaļas „Politikas rezultāti un rezultatīvie rādītāji” tabul</w:t>
            </w:r>
            <w:r w:rsidRPr="009F76A0">
              <w:rPr>
                <w:rFonts w:ascii="Times New Roman" w:eastAsia="Times New Roman" w:hAnsi="Times New Roman" w:cs="Times New Roman"/>
                <w:lang w:eastAsia="lv-LV"/>
              </w:rPr>
              <w:t>a papildināta šādā redakcijā:</w:t>
            </w:r>
          </w:p>
          <w:p w14:paraId="4B1E7E4C" w14:textId="77777777" w:rsidR="005B548A" w:rsidRDefault="005B548A" w:rsidP="005B548A">
            <w:pPr>
              <w:spacing w:after="0" w:line="240" w:lineRule="auto"/>
              <w:jc w:val="both"/>
              <w:rPr>
                <w:rFonts w:ascii="Times New Roman" w:eastAsia="Times New Roman" w:hAnsi="Times New Roman" w:cs="Times New Roman"/>
                <w:lang w:eastAsia="lv-LV"/>
              </w:rPr>
            </w:pPr>
          </w:p>
          <w:p w14:paraId="6287A499" w14:textId="1758EEDE" w:rsidR="005B548A" w:rsidRPr="00852696" w:rsidRDefault="005B548A" w:rsidP="005B548A">
            <w:pPr>
              <w:spacing w:after="0" w:line="240" w:lineRule="auto"/>
              <w:jc w:val="both"/>
              <w:rPr>
                <w:rFonts w:ascii="Times New Roman" w:eastAsia="Times New Roman" w:hAnsi="Times New Roman" w:cs="Times New Roman"/>
                <w:lang w:eastAsia="lv-LV"/>
              </w:rPr>
            </w:pPr>
            <w:r w:rsidRPr="009F76A0">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RR11 Ārvalstu vairākdienu ceļotāju Latvijā kopējie izdevumi (milj. euro), CSP dati, bāzes vērtība 2019.gadā: 538, mērķa vērtība 2024.gadā: 530, mērķa vērtība 2027.gadā: 540</w:t>
            </w:r>
          </w:p>
          <w:p w14:paraId="08C278A6" w14:textId="77777777" w:rsidR="005B548A" w:rsidRPr="00852696" w:rsidRDefault="005B548A" w:rsidP="005B548A">
            <w:pPr>
              <w:spacing w:after="0" w:line="240" w:lineRule="auto"/>
              <w:jc w:val="both"/>
              <w:rPr>
                <w:rFonts w:ascii="Times New Roman" w:eastAsia="Times New Roman" w:hAnsi="Times New Roman" w:cs="Times New Roman"/>
                <w:lang w:eastAsia="lv-LV"/>
              </w:rPr>
            </w:pPr>
          </w:p>
          <w:p w14:paraId="5289E4B1" w14:textId="7BBAA782" w:rsidR="005B548A" w:rsidRPr="00852696" w:rsidRDefault="005B548A" w:rsidP="005B548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RR1 Kultūras pasākumu apmeklējumu skaits gadā uz 100 iedzīvotājiem, KM dati, bāzes vērtība 2019.gadā: 255 (2018), mērķa vērtība 2024.gadā: 260, mērķa vērtība 2027.gadā: 265.</w:t>
            </w:r>
            <w:r>
              <w:rPr>
                <w:rFonts w:ascii="Times New Roman" w:eastAsia="Times New Roman" w:hAnsi="Times New Roman" w:cs="Times New Roman"/>
                <w:lang w:eastAsia="lv-LV"/>
              </w:rPr>
              <w:t>”</w:t>
            </w:r>
          </w:p>
        </w:tc>
      </w:tr>
      <w:tr w:rsidR="005B548A" w:rsidRPr="00AF3C7D" w14:paraId="1199F88B" w14:textId="77777777" w:rsidTr="007840A1">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70590ADF" w14:textId="7EA3D502" w:rsidR="005B548A" w:rsidRPr="00852696" w:rsidRDefault="002D4AAD" w:rsidP="005B548A">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29</w:t>
            </w:r>
            <w:r w:rsidR="005B548A"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23030C64" w14:textId="06449EF7" w:rsidR="005B548A" w:rsidRPr="00852696" w:rsidRDefault="005B548A" w:rsidP="005B548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5.nodaļa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Politikas rezultāti un rezultatīvie rādītāji”</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67F97146" w14:textId="77777777" w:rsidR="005B548A" w:rsidRPr="00E47656" w:rsidRDefault="005B548A" w:rsidP="005B548A">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Finanšu ministrija:</w:t>
            </w:r>
          </w:p>
          <w:p w14:paraId="46FF2A13" w14:textId="677B7880" w:rsidR="005B548A" w:rsidRPr="00E47656" w:rsidRDefault="005B548A" w:rsidP="005B548A">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 xml:space="preserve">Lūdzam skaidrot iemeslus, kāpēc pamatnostādņu projektā plānoto </w:t>
            </w:r>
            <w:r w:rsidRPr="00E47656">
              <w:rPr>
                <w:rFonts w:ascii="Times New Roman" w:eastAsia="Times New Roman" w:hAnsi="Times New Roman" w:cs="Times New Roman"/>
                <w:lang w:eastAsia="lv-LV"/>
              </w:rPr>
              <w:lastRenderedPageBreak/>
              <w:t>pasākumu īstenošanas rezultātā tiek prognozēta sasniedzamo rezultātu pasliktināšanās (RR2 un RR6), kā arī lūdzam uzrādīt RR3 “Kultūras mantojuma institūciju – bibliotēku, muzeju, arhīvu – virtuālo apmeklējumu skaits uz 100 iedzīvotājiem” esošās un plānotās sasniedzamās vērtības.</w:t>
            </w:r>
          </w:p>
        </w:tc>
        <w:tc>
          <w:tcPr>
            <w:tcW w:w="2977" w:type="dxa"/>
            <w:tcBorders>
              <w:top w:val="outset" w:sz="6" w:space="0" w:color="414142"/>
              <w:left w:val="outset" w:sz="6" w:space="0" w:color="414142"/>
              <w:bottom w:val="outset" w:sz="6" w:space="0" w:color="414142"/>
              <w:right w:val="outset" w:sz="6" w:space="0" w:color="414142"/>
            </w:tcBorders>
          </w:tcPr>
          <w:p w14:paraId="28EE5ED4" w14:textId="6843CAA7" w:rsidR="005B548A" w:rsidRPr="00852696" w:rsidRDefault="005B548A" w:rsidP="005B548A">
            <w:pPr>
              <w:spacing w:after="0" w:line="240" w:lineRule="auto"/>
              <w:jc w:val="center"/>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lastRenderedPageBreak/>
              <w:t>Ņemts vērā</w:t>
            </w:r>
          </w:p>
          <w:p w14:paraId="45FDFB43" w14:textId="53F2969D" w:rsidR="005B548A" w:rsidRPr="00852696" w:rsidRDefault="005B548A" w:rsidP="005B548A">
            <w:pPr>
              <w:spacing w:after="0" w:line="240" w:lineRule="auto"/>
              <w:jc w:val="both"/>
              <w:rPr>
                <w:rFonts w:ascii="Times New Roman" w:eastAsia="Times New Roman" w:hAnsi="Times New Roman" w:cs="Times New Roman"/>
                <w:lang w:eastAsia="lv-LV"/>
              </w:rPr>
            </w:pPr>
            <w:r w:rsidRPr="009F76A0">
              <w:rPr>
                <w:rFonts w:ascii="Times New Roman" w:eastAsia="Times New Roman" w:hAnsi="Times New Roman" w:cs="Times New Roman"/>
                <w:lang w:eastAsia="lv-LV"/>
              </w:rPr>
              <w:t xml:space="preserve">Pamatnostādņu projekta </w:t>
            </w:r>
            <w:r w:rsidRPr="00B8624D">
              <w:rPr>
                <w:rFonts w:ascii="Times New Roman" w:eastAsia="Times New Roman" w:hAnsi="Times New Roman" w:cs="Times New Roman"/>
                <w:lang w:eastAsia="lv-LV"/>
              </w:rPr>
              <w:t xml:space="preserve">5.nodaļas „Politikas rezultāti un </w:t>
            </w:r>
            <w:r w:rsidRPr="00B8624D">
              <w:rPr>
                <w:rFonts w:ascii="Times New Roman" w:eastAsia="Times New Roman" w:hAnsi="Times New Roman" w:cs="Times New Roman"/>
                <w:lang w:eastAsia="lv-LV"/>
              </w:rPr>
              <w:lastRenderedPageBreak/>
              <w:t>rezultatīvie rādītāji” tabulā</w:t>
            </w:r>
            <w:r w:rsidRPr="009F76A0">
              <w:rPr>
                <w:rFonts w:ascii="Times New Roman" w:eastAsia="Times New Roman" w:hAnsi="Times New Roman" w:cs="Times New Roman"/>
                <w:lang w:eastAsia="lv-LV"/>
              </w:rPr>
              <w:t xml:space="preserve"> precizētas RR2</w:t>
            </w:r>
            <w:r w:rsidRPr="00852696">
              <w:rPr>
                <w:rFonts w:ascii="Times New Roman" w:eastAsia="Times New Roman" w:hAnsi="Times New Roman" w:cs="Times New Roman"/>
                <w:lang w:eastAsia="lv-LV"/>
              </w:rPr>
              <w:t xml:space="preserve"> (precizētajā versijā – RR5) un RR6 (precizētajā versijā </w:t>
            </w:r>
            <w:r>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 RR4) vērtības, norādītas RR3 (precizētajā versijā RR6) vērtības.</w:t>
            </w:r>
          </w:p>
        </w:tc>
        <w:tc>
          <w:tcPr>
            <w:tcW w:w="3402" w:type="dxa"/>
            <w:tcBorders>
              <w:top w:val="outset" w:sz="6" w:space="0" w:color="414142"/>
              <w:left w:val="outset" w:sz="6" w:space="0" w:color="414142"/>
              <w:bottom w:val="outset" w:sz="6" w:space="0" w:color="414142"/>
              <w:right w:val="outset" w:sz="6" w:space="0" w:color="414142"/>
            </w:tcBorders>
          </w:tcPr>
          <w:p w14:paraId="682716B9" w14:textId="1B431EEB" w:rsidR="005B548A" w:rsidRDefault="005B548A" w:rsidP="005B548A">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 xml:space="preserve">Pamatnostādņu </w:t>
            </w:r>
            <w:r w:rsidRPr="009F76A0">
              <w:rPr>
                <w:rFonts w:ascii="Times New Roman" w:eastAsia="Times New Roman" w:hAnsi="Times New Roman" w:cs="Times New Roman"/>
                <w:lang w:eastAsia="lv-LV"/>
              </w:rPr>
              <w:t xml:space="preserve">projekta </w:t>
            </w:r>
            <w:r w:rsidRPr="00B8624D">
              <w:rPr>
                <w:rFonts w:ascii="Times New Roman" w:eastAsia="Times New Roman" w:hAnsi="Times New Roman" w:cs="Times New Roman"/>
                <w:lang w:eastAsia="lv-LV"/>
              </w:rPr>
              <w:t xml:space="preserve">5.nodaļas „Politikas rezultāti un rezultatīvie </w:t>
            </w:r>
            <w:r w:rsidRPr="00B8624D">
              <w:rPr>
                <w:rFonts w:ascii="Times New Roman" w:eastAsia="Times New Roman" w:hAnsi="Times New Roman" w:cs="Times New Roman"/>
                <w:lang w:eastAsia="lv-LV"/>
              </w:rPr>
              <w:lastRenderedPageBreak/>
              <w:t>rādītāji” tabula</w:t>
            </w:r>
            <w:r w:rsidRPr="009F76A0">
              <w:rPr>
                <w:rFonts w:ascii="Times New Roman" w:eastAsia="Times New Roman" w:hAnsi="Times New Roman" w:cs="Times New Roman"/>
                <w:lang w:eastAsia="lv-LV"/>
              </w:rPr>
              <w:t xml:space="preserve"> papildināta šādā redakcijā:</w:t>
            </w:r>
          </w:p>
          <w:p w14:paraId="0A35FB5E" w14:textId="77777777" w:rsidR="005B548A" w:rsidRDefault="005B548A" w:rsidP="005B548A">
            <w:pPr>
              <w:spacing w:after="0" w:line="240" w:lineRule="auto"/>
              <w:jc w:val="both"/>
              <w:rPr>
                <w:rFonts w:ascii="Times New Roman" w:eastAsia="Times New Roman" w:hAnsi="Times New Roman" w:cs="Times New Roman"/>
                <w:lang w:eastAsia="lv-LV"/>
              </w:rPr>
            </w:pPr>
          </w:p>
          <w:p w14:paraId="56B041E8" w14:textId="7365E1CC" w:rsidR="005B548A" w:rsidRPr="00852696" w:rsidRDefault="005B548A" w:rsidP="005B548A">
            <w:pPr>
              <w:spacing w:after="0" w:line="240" w:lineRule="auto"/>
              <w:jc w:val="both"/>
              <w:rPr>
                <w:rFonts w:ascii="Times New Roman" w:eastAsia="Times New Roman" w:hAnsi="Times New Roman" w:cs="Times New Roman"/>
                <w:lang w:eastAsia="lv-LV"/>
              </w:rPr>
            </w:pPr>
            <w:r w:rsidRPr="009F76A0">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RR4. Dalībnieku skaits amatiermākslas kolektīvos (skaits tūkst.), KM dati, bāzes vērtība 2019.gadā: 62,4, mērķa vērtība 2024.gadā: 63,0, mērķa vērtība 2027.gadā: 64,0.</w:t>
            </w:r>
          </w:p>
          <w:p w14:paraId="42DD4BE8" w14:textId="77777777" w:rsidR="005B548A" w:rsidRPr="00852696" w:rsidRDefault="005B548A" w:rsidP="005B548A">
            <w:pPr>
              <w:spacing w:after="0" w:line="240" w:lineRule="auto"/>
              <w:jc w:val="both"/>
              <w:rPr>
                <w:rFonts w:ascii="Times New Roman" w:eastAsia="Times New Roman" w:hAnsi="Times New Roman" w:cs="Times New Roman"/>
                <w:lang w:eastAsia="lv-LV"/>
              </w:rPr>
            </w:pPr>
          </w:p>
          <w:p w14:paraId="3EB5C8F7" w14:textId="77777777" w:rsidR="005B548A" w:rsidRPr="00852696" w:rsidRDefault="005B548A" w:rsidP="005B548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RR5. Kultūras mantojuma institūciju – bibliotēku, muzeju, arhīvu – klātienes apmeklējumu skaits uz 100 iedzīvotājiem, KM dati, CSP, bāzes vērtība 2019.gadā: 605, mērķa vērtība 2024.gadā: 610, mērķa vērtība 2027.gadā: 615.</w:t>
            </w:r>
          </w:p>
          <w:p w14:paraId="5EEB82B8" w14:textId="77777777" w:rsidR="005B548A" w:rsidRPr="00852696" w:rsidRDefault="005B548A" w:rsidP="005B548A">
            <w:pPr>
              <w:spacing w:after="0" w:line="240" w:lineRule="auto"/>
              <w:jc w:val="both"/>
              <w:rPr>
                <w:rFonts w:ascii="Times New Roman" w:eastAsia="Times New Roman" w:hAnsi="Times New Roman" w:cs="Times New Roman"/>
                <w:lang w:eastAsia="lv-LV"/>
              </w:rPr>
            </w:pPr>
          </w:p>
          <w:p w14:paraId="3B9D0372" w14:textId="11721366" w:rsidR="005B548A" w:rsidRPr="00852696" w:rsidRDefault="005B548A" w:rsidP="005B548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RR6. Kultūras mantojuma institūciju – bibliotēku, muzeju, arhīvu – virtuālo apmeklējumu skaits uz 100 iedzīvotājiem, KM dati, CSP, bāzes vērtība 2019.gadā: 389, mērķa vērtība 2024.gadā: 532, mērķa vērtība 2027.gadā: 622.</w:t>
            </w:r>
            <w:r>
              <w:rPr>
                <w:rFonts w:ascii="Times New Roman" w:eastAsia="Times New Roman" w:hAnsi="Times New Roman" w:cs="Times New Roman"/>
                <w:lang w:eastAsia="lv-LV"/>
              </w:rPr>
              <w:t>”</w:t>
            </w:r>
          </w:p>
        </w:tc>
      </w:tr>
      <w:tr w:rsidR="005B548A" w:rsidRPr="00AF3C7D" w14:paraId="07288239" w14:textId="77777777" w:rsidTr="007840A1">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5AE0B4F3" w14:textId="38721B24" w:rsidR="005B548A" w:rsidRPr="00852696" w:rsidRDefault="009916DD" w:rsidP="005B548A">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3</w:t>
            </w:r>
            <w:r w:rsidR="002D4AAD">
              <w:rPr>
                <w:rFonts w:ascii="Times New Roman" w:eastAsia="Times New Roman" w:hAnsi="Times New Roman" w:cs="Times New Roman"/>
                <w:lang w:eastAsia="lv-LV"/>
              </w:rPr>
              <w:t>0</w:t>
            </w:r>
            <w:r w:rsidR="005B548A"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798AC0EA" w14:textId="0CFB2A83" w:rsidR="005B548A" w:rsidRPr="00852696" w:rsidRDefault="005B548A" w:rsidP="005B548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5.nodaļa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Politikas rezultāti un rezultatīvie rādītāji”</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5826854E" w14:textId="77777777" w:rsidR="005B548A" w:rsidRPr="00E47656" w:rsidRDefault="005B548A" w:rsidP="005B548A">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Pārresoru koordinācijas centrs:</w:t>
            </w:r>
          </w:p>
          <w:p w14:paraId="58D4D8ED" w14:textId="77777777" w:rsidR="005B548A" w:rsidRPr="00E47656" w:rsidRDefault="005B548A" w:rsidP="005B548A">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Lūdzam skaidrot, kāpēc pamatnostādņu projektā plānots samazināt rādītāju vērtības pretēji NAP2027 noteiktajam:</w:t>
            </w:r>
          </w:p>
          <w:p w14:paraId="7892E2E5" w14:textId="77777777" w:rsidR="005B548A" w:rsidRPr="00E47656" w:rsidRDefault="005B548A" w:rsidP="005B548A">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- 4.rezultatīvajam rādītājam mērķa vērtības 2024. un 2027. gadā ir noteiktas zemākas par NAP2027 [364] paredzēto – 2024.gadā mazāk par 0,3 procentpunktiem, 2027.gadā – 0,7 procentpunktiem;</w:t>
            </w:r>
          </w:p>
          <w:p w14:paraId="5B17CDC3" w14:textId="3617737D" w:rsidR="005B548A" w:rsidRPr="00E47656" w:rsidRDefault="005B548A" w:rsidP="005B548A">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lastRenderedPageBreak/>
              <w:t>- 10.rezultatīvajam rādītājam mērķa vērtības 2024. un 2027.gadā ir noteiktas zemākas par NAP2027 [376] paredzēto – 2024.gadā mazāk par 0,4 procentpunktiem, 2027.gadā – 0,7 procentpunktiem.</w:t>
            </w:r>
          </w:p>
        </w:tc>
        <w:tc>
          <w:tcPr>
            <w:tcW w:w="2977" w:type="dxa"/>
            <w:tcBorders>
              <w:top w:val="outset" w:sz="6" w:space="0" w:color="414142"/>
              <w:left w:val="outset" w:sz="6" w:space="0" w:color="414142"/>
              <w:bottom w:val="outset" w:sz="6" w:space="0" w:color="414142"/>
              <w:right w:val="outset" w:sz="6" w:space="0" w:color="414142"/>
            </w:tcBorders>
          </w:tcPr>
          <w:p w14:paraId="3793FC3D" w14:textId="77777777" w:rsidR="005B548A" w:rsidRPr="00852696" w:rsidRDefault="005B548A" w:rsidP="005B548A">
            <w:pPr>
              <w:spacing w:after="0" w:line="240" w:lineRule="auto"/>
              <w:jc w:val="center"/>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lastRenderedPageBreak/>
              <w:t>Ņemts vērā</w:t>
            </w:r>
          </w:p>
          <w:p w14:paraId="3B3D9C50" w14:textId="7123CFBD" w:rsidR="005B548A" w:rsidRPr="00852696" w:rsidRDefault="005B548A" w:rsidP="005B548A">
            <w:pPr>
              <w:spacing w:after="0" w:line="240" w:lineRule="auto"/>
              <w:jc w:val="both"/>
              <w:rPr>
                <w:rFonts w:ascii="Times New Roman" w:eastAsia="Times New Roman" w:hAnsi="Times New Roman" w:cs="Times New Roman"/>
                <w:lang w:eastAsia="lv-LV"/>
              </w:rPr>
            </w:pPr>
            <w:r w:rsidRPr="009F76A0">
              <w:rPr>
                <w:rFonts w:ascii="Times New Roman" w:eastAsia="Times New Roman" w:hAnsi="Times New Roman" w:cs="Times New Roman"/>
                <w:lang w:eastAsia="lv-LV"/>
              </w:rPr>
              <w:t xml:space="preserve">Pamatnostādņu projekta </w:t>
            </w:r>
            <w:r w:rsidRPr="00B8624D">
              <w:rPr>
                <w:rFonts w:ascii="Times New Roman" w:eastAsia="Times New Roman" w:hAnsi="Times New Roman" w:cs="Times New Roman"/>
                <w:lang w:eastAsia="lv-LV"/>
              </w:rPr>
              <w:t>5.nodaļas „Politikas rezultāti un rezultatīvie rādītāji” tabulā</w:t>
            </w:r>
            <w:r w:rsidRPr="009F76A0">
              <w:rPr>
                <w:rFonts w:ascii="Times New Roman" w:eastAsia="Times New Roman" w:hAnsi="Times New Roman" w:cs="Times New Roman"/>
                <w:lang w:eastAsia="lv-LV"/>
              </w:rPr>
              <w:t xml:space="preserve"> RR4 (pēc precizēšanas RR2) un RR10</w:t>
            </w:r>
            <w:r w:rsidRPr="00852696">
              <w:rPr>
                <w:rFonts w:ascii="Times New Roman" w:eastAsia="Times New Roman" w:hAnsi="Times New Roman" w:cs="Times New Roman"/>
                <w:lang w:eastAsia="lv-LV"/>
              </w:rPr>
              <w:t xml:space="preserve"> rādītāju prognozes precizētas atbilstoši NAP2027 noteiktajām.</w:t>
            </w:r>
          </w:p>
        </w:tc>
        <w:tc>
          <w:tcPr>
            <w:tcW w:w="3402" w:type="dxa"/>
            <w:tcBorders>
              <w:top w:val="outset" w:sz="6" w:space="0" w:color="414142"/>
              <w:left w:val="outset" w:sz="6" w:space="0" w:color="414142"/>
              <w:bottom w:val="outset" w:sz="6" w:space="0" w:color="414142"/>
              <w:right w:val="outset" w:sz="6" w:space="0" w:color="414142"/>
            </w:tcBorders>
          </w:tcPr>
          <w:p w14:paraId="20C13B77" w14:textId="74C8B3BA" w:rsidR="005B548A" w:rsidRDefault="005B548A" w:rsidP="005B548A">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Pamatnostādņu </w:t>
            </w:r>
            <w:r w:rsidRPr="009F76A0">
              <w:rPr>
                <w:rFonts w:ascii="Times New Roman" w:eastAsia="Times New Roman" w:hAnsi="Times New Roman" w:cs="Times New Roman"/>
                <w:lang w:eastAsia="lv-LV"/>
              </w:rPr>
              <w:t xml:space="preserve">projekta </w:t>
            </w:r>
            <w:r w:rsidRPr="00B8624D">
              <w:rPr>
                <w:rFonts w:ascii="Times New Roman" w:eastAsia="Times New Roman" w:hAnsi="Times New Roman" w:cs="Times New Roman"/>
                <w:lang w:eastAsia="lv-LV"/>
              </w:rPr>
              <w:t>5.nodaļas „Politikas rezultāti un rezultatīvie rādītāji” tabula</w:t>
            </w:r>
            <w:r w:rsidRPr="009F76A0">
              <w:rPr>
                <w:rFonts w:ascii="Times New Roman" w:eastAsia="Times New Roman" w:hAnsi="Times New Roman" w:cs="Times New Roman"/>
                <w:lang w:eastAsia="lv-LV"/>
              </w:rPr>
              <w:t xml:space="preserve"> papildināta šādā redakcijā:</w:t>
            </w:r>
          </w:p>
          <w:p w14:paraId="0215F289" w14:textId="77777777" w:rsidR="005B548A" w:rsidRDefault="005B548A" w:rsidP="005B548A">
            <w:pPr>
              <w:spacing w:after="0" w:line="240" w:lineRule="auto"/>
              <w:jc w:val="both"/>
              <w:rPr>
                <w:rFonts w:ascii="Times New Roman" w:eastAsia="Times New Roman" w:hAnsi="Times New Roman" w:cs="Times New Roman"/>
                <w:lang w:eastAsia="lv-LV"/>
              </w:rPr>
            </w:pPr>
          </w:p>
          <w:p w14:paraId="59539EC6" w14:textId="78B052D0" w:rsidR="005B548A" w:rsidRPr="00852696" w:rsidRDefault="005B548A" w:rsidP="005B548A">
            <w:pPr>
              <w:spacing w:after="0" w:line="240" w:lineRule="auto"/>
              <w:jc w:val="both"/>
              <w:rPr>
                <w:rFonts w:ascii="Times New Roman" w:eastAsia="Times New Roman" w:hAnsi="Times New Roman" w:cs="Times New Roman"/>
                <w:lang w:eastAsia="lv-LV"/>
              </w:rPr>
            </w:pPr>
            <w:r w:rsidRPr="001B7E65">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RR2. Mājsaimniecību izdevumi kultūrai un atpūtai no mājsaimniecību kopējiem patēriņa izdevumiem (%), CSP , bāzes vērtība 2019.gadā: 8,1, mērķa vērtība 2024.gadā: 8,5 (CSP </w:t>
            </w:r>
            <w:r w:rsidRPr="00852696">
              <w:rPr>
                <w:rFonts w:ascii="Times New Roman" w:eastAsia="Times New Roman" w:hAnsi="Times New Roman" w:cs="Times New Roman"/>
                <w:lang w:eastAsia="lv-LV"/>
              </w:rPr>
              <w:lastRenderedPageBreak/>
              <w:t>apsekojums paredzēts 2026.gadā), mērķa vērtība 2027.gadā: 9,0.</w:t>
            </w:r>
          </w:p>
          <w:p w14:paraId="77FEE8B2" w14:textId="77777777" w:rsidR="005B548A" w:rsidRPr="00852696" w:rsidRDefault="005B548A" w:rsidP="005B548A">
            <w:pPr>
              <w:spacing w:after="0" w:line="240" w:lineRule="auto"/>
              <w:jc w:val="both"/>
              <w:rPr>
                <w:rFonts w:ascii="Times New Roman" w:eastAsia="Times New Roman" w:hAnsi="Times New Roman" w:cs="Times New Roman"/>
                <w:lang w:eastAsia="lv-LV"/>
              </w:rPr>
            </w:pPr>
          </w:p>
          <w:p w14:paraId="45A2872C" w14:textId="6C5D8A93" w:rsidR="005B548A" w:rsidRPr="00852696" w:rsidRDefault="005B548A" w:rsidP="005B548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Eksporta daļa valsts kopējā kultūras preču apjomā (%), Eurostat, bāzes vērtība 2019.gadā: 1,13, mērķa vērtība 2024.gadā: 1,6, mērķa vērtība 2027.gadā: 2,1.</w:t>
            </w:r>
            <w:r>
              <w:rPr>
                <w:rFonts w:ascii="Times New Roman" w:eastAsia="Times New Roman" w:hAnsi="Times New Roman" w:cs="Times New Roman"/>
                <w:lang w:eastAsia="lv-LV"/>
              </w:rPr>
              <w:t>”</w:t>
            </w:r>
          </w:p>
        </w:tc>
      </w:tr>
      <w:tr w:rsidR="005B548A" w:rsidRPr="00AF3C7D" w14:paraId="5FA7B41F" w14:textId="77777777" w:rsidTr="007840A1">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38187303" w14:textId="571569E0" w:rsidR="005B548A" w:rsidRPr="00852696" w:rsidRDefault="009916DD" w:rsidP="005B548A">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3</w:t>
            </w:r>
            <w:r w:rsidR="002D4AAD">
              <w:rPr>
                <w:rFonts w:ascii="Times New Roman" w:eastAsia="Times New Roman" w:hAnsi="Times New Roman" w:cs="Times New Roman"/>
                <w:lang w:eastAsia="lv-LV"/>
              </w:rPr>
              <w:t>1</w:t>
            </w:r>
            <w:r w:rsidR="005B548A"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1D011DAC" w14:textId="1A9AA561" w:rsidR="005B548A" w:rsidRPr="00852696" w:rsidRDefault="005B548A" w:rsidP="005B548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5.nodaļa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Politikas rezultāti un rezultatīvie rādītāji”</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0EFEE0A1" w14:textId="77777777" w:rsidR="005B548A" w:rsidRPr="00E47656" w:rsidRDefault="005B548A" w:rsidP="005B548A">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Latvijas Lielo pilsētu asociācija:</w:t>
            </w:r>
          </w:p>
          <w:p w14:paraId="62FC35C3" w14:textId="77777777" w:rsidR="005B548A" w:rsidRPr="00E47656" w:rsidRDefault="005B548A" w:rsidP="005B548A">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5. rindkopā norādīts, ka 10. rezultatīvo rādītāju “Ārvalstu vairākdienu ceļotāju Latvijā kopējie izdevumi” ietekmē epidemioloģiskā situācija. Lūdzam skaidrot, kāpēc pārējos rezultatīvos rādītājus neietekmē epidemioloģiskā situācija. Kāda ir epidemioloģiskās situācijas ietekme uz 8.RR “Kultūras nozarē nodarbinātie no kopējā nodarbināto skaita”, 7.RR “Kultūras nozares īpatsvars IKP”, 5.RR “Dalībnieku skaits amatiermākslas kolektīvos”, 1.RR “Kultūras pasākumu apmeklējumu skaits gadā uz 100 iedzīvotājiem” u.c.?</w:t>
            </w:r>
          </w:p>
          <w:p w14:paraId="00A7594D" w14:textId="77777777" w:rsidR="005B548A" w:rsidRPr="00E47656" w:rsidRDefault="005B548A" w:rsidP="005B548A">
            <w:pPr>
              <w:spacing w:after="0" w:line="240" w:lineRule="auto"/>
              <w:jc w:val="both"/>
              <w:rPr>
                <w:rFonts w:ascii="Times New Roman" w:eastAsia="Times New Roman" w:hAnsi="Times New Roman" w:cs="Times New Roman"/>
                <w:lang w:eastAsia="lv-LV"/>
              </w:rPr>
            </w:pPr>
          </w:p>
          <w:p w14:paraId="2F19A22F" w14:textId="77777777" w:rsidR="005B548A" w:rsidRPr="00E47656" w:rsidRDefault="005B548A" w:rsidP="005B548A">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 xml:space="preserve">Ir sniegts skaidrojums par RR10, taču nav izprotams, kādēļ tieši RR10 ir izcelts. Vēršam uzmanību, ka RR10 zemāk esošajā tabulā ir numurēts kā RR11.  </w:t>
            </w:r>
          </w:p>
          <w:p w14:paraId="4EDC1252" w14:textId="056FBC4C" w:rsidR="005B548A" w:rsidRPr="00E47656" w:rsidRDefault="005B548A" w:rsidP="005B548A">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 xml:space="preserve">“Attiecībā uz NAP2027 10.rezultatīvo rādītāju „Ārvalstu vairākdienu ceļotāju Latvijā kopējie izdevumi” jāņem vērā, ka kultūras tūrisms veido tikai daļu no šī rādītāja vērtības, pie tam arī šī rādītāja izpildi būtiski ietekmēs epidemioloģiskā situācijā valstī, Eiropā un pasaulē </w:t>
            </w:r>
            <w:r w:rsidRPr="00E47656">
              <w:rPr>
                <w:rFonts w:ascii="Times New Roman" w:eastAsia="Times New Roman" w:hAnsi="Times New Roman" w:cs="Times New Roman"/>
                <w:lang w:eastAsia="lv-LV"/>
              </w:rPr>
              <w:lastRenderedPageBreak/>
              <w:t>turpmākajos gados un tās radītās sabiedrības paradumu maiņas.” Ierosinām šo rindkopu dzēst, jo vispārīgs formulējums attiecībā uz epidemioloģisko situāciju ir jau aprakstīts 5. sadaļā: “Jāņem vērā, ka rezultatīvo rādītāju izvirzīto mērķa vērtību sasniegšana ir atkarīga no kultūrpolitikā ieguldītā finansējuma apjoma un ārējiem faktoriem, piemēram, Covid-19 infekcijas ietekme uz kultūras un radošajām nozarēm.”</w:t>
            </w:r>
          </w:p>
        </w:tc>
        <w:tc>
          <w:tcPr>
            <w:tcW w:w="2977" w:type="dxa"/>
            <w:tcBorders>
              <w:top w:val="outset" w:sz="6" w:space="0" w:color="414142"/>
              <w:left w:val="outset" w:sz="6" w:space="0" w:color="414142"/>
              <w:bottom w:val="outset" w:sz="6" w:space="0" w:color="414142"/>
              <w:right w:val="outset" w:sz="6" w:space="0" w:color="414142"/>
            </w:tcBorders>
          </w:tcPr>
          <w:p w14:paraId="6BB7AE86" w14:textId="046BE38E" w:rsidR="005B548A" w:rsidRPr="00852696" w:rsidRDefault="005B548A" w:rsidP="005B548A">
            <w:pPr>
              <w:spacing w:after="0" w:line="240" w:lineRule="auto"/>
              <w:jc w:val="center"/>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lastRenderedPageBreak/>
              <w:t>Ņemts vērā</w:t>
            </w:r>
          </w:p>
        </w:tc>
        <w:tc>
          <w:tcPr>
            <w:tcW w:w="3402" w:type="dxa"/>
            <w:tcBorders>
              <w:top w:val="outset" w:sz="6" w:space="0" w:color="414142"/>
              <w:left w:val="outset" w:sz="6" w:space="0" w:color="414142"/>
              <w:bottom w:val="outset" w:sz="6" w:space="0" w:color="414142"/>
              <w:right w:val="outset" w:sz="6" w:space="0" w:color="414142"/>
            </w:tcBorders>
          </w:tcPr>
          <w:p w14:paraId="00AF499D" w14:textId="7FF22A0D" w:rsidR="005B548A" w:rsidRPr="00852696" w:rsidRDefault="005B548A" w:rsidP="005B548A">
            <w:pPr>
              <w:spacing w:after="0" w:line="240" w:lineRule="auto"/>
              <w:jc w:val="both"/>
              <w:rPr>
                <w:rFonts w:ascii="Times New Roman" w:eastAsia="Times New Roman" w:hAnsi="Times New Roman" w:cs="Times New Roman"/>
                <w:lang w:eastAsia="lv-LV"/>
              </w:rPr>
            </w:pPr>
            <w:r w:rsidRPr="009C240B">
              <w:rPr>
                <w:rFonts w:ascii="Times New Roman" w:eastAsia="Times New Roman" w:hAnsi="Times New Roman" w:cs="Times New Roman"/>
                <w:lang w:eastAsia="lv-LV"/>
              </w:rPr>
              <w:t>Pamatnostādņu projekta 5.nodaļ</w:t>
            </w:r>
            <w:r>
              <w:rPr>
                <w:rFonts w:ascii="Times New Roman" w:eastAsia="Times New Roman" w:hAnsi="Times New Roman" w:cs="Times New Roman"/>
                <w:lang w:eastAsia="lv-LV"/>
              </w:rPr>
              <w:t>ā</w:t>
            </w:r>
            <w:r w:rsidRPr="009C240B">
              <w:rPr>
                <w:rFonts w:ascii="Times New Roman" w:eastAsia="Times New Roman" w:hAnsi="Times New Roman" w:cs="Times New Roman"/>
                <w:lang w:eastAsia="lv-LV"/>
              </w:rPr>
              <w:t xml:space="preserve"> „Politikas rezultāti un rezultatīvie rādītāji”</w:t>
            </w:r>
            <w:r>
              <w:rPr>
                <w:rFonts w:ascii="Times New Roman" w:eastAsia="Times New Roman" w:hAnsi="Times New Roman" w:cs="Times New Roman"/>
                <w:lang w:eastAsia="lv-LV"/>
              </w:rPr>
              <w:t xml:space="preserve"> m</w:t>
            </w:r>
            <w:r w:rsidRPr="00852696">
              <w:rPr>
                <w:rFonts w:ascii="Times New Roman" w:eastAsia="Times New Roman" w:hAnsi="Times New Roman" w:cs="Times New Roman"/>
                <w:lang w:eastAsia="lv-LV"/>
              </w:rPr>
              <w:t>inētā rindkopa dzēsta</w:t>
            </w:r>
            <w:r>
              <w:rPr>
                <w:rFonts w:ascii="Times New Roman" w:eastAsia="Times New Roman" w:hAnsi="Times New Roman" w:cs="Times New Roman"/>
                <w:lang w:eastAsia="lv-LV"/>
              </w:rPr>
              <w:t xml:space="preserve"> un</w:t>
            </w:r>
            <w:r w:rsidRPr="00852696">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n</w:t>
            </w:r>
            <w:r w:rsidRPr="00852696">
              <w:rPr>
                <w:rFonts w:ascii="Times New Roman" w:eastAsia="Times New Roman" w:hAnsi="Times New Roman" w:cs="Times New Roman"/>
                <w:lang w:eastAsia="lv-LV"/>
              </w:rPr>
              <w:t>umerācija precizēta.</w:t>
            </w:r>
          </w:p>
        </w:tc>
      </w:tr>
      <w:tr w:rsidR="005B548A" w:rsidRPr="00AF3C7D" w14:paraId="13ACCC05" w14:textId="77777777" w:rsidTr="007840A1">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3FB5E9EC" w14:textId="64959ABC" w:rsidR="005B548A" w:rsidRPr="00852696" w:rsidRDefault="009916DD" w:rsidP="005B548A">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3</w:t>
            </w:r>
            <w:r w:rsidR="002D4AAD">
              <w:rPr>
                <w:rFonts w:ascii="Times New Roman" w:eastAsia="Times New Roman" w:hAnsi="Times New Roman" w:cs="Times New Roman"/>
                <w:lang w:eastAsia="lv-LV"/>
              </w:rPr>
              <w:t>2</w:t>
            </w:r>
            <w:r w:rsidR="005B548A"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40DBCDD0" w14:textId="084436E0" w:rsidR="005B548A" w:rsidRPr="00852696" w:rsidRDefault="005B548A" w:rsidP="005B548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5.nodaļa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Politikas rezultāti un rezultatīvie rādītāji”</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0AB38520" w14:textId="77777777" w:rsidR="005B548A" w:rsidRPr="00E47656" w:rsidRDefault="005B548A" w:rsidP="005B548A">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Latvijas Lielo pilsētu asociācija:</w:t>
            </w:r>
          </w:p>
          <w:p w14:paraId="4B737E8D" w14:textId="2406E070" w:rsidR="005B548A" w:rsidRPr="00E47656" w:rsidRDefault="005B548A" w:rsidP="005B548A">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Lūdzam skaidrot, kāpēc rādītājam “Dalībnieku skaits amatiermākslas kolektīvos“ ir paredzēts mērķa vērtības samazinājums. Vai ir kādi pamatoti aprēķini, ka dalībnieku skaits kolektīvos būtiski samazinās? Tas nav labs signāls no ieguldījumu viedokļa amatiermākslas kolektīvu attīstībā, turklāt pārējiem rādītājiem tiek prognozēts pieaugums vai stabila tendence.</w:t>
            </w:r>
          </w:p>
        </w:tc>
        <w:tc>
          <w:tcPr>
            <w:tcW w:w="2977" w:type="dxa"/>
            <w:tcBorders>
              <w:top w:val="outset" w:sz="6" w:space="0" w:color="414142"/>
              <w:left w:val="outset" w:sz="6" w:space="0" w:color="414142"/>
              <w:bottom w:val="outset" w:sz="6" w:space="0" w:color="414142"/>
              <w:right w:val="outset" w:sz="6" w:space="0" w:color="414142"/>
            </w:tcBorders>
          </w:tcPr>
          <w:p w14:paraId="542D4F74" w14:textId="7C7192F1" w:rsidR="005B548A" w:rsidRPr="00852696" w:rsidRDefault="005B548A" w:rsidP="005B548A">
            <w:pPr>
              <w:spacing w:after="0" w:line="240" w:lineRule="auto"/>
              <w:jc w:val="center"/>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t>Ņemts vērā</w:t>
            </w:r>
          </w:p>
          <w:p w14:paraId="28CAC6D5" w14:textId="729185DA" w:rsidR="005B548A" w:rsidRPr="00852696" w:rsidRDefault="005B548A" w:rsidP="005B548A">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Pamatnostādņu </w:t>
            </w:r>
            <w:r w:rsidRPr="009F76A0">
              <w:rPr>
                <w:rFonts w:ascii="Times New Roman" w:eastAsia="Times New Roman" w:hAnsi="Times New Roman" w:cs="Times New Roman"/>
                <w:lang w:eastAsia="lv-LV"/>
              </w:rPr>
              <w:t xml:space="preserve">projekta </w:t>
            </w:r>
            <w:r w:rsidRPr="00B8624D">
              <w:rPr>
                <w:rFonts w:ascii="Times New Roman" w:eastAsia="Times New Roman" w:hAnsi="Times New Roman" w:cs="Times New Roman"/>
                <w:lang w:eastAsia="lv-LV"/>
              </w:rPr>
              <w:t>5.nodaļas „Politikas rezultāti un rezultatīvie rādītāji” tabulā</w:t>
            </w:r>
            <w:r w:rsidRPr="009F76A0">
              <w:rPr>
                <w:rFonts w:ascii="Times New Roman" w:eastAsia="Times New Roman" w:hAnsi="Times New Roman" w:cs="Times New Roman"/>
                <w:lang w:eastAsia="lv-LV"/>
              </w:rPr>
              <w:t xml:space="preserve"> precizēta rādītāja prognoze.</w:t>
            </w:r>
          </w:p>
        </w:tc>
        <w:tc>
          <w:tcPr>
            <w:tcW w:w="3402" w:type="dxa"/>
            <w:tcBorders>
              <w:top w:val="outset" w:sz="6" w:space="0" w:color="414142"/>
              <w:left w:val="outset" w:sz="6" w:space="0" w:color="414142"/>
              <w:bottom w:val="outset" w:sz="6" w:space="0" w:color="414142"/>
              <w:right w:val="outset" w:sz="6" w:space="0" w:color="414142"/>
            </w:tcBorders>
          </w:tcPr>
          <w:p w14:paraId="5E5D93EE" w14:textId="509BC815" w:rsidR="005B548A" w:rsidRDefault="005B548A" w:rsidP="005B548A">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Pamatnostādņu </w:t>
            </w:r>
            <w:r w:rsidRPr="009F76A0">
              <w:rPr>
                <w:rFonts w:ascii="Times New Roman" w:eastAsia="Times New Roman" w:hAnsi="Times New Roman" w:cs="Times New Roman"/>
                <w:lang w:eastAsia="lv-LV"/>
              </w:rPr>
              <w:t xml:space="preserve">projekta </w:t>
            </w:r>
            <w:r w:rsidRPr="00B8624D">
              <w:rPr>
                <w:rFonts w:ascii="Times New Roman" w:eastAsia="Times New Roman" w:hAnsi="Times New Roman" w:cs="Times New Roman"/>
                <w:lang w:eastAsia="lv-LV"/>
              </w:rPr>
              <w:t>5.nodaļas „Politikas rezultāti un rezultatīvie rādītāji” tabula</w:t>
            </w:r>
            <w:r w:rsidRPr="009F76A0">
              <w:rPr>
                <w:rFonts w:ascii="Times New Roman" w:eastAsia="Times New Roman" w:hAnsi="Times New Roman" w:cs="Times New Roman"/>
                <w:lang w:eastAsia="lv-LV"/>
              </w:rPr>
              <w:t xml:space="preserve"> papildināta šādā redakcijā:</w:t>
            </w:r>
          </w:p>
          <w:p w14:paraId="4FC1F194" w14:textId="77777777" w:rsidR="005B548A" w:rsidRDefault="005B548A" w:rsidP="005B548A">
            <w:pPr>
              <w:spacing w:after="0" w:line="240" w:lineRule="auto"/>
              <w:jc w:val="both"/>
              <w:rPr>
                <w:rFonts w:ascii="Times New Roman" w:eastAsia="Times New Roman" w:hAnsi="Times New Roman" w:cs="Times New Roman"/>
                <w:lang w:eastAsia="lv-LV"/>
              </w:rPr>
            </w:pPr>
          </w:p>
          <w:p w14:paraId="063AAA88" w14:textId="1F65F53E" w:rsidR="005B548A" w:rsidRPr="00852696" w:rsidRDefault="005B548A" w:rsidP="005B548A">
            <w:pPr>
              <w:spacing w:after="0" w:line="240" w:lineRule="auto"/>
              <w:jc w:val="both"/>
              <w:rPr>
                <w:rFonts w:ascii="Times New Roman" w:eastAsia="Times New Roman" w:hAnsi="Times New Roman" w:cs="Times New Roman"/>
                <w:lang w:eastAsia="lv-LV"/>
              </w:rPr>
            </w:pPr>
            <w:r w:rsidRPr="009F76A0">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RR4. Dalībnieku skaits amatiermākslas kolektīvos (skaits tūkst.), KM dati, bāzes vērtība 2019.gadā: 62,4, mērķa vērtība 2024.gadā: 63,0, mērķa vērtība 2027.gadā: 64,0.</w:t>
            </w:r>
            <w:r>
              <w:rPr>
                <w:rFonts w:ascii="Times New Roman" w:eastAsia="Times New Roman" w:hAnsi="Times New Roman" w:cs="Times New Roman"/>
                <w:lang w:eastAsia="lv-LV"/>
              </w:rPr>
              <w:t>”</w:t>
            </w:r>
          </w:p>
        </w:tc>
      </w:tr>
      <w:tr w:rsidR="005B548A" w:rsidRPr="00AF3C7D" w14:paraId="08A6534A" w14:textId="77777777" w:rsidTr="007840A1">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0AF4CE00" w14:textId="673AEC61" w:rsidR="005B548A" w:rsidRPr="00852696" w:rsidRDefault="009916DD" w:rsidP="005B548A">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3</w:t>
            </w:r>
            <w:r w:rsidR="002D4AAD">
              <w:rPr>
                <w:rFonts w:ascii="Times New Roman" w:eastAsia="Times New Roman" w:hAnsi="Times New Roman" w:cs="Times New Roman"/>
                <w:lang w:eastAsia="lv-LV"/>
              </w:rPr>
              <w:t>3</w:t>
            </w:r>
            <w:r w:rsidR="005B548A"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6C8F7A0A" w14:textId="4D110F0F" w:rsidR="005B548A" w:rsidRPr="00852696" w:rsidRDefault="005B548A" w:rsidP="005B548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1.rīcības virziens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Kultūras piedāvājuma pieejamība sabiedrībai” un</w:t>
            </w:r>
            <w:r>
              <w:rPr>
                <w:rFonts w:ascii="Times New Roman" w:eastAsia="Times New Roman" w:hAnsi="Times New Roman" w:cs="Times New Roman"/>
                <w:lang w:eastAsia="lv-LV"/>
              </w:rPr>
              <w:t xml:space="preserve"> p</w:t>
            </w:r>
            <w:r w:rsidRPr="00531436">
              <w:rPr>
                <w:rFonts w:ascii="Times New Roman" w:eastAsia="Times New Roman" w:hAnsi="Times New Roman" w:cs="Times New Roman"/>
                <w:lang w:eastAsia="lv-LV"/>
              </w:rPr>
              <w:t>amatnostādņu projekta</w:t>
            </w:r>
            <w:r>
              <w:rPr>
                <w:rFonts w:ascii="Times New Roman" w:eastAsia="Times New Roman" w:hAnsi="Times New Roman" w:cs="Times New Roman"/>
                <w:lang w:eastAsia="lv-LV"/>
              </w:rPr>
              <w:t xml:space="preserve"> </w:t>
            </w:r>
            <w:r w:rsidRPr="00852696">
              <w:rPr>
                <w:rFonts w:ascii="Times New Roman" w:eastAsia="Times New Roman" w:hAnsi="Times New Roman" w:cs="Times New Roman"/>
                <w:lang w:eastAsia="lv-LV"/>
              </w:rPr>
              <w:t>3.pielikums</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7249CBA4" w14:textId="77777777" w:rsidR="005B548A" w:rsidRPr="00E47656" w:rsidRDefault="005B548A" w:rsidP="005B548A">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Finanšu ministrija:</w:t>
            </w:r>
          </w:p>
          <w:p w14:paraId="5749B9A2" w14:textId="141639D5" w:rsidR="005B548A" w:rsidRPr="00E47656" w:rsidRDefault="005B548A" w:rsidP="005B548A">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lang w:eastAsia="lv-LV"/>
              </w:rPr>
              <w:t xml:space="preserve">Lūdzam papildināt 1.6.uzdevuma “Nodrošināt kultūras piedāvājuma pieejamību digitālajā vidē” aprakstu ar Eiropas Savienības struktūrfondu un Kohēzijas fonda 2021.–2027. gada plānošanas perioda darbības programmas projekta (turpmāk – darbības programmas projekts) specifisko atbalsta mērķi, kura ietvaros plānots finansēt 1.6.uzdevumu. Papildus lūdzam salāgot 1.6.uzdevumam atbilstošo NAP2027 </w:t>
            </w:r>
            <w:r w:rsidRPr="00E47656">
              <w:rPr>
                <w:rFonts w:ascii="Times New Roman" w:eastAsia="Times New Roman" w:hAnsi="Times New Roman" w:cs="Times New Roman"/>
                <w:lang w:eastAsia="lv-LV"/>
              </w:rPr>
              <w:lastRenderedPageBreak/>
              <w:t>pasākuma numurus, ņemot vērā, ka pamatnostādņu projektā ir minēts pasākums 251, 257, uzdevums 367, savukārt 3.pielikumā “Indikatīvs ietekmes novērtējums uz valsts un pašvaldību budžetiem” (turpmāk – 3.pielikums) – NAP 251, 261. Turklāt saskaņā ar NAP2027 indikatīvo investīciju projektu kopumu (skat. https://www.pkc.gov.lv/sites/default/files/inline-files/NAP2027_indikat%C4%ABvie_invest%C4%ABciju_projekti_EXSEL.xlsx) pasākumam 251 un 261 ir plānots tikai valsts budžeta finansējums.</w:t>
            </w:r>
          </w:p>
        </w:tc>
        <w:tc>
          <w:tcPr>
            <w:tcW w:w="2977" w:type="dxa"/>
            <w:tcBorders>
              <w:top w:val="outset" w:sz="6" w:space="0" w:color="414142"/>
              <w:left w:val="outset" w:sz="6" w:space="0" w:color="414142"/>
              <w:bottom w:val="outset" w:sz="6" w:space="0" w:color="414142"/>
              <w:right w:val="outset" w:sz="6" w:space="0" w:color="414142"/>
            </w:tcBorders>
          </w:tcPr>
          <w:p w14:paraId="501F360E" w14:textId="7ADF0AAF" w:rsidR="005B548A" w:rsidRPr="00B8624D" w:rsidRDefault="005B548A" w:rsidP="005B548A">
            <w:pPr>
              <w:spacing w:after="0" w:line="240" w:lineRule="auto"/>
              <w:jc w:val="center"/>
              <w:rPr>
                <w:rFonts w:ascii="Times New Roman" w:eastAsia="Times New Roman" w:hAnsi="Times New Roman" w:cs="Times New Roman"/>
                <w:b/>
                <w:bCs/>
                <w:lang w:eastAsia="lv-LV"/>
              </w:rPr>
            </w:pPr>
            <w:r w:rsidRPr="00B8624D">
              <w:rPr>
                <w:rFonts w:ascii="Times New Roman" w:eastAsia="Times New Roman" w:hAnsi="Times New Roman" w:cs="Times New Roman"/>
                <w:b/>
                <w:bCs/>
                <w:lang w:eastAsia="lv-LV"/>
              </w:rPr>
              <w:lastRenderedPageBreak/>
              <w:t>Ņemts vērā</w:t>
            </w:r>
          </w:p>
          <w:p w14:paraId="551B37DB" w14:textId="148DEC35" w:rsidR="005B548A" w:rsidRPr="00B8624D" w:rsidRDefault="005B548A" w:rsidP="005B548A">
            <w:pPr>
              <w:spacing w:after="0" w:line="240" w:lineRule="auto"/>
              <w:jc w:val="both"/>
              <w:rPr>
                <w:rFonts w:ascii="Times New Roman" w:eastAsia="Times New Roman" w:hAnsi="Times New Roman" w:cs="Times New Roman"/>
                <w:lang w:eastAsia="lv-LV"/>
              </w:rPr>
            </w:pPr>
            <w:r w:rsidRPr="009F76A0">
              <w:rPr>
                <w:rFonts w:ascii="Times New Roman" w:eastAsia="Times New Roman" w:hAnsi="Times New Roman" w:cs="Times New Roman"/>
                <w:lang w:eastAsia="lv-LV"/>
              </w:rPr>
              <w:t>Pamatnostādņu projekta 6.nodaļas „Rīcības virzieni un uzdevumi” 6.1.apakšnodaļas „Kultūras piedāvājuma pieejamība sabiedrībai” tabul</w:t>
            </w:r>
            <w:r>
              <w:rPr>
                <w:rFonts w:ascii="Times New Roman" w:eastAsia="Times New Roman" w:hAnsi="Times New Roman" w:cs="Times New Roman"/>
                <w:lang w:eastAsia="lv-LV"/>
              </w:rPr>
              <w:t>ā</w:t>
            </w:r>
            <w:r w:rsidRPr="009F76A0">
              <w:rPr>
                <w:rFonts w:ascii="Times New Roman" w:eastAsia="Times New Roman" w:hAnsi="Times New Roman" w:cs="Times New Roman"/>
                <w:lang w:eastAsia="lv-LV"/>
              </w:rPr>
              <w:t xml:space="preserve"> </w:t>
            </w:r>
            <w:r w:rsidRPr="00B8624D">
              <w:rPr>
                <w:rFonts w:ascii="Times New Roman" w:eastAsia="Times New Roman" w:hAnsi="Times New Roman" w:cs="Times New Roman"/>
                <w:lang w:eastAsia="lv-LV"/>
              </w:rPr>
              <w:t>1.6.uzdevuma E</w:t>
            </w:r>
            <w:r>
              <w:rPr>
                <w:rFonts w:ascii="Times New Roman" w:eastAsia="Times New Roman" w:hAnsi="Times New Roman" w:cs="Times New Roman"/>
                <w:lang w:eastAsia="lv-LV"/>
              </w:rPr>
              <w:t>iropas Savienības</w:t>
            </w:r>
            <w:r w:rsidRPr="00B8624D">
              <w:rPr>
                <w:rFonts w:ascii="Times New Roman" w:eastAsia="Times New Roman" w:hAnsi="Times New Roman" w:cs="Times New Roman"/>
                <w:lang w:eastAsia="lv-LV"/>
              </w:rPr>
              <w:t xml:space="preserve"> fondu finansējums plānots Vides aizsardzības un reģionālās attīstības ministrijas sagatavotajās „Digitālās transformācijas pamatnostādn</w:t>
            </w:r>
            <w:r>
              <w:rPr>
                <w:rFonts w:ascii="Times New Roman" w:eastAsia="Times New Roman" w:hAnsi="Times New Roman" w:cs="Times New Roman"/>
                <w:lang w:eastAsia="lv-LV"/>
              </w:rPr>
              <w:t>ē</w:t>
            </w:r>
            <w:r w:rsidRPr="00B8624D">
              <w:rPr>
                <w:rFonts w:ascii="Times New Roman" w:eastAsia="Times New Roman" w:hAnsi="Times New Roman" w:cs="Times New Roman"/>
                <w:lang w:eastAsia="lv-LV"/>
              </w:rPr>
              <w:t xml:space="preserve">s </w:t>
            </w:r>
            <w:r w:rsidRPr="00B8624D">
              <w:rPr>
                <w:rFonts w:ascii="Times New Roman" w:eastAsia="Times New Roman" w:hAnsi="Times New Roman" w:cs="Times New Roman"/>
                <w:lang w:eastAsia="lv-LV"/>
              </w:rPr>
              <w:lastRenderedPageBreak/>
              <w:t>2021.-2027.gadam</w:t>
            </w:r>
            <w:r w:rsidRPr="00B8624D">
              <w:rPr>
                <w:rFonts w:ascii="Times New Roman" w:eastAsia="Times New Roman" w:hAnsi="Times New Roman" w:cs="Times New Roman"/>
              </w:rPr>
              <w:t>”</w:t>
            </w:r>
            <w:r w:rsidRPr="00B8624D">
              <w:rPr>
                <w:rFonts w:ascii="Times New Roman" w:eastAsia="Times New Roman" w:hAnsi="Times New Roman" w:cs="Times New Roman"/>
                <w:lang w:eastAsia="lv-LV"/>
              </w:rPr>
              <w:t xml:space="preserve"> (apstiprinātas ar Ministru kabineta 2021.gada 7.jūlija rīkojumu Nr.490), līdz ar to Pamatnostādņu projektā </w:t>
            </w:r>
            <w:r>
              <w:rPr>
                <w:rFonts w:ascii="Times New Roman" w:eastAsia="Times New Roman" w:hAnsi="Times New Roman" w:cs="Times New Roman"/>
                <w:lang w:eastAsia="lv-LV"/>
              </w:rPr>
              <w:t xml:space="preserve">tas </w:t>
            </w:r>
            <w:r w:rsidRPr="00B8624D">
              <w:rPr>
                <w:rFonts w:ascii="Times New Roman" w:eastAsia="Times New Roman" w:hAnsi="Times New Roman" w:cs="Times New Roman"/>
                <w:lang w:eastAsia="lv-LV"/>
              </w:rPr>
              <w:t>nav norādīts.</w:t>
            </w:r>
          </w:p>
          <w:p w14:paraId="42635A30" w14:textId="23AB76FC" w:rsidR="005B548A" w:rsidRPr="00255674" w:rsidRDefault="005B548A" w:rsidP="005B548A">
            <w:pPr>
              <w:spacing w:after="0" w:line="240" w:lineRule="auto"/>
              <w:jc w:val="both"/>
              <w:rPr>
                <w:rFonts w:ascii="Times New Roman" w:eastAsia="Times New Roman" w:hAnsi="Times New Roman" w:cs="Times New Roman"/>
                <w:highlight w:val="yellow"/>
                <w:lang w:eastAsia="lv-LV"/>
              </w:rPr>
            </w:pPr>
            <w:r w:rsidRPr="00B8624D">
              <w:rPr>
                <w:rFonts w:ascii="Times New Roman" w:eastAsia="Times New Roman" w:hAnsi="Times New Roman" w:cs="Times New Roman"/>
                <w:lang w:eastAsia="lv-LV"/>
              </w:rPr>
              <w:t>Precizētas</w:t>
            </w:r>
            <w:r>
              <w:rPr>
                <w:rFonts w:ascii="Times New Roman" w:eastAsia="Times New Roman" w:hAnsi="Times New Roman" w:cs="Times New Roman"/>
                <w:lang w:eastAsia="lv-LV"/>
              </w:rPr>
              <w:t xml:space="preserve"> p</w:t>
            </w:r>
            <w:r w:rsidRPr="009679F6">
              <w:rPr>
                <w:rFonts w:ascii="Times New Roman" w:eastAsia="Times New Roman" w:hAnsi="Times New Roman" w:cs="Times New Roman"/>
                <w:lang w:eastAsia="lv-LV"/>
              </w:rPr>
              <w:t>amatnostādņu projekta 6.nodaļas „Rīcības virzieni un uzdevumi” 6.1.apakšnodaļas „Kultūras piedāvājuma pieejamība sabiedrībai” ta</w:t>
            </w:r>
            <w:r>
              <w:rPr>
                <w:rFonts w:ascii="Times New Roman" w:eastAsia="Times New Roman" w:hAnsi="Times New Roman" w:cs="Times New Roman"/>
                <w:lang w:eastAsia="lv-LV"/>
              </w:rPr>
              <w:t>bulas</w:t>
            </w:r>
            <w:r w:rsidRPr="00B8624D">
              <w:rPr>
                <w:rFonts w:ascii="Times New Roman" w:eastAsia="Times New Roman" w:hAnsi="Times New Roman" w:cs="Times New Roman"/>
                <w:lang w:eastAsia="lv-LV"/>
              </w:rPr>
              <w:t xml:space="preserve"> 1.6.uzdevumam atbilstoš</w:t>
            </w:r>
            <w:r>
              <w:rPr>
                <w:rFonts w:ascii="Times New Roman" w:eastAsia="Times New Roman" w:hAnsi="Times New Roman" w:cs="Times New Roman"/>
                <w:lang w:eastAsia="lv-LV"/>
              </w:rPr>
              <w:t>ā</w:t>
            </w:r>
            <w:r w:rsidRPr="00B8624D">
              <w:rPr>
                <w:rFonts w:ascii="Times New Roman" w:eastAsia="Times New Roman" w:hAnsi="Times New Roman" w:cs="Times New Roman"/>
                <w:lang w:eastAsia="lv-LV"/>
              </w:rPr>
              <w:t>s NAP2027 uzdevumu atsauces.</w:t>
            </w:r>
          </w:p>
        </w:tc>
        <w:tc>
          <w:tcPr>
            <w:tcW w:w="3402" w:type="dxa"/>
            <w:tcBorders>
              <w:top w:val="outset" w:sz="6" w:space="0" w:color="414142"/>
              <w:left w:val="outset" w:sz="6" w:space="0" w:color="414142"/>
              <w:bottom w:val="outset" w:sz="6" w:space="0" w:color="414142"/>
              <w:right w:val="outset" w:sz="6" w:space="0" w:color="414142"/>
            </w:tcBorders>
          </w:tcPr>
          <w:p w14:paraId="5772A91B" w14:textId="3F0026E6" w:rsidR="005B548A" w:rsidRPr="00B8624D" w:rsidRDefault="005B548A" w:rsidP="005B548A">
            <w:pPr>
              <w:spacing w:after="0" w:line="240" w:lineRule="auto"/>
              <w:jc w:val="both"/>
              <w:rPr>
                <w:rFonts w:ascii="Times New Roman" w:eastAsia="Times New Roman" w:hAnsi="Times New Roman" w:cs="Times New Roman"/>
                <w:lang w:eastAsia="lv-LV"/>
              </w:rPr>
            </w:pPr>
            <w:r w:rsidRPr="00B8624D">
              <w:rPr>
                <w:rFonts w:ascii="Times New Roman" w:eastAsia="Times New Roman" w:hAnsi="Times New Roman" w:cs="Times New Roman"/>
                <w:lang w:eastAsia="lv-LV"/>
              </w:rPr>
              <w:lastRenderedPageBreak/>
              <w:t>Pamatnostādņu projekta 6.nodaļas „Rīcības virzieni un uzdevumi” 6.1.apakšnodaļas „Kultūras piedāvājuma pieejamība sabiedrībai” tabula precizēta šādā redakcijā:</w:t>
            </w:r>
          </w:p>
          <w:p w14:paraId="7887B136" w14:textId="04007133" w:rsidR="005B548A" w:rsidRPr="00852696" w:rsidRDefault="005B548A" w:rsidP="005B548A">
            <w:pPr>
              <w:spacing w:after="0" w:line="240" w:lineRule="auto"/>
              <w:jc w:val="both"/>
              <w:rPr>
                <w:rFonts w:ascii="Times New Roman" w:eastAsia="Times New Roman" w:hAnsi="Times New Roman" w:cs="Times New Roman"/>
              </w:rPr>
            </w:pPr>
            <w:r w:rsidRPr="008A092C">
              <w:rPr>
                <w:rFonts w:ascii="Times New Roman" w:eastAsia="Times New Roman" w:hAnsi="Times New Roman" w:cs="Times New Roman"/>
                <w:lang w:eastAsia="lv-LV"/>
              </w:rPr>
              <w:t>„</w:t>
            </w:r>
            <w:r w:rsidRPr="00B8624D">
              <w:rPr>
                <w:rFonts w:ascii="Times New Roman" w:eastAsia="Times New Roman" w:hAnsi="Times New Roman" w:cs="Times New Roman"/>
              </w:rPr>
              <w:t>1.6. Nodrošināt kultūras piedāvājuma pieejamību un piekļūstamību digitālajā vidē (NAP2027 [317], [367], [368])</w:t>
            </w:r>
            <w:r>
              <w:rPr>
                <w:rFonts w:ascii="Times New Roman" w:eastAsia="Times New Roman" w:hAnsi="Times New Roman" w:cs="Times New Roman"/>
              </w:rPr>
              <w:t>”</w:t>
            </w:r>
          </w:p>
        </w:tc>
      </w:tr>
      <w:tr w:rsidR="005B548A" w:rsidRPr="00AF3C7D" w14:paraId="1E73A215" w14:textId="77777777" w:rsidTr="007840A1">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2C731A17" w14:textId="2708CA5F" w:rsidR="005B548A" w:rsidRPr="00852696" w:rsidRDefault="009916DD" w:rsidP="005B548A">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3</w:t>
            </w:r>
            <w:r w:rsidR="002D4AAD">
              <w:rPr>
                <w:rFonts w:ascii="Times New Roman" w:eastAsia="Times New Roman" w:hAnsi="Times New Roman" w:cs="Times New Roman"/>
                <w:lang w:eastAsia="lv-LV"/>
              </w:rPr>
              <w:t>4</w:t>
            </w:r>
            <w:r>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56BCA791" w14:textId="3F956B42" w:rsidR="005B548A" w:rsidRPr="00852696" w:rsidRDefault="005B548A" w:rsidP="005B548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6.nodaļas </w:t>
            </w:r>
            <w:r w:rsidRPr="00886560">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Rīcības virzieni un uzdevumi” 6.1.apakšnodaļas </w:t>
            </w:r>
            <w:r w:rsidRPr="00886560">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Kultūras piedāvājuma pieejamība sabiedrībai” sadaļa </w:t>
            </w:r>
            <w:r w:rsidRPr="00886560">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Kultūras piedāvājuma reģionālā pieejamība”</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62409745" w14:textId="77777777" w:rsidR="005B548A" w:rsidRPr="00852696" w:rsidRDefault="005B548A" w:rsidP="005B548A">
            <w:pPr>
              <w:spacing w:after="0" w:line="240" w:lineRule="auto"/>
              <w:jc w:val="both"/>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t>Latvijas Lielo pilsētu asociācija:</w:t>
            </w:r>
          </w:p>
          <w:p w14:paraId="62F8192A" w14:textId="77777777" w:rsidR="005B548A" w:rsidRPr="00852696" w:rsidRDefault="005B548A" w:rsidP="005B548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Aicinām sadaļā “Kultūras piedāvājuma reģionālā pieejamība” papildināt šādā redakcijā:</w:t>
            </w:r>
          </w:p>
          <w:p w14:paraId="1E753CE5" w14:textId="62EA5E10" w:rsidR="005B548A" w:rsidRPr="00E47656" w:rsidRDefault="005B548A" w:rsidP="005B548A">
            <w:pPr>
              <w:spacing w:after="0" w:line="240" w:lineRule="auto"/>
              <w:jc w:val="both"/>
              <w:rPr>
                <w:rFonts w:ascii="Times New Roman" w:eastAsia="Times New Roman" w:hAnsi="Times New Roman" w:cs="Times New Roman"/>
                <w:b/>
                <w:bCs/>
                <w:lang w:eastAsia="lv-LV"/>
              </w:rPr>
            </w:pPr>
            <w:r w:rsidRPr="00852696">
              <w:rPr>
                <w:rFonts w:ascii="Times New Roman" w:eastAsia="Times New Roman" w:hAnsi="Times New Roman" w:cs="Times New Roman"/>
                <w:lang w:eastAsia="lv-LV"/>
              </w:rPr>
              <w:t xml:space="preserve">“Kultūras pakalpojumu reģionālo pieejamību </w:t>
            </w:r>
            <w:r w:rsidRPr="00852696">
              <w:rPr>
                <w:rFonts w:ascii="Times New Roman" w:eastAsia="Times New Roman" w:hAnsi="Times New Roman" w:cs="Times New Roman"/>
                <w:b/>
                <w:bCs/>
                <w:lang w:eastAsia="lv-LV"/>
              </w:rPr>
              <w:t>profesionālās mākslas jomā veicina reģionālo koncertzāļu tīkls, kā arī profesionālie teātri reģionos</w:t>
            </w:r>
            <w:r w:rsidRPr="00852696">
              <w:rPr>
                <w:rFonts w:ascii="Times New Roman" w:eastAsia="Times New Roman" w:hAnsi="Times New Roman" w:cs="Times New Roman"/>
                <w:lang w:eastAsia="lv-LV"/>
              </w:rPr>
              <w:t>”.</w:t>
            </w:r>
          </w:p>
        </w:tc>
        <w:tc>
          <w:tcPr>
            <w:tcW w:w="2977" w:type="dxa"/>
            <w:tcBorders>
              <w:top w:val="outset" w:sz="6" w:space="0" w:color="414142"/>
              <w:left w:val="outset" w:sz="6" w:space="0" w:color="414142"/>
              <w:bottom w:val="outset" w:sz="6" w:space="0" w:color="414142"/>
              <w:right w:val="outset" w:sz="6" w:space="0" w:color="414142"/>
            </w:tcBorders>
          </w:tcPr>
          <w:p w14:paraId="12ADE128" w14:textId="6B508506" w:rsidR="005B548A" w:rsidRPr="00852696" w:rsidRDefault="005B548A" w:rsidP="005B548A">
            <w:pPr>
              <w:spacing w:after="0" w:line="240" w:lineRule="auto"/>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51EC8B5D" w14:textId="77777777" w:rsidR="005B548A" w:rsidRDefault="005B548A" w:rsidP="005B548A">
            <w:pPr>
              <w:spacing w:after="0" w:line="240" w:lineRule="auto"/>
              <w:jc w:val="both"/>
              <w:rPr>
                <w:rFonts w:ascii="Times New Roman" w:eastAsia="Times New Roman" w:hAnsi="Times New Roman" w:cs="Times New Roman"/>
                <w:lang w:eastAsia="lv-LV"/>
              </w:rPr>
            </w:pPr>
            <w:r w:rsidRPr="0005280A">
              <w:rPr>
                <w:rFonts w:ascii="Times New Roman" w:eastAsia="Times New Roman" w:hAnsi="Times New Roman" w:cs="Times New Roman"/>
                <w:lang w:eastAsia="lv-LV"/>
              </w:rPr>
              <w:t xml:space="preserve">Pamatnostādņu projekta </w:t>
            </w:r>
            <w:r w:rsidRPr="00B8624D">
              <w:rPr>
                <w:rFonts w:ascii="Times New Roman" w:eastAsia="Times New Roman" w:hAnsi="Times New Roman" w:cs="Times New Roman"/>
                <w:lang w:eastAsia="lv-LV"/>
              </w:rPr>
              <w:t>6.nodaļas „Rīcības virzieni un uzdevumi” 6.1.apakšnodaļas „Kultūras piedāvājuma pieejamība sabiedrībai” sadaļas „Kultūras piedāvājuma reģionālā pieejamība” pirmā rindkopa papildināta</w:t>
            </w:r>
            <w:r w:rsidRPr="0005280A">
              <w:rPr>
                <w:rFonts w:ascii="Times New Roman" w:eastAsia="Times New Roman" w:hAnsi="Times New Roman" w:cs="Times New Roman"/>
                <w:lang w:eastAsia="lv-LV"/>
              </w:rPr>
              <w:t xml:space="preserve"> šādā redakcijā:</w:t>
            </w:r>
          </w:p>
          <w:p w14:paraId="7AAB6133" w14:textId="77777777" w:rsidR="005B548A" w:rsidRDefault="005B548A" w:rsidP="005B548A">
            <w:pPr>
              <w:spacing w:after="0" w:line="240" w:lineRule="auto"/>
              <w:jc w:val="both"/>
              <w:rPr>
                <w:rFonts w:ascii="Times New Roman" w:eastAsia="Times New Roman" w:hAnsi="Times New Roman" w:cs="Times New Roman"/>
                <w:lang w:eastAsia="lv-LV"/>
              </w:rPr>
            </w:pPr>
          </w:p>
          <w:p w14:paraId="33A36558" w14:textId="1BBCC961" w:rsidR="005B548A" w:rsidRPr="00A05B47" w:rsidRDefault="005B548A" w:rsidP="005B548A">
            <w:pPr>
              <w:spacing w:after="0" w:line="240" w:lineRule="auto"/>
              <w:jc w:val="both"/>
              <w:rPr>
                <w:rFonts w:ascii="Times New Roman" w:eastAsia="Times New Roman" w:hAnsi="Times New Roman" w:cs="Times New Roman"/>
                <w:lang w:eastAsia="lv-LV"/>
              </w:rPr>
            </w:pPr>
            <w:r w:rsidRPr="001B7E65">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Pēc reģionālo koncertzāļu izveides ir pieaudzis kultūras pasākumu apmeklējums reģionos – kultūras pasākumus reģionos 2018.gadā vismaz reizi apmeklēja 57% Latvijas iedzīvotāju. Profesionālās mākslas pieejamību reģionos stimulē arī valsts un pašvaldību reģionālo profesionālo teātru un koncertorganizāciju darbība.</w:t>
            </w:r>
            <w:r>
              <w:rPr>
                <w:rFonts w:ascii="Times New Roman" w:eastAsia="Times New Roman" w:hAnsi="Times New Roman" w:cs="Times New Roman"/>
                <w:lang w:eastAsia="lv-LV"/>
              </w:rPr>
              <w:t>”</w:t>
            </w:r>
          </w:p>
        </w:tc>
      </w:tr>
      <w:tr w:rsidR="005B548A" w:rsidRPr="00AF3C7D" w14:paraId="24CC8969" w14:textId="77777777" w:rsidTr="007840A1">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6FD5FC4C" w14:textId="4CB7A5FF" w:rsidR="005B548A" w:rsidRPr="00852696" w:rsidRDefault="009916DD" w:rsidP="005B548A">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3</w:t>
            </w:r>
            <w:r w:rsidR="002D4AAD">
              <w:rPr>
                <w:rFonts w:ascii="Times New Roman" w:eastAsia="Times New Roman" w:hAnsi="Times New Roman" w:cs="Times New Roman"/>
                <w:lang w:eastAsia="lv-LV"/>
              </w:rPr>
              <w:t>5</w:t>
            </w:r>
            <w:r w:rsidR="005B548A"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7F3CD535" w14:textId="78DDD176" w:rsidR="005B548A" w:rsidRPr="00852696" w:rsidRDefault="005B548A" w:rsidP="005B548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6.nodaļa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Rīcības virzieni un uzdevumi”</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6AEDCDC4" w14:textId="77777777" w:rsidR="005B548A" w:rsidRPr="00E47656" w:rsidRDefault="005B548A" w:rsidP="005B548A">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Latvijas Lielo pilsētu asociācija:</w:t>
            </w:r>
          </w:p>
          <w:p w14:paraId="5BCC5E25" w14:textId="3FFBD03D" w:rsidR="005B548A" w:rsidRPr="00E47656" w:rsidRDefault="005B548A" w:rsidP="005B548A">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6.sadaļas “Rīcības virzieni un uzdevumi” pēdējā teikumā ir teikts, ka konkrēti pasākumi uzdevumu īstenošanai iekļauti pamatnostādņu rīcības plānā 2021.-2024.gadam (1. pielikums), taču pamatnostādnēm pievienotais 1. pielikums ir “Kultūras nozari raksturojošie statistikas rādītāji”. Lūdzam skaidrot, kur var iepazīties ar norādīto pamatnostādņu rīcības plāna 2021.-2024. gadam 1. pielikumu? “Savukārt konkrēti pasākumi pamatnostādnēs noteikto uzdevumu īstenošanai nākamajos gados iekļauti pamatnostādņu kultūrpolitikas rīcības plānā 2021.-2024.gadam.” Dokumentā vārds “(1.pielikums)” ir dzēsts. Rīcības plāns 2021.-2024. gadam nav pievienots.</w:t>
            </w:r>
          </w:p>
        </w:tc>
        <w:tc>
          <w:tcPr>
            <w:tcW w:w="2977" w:type="dxa"/>
            <w:tcBorders>
              <w:top w:val="outset" w:sz="6" w:space="0" w:color="414142"/>
              <w:left w:val="outset" w:sz="6" w:space="0" w:color="414142"/>
              <w:bottom w:val="outset" w:sz="6" w:space="0" w:color="414142"/>
              <w:right w:val="outset" w:sz="6" w:space="0" w:color="414142"/>
            </w:tcBorders>
          </w:tcPr>
          <w:p w14:paraId="0AF8E831" w14:textId="5A95D6B5" w:rsidR="005B548A" w:rsidRPr="00852696" w:rsidRDefault="005B548A" w:rsidP="005B548A">
            <w:pPr>
              <w:spacing w:after="0" w:line="240" w:lineRule="auto"/>
              <w:jc w:val="center"/>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t>Ņemts vērā</w:t>
            </w:r>
          </w:p>
          <w:p w14:paraId="4A449013" w14:textId="55DC5DF0" w:rsidR="005B548A" w:rsidRPr="00852696" w:rsidRDefault="005B548A" w:rsidP="005B548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Rīkojuma projekts papildināts ar uzdevumu </w:t>
            </w:r>
            <w:r w:rsidRPr="00A04B2C">
              <w:rPr>
                <w:rFonts w:ascii="Times New Roman" w:eastAsia="Times New Roman" w:hAnsi="Times New Roman" w:cs="Times New Roman"/>
                <w:lang w:eastAsia="lv-LV"/>
              </w:rPr>
              <w:t xml:space="preserve">izstrādāt rīcības plānu </w:t>
            </w:r>
            <w:r w:rsidRPr="00B8624D">
              <w:rPr>
                <w:rFonts w:ascii="Times New Roman" w:eastAsia="Times New Roman" w:hAnsi="Times New Roman" w:cs="Times New Roman"/>
                <w:lang w:eastAsia="lv-LV"/>
              </w:rPr>
              <w:t>2022</w:t>
            </w:r>
            <w:r w:rsidRPr="00A04B2C">
              <w:rPr>
                <w:rFonts w:ascii="Times New Roman" w:eastAsia="Times New Roman" w:hAnsi="Times New Roman" w:cs="Times New Roman"/>
                <w:lang w:eastAsia="lv-LV"/>
              </w:rPr>
              <w:t>.-2024.gadam un precizēta Pamatnostādņu projekta 6.nodaļa</w:t>
            </w:r>
            <w:r>
              <w:rPr>
                <w:rFonts w:ascii="Times New Roman" w:eastAsia="Times New Roman" w:hAnsi="Times New Roman" w:cs="Times New Roman"/>
                <w:lang w:eastAsia="lv-LV"/>
              </w:rPr>
              <w:t>s</w:t>
            </w:r>
            <w:r w:rsidRPr="00A04B2C">
              <w:rPr>
                <w:rFonts w:ascii="Times New Roman" w:eastAsia="Times New Roman" w:hAnsi="Times New Roman" w:cs="Times New Roman"/>
                <w:lang w:eastAsia="lv-LV"/>
              </w:rPr>
              <w:t xml:space="preserve"> „Rīcības virzieni un uzdevumi</w:t>
            </w:r>
            <w:r>
              <w:rPr>
                <w:rFonts w:ascii="Times New Roman" w:eastAsia="Times New Roman" w:hAnsi="Times New Roman" w:cs="Times New Roman"/>
                <w:lang w:eastAsia="lv-LV"/>
              </w:rPr>
              <w:t>”</w:t>
            </w:r>
            <w:r w:rsidRPr="00A04B2C">
              <w:rPr>
                <w:rFonts w:ascii="Times New Roman" w:eastAsia="Times New Roman" w:hAnsi="Times New Roman" w:cs="Times New Roman"/>
                <w:lang w:eastAsia="lv-LV"/>
              </w:rPr>
              <w:t xml:space="preserve"> minētā rindkopa.</w:t>
            </w:r>
          </w:p>
        </w:tc>
        <w:tc>
          <w:tcPr>
            <w:tcW w:w="3402" w:type="dxa"/>
            <w:tcBorders>
              <w:top w:val="outset" w:sz="6" w:space="0" w:color="414142"/>
              <w:left w:val="outset" w:sz="6" w:space="0" w:color="414142"/>
              <w:bottom w:val="outset" w:sz="6" w:space="0" w:color="414142"/>
              <w:right w:val="outset" w:sz="6" w:space="0" w:color="414142"/>
            </w:tcBorders>
          </w:tcPr>
          <w:p w14:paraId="60896B26" w14:textId="09D4B04A" w:rsidR="005B548A" w:rsidRDefault="005B548A" w:rsidP="005B548A">
            <w:pPr>
              <w:spacing w:after="0" w:line="240" w:lineRule="auto"/>
              <w:jc w:val="both"/>
              <w:rPr>
                <w:rFonts w:ascii="Times New Roman" w:eastAsia="Times New Roman" w:hAnsi="Times New Roman" w:cs="Times New Roman"/>
                <w:lang w:eastAsia="lv-LV"/>
              </w:rPr>
            </w:pPr>
            <w:r w:rsidRPr="00A05B47">
              <w:rPr>
                <w:rFonts w:ascii="Times New Roman" w:eastAsia="Times New Roman" w:hAnsi="Times New Roman" w:cs="Times New Roman"/>
                <w:lang w:eastAsia="lv-LV"/>
              </w:rPr>
              <w:t xml:space="preserve">Pamatnostādņu projekta </w:t>
            </w:r>
            <w:r w:rsidRPr="00B8624D">
              <w:rPr>
                <w:rFonts w:ascii="Times New Roman" w:eastAsia="Times New Roman" w:hAnsi="Times New Roman" w:cs="Times New Roman"/>
                <w:lang w:eastAsia="lv-LV"/>
              </w:rPr>
              <w:t>6.nodaļa „Rīcības virzieni un uzdevumi”</w:t>
            </w:r>
            <w:r w:rsidRPr="00A05B47">
              <w:rPr>
                <w:rFonts w:ascii="Times New Roman" w:eastAsia="Times New Roman" w:hAnsi="Times New Roman" w:cs="Times New Roman"/>
                <w:lang w:eastAsia="lv-LV"/>
              </w:rPr>
              <w:t xml:space="preserve"> papildināta šādā redakcijā:</w:t>
            </w:r>
          </w:p>
          <w:p w14:paraId="7E3D1F39" w14:textId="77777777" w:rsidR="005B548A" w:rsidRDefault="005B548A" w:rsidP="005B548A">
            <w:pPr>
              <w:spacing w:after="0" w:line="240" w:lineRule="auto"/>
              <w:jc w:val="both"/>
              <w:rPr>
                <w:rFonts w:ascii="Times New Roman" w:eastAsia="Times New Roman" w:hAnsi="Times New Roman" w:cs="Times New Roman"/>
                <w:lang w:eastAsia="lv-LV"/>
              </w:rPr>
            </w:pPr>
          </w:p>
          <w:p w14:paraId="4358128D" w14:textId="64C3002D" w:rsidR="005B548A" w:rsidRPr="00852696" w:rsidRDefault="005B548A" w:rsidP="005B548A">
            <w:pPr>
              <w:spacing w:after="0" w:line="240" w:lineRule="auto"/>
              <w:jc w:val="both"/>
              <w:rPr>
                <w:rFonts w:ascii="Times New Roman" w:eastAsia="Times New Roman" w:hAnsi="Times New Roman" w:cs="Times New Roman"/>
                <w:lang w:eastAsia="lv-LV"/>
              </w:rPr>
            </w:pP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Savukārt konkrēti pasākumi pamatnostādnēs noteikto uzdevumu īstenošanai </w:t>
            </w:r>
            <w:r w:rsidRPr="00A05B47">
              <w:rPr>
                <w:rFonts w:ascii="Times New Roman" w:eastAsia="Times New Roman" w:hAnsi="Times New Roman" w:cs="Times New Roman"/>
                <w:lang w:eastAsia="lv-LV"/>
              </w:rPr>
              <w:t xml:space="preserve">nākamajos gados tiks iekļauti kultūrpolitikas pamatnostādņu īstenošanas plānā </w:t>
            </w:r>
            <w:r w:rsidRPr="00B8624D">
              <w:rPr>
                <w:rFonts w:ascii="Times New Roman" w:eastAsia="Times New Roman" w:hAnsi="Times New Roman" w:cs="Times New Roman"/>
                <w:lang w:eastAsia="lv-LV"/>
              </w:rPr>
              <w:t>2022</w:t>
            </w:r>
            <w:r w:rsidRPr="00A05B47">
              <w:rPr>
                <w:rFonts w:ascii="Times New Roman" w:eastAsia="Times New Roman" w:hAnsi="Times New Roman" w:cs="Times New Roman"/>
                <w:lang w:eastAsia="lv-LV"/>
              </w:rPr>
              <w:t>.-2024.gadam.</w:t>
            </w:r>
            <w:r>
              <w:rPr>
                <w:rFonts w:ascii="Times New Roman" w:eastAsia="Times New Roman" w:hAnsi="Times New Roman" w:cs="Times New Roman"/>
                <w:lang w:eastAsia="lv-LV"/>
              </w:rPr>
              <w:t>”</w:t>
            </w:r>
          </w:p>
        </w:tc>
      </w:tr>
      <w:tr w:rsidR="005B548A" w:rsidRPr="00AF3C7D" w14:paraId="74517856" w14:textId="77777777" w:rsidTr="007840A1">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170D7169" w14:textId="2678E26F" w:rsidR="005B548A" w:rsidRPr="00852696" w:rsidRDefault="002D4AAD" w:rsidP="005B548A">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36</w:t>
            </w:r>
            <w:r w:rsidR="005B548A"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79C481F9" w14:textId="52F7A9BA" w:rsidR="005B548A" w:rsidRPr="00852696" w:rsidRDefault="005B548A" w:rsidP="005B548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6.nodaļas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Rīcības virzieni un uzdevumi” 6.3.apakšnodaļas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Kultūras procesu attīstība” sadaļa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Kultūras infrastruktūra”</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2EB765D7" w14:textId="77777777" w:rsidR="005B548A" w:rsidRPr="00E47656" w:rsidRDefault="005B548A" w:rsidP="005B548A">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Finanšu ministrija:</w:t>
            </w:r>
          </w:p>
          <w:p w14:paraId="02BB3831" w14:textId="4CCAA4F9" w:rsidR="005B548A" w:rsidRPr="00E47656" w:rsidRDefault="005B548A" w:rsidP="005B548A">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Ņemot vērā pamatnostādņu projekta 43.lpp. minēto, ka “citu projektu īstenošana iezīmēta ES daudzgadu budžetā un Atveseļošanas un noturības mehānisma plāna”, lūdzam identificēt pamatnostādņu projektā uzdevumus, kurus plānots finansēt no ANM plāna.</w:t>
            </w:r>
          </w:p>
        </w:tc>
        <w:tc>
          <w:tcPr>
            <w:tcW w:w="2977" w:type="dxa"/>
            <w:tcBorders>
              <w:top w:val="outset" w:sz="6" w:space="0" w:color="414142"/>
              <w:left w:val="outset" w:sz="6" w:space="0" w:color="414142"/>
              <w:bottom w:val="outset" w:sz="6" w:space="0" w:color="414142"/>
              <w:right w:val="outset" w:sz="6" w:space="0" w:color="414142"/>
            </w:tcBorders>
          </w:tcPr>
          <w:p w14:paraId="63675BEF" w14:textId="3E718ED9" w:rsidR="005B548A" w:rsidRPr="00852696" w:rsidRDefault="005B548A" w:rsidP="005B548A">
            <w:pPr>
              <w:spacing w:after="0" w:line="240" w:lineRule="auto"/>
              <w:jc w:val="center"/>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2E2EDB8E" w14:textId="36EC2704" w:rsidR="005B548A" w:rsidRDefault="005B548A" w:rsidP="005B548A">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Pamatnostādņu </w:t>
            </w:r>
            <w:r w:rsidRPr="00245381">
              <w:rPr>
                <w:rFonts w:ascii="Times New Roman" w:eastAsia="Times New Roman" w:hAnsi="Times New Roman" w:cs="Times New Roman"/>
                <w:lang w:eastAsia="lv-LV"/>
              </w:rPr>
              <w:t xml:space="preserve">projekta </w:t>
            </w:r>
            <w:r w:rsidRPr="00B8624D">
              <w:rPr>
                <w:rFonts w:ascii="Times New Roman" w:eastAsia="Times New Roman" w:hAnsi="Times New Roman" w:cs="Times New Roman"/>
                <w:lang w:eastAsia="lv-LV"/>
              </w:rPr>
              <w:t>6.nodaļas „Rīcības virzieni un uzdevumi” 6.3.apakšnodaļas „Kultūras procesu attīstība” sadaļa „Kultūras infrastruktūra”</w:t>
            </w:r>
            <w:r w:rsidRPr="00245381">
              <w:rPr>
                <w:rFonts w:ascii="Times New Roman" w:eastAsia="Times New Roman" w:hAnsi="Times New Roman" w:cs="Times New Roman"/>
                <w:lang w:eastAsia="lv-LV"/>
              </w:rPr>
              <w:t xml:space="preserve"> papildināta šādā redakcijā:</w:t>
            </w:r>
          </w:p>
          <w:p w14:paraId="2DFA834F" w14:textId="77777777" w:rsidR="005B548A" w:rsidRDefault="005B548A" w:rsidP="005B548A">
            <w:pPr>
              <w:spacing w:after="0" w:line="240" w:lineRule="auto"/>
              <w:jc w:val="both"/>
              <w:rPr>
                <w:rFonts w:ascii="Times New Roman" w:eastAsia="Times New Roman" w:hAnsi="Times New Roman" w:cs="Times New Roman"/>
                <w:lang w:eastAsia="lv-LV"/>
              </w:rPr>
            </w:pPr>
          </w:p>
          <w:p w14:paraId="0F3EB925" w14:textId="7F1F4DCA" w:rsidR="005B548A" w:rsidRPr="00852696" w:rsidRDefault="005B548A" w:rsidP="005B548A">
            <w:pPr>
              <w:spacing w:after="0" w:line="240" w:lineRule="auto"/>
              <w:jc w:val="both"/>
              <w:rPr>
                <w:rFonts w:ascii="Times New Roman" w:eastAsia="Times New Roman" w:hAnsi="Times New Roman" w:cs="Times New Roman"/>
                <w:lang w:eastAsia="lv-LV"/>
              </w:rPr>
            </w:pP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Atsevišķu kultūras infrastruktūras projektu īstenošanai 2021.gadā ir piesaistīti 22,5 milj. </w:t>
            </w:r>
            <w:r w:rsidRPr="00852696">
              <w:rPr>
                <w:rFonts w:ascii="Times New Roman" w:eastAsia="Times New Roman" w:hAnsi="Times New Roman" w:cs="Times New Roman"/>
                <w:i/>
                <w:iCs/>
                <w:lang w:eastAsia="lv-LV"/>
              </w:rPr>
              <w:t>euro</w:t>
            </w:r>
            <w:r w:rsidRPr="00852696">
              <w:rPr>
                <w:rFonts w:ascii="Times New Roman" w:eastAsia="Times New Roman" w:hAnsi="Times New Roman" w:cs="Times New Roman"/>
                <w:lang w:eastAsia="lv-LV"/>
              </w:rPr>
              <w:t xml:space="preserve"> no finansējuma augstas gatavības projektiem, kas saistīti ar Covid-19 krīzes pārvarēšanu un ekonomikas atlabšanu. Indikatīvi 23,956 milj. </w:t>
            </w:r>
            <w:r w:rsidRPr="00852696">
              <w:rPr>
                <w:rFonts w:ascii="Times New Roman" w:eastAsia="Times New Roman" w:hAnsi="Times New Roman" w:cs="Times New Roman"/>
                <w:i/>
                <w:iCs/>
                <w:lang w:eastAsia="lv-LV"/>
              </w:rPr>
              <w:t>euro</w:t>
            </w:r>
            <w:r w:rsidRPr="00852696">
              <w:rPr>
                <w:rFonts w:ascii="Times New Roman" w:eastAsia="Times New Roman" w:hAnsi="Times New Roman" w:cs="Times New Roman"/>
                <w:lang w:eastAsia="lv-LV"/>
              </w:rPr>
              <w:t xml:space="preserve"> no Atveseļošanās fonda piešķīruma Latvijai Energoefektivitātes uzlabošanas programmas ietvaros </w:t>
            </w:r>
            <w:r w:rsidRPr="00852696">
              <w:rPr>
                <w:rFonts w:ascii="Times New Roman" w:eastAsia="Times New Roman" w:hAnsi="Times New Roman" w:cs="Times New Roman"/>
                <w:lang w:eastAsia="lv-LV"/>
              </w:rPr>
              <w:lastRenderedPageBreak/>
              <w:t>paredzēts ieguldīt valsts īpašumā esošo ēku ar kultūras funkciju energoefektivitātes uzlabošanai, paredzot iespēju atbalstu piešķirt arī valstij piederošām vēsturiski vērtīgām ēkām. Citu kultūras infrastruktūras projektu īstenošana plānota ES daudzgadu budžeta, galvenokārt 5.1.1. specifiskā atbalsta mērķa „Vietējās teritorijas integrētās sociālās, ekonomiskās un vides attīstības un kultūras mantojuma, tūrisma un drošības veicināšana pilsētu funkcionālajās teritorijās”, īstenošanas ietvaros.</w:t>
            </w:r>
            <w:r>
              <w:rPr>
                <w:rFonts w:ascii="Times New Roman" w:eastAsia="Times New Roman" w:hAnsi="Times New Roman" w:cs="Times New Roman"/>
                <w:lang w:eastAsia="lv-LV"/>
              </w:rPr>
              <w:t>”</w:t>
            </w:r>
          </w:p>
        </w:tc>
      </w:tr>
      <w:tr w:rsidR="005B548A" w:rsidRPr="00AF3C7D" w14:paraId="2F9013FE" w14:textId="77777777" w:rsidTr="007840A1">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1AC2BAE2" w14:textId="29886617" w:rsidR="005B548A" w:rsidRPr="00852696" w:rsidRDefault="002D4AAD" w:rsidP="005B548A">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37</w:t>
            </w:r>
            <w:r w:rsidR="005B548A"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3B882992" w14:textId="171AD961" w:rsidR="005B548A" w:rsidRPr="00852696" w:rsidRDefault="005B548A" w:rsidP="005B548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6.nodaļas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Rīcības virzieni un uzdevumi” 3.rīcības virziens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Kultūras procesu attīstība”</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504DE3A3" w14:textId="77777777" w:rsidR="005B548A" w:rsidRPr="00E47656" w:rsidRDefault="005B548A" w:rsidP="005B548A">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Finanšu ministrija:</w:t>
            </w:r>
          </w:p>
          <w:p w14:paraId="71AFAC17" w14:textId="5722C76C" w:rsidR="005B548A" w:rsidRPr="00E47656" w:rsidRDefault="005B548A" w:rsidP="005B548A">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Pamatnostādņu projekta tabulā “3.rīcības virziens “Kultūras procesu attīstība”” ir precizējama uzdevumu numerācija, jo pirmajam un otrajam uzdevumam ir norādīts vienāds numurs.</w:t>
            </w:r>
          </w:p>
        </w:tc>
        <w:tc>
          <w:tcPr>
            <w:tcW w:w="2977" w:type="dxa"/>
            <w:tcBorders>
              <w:top w:val="outset" w:sz="6" w:space="0" w:color="414142"/>
              <w:left w:val="outset" w:sz="6" w:space="0" w:color="414142"/>
              <w:bottom w:val="outset" w:sz="6" w:space="0" w:color="414142"/>
              <w:right w:val="outset" w:sz="6" w:space="0" w:color="414142"/>
            </w:tcBorders>
          </w:tcPr>
          <w:p w14:paraId="7B69D754" w14:textId="52F79C69" w:rsidR="005B548A" w:rsidRPr="00852696" w:rsidRDefault="005B548A" w:rsidP="005B548A">
            <w:pPr>
              <w:spacing w:after="0" w:line="240" w:lineRule="auto"/>
              <w:jc w:val="center"/>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26769DCA" w14:textId="7C122904" w:rsidR="005B548A" w:rsidRPr="00852696" w:rsidRDefault="005B548A" w:rsidP="005B548A">
            <w:pPr>
              <w:spacing w:after="0" w:line="240" w:lineRule="auto"/>
              <w:jc w:val="both"/>
              <w:rPr>
                <w:rFonts w:ascii="Times New Roman" w:eastAsia="Times New Roman" w:hAnsi="Times New Roman" w:cs="Times New Roman"/>
                <w:lang w:eastAsia="lv-LV"/>
              </w:rPr>
            </w:pPr>
            <w:r w:rsidRPr="00B14394">
              <w:rPr>
                <w:rFonts w:ascii="Times New Roman" w:eastAsia="Times New Roman" w:hAnsi="Times New Roman" w:cs="Times New Roman"/>
                <w:lang w:eastAsia="lv-LV"/>
              </w:rPr>
              <w:t>Pamatnostādņu projekta 6.nodaļas „Rīcības virzieni un uzdevumi” 3.rīcības virzien</w:t>
            </w:r>
            <w:r>
              <w:rPr>
                <w:rFonts w:ascii="Times New Roman" w:eastAsia="Times New Roman" w:hAnsi="Times New Roman" w:cs="Times New Roman"/>
                <w:lang w:eastAsia="lv-LV"/>
              </w:rPr>
              <w:t>ā</w:t>
            </w:r>
            <w:r w:rsidRPr="00B14394">
              <w:rPr>
                <w:rFonts w:ascii="Times New Roman" w:eastAsia="Times New Roman" w:hAnsi="Times New Roman" w:cs="Times New Roman"/>
                <w:lang w:eastAsia="lv-LV"/>
              </w:rPr>
              <w:t xml:space="preserve"> „Kultūras procesu attīstība”</w:t>
            </w:r>
            <w:r>
              <w:rPr>
                <w:rFonts w:ascii="Times New Roman" w:eastAsia="Times New Roman" w:hAnsi="Times New Roman" w:cs="Times New Roman"/>
                <w:lang w:eastAsia="lv-LV"/>
              </w:rPr>
              <w:t xml:space="preserve"> p</w:t>
            </w:r>
            <w:r w:rsidRPr="00852696">
              <w:rPr>
                <w:rFonts w:ascii="Times New Roman" w:eastAsia="Times New Roman" w:hAnsi="Times New Roman" w:cs="Times New Roman"/>
                <w:lang w:eastAsia="lv-LV"/>
              </w:rPr>
              <w:t>recizēta numerācija.</w:t>
            </w:r>
          </w:p>
        </w:tc>
      </w:tr>
      <w:tr w:rsidR="005B548A" w:rsidRPr="00AF3C7D" w14:paraId="4FDC700A" w14:textId="77777777" w:rsidTr="007840A1">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455BC74C" w14:textId="6EC2B1A2" w:rsidR="005B548A" w:rsidRPr="00852696" w:rsidRDefault="002D4AAD" w:rsidP="005B548A">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38</w:t>
            </w:r>
            <w:r w:rsidR="005B548A"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6CF98825" w14:textId="5C9EACD9" w:rsidR="005B548A" w:rsidRPr="00852696" w:rsidRDefault="005B548A" w:rsidP="005B548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6.nodaļas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Rīcības virzieni un uzdevumi” 3.rīcības virziens </w:t>
            </w:r>
            <w:r w:rsidRPr="00B14394">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Kultūras procesu attīstība”</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71B0192B" w14:textId="77777777" w:rsidR="005B548A" w:rsidRPr="00E47656" w:rsidRDefault="005B548A" w:rsidP="005B548A">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Latvijas Lielo pilsētu asociācija:</w:t>
            </w:r>
          </w:p>
          <w:p w14:paraId="3BE8F5F8" w14:textId="0BC27CF0" w:rsidR="005B548A" w:rsidRPr="00E47656" w:rsidRDefault="005B548A" w:rsidP="005B548A">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Tehniska kļūda – uzdevuma Nr. jābūt 3.2. un attiecīgi nākamie uzdevumi jānumurē par vienu ciparu tālāk.</w:t>
            </w:r>
          </w:p>
        </w:tc>
        <w:tc>
          <w:tcPr>
            <w:tcW w:w="2977" w:type="dxa"/>
            <w:tcBorders>
              <w:top w:val="outset" w:sz="6" w:space="0" w:color="414142"/>
              <w:left w:val="outset" w:sz="6" w:space="0" w:color="414142"/>
              <w:bottom w:val="outset" w:sz="6" w:space="0" w:color="414142"/>
              <w:right w:val="outset" w:sz="6" w:space="0" w:color="414142"/>
            </w:tcBorders>
          </w:tcPr>
          <w:p w14:paraId="7330EEC0" w14:textId="093B75D9" w:rsidR="005B548A" w:rsidRPr="00852696" w:rsidRDefault="005B548A" w:rsidP="005B548A">
            <w:pPr>
              <w:spacing w:after="0" w:line="240" w:lineRule="auto"/>
              <w:jc w:val="center"/>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37443CC7" w14:textId="4E59F7AB" w:rsidR="005B548A" w:rsidRPr="00852696" w:rsidRDefault="005B548A" w:rsidP="005B548A">
            <w:pPr>
              <w:spacing w:after="0" w:line="240" w:lineRule="auto"/>
              <w:jc w:val="both"/>
              <w:rPr>
                <w:rFonts w:ascii="Times New Roman" w:eastAsia="Times New Roman" w:hAnsi="Times New Roman" w:cs="Times New Roman"/>
                <w:lang w:eastAsia="lv-LV"/>
              </w:rPr>
            </w:pPr>
            <w:r w:rsidRPr="00B14394">
              <w:rPr>
                <w:rFonts w:ascii="Times New Roman" w:eastAsia="Times New Roman" w:hAnsi="Times New Roman" w:cs="Times New Roman"/>
                <w:lang w:eastAsia="lv-LV"/>
              </w:rPr>
              <w:t>Pamatnostādņu projekta 6.nodaļas „Rīcības virzieni un uzdevumi” 3.rīcības virzien</w:t>
            </w:r>
            <w:r>
              <w:rPr>
                <w:rFonts w:ascii="Times New Roman" w:eastAsia="Times New Roman" w:hAnsi="Times New Roman" w:cs="Times New Roman"/>
                <w:lang w:eastAsia="lv-LV"/>
              </w:rPr>
              <w:t>ā</w:t>
            </w:r>
            <w:r w:rsidRPr="00B14394">
              <w:rPr>
                <w:rFonts w:ascii="Times New Roman" w:eastAsia="Times New Roman" w:hAnsi="Times New Roman" w:cs="Times New Roman"/>
                <w:lang w:eastAsia="lv-LV"/>
              </w:rPr>
              <w:t xml:space="preserve"> „Kultūras procesu attīstība”</w:t>
            </w:r>
            <w:r>
              <w:rPr>
                <w:rFonts w:ascii="Times New Roman" w:eastAsia="Times New Roman" w:hAnsi="Times New Roman" w:cs="Times New Roman"/>
                <w:lang w:eastAsia="lv-LV"/>
              </w:rPr>
              <w:t xml:space="preserve"> p</w:t>
            </w:r>
            <w:r w:rsidRPr="00852696">
              <w:rPr>
                <w:rFonts w:ascii="Times New Roman" w:eastAsia="Times New Roman" w:hAnsi="Times New Roman" w:cs="Times New Roman"/>
                <w:lang w:eastAsia="lv-LV"/>
              </w:rPr>
              <w:t>recizēta numerācija.</w:t>
            </w:r>
          </w:p>
        </w:tc>
      </w:tr>
      <w:tr w:rsidR="005B548A" w:rsidRPr="00AF3C7D" w14:paraId="2EDF52E3" w14:textId="77777777" w:rsidTr="007840A1">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56C30FFD" w14:textId="49C6664C" w:rsidR="005B548A" w:rsidRPr="00852696" w:rsidRDefault="002D4AAD" w:rsidP="005B548A">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39</w:t>
            </w:r>
            <w:r w:rsidR="005B548A"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14494D61" w14:textId="67984D9B" w:rsidR="005B548A" w:rsidRPr="00852696" w:rsidRDefault="005B548A" w:rsidP="005B548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6.nodaļas </w:t>
            </w:r>
            <w:r w:rsidRPr="00B14394">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Rīcības virzieni un uzdevumi” 3.rīcības virziens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Kultūras procesu attīstība”</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2510C80C" w14:textId="77777777" w:rsidR="005B548A" w:rsidRPr="00E47656" w:rsidRDefault="005B548A" w:rsidP="005B548A">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Veselības ministrija:</w:t>
            </w:r>
          </w:p>
          <w:p w14:paraId="5B2A4E5D" w14:textId="0FD73420" w:rsidR="005B548A" w:rsidRPr="00E47656" w:rsidRDefault="005B548A" w:rsidP="005B548A">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lang w:eastAsia="lv-LV"/>
              </w:rPr>
              <w:t>Lūdzam pamatnostādņu 48.lpp tabulā “3. rīcības virziens. Kultūras procesu attīstība” salāgot numerāciju.</w:t>
            </w:r>
          </w:p>
        </w:tc>
        <w:tc>
          <w:tcPr>
            <w:tcW w:w="2977" w:type="dxa"/>
            <w:tcBorders>
              <w:top w:val="outset" w:sz="6" w:space="0" w:color="414142"/>
              <w:left w:val="outset" w:sz="6" w:space="0" w:color="414142"/>
              <w:bottom w:val="outset" w:sz="6" w:space="0" w:color="414142"/>
              <w:right w:val="outset" w:sz="6" w:space="0" w:color="414142"/>
            </w:tcBorders>
          </w:tcPr>
          <w:p w14:paraId="010D349C" w14:textId="29F1A7F8" w:rsidR="005B548A" w:rsidRPr="00852696" w:rsidRDefault="005B548A" w:rsidP="005B548A">
            <w:pPr>
              <w:spacing w:after="0" w:line="240" w:lineRule="auto"/>
              <w:jc w:val="center"/>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72A7EA95" w14:textId="58E61F6E" w:rsidR="005B548A" w:rsidRPr="00852696" w:rsidRDefault="005B548A" w:rsidP="005B548A">
            <w:pPr>
              <w:spacing w:after="0" w:line="240" w:lineRule="auto"/>
              <w:jc w:val="both"/>
              <w:rPr>
                <w:rFonts w:ascii="Times New Roman" w:eastAsia="Times New Roman" w:hAnsi="Times New Roman" w:cs="Times New Roman"/>
                <w:lang w:eastAsia="lv-LV"/>
              </w:rPr>
            </w:pPr>
            <w:r w:rsidRPr="00B14394">
              <w:rPr>
                <w:rFonts w:ascii="Times New Roman" w:eastAsia="Times New Roman" w:hAnsi="Times New Roman" w:cs="Times New Roman"/>
                <w:lang w:eastAsia="lv-LV"/>
              </w:rPr>
              <w:t>Pamatnostādņu projekta 6.nodaļas „Rīcības virzieni un uzdevumi” 3.rīcības virzien</w:t>
            </w:r>
            <w:r>
              <w:rPr>
                <w:rFonts w:ascii="Times New Roman" w:eastAsia="Times New Roman" w:hAnsi="Times New Roman" w:cs="Times New Roman"/>
                <w:lang w:eastAsia="lv-LV"/>
              </w:rPr>
              <w:t>ā</w:t>
            </w:r>
            <w:r w:rsidRPr="00B14394">
              <w:rPr>
                <w:rFonts w:ascii="Times New Roman" w:eastAsia="Times New Roman" w:hAnsi="Times New Roman" w:cs="Times New Roman"/>
                <w:lang w:eastAsia="lv-LV"/>
              </w:rPr>
              <w:t xml:space="preserve"> „Kultūras procesu attīstība”</w:t>
            </w:r>
            <w:r>
              <w:rPr>
                <w:rFonts w:ascii="Times New Roman" w:eastAsia="Times New Roman" w:hAnsi="Times New Roman" w:cs="Times New Roman"/>
                <w:lang w:eastAsia="lv-LV"/>
              </w:rPr>
              <w:t xml:space="preserve"> p</w:t>
            </w:r>
            <w:r w:rsidRPr="00852696">
              <w:rPr>
                <w:rFonts w:ascii="Times New Roman" w:eastAsia="Times New Roman" w:hAnsi="Times New Roman" w:cs="Times New Roman"/>
                <w:lang w:eastAsia="lv-LV"/>
              </w:rPr>
              <w:t>recizēta numerācija.</w:t>
            </w:r>
          </w:p>
        </w:tc>
      </w:tr>
      <w:tr w:rsidR="005B548A" w:rsidRPr="00AF3C7D" w14:paraId="04208205" w14:textId="77777777" w:rsidTr="007840A1">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487B9E1D" w14:textId="0EAC0E52" w:rsidR="005B548A" w:rsidRPr="00852696" w:rsidRDefault="009916DD" w:rsidP="005B548A">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4</w:t>
            </w:r>
            <w:r w:rsidR="002D4AAD">
              <w:rPr>
                <w:rFonts w:ascii="Times New Roman" w:eastAsia="Times New Roman" w:hAnsi="Times New Roman" w:cs="Times New Roman"/>
                <w:lang w:eastAsia="lv-LV"/>
              </w:rPr>
              <w:t>0</w:t>
            </w:r>
            <w:r w:rsidR="005B548A"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496D9B99" w14:textId="22A0DB09" w:rsidR="005B548A" w:rsidRPr="00852696" w:rsidRDefault="005B548A" w:rsidP="005B548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6.nodaļas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Rīcības virzieni un uzdevumi” 3.rīcības virziens </w:t>
            </w:r>
            <w:r w:rsidRPr="00B14394">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Kultūras procesu attīstība”</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54A7C89E" w14:textId="77777777" w:rsidR="005B548A" w:rsidRPr="00E47656" w:rsidRDefault="005B548A" w:rsidP="005B548A">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Veselības ministrija:</w:t>
            </w:r>
          </w:p>
          <w:p w14:paraId="0CF706FD" w14:textId="43C82F50" w:rsidR="005B548A" w:rsidRPr="00E47656" w:rsidRDefault="005B548A" w:rsidP="005B548A">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 xml:space="preserve">Lūdzam iekļaut Veselības ministriju kā līdzatbildīgo institūciju pamatnostādņu uzdevumu 3.2. “Veikt ieguldījumus kultūras infrastruktūras attīstībā (NAP2027 pasākums 244, 245, </w:t>
            </w:r>
            <w:r w:rsidRPr="00E47656">
              <w:rPr>
                <w:rFonts w:ascii="Times New Roman" w:eastAsia="Times New Roman" w:hAnsi="Times New Roman" w:cs="Times New Roman"/>
                <w:lang w:eastAsia="lv-LV"/>
              </w:rPr>
              <w:lastRenderedPageBreak/>
              <w:t>uzdevums 369, 380)”, 3.3. “Veikt ieguldījumus kultūras un radošo nozaru materiāltehniskajā nodrošinājumā (NAP2027 uzdevums 369)” un 3.4. “Paaugstināt kultūras un radošajās nozarēs nodarbināto atalgojumu un ieņēmumus (NAP2027 [pasākums 309, uzdevums 381, 382)” īstenošanā, ņemot vērā, ka Paula Stradiņa Medicīnas vēstures muzejs ir Veselības ministrijas padotības iestāde.</w:t>
            </w:r>
          </w:p>
        </w:tc>
        <w:tc>
          <w:tcPr>
            <w:tcW w:w="2977" w:type="dxa"/>
            <w:tcBorders>
              <w:top w:val="outset" w:sz="6" w:space="0" w:color="414142"/>
              <w:left w:val="outset" w:sz="6" w:space="0" w:color="414142"/>
              <w:bottom w:val="outset" w:sz="6" w:space="0" w:color="414142"/>
              <w:right w:val="outset" w:sz="6" w:space="0" w:color="414142"/>
            </w:tcBorders>
          </w:tcPr>
          <w:p w14:paraId="7BD3D98B" w14:textId="36AB16A9" w:rsidR="005B548A" w:rsidRPr="00852696" w:rsidRDefault="005B548A" w:rsidP="005B548A">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b/>
                <w:bCs/>
                <w:lang w:eastAsia="lv-LV"/>
              </w:rPr>
              <w:lastRenderedPageBreak/>
              <w:t>Ņemts vērā</w:t>
            </w:r>
          </w:p>
        </w:tc>
        <w:tc>
          <w:tcPr>
            <w:tcW w:w="3402" w:type="dxa"/>
            <w:tcBorders>
              <w:top w:val="outset" w:sz="6" w:space="0" w:color="414142"/>
              <w:left w:val="outset" w:sz="6" w:space="0" w:color="414142"/>
              <w:bottom w:val="outset" w:sz="6" w:space="0" w:color="414142"/>
              <w:right w:val="outset" w:sz="6" w:space="0" w:color="414142"/>
            </w:tcBorders>
          </w:tcPr>
          <w:p w14:paraId="221D9C96" w14:textId="0D013B7D" w:rsidR="005B548A" w:rsidRDefault="005B548A" w:rsidP="005B548A">
            <w:pPr>
              <w:spacing w:after="0" w:line="240" w:lineRule="auto"/>
              <w:jc w:val="both"/>
              <w:rPr>
                <w:rFonts w:ascii="Times New Roman" w:eastAsia="Times New Roman" w:hAnsi="Times New Roman" w:cs="Times New Roman"/>
                <w:lang w:eastAsia="lv-LV"/>
              </w:rPr>
            </w:pPr>
            <w:r w:rsidRPr="00B14394">
              <w:rPr>
                <w:rFonts w:ascii="Times New Roman" w:eastAsia="Times New Roman" w:hAnsi="Times New Roman" w:cs="Times New Roman"/>
                <w:lang w:eastAsia="lv-LV"/>
              </w:rPr>
              <w:t xml:space="preserve">Pamatnostādņu </w:t>
            </w:r>
            <w:r w:rsidRPr="001D5502">
              <w:rPr>
                <w:rFonts w:ascii="Times New Roman" w:eastAsia="Times New Roman" w:hAnsi="Times New Roman" w:cs="Times New Roman"/>
                <w:lang w:eastAsia="lv-LV"/>
              </w:rPr>
              <w:t xml:space="preserve">projekta </w:t>
            </w:r>
            <w:r w:rsidRPr="00B8624D">
              <w:rPr>
                <w:rFonts w:ascii="Times New Roman" w:eastAsia="Times New Roman" w:hAnsi="Times New Roman" w:cs="Times New Roman"/>
                <w:lang w:eastAsia="lv-LV"/>
              </w:rPr>
              <w:t>6.nodaļas „Rīcības virzieni un uzdevumi” 6.4.apakšnodaļas „Kultūras un radošo nozaru attīstība” tabula</w:t>
            </w:r>
            <w:r w:rsidRPr="001D5502">
              <w:rPr>
                <w:rFonts w:ascii="Times New Roman" w:eastAsia="Times New Roman" w:hAnsi="Times New Roman" w:cs="Times New Roman"/>
                <w:lang w:eastAsia="lv-LV"/>
              </w:rPr>
              <w:t xml:space="preserve"> papildināta šādā redakcijā:</w:t>
            </w:r>
          </w:p>
          <w:p w14:paraId="559E6CA1" w14:textId="77777777" w:rsidR="005B548A" w:rsidRDefault="005B548A" w:rsidP="005B548A">
            <w:pPr>
              <w:spacing w:after="0" w:line="240" w:lineRule="auto"/>
              <w:jc w:val="both"/>
              <w:rPr>
                <w:rFonts w:ascii="Times New Roman" w:eastAsia="Times New Roman" w:hAnsi="Times New Roman" w:cs="Times New Roman"/>
                <w:lang w:eastAsia="lv-LV"/>
              </w:rPr>
            </w:pPr>
          </w:p>
          <w:p w14:paraId="468B019C" w14:textId="1D11AFDE" w:rsidR="005B548A" w:rsidRPr="00852696" w:rsidRDefault="005B548A" w:rsidP="005B548A">
            <w:pPr>
              <w:spacing w:after="0" w:line="240" w:lineRule="auto"/>
              <w:jc w:val="both"/>
              <w:rPr>
                <w:rFonts w:ascii="Times New Roman" w:eastAsia="Times New Roman" w:hAnsi="Times New Roman" w:cs="Times New Roman"/>
                <w:lang w:eastAsia="lv-LV"/>
              </w:rPr>
            </w:pPr>
            <w:r w:rsidRPr="008A092C">
              <w:rPr>
                <w:rFonts w:ascii="Times New Roman" w:eastAsia="Times New Roman" w:hAnsi="Times New Roman" w:cs="Times New Roman"/>
                <w:lang w:eastAsia="lv-LV"/>
              </w:rPr>
              <w:lastRenderedPageBreak/>
              <w:t>„</w:t>
            </w:r>
            <w:r w:rsidRPr="00852696">
              <w:rPr>
                <w:rFonts w:ascii="Times New Roman" w:eastAsia="Times New Roman" w:hAnsi="Times New Roman" w:cs="Times New Roman"/>
                <w:lang w:eastAsia="lv-LV"/>
              </w:rPr>
              <w:t>Uzdevuma 4.2. līdzatbildīgie: FM (VNĪ), EM, VM, Pašvaldības</w:t>
            </w:r>
          </w:p>
          <w:p w14:paraId="094DAE33" w14:textId="4E9A5408" w:rsidR="005B548A" w:rsidRPr="00852696" w:rsidRDefault="005B548A" w:rsidP="005B548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Uzdevuma 4.4. līdzatbildīgie: FM, VM, VKKF, Pašvaldības, NVO</w:t>
            </w:r>
            <w:r>
              <w:rPr>
                <w:rFonts w:ascii="Times New Roman" w:eastAsia="Times New Roman" w:hAnsi="Times New Roman" w:cs="Times New Roman"/>
                <w:lang w:eastAsia="lv-LV"/>
              </w:rPr>
              <w:t>”</w:t>
            </w:r>
          </w:p>
        </w:tc>
      </w:tr>
      <w:tr w:rsidR="005B548A" w:rsidRPr="00AF3C7D" w14:paraId="13A1D7D1" w14:textId="77777777" w:rsidTr="007840A1">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7ABA72D2" w14:textId="48CA8E20" w:rsidR="005B548A" w:rsidRPr="00852696" w:rsidRDefault="009916DD" w:rsidP="005B548A">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4</w:t>
            </w:r>
            <w:r w:rsidR="00B0016D">
              <w:rPr>
                <w:rFonts w:ascii="Times New Roman" w:eastAsia="Times New Roman" w:hAnsi="Times New Roman" w:cs="Times New Roman"/>
                <w:lang w:eastAsia="lv-LV"/>
              </w:rPr>
              <w:t>1</w:t>
            </w:r>
            <w:r w:rsidR="005B548A"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5DD3ED34" w14:textId="317E56A5" w:rsidR="005B548A" w:rsidRPr="00852696" w:rsidRDefault="005B548A" w:rsidP="005B548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6.nodaļas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Rīcības virzieni un uzdevumi” 3.rīcības virziena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Kultūras procesu attīstība” 3.1.uzdevums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Veikt ieguldījumus kultūras infrastruktūras attīstībā”</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34886EBC" w14:textId="77777777" w:rsidR="005B548A" w:rsidRPr="00E47656" w:rsidRDefault="005B548A" w:rsidP="005B548A">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Finanšu ministrija:</w:t>
            </w:r>
          </w:p>
          <w:p w14:paraId="263FDB1A" w14:textId="710CE4E8" w:rsidR="005B548A" w:rsidRPr="00E47656" w:rsidRDefault="005B548A" w:rsidP="005B548A">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Pie pamatnostādņu projekta 3.1.uzdevuma “Veikt ieguldījumus kultūras infrastruktūras attīstībā”, kā viena no atbildīgajām institūcijām ir norādīta VAS “Valsts nekustamie īpašumi” (VNĪ) un viena no līdzatbildīgajām institūcijām ir norādīta Finanšu ministrija. Lūdzam svītrot VNĪ kā atbildīgo un Finanšu ministriju kā līdzatbildīgo institūciju vai arī skaidrot, kādas darbības tieši ir paredzētas, un izvērtēt nepieciešamību, ievērojot Latvijas Nacionālais attīstības plānā 2021.–2027.gadam attiecīgajos uzdevumos noteikto, noteikt FM un VNĪ kā līdzatbildīgo institūciju.</w:t>
            </w:r>
          </w:p>
        </w:tc>
        <w:tc>
          <w:tcPr>
            <w:tcW w:w="2977" w:type="dxa"/>
            <w:tcBorders>
              <w:top w:val="outset" w:sz="6" w:space="0" w:color="414142"/>
              <w:left w:val="outset" w:sz="6" w:space="0" w:color="414142"/>
              <w:bottom w:val="outset" w:sz="6" w:space="0" w:color="414142"/>
              <w:right w:val="outset" w:sz="6" w:space="0" w:color="414142"/>
            </w:tcBorders>
          </w:tcPr>
          <w:p w14:paraId="7AC54DE8" w14:textId="7305213F" w:rsidR="005B548A" w:rsidRPr="00852696" w:rsidRDefault="005B548A" w:rsidP="005B548A">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55C00FCA" w14:textId="726E38B3" w:rsidR="005B548A" w:rsidRDefault="005B548A" w:rsidP="005B548A">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Pamatnostādņu </w:t>
            </w:r>
            <w:r w:rsidRPr="001D5502">
              <w:rPr>
                <w:rFonts w:ascii="Times New Roman" w:eastAsia="Times New Roman" w:hAnsi="Times New Roman" w:cs="Times New Roman"/>
                <w:lang w:eastAsia="lv-LV"/>
              </w:rPr>
              <w:t xml:space="preserve">projekta </w:t>
            </w:r>
            <w:r w:rsidRPr="00B8624D">
              <w:rPr>
                <w:rFonts w:ascii="Times New Roman" w:eastAsia="Times New Roman" w:hAnsi="Times New Roman" w:cs="Times New Roman"/>
                <w:lang w:eastAsia="lv-LV"/>
              </w:rPr>
              <w:t>6.nodaļas „Rīcības virzieni un uzdevumi” 6.4.apakšnodaļas „Kultūras un radošo nozaru attīstība” tabula</w:t>
            </w:r>
            <w:r w:rsidRPr="001D5502">
              <w:rPr>
                <w:rFonts w:ascii="Times New Roman" w:eastAsia="Times New Roman" w:hAnsi="Times New Roman" w:cs="Times New Roman"/>
                <w:lang w:eastAsia="lv-LV"/>
              </w:rPr>
              <w:t xml:space="preserve"> papildināta šādā redakcijā:</w:t>
            </w:r>
          </w:p>
          <w:p w14:paraId="46196E31" w14:textId="77777777" w:rsidR="005B548A" w:rsidRDefault="005B548A" w:rsidP="005B548A">
            <w:pPr>
              <w:spacing w:after="0" w:line="240" w:lineRule="auto"/>
              <w:jc w:val="both"/>
              <w:rPr>
                <w:rFonts w:ascii="Times New Roman" w:eastAsia="Times New Roman" w:hAnsi="Times New Roman" w:cs="Times New Roman"/>
                <w:lang w:eastAsia="lv-LV"/>
              </w:rPr>
            </w:pPr>
          </w:p>
          <w:p w14:paraId="7E4AB8D6" w14:textId="36BADEF9" w:rsidR="005B548A" w:rsidRPr="00852696" w:rsidRDefault="005B548A" w:rsidP="005B548A">
            <w:pPr>
              <w:spacing w:after="0" w:line="240" w:lineRule="auto"/>
              <w:jc w:val="both"/>
              <w:rPr>
                <w:rFonts w:ascii="Times New Roman" w:eastAsia="Times New Roman" w:hAnsi="Times New Roman" w:cs="Times New Roman"/>
                <w:lang w:eastAsia="lv-LV"/>
              </w:rPr>
            </w:pP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Uzdevuma 4.2. atbildīgie: KM, līdzatbildīgie: FM (VNĪ), EM, VM, Pašvaldības</w:t>
            </w:r>
            <w:r>
              <w:rPr>
                <w:rFonts w:ascii="Times New Roman" w:eastAsia="Times New Roman" w:hAnsi="Times New Roman" w:cs="Times New Roman"/>
                <w:lang w:eastAsia="lv-LV"/>
              </w:rPr>
              <w:t>”</w:t>
            </w:r>
          </w:p>
        </w:tc>
      </w:tr>
      <w:tr w:rsidR="005B548A" w:rsidRPr="00AF3C7D" w14:paraId="763A1E7A" w14:textId="77777777" w:rsidTr="007840A1">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42E119F5" w14:textId="34FE9DB8" w:rsidR="005B548A" w:rsidRPr="00852696" w:rsidRDefault="009916DD" w:rsidP="005B548A">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4</w:t>
            </w:r>
            <w:r w:rsidR="00B0016D">
              <w:rPr>
                <w:rFonts w:ascii="Times New Roman" w:eastAsia="Times New Roman" w:hAnsi="Times New Roman" w:cs="Times New Roman"/>
                <w:lang w:eastAsia="lv-LV"/>
              </w:rPr>
              <w:t>2</w:t>
            </w:r>
            <w:r w:rsidR="005B548A"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50ADAC36" w14:textId="3EE2343B" w:rsidR="005B548A" w:rsidRPr="00852696" w:rsidRDefault="005B548A" w:rsidP="005B548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6.nodaļas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Rīcības virzieni un uzdevumi” 3.rīcības virziena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Kultūras procesu attīstība” 3.1.uzdevums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Veikt ieguldījumus kultūras infrastruktūras attīstībā” un </w:t>
            </w:r>
            <w:r>
              <w:rPr>
                <w:rFonts w:ascii="Times New Roman" w:eastAsia="Times New Roman" w:hAnsi="Times New Roman" w:cs="Times New Roman"/>
                <w:lang w:eastAsia="lv-LV"/>
              </w:rPr>
              <w:t>p</w:t>
            </w:r>
            <w:r w:rsidRPr="000E275C">
              <w:rPr>
                <w:rFonts w:ascii="Times New Roman" w:eastAsia="Times New Roman" w:hAnsi="Times New Roman" w:cs="Times New Roman"/>
                <w:lang w:eastAsia="lv-LV"/>
              </w:rPr>
              <w:t xml:space="preserve">amatnostādņu projekta </w:t>
            </w:r>
            <w:r w:rsidRPr="00852696">
              <w:rPr>
                <w:rFonts w:ascii="Times New Roman" w:eastAsia="Times New Roman" w:hAnsi="Times New Roman" w:cs="Times New Roman"/>
                <w:lang w:eastAsia="lv-LV"/>
              </w:rPr>
              <w:t>3.pielikums</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2FE108FD" w14:textId="77777777" w:rsidR="005B548A" w:rsidRPr="00E47656" w:rsidRDefault="005B548A" w:rsidP="005B548A">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Finanšu ministrija:</w:t>
            </w:r>
          </w:p>
          <w:p w14:paraId="31B47626" w14:textId="67229F29" w:rsidR="005B548A" w:rsidRPr="00E47656" w:rsidRDefault="005B548A" w:rsidP="005B548A">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 xml:space="preserve">Lūdzam papildināt 3.1.uzdevuma (3.pielikumā – 3.2.uzdevuma) “Veikt ieguldījumus kultūras un radošo nozaru materiāltehniskajā nodrošinājumā” aprakstu ar darbības programmas projekta specifisko atbalsta mērķi, kura </w:t>
            </w:r>
            <w:r w:rsidRPr="00E47656">
              <w:rPr>
                <w:rFonts w:ascii="Times New Roman" w:eastAsia="Times New Roman" w:hAnsi="Times New Roman" w:cs="Times New Roman"/>
                <w:lang w:eastAsia="lv-LV"/>
              </w:rPr>
              <w:lastRenderedPageBreak/>
              <w:t>ietvaros plānots finansēt 3.2.uzdevumu. Papildus lūdzam salāgot 3.1.uzdevumam atbilstošo NAP2027 pasākuma numurus, ņemot vērā, ka pamatnostādņu projektā ir minēts uzdevums 369 (kas atbilst pasākumam 244 un 245), savukārt 3. pielikumā – NAP 243, 244, 249.</w:t>
            </w:r>
          </w:p>
        </w:tc>
        <w:tc>
          <w:tcPr>
            <w:tcW w:w="2977" w:type="dxa"/>
            <w:tcBorders>
              <w:top w:val="outset" w:sz="6" w:space="0" w:color="414142"/>
              <w:left w:val="outset" w:sz="6" w:space="0" w:color="414142"/>
              <w:bottom w:val="outset" w:sz="6" w:space="0" w:color="414142"/>
              <w:right w:val="outset" w:sz="6" w:space="0" w:color="414142"/>
            </w:tcBorders>
          </w:tcPr>
          <w:p w14:paraId="7325642C" w14:textId="06FA96ED" w:rsidR="005B548A" w:rsidRPr="00852696" w:rsidRDefault="005B548A" w:rsidP="005B548A">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b/>
                <w:bCs/>
                <w:lang w:eastAsia="lv-LV"/>
              </w:rPr>
              <w:lastRenderedPageBreak/>
              <w:t>Ņemts vērā</w:t>
            </w:r>
          </w:p>
        </w:tc>
        <w:tc>
          <w:tcPr>
            <w:tcW w:w="3402" w:type="dxa"/>
            <w:tcBorders>
              <w:top w:val="outset" w:sz="6" w:space="0" w:color="414142"/>
              <w:left w:val="outset" w:sz="6" w:space="0" w:color="414142"/>
              <w:bottom w:val="outset" w:sz="6" w:space="0" w:color="414142"/>
              <w:right w:val="outset" w:sz="6" w:space="0" w:color="414142"/>
            </w:tcBorders>
          </w:tcPr>
          <w:p w14:paraId="7C80DA0D" w14:textId="452F7075" w:rsidR="005B548A" w:rsidRPr="00852696" w:rsidRDefault="005B548A" w:rsidP="005B548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Pamatnostādņu 3.pielikums papildināts ar uzdevumu izpildes finansējuma avotiem un precizētas atsauces uz NAP pasākumiem.</w:t>
            </w:r>
          </w:p>
        </w:tc>
      </w:tr>
      <w:tr w:rsidR="005B548A" w:rsidRPr="00AF3C7D" w14:paraId="7DEC2CBF" w14:textId="77777777" w:rsidTr="007840A1">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0BC34BA6" w14:textId="311DF2D8" w:rsidR="005B548A" w:rsidRPr="00852696" w:rsidRDefault="009916DD" w:rsidP="005B548A">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4</w:t>
            </w:r>
            <w:r w:rsidR="00B0016D">
              <w:rPr>
                <w:rFonts w:ascii="Times New Roman" w:eastAsia="Times New Roman" w:hAnsi="Times New Roman" w:cs="Times New Roman"/>
                <w:lang w:eastAsia="lv-LV"/>
              </w:rPr>
              <w:t>3</w:t>
            </w:r>
            <w:r w:rsidR="005B548A">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5E39C930" w14:textId="36187812" w:rsidR="005B548A" w:rsidRPr="00852696" w:rsidRDefault="005B548A" w:rsidP="005B548A">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Pamatnostādņu projekta 6.nodaļas „Rīcības virzieni un uzdevumi” 3.rīcības virziena „Kultūras procesu attīstība” 3.</w:t>
            </w:r>
            <w:r>
              <w:rPr>
                <w:rFonts w:ascii="Times New Roman" w:eastAsia="Times New Roman" w:hAnsi="Times New Roman" w:cs="Times New Roman"/>
                <w:lang w:eastAsia="lv-LV"/>
              </w:rPr>
              <w:t>4</w:t>
            </w:r>
            <w:r w:rsidRPr="00E47656">
              <w:rPr>
                <w:rFonts w:ascii="Times New Roman" w:eastAsia="Times New Roman" w:hAnsi="Times New Roman" w:cs="Times New Roman"/>
                <w:lang w:eastAsia="lv-LV"/>
              </w:rPr>
              <w:t>.uzdevums „Nodrošināt kultūras mantojuma institūciju darbu un to pakalpojumu attīstību”</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0F60B67A" w14:textId="77777777" w:rsidR="005B548A" w:rsidRPr="00E47656" w:rsidRDefault="005B548A" w:rsidP="005B548A">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Veselības ministrija (iebildums saņemts pēc 06.09.2021. elektroniskās saskaņošanas):</w:t>
            </w:r>
          </w:p>
          <w:p w14:paraId="69E824E1" w14:textId="475E2999" w:rsidR="005B548A" w:rsidRPr="00E47656" w:rsidRDefault="005B548A" w:rsidP="005B548A">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Lūdzam iekļaut Veselības ministriju kā līdzatbildīgo institūciju pamatnostādņu uzdevuma 3.4. “Nodrošināt kultūras mantojuma institūciju darbu un to pakalpojumu attīstību” īstenošanā, ņemot vērā, ka Paula Stradiņa Medicīnas vēstures muzejs ir Veselības ministrijas padotības iestāde.</w:t>
            </w:r>
          </w:p>
        </w:tc>
        <w:tc>
          <w:tcPr>
            <w:tcW w:w="2977" w:type="dxa"/>
            <w:tcBorders>
              <w:top w:val="outset" w:sz="6" w:space="0" w:color="414142"/>
              <w:left w:val="outset" w:sz="6" w:space="0" w:color="414142"/>
              <w:bottom w:val="outset" w:sz="6" w:space="0" w:color="414142"/>
              <w:right w:val="outset" w:sz="6" w:space="0" w:color="414142"/>
            </w:tcBorders>
          </w:tcPr>
          <w:p w14:paraId="09DBC1E7" w14:textId="770D4D76" w:rsidR="005B548A" w:rsidRPr="00852696" w:rsidRDefault="005B548A" w:rsidP="005B548A">
            <w:pPr>
              <w:spacing w:after="0" w:line="240" w:lineRule="auto"/>
              <w:jc w:val="center"/>
              <w:rPr>
                <w:rFonts w:ascii="Times New Roman" w:eastAsia="Times New Roman" w:hAnsi="Times New Roman" w:cs="Times New Roman"/>
                <w:b/>
                <w:bCs/>
                <w:lang w:eastAsia="lv-LV"/>
              </w:rPr>
            </w:pPr>
            <w:r w:rsidRPr="06FA0F89">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4EAA7F8D" w14:textId="4D46B237" w:rsidR="005B548A" w:rsidRPr="00852696" w:rsidRDefault="005B548A" w:rsidP="005B548A">
            <w:pPr>
              <w:spacing w:after="0" w:line="240" w:lineRule="auto"/>
              <w:jc w:val="both"/>
              <w:rPr>
                <w:rFonts w:ascii="Times New Roman" w:eastAsia="Times New Roman" w:hAnsi="Times New Roman" w:cs="Times New Roman"/>
                <w:lang w:eastAsia="lv-LV"/>
              </w:rPr>
            </w:pPr>
            <w:r w:rsidRPr="06FA0F89">
              <w:rPr>
                <w:rFonts w:ascii="Times New Roman" w:eastAsia="Times New Roman" w:hAnsi="Times New Roman" w:cs="Times New Roman"/>
                <w:lang w:eastAsia="lv-LV"/>
              </w:rPr>
              <w:t xml:space="preserve">Pamatnostādņu projekta 6.nodaļas „Rīcības virzieni un uzdevumi” 3.rīcības virziena „Kultūras procesu attīstība” 3.4.uzdevuma </w:t>
            </w:r>
            <w:r w:rsidRPr="00E47656">
              <w:rPr>
                <w:rFonts w:ascii="Times New Roman" w:eastAsia="Times New Roman" w:hAnsi="Times New Roman" w:cs="Times New Roman"/>
                <w:lang w:eastAsia="lv-LV"/>
              </w:rPr>
              <w:t>„</w:t>
            </w:r>
            <w:r w:rsidRPr="06FA0F89">
              <w:rPr>
                <w:rFonts w:ascii="Times New Roman" w:eastAsia="Times New Roman" w:hAnsi="Times New Roman" w:cs="Times New Roman"/>
                <w:lang w:eastAsia="lv-LV"/>
              </w:rPr>
              <w:t>Nodrošināt kultūras mantojuma institūciju darbu un to pakalpojumu attīstību” izpildes līdzatbildīgo institūciju lokā iekļauta Veselības ministrija.</w:t>
            </w:r>
          </w:p>
        </w:tc>
      </w:tr>
      <w:tr w:rsidR="005B548A" w:rsidRPr="00AF3C7D" w14:paraId="00CA1026" w14:textId="77777777" w:rsidTr="007840A1">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6417AD6A" w14:textId="67F245AD" w:rsidR="005B548A" w:rsidRPr="00852696" w:rsidRDefault="009916DD" w:rsidP="005B548A">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4</w:t>
            </w:r>
            <w:r w:rsidR="00B0016D">
              <w:rPr>
                <w:rFonts w:ascii="Times New Roman" w:eastAsia="Times New Roman" w:hAnsi="Times New Roman" w:cs="Times New Roman"/>
                <w:lang w:eastAsia="lv-LV"/>
              </w:rPr>
              <w:t>4</w:t>
            </w:r>
            <w:r w:rsidR="005B548A"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7B649724" w14:textId="56F1BA6D" w:rsidR="005B548A" w:rsidRPr="00852696" w:rsidRDefault="005B548A" w:rsidP="005B548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6.nodaļas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Rīcības virzieni un uzdevumi” 3.rīcības virziena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Kultūras procesu attīstība” 3.7.uzdevums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Nodrošināt kultūras mantojuma saglabāšanu un stimulēt tā potenciāla izmantošanu” un </w:t>
            </w:r>
            <w:r>
              <w:rPr>
                <w:rFonts w:ascii="Times New Roman" w:eastAsia="Times New Roman" w:hAnsi="Times New Roman" w:cs="Times New Roman"/>
                <w:lang w:eastAsia="lv-LV"/>
              </w:rPr>
              <w:t>p</w:t>
            </w:r>
            <w:r w:rsidRPr="000E275C">
              <w:rPr>
                <w:rFonts w:ascii="Times New Roman" w:eastAsia="Times New Roman" w:hAnsi="Times New Roman" w:cs="Times New Roman"/>
                <w:lang w:eastAsia="lv-LV"/>
              </w:rPr>
              <w:t xml:space="preserve">amatnostādņu projekta </w:t>
            </w:r>
            <w:r w:rsidRPr="00852696">
              <w:rPr>
                <w:rFonts w:ascii="Times New Roman" w:eastAsia="Times New Roman" w:hAnsi="Times New Roman" w:cs="Times New Roman"/>
                <w:lang w:eastAsia="lv-LV"/>
              </w:rPr>
              <w:t>3.pielikums</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208FBEB9" w14:textId="77777777" w:rsidR="005B548A" w:rsidRPr="00E47656" w:rsidRDefault="005B548A" w:rsidP="005B548A">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Finanšu ministrija:</w:t>
            </w:r>
          </w:p>
          <w:p w14:paraId="5D0745E6" w14:textId="4594948D" w:rsidR="005B548A" w:rsidRPr="00E47656" w:rsidRDefault="005B548A" w:rsidP="005B548A">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Lūdzam papildināt 3.7.uzdevuma (3.pielikumā – 3.8.uzdevuma) “Nodrošināt kultūras mantojuma saglabāšanu un stimulēt tā potenciāla izmantošanu” aprakstu ar darbības programmas projekta specifisko atbalsta mērķi, kura ietvaros plānots finansēt 3.7.uzdevumu. Papildus lūdzam precizēt pamatnostādņu projektu, ņemot vērā, ka 3.rīcības virzienā ir neprecīza numerācija (divi 3.1.uzdevumi).</w:t>
            </w:r>
          </w:p>
        </w:tc>
        <w:tc>
          <w:tcPr>
            <w:tcW w:w="2977" w:type="dxa"/>
            <w:tcBorders>
              <w:top w:val="outset" w:sz="6" w:space="0" w:color="414142"/>
              <w:left w:val="outset" w:sz="6" w:space="0" w:color="414142"/>
              <w:bottom w:val="outset" w:sz="6" w:space="0" w:color="414142"/>
              <w:right w:val="outset" w:sz="6" w:space="0" w:color="414142"/>
            </w:tcBorders>
          </w:tcPr>
          <w:p w14:paraId="7B117246" w14:textId="1289D8F8" w:rsidR="005B548A" w:rsidRPr="00852696" w:rsidRDefault="005B548A" w:rsidP="005B548A">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72097B39" w14:textId="61DB64D4" w:rsidR="005B548A" w:rsidRPr="00852696" w:rsidRDefault="005B548A" w:rsidP="005B548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Precizēta </w:t>
            </w:r>
            <w:r>
              <w:rPr>
                <w:rFonts w:ascii="Times New Roman" w:eastAsia="Times New Roman" w:hAnsi="Times New Roman" w:cs="Times New Roman"/>
                <w:lang w:eastAsia="lv-LV"/>
              </w:rPr>
              <w:t>p</w:t>
            </w:r>
            <w:r w:rsidRPr="00ED5F62">
              <w:rPr>
                <w:rFonts w:ascii="Times New Roman" w:eastAsia="Times New Roman" w:hAnsi="Times New Roman" w:cs="Times New Roman"/>
                <w:lang w:eastAsia="lv-LV"/>
              </w:rPr>
              <w:t>amatnostādņu projekta 6.nodaļas „Rīcības virzieni un uzdevumi” 3.rīcības virziena „Kultūras procesu attīstība” 3.7.uzdevum</w:t>
            </w:r>
            <w:r>
              <w:rPr>
                <w:rFonts w:ascii="Times New Roman" w:eastAsia="Times New Roman" w:hAnsi="Times New Roman" w:cs="Times New Roman"/>
                <w:lang w:eastAsia="lv-LV"/>
              </w:rPr>
              <w:t>a</w:t>
            </w:r>
            <w:r w:rsidRPr="00ED5F62">
              <w:rPr>
                <w:rFonts w:ascii="Times New Roman" w:eastAsia="Times New Roman" w:hAnsi="Times New Roman" w:cs="Times New Roman"/>
                <w:lang w:eastAsia="lv-LV"/>
              </w:rPr>
              <w:t xml:space="preserve"> „Nodrošināt kultūras mantojuma saglabāšanu un stimulēt tā potenciāla izmantošanu” </w:t>
            </w:r>
            <w:r w:rsidRPr="00852696">
              <w:rPr>
                <w:rFonts w:ascii="Times New Roman" w:eastAsia="Times New Roman" w:hAnsi="Times New Roman" w:cs="Times New Roman"/>
                <w:lang w:eastAsia="lv-LV"/>
              </w:rPr>
              <w:t>numerācija.</w:t>
            </w:r>
          </w:p>
          <w:p w14:paraId="70C9309E" w14:textId="77777777" w:rsidR="005B548A" w:rsidRPr="00852696" w:rsidRDefault="005B548A" w:rsidP="005B548A">
            <w:pPr>
              <w:spacing w:after="0" w:line="240" w:lineRule="auto"/>
              <w:rPr>
                <w:rFonts w:ascii="Times New Roman" w:eastAsia="Times New Roman" w:hAnsi="Times New Roman" w:cs="Times New Roman"/>
                <w:lang w:eastAsia="lv-LV"/>
              </w:rPr>
            </w:pPr>
          </w:p>
          <w:p w14:paraId="6759F2F2" w14:textId="4D554EC0" w:rsidR="005B548A" w:rsidRPr="00852696" w:rsidRDefault="005B548A" w:rsidP="005B548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w:t>
            </w:r>
            <w:r>
              <w:rPr>
                <w:rFonts w:ascii="Times New Roman" w:eastAsia="Times New Roman" w:hAnsi="Times New Roman" w:cs="Times New Roman"/>
                <w:lang w:eastAsia="lv-LV"/>
              </w:rPr>
              <w:t xml:space="preserve">projekta </w:t>
            </w:r>
            <w:r w:rsidRPr="00852696">
              <w:rPr>
                <w:rFonts w:ascii="Times New Roman" w:eastAsia="Times New Roman" w:hAnsi="Times New Roman" w:cs="Times New Roman"/>
                <w:lang w:eastAsia="lv-LV"/>
              </w:rPr>
              <w:t>3.pielikums papildināts ar uzdevumu izpildes finansējuma avotiem.</w:t>
            </w:r>
          </w:p>
        </w:tc>
      </w:tr>
      <w:tr w:rsidR="005B548A" w:rsidRPr="00AF3C7D" w14:paraId="756C1FD8" w14:textId="77777777" w:rsidTr="007840A1">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0ACF9A6B" w14:textId="309917CA" w:rsidR="005B548A" w:rsidRPr="00852696" w:rsidRDefault="009916DD" w:rsidP="005B548A">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4</w:t>
            </w:r>
            <w:r w:rsidR="00B0016D">
              <w:rPr>
                <w:rFonts w:ascii="Times New Roman" w:eastAsia="Times New Roman" w:hAnsi="Times New Roman" w:cs="Times New Roman"/>
                <w:lang w:eastAsia="lv-LV"/>
              </w:rPr>
              <w:t>5</w:t>
            </w:r>
            <w:r w:rsidR="005B548A"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5963BE15" w14:textId="36E77500" w:rsidR="005B548A" w:rsidRPr="00852696" w:rsidRDefault="005B548A" w:rsidP="005B548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6.nodaļas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Rīcības virzieni un uzdevumi” 3.rīcības virziena </w:t>
            </w:r>
            <w:r w:rsidRPr="000E275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Kultūras procesu attīstība” 3.8.uzdevums </w:t>
            </w:r>
            <w:r w:rsidRPr="000E275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Veicināt </w:t>
            </w:r>
            <w:r w:rsidRPr="00852696">
              <w:rPr>
                <w:rFonts w:ascii="Times New Roman" w:eastAsia="Times New Roman" w:hAnsi="Times New Roman" w:cs="Times New Roman"/>
                <w:lang w:eastAsia="lv-LV"/>
              </w:rPr>
              <w:lastRenderedPageBreak/>
              <w:t xml:space="preserve">radošo industriju attīstību” un </w:t>
            </w:r>
            <w:r w:rsidRPr="000E275C">
              <w:rPr>
                <w:rFonts w:ascii="Times New Roman" w:eastAsia="Times New Roman" w:hAnsi="Times New Roman" w:cs="Times New Roman"/>
                <w:lang w:eastAsia="lv-LV"/>
              </w:rPr>
              <w:t xml:space="preserve">pamatnostādņu projekta </w:t>
            </w:r>
            <w:r w:rsidRPr="00852696">
              <w:rPr>
                <w:rFonts w:ascii="Times New Roman" w:eastAsia="Times New Roman" w:hAnsi="Times New Roman" w:cs="Times New Roman"/>
                <w:lang w:eastAsia="lv-LV"/>
              </w:rPr>
              <w:t>3.pielikums</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6757CC6D" w14:textId="77777777" w:rsidR="005B548A" w:rsidRPr="00E47656" w:rsidRDefault="005B548A" w:rsidP="005B548A">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lastRenderedPageBreak/>
              <w:t>Finanšu ministrija:</w:t>
            </w:r>
          </w:p>
          <w:p w14:paraId="628002D8" w14:textId="1B28B573" w:rsidR="005B548A" w:rsidRPr="00E47656" w:rsidRDefault="005B548A" w:rsidP="005B548A">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 xml:space="preserve">Lūdzam papildināt 3.8.uzdevuma (3.pielikumā – 3.9.uzdevuma) “Veicināt radošo industriju attīstību” aprakstu ar darbības programmas projekta specifisko </w:t>
            </w:r>
            <w:r w:rsidRPr="00E47656">
              <w:rPr>
                <w:rFonts w:ascii="Times New Roman" w:eastAsia="Times New Roman" w:hAnsi="Times New Roman" w:cs="Times New Roman"/>
                <w:lang w:eastAsia="lv-LV"/>
              </w:rPr>
              <w:lastRenderedPageBreak/>
              <w:t>atbalsta mērķi, kura ietvaros plānots finansēt 3.8.uzdevumu. Papildus lūdzam salāgot 3.8.uzdevumam atbilstošo NAP pasākumu numurus, ņemot vērā, ka pamatnostādņu projektā minēts pasākums 254, uzdevums 383, savukārt 3.pielikumā – NAP 256. Turklāt NAP2027 indikatīvo investīciju projektu kopumā pasākums 254 nav atrodams.</w:t>
            </w:r>
          </w:p>
        </w:tc>
        <w:tc>
          <w:tcPr>
            <w:tcW w:w="2977" w:type="dxa"/>
            <w:tcBorders>
              <w:top w:val="outset" w:sz="6" w:space="0" w:color="414142"/>
              <w:left w:val="outset" w:sz="6" w:space="0" w:color="414142"/>
              <w:bottom w:val="outset" w:sz="6" w:space="0" w:color="414142"/>
              <w:right w:val="outset" w:sz="6" w:space="0" w:color="414142"/>
            </w:tcBorders>
          </w:tcPr>
          <w:p w14:paraId="63FA02CA" w14:textId="03C5C862" w:rsidR="005B548A" w:rsidRPr="00852696" w:rsidRDefault="005B548A" w:rsidP="005B548A">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b/>
                <w:bCs/>
                <w:lang w:eastAsia="lv-LV"/>
              </w:rPr>
              <w:lastRenderedPageBreak/>
              <w:t>Ņemts vērā</w:t>
            </w:r>
          </w:p>
        </w:tc>
        <w:tc>
          <w:tcPr>
            <w:tcW w:w="3402" w:type="dxa"/>
            <w:tcBorders>
              <w:top w:val="outset" w:sz="6" w:space="0" w:color="414142"/>
              <w:left w:val="outset" w:sz="6" w:space="0" w:color="414142"/>
              <w:bottom w:val="outset" w:sz="6" w:space="0" w:color="414142"/>
              <w:right w:val="outset" w:sz="6" w:space="0" w:color="414142"/>
            </w:tcBorders>
          </w:tcPr>
          <w:p w14:paraId="0949F5EC" w14:textId="6173F146" w:rsidR="005B548A" w:rsidRPr="00852696" w:rsidRDefault="005B548A" w:rsidP="005B548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Pamatnostādņu</w:t>
            </w:r>
            <w:r>
              <w:rPr>
                <w:rFonts w:ascii="Times New Roman" w:eastAsia="Times New Roman" w:hAnsi="Times New Roman" w:cs="Times New Roman"/>
                <w:lang w:eastAsia="lv-LV"/>
              </w:rPr>
              <w:t xml:space="preserve"> projekta</w:t>
            </w:r>
            <w:r w:rsidRPr="00852696">
              <w:rPr>
                <w:rFonts w:ascii="Times New Roman" w:eastAsia="Times New Roman" w:hAnsi="Times New Roman" w:cs="Times New Roman"/>
                <w:lang w:eastAsia="lv-LV"/>
              </w:rPr>
              <w:t xml:space="preserve"> 3.pielikums papildināts ar uzdevumu izpildes finansējuma avotiem.</w:t>
            </w:r>
          </w:p>
        </w:tc>
      </w:tr>
      <w:tr w:rsidR="005B548A" w:rsidRPr="00AF3C7D" w14:paraId="48A4C2F8" w14:textId="77777777" w:rsidTr="007840A1">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501EF19F" w14:textId="15D6D6C1" w:rsidR="005B548A" w:rsidRPr="00852696" w:rsidRDefault="00B0016D" w:rsidP="005B548A">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46</w:t>
            </w:r>
            <w:r w:rsidR="005B548A">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4E283235" w14:textId="2D9C8559" w:rsidR="005B548A" w:rsidRPr="00852696" w:rsidRDefault="005B548A" w:rsidP="005B548A">
            <w:pPr>
              <w:spacing w:after="0" w:line="240" w:lineRule="auto"/>
              <w:jc w:val="both"/>
              <w:rPr>
                <w:rFonts w:ascii="Times New Roman" w:eastAsia="Times New Roman" w:hAnsi="Times New Roman" w:cs="Times New Roman"/>
                <w:lang w:eastAsia="lv-LV"/>
              </w:rPr>
            </w:pPr>
            <w:r w:rsidRPr="46D61D43">
              <w:rPr>
                <w:rFonts w:ascii="Times New Roman" w:eastAsia="Times New Roman" w:hAnsi="Times New Roman" w:cs="Times New Roman"/>
                <w:lang w:eastAsia="lv-LV"/>
              </w:rPr>
              <w:t xml:space="preserve">Pamatnostādņu projekta 6.4.sadaļa </w:t>
            </w:r>
            <w:r w:rsidRPr="00F530B6">
              <w:rPr>
                <w:rFonts w:ascii="Times New Roman" w:eastAsia="Times New Roman" w:hAnsi="Times New Roman" w:cs="Times New Roman"/>
                <w:lang w:eastAsia="lv-LV"/>
              </w:rPr>
              <w:t>„</w:t>
            </w:r>
            <w:r w:rsidRPr="46D61D43">
              <w:rPr>
                <w:rFonts w:ascii="Times New Roman" w:eastAsia="Times New Roman" w:hAnsi="Times New Roman" w:cs="Times New Roman"/>
                <w:lang w:eastAsia="lv-LV"/>
              </w:rPr>
              <w:t>Kultūras un radošo nozaru att</w:t>
            </w:r>
            <w:r>
              <w:rPr>
                <w:rFonts w:ascii="Times New Roman" w:eastAsia="Times New Roman" w:hAnsi="Times New Roman" w:cs="Times New Roman"/>
                <w:lang w:eastAsia="lv-LV"/>
              </w:rPr>
              <w:t>īs</w:t>
            </w:r>
            <w:r w:rsidRPr="46D61D43">
              <w:rPr>
                <w:rFonts w:ascii="Times New Roman" w:eastAsia="Times New Roman" w:hAnsi="Times New Roman" w:cs="Times New Roman"/>
                <w:lang w:eastAsia="lv-LV"/>
              </w:rPr>
              <w:t>tība”.</w:t>
            </w:r>
          </w:p>
        </w:tc>
        <w:tc>
          <w:tcPr>
            <w:tcW w:w="3686" w:type="dxa"/>
            <w:tcBorders>
              <w:top w:val="outset" w:sz="6" w:space="0" w:color="414142"/>
              <w:left w:val="outset" w:sz="6" w:space="0" w:color="414142"/>
              <w:bottom w:val="outset" w:sz="6" w:space="0" w:color="414142"/>
              <w:right w:val="outset" w:sz="6" w:space="0" w:color="414142"/>
            </w:tcBorders>
          </w:tcPr>
          <w:p w14:paraId="671BBCA6" w14:textId="63600917" w:rsidR="005B548A" w:rsidRPr="00E47656" w:rsidRDefault="005B548A" w:rsidP="005B548A">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Finanšu ministrija (iebildums saņemts pēc 06.09.2021. elektroniskās saskaņošanas):</w:t>
            </w:r>
          </w:p>
          <w:p w14:paraId="771B0619" w14:textId="6EFC7B86" w:rsidR="005B548A" w:rsidRPr="00E47656" w:rsidRDefault="005B548A" w:rsidP="005B548A">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lang w:eastAsia="lv-LV"/>
              </w:rPr>
              <w:t>Lūdzam pamatnostādņu projekta 6.4.sadaļā “Kultūras un radošo nozaru attīstība” iekļaut īsu informāciju par Eiropas Savienības (turpmāk – ES) fondu[</w:t>
            </w:r>
            <w:r w:rsidRPr="00CA5988">
              <w:rPr>
                <w:rFonts w:ascii="Times New Roman" w:eastAsia="Times New Roman" w:hAnsi="Times New Roman" w:cs="Times New Roman"/>
                <w:vertAlign w:val="superscript"/>
                <w:lang w:eastAsia="lv-LV"/>
              </w:rPr>
              <w:t>1</w:t>
            </w:r>
            <w:r w:rsidRPr="00E47656">
              <w:rPr>
                <w:rFonts w:ascii="Times New Roman" w:eastAsia="Times New Roman" w:hAnsi="Times New Roman" w:cs="Times New Roman"/>
                <w:lang w:eastAsia="lv-LV"/>
              </w:rPr>
              <w:t>] 2021.–2027.gada plānošanas perioda plānotajiem pasākumiem radošo industriju atbalsta jomā.</w:t>
            </w:r>
          </w:p>
        </w:tc>
        <w:tc>
          <w:tcPr>
            <w:tcW w:w="2977" w:type="dxa"/>
            <w:tcBorders>
              <w:top w:val="outset" w:sz="6" w:space="0" w:color="414142"/>
              <w:left w:val="outset" w:sz="6" w:space="0" w:color="414142"/>
              <w:bottom w:val="outset" w:sz="6" w:space="0" w:color="414142"/>
              <w:right w:val="outset" w:sz="6" w:space="0" w:color="414142"/>
            </w:tcBorders>
          </w:tcPr>
          <w:p w14:paraId="62C5EE08" w14:textId="77716B16" w:rsidR="005B548A" w:rsidRPr="00852696" w:rsidRDefault="005B548A" w:rsidP="005B548A">
            <w:pPr>
              <w:spacing w:after="0" w:line="240" w:lineRule="auto"/>
              <w:jc w:val="center"/>
              <w:rPr>
                <w:rFonts w:ascii="Times New Roman" w:eastAsia="Times New Roman" w:hAnsi="Times New Roman" w:cs="Times New Roman"/>
                <w:b/>
                <w:bCs/>
                <w:lang w:eastAsia="lv-LV"/>
              </w:rPr>
            </w:pPr>
            <w:r w:rsidRPr="46D61D43">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4988198A" w14:textId="6EF4B05A" w:rsidR="005B548A" w:rsidRDefault="005B548A" w:rsidP="005B548A">
            <w:pPr>
              <w:spacing w:after="0" w:line="240" w:lineRule="auto"/>
              <w:jc w:val="both"/>
              <w:rPr>
                <w:rFonts w:ascii="Times New Roman" w:eastAsia="Times New Roman" w:hAnsi="Times New Roman" w:cs="Times New Roman"/>
                <w:lang w:eastAsia="lv-LV"/>
              </w:rPr>
            </w:pPr>
            <w:r w:rsidRPr="46D61D43">
              <w:rPr>
                <w:rFonts w:ascii="Times New Roman" w:eastAsia="Times New Roman" w:hAnsi="Times New Roman" w:cs="Times New Roman"/>
                <w:lang w:eastAsia="lv-LV"/>
              </w:rPr>
              <w:t xml:space="preserve">Pamatnostādņu projekta 6.4.sadaļas </w:t>
            </w:r>
            <w:r w:rsidRPr="005F47C0">
              <w:rPr>
                <w:rFonts w:ascii="Times New Roman" w:eastAsia="Times New Roman" w:hAnsi="Times New Roman" w:cs="Times New Roman"/>
                <w:lang w:eastAsia="lv-LV"/>
              </w:rPr>
              <w:t>„</w:t>
            </w:r>
            <w:r w:rsidRPr="46D61D43">
              <w:rPr>
                <w:rFonts w:ascii="Times New Roman" w:eastAsia="Times New Roman" w:hAnsi="Times New Roman" w:cs="Times New Roman"/>
                <w:lang w:eastAsia="lv-LV"/>
              </w:rPr>
              <w:t xml:space="preserve">Kultūras un radošo nodaru attīstība” apakšsadaļa </w:t>
            </w:r>
            <w:r w:rsidRPr="00E47656">
              <w:rPr>
                <w:rFonts w:ascii="Times New Roman" w:eastAsia="Times New Roman" w:hAnsi="Times New Roman" w:cs="Times New Roman"/>
                <w:lang w:eastAsia="lv-LV"/>
              </w:rPr>
              <w:t>„</w:t>
            </w:r>
            <w:r w:rsidRPr="46D61D43">
              <w:rPr>
                <w:rFonts w:ascii="Times New Roman" w:eastAsia="Times New Roman" w:hAnsi="Times New Roman" w:cs="Times New Roman"/>
                <w:lang w:eastAsia="lv-LV"/>
              </w:rPr>
              <w:t>Radošo industriju attīstība” papildināta šādā redakcijā:</w:t>
            </w:r>
          </w:p>
          <w:p w14:paraId="2DA05356" w14:textId="77777777" w:rsidR="005B548A" w:rsidRPr="00852696" w:rsidRDefault="005B548A" w:rsidP="005B548A">
            <w:pPr>
              <w:spacing w:after="0" w:line="240" w:lineRule="auto"/>
              <w:jc w:val="both"/>
              <w:rPr>
                <w:rFonts w:ascii="Times New Roman" w:eastAsia="Times New Roman" w:hAnsi="Times New Roman" w:cs="Times New Roman"/>
                <w:lang w:eastAsia="lv-LV"/>
              </w:rPr>
            </w:pPr>
          </w:p>
          <w:p w14:paraId="5E4999F9" w14:textId="79D314AF" w:rsidR="005B548A" w:rsidRPr="00852696" w:rsidRDefault="005B548A" w:rsidP="005B548A">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w:t>
            </w:r>
            <w:r w:rsidRPr="46D61D43">
              <w:rPr>
                <w:rFonts w:ascii="Times New Roman" w:eastAsia="Times New Roman" w:hAnsi="Times New Roman" w:cs="Times New Roman"/>
                <w:lang w:eastAsia="lv-LV"/>
              </w:rPr>
              <w:t>E</w:t>
            </w:r>
            <w:r>
              <w:rPr>
                <w:rFonts w:ascii="Times New Roman" w:eastAsia="Times New Roman" w:hAnsi="Times New Roman" w:cs="Times New Roman"/>
                <w:lang w:eastAsia="lv-LV"/>
              </w:rPr>
              <w:t>iropas Savienības</w:t>
            </w:r>
            <w:r w:rsidRPr="46D61D43">
              <w:rPr>
                <w:rFonts w:ascii="Times New Roman" w:eastAsia="Times New Roman" w:hAnsi="Times New Roman" w:cs="Times New Roman"/>
                <w:lang w:eastAsia="lv-LV"/>
              </w:rPr>
              <w:t xml:space="preserve"> fondu 2021.–2027.gada plānošanas periodā turpināms iepriekš sekmīgi īstenotais atbalsts radošo industriju biznesa inkubatoram” (atsaucē norādot – E</w:t>
            </w:r>
            <w:r>
              <w:rPr>
                <w:rFonts w:ascii="Times New Roman" w:eastAsia="Times New Roman" w:hAnsi="Times New Roman" w:cs="Times New Roman"/>
                <w:lang w:eastAsia="lv-LV"/>
              </w:rPr>
              <w:t>iropas savienības</w:t>
            </w:r>
            <w:r w:rsidRPr="46D61D43">
              <w:rPr>
                <w:rFonts w:ascii="Times New Roman" w:eastAsia="Times New Roman" w:hAnsi="Times New Roman" w:cs="Times New Roman"/>
                <w:lang w:eastAsia="lv-LV"/>
              </w:rPr>
              <w:t xml:space="preserve"> fondu 2021.-2027.gada plānošanas perioda pasākums 1.2.3.1. </w:t>
            </w:r>
            <w:r w:rsidRPr="005F47C0">
              <w:rPr>
                <w:rFonts w:ascii="Times New Roman" w:eastAsia="Times New Roman" w:hAnsi="Times New Roman" w:cs="Times New Roman"/>
                <w:lang w:eastAsia="lv-LV"/>
              </w:rPr>
              <w:t>„</w:t>
            </w:r>
            <w:r w:rsidRPr="46D61D43">
              <w:rPr>
                <w:rFonts w:ascii="Times New Roman" w:eastAsia="Times New Roman" w:hAnsi="Times New Roman" w:cs="Times New Roman"/>
                <w:lang w:eastAsia="lv-LV"/>
              </w:rPr>
              <w:t>Atbalsts MVU inovatīvas uzņēmējdarbības attīstībai”)</w:t>
            </w:r>
            <w:r>
              <w:rPr>
                <w:rFonts w:ascii="Times New Roman" w:eastAsia="Times New Roman" w:hAnsi="Times New Roman" w:cs="Times New Roman"/>
                <w:lang w:eastAsia="lv-LV"/>
              </w:rPr>
              <w:t>.</w:t>
            </w:r>
          </w:p>
        </w:tc>
      </w:tr>
      <w:tr w:rsidR="005B548A" w:rsidRPr="00AF3C7D" w14:paraId="70FE2B80" w14:textId="77777777" w:rsidTr="007840A1">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500E9BC0" w14:textId="1B1AC0CE" w:rsidR="005B548A" w:rsidRPr="00852696" w:rsidRDefault="00B0016D" w:rsidP="005B548A">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47</w:t>
            </w:r>
            <w:r w:rsidR="005B548A"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5B79FF5F" w14:textId="524C5629" w:rsidR="005B548A" w:rsidRPr="00852696" w:rsidRDefault="005B548A" w:rsidP="005B548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6.nodaļas </w:t>
            </w:r>
            <w:r w:rsidRPr="000E275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Rīcības virzieni un uzdevumi” 4.rīcības virziena </w:t>
            </w:r>
            <w:r w:rsidRPr="000E275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Kultūrizglītība” 4.2.uzdevums </w:t>
            </w:r>
            <w:r w:rsidRPr="000E275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Stiprināt profesionālo vidējo izglītību” un</w:t>
            </w:r>
            <w:r>
              <w:rPr>
                <w:rFonts w:ascii="Times New Roman" w:eastAsia="Times New Roman" w:hAnsi="Times New Roman" w:cs="Times New Roman"/>
                <w:lang w:eastAsia="lv-LV"/>
              </w:rPr>
              <w:t xml:space="preserve"> p</w:t>
            </w:r>
            <w:r w:rsidRPr="005B37BE">
              <w:rPr>
                <w:rFonts w:ascii="Times New Roman" w:eastAsia="Times New Roman" w:hAnsi="Times New Roman" w:cs="Times New Roman"/>
                <w:lang w:eastAsia="lv-LV"/>
              </w:rPr>
              <w:t>amatnostādņu projekta</w:t>
            </w:r>
            <w:r w:rsidRPr="00852696">
              <w:rPr>
                <w:rFonts w:ascii="Times New Roman" w:eastAsia="Times New Roman" w:hAnsi="Times New Roman" w:cs="Times New Roman"/>
                <w:lang w:eastAsia="lv-LV"/>
              </w:rPr>
              <w:t xml:space="preserve"> 3.pielikums</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3F8CAA36" w14:textId="77777777" w:rsidR="005B548A" w:rsidRPr="00E47656" w:rsidRDefault="005B548A" w:rsidP="005B548A">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Finanšu ministrija:</w:t>
            </w:r>
          </w:p>
          <w:p w14:paraId="7246CB8E" w14:textId="126AB81B" w:rsidR="005B548A" w:rsidRPr="00E47656" w:rsidRDefault="005B548A" w:rsidP="005B548A">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 xml:space="preserve">Lūdzam papildināt 4.2.uzdevuma “Stiprināt profesionālo vidējo izglītību” aprakstu ar darbības programmas projekta specifisko atbalsta mērķi, kura ietvaros plānots finansēt 4.2.uzdevumu. Vienlaikus lūdzam salāgot 4.2.uzdevumam atbilstošo NAP pasākumu numurus, ņemot vērā, ka pamatnostādņu projektā minēts pasākums 247, 417, uzdevums 166, 385, savukārt </w:t>
            </w:r>
            <w:r w:rsidRPr="00E47656">
              <w:rPr>
                <w:rFonts w:ascii="Times New Roman" w:eastAsia="Times New Roman" w:hAnsi="Times New Roman" w:cs="Times New Roman"/>
                <w:lang w:eastAsia="lv-LV"/>
              </w:rPr>
              <w:lastRenderedPageBreak/>
              <w:t>3.pielikumā – NAP 247. Papildus informējam, ka SAM un NAP pasākumu finansējuma tabulā (skat. http://www.esfondi.lv/upload/2021-2027/sam-un-nap-pasakumu-finansejums_05052021.xlsx) investīcijas energoefektīvā un videi draudzīgā profesionālās izglītības iestāžu un koledžu mācību vidē atrodamas pie pasākuma 417.</w:t>
            </w:r>
          </w:p>
        </w:tc>
        <w:tc>
          <w:tcPr>
            <w:tcW w:w="2977" w:type="dxa"/>
            <w:tcBorders>
              <w:top w:val="outset" w:sz="6" w:space="0" w:color="414142"/>
              <w:left w:val="outset" w:sz="6" w:space="0" w:color="414142"/>
              <w:bottom w:val="outset" w:sz="6" w:space="0" w:color="414142"/>
              <w:right w:val="outset" w:sz="6" w:space="0" w:color="414142"/>
            </w:tcBorders>
          </w:tcPr>
          <w:p w14:paraId="20FC03F1" w14:textId="55923F94" w:rsidR="005B548A" w:rsidRPr="00852696" w:rsidRDefault="005B548A" w:rsidP="005B548A">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b/>
                <w:bCs/>
                <w:lang w:eastAsia="lv-LV"/>
              </w:rPr>
              <w:lastRenderedPageBreak/>
              <w:t>Ņemts vērā</w:t>
            </w:r>
          </w:p>
        </w:tc>
        <w:tc>
          <w:tcPr>
            <w:tcW w:w="3402" w:type="dxa"/>
            <w:tcBorders>
              <w:top w:val="outset" w:sz="6" w:space="0" w:color="414142"/>
              <w:left w:val="outset" w:sz="6" w:space="0" w:color="414142"/>
              <w:bottom w:val="outset" w:sz="6" w:space="0" w:color="414142"/>
              <w:right w:val="outset" w:sz="6" w:space="0" w:color="414142"/>
            </w:tcBorders>
          </w:tcPr>
          <w:p w14:paraId="7F300A0A" w14:textId="40609175" w:rsidR="005B548A" w:rsidRPr="00852696" w:rsidRDefault="005B548A" w:rsidP="005B548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Pamatnostādņu 3.pielikums papildināts ar uzdevumu izpildes finansējuma avotiem.</w:t>
            </w:r>
          </w:p>
        </w:tc>
      </w:tr>
      <w:tr w:rsidR="005B548A" w:rsidRPr="00AF3C7D" w14:paraId="5865E170" w14:textId="77777777" w:rsidTr="007840A1">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61D7AFBB" w14:textId="7C9D5C10" w:rsidR="005B548A" w:rsidRPr="00852696" w:rsidRDefault="00B0016D" w:rsidP="005B548A">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48</w:t>
            </w:r>
            <w:r w:rsidR="005B548A"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2A7D77DF" w14:textId="6C075406" w:rsidR="005B548A" w:rsidRPr="00852696" w:rsidRDefault="005B548A" w:rsidP="005B548A">
            <w:pPr>
              <w:spacing w:after="0" w:line="240" w:lineRule="auto"/>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Pamatnostādņu projekta 3.pielikums</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0FDAE1FD" w14:textId="77777777" w:rsidR="005B548A" w:rsidRPr="00E47656" w:rsidRDefault="005B548A" w:rsidP="005B548A">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Finanšu ministrija:</w:t>
            </w:r>
          </w:p>
          <w:p w14:paraId="2A6C5ECF" w14:textId="5B1C53B7" w:rsidR="005B548A" w:rsidRPr="00E47656" w:rsidRDefault="005B548A" w:rsidP="005B548A">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 xml:space="preserve">Vēršam uzmanību, ka atbilstoši Ministru kabineta 2014.gada 2.decembra noteikumu Nr.737 “Attīstības plānošanas dokumentu izstrādes un ietekmes izvērtēšanas noteikumi” (turpmāk – MK noteikumi Nr.737) 20.4.apakšpunktam Ministru kabineta rīkojumā ir norādāms uzdevums par plāna izstrādi attiecīgo pamatnostādņu īstenošanai, ja plāns Ministru kabinetā nav iesniegts vienlaikus ar pamatnostādnēm vai kā to sastāvdaļa. Ņemot vērā, ka pamatnostādņu projektam nav pievienots plāns attiecīgo pamatnostādņu īstenošanai, kā arī nav dots uzdevums plāna izstrādei no 2021.–2024.gadam, norādām, ka no šobrīd sniegtās informācijas pamatnostādņu projekta 3.pielikumā “Indikatīvs ietekmes novērtējums uz valsts un pašvaldību budžetiem” (turpmāk – 3.pielikums) nav iespējams gūt pārliecību par uzrādītā finansējuma pamatojumu, kā arī kurās budžeta programmās/apakšprogrammās tas tiek plānots. Līdz ar to pamatnostādņu </w:t>
            </w:r>
            <w:r w:rsidRPr="00E47656">
              <w:rPr>
                <w:rFonts w:ascii="Times New Roman" w:eastAsia="Times New Roman" w:hAnsi="Times New Roman" w:cs="Times New Roman"/>
                <w:lang w:eastAsia="lv-LV"/>
              </w:rPr>
              <w:lastRenderedPageBreak/>
              <w:t>projekta pielikumam ir pievienojami detalizēti aprēķini par papildus nepieciešamo finansējumu, kā arī jāuzrāda informācija par jau esošo finansējumu.</w:t>
            </w:r>
          </w:p>
        </w:tc>
        <w:tc>
          <w:tcPr>
            <w:tcW w:w="2977" w:type="dxa"/>
            <w:tcBorders>
              <w:top w:val="outset" w:sz="6" w:space="0" w:color="414142"/>
              <w:left w:val="outset" w:sz="6" w:space="0" w:color="414142"/>
              <w:bottom w:val="outset" w:sz="6" w:space="0" w:color="414142"/>
              <w:right w:val="outset" w:sz="6" w:space="0" w:color="414142"/>
            </w:tcBorders>
          </w:tcPr>
          <w:p w14:paraId="1A7DF8E7" w14:textId="669E050D" w:rsidR="005B548A" w:rsidRPr="00852696" w:rsidRDefault="005B548A" w:rsidP="005B548A">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b/>
                <w:bCs/>
                <w:lang w:eastAsia="lv-LV"/>
              </w:rPr>
              <w:lastRenderedPageBreak/>
              <w:t>Ņemts vērā</w:t>
            </w:r>
          </w:p>
        </w:tc>
        <w:tc>
          <w:tcPr>
            <w:tcW w:w="3402" w:type="dxa"/>
            <w:tcBorders>
              <w:top w:val="outset" w:sz="6" w:space="0" w:color="414142"/>
              <w:left w:val="outset" w:sz="6" w:space="0" w:color="414142"/>
              <w:bottom w:val="outset" w:sz="6" w:space="0" w:color="414142"/>
              <w:right w:val="outset" w:sz="6" w:space="0" w:color="414142"/>
            </w:tcBorders>
          </w:tcPr>
          <w:p w14:paraId="4269757D" w14:textId="1DC332FB" w:rsidR="005B548A" w:rsidRDefault="005B548A" w:rsidP="005B548A">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Precizēts r</w:t>
            </w:r>
            <w:r w:rsidRPr="00852696">
              <w:rPr>
                <w:rFonts w:ascii="Times New Roman" w:eastAsia="Times New Roman" w:hAnsi="Times New Roman" w:cs="Times New Roman"/>
                <w:lang w:eastAsia="lv-LV"/>
              </w:rPr>
              <w:t>īkojuma projekt</w:t>
            </w:r>
            <w:r>
              <w:rPr>
                <w:rFonts w:ascii="Times New Roman" w:eastAsia="Times New Roman" w:hAnsi="Times New Roman" w:cs="Times New Roman"/>
                <w:lang w:eastAsia="lv-LV"/>
              </w:rPr>
              <w:t>a 5.punkts šādā redakcijā</w:t>
            </w:r>
            <w:r w:rsidRPr="00852696">
              <w:rPr>
                <w:rFonts w:ascii="Times New Roman" w:eastAsia="Times New Roman" w:hAnsi="Times New Roman" w:cs="Times New Roman"/>
                <w:lang w:eastAsia="lv-LV"/>
              </w:rPr>
              <w:t>:</w:t>
            </w:r>
          </w:p>
          <w:p w14:paraId="62F7AA38" w14:textId="77777777" w:rsidR="005B548A" w:rsidRPr="00852696" w:rsidRDefault="005B548A" w:rsidP="005B548A">
            <w:pPr>
              <w:spacing w:after="0" w:line="240" w:lineRule="auto"/>
              <w:jc w:val="both"/>
              <w:rPr>
                <w:rFonts w:ascii="Times New Roman" w:eastAsia="Times New Roman" w:hAnsi="Times New Roman" w:cs="Times New Roman"/>
                <w:lang w:eastAsia="lv-LV"/>
              </w:rPr>
            </w:pPr>
          </w:p>
          <w:p w14:paraId="62CD0EAE" w14:textId="3D4E2D7F" w:rsidR="005B548A" w:rsidRPr="001D5502" w:rsidRDefault="005B548A" w:rsidP="005B548A">
            <w:pPr>
              <w:spacing w:after="0" w:line="240" w:lineRule="auto"/>
              <w:jc w:val="both"/>
              <w:rPr>
                <w:rFonts w:ascii="Times New Roman" w:eastAsia="Times New Roman" w:hAnsi="Times New Roman" w:cs="Times New Roman"/>
                <w:lang w:eastAsia="lv-LV"/>
              </w:rPr>
            </w:pPr>
            <w:r w:rsidRPr="00ED5F62">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5. Kultūras ministrijai sagatavot un kultūras ministram iesniegt noteiktā kārtībā </w:t>
            </w:r>
            <w:r w:rsidRPr="001D5502">
              <w:rPr>
                <w:rFonts w:ascii="Times New Roman" w:eastAsia="Times New Roman" w:hAnsi="Times New Roman" w:cs="Times New Roman"/>
                <w:lang w:eastAsia="lv-LV"/>
              </w:rPr>
              <w:t>Ministru kabinetā:</w:t>
            </w:r>
          </w:p>
          <w:p w14:paraId="55322097" w14:textId="069A9E90" w:rsidR="005B548A" w:rsidRDefault="005B548A" w:rsidP="005B548A">
            <w:pPr>
              <w:spacing w:after="0" w:line="240" w:lineRule="auto"/>
              <w:jc w:val="both"/>
              <w:rPr>
                <w:rFonts w:ascii="Times New Roman" w:eastAsia="Times New Roman" w:hAnsi="Times New Roman" w:cs="Times New Roman"/>
                <w:lang w:eastAsia="lv-LV"/>
              </w:rPr>
            </w:pPr>
            <w:r w:rsidRPr="001D5502">
              <w:rPr>
                <w:rFonts w:ascii="Times New Roman" w:eastAsia="Times New Roman" w:hAnsi="Times New Roman" w:cs="Times New Roman"/>
                <w:lang w:eastAsia="lv-LV"/>
              </w:rPr>
              <w:t xml:space="preserve">5.1. līdz 2021.gada </w:t>
            </w:r>
            <w:r w:rsidRPr="00B8624D">
              <w:rPr>
                <w:rFonts w:ascii="Times New Roman" w:eastAsia="Times New Roman" w:hAnsi="Times New Roman" w:cs="Times New Roman"/>
                <w:lang w:eastAsia="lv-LV"/>
              </w:rPr>
              <w:t>31.decembrim</w:t>
            </w:r>
            <w:r w:rsidRPr="001D5502">
              <w:rPr>
                <w:rFonts w:ascii="Times New Roman" w:eastAsia="Times New Roman" w:hAnsi="Times New Roman" w:cs="Times New Roman"/>
                <w:lang w:eastAsia="lv-LV"/>
              </w:rPr>
              <w:t xml:space="preserve"> – pamatnostādņu īstenošanas plānu </w:t>
            </w:r>
            <w:r w:rsidRPr="00B8624D">
              <w:rPr>
                <w:rFonts w:ascii="Times New Roman" w:eastAsia="Times New Roman" w:hAnsi="Times New Roman" w:cs="Times New Roman"/>
                <w:lang w:eastAsia="lv-LV"/>
              </w:rPr>
              <w:t>2022</w:t>
            </w:r>
            <w:r w:rsidRPr="001D5502">
              <w:rPr>
                <w:rFonts w:ascii="Times New Roman" w:eastAsia="Times New Roman" w:hAnsi="Times New Roman" w:cs="Times New Roman"/>
                <w:lang w:eastAsia="lv-LV"/>
              </w:rPr>
              <w:t>.-2024.gadam</w:t>
            </w:r>
            <w:r>
              <w:rPr>
                <w:rFonts w:ascii="Times New Roman" w:eastAsia="Times New Roman" w:hAnsi="Times New Roman" w:cs="Times New Roman"/>
                <w:lang w:eastAsia="lv-LV"/>
              </w:rPr>
              <w:t>;</w:t>
            </w:r>
          </w:p>
          <w:p w14:paraId="6DC27741" w14:textId="224FB648" w:rsidR="005B548A" w:rsidRPr="00852696" w:rsidRDefault="005B548A" w:rsidP="005B548A">
            <w:pPr>
              <w:spacing w:after="0" w:line="240" w:lineRule="auto"/>
              <w:jc w:val="both"/>
              <w:rPr>
                <w:rFonts w:ascii="Times New Roman" w:eastAsia="Times New Roman" w:hAnsi="Times New Roman" w:cs="Times New Roman"/>
              </w:rPr>
            </w:pPr>
            <w:r>
              <w:rPr>
                <w:rFonts w:ascii="Times New Roman" w:eastAsia="Times New Roman" w:hAnsi="Times New Roman" w:cs="Times New Roman"/>
                <w:lang w:eastAsia="lv-LV"/>
              </w:rPr>
              <w:t>[..]”</w:t>
            </w:r>
          </w:p>
        </w:tc>
      </w:tr>
      <w:tr w:rsidR="002D4AAD" w:rsidRPr="00AF3C7D" w14:paraId="452B6D40" w14:textId="77777777" w:rsidTr="00B104ED">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1955843A" w14:textId="78BA8E09" w:rsidR="002D4AAD" w:rsidRDefault="00B0016D" w:rsidP="00B104ED">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49</w:t>
            </w:r>
            <w:r w:rsidR="002D4AAD">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00BE75D9" w14:textId="77777777" w:rsidR="002D4AAD" w:rsidRPr="00852696" w:rsidRDefault="002D4AAD" w:rsidP="00B104ED">
            <w:pPr>
              <w:spacing w:after="0" w:line="240" w:lineRule="auto"/>
              <w:jc w:val="both"/>
              <w:rPr>
                <w:rFonts w:ascii="Times New Roman" w:eastAsia="Times New Roman" w:hAnsi="Times New Roman" w:cs="Times New Roman"/>
                <w:lang w:eastAsia="lv-LV"/>
              </w:rPr>
            </w:pPr>
          </w:p>
        </w:tc>
        <w:tc>
          <w:tcPr>
            <w:tcW w:w="3686" w:type="dxa"/>
            <w:tcBorders>
              <w:top w:val="outset" w:sz="6" w:space="0" w:color="414142"/>
              <w:left w:val="outset" w:sz="6" w:space="0" w:color="414142"/>
              <w:bottom w:val="outset" w:sz="6" w:space="0" w:color="414142"/>
              <w:right w:val="outset" w:sz="6" w:space="0" w:color="414142"/>
            </w:tcBorders>
          </w:tcPr>
          <w:p w14:paraId="25BBB1F7" w14:textId="77777777" w:rsidR="002D4AAD" w:rsidRDefault="002D4AAD" w:rsidP="00B104ED">
            <w:pPr>
              <w:spacing w:after="0" w:line="240" w:lineRule="auto"/>
              <w:jc w:val="both"/>
              <w:rPr>
                <w:rFonts w:ascii="Times New Roman" w:eastAsia="Times New Roman" w:hAnsi="Times New Roman" w:cs="Times New Roman"/>
                <w:b/>
                <w:bCs/>
                <w:lang w:eastAsia="lv-LV"/>
              </w:rPr>
            </w:pPr>
            <w:r>
              <w:rPr>
                <w:rFonts w:ascii="Times New Roman" w:eastAsia="Times New Roman" w:hAnsi="Times New Roman" w:cs="Times New Roman"/>
                <w:b/>
                <w:bCs/>
                <w:lang w:eastAsia="lv-LV"/>
              </w:rPr>
              <w:t xml:space="preserve">Finanšu ministrija </w:t>
            </w:r>
            <w:r w:rsidRPr="46D61D43">
              <w:rPr>
                <w:rFonts w:ascii="Times New Roman" w:eastAsia="Times New Roman" w:hAnsi="Times New Roman" w:cs="Times New Roman"/>
                <w:b/>
                <w:bCs/>
                <w:lang w:eastAsia="lv-LV"/>
              </w:rPr>
              <w:t>(iebildums saņemts pēc 0</w:t>
            </w:r>
            <w:r>
              <w:rPr>
                <w:rFonts w:ascii="Times New Roman" w:eastAsia="Times New Roman" w:hAnsi="Times New Roman" w:cs="Times New Roman"/>
                <w:b/>
                <w:bCs/>
                <w:lang w:eastAsia="lv-LV"/>
              </w:rPr>
              <w:t>9</w:t>
            </w:r>
            <w:r w:rsidRPr="46D61D43">
              <w:rPr>
                <w:rFonts w:ascii="Times New Roman" w:eastAsia="Times New Roman" w:hAnsi="Times New Roman" w:cs="Times New Roman"/>
                <w:b/>
                <w:bCs/>
                <w:lang w:eastAsia="lv-LV"/>
              </w:rPr>
              <w:t>.</w:t>
            </w:r>
            <w:r>
              <w:rPr>
                <w:rFonts w:ascii="Times New Roman" w:eastAsia="Times New Roman" w:hAnsi="Times New Roman" w:cs="Times New Roman"/>
                <w:b/>
                <w:bCs/>
                <w:lang w:eastAsia="lv-LV"/>
              </w:rPr>
              <w:t>11</w:t>
            </w:r>
            <w:r w:rsidRPr="46D61D43">
              <w:rPr>
                <w:rFonts w:ascii="Times New Roman" w:eastAsia="Times New Roman" w:hAnsi="Times New Roman" w:cs="Times New Roman"/>
                <w:b/>
                <w:bCs/>
                <w:lang w:eastAsia="lv-LV"/>
              </w:rPr>
              <w:t>.2021</w:t>
            </w:r>
            <w:r>
              <w:rPr>
                <w:rFonts w:ascii="Times New Roman" w:eastAsia="Times New Roman" w:hAnsi="Times New Roman" w:cs="Times New Roman"/>
                <w:b/>
                <w:bCs/>
                <w:lang w:eastAsia="lv-LV"/>
              </w:rPr>
              <w:t>.</w:t>
            </w:r>
            <w:r w:rsidRPr="46D61D43">
              <w:rPr>
                <w:rFonts w:ascii="Times New Roman" w:eastAsia="Times New Roman" w:hAnsi="Times New Roman" w:cs="Times New Roman"/>
                <w:b/>
                <w:bCs/>
                <w:lang w:eastAsia="lv-LV"/>
              </w:rPr>
              <w:t xml:space="preserve"> saskaņošanas</w:t>
            </w:r>
            <w:r>
              <w:rPr>
                <w:rFonts w:ascii="Times New Roman" w:eastAsia="Times New Roman" w:hAnsi="Times New Roman" w:cs="Times New Roman"/>
                <w:b/>
                <w:bCs/>
                <w:lang w:eastAsia="lv-LV"/>
              </w:rPr>
              <w:t xml:space="preserve"> TAP</w:t>
            </w:r>
            <w:r w:rsidRPr="46D61D43">
              <w:rPr>
                <w:rFonts w:ascii="Times New Roman" w:eastAsia="Times New Roman" w:hAnsi="Times New Roman" w:cs="Times New Roman"/>
                <w:b/>
                <w:bCs/>
                <w:lang w:eastAsia="lv-LV"/>
              </w:rPr>
              <w:t>)</w:t>
            </w:r>
            <w:r>
              <w:rPr>
                <w:rFonts w:ascii="Times New Roman" w:eastAsia="Times New Roman" w:hAnsi="Times New Roman" w:cs="Times New Roman"/>
                <w:b/>
                <w:bCs/>
                <w:lang w:eastAsia="lv-LV"/>
              </w:rPr>
              <w:t xml:space="preserve">: </w:t>
            </w:r>
          </w:p>
          <w:p w14:paraId="2CA72A0C" w14:textId="77777777" w:rsidR="002D4AAD" w:rsidRPr="00E47656" w:rsidRDefault="002D4AAD" w:rsidP="00B104ED">
            <w:pPr>
              <w:spacing w:after="0" w:line="240" w:lineRule="auto"/>
              <w:jc w:val="both"/>
              <w:rPr>
                <w:rFonts w:ascii="Times New Roman" w:eastAsia="Times New Roman" w:hAnsi="Times New Roman" w:cs="Times New Roman"/>
                <w:b/>
                <w:bCs/>
                <w:lang w:eastAsia="lv-LV"/>
              </w:rPr>
            </w:pPr>
            <w:r w:rsidRPr="009E13DD">
              <w:rPr>
                <w:rFonts w:ascii="Times New Roman" w:hAnsi="Times New Roman" w:cs="Times New Roman"/>
              </w:rPr>
              <w:t>Vēršam uzmanību, ka atbilstoši š.g. 24.septembra Ministru kabineta sēdes protokola Nr.63 1.§ 2.punktam Kultūras ministrijai tika piešķirts finansējums prioritāro pasākumu nodrošināšanai 2022.gadam 26 688 458 </w:t>
            </w:r>
            <w:r w:rsidRPr="009E13DD">
              <w:rPr>
                <w:rStyle w:val="Izclums"/>
                <w:rFonts w:ascii="Times New Roman" w:hAnsi="Times New Roman" w:cs="Times New Roman"/>
              </w:rPr>
              <w:t>euro</w:t>
            </w:r>
            <w:r w:rsidRPr="009E13DD">
              <w:rPr>
                <w:rFonts w:ascii="Times New Roman" w:hAnsi="Times New Roman" w:cs="Times New Roman"/>
              </w:rPr>
              <w:t> apmērā, 2023.gadam 21 116 906 </w:t>
            </w:r>
            <w:r w:rsidRPr="009E13DD">
              <w:rPr>
                <w:rStyle w:val="Izclums"/>
                <w:rFonts w:ascii="Times New Roman" w:hAnsi="Times New Roman" w:cs="Times New Roman"/>
              </w:rPr>
              <w:t>euro</w:t>
            </w:r>
            <w:r w:rsidRPr="009E13DD">
              <w:rPr>
                <w:rFonts w:ascii="Times New Roman" w:hAnsi="Times New Roman" w:cs="Times New Roman"/>
              </w:rPr>
              <w:t> apmērā un 2024.gadam 22 993 914 </w:t>
            </w:r>
            <w:r w:rsidRPr="009E13DD">
              <w:rPr>
                <w:rStyle w:val="Izclums"/>
                <w:rFonts w:ascii="Times New Roman" w:hAnsi="Times New Roman" w:cs="Times New Roman"/>
              </w:rPr>
              <w:t>euro</w:t>
            </w:r>
            <w:r w:rsidRPr="009E13DD">
              <w:rPr>
                <w:rFonts w:ascii="Times New Roman" w:hAnsi="Times New Roman" w:cs="Times New Roman"/>
              </w:rPr>
              <w:t> apmērā. Ņemot vērā minēto ir pārskatāms pamatnostādņu projekta 3.pielikuma kolonnas "Plānotais finansējums" ailēs "2022" un "2023" norādītais finansējuma apmērs, attiecīgi precizējot finansējumu kolonnā "Nepieciešamais papildu finansējums". Piemēram, prioritārajam pasākuma 22_01_P "Kultūras nozares darba samaksas pieaugums" tika piešķirts papildu finansējums 2022. - 2024.gadam 8 000 000 </w:t>
            </w:r>
            <w:r w:rsidRPr="009E13DD">
              <w:rPr>
                <w:rStyle w:val="Izclums"/>
                <w:rFonts w:ascii="Times New Roman" w:hAnsi="Times New Roman" w:cs="Times New Roman"/>
              </w:rPr>
              <w:t>euro</w:t>
            </w:r>
            <w:r w:rsidRPr="009E13DD">
              <w:rPr>
                <w:rFonts w:ascii="Times New Roman" w:hAnsi="Times New Roman" w:cs="Times New Roman"/>
              </w:rPr>
              <w:t> apmērā ik gadu, savukārt</w:t>
            </w:r>
            <w:r w:rsidRPr="00635CD6">
              <w:rPr>
                <w:rFonts w:ascii="Times New Roman" w:hAnsi="Times New Roman" w:cs="Times New Roman"/>
                <w:shd w:val="clear" w:color="auto" w:fill="FDF5F5"/>
              </w:rPr>
              <w:t xml:space="preserve"> </w:t>
            </w:r>
            <w:r w:rsidRPr="009E13DD">
              <w:rPr>
                <w:rFonts w:ascii="Times New Roman" w:hAnsi="Times New Roman" w:cs="Times New Roman"/>
              </w:rPr>
              <w:t>4.4.uzdevumam "Paaugstināt kultūras un radošajās nozarēs strādājošo atalgojumu un ieņēmumus (NAP2027 [223], [225], [382])" nav mainījies plānotais finansējuma apmērs 2022. un 2023.gadam salīdzinājumā ar š.g. 3.septembrī iesniegto materiālu.</w:t>
            </w:r>
          </w:p>
        </w:tc>
        <w:tc>
          <w:tcPr>
            <w:tcW w:w="2977" w:type="dxa"/>
            <w:tcBorders>
              <w:top w:val="outset" w:sz="6" w:space="0" w:color="414142"/>
              <w:left w:val="outset" w:sz="6" w:space="0" w:color="414142"/>
              <w:bottom w:val="outset" w:sz="6" w:space="0" w:color="414142"/>
              <w:right w:val="outset" w:sz="6" w:space="0" w:color="414142"/>
            </w:tcBorders>
          </w:tcPr>
          <w:p w14:paraId="2404E11F" w14:textId="77777777" w:rsidR="002D4AAD" w:rsidRPr="00852696" w:rsidRDefault="002D4AAD" w:rsidP="00B104ED">
            <w:pPr>
              <w:spacing w:after="0" w:line="240" w:lineRule="auto"/>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6A3D1A6B" w14:textId="77777777" w:rsidR="002D4AAD" w:rsidRPr="00852696" w:rsidRDefault="002D4AAD" w:rsidP="00B104ED">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Atbilstoši likumam “Par valsts budžetu 2022.gadam” precizēts viss </w:t>
            </w:r>
            <w:r w:rsidRPr="009E13DD">
              <w:rPr>
                <w:rFonts w:ascii="Times New Roman" w:hAnsi="Times New Roman" w:cs="Times New Roman"/>
              </w:rPr>
              <w:t>pamatnostādņu projekta 3.pielikum</w:t>
            </w:r>
            <w:r>
              <w:rPr>
                <w:rFonts w:ascii="Times New Roman" w:hAnsi="Times New Roman" w:cs="Times New Roman"/>
              </w:rPr>
              <w:t>s.</w:t>
            </w:r>
          </w:p>
        </w:tc>
      </w:tr>
      <w:tr w:rsidR="002D4AAD" w:rsidRPr="00AF3C7D" w14:paraId="71530322" w14:textId="77777777" w:rsidTr="00B104ED">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2E0B0179" w14:textId="2DD41B81" w:rsidR="002D4AAD" w:rsidRDefault="00B0016D" w:rsidP="00B104ED">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50</w:t>
            </w:r>
            <w:r w:rsidR="002D4AAD">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774454E6" w14:textId="77777777" w:rsidR="002D4AAD" w:rsidRPr="00852696" w:rsidRDefault="002D4AAD" w:rsidP="00B104ED">
            <w:pPr>
              <w:spacing w:after="0" w:line="240" w:lineRule="auto"/>
              <w:jc w:val="both"/>
              <w:rPr>
                <w:rFonts w:ascii="Times New Roman" w:eastAsia="Times New Roman" w:hAnsi="Times New Roman" w:cs="Times New Roman"/>
                <w:lang w:eastAsia="lv-LV"/>
              </w:rPr>
            </w:pPr>
          </w:p>
        </w:tc>
        <w:tc>
          <w:tcPr>
            <w:tcW w:w="3686" w:type="dxa"/>
            <w:tcBorders>
              <w:top w:val="outset" w:sz="6" w:space="0" w:color="414142"/>
              <w:left w:val="outset" w:sz="6" w:space="0" w:color="414142"/>
              <w:bottom w:val="outset" w:sz="6" w:space="0" w:color="414142"/>
              <w:right w:val="outset" w:sz="6" w:space="0" w:color="414142"/>
            </w:tcBorders>
          </w:tcPr>
          <w:p w14:paraId="1379E282" w14:textId="77777777" w:rsidR="002D4AAD" w:rsidRDefault="002D4AAD" w:rsidP="00B104ED">
            <w:pPr>
              <w:spacing w:after="0" w:line="240" w:lineRule="auto"/>
              <w:jc w:val="both"/>
              <w:rPr>
                <w:rFonts w:ascii="Times New Roman" w:eastAsia="Times New Roman" w:hAnsi="Times New Roman" w:cs="Times New Roman"/>
                <w:b/>
                <w:bCs/>
                <w:lang w:eastAsia="lv-LV"/>
              </w:rPr>
            </w:pPr>
            <w:r>
              <w:rPr>
                <w:rFonts w:ascii="Times New Roman" w:eastAsia="Times New Roman" w:hAnsi="Times New Roman" w:cs="Times New Roman"/>
                <w:b/>
                <w:bCs/>
                <w:lang w:eastAsia="lv-LV"/>
              </w:rPr>
              <w:t xml:space="preserve">Finanšu ministrija: </w:t>
            </w:r>
            <w:r w:rsidRPr="46D61D43">
              <w:rPr>
                <w:rFonts w:ascii="Times New Roman" w:eastAsia="Times New Roman" w:hAnsi="Times New Roman" w:cs="Times New Roman"/>
                <w:b/>
                <w:bCs/>
                <w:lang w:eastAsia="lv-LV"/>
              </w:rPr>
              <w:t>(iebildums saņemts pēc 0</w:t>
            </w:r>
            <w:r>
              <w:rPr>
                <w:rFonts w:ascii="Times New Roman" w:eastAsia="Times New Roman" w:hAnsi="Times New Roman" w:cs="Times New Roman"/>
                <w:b/>
                <w:bCs/>
                <w:lang w:eastAsia="lv-LV"/>
              </w:rPr>
              <w:t>9</w:t>
            </w:r>
            <w:r w:rsidRPr="46D61D43">
              <w:rPr>
                <w:rFonts w:ascii="Times New Roman" w:eastAsia="Times New Roman" w:hAnsi="Times New Roman" w:cs="Times New Roman"/>
                <w:b/>
                <w:bCs/>
                <w:lang w:eastAsia="lv-LV"/>
              </w:rPr>
              <w:t>.</w:t>
            </w:r>
            <w:r>
              <w:rPr>
                <w:rFonts w:ascii="Times New Roman" w:eastAsia="Times New Roman" w:hAnsi="Times New Roman" w:cs="Times New Roman"/>
                <w:b/>
                <w:bCs/>
                <w:lang w:eastAsia="lv-LV"/>
              </w:rPr>
              <w:t>11</w:t>
            </w:r>
            <w:r w:rsidRPr="46D61D43">
              <w:rPr>
                <w:rFonts w:ascii="Times New Roman" w:eastAsia="Times New Roman" w:hAnsi="Times New Roman" w:cs="Times New Roman"/>
                <w:b/>
                <w:bCs/>
                <w:lang w:eastAsia="lv-LV"/>
              </w:rPr>
              <w:t>.2021</w:t>
            </w:r>
            <w:r>
              <w:rPr>
                <w:rFonts w:ascii="Times New Roman" w:eastAsia="Times New Roman" w:hAnsi="Times New Roman" w:cs="Times New Roman"/>
                <w:b/>
                <w:bCs/>
                <w:lang w:eastAsia="lv-LV"/>
              </w:rPr>
              <w:t>.</w:t>
            </w:r>
            <w:r w:rsidRPr="46D61D43">
              <w:rPr>
                <w:rFonts w:ascii="Times New Roman" w:eastAsia="Times New Roman" w:hAnsi="Times New Roman" w:cs="Times New Roman"/>
                <w:b/>
                <w:bCs/>
                <w:lang w:eastAsia="lv-LV"/>
              </w:rPr>
              <w:t xml:space="preserve"> saskaņošanas</w:t>
            </w:r>
            <w:r>
              <w:rPr>
                <w:rFonts w:ascii="Times New Roman" w:eastAsia="Times New Roman" w:hAnsi="Times New Roman" w:cs="Times New Roman"/>
                <w:b/>
                <w:bCs/>
                <w:lang w:eastAsia="lv-LV"/>
              </w:rPr>
              <w:t xml:space="preserve"> TAP</w:t>
            </w:r>
            <w:r w:rsidRPr="46D61D43">
              <w:rPr>
                <w:rFonts w:ascii="Times New Roman" w:eastAsia="Times New Roman" w:hAnsi="Times New Roman" w:cs="Times New Roman"/>
                <w:b/>
                <w:bCs/>
                <w:lang w:eastAsia="lv-LV"/>
              </w:rPr>
              <w:t>)</w:t>
            </w:r>
            <w:r>
              <w:rPr>
                <w:rFonts w:ascii="Times New Roman" w:eastAsia="Times New Roman" w:hAnsi="Times New Roman" w:cs="Times New Roman"/>
                <w:b/>
                <w:bCs/>
                <w:lang w:eastAsia="lv-LV"/>
              </w:rPr>
              <w:t xml:space="preserve">: </w:t>
            </w:r>
          </w:p>
          <w:p w14:paraId="45F35EE2" w14:textId="77777777" w:rsidR="002D4AAD" w:rsidRPr="00E47656" w:rsidRDefault="002D4AAD" w:rsidP="00B104ED">
            <w:pPr>
              <w:spacing w:after="0" w:line="240" w:lineRule="auto"/>
              <w:jc w:val="both"/>
              <w:rPr>
                <w:rFonts w:ascii="Times New Roman" w:eastAsia="Times New Roman" w:hAnsi="Times New Roman" w:cs="Times New Roman"/>
                <w:b/>
                <w:bCs/>
                <w:lang w:eastAsia="lv-LV"/>
              </w:rPr>
            </w:pPr>
            <w:r w:rsidRPr="009E13DD">
              <w:rPr>
                <w:rFonts w:ascii="Times New Roman" w:hAnsi="Times New Roman" w:cs="Times New Roman"/>
              </w:rPr>
              <w:t>Ņemot vērā, ka 2022.gadā papildu finansējumu vairs nevar plānot, kā arī š.g. 24.septembra Ministru kabineta sēdē jau</w:t>
            </w:r>
            <w:r w:rsidRPr="00635CD6">
              <w:rPr>
                <w:rFonts w:ascii="Times New Roman" w:hAnsi="Times New Roman" w:cs="Times New Roman"/>
                <w:shd w:val="clear" w:color="auto" w:fill="FDF5F5"/>
              </w:rPr>
              <w:t xml:space="preserve"> </w:t>
            </w:r>
            <w:r w:rsidRPr="009E13DD">
              <w:rPr>
                <w:rFonts w:ascii="Times New Roman" w:hAnsi="Times New Roman" w:cs="Times New Roman"/>
              </w:rPr>
              <w:t>tika atbalstīta papildu finansējuma piešķiršana ministriju un citu centrālo valsts pārvaldes iestāžu prioritāro pasākumu nodrošināšanai 2022.-2024.gadam, ir precizējams pamatnostādņu projekta 3.pielikums, svītrojot papildu nepieciešamo finansējumu valsts pamatfunkciju īstenošanai kolonnas "Nepieciešamais papildu finansējums" ailē "2022".</w:t>
            </w:r>
          </w:p>
        </w:tc>
        <w:tc>
          <w:tcPr>
            <w:tcW w:w="2977" w:type="dxa"/>
            <w:tcBorders>
              <w:top w:val="outset" w:sz="6" w:space="0" w:color="414142"/>
              <w:left w:val="outset" w:sz="6" w:space="0" w:color="414142"/>
              <w:bottom w:val="outset" w:sz="6" w:space="0" w:color="414142"/>
              <w:right w:val="outset" w:sz="6" w:space="0" w:color="414142"/>
            </w:tcBorders>
          </w:tcPr>
          <w:p w14:paraId="248BCCC9" w14:textId="77777777" w:rsidR="002D4AAD" w:rsidRPr="00852696" w:rsidRDefault="002D4AAD" w:rsidP="00B104ED">
            <w:pPr>
              <w:spacing w:after="0" w:line="240" w:lineRule="auto"/>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223BF5D7" w14:textId="77777777" w:rsidR="002D4AAD" w:rsidRPr="00852696" w:rsidRDefault="002D4AAD" w:rsidP="00B104ED">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Atbilstoši likumam “Par valsts budžetu 2022.gadam” precizēts viss </w:t>
            </w:r>
            <w:r w:rsidRPr="009E13DD">
              <w:rPr>
                <w:rFonts w:ascii="Times New Roman" w:hAnsi="Times New Roman" w:cs="Times New Roman"/>
              </w:rPr>
              <w:t>pamatnostādņu projekta 3.pielikum</w:t>
            </w:r>
            <w:r>
              <w:rPr>
                <w:rFonts w:ascii="Times New Roman" w:hAnsi="Times New Roman" w:cs="Times New Roman"/>
              </w:rPr>
              <w:t>s.</w:t>
            </w:r>
          </w:p>
        </w:tc>
      </w:tr>
      <w:tr w:rsidR="002D4AAD" w:rsidRPr="00AF3C7D" w14:paraId="6E142576" w14:textId="77777777" w:rsidTr="00B104ED">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18AC1AE0" w14:textId="7B630F57" w:rsidR="002D4AAD" w:rsidRDefault="00B0016D" w:rsidP="00B104ED">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51</w:t>
            </w:r>
            <w:r w:rsidR="002D4AAD">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1D8FD007" w14:textId="77777777" w:rsidR="002D4AAD" w:rsidRPr="00852696" w:rsidRDefault="002D4AAD" w:rsidP="00B104ED">
            <w:pPr>
              <w:spacing w:after="0" w:line="240" w:lineRule="auto"/>
              <w:jc w:val="both"/>
              <w:rPr>
                <w:rFonts w:ascii="Times New Roman" w:eastAsia="Times New Roman" w:hAnsi="Times New Roman" w:cs="Times New Roman"/>
                <w:lang w:eastAsia="lv-LV"/>
              </w:rPr>
            </w:pPr>
          </w:p>
        </w:tc>
        <w:tc>
          <w:tcPr>
            <w:tcW w:w="3686" w:type="dxa"/>
            <w:tcBorders>
              <w:top w:val="outset" w:sz="6" w:space="0" w:color="414142"/>
              <w:left w:val="outset" w:sz="6" w:space="0" w:color="414142"/>
              <w:bottom w:val="outset" w:sz="6" w:space="0" w:color="414142"/>
              <w:right w:val="outset" w:sz="6" w:space="0" w:color="414142"/>
            </w:tcBorders>
          </w:tcPr>
          <w:p w14:paraId="312C6F6A" w14:textId="77777777" w:rsidR="002D4AAD" w:rsidRDefault="002D4AAD" w:rsidP="00B104ED">
            <w:pPr>
              <w:spacing w:after="0" w:line="240" w:lineRule="auto"/>
              <w:jc w:val="both"/>
              <w:rPr>
                <w:rFonts w:ascii="Times New Roman" w:eastAsia="Times New Roman" w:hAnsi="Times New Roman" w:cs="Times New Roman"/>
                <w:b/>
                <w:bCs/>
                <w:lang w:eastAsia="lv-LV"/>
              </w:rPr>
            </w:pPr>
            <w:r>
              <w:rPr>
                <w:rFonts w:ascii="Times New Roman" w:eastAsia="Times New Roman" w:hAnsi="Times New Roman" w:cs="Times New Roman"/>
                <w:b/>
                <w:bCs/>
                <w:lang w:eastAsia="lv-LV"/>
              </w:rPr>
              <w:t xml:space="preserve">Finanšu ministrija: </w:t>
            </w:r>
            <w:r w:rsidRPr="46D61D43">
              <w:rPr>
                <w:rFonts w:ascii="Times New Roman" w:eastAsia="Times New Roman" w:hAnsi="Times New Roman" w:cs="Times New Roman"/>
                <w:b/>
                <w:bCs/>
                <w:lang w:eastAsia="lv-LV"/>
              </w:rPr>
              <w:t>(iebildums saņemts pēc 0</w:t>
            </w:r>
            <w:r>
              <w:rPr>
                <w:rFonts w:ascii="Times New Roman" w:eastAsia="Times New Roman" w:hAnsi="Times New Roman" w:cs="Times New Roman"/>
                <w:b/>
                <w:bCs/>
                <w:lang w:eastAsia="lv-LV"/>
              </w:rPr>
              <w:t>9</w:t>
            </w:r>
            <w:r w:rsidRPr="46D61D43">
              <w:rPr>
                <w:rFonts w:ascii="Times New Roman" w:eastAsia="Times New Roman" w:hAnsi="Times New Roman" w:cs="Times New Roman"/>
                <w:b/>
                <w:bCs/>
                <w:lang w:eastAsia="lv-LV"/>
              </w:rPr>
              <w:t>.</w:t>
            </w:r>
            <w:r>
              <w:rPr>
                <w:rFonts w:ascii="Times New Roman" w:eastAsia="Times New Roman" w:hAnsi="Times New Roman" w:cs="Times New Roman"/>
                <w:b/>
                <w:bCs/>
                <w:lang w:eastAsia="lv-LV"/>
              </w:rPr>
              <w:t>11</w:t>
            </w:r>
            <w:r w:rsidRPr="46D61D43">
              <w:rPr>
                <w:rFonts w:ascii="Times New Roman" w:eastAsia="Times New Roman" w:hAnsi="Times New Roman" w:cs="Times New Roman"/>
                <w:b/>
                <w:bCs/>
                <w:lang w:eastAsia="lv-LV"/>
              </w:rPr>
              <w:t>.2021</w:t>
            </w:r>
            <w:r>
              <w:rPr>
                <w:rFonts w:ascii="Times New Roman" w:eastAsia="Times New Roman" w:hAnsi="Times New Roman" w:cs="Times New Roman"/>
                <w:b/>
                <w:bCs/>
                <w:lang w:eastAsia="lv-LV"/>
              </w:rPr>
              <w:t>.</w:t>
            </w:r>
            <w:r w:rsidRPr="46D61D43">
              <w:rPr>
                <w:rFonts w:ascii="Times New Roman" w:eastAsia="Times New Roman" w:hAnsi="Times New Roman" w:cs="Times New Roman"/>
                <w:b/>
                <w:bCs/>
                <w:lang w:eastAsia="lv-LV"/>
              </w:rPr>
              <w:t xml:space="preserve"> saskaņošanas</w:t>
            </w:r>
            <w:r>
              <w:rPr>
                <w:rFonts w:ascii="Times New Roman" w:eastAsia="Times New Roman" w:hAnsi="Times New Roman" w:cs="Times New Roman"/>
                <w:b/>
                <w:bCs/>
                <w:lang w:eastAsia="lv-LV"/>
              </w:rPr>
              <w:t xml:space="preserve"> TAP</w:t>
            </w:r>
            <w:r w:rsidRPr="46D61D43">
              <w:rPr>
                <w:rFonts w:ascii="Times New Roman" w:eastAsia="Times New Roman" w:hAnsi="Times New Roman" w:cs="Times New Roman"/>
                <w:b/>
                <w:bCs/>
                <w:lang w:eastAsia="lv-LV"/>
              </w:rPr>
              <w:t>)</w:t>
            </w:r>
            <w:r>
              <w:rPr>
                <w:rFonts w:ascii="Times New Roman" w:eastAsia="Times New Roman" w:hAnsi="Times New Roman" w:cs="Times New Roman"/>
                <w:b/>
                <w:bCs/>
                <w:lang w:eastAsia="lv-LV"/>
              </w:rPr>
              <w:t xml:space="preserve">: </w:t>
            </w:r>
          </w:p>
          <w:p w14:paraId="10BB0B4E" w14:textId="77777777" w:rsidR="002D4AAD" w:rsidRPr="00E47656" w:rsidRDefault="002D4AAD" w:rsidP="00B104ED">
            <w:pPr>
              <w:spacing w:after="0" w:line="240" w:lineRule="auto"/>
              <w:jc w:val="both"/>
              <w:rPr>
                <w:rFonts w:ascii="Times New Roman" w:eastAsia="Times New Roman" w:hAnsi="Times New Roman" w:cs="Times New Roman"/>
                <w:b/>
                <w:bCs/>
                <w:lang w:eastAsia="lv-LV"/>
              </w:rPr>
            </w:pPr>
            <w:r w:rsidRPr="009E13DD">
              <w:rPr>
                <w:rFonts w:ascii="Times New Roman" w:hAnsi="Times New Roman" w:cs="Times New Roman"/>
              </w:rPr>
              <w:t>Ir pārskatāms pamatnostādņu projekta 3.pielikuma kolonnā "Nepieciešamais papildu finansējums" norādītais papildu nepieciešamā finansējuma apmērs, izvērtējot iespējas samazināt uzdevumu īstenošanai nepieciešamo finansējumu, vienlaikus samērojot to ar valsts budžeta reālajām finansiālajām iespējām.</w:t>
            </w:r>
          </w:p>
        </w:tc>
        <w:tc>
          <w:tcPr>
            <w:tcW w:w="2977" w:type="dxa"/>
            <w:tcBorders>
              <w:top w:val="outset" w:sz="6" w:space="0" w:color="414142"/>
              <w:left w:val="outset" w:sz="6" w:space="0" w:color="414142"/>
              <w:bottom w:val="outset" w:sz="6" w:space="0" w:color="414142"/>
              <w:right w:val="outset" w:sz="6" w:space="0" w:color="414142"/>
            </w:tcBorders>
          </w:tcPr>
          <w:p w14:paraId="72AD61FC" w14:textId="77777777" w:rsidR="002D4AAD" w:rsidRPr="00852696" w:rsidRDefault="002D4AAD" w:rsidP="00B104ED">
            <w:pPr>
              <w:spacing w:after="0" w:line="240" w:lineRule="auto"/>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0094F8A9" w14:textId="77777777" w:rsidR="002D4AAD" w:rsidRPr="00852696" w:rsidRDefault="002D4AAD" w:rsidP="00B104ED">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Atbilstoši likumam “Par valsts budžetu 2022.gadam” precizēts viss </w:t>
            </w:r>
            <w:r w:rsidRPr="009E13DD">
              <w:rPr>
                <w:rFonts w:ascii="Times New Roman" w:hAnsi="Times New Roman" w:cs="Times New Roman"/>
              </w:rPr>
              <w:t>pamatnostādņu projekta 3.pielikum</w:t>
            </w:r>
            <w:r>
              <w:rPr>
                <w:rFonts w:ascii="Times New Roman" w:hAnsi="Times New Roman" w:cs="Times New Roman"/>
              </w:rPr>
              <w:t>s.</w:t>
            </w:r>
          </w:p>
        </w:tc>
      </w:tr>
      <w:tr w:rsidR="002D4AAD" w:rsidRPr="00AF3C7D" w14:paraId="18853787" w14:textId="77777777" w:rsidTr="00B104ED">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15EE174F" w14:textId="3F6CC6C8" w:rsidR="002D4AAD" w:rsidRDefault="00B0016D" w:rsidP="00B104ED">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52</w:t>
            </w:r>
            <w:r w:rsidR="002D4AAD">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6A00DEE1" w14:textId="77777777" w:rsidR="002D4AAD" w:rsidRPr="00852696" w:rsidRDefault="002D4AAD" w:rsidP="00B104ED">
            <w:pPr>
              <w:spacing w:after="0" w:line="240" w:lineRule="auto"/>
              <w:jc w:val="both"/>
              <w:rPr>
                <w:rFonts w:ascii="Times New Roman" w:eastAsia="Times New Roman" w:hAnsi="Times New Roman" w:cs="Times New Roman"/>
                <w:lang w:eastAsia="lv-LV"/>
              </w:rPr>
            </w:pPr>
          </w:p>
        </w:tc>
        <w:tc>
          <w:tcPr>
            <w:tcW w:w="3686" w:type="dxa"/>
            <w:tcBorders>
              <w:top w:val="outset" w:sz="6" w:space="0" w:color="414142"/>
              <w:left w:val="outset" w:sz="6" w:space="0" w:color="414142"/>
              <w:bottom w:val="outset" w:sz="6" w:space="0" w:color="414142"/>
              <w:right w:val="outset" w:sz="6" w:space="0" w:color="414142"/>
            </w:tcBorders>
          </w:tcPr>
          <w:p w14:paraId="3E734BE2" w14:textId="77777777" w:rsidR="002D4AAD" w:rsidRDefault="002D4AAD" w:rsidP="00B104ED">
            <w:pPr>
              <w:spacing w:after="0" w:line="240" w:lineRule="auto"/>
              <w:jc w:val="both"/>
              <w:rPr>
                <w:rFonts w:ascii="Times New Roman" w:eastAsia="Times New Roman" w:hAnsi="Times New Roman" w:cs="Times New Roman"/>
                <w:b/>
                <w:bCs/>
                <w:lang w:eastAsia="lv-LV"/>
              </w:rPr>
            </w:pPr>
            <w:r>
              <w:rPr>
                <w:rFonts w:ascii="Times New Roman" w:eastAsia="Times New Roman" w:hAnsi="Times New Roman" w:cs="Times New Roman"/>
                <w:b/>
                <w:bCs/>
                <w:lang w:eastAsia="lv-LV"/>
              </w:rPr>
              <w:t xml:space="preserve">Finanšu ministrija: </w:t>
            </w:r>
            <w:r w:rsidRPr="46D61D43">
              <w:rPr>
                <w:rFonts w:ascii="Times New Roman" w:eastAsia="Times New Roman" w:hAnsi="Times New Roman" w:cs="Times New Roman"/>
                <w:b/>
                <w:bCs/>
                <w:lang w:eastAsia="lv-LV"/>
              </w:rPr>
              <w:t>(iebildums saņemts pēc 0</w:t>
            </w:r>
            <w:r>
              <w:rPr>
                <w:rFonts w:ascii="Times New Roman" w:eastAsia="Times New Roman" w:hAnsi="Times New Roman" w:cs="Times New Roman"/>
                <w:b/>
                <w:bCs/>
                <w:lang w:eastAsia="lv-LV"/>
              </w:rPr>
              <w:t>9</w:t>
            </w:r>
            <w:r w:rsidRPr="46D61D43">
              <w:rPr>
                <w:rFonts w:ascii="Times New Roman" w:eastAsia="Times New Roman" w:hAnsi="Times New Roman" w:cs="Times New Roman"/>
                <w:b/>
                <w:bCs/>
                <w:lang w:eastAsia="lv-LV"/>
              </w:rPr>
              <w:t>.</w:t>
            </w:r>
            <w:r>
              <w:rPr>
                <w:rFonts w:ascii="Times New Roman" w:eastAsia="Times New Roman" w:hAnsi="Times New Roman" w:cs="Times New Roman"/>
                <w:b/>
                <w:bCs/>
                <w:lang w:eastAsia="lv-LV"/>
              </w:rPr>
              <w:t>11</w:t>
            </w:r>
            <w:r w:rsidRPr="46D61D43">
              <w:rPr>
                <w:rFonts w:ascii="Times New Roman" w:eastAsia="Times New Roman" w:hAnsi="Times New Roman" w:cs="Times New Roman"/>
                <w:b/>
                <w:bCs/>
                <w:lang w:eastAsia="lv-LV"/>
              </w:rPr>
              <w:t>.2021</w:t>
            </w:r>
            <w:r>
              <w:rPr>
                <w:rFonts w:ascii="Times New Roman" w:eastAsia="Times New Roman" w:hAnsi="Times New Roman" w:cs="Times New Roman"/>
                <w:b/>
                <w:bCs/>
                <w:lang w:eastAsia="lv-LV"/>
              </w:rPr>
              <w:t>.</w:t>
            </w:r>
            <w:r w:rsidRPr="46D61D43">
              <w:rPr>
                <w:rFonts w:ascii="Times New Roman" w:eastAsia="Times New Roman" w:hAnsi="Times New Roman" w:cs="Times New Roman"/>
                <w:b/>
                <w:bCs/>
                <w:lang w:eastAsia="lv-LV"/>
              </w:rPr>
              <w:t xml:space="preserve"> saskaņošanas</w:t>
            </w:r>
            <w:r>
              <w:rPr>
                <w:rFonts w:ascii="Times New Roman" w:eastAsia="Times New Roman" w:hAnsi="Times New Roman" w:cs="Times New Roman"/>
                <w:b/>
                <w:bCs/>
                <w:lang w:eastAsia="lv-LV"/>
              </w:rPr>
              <w:t xml:space="preserve"> TAP</w:t>
            </w:r>
            <w:r w:rsidRPr="46D61D43">
              <w:rPr>
                <w:rFonts w:ascii="Times New Roman" w:eastAsia="Times New Roman" w:hAnsi="Times New Roman" w:cs="Times New Roman"/>
                <w:b/>
                <w:bCs/>
                <w:lang w:eastAsia="lv-LV"/>
              </w:rPr>
              <w:t>)</w:t>
            </w:r>
            <w:r>
              <w:rPr>
                <w:rFonts w:ascii="Times New Roman" w:eastAsia="Times New Roman" w:hAnsi="Times New Roman" w:cs="Times New Roman"/>
                <w:b/>
                <w:bCs/>
                <w:lang w:eastAsia="lv-LV"/>
              </w:rPr>
              <w:t xml:space="preserve">: </w:t>
            </w:r>
          </w:p>
          <w:p w14:paraId="6832F763" w14:textId="77777777" w:rsidR="002D4AAD" w:rsidRPr="00E47656" w:rsidRDefault="002D4AAD" w:rsidP="00B104ED">
            <w:pPr>
              <w:spacing w:after="0" w:line="240" w:lineRule="auto"/>
              <w:jc w:val="both"/>
              <w:rPr>
                <w:rFonts w:ascii="Times New Roman" w:eastAsia="Times New Roman" w:hAnsi="Times New Roman" w:cs="Times New Roman"/>
                <w:b/>
                <w:bCs/>
                <w:lang w:eastAsia="lv-LV"/>
              </w:rPr>
            </w:pPr>
            <w:r w:rsidRPr="009E13DD">
              <w:rPr>
                <w:rFonts w:ascii="Times New Roman" w:hAnsi="Times New Roman" w:cs="Times New Roman"/>
              </w:rPr>
              <w:t>Lūdzam precizēt pamatnostādņu projekta 3.pielikuma tabulā iekļauto informāciju par 4.8.uzdevumu “Veicināt radošo industriju attīstību” atbilstoši Izziņas par atzinumos sniegtajiem iebildumiem par pamatnostādņu projektu „Kultūrpolitikas pamatnostādnes 2021.-2027.gadam „Kultūrvalsts”” 39.punktā norādītajam.</w:t>
            </w:r>
          </w:p>
        </w:tc>
        <w:tc>
          <w:tcPr>
            <w:tcW w:w="2977" w:type="dxa"/>
            <w:tcBorders>
              <w:top w:val="outset" w:sz="6" w:space="0" w:color="414142"/>
              <w:left w:val="outset" w:sz="6" w:space="0" w:color="414142"/>
              <w:bottom w:val="outset" w:sz="6" w:space="0" w:color="414142"/>
              <w:right w:val="outset" w:sz="6" w:space="0" w:color="414142"/>
            </w:tcBorders>
          </w:tcPr>
          <w:p w14:paraId="06498C73" w14:textId="77777777" w:rsidR="002D4AAD" w:rsidRPr="00852696" w:rsidRDefault="002D4AAD" w:rsidP="00B104ED">
            <w:pPr>
              <w:spacing w:after="0" w:line="240" w:lineRule="auto"/>
              <w:jc w:val="center"/>
              <w:rPr>
                <w:rFonts w:ascii="Times New Roman" w:eastAsia="Times New Roman" w:hAnsi="Times New Roman" w:cs="Times New Roman"/>
                <w:b/>
                <w:bCs/>
                <w:lang w:eastAsia="lv-LV"/>
              </w:rPr>
            </w:pPr>
          </w:p>
        </w:tc>
        <w:tc>
          <w:tcPr>
            <w:tcW w:w="3402" w:type="dxa"/>
            <w:tcBorders>
              <w:top w:val="outset" w:sz="6" w:space="0" w:color="414142"/>
              <w:left w:val="outset" w:sz="6" w:space="0" w:color="414142"/>
              <w:bottom w:val="outset" w:sz="6" w:space="0" w:color="414142"/>
              <w:right w:val="outset" w:sz="6" w:space="0" w:color="414142"/>
            </w:tcBorders>
          </w:tcPr>
          <w:p w14:paraId="4E9DD871" w14:textId="77777777" w:rsidR="002D4AAD" w:rsidRPr="00852696" w:rsidRDefault="002D4AAD" w:rsidP="00B104ED">
            <w:pPr>
              <w:spacing w:after="0" w:line="240" w:lineRule="auto"/>
              <w:jc w:val="both"/>
              <w:rPr>
                <w:rFonts w:ascii="Times New Roman" w:eastAsia="Times New Roman" w:hAnsi="Times New Roman" w:cs="Times New Roman"/>
                <w:lang w:eastAsia="lv-LV"/>
              </w:rPr>
            </w:pPr>
            <w:r w:rsidRPr="00762804">
              <w:rPr>
                <w:rFonts w:ascii="Times New Roman" w:eastAsia="Times New Roman" w:hAnsi="Times New Roman" w:cs="Times New Roman"/>
                <w:lang w:eastAsia="lv-LV"/>
              </w:rPr>
              <w:t>Precizēts pamatnostādņu projekta 3.pielikuma 4.8.uzdevuma  “Veicināt radošo industriju attīstību” īstenošanai esošais un papildus nepieciešamais finansējums.</w:t>
            </w:r>
          </w:p>
        </w:tc>
      </w:tr>
      <w:tr w:rsidR="005B548A" w:rsidRPr="00AF3C7D" w14:paraId="2627FCE3" w14:textId="77777777" w:rsidTr="007840A1">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15E72DDE" w14:textId="7ED9B1AC" w:rsidR="005B548A" w:rsidRPr="00852696" w:rsidRDefault="009916DD" w:rsidP="005B548A">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53</w:t>
            </w:r>
            <w:r w:rsidR="005B548A">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60D75FF5" w14:textId="6CD42854" w:rsidR="005B548A" w:rsidRPr="00852696" w:rsidRDefault="005B548A" w:rsidP="005B548A">
            <w:pPr>
              <w:spacing w:after="0" w:line="240" w:lineRule="auto"/>
              <w:rPr>
                <w:rFonts w:ascii="Times New Roman" w:eastAsia="Times New Roman" w:hAnsi="Times New Roman" w:cs="Times New Roman"/>
                <w:lang w:eastAsia="lv-LV"/>
              </w:rPr>
            </w:pPr>
            <w:r w:rsidRPr="007F72D4">
              <w:rPr>
                <w:rFonts w:ascii="Times New Roman" w:eastAsia="Times New Roman" w:hAnsi="Times New Roman" w:cs="Times New Roman"/>
                <w:lang w:eastAsia="lv-LV"/>
              </w:rPr>
              <w:t>Pamatnostādņu projekta 3.pielikums.</w:t>
            </w:r>
          </w:p>
        </w:tc>
        <w:tc>
          <w:tcPr>
            <w:tcW w:w="3686" w:type="dxa"/>
            <w:tcBorders>
              <w:top w:val="outset" w:sz="6" w:space="0" w:color="414142"/>
              <w:left w:val="outset" w:sz="6" w:space="0" w:color="414142"/>
              <w:bottom w:val="outset" w:sz="6" w:space="0" w:color="414142"/>
              <w:right w:val="outset" w:sz="6" w:space="0" w:color="414142"/>
            </w:tcBorders>
          </w:tcPr>
          <w:p w14:paraId="2E542A7E" w14:textId="77777777" w:rsidR="005B548A" w:rsidRPr="00E47656" w:rsidRDefault="005B548A" w:rsidP="005B548A">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Finanšu ministrija (iebildums saņemts pēc 06.09.2021. elektroniskās saskaņošanas):</w:t>
            </w:r>
          </w:p>
          <w:p w14:paraId="418930B1" w14:textId="24C0B7E6" w:rsidR="005B548A" w:rsidRPr="00E47656" w:rsidRDefault="005B548A" w:rsidP="005B548A">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Lūdzam saskaņot pamatnostādņu projekta 3.pielikuma tabulā iekļauto informāciju par 4.8.uzdevumu  “Veicināt radošo industriju attīstību” ar Kultūras ministrijas šobrīd plānoto ES fondu 2021.–2027.gada plānošanas perioda finansējumu 1.2.1.3.pasākumam “Uzņēmējdarbības prasmju attīstība radošo industriju jomā”.</w:t>
            </w:r>
          </w:p>
        </w:tc>
        <w:tc>
          <w:tcPr>
            <w:tcW w:w="2977" w:type="dxa"/>
            <w:tcBorders>
              <w:top w:val="outset" w:sz="6" w:space="0" w:color="414142"/>
              <w:left w:val="outset" w:sz="6" w:space="0" w:color="414142"/>
              <w:bottom w:val="outset" w:sz="6" w:space="0" w:color="414142"/>
              <w:right w:val="outset" w:sz="6" w:space="0" w:color="414142"/>
            </w:tcBorders>
          </w:tcPr>
          <w:p w14:paraId="471DC55A" w14:textId="5C15C034" w:rsidR="005B548A" w:rsidRPr="00852696" w:rsidRDefault="005B548A" w:rsidP="005B548A">
            <w:pPr>
              <w:spacing w:after="0" w:line="240" w:lineRule="auto"/>
              <w:jc w:val="center"/>
              <w:rPr>
                <w:rFonts w:ascii="Times New Roman" w:eastAsia="Times New Roman" w:hAnsi="Times New Roman" w:cs="Times New Roman"/>
                <w:b/>
                <w:bCs/>
                <w:lang w:eastAsia="lv-LV"/>
              </w:rPr>
            </w:pPr>
            <w:r w:rsidRPr="46D61D43">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620580B9" w14:textId="450CB438" w:rsidR="005B548A" w:rsidRDefault="005B548A" w:rsidP="005B548A">
            <w:pPr>
              <w:spacing w:after="0" w:line="240" w:lineRule="auto"/>
              <w:jc w:val="both"/>
              <w:rPr>
                <w:rFonts w:ascii="Times New Roman" w:eastAsia="Times New Roman" w:hAnsi="Times New Roman" w:cs="Times New Roman"/>
                <w:lang w:eastAsia="lv-LV"/>
              </w:rPr>
            </w:pPr>
            <w:r w:rsidRPr="46D61D43">
              <w:rPr>
                <w:rFonts w:ascii="Times New Roman" w:eastAsia="Times New Roman" w:hAnsi="Times New Roman" w:cs="Times New Roman"/>
                <w:lang w:eastAsia="lv-LV"/>
              </w:rPr>
              <w:t>Pamatnostādņu projekta 3.pielikuma tabulā norādīts, ka 4.8.uzdevuma īstenošanai paredzēts šāds E</w:t>
            </w:r>
            <w:r>
              <w:rPr>
                <w:rFonts w:ascii="Times New Roman" w:eastAsia="Times New Roman" w:hAnsi="Times New Roman" w:cs="Times New Roman"/>
                <w:lang w:eastAsia="lv-LV"/>
              </w:rPr>
              <w:t>iropas Savienības</w:t>
            </w:r>
            <w:r w:rsidRPr="46D61D43">
              <w:rPr>
                <w:rFonts w:ascii="Times New Roman" w:eastAsia="Times New Roman" w:hAnsi="Times New Roman" w:cs="Times New Roman"/>
                <w:lang w:eastAsia="lv-LV"/>
              </w:rPr>
              <w:t xml:space="preserve"> fondu 2021.-2027.gada plānošanas perioda finansējums:</w:t>
            </w:r>
          </w:p>
          <w:p w14:paraId="387E45E9" w14:textId="77777777" w:rsidR="005B548A" w:rsidRPr="00852696" w:rsidRDefault="005B548A" w:rsidP="005B548A">
            <w:pPr>
              <w:spacing w:after="0" w:line="240" w:lineRule="auto"/>
              <w:jc w:val="both"/>
              <w:rPr>
                <w:rFonts w:ascii="Times New Roman" w:eastAsia="Times New Roman" w:hAnsi="Times New Roman" w:cs="Times New Roman"/>
                <w:lang w:eastAsia="lv-LV"/>
              </w:rPr>
            </w:pPr>
          </w:p>
          <w:p w14:paraId="5C28D95F" w14:textId="34482EAE" w:rsidR="005B548A" w:rsidRPr="00852696" w:rsidRDefault="005B548A" w:rsidP="005B548A">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w:t>
            </w:r>
            <w:r w:rsidRPr="46D61D43">
              <w:rPr>
                <w:rFonts w:ascii="Times New Roman" w:eastAsia="Times New Roman" w:hAnsi="Times New Roman" w:cs="Times New Roman"/>
                <w:lang w:eastAsia="lv-LV"/>
              </w:rPr>
              <w:t>ERAF pasākums 1.2.3.1. - 3</w:t>
            </w:r>
            <w:r>
              <w:rPr>
                <w:rFonts w:ascii="Times New Roman" w:eastAsia="Times New Roman" w:hAnsi="Times New Roman" w:cs="Times New Roman"/>
                <w:lang w:eastAsia="lv-LV"/>
              </w:rPr>
              <w:t> </w:t>
            </w:r>
            <w:r w:rsidRPr="46D61D43">
              <w:rPr>
                <w:rFonts w:ascii="Times New Roman" w:eastAsia="Times New Roman" w:hAnsi="Times New Roman" w:cs="Times New Roman"/>
                <w:lang w:eastAsia="lv-LV"/>
              </w:rPr>
              <w:t>697</w:t>
            </w:r>
            <w:r>
              <w:rPr>
                <w:rFonts w:ascii="Times New Roman" w:eastAsia="Times New Roman" w:hAnsi="Times New Roman" w:cs="Times New Roman"/>
                <w:lang w:eastAsia="lv-LV"/>
              </w:rPr>
              <w:t> </w:t>
            </w:r>
            <w:r w:rsidRPr="46D61D43">
              <w:rPr>
                <w:rFonts w:ascii="Times New Roman" w:eastAsia="Times New Roman" w:hAnsi="Times New Roman" w:cs="Times New Roman"/>
                <w:lang w:eastAsia="lv-LV"/>
              </w:rPr>
              <w:t>500</w:t>
            </w:r>
            <w:r>
              <w:rPr>
                <w:rFonts w:ascii="Times New Roman" w:eastAsia="Times New Roman" w:hAnsi="Times New Roman" w:cs="Times New Roman"/>
                <w:lang w:eastAsia="lv-LV"/>
              </w:rPr>
              <w:t> </w:t>
            </w:r>
            <w:r w:rsidRPr="00CA5988">
              <w:rPr>
                <w:rFonts w:ascii="Times New Roman" w:eastAsia="Times New Roman" w:hAnsi="Times New Roman" w:cs="Times New Roman"/>
                <w:i/>
                <w:iCs/>
                <w:lang w:eastAsia="lv-LV"/>
              </w:rPr>
              <w:t>euro</w:t>
            </w:r>
            <w:r w:rsidRPr="46D61D43">
              <w:rPr>
                <w:rFonts w:ascii="Times New Roman" w:eastAsia="Times New Roman" w:hAnsi="Times New Roman" w:cs="Times New Roman"/>
                <w:lang w:eastAsia="lv-LV"/>
              </w:rPr>
              <w:t xml:space="preserve"> Radošo industriju inkubatoram”</w:t>
            </w:r>
          </w:p>
        </w:tc>
      </w:tr>
      <w:tr w:rsidR="005B548A" w:rsidRPr="00AF3C7D" w14:paraId="1F131F76" w14:textId="77777777" w:rsidTr="007840A1">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0708ECA7" w14:textId="487E4075" w:rsidR="005B548A" w:rsidRPr="00852696" w:rsidRDefault="00B0016D" w:rsidP="005B548A">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54</w:t>
            </w:r>
          </w:p>
        </w:tc>
        <w:tc>
          <w:tcPr>
            <w:tcW w:w="3402" w:type="dxa"/>
            <w:tcBorders>
              <w:top w:val="outset" w:sz="6" w:space="0" w:color="414142"/>
              <w:left w:val="outset" w:sz="6" w:space="0" w:color="414142"/>
              <w:bottom w:val="outset" w:sz="6" w:space="0" w:color="414142"/>
              <w:right w:val="outset" w:sz="6" w:space="0" w:color="414142"/>
            </w:tcBorders>
          </w:tcPr>
          <w:p w14:paraId="7C6B6641" w14:textId="773CB8AA" w:rsidR="005B548A" w:rsidRPr="00852696" w:rsidRDefault="005B548A" w:rsidP="005B548A">
            <w:pPr>
              <w:spacing w:after="0" w:line="240" w:lineRule="auto"/>
              <w:rPr>
                <w:rFonts w:ascii="Times New Roman" w:eastAsia="Times New Roman" w:hAnsi="Times New Roman" w:cs="Times New Roman"/>
                <w:lang w:eastAsia="lv-LV"/>
              </w:rPr>
            </w:pPr>
            <w:r w:rsidRPr="00962F87">
              <w:rPr>
                <w:rFonts w:ascii="Times New Roman" w:eastAsia="Times New Roman" w:hAnsi="Times New Roman" w:cs="Times New Roman"/>
                <w:lang w:eastAsia="lv-LV"/>
              </w:rPr>
              <w:t>Pamatnostādņu projekta 3.pielikums.</w:t>
            </w:r>
          </w:p>
        </w:tc>
        <w:tc>
          <w:tcPr>
            <w:tcW w:w="3686" w:type="dxa"/>
            <w:tcBorders>
              <w:top w:val="outset" w:sz="6" w:space="0" w:color="414142"/>
              <w:left w:val="outset" w:sz="6" w:space="0" w:color="414142"/>
              <w:bottom w:val="outset" w:sz="6" w:space="0" w:color="414142"/>
              <w:right w:val="outset" w:sz="6" w:space="0" w:color="414142"/>
            </w:tcBorders>
          </w:tcPr>
          <w:p w14:paraId="5DD0AAD4" w14:textId="77777777" w:rsidR="005B548A" w:rsidRPr="00E47656" w:rsidRDefault="005B548A" w:rsidP="005B548A">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Finanšu ministrija (iebildums saņemts pēc 06.09.2021. elektroniskās saskaņošanas):</w:t>
            </w:r>
          </w:p>
          <w:p w14:paraId="3F3ED688" w14:textId="3E146896" w:rsidR="005B548A" w:rsidRPr="00E47656" w:rsidRDefault="005B548A" w:rsidP="005B548A">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Lūdzam saskaņot pamatnostādņu projekta 3.pielikuma 4.8.uzdevumam norādītos Nacionālā attīstība plāna 2021.–2027.gada (turpmāk – NAP2027) uzdevumu numurus, ņemot vērā, ka pamatnostādņu projektā minēts uzdevums NAP2027 [383], [384], savukārt 3. pielikumā NAP2027 [333], [383].</w:t>
            </w:r>
          </w:p>
        </w:tc>
        <w:tc>
          <w:tcPr>
            <w:tcW w:w="2977" w:type="dxa"/>
            <w:tcBorders>
              <w:top w:val="outset" w:sz="6" w:space="0" w:color="414142"/>
              <w:left w:val="outset" w:sz="6" w:space="0" w:color="414142"/>
              <w:bottom w:val="outset" w:sz="6" w:space="0" w:color="414142"/>
              <w:right w:val="outset" w:sz="6" w:space="0" w:color="414142"/>
            </w:tcBorders>
          </w:tcPr>
          <w:p w14:paraId="68B8F040" w14:textId="270B10C9" w:rsidR="005B548A" w:rsidRPr="00852696" w:rsidRDefault="005B548A" w:rsidP="005B548A">
            <w:pPr>
              <w:spacing w:after="0" w:line="240" w:lineRule="auto"/>
              <w:jc w:val="center"/>
              <w:rPr>
                <w:rFonts w:ascii="Times New Roman" w:eastAsia="Times New Roman" w:hAnsi="Times New Roman" w:cs="Times New Roman"/>
                <w:b/>
                <w:bCs/>
                <w:lang w:eastAsia="lv-LV"/>
              </w:rPr>
            </w:pPr>
            <w:r w:rsidRPr="46D61D43">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73FB5CB1" w14:textId="19B2EA7F" w:rsidR="005B548A" w:rsidRDefault="005B548A" w:rsidP="005B548A">
            <w:pPr>
              <w:spacing w:after="0" w:line="240" w:lineRule="auto"/>
              <w:jc w:val="both"/>
              <w:rPr>
                <w:rFonts w:ascii="Times New Roman" w:eastAsia="Times New Roman" w:hAnsi="Times New Roman" w:cs="Times New Roman"/>
                <w:lang w:eastAsia="lv-LV"/>
              </w:rPr>
            </w:pPr>
            <w:r w:rsidRPr="46D61D43">
              <w:rPr>
                <w:rFonts w:ascii="Times New Roman" w:eastAsia="Times New Roman" w:hAnsi="Times New Roman" w:cs="Times New Roman"/>
                <w:lang w:eastAsia="lv-LV"/>
              </w:rPr>
              <w:t>Saskaņoti pamatnostādņu projekta 4.8.uzdevumam norādītie NAP2027 uzdevumu numuri, pamatnostādņu projekta 3.pielikumā minēto atsauci precizējot šādi:</w:t>
            </w:r>
          </w:p>
          <w:p w14:paraId="7FDAC0D5" w14:textId="77777777" w:rsidR="005B548A" w:rsidRPr="00852696" w:rsidRDefault="005B548A" w:rsidP="005B548A">
            <w:pPr>
              <w:spacing w:after="0" w:line="240" w:lineRule="auto"/>
              <w:jc w:val="both"/>
              <w:rPr>
                <w:rFonts w:ascii="Times New Roman" w:eastAsia="Times New Roman" w:hAnsi="Times New Roman" w:cs="Times New Roman"/>
                <w:lang w:eastAsia="lv-LV"/>
              </w:rPr>
            </w:pPr>
          </w:p>
          <w:p w14:paraId="19E5C715" w14:textId="50338E5E" w:rsidR="005B548A" w:rsidRPr="00852696" w:rsidRDefault="005B548A" w:rsidP="005B548A">
            <w:pPr>
              <w:spacing w:after="0" w:line="240" w:lineRule="auto"/>
              <w:jc w:val="both"/>
              <w:rPr>
                <w:rFonts w:ascii="Times New Roman" w:eastAsia="Times New Roman" w:hAnsi="Times New Roman" w:cs="Times New Roman"/>
                <w:lang w:eastAsia="lv-LV"/>
              </w:rPr>
            </w:pPr>
            <w:r w:rsidRPr="001E39FB">
              <w:rPr>
                <w:rFonts w:ascii="Times New Roman" w:eastAsia="Times New Roman" w:hAnsi="Times New Roman" w:cs="Times New Roman"/>
                <w:lang w:eastAsia="lv-LV"/>
              </w:rPr>
              <w:t>„</w:t>
            </w:r>
            <w:r w:rsidRPr="46D61D43">
              <w:rPr>
                <w:rFonts w:ascii="Times New Roman" w:eastAsia="Times New Roman" w:hAnsi="Times New Roman" w:cs="Times New Roman"/>
                <w:lang w:eastAsia="lv-LV"/>
              </w:rPr>
              <w:t>NAP2027 [383], [384]”</w:t>
            </w:r>
          </w:p>
        </w:tc>
      </w:tr>
      <w:tr w:rsidR="005B548A" w:rsidRPr="00AF3C7D" w14:paraId="2F39C3C7" w14:textId="77777777" w:rsidTr="007840A1">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33502B84" w14:textId="5F9718C1" w:rsidR="005B548A" w:rsidRPr="00852696" w:rsidRDefault="00B0016D" w:rsidP="005B548A">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55</w:t>
            </w:r>
            <w:r w:rsidR="005B548A">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25A229B7" w14:textId="4B9F57BB" w:rsidR="005B548A" w:rsidRPr="00852696" w:rsidRDefault="005B548A" w:rsidP="005B548A">
            <w:pPr>
              <w:spacing w:after="0" w:line="240" w:lineRule="auto"/>
              <w:rPr>
                <w:rFonts w:ascii="Times New Roman" w:eastAsia="Times New Roman" w:hAnsi="Times New Roman" w:cs="Times New Roman"/>
                <w:lang w:eastAsia="lv-LV"/>
              </w:rPr>
            </w:pPr>
            <w:r w:rsidRPr="00962F87">
              <w:rPr>
                <w:rFonts w:ascii="Times New Roman" w:eastAsia="Times New Roman" w:hAnsi="Times New Roman" w:cs="Times New Roman"/>
                <w:lang w:eastAsia="lv-LV"/>
              </w:rPr>
              <w:t>Pamatnostādņu projekta 3.pielikums.</w:t>
            </w:r>
          </w:p>
        </w:tc>
        <w:tc>
          <w:tcPr>
            <w:tcW w:w="3686" w:type="dxa"/>
            <w:tcBorders>
              <w:top w:val="outset" w:sz="6" w:space="0" w:color="414142"/>
              <w:left w:val="outset" w:sz="6" w:space="0" w:color="414142"/>
              <w:bottom w:val="outset" w:sz="6" w:space="0" w:color="414142"/>
              <w:right w:val="outset" w:sz="6" w:space="0" w:color="414142"/>
            </w:tcBorders>
          </w:tcPr>
          <w:p w14:paraId="46CD98B0" w14:textId="77777777" w:rsidR="005B548A" w:rsidRPr="00E47656" w:rsidRDefault="005B548A" w:rsidP="005B548A">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Finanšu ministrija (iebildums saņemts pēc 06.09.2021. elektroniskās saskaņošanas):</w:t>
            </w:r>
          </w:p>
          <w:p w14:paraId="59272540" w14:textId="60077128" w:rsidR="005B548A" w:rsidRPr="00E47656" w:rsidRDefault="005B548A" w:rsidP="005B548A">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 xml:space="preserve">2021.gada 6.augustā Kultūras ministrija iesniedza precizētos prioritāros pasākumus 2022.-2024.gadam paredzot papildu finansējumu 2022.gadam 48 309 827 euro apmērā, 2023.gadam 68 845 063 euro apmērā un 2024.gadam 87 738 885 euro apmērā. Ņemot vērā minēto, ir precizējama pamatnostādņu projekta </w:t>
            </w:r>
            <w:r w:rsidRPr="00E47656">
              <w:rPr>
                <w:rFonts w:ascii="Times New Roman" w:eastAsia="Times New Roman" w:hAnsi="Times New Roman" w:cs="Times New Roman"/>
                <w:lang w:eastAsia="lv-LV"/>
              </w:rPr>
              <w:lastRenderedPageBreak/>
              <w:t>3.pielikuma informācija ailē “Nepieciešamais papildu finansējums” 2022.-2024.gadam precizējot finansējuma apmēru, atbilstoši prioritārajos pasākumos paredzētajam. Piemēram, prioritārajam pasākumam 22_01_P “Atalgojuma celšana kultūras nozarē nodarbinātajiem” iekļauts papildu nepieciešamais finansējums 2022.gadam 12 907 984 euro apmērā, 2023.gadam 19 231 167 euro apmērā un 2024.gadam 25 554 755, savukārt 4.4.uzdevumam “Paaugstināt kultūras un radošajās nozarēs strādājošo atalgojumu un ieņēmumus” norādīts papildu nepieciešamais finansējums 2020.gadam 12 903 115 euro apmērā, 2023.gadam 19 322 238 euro apmērā un 2024.gadam 25 641 360 euro apmērā. Tāpat prioritārajam pasākumam 22_05_P “Kultūras infrastruktūras ēku atjaunošanas programma “Mantojums 2030”” iekļauts papildu nepieciešamais finansējums 2022.gadam 11 421 392  euro apmērā, 2023.gadam 23 717 875 euro apmērā un 2024.gadam 37 367 696 euro apmērā, savukārt 4.2.uzdevumam ”Veikt ieguldījumus kultūras infrastruktūras attīstībā” norādīts papildu nepieciešamais finansējums 2022.gadam 8 852 721 euro apmērā, 2023.gadam 26 777 308 euro apmērā un 2024.gadam 49 131 169 euro apmērā, u.t.t.</w:t>
            </w:r>
          </w:p>
        </w:tc>
        <w:tc>
          <w:tcPr>
            <w:tcW w:w="2977" w:type="dxa"/>
            <w:tcBorders>
              <w:top w:val="outset" w:sz="6" w:space="0" w:color="414142"/>
              <w:left w:val="outset" w:sz="6" w:space="0" w:color="414142"/>
              <w:bottom w:val="outset" w:sz="6" w:space="0" w:color="414142"/>
              <w:right w:val="outset" w:sz="6" w:space="0" w:color="414142"/>
            </w:tcBorders>
          </w:tcPr>
          <w:p w14:paraId="4DCCE4F0" w14:textId="6933AAB4" w:rsidR="005B548A" w:rsidRPr="00852696" w:rsidRDefault="005B548A" w:rsidP="005B548A">
            <w:pPr>
              <w:spacing w:after="0" w:line="240" w:lineRule="auto"/>
              <w:jc w:val="center"/>
              <w:rPr>
                <w:rFonts w:ascii="Times New Roman" w:eastAsia="Times New Roman" w:hAnsi="Times New Roman" w:cs="Times New Roman"/>
                <w:b/>
                <w:bCs/>
                <w:lang w:eastAsia="lv-LV"/>
              </w:rPr>
            </w:pPr>
            <w:r w:rsidRPr="46D61D43">
              <w:rPr>
                <w:rFonts w:ascii="Times New Roman" w:eastAsia="Times New Roman" w:hAnsi="Times New Roman" w:cs="Times New Roman"/>
                <w:b/>
                <w:bCs/>
                <w:lang w:eastAsia="lv-LV"/>
              </w:rPr>
              <w:lastRenderedPageBreak/>
              <w:t>Ņemts vērā</w:t>
            </w:r>
          </w:p>
        </w:tc>
        <w:tc>
          <w:tcPr>
            <w:tcW w:w="3402" w:type="dxa"/>
            <w:tcBorders>
              <w:top w:val="outset" w:sz="6" w:space="0" w:color="414142"/>
              <w:left w:val="outset" w:sz="6" w:space="0" w:color="414142"/>
              <w:bottom w:val="outset" w:sz="6" w:space="0" w:color="414142"/>
              <w:right w:val="outset" w:sz="6" w:space="0" w:color="414142"/>
            </w:tcBorders>
          </w:tcPr>
          <w:p w14:paraId="4877991D" w14:textId="05768049" w:rsidR="005B548A" w:rsidRPr="00852696" w:rsidRDefault="005B548A" w:rsidP="005B548A">
            <w:pPr>
              <w:spacing w:after="0" w:line="240" w:lineRule="auto"/>
              <w:jc w:val="both"/>
              <w:rPr>
                <w:rFonts w:ascii="Times New Roman" w:eastAsia="Times New Roman" w:hAnsi="Times New Roman" w:cs="Times New Roman"/>
                <w:lang w:eastAsia="lv-LV"/>
              </w:rPr>
            </w:pPr>
            <w:r w:rsidRPr="46D61D43">
              <w:rPr>
                <w:rFonts w:ascii="Times New Roman" w:eastAsia="Times New Roman" w:hAnsi="Times New Roman" w:cs="Times New Roman"/>
                <w:lang w:eastAsia="lv-LV"/>
              </w:rPr>
              <w:t>Pamatnostādņu projekta 3.pielikums precizēts saskaņā ar Kultūras ministrijas iesniegtajiem prioritārajiem pasākumiem 2022.-2024.gadam.</w:t>
            </w:r>
          </w:p>
        </w:tc>
      </w:tr>
      <w:tr w:rsidR="005B548A" w:rsidRPr="00AF3C7D" w14:paraId="5BF729A2" w14:textId="77777777" w:rsidTr="007840A1">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2CEBCA5C" w14:textId="530A5E6B" w:rsidR="005B548A" w:rsidRPr="00852696" w:rsidRDefault="00B0016D" w:rsidP="005B548A">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56</w:t>
            </w:r>
            <w:r w:rsidR="005B548A">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6CBEF17A" w14:textId="1D6BD803" w:rsidR="005B548A" w:rsidRPr="00962F87" w:rsidRDefault="005B548A" w:rsidP="005B548A">
            <w:pPr>
              <w:spacing w:after="0" w:line="240" w:lineRule="auto"/>
              <w:rPr>
                <w:rFonts w:ascii="Times New Roman" w:eastAsia="Times New Roman" w:hAnsi="Times New Roman" w:cs="Times New Roman"/>
                <w:lang w:eastAsia="lv-LV"/>
              </w:rPr>
            </w:pPr>
            <w:r w:rsidRPr="00962F87">
              <w:rPr>
                <w:rFonts w:ascii="Times New Roman" w:eastAsia="Times New Roman" w:hAnsi="Times New Roman" w:cs="Times New Roman"/>
                <w:lang w:eastAsia="lv-LV"/>
              </w:rPr>
              <w:t>Pamatnostādņu projekta 3.pielikums.</w:t>
            </w:r>
          </w:p>
        </w:tc>
        <w:tc>
          <w:tcPr>
            <w:tcW w:w="3686" w:type="dxa"/>
            <w:tcBorders>
              <w:top w:val="outset" w:sz="6" w:space="0" w:color="414142"/>
              <w:left w:val="outset" w:sz="6" w:space="0" w:color="414142"/>
              <w:bottom w:val="outset" w:sz="6" w:space="0" w:color="414142"/>
              <w:right w:val="outset" w:sz="6" w:space="0" w:color="414142"/>
            </w:tcBorders>
          </w:tcPr>
          <w:p w14:paraId="4D4AA708" w14:textId="77777777" w:rsidR="005B548A" w:rsidRPr="00E47656" w:rsidRDefault="005B548A" w:rsidP="005B548A">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Finanšu ministrija (iebildums saņemts pēc 06.09.2021. elektroniskās saskaņošanas):</w:t>
            </w:r>
          </w:p>
          <w:p w14:paraId="7442CF27" w14:textId="11E5B5BB" w:rsidR="005B548A" w:rsidRPr="00E47656" w:rsidRDefault="005B548A" w:rsidP="005B548A">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lastRenderedPageBreak/>
              <w:t>Vēršam uzmanību, ka ar 2021.gada 22.jūnija Ministru kabineta rīkojumu Nr.436 “Par Izglītības attīstības pamatnostādnēm 2021.-2027. gadam” apstiprinātajās Izglītības attīstības pamatnostādnēs 2021.-2027.gadam Kultūras ministrijai ir iekļauts esošais finansējums 2021.gadam 50 448 887 euro apmērā, 2022.gadam 51 197 804 euro apmērā un 2023.gadam 51 197 804 euro apmērā. Ņemot vērā, ka likumā “Par valsts budžetu 2021.gadam” un likumā „Par vidēja termiņa budžeta ietvaru 2021., 2022. un 2023.gadam” Kultūras ministrijas budžeta programmā 20.00.00 “Kultūrizglītība” ir plānots finansējums 2021.gadam 60 855 919 euro apmērā, 2022.gadam 60 720 205 euro apmērā un 2023.gadam 60 720 205 euro apmērā, secināms, ka lielākā daļa kultūrizglītībai plānotā finansējuma jau ir ietverta Izglītības attīstības pamatnostādnēs 2021. – 2027.gadam. Tādējādi, lai nedublētu jau Izglītības attīstības pamatnostādnēs iekļauto finansējumu, ir precizējama informācija pamatnostādņu projekta 5.Rīcības virzienam “Kultūra un izglītība”.</w:t>
            </w:r>
          </w:p>
        </w:tc>
        <w:tc>
          <w:tcPr>
            <w:tcW w:w="2977" w:type="dxa"/>
            <w:tcBorders>
              <w:top w:val="outset" w:sz="6" w:space="0" w:color="414142"/>
              <w:left w:val="outset" w:sz="6" w:space="0" w:color="414142"/>
              <w:bottom w:val="outset" w:sz="6" w:space="0" w:color="414142"/>
              <w:right w:val="outset" w:sz="6" w:space="0" w:color="414142"/>
            </w:tcBorders>
          </w:tcPr>
          <w:p w14:paraId="4211F27F" w14:textId="44378D8A" w:rsidR="005B548A" w:rsidRPr="00852696" w:rsidRDefault="005B548A" w:rsidP="005B548A">
            <w:pPr>
              <w:spacing w:after="0" w:line="240" w:lineRule="auto"/>
              <w:jc w:val="center"/>
              <w:rPr>
                <w:rFonts w:ascii="Times New Roman" w:eastAsia="Times New Roman" w:hAnsi="Times New Roman" w:cs="Times New Roman"/>
                <w:b/>
                <w:bCs/>
                <w:lang w:eastAsia="lv-LV"/>
              </w:rPr>
            </w:pPr>
            <w:r w:rsidRPr="46D61D43">
              <w:rPr>
                <w:rFonts w:ascii="Times New Roman" w:eastAsia="Times New Roman" w:hAnsi="Times New Roman" w:cs="Times New Roman"/>
                <w:b/>
                <w:bCs/>
                <w:lang w:eastAsia="lv-LV"/>
              </w:rPr>
              <w:lastRenderedPageBreak/>
              <w:t>Ņemts vērā</w:t>
            </w:r>
          </w:p>
        </w:tc>
        <w:tc>
          <w:tcPr>
            <w:tcW w:w="3402" w:type="dxa"/>
            <w:tcBorders>
              <w:top w:val="outset" w:sz="6" w:space="0" w:color="414142"/>
              <w:left w:val="outset" w:sz="6" w:space="0" w:color="414142"/>
              <w:bottom w:val="outset" w:sz="6" w:space="0" w:color="414142"/>
              <w:right w:val="outset" w:sz="6" w:space="0" w:color="414142"/>
            </w:tcBorders>
          </w:tcPr>
          <w:p w14:paraId="4590B832" w14:textId="4A8CE80B" w:rsidR="005B548A" w:rsidRPr="00852696" w:rsidRDefault="005B548A" w:rsidP="005B548A">
            <w:pPr>
              <w:spacing w:after="0" w:line="240" w:lineRule="auto"/>
              <w:jc w:val="both"/>
              <w:rPr>
                <w:rFonts w:ascii="Times New Roman" w:eastAsia="Times New Roman" w:hAnsi="Times New Roman" w:cs="Times New Roman"/>
                <w:lang w:eastAsia="lv-LV"/>
              </w:rPr>
            </w:pPr>
            <w:r w:rsidRPr="46D61D43">
              <w:rPr>
                <w:rFonts w:ascii="Times New Roman" w:eastAsia="Times New Roman" w:hAnsi="Times New Roman" w:cs="Times New Roman"/>
                <w:lang w:eastAsia="lv-LV"/>
              </w:rPr>
              <w:t xml:space="preserve">Pamatnostādņu projekta 3.pielikuma 5.rīcības virzienā norādītais esošais finansējums precizēts, ņemot vērā </w:t>
            </w:r>
            <w:r w:rsidRPr="46D61D43">
              <w:rPr>
                <w:rFonts w:ascii="Times New Roman" w:eastAsia="Times New Roman" w:hAnsi="Times New Roman" w:cs="Times New Roman"/>
                <w:lang w:eastAsia="lv-LV"/>
              </w:rPr>
              <w:lastRenderedPageBreak/>
              <w:t>Izglītības attīstības pamatnostādnēs 2021.-2027.gadam iekļauto esošo kultūrizglītības finansējumu.</w:t>
            </w:r>
          </w:p>
        </w:tc>
      </w:tr>
      <w:tr w:rsidR="005B548A" w:rsidRPr="00AF3C7D" w14:paraId="5F567FCB" w14:textId="77777777" w:rsidTr="007840A1">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266B6A0F" w14:textId="63FE7D33" w:rsidR="005B548A" w:rsidRPr="00852696" w:rsidRDefault="00B0016D" w:rsidP="005B548A">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57</w:t>
            </w:r>
            <w:r w:rsidR="005B548A">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01D08231" w14:textId="70D25D2A" w:rsidR="005B548A" w:rsidRPr="00852696" w:rsidRDefault="005B548A" w:rsidP="005B548A">
            <w:pPr>
              <w:spacing w:after="0" w:line="240" w:lineRule="auto"/>
              <w:rPr>
                <w:rFonts w:ascii="Times New Roman" w:eastAsia="Times New Roman" w:hAnsi="Times New Roman" w:cs="Times New Roman"/>
                <w:lang w:eastAsia="lv-LV"/>
              </w:rPr>
            </w:pPr>
            <w:r w:rsidRPr="00962F87">
              <w:rPr>
                <w:rFonts w:ascii="Times New Roman" w:eastAsia="Times New Roman" w:hAnsi="Times New Roman" w:cs="Times New Roman"/>
                <w:lang w:eastAsia="lv-LV"/>
              </w:rPr>
              <w:t>Pamatnostādņu projekta 3.pielikums.</w:t>
            </w:r>
          </w:p>
        </w:tc>
        <w:tc>
          <w:tcPr>
            <w:tcW w:w="3686" w:type="dxa"/>
            <w:tcBorders>
              <w:top w:val="outset" w:sz="6" w:space="0" w:color="414142"/>
              <w:left w:val="outset" w:sz="6" w:space="0" w:color="414142"/>
              <w:bottom w:val="outset" w:sz="6" w:space="0" w:color="414142"/>
              <w:right w:val="outset" w:sz="6" w:space="0" w:color="414142"/>
            </w:tcBorders>
          </w:tcPr>
          <w:p w14:paraId="514D1775" w14:textId="77777777" w:rsidR="005B548A" w:rsidRPr="00E47656" w:rsidRDefault="005B548A" w:rsidP="005B548A">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Finanšu ministrija (iebildums saņemts pēc 06.09.2021. elektroniskās saskaņošanas):</w:t>
            </w:r>
          </w:p>
          <w:p w14:paraId="371F42E1" w14:textId="334CDD1D" w:rsidR="005B548A" w:rsidRPr="00E47656" w:rsidRDefault="005B548A" w:rsidP="005B548A">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 xml:space="preserve">Pamatnostādņu projekta 3.pielikumā papildus finansējumam ir pievienojama atsauce, ka norādītais finansējums nav ietverts likumā „Par vidēja termiņa budžeta ietvaru 2021., 2022. un </w:t>
            </w:r>
            <w:r w:rsidRPr="00E47656">
              <w:rPr>
                <w:rFonts w:ascii="Times New Roman" w:eastAsia="Times New Roman" w:hAnsi="Times New Roman" w:cs="Times New Roman"/>
                <w:lang w:eastAsia="lv-LV"/>
              </w:rPr>
              <w:lastRenderedPageBreak/>
              <w:t>2023.gadam”, kā arī, ka pasākums var tikt īstenots, ja valsts budžeta sagatavošanas procesā tiks atbalstīts Kultūras ministrijas iesniegtais prioritāro pasākumu pieteikums.</w:t>
            </w:r>
          </w:p>
        </w:tc>
        <w:tc>
          <w:tcPr>
            <w:tcW w:w="2977" w:type="dxa"/>
            <w:tcBorders>
              <w:top w:val="outset" w:sz="6" w:space="0" w:color="414142"/>
              <w:left w:val="outset" w:sz="6" w:space="0" w:color="414142"/>
              <w:bottom w:val="outset" w:sz="6" w:space="0" w:color="414142"/>
              <w:right w:val="outset" w:sz="6" w:space="0" w:color="414142"/>
            </w:tcBorders>
          </w:tcPr>
          <w:p w14:paraId="45558A9B" w14:textId="61930CBA" w:rsidR="005B548A" w:rsidRPr="00852696" w:rsidRDefault="005B548A" w:rsidP="005B548A">
            <w:pPr>
              <w:spacing w:after="0" w:line="240" w:lineRule="auto"/>
              <w:jc w:val="center"/>
              <w:rPr>
                <w:rFonts w:ascii="Times New Roman" w:eastAsia="Times New Roman" w:hAnsi="Times New Roman" w:cs="Times New Roman"/>
                <w:b/>
                <w:bCs/>
                <w:lang w:eastAsia="lv-LV"/>
              </w:rPr>
            </w:pPr>
            <w:r w:rsidRPr="46D61D43">
              <w:rPr>
                <w:rFonts w:ascii="Times New Roman" w:eastAsia="Times New Roman" w:hAnsi="Times New Roman" w:cs="Times New Roman"/>
                <w:b/>
                <w:bCs/>
                <w:lang w:eastAsia="lv-LV"/>
              </w:rPr>
              <w:lastRenderedPageBreak/>
              <w:t>Ņemts vērā</w:t>
            </w:r>
          </w:p>
        </w:tc>
        <w:tc>
          <w:tcPr>
            <w:tcW w:w="3402" w:type="dxa"/>
            <w:tcBorders>
              <w:top w:val="outset" w:sz="6" w:space="0" w:color="414142"/>
              <w:left w:val="outset" w:sz="6" w:space="0" w:color="414142"/>
              <w:bottom w:val="outset" w:sz="6" w:space="0" w:color="414142"/>
              <w:right w:val="outset" w:sz="6" w:space="0" w:color="414142"/>
            </w:tcBorders>
          </w:tcPr>
          <w:p w14:paraId="6AFCB905" w14:textId="1149F03C" w:rsidR="005B548A" w:rsidRDefault="005B548A" w:rsidP="005B548A">
            <w:pPr>
              <w:spacing w:after="0" w:line="240" w:lineRule="auto"/>
              <w:jc w:val="both"/>
              <w:rPr>
                <w:rFonts w:ascii="Times New Roman" w:eastAsia="Times New Roman" w:hAnsi="Times New Roman" w:cs="Times New Roman"/>
                <w:lang w:eastAsia="lv-LV"/>
              </w:rPr>
            </w:pPr>
            <w:r w:rsidRPr="46D61D43">
              <w:rPr>
                <w:rFonts w:ascii="Times New Roman" w:eastAsia="Times New Roman" w:hAnsi="Times New Roman" w:cs="Times New Roman"/>
                <w:lang w:eastAsia="lv-LV"/>
              </w:rPr>
              <w:t>Pamatnostādņu projekta 3.pielikums papildināts ar šādu atsauci:</w:t>
            </w:r>
          </w:p>
          <w:p w14:paraId="5C91E0D2" w14:textId="77777777" w:rsidR="005B548A" w:rsidRPr="00852696" w:rsidRDefault="005B548A" w:rsidP="005B548A">
            <w:pPr>
              <w:spacing w:after="0" w:line="240" w:lineRule="auto"/>
              <w:jc w:val="both"/>
              <w:rPr>
                <w:rFonts w:ascii="Times New Roman" w:eastAsia="Times New Roman" w:hAnsi="Times New Roman" w:cs="Times New Roman"/>
                <w:lang w:eastAsia="lv-LV"/>
              </w:rPr>
            </w:pPr>
          </w:p>
          <w:p w14:paraId="7DB3371E" w14:textId="64E99F16" w:rsidR="005B548A" w:rsidRPr="00852696" w:rsidRDefault="005B548A" w:rsidP="005B548A">
            <w:pPr>
              <w:spacing w:after="0" w:line="240" w:lineRule="auto"/>
              <w:jc w:val="both"/>
              <w:rPr>
                <w:rFonts w:ascii="Times New Roman" w:eastAsia="Times New Roman" w:hAnsi="Times New Roman" w:cs="Times New Roman"/>
                <w:lang w:eastAsia="lv-LV"/>
              </w:rPr>
            </w:pPr>
            <w:r w:rsidRPr="00ED5F62">
              <w:rPr>
                <w:rFonts w:ascii="Times New Roman" w:eastAsia="Times New Roman" w:hAnsi="Times New Roman" w:cs="Times New Roman"/>
                <w:lang w:eastAsia="lv-LV"/>
              </w:rPr>
              <w:t>„</w:t>
            </w:r>
            <w:r w:rsidRPr="46D61D43">
              <w:rPr>
                <w:rFonts w:ascii="Times New Roman" w:eastAsia="Times New Roman" w:hAnsi="Times New Roman" w:cs="Times New Roman"/>
                <w:lang w:eastAsia="lv-LV"/>
              </w:rPr>
              <w:t xml:space="preserve">Papildus nepieciešamais finansējums nav ietverts likumā „Par vidēja termiņa budžeta ietvaru 2021., 2022. un 2023.gadam”, uzdevumi var tikt īstenoti, ja valsts budžeta </w:t>
            </w:r>
            <w:r w:rsidRPr="46D61D43">
              <w:rPr>
                <w:rFonts w:ascii="Times New Roman" w:eastAsia="Times New Roman" w:hAnsi="Times New Roman" w:cs="Times New Roman"/>
                <w:lang w:eastAsia="lv-LV"/>
              </w:rPr>
              <w:lastRenderedPageBreak/>
              <w:t>sagatavošanas procesā tiks atbalstīts Kultūras ministrijas iesniegtais prioritāro pasākumu pieteikums.”</w:t>
            </w:r>
          </w:p>
        </w:tc>
      </w:tr>
      <w:tr w:rsidR="005B548A" w:rsidRPr="00AF3C7D" w14:paraId="3FA3375F" w14:textId="77777777" w:rsidTr="007840A1">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57866405" w14:textId="1D43982E" w:rsidR="005B548A" w:rsidRPr="00852696" w:rsidRDefault="00B0016D" w:rsidP="005B548A">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58</w:t>
            </w:r>
            <w:r w:rsidR="005B548A"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59B807F4" w14:textId="01524209" w:rsidR="005B548A" w:rsidRPr="00852696" w:rsidRDefault="005B548A" w:rsidP="005B548A">
            <w:pPr>
              <w:spacing w:after="0" w:line="240" w:lineRule="auto"/>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Pamatnostādņu projekta 3.pielikums</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0171876D" w14:textId="77777777" w:rsidR="005B548A" w:rsidRPr="00E47656" w:rsidRDefault="005B548A" w:rsidP="005B548A">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Finanšu ministrija:</w:t>
            </w:r>
          </w:p>
          <w:p w14:paraId="7B65192A" w14:textId="77777777" w:rsidR="005B548A" w:rsidRPr="00E47656" w:rsidRDefault="005B548A" w:rsidP="005B548A">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Pamatnostādņu 3.pielikums ir precizējams:</w:t>
            </w:r>
          </w:p>
          <w:p w14:paraId="708365C7" w14:textId="77777777" w:rsidR="005B548A" w:rsidRPr="00E47656" w:rsidRDefault="005B548A" w:rsidP="005B548A">
            <w:pPr>
              <w:numPr>
                <w:ilvl w:val="0"/>
                <w:numId w:val="2"/>
              </w:numPr>
              <w:spacing w:after="0" w:line="240" w:lineRule="auto"/>
              <w:jc w:val="both"/>
              <w:rPr>
                <w:rFonts w:ascii="Times New Roman" w:eastAsia="Times New Roman" w:hAnsi="Times New Roman" w:cs="Times New Roman"/>
                <w:lang w:eastAsia="lv-LV"/>
              </w:rPr>
            </w:pPr>
            <w:r w:rsidRPr="06FA0F89">
              <w:rPr>
                <w:rFonts w:ascii="Times New Roman" w:eastAsia="Times New Roman" w:hAnsi="Times New Roman" w:cs="Times New Roman"/>
                <w:lang w:eastAsia="lv-LV"/>
              </w:rPr>
              <w:t xml:space="preserve">pamatnostādņu projekta 3.4.1.apakšpunktā “Nacionālie politikas plānošanas dokumenti” iekļauta informācija, ka pamatnostādņu projekts ir saistīts ar Izglītības attīstības pamatnostādņu projektu 2020.–2027.gadam, kurš šobrīd ir saskaņošanas procesā. Izglītības attīstības pamatnostādņu projektā 2020.–2027.gadam Kultūras ministrijai norādīts esošais finansējums 2021.gadam 50 448 887 </w:t>
            </w:r>
            <w:r w:rsidRPr="06FA0F89">
              <w:rPr>
                <w:rFonts w:ascii="Times New Roman" w:eastAsia="Times New Roman" w:hAnsi="Times New Roman" w:cs="Times New Roman"/>
                <w:i/>
                <w:iCs/>
                <w:lang w:eastAsia="lv-LV"/>
              </w:rPr>
              <w:t>euro</w:t>
            </w:r>
            <w:r w:rsidRPr="06FA0F89">
              <w:rPr>
                <w:rFonts w:ascii="Times New Roman" w:eastAsia="Times New Roman" w:hAnsi="Times New Roman" w:cs="Times New Roman"/>
                <w:lang w:eastAsia="lv-LV"/>
              </w:rPr>
              <w:t xml:space="preserve"> apmērā, 2022.gadam 51 197 804 </w:t>
            </w:r>
            <w:r w:rsidRPr="06FA0F89">
              <w:rPr>
                <w:rFonts w:ascii="Times New Roman" w:eastAsia="Times New Roman" w:hAnsi="Times New Roman" w:cs="Times New Roman"/>
                <w:i/>
                <w:iCs/>
                <w:lang w:eastAsia="lv-LV"/>
              </w:rPr>
              <w:t>euro</w:t>
            </w:r>
            <w:r w:rsidRPr="06FA0F89">
              <w:rPr>
                <w:rFonts w:ascii="Times New Roman" w:eastAsia="Times New Roman" w:hAnsi="Times New Roman" w:cs="Times New Roman"/>
                <w:lang w:eastAsia="lv-LV"/>
              </w:rPr>
              <w:t xml:space="preserve"> apmērā un 2023.gadam 51 197 804 </w:t>
            </w:r>
            <w:r w:rsidRPr="06FA0F89">
              <w:rPr>
                <w:rFonts w:ascii="Times New Roman" w:eastAsia="Times New Roman" w:hAnsi="Times New Roman" w:cs="Times New Roman"/>
                <w:i/>
                <w:iCs/>
                <w:lang w:eastAsia="lv-LV"/>
              </w:rPr>
              <w:t>euro</w:t>
            </w:r>
            <w:r w:rsidRPr="06FA0F89">
              <w:rPr>
                <w:rFonts w:ascii="Times New Roman" w:eastAsia="Times New Roman" w:hAnsi="Times New Roman" w:cs="Times New Roman"/>
                <w:lang w:eastAsia="lv-LV"/>
              </w:rPr>
              <w:t xml:space="preserve"> apmērā, savukārt indikatīvi papildu nepieciešamais 2022.gadā 4 710 036 </w:t>
            </w:r>
            <w:r w:rsidRPr="06FA0F89">
              <w:rPr>
                <w:rFonts w:ascii="Times New Roman" w:eastAsia="Times New Roman" w:hAnsi="Times New Roman" w:cs="Times New Roman"/>
                <w:i/>
                <w:iCs/>
                <w:lang w:eastAsia="lv-LV"/>
              </w:rPr>
              <w:t>euro</w:t>
            </w:r>
            <w:r w:rsidRPr="06FA0F89">
              <w:rPr>
                <w:rFonts w:ascii="Times New Roman" w:eastAsia="Times New Roman" w:hAnsi="Times New Roman" w:cs="Times New Roman"/>
                <w:lang w:eastAsia="lv-LV"/>
              </w:rPr>
              <w:t xml:space="preserve"> apmērā, 2023.gadā 10 162 565 </w:t>
            </w:r>
            <w:r w:rsidRPr="06FA0F89">
              <w:rPr>
                <w:rFonts w:ascii="Times New Roman" w:eastAsia="Times New Roman" w:hAnsi="Times New Roman" w:cs="Times New Roman"/>
                <w:i/>
                <w:iCs/>
                <w:lang w:eastAsia="lv-LV"/>
              </w:rPr>
              <w:t>euro</w:t>
            </w:r>
            <w:r w:rsidRPr="06FA0F89">
              <w:rPr>
                <w:rFonts w:ascii="Times New Roman" w:eastAsia="Times New Roman" w:hAnsi="Times New Roman" w:cs="Times New Roman"/>
                <w:lang w:eastAsia="lv-LV"/>
              </w:rPr>
              <w:t xml:space="preserve"> apmērā, 2024.gadā 14 701 597 </w:t>
            </w:r>
            <w:r w:rsidRPr="06FA0F89">
              <w:rPr>
                <w:rFonts w:ascii="Times New Roman" w:eastAsia="Times New Roman" w:hAnsi="Times New Roman" w:cs="Times New Roman"/>
                <w:i/>
                <w:iCs/>
                <w:lang w:eastAsia="lv-LV"/>
              </w:rPr>
              <w:t>euro</w:t>
            </w:r>
            <w:r w:rsidRPr="06FA0F89">
              <w:rPr>
                <w:rFonts w:ascii="Times New Roman" w:eastAsia="Times New Roman" w:hAnsi="Times New Roman" w:cs="Times New Roman"/>
                <w:lang w:eastAsia="lv-LV"/>
              </w:rPr>
              <w:t xml:space="preserve"> apmērā, 2025.gadā 19 612 524 </w:t>
            </w:r>
            <w:r w:rsidRPr="06FA0F89">
              <w:rPr>
                <w:rFonts w:ascii="Times New Roman" w:eastAsia="Times New Roman" w:hAnsi="Times New Roman" w:cs="Times New Roman"/>
                <w:i/>
                <w:iCs/>
                <w:lang w:eastAsia="lv-LV"/>
              </w:rPr>
              <w:t>euro</w:t>
            </w:r>
            <w:r w:rsidRPr="06FA0F89">
              <w:rPr>
                <w:rFonts w:ascii="Times New Roman" w:eastAsia="Times New Roman" w:hAnsi="Times New Roman" w:cs="Times New Roman"/>
                <w:lang w:eastAsia="lv-LV"/>
              </w:rPr>
              <w:t xml:space="preserve"> apmērā, 2026.gadā 24 800 026 </w:t>
            </w:r>
            <w:r w:rsidRPr="06FA0F89">
              <w:rPr>
                <w:rFonts w:ascii="Times New Roman" w:eastAsia="Times New Roman" w:hAnsi="Times New Roman" w:cs="Times New Roman"/>
                <w:i/>
                <w:iCs/>
                <w:lang w:eastAsia="lv-LV"/>
              </w:rPr>
              <w:t>euro</w:t>
            </w:r>
            <w:r w:rsidRPr="06FA0F89">
              <w:rPr>
                <w:rFonts w:ascii="Times New Roman" w:eastAsia="Times New Roman" w:hAnsi="Times New Roman" w:cs="Times New Roman"/>
                <w:lang w:eastAsia="lv-LV"/>
              </w:rPr>
              <w:t xml:space="preserve"> apmērā, un 2027.gadā 28 696 094 </w:t>
            </w:r>
            <w:r w:rsidRPr="06FA0F89">
              <w:rPr>
                <w:rFonts w:ascii="Times New Roman" w:eastAsia="Times New Roman" w:hAnsi="Times New Roman" w:cs="Times New Roman"/>
                <w:i/>
                <w:iCs/>
                <w:lang w:eastAsia="lv-LV"/>
              </w:rPr>
              <w:t>euro</w:t>
            </w:r>
            <w:r w:rsidRPr="06FA0F89">
              <w:rPr>
                <w:rFonts w:ascii="Times New Roman" w:eastAsia="Times New Roman" w:hAnsi="Times New Roman" w:cs="Times New Roman"/>
                <w:lang w:eastAsia="lv-LV"/>
              </w:rPr>
              <w:t xml:space="preserve"> apmērā. Ņemot vērā, ka likumā “Par valsts budžetu 2021.gadam” un likumā „Par vidēja termiņa budžeta ietvaru 2021., 2022. un 2023.gadam” Kultūras ministrijas budžeta programmā 20.00.00 “Kultūrizglītība” ir plānots </w:t>
            </w:r>
            <w:r w:rsidRPr="06FA0F89">
              <w:rPr>
                <w:rFonts w:ascii="Times New Roman" w:eastAsia="Times New Roman" w:hAnsi="Times New Roman" w:cs="Times New Roman"/>
                <w:lang w:eastAsia="lv-LV"/>
              </w:rPr>
              <w:lastRenderedPageBreak/>
              <w:t xml:space="preserve">finansējums  2021.gadam 60 855 919 </w:t>
            </w:r>
            <w:r w:rsidRPr="06FA0F89">
              <w:rPr>
                <w:rFonts w:ascii="Times New Roman" w:eastAsia="Times New Roman" w:hAnsi="Times New Roman" w:cs="Times New Roman"/>
                <w:i/>
                <w:iCs/>
                <w:lang w:eastAsia="lv-LV"/>
              </w:rPr>
              <w:t>euro</w:t>
            </w:r>
            <w:r w:rsidRPr="06FA0F89">
              <w:rPr>
                <w:rFonts w:ascii="Times New Roman" w:eastAsia="Times New Roman" w:hAnsi="Times New Roman" w:cs="Times New Roman"/>
                <w:lang w:eastAsia="lv-LV"/>
              </w:rPr>
              <w:t xml:space="preserve"> apmērā, 2022.gadam 60 720 205 </w:t>
            </w:r>
            <w:r w:rsidRPr="06FA0F89">
              <w:rPr>
                <w:rFonts w:ascii="Times New Roman" w:eastAsia="Times New Roman" w:hAnsi="Times New Roman" w:cs="Times New Roman"/>
                <w:i/>
                <w:iCs/>
                <w:lang w:eastAsia="lv-LV"/>
              </w:rPr>
              <w:t>euro</w:t>
            </w:r>
            <w:r w:rsidRPr="06FA0F89">
              <w:rPr>
                <w:rFonts w:ascii="Times New Roman" w:eastAsia="Times New Roman" w:hAnsi="Times New Roman" w:cs="Times New Roman"/>
                <w:lang w:eastAsia="lv-LV"/>
              </w:rPr>
              <w:t xml:space="preserve"> apmērā un 2023.gadam 60 720 205 </w:t>
            </w:r>
            <w:r w:rsidRPr="06FA0F89">
              <w:rPr>
                <w:rFonts w:ascii="Times New Roman" w:eastAsia="Times New Roman" w:hAnsi="Times New Roman" w:cs="Times New Roman"/>
                <w:i/>
                <w:iCs/>
                <w:lang w:eastAsia="lv-LV"/>
              </w:rPr>
              <w:t>euro</w:t>
            </w:r>
            <w:r w:rsidRPr="06FA0F89">
              <w:rPr>
                <w:rFonts w:ascii="Times New Roman" w:eastAsia="Times New Roman" w:hAnsi="Times New Roman" w:cs="Times New Roman"/>
                <w:lang w:eastAsia="lv-LV"/>
              </w:rPr>
              <w:t xml:space="preserve"> apmērā, secināms, ka lielākā daļa kultūrizglītībai plānotā finansējuma jau ir ietverta Izglītības attīstības pamatnostādņu projektā. Tādējādi, lai nedublētu jau Izglītības attīstības pamatnostādņu projektā 2020.–2027.gadam iekļauto finansējumu, ir precizējama informācija pamatnostādņu projekta 4.Rīcības virzienam “Kultūrizglītība”;</w:t>
            </w:r>
          </w:p>
          <w:p w14:paraId="7BE482E4" w14:textId="77777777" w:rsidR="005B548A" w:rsidRPr="00E47656" w:rsidRDefault="005B548A" w:rsidP="005B548A">
            <w:pPr>
              <w:numPr>
                <w:ilvl w:val="0"/>
                <w:numId w:val="2"/>
              </w:numPr>
              <w:spacing w:after="0" w:line="240" w:lineRule="auto"/>
              <w:jc w:val="both"/>
              <w:rPr>
                <w:rFonts w:ascii="Times New Roman" w:eastAsia="Times New Roman" w:hAnsi="Times New Roman" w:cs="Times New Roman"/>
                <w:lang w:eastAsia="lv-LV"/>
              </w:rPr>
            </w:pPr>
            <w:r w:rsidRPr="06FA0F89">
              <w:rPr>
                <w:rFonts w:ascii="Times New Roman" w:eastAsia="Times New Roman" w:hAnsi="Times New Roman" w:cs="Times New Roman"/>
                <w:lang w:eastAsia="lv-LV"/>
              </w:rPr>
              <w:t>ir aizpildāma informācija par 1.2. un  3.5. uzdevuma nodrošināšanai nepieciešamo finansējumu, vai arī norādāma atsauce, kurā plānošanas dokumentā finansējums jau ir iekļauts;</w:t>
            </w:r>
          </w:p>
          <w:p w14:paraId="04160A50" w14:textId="087E71EC" w:rsidR="005B548A" w:rsidRPr="00E47656" w:rsidRDefault="005B548A" w:rsidP="005B548A">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1.Rīcības virzienam “Kultūras piedāvājuma pieejamība sabiedrībai” summējot visu uzdevumu norādīto finansējumu kolonnā “Nepieciešamais papildu finansējums” netiek iegūtas korektas kopsummas par pamatnostādņu projekta īstenošanas nodrošināšanai papildu nepieciešamo finansējumu 2024., 2025., 2026. un 2027.gadam, līdz ar to lūdzam novērst matemātiskās ne precizitātes.</w:t>
            </w:r>
          </w:p>
        </w:tc>
        <w:tc>
          <w:tcPr>
            <w:tcW w:w="2977" w:type="dxa"/>
            <w:tcBorders>
              <w:top w:val="outset" w:sz="6" w:space="0" w:color="414142"/>
              <w:left w:val="outset" w:sz="6" w:space="0" w:color="414142"/>
              <w:bottom w:val="outset" w:sz="6" w:space="0" w:color="414142"/>
              <w:right w:val="outset" w:sz="6" w:space="0" w:color="414142"/>
            </w:tcBorders>
          </w:tcPr>
          <w:p w14:paraId="75E51F68" w14:textId="6BEA747E" w:rsidR="005B548A" w:rsidRPr="00852696" w:rsidRDefault="005B548A" w:rsidP="005B548A">
            <w:pPr>
              <w:spacing w:after="0" w:line="240" w:lineRule="auto"/>
              <w:jc w:val="center"/>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lastRenderedPageBreak/>
              <w:t>Ņemts vērā</w:t>
            </w:r>
          </w:p>
          <w:p w14:paraId="0AB7C1AD" w14:textId="068800FD" w:rsidR="005B548A" w:rsidRPr="00852696" w:rsidRDefault="005B548A" w:rsidP="005B548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Informējam, ka Izglītības attīstības pamatnostādņu projektā 2020.–2027.gadam (turpmāk - IAP) attiecībā uz Kultūras ministrijas budžetā plānoto finansējumu programmā </w:t>
            </w:r>
            <w:r w:rsidRPr="00B14394">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Kultūrizglītība” ir paredzēts papildu finansējums divos rīcības virzienos:</w:t>
            </w:r>
          </w:p>
          <w:p w14:paraId="468DC5B7" w14:textId="2B2CE41A" w:rsidR="005B548A" w:rsidRPr="00852696" w:rsidRDefault="005B548A" w:rsidP="005B548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1) Rīcības virzienā 1.1.4.1. Nodrošināt pedagogu atalgojuma pakāpenisku paaugstināšanu, kurā kā pieejamais finansējums ir norādīts pedagogu darba samaksai pieejamais finansējums un attiecīgi nākošajos gados papildus nepieciešamais finansējums pedagogu darba samaksas paaugstināšanai. </w:t>
            </w:r>
            <w:r>
              <w:rPr>
                <w:rFonts w:ascii="Times New Roman" w:eastAsia="Times New Roman" w:hAnsi="Times New Roman" w:cs="Times New Roman"/>
                <w:lang w:eastAsia="lv-LV"/>
              </w:rPr>
              <w:t>Līdz ar to m</w:t>
            </w:r>
            <w:r w:rsidRPr="00852696">
              <w:rPr>
                <w:rFonts w:ascii="Times New Roman" w:eastAsia="Times New Roman" w:hAnsi="Times New Roman" w:cs="Times New Roman"/>
                <w:lang w:eastAsia="lv-LV"/>
              </w:rPr>
              <w:t xml:space="preserve">inētais finansējums pedagogu darba samaksas pieaugumam nav iekļauts </w:t>
            </w:r>
            <w:r>
              <w:rPr>
                <w:rFonts w:ascii="Times New Roman" w:eastAsia="Times New Roman" w:hAnsi="Times New Roman" w:cs="Times New Roman"/>
                <w:lang w:eastAsia="lv-LV"/>
              </w:rPr>
              <w:t>p</w:t>
            </w:r>
            <w:r w:rsidRPr="00852696">
              <w:rPr>
                <w:rFonts w:ascii="Times New Roman" w:eastAsia="Times New Roman" w:hAnsi="Times New Roman" w:cs="Times New Roman"/>
                <w:lang w:eastAsia="lv-LV"/>
              </w:rPr>
              <w:t xml:space="preserve">amatnostādņu projekta 4.Rīcības virzienā </w:t>
            </w:r>
            <w:r w:rsidRPr="00B14394">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Kultūrizglītība”.</w:t>
            </w:r>
          </w:p>
          <w:p w14:paraId="47E6DC57" w14:textId="5842D535" w:rsidR="005B548A" w:rsidRPr="00852696" w:rsidRDefault="005B548A" w:rsidP="005B548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2) Rīcības virzienā 1.2. Akadēmiskā personāla sagatavošana, piesaiste un attīstība, kurā norādīts šobrīd plānotais finansējums Kultūras </w:t>
            </w:r>
            <w:r w:rsidRPr="00852696">
              <w:rPr>
                <w:rFonts w:ascii="Times New Roman" w:eastAsia="Times New Roman" w:hAnsi="Times New Roman" w:cs="Times New Roman"/>
                <w:lang w:eastAsia="lv-LV"/>
              </w:rPr>
              <w:lastRenderedPageBreak/>
              <w:t xml:space="preserve">ministrijas padotībā esošajām augstākās izglītības iestādēm un attiecīgi atbilstoši IAP plānotajiem rīcības virzieniem norādīts papildus nepieciešamais finansējums jaunā doktorantūras modeļa ieviešanai šobrīd esošajam doktorantūras studentu skaitam un akadēmiskā personāla atalgojuma paaugstināšanai atbilstoši 2021.gadā valsts budžeta finansēto studentu skaitam. Arī šīs minētās aktivitātes nav iekļautas </w:t>
            </w:r>
            <w:r>
              <w:rPr>
                <w:rFonts w:ascii="Times New Roman" w:eastAsia="Times New Roman" w:hAnsi="Times New Roman" w:cs="Times New Roman"/>
                <w:lang w:eastAsia="lv-LV"/>
              </w:rPr>
              <w:t>p</w:t>
            </w:r>
            <w:r w:rsidRPr="00852696">
              <w:rPr>
                <w:rFonts w:ascii="Times New Roman" w:eastAsia="Times New Roman" w:hAnsi="Times New Roman" w:cs="Times New Roman"/>
                <w:lang w:eastAsia="lv-LV"/>
              </w:rPr>
              <w:t>amatnostādņu projekta 4.Rīcības virzien</w:t>
            </w:r>
            <w:r>
              <w:rPr>
                <w:rFonts w:ascii="Times New Roman" w:eastAsia="Times New Roman" w:hAnsi="Times New Roman" w:cs="Times New Roman"/>
                <w:lang w:eastAsia="lv-LV"/>
              </w:rPr>
              <w:t>ā</w:t>
            </w:r>
            <w:r w:rsidRPr="00852696">
              <w:rPr>
                <w:rFonts w:ascii="Times New Roman" w:eastAsia="Times New Roman" w:hAnsi="Times New Roman" w:cs="Times New Roman"/>
                <w:lang w:eastAsia="lv-LV"/>
              </w:rPr>
              <w:t xml:space="preserve"> </w:t>
            </w:r>
            <w:r w:rsidRPr="00B14394">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Kultūrizglītība”.</w:t>
            </w:r>
          </w:p>
          <w:p w14:paraId="7E9FCDCB" w14:textId="77777777" w:rsidR="005B548A" w:rsidRPr="00852696" w:rsidRDefault="005B548A" w:rsidP="005B548A">
            <w:pPr>
              <w:spacing w:after="0" w:line="240" w:lineRule="auto"/>
              <w:jc w:val="both"/>
              <w:rPr>
                <w:rFonts w:ascii="Times New Roman" w:eastAsia="Times New Roman" w:hAnsi="Times New Roman" w:cs="Times New Roman"/>
                <w:lang w:eastAsia="lv-LV"/>
              </w:rPr>
            </w:pPr>
          </w:p>
          <w:p w14:paraId="5C965D67" w14:textId="7039043B" w:rsidR="005B548A" w:rsidRPr="00852696" w:rsidRDefault="005B548A" w:rsidP="005B548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Ņemot vērā, ka </w:t>
            </w:r>
            <w:r>
              <w:rPr>
                <w:rFonts w:ascii="Times New Roman" w:eastAsia="Times New Roman" w:hAnsi="Times New Roman" w:cs="Times New Roman"/>
                <w:lang w:eastAsia="lv-LV"/>
              </w:rPr>
              <w:t>p</w:t>
            </w:r>
            <w:r w:rsidRPr="00852696">
              <w:rPr>
                <w:rFonts w:ascii="Times New Roman" w:eastAsia="Times New Roman" w:hAnsi="Times New Roman" w:cs="Times New Roman"/>
                <w:lang w:eastAsia="lv-LV"/>
              </w:rPr>
              <w:t>amatnostādņu projekta 4.Rīcības virzien</w:t>
            </w:r>
            <w:r>
              <w:rPr>
                <w:rFonts w:ascii="Times New Roman" w:eastAsia="Times New Roman" w:hAnsi="Times New Roman" w:cs="Times New Roman"/>
                <w:lang w:eastAsia="lv-LV"/>
              </w:rPr>
              <w:t>ā</w:t>
            </w:r>
            <w:r w:rsidRPr="00852696">
              <w:rPr>
                <w:rFonts w:ascii="Times New Roman" w:eastAsia="Times New Roman" w:hAnsi="Times New Roman" w:cs="Times New Roman"/>
                <w:lang w:eastAsia="lv-LV"/>
              </w:rPr>
              <w:t xml:space="preserve"> </w:t>
            </w:r>
            <w:r w:rsidRPr="00B14394">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Kultūrizglītība” plānotās aktivitātes nepārklājas ar IAP  projekta 1.1.punktā un 2.1.</w:t>
            </w:r>
            <w:r>
              <w:rPr>
                <w:rFonts w:ascii="Times New Roman" w:eastAsia="Times New Roman" w:hAnsi="Times New Roman" w:cs="Times New Roman"/>
                <w:lang w:eastAsia="lv-LV"/>
              </w:rPr>
              <w:t>punktā</w:t>
            </w:r>
            <w:r w:rsidRPr="00852696">
              <w:rPr>
                <w:rFonts w:ascii="Times New Roman" w:eastAsia="Times New Roman" w:hAnsi="Times New Roman" w:cs="Times New Roman"/>
                <w:lang w:eastAsia="lv-LV"/>
              </w:rPr>
              <w:t xml:space="preserve"> paredzētajām aktivitātēm un papildu finansējuma piešķiršanas mērķiem, apliecinām, ka papildus finansējuma pieprasījums </w:t>
            </w:r>
            <w:r>
              <w:rPr>
                <w:rFonts w:ascii="Times New Roman" w:eastAsia="Times New Roman" w:hAnsi="Times New Roman" w:cs="Times New Roman"/>
                <w:lang w:eastAsia="lv-LV"/>
              </w:rPr>
              <w:t>p</w:t>
            </w:r>
            <w:r w:rsidRPr="00852696">
              <w:rPr>
                <w:rFonts w:ascii="Times New Roman" w:eastAsia="Times New Roman" w:hAnsi="Times New Roman" w:cs="Times New Roman"/>
                <w:lang w:eastAsia="lv-LV"/>
              </w:rPr>
              <w:t xml:space="preserve">amatnostādņu projekta 4.Rīcības virzienam </w:t>
            </w:r>
            <w:r w:rsidRPr="00B14394">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Kultūrizglītība” nedublējas ar IAP norādīto papildu nepieciešamo finansējumu. Taču tā kā iestādes, kurām tiek plānots finansējums gan IAP gan </w:t>
            </w:r>
            <w:r>
              <w:rPr>
                <w:rFonts w:ascii="Times New Roman" w:eastAsia="Times New Roman" w:hAnsi="Times New Roman" w:cs="Times New Roman"/>
                <w:lang w:eastAsia="lv-LV"/>
              </w:rPr>
              <w:t>p</w:t>
            </w:r>
            <w:r w:rsidRPr="00852696">
              <w:rPr>
                <w:rFonts w:ascii="Times New Roman" w:eastAsia="Times New Roman" w:hAnsi="Times New Roman" w:cs="Times New Roman"/>
                <w:lang w:eastAsia="lv-LV"/>
              </w:rPr>
              <w:t>amatnostādņu</w:t>
            </w:r>
            <w:r>
              <w:rPr>
                <w:rFonts w:ascii="Times New Roman" w:eastAsia="Times New Roman" w:hAnsi="Times New Roman" w:cs="Times New Roman"/>
                <w:lang w:eastAsia="lv-LV"/>
              </w:rPr>
              <w:t xml:space="preserve"> projekta</w:t>
            </w:r>
            <w:r w:rsidRPr="00852696">
              <w:rPr>
                <w:rFonts w:ascii="Times New Roman" w:eastAsia="Times New Roman" w:hAnsi="Times New Roman" w:cs="Times New Roman"/>
                <w:lang w:eastAsia="lv-LV"/>
              </w:rPr>
              <w:t xml:space="preserve"> 4.Rīcības virzienā </w:t>
            </w:r>
            <w:r w:rsidRPr="00B14394">
              <w:rPr>
                <w:rFonts w:ascii="Times New Roman" w:eastAsia="Times New Roman" w:hAnsi="Times New Roman" w:cs="Times New Roman"/>
                <w:lang w:eastAsia="lv-LV"/>
              </w:rPr>
              <w:lastRenderedPageBreak/>
              <w:t>„</w:t>
            </w:r>
            <w:r w:rsidRPr="00852696">
              <w:rPr>
                <w:rFonts w:ascii="Times New Roman" w:eastAsia="Times New Roman" w:hAnsi="Times New Roman" w:cs="Times New Roman"/>
                <w:lang w:eastAsia="lv-LV"/>
              </w:rPr>
              <w:t xml:space="preserve">Kultūrizglītība” ir vienas un tās pašas, kā arī mērķgrupas kurām tiek prognozēts finansējuma pieaugums ir tās pašas, tad tām pieejamais finansējums, kas norādīts kā pašlaik plānots budžetā, var pārklāties. Piemēram, augstskolu studiju bāzes finansējums vai profesionālās vidējās izglītības iestāžu vai profesionālās ievirzes izglītības iestādēm šobrīd budžetā paredzētais finansējums ietver arī pedagogu darba samaksas daļu. Attiecībā uz doktorantūras programmu attīstībai nepieciešamo finansējumu norādām, ka IAP plānotais finansējums ir 2021.gadā finansētajam studentu skaitam, taču </w:t>
            </w:r>
            <w:r>
              <w:rPr>
                <w:rFonts w:ascii="Times New Roman" w:eastAsia="Times New Roman" w:hAnsi="Times New Roman" w:cs="Times New Roman"/>
                <w:lang w:eastAsia="lv-LV"/>
              </w:rPr>
              <w:t>p</w:t>
            </w:r>
            <w:r w:rsidRPr="00852696">
              <w:rPr>
                <w:rFonts w:ascii="Times New Roman" w:eastAsia="Times New Roman" w:hAnsi="Times New Roman" w:cs="Times New Roman"/>
                <w:lang w:eastAsia="lv-LV"/>
              </w:rPr>
              <w:t>amatnostādņu</w:t>
            </w:r>
            <w:r>
              <w:rPr>
                <w:rFonts w:ascii="Times New Roman" w:eastAsia="Times New Roman" w:hAnsi="Times New Roman" w:cs="Times New Roman"/>
                <w:lang w:eastAsia="lv-LV"/>
              </w:rPr>
              <w:t xml:space="preserve"> projekta</w:t>
            </w:r>
            <w:r w:rsidRPr="00852696">
              <w:rPr>
                <w:rFonts w:ascii="Times New Roman" w:eastAsia="Times New Roman" w:hAnsi="Times New Roman" w:cs="Times New Roman"/>
                <w:lang w:eastAsia="lv-LV"/>
              </w:rPr>
              <w:t xml:space="preserve"> 5.rīcības virzienā </w:t>
            </w:r>
            <w:r w:rsidRPr="00B14394">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Kultūra un izglītība” plānotais finansējums ir paredzēts doktorantūras programmu attīstībai un paredz finansējumu tikai studentu skaita pieaugumam, neietverot finansējuma pieaugumu esošajam studentu skaitam.</w:t>
            </w:r>
          </w:p>
        </w:tc>
        <w:tc>
          <w:tcPr>
            <w:tcW w:w="3402" w:type="dxa"/>
            <w:tcBorders>
              <w:top w:val="outset" w:sz="6" w:space="0" w:color="414142"/>
              <w:left w:val="outset" w:sz="6" w:space="0" w:color="414142"/>
              <w:bottom w:val="outset" w:sz="6" w:space="0" w:color="414142"/>
              <w:right w:val="outset" w:sz="6" w:space="0" w:color="414142"/>
            </w:tcBorders>
          </w:tcPr>
          <w:p w14:paraId="0F8A170E" w14:textId="5E0FBC0C" w:rsidR="005B548A" w:rsidRPr="00852696" w:rsidRDefault="005B548A" w:rsidP="005B548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lastRenderedPageBreak/>
              <w:t xml:space="preserve">Pamatnostādņu </w:t>
            </w:r>
            <w:r>
              <w:rPr>
                <w:rFonts w:ascii="Times New Roman" w:eastAsia="Times New Roman" w:hAnsi="Times New Roman" w:cs="Times New Roman"/>
                <w:lang w:eastAsia="lv-LV"/>
              </w:rPr>
              <w:t xml:space="preserve">projekta </w:t>
            </w:r>
            <w:r w:rsidRPr="00852696">
              <w:rPr>
                <w:rFonts w:ascii="Times New Roman" w:eastAsia="Times New Roman" w:hAnsi="Times New Roman" w:cs="Times New Roman"/>
                <w:lang w:eastAsia="lv-LV"/>
              </w:rPr>
              <w:t>3.pielikums papildināts ar uzdevumu izpildes finansējuma avotiem un novērstas matemātiskās neprecizitātes.</w:t>
            </w:r>
          </w:p>
        </w:tc>
      </w:tr>
    </w:tbl>
    <w:p w14:paraId="781143D5" w14:textId="77777777" w:rsidR="00D944B5" w:rsidRDefault="00D944B5"/>
    <w:p w14:paraId="7A268A25" w14:textId="77777777" w:rsidR="006B2278" w:rsidRPr="00CA5988" w:rsidRDefault="006B2278" w:rsidP="00852696">
      <w:pPr>
        <w:spacing w:after="0" w:line="240" w:lineRule="auto"/>
        <w:rPr>
          <w:rFonts w:ascii="Times New Roman" w:hAnsi="Times New Roman" w:cs="Times New Roman"/>
          <w:sz w:val="16"/>
          <w:szCs w:val="16"/>
        </w:rPr>
      </w:pPr>
    </w:p>
    <w:p w14:paraId="1A5B38F9" w14:textId="7610C50E" w:rsidR="004A375A" w:rsidRPr="006B2278" w:rsidRDefault="00CA5988">
      <w:pPr>
        <w:spacing w:after="0" w:line="240" w:lineRule="auto"/>
        <w:rPr>
          <w:rFonts w:ascii="Times New Roman" w:hAnsi="Times New Roman" w:cs="Times New Roman"/>
          <w:sz w:val="20"/>
          <w:szCs w:val="20"/>
        </w:rPr>
      </w:pPr>
      <w:r>
        <w:rPr>
          <w:rFonts w:ascii="Times New Roman" w:hAnsi="Times New Roman" w:cs="Times New Roman"/>
          <w:sz w:val="20"/>
          <w:szCs w:val="20"/>
        </w:rPr>
        <w:t>Ieva Maurāne</w:t>
      </w:r>
    </w:p>
    <w:p w14:paraId="38A56659" w14:textId="77777777" w:rsidR="004A375A" w:rsidRPr="006B2278" w:rsidRDefault="004A375A">
      <w:pPr>
        <w:spacing w:after="0" w:line="240" w:lineRule="auto"/>
        <w:rPr>
          <w:rFonts w:ascii="Times New Roman" w:hAnsi="Times New Roman" w:cs="Times New Roman"/>
          <w:sz w:val="20"/>
          <w:szCs w:val="20"/>
        </w:rPr>
      </w:pPr>
      <w:r w:rsidRPr="006B2278">
        <w:rPr>
          <w:rFonts w:ascii="Times New Roman" w:hAnsi="Times New Roman" w:cs="Times New Roman"/>
          <w:sz w:val="20"/>
          <w:szCs w:val="20"/>
        </w:rPr>
        <w:t xml:space="preserve">Kultūras ministrijas </w:t>
      </w:r>
    </w:p>
    <w:p w14:paraId="65A74B73" w14:textId="55FF56C5" w:rsidR="004A375A" w:rsidRPr="006B2278" w:rsidRDefault="004A375A">
      <w:pPr>
        <w:spacing w:after="0" w:line="240" w:lineRule="auto"/>
        <w:rPr>
          <w:rFonts w:ascii="Times New Roman" w:hAnsi="Times New Roman" w:cs="Times New Roman"/>
          <w:sz w:val="20"/>
          <w:szCs w:val="20"/>
        </w:rPr>
      </w:pPr>
      <w:r w:rsidRPr="006B2278">
        <w:rPr>
          <w:rFonts w:ascii="Times New Roman" w:hAnsi="Times New Roman" w:cs="Times New Roman"/>
          <w:sz w:val="20"/>
          <w:szCs w:val="20"/>
        </w:rPr>
        <w:t xml:space="preserve">Kultūrpolitikas departamenta </w:t>
      </w:r>
      <w:r w:rsidR="00CA5988">
        <w:rPr>
          <w:rFonts w:ascii="Times New Roman" w:hAnsi="Times New Roman" w:cs="Times New Roman"/>
          <w:sz w:val="20"/>
          <w:szCs w:val="20"/>
        </w:rPr>
        <w:t>referente</w:t>
      </w:r>
    </w:p>
    <w:p w14:paraId="511B48A6" w14:textId="46C6F715" w:rsidR="004A375A" w:rsidRPr="006B2278" w:rsidRDefault="004A375A">
      <w:pPr>
        <w:spacing w:after="0" w:line="240" w:lineRule="auto"/>
        <w:rPr>
          <w:rFonts w:ascii="Times New Roman" w:hAnsi="Times New Roman" w:cs="Times New Roman"/>
          <w:sz w:val="20"/>
          <w:szCs w:val="20"/>
        </w:rPr>
      </w:pPr>
      <w:r w:rsidRPr="006B2278">
        <w:rPr>
          <w:rFonts w:ascii="Times New Roman" w:hAnsi="Times New Roman" w:cs="Times New Roman"/>
          <w:sz w:val="20"/>
          <w:szCs w:val="20"/>
        </w:rPr>
        <w:t>Tālr.67330</w:t>
      </w:r>
      <w:r w:rsidR="00CA5988">
        <w:rPr>
          <w:rFonts w:ascii="Times New Roman" w:hAnsi="Times New Roman" w:cs="Times New Roman"/>
          <w:sz w:val="20"/>
          <w:szCs w:val="20"/>
        </w:rPr>
        <w:t>351</w:t>
      </w:r>
      <w:r w:rsidRPr="006B2278">
        <w:rPr>
          <w:rFonts w:ascii="Times New Roman" w:hAnsi="Times New Roman" w:cs="Times New Roman"/>
          <w:sz w:val="20"/>
          <w:szCs w:val="20"/>
        </w:rPr>
        <w:t xml:space="preserve">; </w:t>
      </w:r>
      <w:hyperlink r:id="rId10" w:history="1">
        <w:r w:rsidR="00D4495F" w:rsidRPr="0037036A">
          <w:rPr>
            <w:rStyle w:val="Hipersaite"/>
            <w:rFonts w:ascii="Times New Roman" w:hAnsi="Times New Roman" w:cs="Times New Roman"/>
            <w:sz w:val="20"/>
            <w:szCs w:val="20"/>
          </w:rPr>
          <w:t>Ieva.Maurane@km.gov.lv</w:t>
        </w:r>
      </w:hyperlink>
      <w:r w:rsidR="006B2278">
        <w:rPr>
          <w:rStyle w:val="Hipersaite"/>
          <w:rFonts w:ascii="Times New Roman" w:hAnsi="Times New Roman" w:cs="Times New Roman"/>
          <w:color w:val="auto"/>
          <w:sz w:val="20"/>
          <w:szCs w:val="20"/>
        </w:rPr>
        <w:t xml:space="preserve"> </w:t>
      </w:r>
    </w:p>
    <w:sectPr w:rsidR="004A375A" w:rsidRPr="006B2278" w:rsidSect="00CA5988">
      <w:headerReference w:type="default" r:id="rId11"/>
      <w:footerReference w:type="default" r:id="rId12"/>
      <w:footerReference w:type="first" r:id="rId13"/>
      <w:pgSz w:w="16838" w:h="11906" w:orient="landscape"/>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7F24B0" w14:textId="77777777" w:rsidR="0042749F" w:rsidRDefault="0042749F" w:rsidP="00D23767">
      <w:pPr>
        <w:spacing w:after="0" w:line="240" w:lineRule="auto"/>
      </w:pPr>
      <w:r>
        <w:separator/>
      </w:r>
    </w:p>
  </w:endnote>
  <w:endnote w:type="continuationSeparator" w:id="0">
    <w:p w14:paraId="26CAD208" w14:textId="77777777" w:rsidR="0042749F" w:rsidRDefault="0042749F" w:rsidP="00D23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1BBD8" w14:textId="28AB0219" w:rsidR="0042749F" w:rsidRPr="004A375A" w:rsidRDefault="0042749F">
    <w:pPr>
      <w:pStyle w:val="Kjene"/>
      <w:jc w:val="center"/>
      <w:rPr>
        <w:rFonts w:ascii="Times New Roman" w:hAnsi="Times New Roman" w:cs="Times New Roman"/>
      </w:rPr>
    </w:pPr>
  </w:p>
  <w:p w14:paraId="447C6967" w14:textId="55A834AB" w:rsidR="0042749F" w:rsidRPr="003443FE" w:rsidRDefault="0042749F" w:rsidP="004A375A">
    <w:pPr>
      <w:jc w:val="both"/>
      <w:rPr>
        <w:rFonts w:ascii="Times New Roman" w:hAnsi="Times New Roman" w:cs="Times New Roman"/>
        <w:sz w:val="20"/>
        <w:szCs w:val="20"/>
      </w:rPr>
    </w:pPr>
    <w:r w:rsidRPr="00852696">
      <w:rPr>
        <w:rFonts w:ascii="Times New Roman" w:hAnsi="Times New Roman" w:cs="Times New Roman"/>
        <w:sz w:val="20"/>
        <w:szCs w:val="20"/>
      </w:rPr>
      <w:t>KMIzz_</w:t>
    </w:r>
    <w:r>
      <w:rPr>
        <w:rFonts w:ascii="Times New Roman" w:hAnsi="Times New Roman" w:cs="Times New Roman"/>
        <w:sz w:val="20"/>
        <w:szCs w:val="20"/>
      </w:rPr>
      <w:t>0</w:t>
    </w:r>
    <w:r w:rsidR="006052B4">
      <w:rPr>
        <w:rFonts w:ascii="Times New Roman" w:hAnsi="Times New Roman" w:cs="Times New Roman"/>
        <w:sz w:val="20"/>
        <w:szCs w:val="20"/>
      </w:rPr>
      <w:t>7</w:t>
    </w:r>
    <w:r>
      <w:rPr>
        <w:rFonts w:ascii="Times New Roman" w:hAnsi="Times New Roman" w:cs="Times New Roman"/>
        <w:sz w:val="20"/>
        <w:szCs w:val="20"/>
      </w:rPr>
      <w:t>1</w:t>
    </w:r>
    <w:r w:rsidR="006052B4">
      <w:rPr>
        <w:rFonts w:ascii="Times New Roman" w:hAnsi="Times New Roman" w:cs="Times New Roman"/>
        <w:sz w:val="20"/>
        <w:szCs w:val="20"/>
      </w:rPr>
      <w:t>2</w:t>
    </w:r>
    <w:r w:rsidRPr="003443FE">
      <w:rPr>
        <w:rFonts w:ascii="Times New Roman" w:hAnsi="Times New Roman" w:cs="Times New Roman"/>
        <w:sz w:val="20"/>
        <w:szCs w:val="20"/>
      </w:rPr>
      <w:t>21_kulturpolitikas_pamatnostadnes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7B907B" w14:textId="4F8744D9" w:rsidR="0042749F" w:rsidRPr="00852696" w:rsidRDefault="0042749F">
    <w:pPr>
      <w:pStyle w:val="Kjene"/>
      <w:rPr>
        <w:rFonts w:ascii="Times New Roman" w:hAnsi="Times New Roman" w:cs="Times New Roman"/>
        <w:sz w:val="20"/>
        <w:szCs w:val="20"/>
      </w:rPr>
    </w:pPr>
    <w:r w:rsidRPr="00852696">
      <w:rPr>
        <w:rFonts w:ascii="Times New Roman" w:hAnsi="Times New Roman" w:cs="Times New Roman"/>
        <w:sz w:val="20"/>
        <w:szCs w:val="20"/>
      </w:rPr>
      <w:t>KMIzz_</w:t>
    </w:r>
    <w:r>
      <w:rPr>
        <w:rFonts w:ascii="Times New Roman" w:hAnsi="Times New Roman" w:cs="Times New Roman"/>
        <w:sz w:val="20"/>
        <w:szCs w:val="20"/>
      </w:rPr>
      <w:t>0</w:t>
    </w:r>
    <w:r w:rsidR="006323B7">
      <w:rPr>
        <w:rFonts w:ascii="Times New Roman" w:hAnsi="Times New Roman" w:cs="Times New Roman"/>
        <w:sz w:val="20"/>
        <w:szCs w:val="20"/>
      </w:rPr>
      <w:t>7</w:t>
    </w:r>
    <w:r>
      <w:rPr>
        <w:rFonts w:ascii="Times New Roman" w:hAnsi="Times New Roman" w:cs="Times New Roman"/>
        <w:sz w:val="20"/>
        <w:szCs w:val="20"/>
      </w:rPr>
      <w:t>11</w:t>
    </w:r>
    <w:r w:rsidRPr="00852696">
      <w:rPr>
        <w:rFonts w:ascii="Times New Roman" w:hAnsi="Times New Roman" w:cs="Times New Roman"/>
        <w:sz w:val="20"/>
        <w:szCs w:val="20"/>
      </w:rPr>
      <w:t>21_kulturpolitikas_pamatnostadnes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E2773D" w14:textId="77777777" w:rsidR="0042749F" w:rsidRDefault="0042749F" w:rsidP="00D23767">
      <w:pPr>
        <w:spacing w:after="0" w:line="240" w:lineRule="auto"/>
      </w:pPr>
      <w:r>
        <w:separator/>
      </w:r>
    </w:p>
  </w:footnote>
  <w:footnote w:type="continuationSeparator" w:id="0">
    <w:p w14:paraId="4788A7C7" w14:textId="77777777" w:rsidR="0042749F" w:rsidRDefault="0042749F" w:rsidP="00D23767">
      <w:pPr>
        <w:spacing w:after="0" w:line="240" w:lineRule="auto"/>
      </w:pPr>
      <w:r>
        <w:continuationSeparator/>
      </w:r>
    </w:p>
  </w:footnote>
  <w:footnote w:id="1">
    <w:p w14:paraId="056BDFF1" w14:textId="77777777" w:rsidR="00D8279C" w:rsidRPr="003801A4" w:rsidRDefault="00D8279C" w:rsidP="00F34611">
      <w:pPr>
        <w:pStyle w:val="Vresteksts"/>
        <w:rPr>
          <w:rFonts w:ascii="Times New Roman" w:hAnsi="Times New Roman"/>
        </w:rPr>
      </w:pPr>
      <w:r w:rsidRPr="003801A4">
        <w:rPr>
          <w:rStyle w:val="Vresatsauce"/>
          <w:rFonts w:ascii="Times New Roman" w:hAnsi="Times New Roman"/>
        </w:rPr>
        <w:footnoteRef/>
      </w:r>
      <w:r w:rsidRPr="003801A4">
        <w:rPr>
          <w:rFonts w:ascii="Times New Roman" w:hAnsi="Times New Roman"/>
        </w:rPr>
        <w:t xml:space="preserve"> NAP2027 pasākums Nr.417</w:t>
      </w:r>
    </w:p>
  </w:footnote>
  <w:footnote w:id="2">
    <w:p w14:paraId="167AE2B7" w14:textId="77777777" w:rsidR="00D8279C" w:rsidRPr="003801A4" w:rsidRDefault="00D8279C" w:rsidP="00F34611">
      <w:pPr>
        <w:pStyle w:val="Vresteksts"/>
      </w:pPr>
      <w:r w:rsidRPr="003801A4">
        <w:rPr>
          <w:rStyle w:val="Vresatsauce"/>
          <w:rFonts w:ascii="Times New Roman" w:hAnsi="Times New Roman"/>
        </w:rPr>
        <w:footnoteRef/>
      </w:r>
      <w:r w:rsidRPr="003801A4">
        <w:rPr>
          <w:rFonts w:ascii="Times New Roman" w:hAnsi="Times New Roman"/>
        </w:rPr>
        <w:t xml:space="preserve"> NAP2027 pasākums Nr.404</w:t>
      </w:r>
    </w:p>
  </w:footnote>
  <w:footnote w:id="3">
    <w:p w14:paraId="5ECB8B3F" w14:textId="77777777" w:rsidR="005B548A" w:rsidRPr="003F1C90" w:rsidRDefault="005B548A" w:rsidP="009E13DD">
      <w:pPr>
        <w:pStyle w:val="Vresteksts"/>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CSP. Iedzīvotāju skaits, tā izmaiņas un dabiskās kustības galvenie rādītāji. Pieejams:</w:t>
      </w:r>
    </w:p>
    <w:p w14:paraId="41A9E84C" w14:textId="77777777" w:rsidR="005B548A" w:rsidRPr="002C49A3" w:rsidRDefault="006323B7" w:rsidP="009E13DD">
      <w:pPr>
        <w:pStyle w:val="Vresteksts"/>
        <w:rPr>
          <w:rStyle w:val="Hipersaite"/>
          <w:rFonts w:ascii="Times New Roman" w:eastAsia="Calibri" w:hAnsi="Times New Roman" w:cs="Times New Roman"/>
        </w:rPr>
      </w:pPr>
      <w:hyperlink r:id="rId1" w:history="1">
        <w:r w:rsidR="005B548A" w:rsidRPr="002C49A3">
          <w:rPr>
            <w:rStyle w:val="Hipersaite"/>
            <w:rFonts w:ascii="Times New Roman" w:eastAsia="Calibri" w:hAnsi="Times New Roman" w:cs="Times New Roman"/>
          </w:rPr>
          <w:t>https://data.stat.gov.lv/pxweb/lv/OSP_PUB/START__POP__IR__IRS/IRS010</w:t>
        </w:r>
      </w:hyperlink>
    </w:p>
  </w:footnote>
  <w:footnote w:id="4">
    <w:p w14:paraId="57451C38" w14:textId="77777777" w:rsidR="005B548A" w:rsidRPr="003F1C90" w:rsidRDefault="005B548A" w:rsidP="00501143">
      <w:pPr>
        <w:pStyle w:val="Vresteksts"/>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CSP. Iedzīvotāju skaits, tā izmaiņas un dabiskās kustības galvenie rādītāji. Pieejams:</w:t>
      </w:r>
    </w:p>
    <w:p w14:paraId="115881CA" w14:textId="77777777" w:rsidR="005B548A" w:rsidRPr="002C49A3" w:rsidRDefault="006323B7" w:rsidP="00501143">
      <w:pPr>
        <w:pStyle w:val="Vresteksts"/>
        <w:rPr>
          <w:rStyle w:val="Hipersaite"/>
          <w:rFonts w:ascii="Times New Roman" w:eastAsia="Calibri" w:hAnsi="Times New Roman" w:cs="Times New Roman"/>
        </w:rPr>
      </w:pPr>
      <w:hyperlink r:id="rId2" w:history="1">
        <w:r w:rsidR="005B548A" w:rsidRPr="002C49A3">
          <w:rPr>
            <w:rStyle w:val="Hipersaite"/>
            <w:rFonts w:ascii="Times New Roman" w:eastAsia="Calibri" w:hAnsi="Times New Roman" w:cs="Times New Roman"/>
          </w:rPr>
          <w:t>https://data.stat.gov.lv/pxweb/lv/OSP_PUB/START__POP__IR__IRS/IRS010</w:t>
        </w:r>
      </w:hyperlink>
    </w:p>
  </w:footnote>
  <w:footnote w:id="5">
    <w:p w14:paraId="59FEFD1E" w14:textId="77777777" w:rsidR="005B548A" w:rsidRPr="003F1C90" w:rsidRDefault="005B548A" w:rsidP="00DD1CF6">
      <w:pPr>
        <w:pStyle w:val="Vresteksts"/>
        <w:rPr>
          <w:rFonts w:ascii="Times New Roman" w:hAnsi="Times New Roman" w:cs="Times New Roman"/>
        </w:rPr>
      </w:pPr>
      <w:r w:rsidRPr="003F1C90">
        <w:rPr>
          <w:rStyle w:val="Vresatsauce"/>
          <w:rFonts w:ascii="Times New Roman" w:hAnsi="Times New Roman" w:cs="Times New Roman"/>
        </w:rPr>
        <w:footnoteRef/>
      </w:r>
      <w:r w:rsidRPr="003F1C90">
        <w:rPr>
          <w:rFonts w:ascii="Times New Roman" w:hAnsi="Times New Roman" w:cs="Times New Roman"/>
        </w:rPr>
        <w:t>CSP. Imigrācija, emigrācija un saldo. Pieejams:</w:t>
      </w:r>
    </w:p>
    <w:p w14:paraId="26414BC8" w14:textId="77777777" w:rsidR="005B548A" w:rsidRPr="002C49A3" w:rsidRDefault="006323B7" w:rsidP="00DD1CF6">
      <w:pPr>
        <w:pStyle w:val="Vresteksts"/>
        <w:rPr>
          <w:rStyle w:val="Hipersaite"/>
          <w:rFonts w:ascii="Times New Roman" w:eastAsia="Calibri" w:hAnsi="Times New Roman" w:cs="Times New Roman"/>
        </w:rPr>
      </w:pPr>
      <w:hyperlink r:id="rId3" w:history="1">
        <w:r w:rsidR="005B548A" w:rsidRPr="002C49A3">
          <w:rPr>
            <w:rStyle w:val="Hipersaite"/>
            <w:rFonts w:ascii="Times New Roman" w:eastAsia="Calibri" w:hAnsi="Times New Roman" w:cs="Times New Roman"/>
          </w:rPr>
          <w:t>https://stat.gov.lv/lv/statistikas-temas/iedzivotaji/migracija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0215188"/>
      <w:docPartObj>
        <w:docPartGallery w:val="Page Numbers (Top of Page)"/>
        <w:docPartUnique/>
      </w:docPartObj>
    </w:sdtPr>
    <w:sdtEndPr>
      <w:rPr>
        <w:rFonts w:ascii="Times New Roman" w:hAnsi="Times New Roman" w:cs="Times New Roman"/>
      </w:rPr>
    </w:sdtEndPr>
    <w:sdtContent>
      <w:p w14:paraId="7365DCAF" w14:textId="38EAC738" w:rsidR="0042749F" w:rsidRPr="00852696" w:rsidRDefault="0042749F">
        <w:pPr>
          <w:pStyle w:val="Galvene"/>
          <w:jc w:val="center"/>
          <w:rPr>
            <w:rFonts w:ascii="Times New Roman" w:hAnsi="Times New Roman" w:cs="Times New Roman"/>
          </w:rPr>
        </w:pPr>
        <w:r w:rsidRPr="00852696">
          <w:rPr>
            <w:rFonts w:ascii="Times New Roman" w:hAnsi="Times New Roman" w:cs="Times New Roman"/>
          </w:rPr>
          <w:fldChar w:fldCharType="begin"/>
        </w:r>
        <w:r w:rsidRPr="00852696">
          <w:rPr>
            <w:rFonts w:ascii="Times New Roman" w:hAnsi="Times New Roman" w:cs="Times New Roman"/>
          </w:rPr>
          <w:instrText>PAGE   \* MERGEFORMAT</w:instrText>
        </w:r>
        <w:r w:rsidRPr="00852696">
          <w:rPr>
            <w:rFonts w:ascii="Times New Roman" w:hAnsi="Times New Roman" w:cs="Times New Roman"/>
          </w:rPr>
          <w:fldChar w:fldCharType="separate"/>
        </w:r>
        <w:r w:rsidRPr="00852696">
          <w:rPr>
            <w:rFonts w:ascii="Times New Roman" w:hAnsi="Times New Roman" w:cs="Times New Roman"/>
          </w:rPr>
          <w:t>2</w:t>
        </w:r>
        <w:r w:rsidRPr="00852696">
          <w:rPr>
            <w:rFonts w:ascii="Times New Roman" w:hAnsi="Times New Roman" w:cs="Times New Roman"/>
          </w:rPr>
          <w:fldChar w:fldCharType="end"/>
        </w:r>
      </w:p>
    </w:sdtContent>
  </w:sdt>
  <w:p w14:paraId="74B50020" w14:textId="77777777" w:rsidR="0042749F" w:rsidRDefault="0042749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E2F4129"/>
    <w:multiLevelType w:val="hybridMultilevel"/>
    <w:tmpl w:val="1A00B4B2"/>
    <w:lvl w:ilvl="0" w:tplc="0426000B">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 w15:restartNumberingAfterBreak="0">
    <w:nsid w:val="6F7F353F"/>
    <w:multiLevelType w:val="hybridMultilevel"/>
    <w:tmpl w:val="F45AAA10"/>
    <w:lvl w:ilvl="0" w:tplc="D4E4E93E">
      <w:start w:val="1"/>
      <w:numFmt w:val="decimal"/>
      <w:lvlText w:val="%1."/>
      <w:lvlJc w:val="left"/>
      <w:pPr>
        <w:ind w:left="1440" w:hanging="360"/>
      </w:pPr>
    </w:lvl>
    <w:lvl w:ilvl="1" w:tplc="B0789748">
      <w:start w:val="1"/>
      <w:numFmt w:val="lowerLetter"/>
      <w:lvlText w:val="%2."/>
      <w:lvlJc w:val="left"/>
      <w:pPr>
        <w:ind w:left="2160" w:hanging="360"/>
      </w:pPr>
    </w:lvl>
    <w:lvl w:ilvl="2" w:tplc="114E354E">
      <w:start w:val="1"/>
      <w:numFmt w:val="lowerRoman"/>
      <w:lvlText w:val="%3."/>
      <w:lvlJc w:val="right"/>
      <w:pPr>
        <w:ind w:left="2880" w:hanging="180"/>
      </w:pPr>
    </w:lvl>
    <w:lvl w:ilvl="3" w:tplc="773E2554">
      <w:start w:val="1"/>
      <w:numFmt w:val="decimal"/>
      <w:lvlText w:val="%4."/>
      <w:lvlJc w:val="left"/>
      <w:pPr>
        <w:ind w:left="3600" w:hanging="360"/>
      </w:pPr>
    </w:lvl>
    <w:lvl w:ilvl="4" w:tplc="692E5FBE">
      <w:start w:val="1"/>
      <w:numFmt w:val="lowerLetter"/>
      <w:lvlText w:val="%5."/>
      <w:lvlJc w:val="left"/>
      <w:pPr>
        <w:ind w:left="4320" w:hanging="360"/>
      </w:pPr>
    </w:lvl>
    <w:lvl w:ilvl="5" w:tplc="74D6C960">
      <w:start w:val="1"/>
      <w:numFmt w:val="lowerRoman"/>
      <w:lvlText w:val="%6."/>
      <w:lvlJc w:val="right"/>
      <w:pPr>
        <w:ind w:left="5040" w:hanging="180"/>
      </w:pPr>
    </w:lvl>
    <w:lvl w:ilvl="6" w:tplc="F31C0244">
      <w:start w:val="1"/>
      <w:numFmt w:val="decimal"/>
      <w:lvlText w:val="%7."/>
      <w:lvlJc w:val="left"/>
      <w:pPr>
        <w:ind w:left="5760" w:hanging="360"/>
      </w:pPr>
    </w:lvl>
    <w:lvl w:ilvl="7" w:tplc="3024463E">
      <w:start w:val="1"/>
      <w:numFmt w:val="lowerLetter"/>
      <w:lvlText w:val="%8."/>
      <w:lvlJc w:val="left"/>
      <w:pPr>
        <w:ind w:left="6480" w:hanging="360"/>
      </w:pPr>
    </w:lvl>
    <w:lvl w:ilvl="8" w:tplc="0DBAE656">
      <w:start w:val="1"/>
      <w:numFmt w:val="lowerRoman"/>
      <w:lvlText w:val="%9."/>
      <w:lvlJc w:val="right"/>
      <w:pPr>
        <w:ind w:left="7200" w:hanging="180"/>
      </w:pPr>
    </w:lvl>
  </w:abstractNum>
  <w:abstractNum w:abstractNumId="2" w15:restartNumberingAfterBreak="0">
    <w:nsid w:val="6F932CC0"/>
    <w:multiLevelType w:val="hybridMultilevel"/>
    <w:tmpl w:val="952898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lv-LV" w:vendorID="71" w:dllVersion="512"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6E2"/>
    <w:rsid w:val="00015742"/>
    <w:rsid w:val="0002055E"/>
    <w:rsid w:val="000342AA"/>
    <w:rsid w:val="00045ECA"/>
    <w:rsid w:val="0005280A"/>
    <w:rsid w:val="00060DDE"/>
    <w:rsid w:val="000A0150"/>
    <w:rsid w:val="000B3D05"/>
    <w:rsid w:val="000B5035"/>
    <w:rsid w:val="000C10BF"/>
    <w:rsid w:val="000C3B0A"/>
    <w:rsid w:val="000C763F"/>
    <w:rsid w:val="000D5EF0"/>
    <w:rsid w:val="000D6FD9"/>
    <w:rsid w:val="000E275C"/>
    <w:rsid w:val="00103564"/>
    <w:rsid w:val="00103604"/>
    <w:rsid w:val="001135F9"/>
    <w:rsid w:val="0011531F"/>
    <w:rsid w:val="00124171"/>
    <w:rsid w:val="0014206A"/>
    <w:rsid w:val="001449A3"/>
    <w:rsid w:val="00156FE4"/>
    <w:rsid w:val="00157A28"/>
    <w:rsid w:val="00164878"/>
    <w:rsid w:val="001B0752"/>
    <w:rsid w:val="001B090E"/>
    <w:rsid w:val="001C381F"/>
    <w:rsid w:val="001D5502"/>
    <w:rsid w:val="001E0BC1"/>
    <w:rsid w:val="001E39FB"/>
    <w:rsid w:val="001F3042"/>
    <w:rsid w:val="00212A59"/>
    <w:rsid w:val="00220385"/>
    <w:rsid w:val="00233005"/>
    <w:rsid w:val="0023603F"/>
    <w:rsid w:val="00245381"/>
    <w:rsid w:val="00250B39"/>
    <w:rsid w:val="00255674"/>
    <w:rsid w:val="002869DF"/>
    <w:rsid w:val="002A453D"/>
    <w:rsid w:val="002A77D1"/>
    <w:rsid w:val="002B007B"/>
    <w:rsid w:val="002B43FC"/>
    <w:rsid w:val="002C249B"/>
    <w:rsid w:val="002D1223"/>
    <w:rsid w:val="002D4AAD"/>
    <w:rsid w:val="002D5509"/>
    <w:rsid w:val="002D7475"/>
    <w:rsid w:val="002E23E4"/>
    <w:rsid w:val="002F2918"/>
    <w:rsid w:val="002F54AB"/>
    <w:rsid w:val="00302612"/>
    <w:rsid w:val="00337598"/>
    <w:rsid w:val="00337EA2"/>
    <w:rsid w:val="003418A7"/>
    <w:rsid w:val="00342082"/>
    <w:rsid w:val="003443FE"/>
    <w:rsid w:val="0039281B"/>
    <w:rsid w:val="003A4C71"/>
    <w:rsid w:val="003B0D9B"/>
    <w:rsid w:val="003B3E59"/>
    <w:rsid w:val="003C08E6"/>
    <w:rsid w:val="003C3707"/>
    <w:rsid w:val="003D3AA2"/>
    <w:rsid w:val="003D73CE"/>
    <w:rsid w:val="003E4529"/>
    <w:rsid w:val="003E5116"/>
    <w:rsid w:val="003E56C2"/>
    <w:rsid w:val="004017CE"/>
    <w:rsid w:val="0040408A"/>
    <w:rsid w:val="00405AE6"/>
    <w:rsid w:val="004141BF"/>
    <w:rsid w:val="0042248E"/>
    <w:rsid w:val="0042749F"/>
    <w:rsid w:val="0043634A"/>
    <w:rsid w:val="00462A4B"/>
    <w:rsid w:val="00491872"/>
    <w:rsid w:val="004A375A"/>
    <w:rsid w:val="004B52DF"/>
    <w:rsid w:val="004C137D"/>
    <w:rsid w:val="004C320C"/>
    <w:rsid w:val="004D64E8"/>
    <w:rsid w:val="004F287C"/>
    <w:rsid w:val="005114E8"/>
    <w:rsid w:val="005172A9"/>
    <w:rsid w:val="00521A3A"/>
    <w:rsid w:val="00523C84"/>
    <w:rsid w:val="00527BDB"/>
    <w:rsid w:val="00531436"/>
    <w:rsid w:val="005323FE"/>
    <w:rsid w:val="00536DB8"/>
    <w:rsid w:val="005377C2"/>
    <w:rsid w:val="00537B30"/>
    <w:rsid w:val="0056001A"/>
    <w:rsid w:val="00567DD1"/>
    <w:rsid w:val="0057430A"/>
    <w:rsid w:val="00580097"/>
    <w:rsid w:val="00597AA6"/>
    <w:rsid w:val="005A1937"/>
    <w:rsid w:val="005B37BE"/>
    <w:rsid w:val="005B4DB1"/>
    <w:rsid w:val="005B548A"/>
    <w:rsid w:val="005C4B8A"/>
    <w:rsid w:val="005D7A0D"/>
    <w:rsid w:val="005E2968"/>
    <w:rsid w:val="005E45C2"/>
    <w:rsid w:val="005E474D"/>
    <w:rsid w:val="005F37B8"/>
    <w:rsid w:val="005F47C0"/>
    <w:rsid w:val="006052B4"/>
    <w:rsid w:val="00623441"/>
    <w:rsid w:val="006323B7"/>
    <w:rsid w:val="00632CAE"/>
    <w:rsid w:val="00643318"/>
    <w:rsid w:val="00651E72"/>
    <w:rsid w:val="00652472"/>
    <w:rsid w:val="006579CF"/>
    <w:rsid w:val="00661923"/>
    <w:rsid w:val="00676F2C"/>
    <w:rsid w:val="006B2278"/>
    <w:rsid w:val="006B6EDB"/>
    <w:rsid w:val="006D0ADB"/>
    <w:rsid w:val="006D1CB5"/>
    <w:rsid w:val="006D1FC7"/>
    <w:rsid w:val="006F36E0"/>
    <w:rsid w:val="0071233D"/>
    <w:rsid w:val="00717E4C"/>
    <w:rsid w:val="00743BAE"/>
    <w:rsid w:val="007840A1"/>
    <w:rsid w:val="007970A0"/>
    <w:rsid w:val="007A75F3"/>
    <w:rsid w:val="007B2194"/>
    <w:rsid w:val="007B7601"/>
    <w:rsid w:val="007B7ACF"/>
    <w:rsid w:val="007F72D4"/>
    <w:rsid w:val="0080457D"/>
    <w:rsid w:val="00810FBA"/>
    <w:rsid w:val="00842F2A"/>
    <w:rsid w:val="00852696"/>
    <w:rsid w:val="008528AC"/>
    <w:rsid w:val="008630CF"/>
    <w:rsid w:val="00870C82"/>
    <w:rsid w:val="008835B1"/>
    <w:rsid w:val="00885599"/>
    <w:rsid w:val="00886560"/>
    <w:rsid w:val="00894E09"/>
    <w:rsid w:val="008A092C"/>
    <w:rsid w:val="008A5C17"/>
    <w:rsid w:val="008A757F"/>
    <w:rsid w:val="008B54BD"/>
    <w:rsid w:val="008C50D5"/>
    <w:rsid w:val="008D6D55"/>
    <w:rsid w:val="008E17A9"/>
    <w:rsid w:val="008E66D9"/>
    <w:rsid w:val="008E75E7"/>
    <w:rsid w:val="00922E90"/>
    <w:rsid w:val="00926985"/>
    <w:rsid w:val="00932BEE"/>
    <w:rsid w:val="00936998"/>
    <w:rsid w:val="0095258D"/>
    <w:rsid w:val="00952D5F"/>
    <w:rsid w:val="00960CC8"/>
    <w:rsid w:val="00962B03"/>
    <w:rsid w:val="00962F87"/>
    <w:rsid w:val="009679F6"/>
    <w:rsid w:val="00971B45"/>
    <w:rsid w:val="009916DD"/>
    <w:rsid w:val="0099342F"/>
    <w:rsid w:val="009B788D"/>
    <w:rsid w:val="009C240B"/>
    <w:rsid w:val="009E4304"/>
    <w:rsid w:val="009F3ED5"/>
    <w:rsid w:val="009F76A0"/>
    <w:rsid w:val="00A04B2C"/>
    <w:rsid w:val="00A05B47"/>
    <w:rsid w:val="00A065DD"/>
    <w:rsid w:val="00A07E3A"/>
    <w:rsid w:val="00A43ADE"/>
    <w:rsid w:val="00A51EBF"/>
    <w:rsid w:val="00A55A64"/>
    <w:rsid w:val="00A57F6B"/>
    <w:rsid w:val="00A632FE"/>
    <w:rsid w:val="00A672D0"/>
    <w:rsid w:val="00A67CF8"/>
    <w:rsid w:val="00A76077"/>
    <w:rsid w:val="00AB2D5F"/>
    <w:rsid w:val="00AB3AD1"/>
    <w:rsid w:val="00AB6736"/>
    <w:rsid w:val="00AC4B51"/>
    <w:rsid w:val="00AC4C1F"/>
    <w:rsid w:val="00AC5F87"/>
    <w:rsid w:val="00AE6B66"/>
    <w:rsid w:val="00AF3C7D"/>
    <w:rsid w:val="00AF4C40"/>
    <w:rsid w:val="00B0016D"/>
    <w:rsid w:val="00B14394"/>
    <w:rsid w:val="00B20D56"/>
    <w:rsid w:val="00B22AC9"/>
    <w:rsid w:val="00B23219"/>
    <w:rsid w:val="00B31C56"/>
    <w:rsid w:val="00B3524F"/>
    <w:rsid w:val="00B56C82"/>
    <w:rsid w:val="00B659E8"/>
    <w:rsid w:val="00B8624D"/>
    <w:rsid w:val="00BC1F8D"/>
    <w:rsid w:val="00BC2AB8"/>
    <w:rsid w:val="00BD08FB"/>
    <w:rsid w:val="00BD1915"/>
    <w:rsid w:val="00BD58E1"/>
    <w:rsid w:val="00BE7537"/>
    <w:rsid w:val="00BF2DE7"/>
    <w:rsid w:val="00C00E55"/>
    <w:rsid w:val="00C0371C"/>
    <w:rsid w:val="00C3269D"/>
    <w:rsid w:val="00C4202A"/>
    <w:rsid w:val="00C53DE0"/>
    <w:rsid w:val="00C53E8A"/>
    <w:rsid w:val="00C769BB"/>
    <w:rsid w:val="00C8066B"/>
    <w:rsid w:val="00C81A0B"/>
    <w:rsid w:val="00C83E9C"/>
    <w:rsid w:val="00C843C0"/>
    <w:rsid w:val="00C91C22"/>
    <w:rsid w:val="00CA5988"/>
    <w:rsid w:val="00CA7044"/>
    <w:rsid w:val="00CB0203"/>
    <w:rsid w:val="00CB1760"/>
    <w:rsid w:val="00CB3EC2"/>
    <w:rsid w:val="00CC0D80"/>
    <w:rsid w:val="00CC5DE0"/>
    <w:rsid w:val="00CD16E2"/>
    <w:rsid w:val="00CE3AAA"/>
    <w:rsid w:val="00D01EC6"/>
    <w:rsid w:val="00D07922"/>
    <w:rsid w:val="00D12A82"/>
    <w:rsid w:val="00D15933"/>
    <w:rsid w:val="00D23767"/>
    <w:rsid w:val="00D26131"/>
    <w:rsid w:val="00D27E7B"/>
    <w:rsid w:val="00D41301"/>
    <w:rsid w:val="00D426EC"/>
    <w:rsid w:val="00D43238"/>
    <w:rsid w:val="00D4495F"/>
    <w:rsid w:val="00D51FB7"/>
    <w:rsid w:val="00D5447D"/>
    <w:rsid w:val="00D62B24"/>
    <w:rsid w:val="00D66FB7"/>
    <w:rsid w:val="00D80ACE"/>
    <w:rsid w:val="00D8279C"/>
    <w:rsid w:val="00D936C8"/>
    <w:rsid w:val="00D944B5"/>
    <w:rsid w:val="00D979B7"/>
    <w:rsid w:val="00D97D43"/>
    <w:rsid w:val="00DA7ECC"/>
    <w:rsid w:val="00DB09E5"/>
    <w:rsid w:val="00DD2528"/>
    <w:rsid w:val="00DD7D92"/>
    <w:rsid w:val="00DE66E5"/>
    <w:rsid w:val="00DE72A4"/>
    <w:rsid w:val="00DF06FD"/>
    <w:rsid w:val="00E06C4E"/>
    <w:rsid w:val="00E47656"/>
    <w:rsid w:val="00E55DA5"/>
    <w:rsid w:val="00E63A92"/>
    <w:rsid w:val="00E7554A"/>
    <w:rsid w:val="00E80561"/>
    <w:rsid w:val="00E83328"/>
    <w:rsid w:val="00E87B17"/>
    <w:rsid w:val="00E94375"/>
    <w:rsid w:val="00EA49DA"/>
    <w:rsid w:val="00EB04EF"/>
    <w:rsid w:val="00EB101E"/>
    <w:rsid w:val="00EC6DD8"/>
    <w:rsid w:val="00ED25E7"/>
    <w:rsid w:val="00ED5F62"/>
    <w:rsid w:val="00ED7AC1"/>
    <w:rsid w:val="00EE0537"/>
    <w:rsid w:val="00EE0721"/>
    <w:rsid w:val="00EE0DA3"/>
    <w:rsid w:val="00EE1FE6"/>
    <w:rsid w:val="00EE2884"/>
    <w:rsid w:val="00EF5284"/>
    <w:rsid w:val="00F03ADC"/>
    <w:rsid w:val="00F32BDF"/>
    <w:rsid w:val="00F34611"/>
    <w:rsid w:val="00F3D6E8"/>
    <w:rsid w:val="00F40112"/>
    <w:rsid w:val="00F473E2"/>
    <w:rsid w:val="00F51720"/>
    <w:rsid w:val="00F530B6"/>
    <w:rsid w:val="00F64888"/>
    <w:rsid w:val="00F71C24"/>
    <w:rsid w:val="00FA1C5E"/>
    <w:rsid w:val="00FA6481"/>
    <w:rsid w:val="00FD46ED"/>
    <w:rsid w:val="00FD6E04"/>
    <w:rsid w:val="00FD7788"/>
    <w:rsid w:val="00FE5691"/>
    <w:rsid w:val="0137F12C"/>
    <w:rsid w:val="01396BA5"/>
    <w:rsid w:val="013B10AD"/>
    <w:rsid w:val="0185BD64"/>
    <w:rsid w:val="018851B8"/>
    <w:rsid w:val="024662E8"/>
    <w:rsid w:val="02FE0EEA"/>
    <w:rsid w:val="03515D3C"/>
    <w:rsid w:val="0381745F"/>
    <w:rsid w:val="044459D9"/>
    <w:rsid w:val="045603D7"/>
    <w:rsid w:val="045E777E"/>
    <w:rsid w:val="0476565A"/>
    <w:rsid w:val="049F44DB"/>
    <w:rsid w:val="04AC2FD9"/>
    <w:rsid w:val="04C81E33"/>
    <w:rsid w:val="05085B20"/>
    <w:rsid w:val="053C81A5"/>
    <w:rsid w:val="0570665D"/>
    <w:rsid w:val="057D6468"/>
    <w:rsid w:val="05B712F4"/>
    <w:rsid w:val="05FA1FFA"/>
    <w:rsid w:val="06D38886"/>
    <w:rsid w:val="06FA0F89"/>
    <w:rsid w:val="06FABA2F"/>
    <w:rsid w:val="0717F3A1"/>
    <w:rsid w:val="0731D526"/>
    <w:rsid w:val="07EE141B"/>
    <w:rsid w:val="08088AED"/>
    <w:rsid w:val="0885D11F"/>
    <w:rsid w:val="08E99528"/>
    <w:rsid w:val="09476AF2"/>
    <w:rsid w:val="0952D657"/>
    <w:rsid w:val="0970E316"/>
    <w:rsid w:val="0991B2C9"/>
    <w:rsid w:val="09C4D7F5"/>
    <w:rsid w:val="09E1E395"/>
    <w:rsid w:val="0A4BBDBA"/>
    <w:rsid w:val="0A752317"/>
    <w:rsid w:val="0A856589"/>
    <w:rsid w:val="0A858054"/>
    <w:rsid w:val="0B289A80"/>
    <w:rsid w:val="0B60A856"/>
    <w:rsid w:val="0B8125E2"/>
    <w:rsid w:val="0B8FB590"/>
    <w:rsid w:val="0BBD71E1"/>
    <w:rsid w:val="0BE13857"/>
    <w:rsid w:val="0BE4768F"/>
    <w:rsid w:val="0C37CCAE"/>
    <w:rsid w:val="0CC2FFC3"/>
    <w:rsid w:val="0CDBFC10"/>
    <w:rsid w:val="0D094317"/>
    <w:rsid w:val="0D8928EA"/>
    <w:rsid w:val="0D934C17"/>
    <w:rsid w:val="0DC7082F"/>
    <w:rsid w:val="0E7C23B6"/>
    <w:rsid w:val="0EDB9A7B"/>
    <w:rsid w:val="0EF512A3"/>
    <w:rsid w:val="0F480583"/>
    <w:rsid w:val="0F693BF7"/>
    <w:rsid w:val="0FD13397"/>
    <w:rsid w:val="114DF715"/>
    <w:rsid w:val="1157D9A7"/>
    <w:rsid w:val="115C4906"/>
    <w:rsid w:val="118835A6"/>
    <w:rsid w:val="123E9390"/>
    <w:rsid w:val="12B69765"/>
    <w:rsid w:val="12F561A0"/>
    <w:rsid w:val="130EC9DF"/>
    <w:rsid w:val="13867854"/>
    <w:rsid w:val="13B9E332"/>
    <w:rsid w:val="13CECF81"/>
    <w:rsid w:val="1432EE5F"/>
    <w:rsid w:val="1523EE63"/>
    <w:rsid w:val="162B3EE2"/>
    <w:rsid w:val="166124BD"/>
    <w:rsid w:val="16B6B844"/>
    <w:rsid w:val="16E42F0C"/>
    <w:rsid w:val="173F9669"/>
    <w:rsid w:val="17596443"/>
    <w:rsid w:val="1776A149"/>
    <w:rsid w:val="17939AD3"/>
    <w:rsid w:val="17A93F13"/>
    <w:rsid w:val="17C2BEF3"/>
    <w:rsid w:val="17FCF51E"/>
    <w:rsid w:val="1895C1F4"/>
    <w:rsid w:val="1897F110"/>
    <w:rsid w:val="189B0A7C"/>
    <w:rsid w:val="18A2F192"/>
    <w:rsid w:val="18E6BB59"/>
    <w:rsid w:val="1905E866"/>
    <w:rsid w:val="193E7069"/>
    <w:rsid w:val="196CEDE1"/>
    <w:rsid w:val="1A1235EA"/>
    <w:rsid w:val="1A316B35"/>
    <w:rsid w:val="1A385A8B"/>
    <w:rsid w:val="1A850D6B"/>
    <w:rsid w:val="1A910505"/>
    <w:rsid w:val="1A9B8AF5"/>
    <w:rsid w:val="1AB62F35"/>
    <w:rsid w:val="1AF69ACE"/>
    <w:rsid w:val="1B0652A5"/>
    <w:rsid w:val="1B27779B"/>
    <w:rsid w:val="1BF572E8"/>
    <w:rsid w:val="1CB59D10"/>
    <w:rsid w:val="1CD09F8A"/>
    <w:rsid w:val="1CEB876A"/>
    <w:rsid w:val="1CF95797"/>
    <w:rsid w:val="1D1D4EA8"/>
    <w:rsid w:val="1DA04AD8"/>
    <w:rsid w:val="1DBFDEFA"/>
    <w:rsid w:val="1DCF741E"/>
    <w:rsid w:val="1E9527F8"/>
    <w:rsid w:val="1F27EE79"/>
    <w:rsid w:val="1FD2A280"/>
    <w:rsid w:val="201F059D"/>
    <w:rsid w:val="203E6B41"/>
    <w:rsid w:val="204ED1F1"/>
    <w:rsid w:val="20518B28"/>
    <w:rsid w:val="20C1792C"/>
    <w:rsid w:val="20C3BEDA"/>
    <w:rsid w:val="2141E379"/>
    <w:rsid w:val="217FD4E5"/>
    <w:rsid w:val="21A1C832"/>
    <w:rsid w:val="21C94789"/>
    <w:rsid w:val="21CAE344"/>
    <w:rsid w:val="21EEC531"/>
    <w:rsid w:val="220D09A0"/>
    <w:rsid w:val="2264B46C"/>
    <w:rsid w:val="2272F753"/>
    <w:rsid w:val="2285B4C1"/>
    <w:rsid w:val="22AE88BE"/>
    <w:rsid w:val="22D3E0EA"/>
    <w:rsid w:val="22E0B677"/>
    <w:rsid w:val="2377F1DF"/>
    <w:rsid w:val="23A03B6D"/>
    <w:rsid w:val="23D0F795"/>
    <w:rsid w:val="242DECC4"/>
    <w:rsid w:val="243BFBF4"/>
    <w:rsid w:val="245F3079"/>
    <w:rsid w:val="2488493F"/>
    <w:rsid w:val="2568B906"/>
    <w:rsid w:val="25C36E51"/>
    <w:rsid w:val="25E62980"/>
    <w:rsid w:val="2615549C"/>
    <w:rsid w:val="26217E09"/>
    <w:rsid w:val="2876716C"/>
    <w:rsid w:val="28CED0BF"/>
    <w:rsid w:val="28F70CA7"/>
    <w:rsid w:val="294CDEF1"/>
    <w:rsid w:val="2A250C3E"/>
    <w:rsid w:val="2A6F1EA6"/>
    <w:rsid w:val="2A9BB781"/>
    <w:rsid w:val="2AFAF4A3"/>
    <w:rsid w:val="2B0B9132"/>
    <w:rsid w:val="2B0D6A5C"/>
    <w:rsid w:val="2B447206"/>
    <w:rsid w:val="2BAD7B39"/>
    <w:rsid w:val="2BB44E38"/>
    <w:rsid w:val="2BD2E5AA"/>
    <w:rsid w:val="2C7CC6A8"/>
    <w:rsid w:val="2CFA23E2"/>
    <w:rsid w:val="2D2CA747"/>
    <w:rsid w:val="2D3CE2E5"/>
    <w:rsid w:val="2D6EAA96"/>
    <w:rsid w:val="2DD4CF0A"/>
    <w:rsid w:val="2DD82DD3"/>
    <w:rsid w:val="2E004B2D"/>
    <w:rsid w:val="2E8030A9"/>
    <w:rsid w:val="2F168D30"/>
    <w:rsid w:val="2F7E0399"/>
    <w:rsid w:val="2FD564B1"/>
    <w:rsid w:val="3031C4A4"/>
    <w:rsid w:val="3031D536"/>
    <w:rsid w:val="303696B9"/>
    <w:rsid w:val="304F640C"/>
    <w:rsid w:val="30AF2187"/>
    <w:rsid w:val="30DA8D56"/>
    <w:rsid w:val="310B3511"/>
    <w:rsid w:val="3121057E"/>
    <w:rsid w:val="3128BF02"/>
    <w:rsid w:val="31B749AF"/>
    <w:rsid w:val="3317844F"/>
    <w:rsid w:val="33504D9B"/>
    <w:rsid w:val="3385676C"/>
    <w:rsid w:val="33A20D19"/>
    <w:rsid w:val="33DEB8FF"/>
    <w:rsid w:val="33EA8380"/>
    <w:rsid w:val="342AE831"/>
    <w:rsid w:val="34306625"/>
    <w:rsid w:val="3467C682"/>
    <w:rsid w:val="34D6D386"/>
    <w:rsid w:val="34EC1DFC"/>
    <w:rsid w:val="356E6E9E"/>
    <w:rsid w:val="35851488"/>
    <w:rsid w:val="36400311"/>
    <w:rsid w:val="368D138E"/>
    <w:rsid w:val="36AB4DAF"/>
    <w:rsid w:val="36B35451"/>
    <w:rsid w:val="37310D32"/>
    <w:rsid w:val="37814B99"/>
    <w:rsid w:val="3792BD79"/>
    <w:rsid w:val="37D13923"/>
    <w:rsid w:val="37DBD372"/>
    <w:rsid w:val="37FAAC2B"/>
    <w:rsid w:val="381D9B7F"/>
    <w:rsid w:val="383CE71B"/>
    <w:rsid w:val="386EE389"/>
    <w:rsid w:val="38DAFE9C"/>
    <w:rsid w:val="390D7068"/>
    <w:rsid w:val="39AEE545"/>
    <w:rsid w:val="39F21C47"/>
    <w:rsid w:val="3A02F642"/>
    <w:rsid w:val="3A874663"/>
    <w:rsid w:val="3B19FA26"/>
    <w:rsid w:val="3B5D8868"/>
    <w:rsid w:val="3BA6844B"/>
    <w:rsid w:val="3BEFEEA7"/>
    <w:rsid w:val="3C2BC2A6"/>
    <w:rsid w:val="3C3968D8"/>
    <w:rsid w:val="3C4FCE3E"/>
    <w:rsid w:val="3C5B3487"/>
    <w:rsid w:val="3C92A114"/>
    <w:rsid w:val="3CB03076"/>
    <w:rsid w:val="3CEB1E42"/>
    <w:rsid w:val="3D6C9314"/>
    <w:rsid w:val="3E1B82E9"/>
    <w:rsid w:val="3E1CFF96"/>
    <w:rsid w:val="3E8D1EC9"/>
    <w:rsid w:val="3E930042"/>
    <w:rsid w:val="3EB82FB5"/>
    <w:rsid w:val="3EC0F78D"/>
    <w:rsid w:val="3FBC80B2"/>
    <w:rsid w:val="3FBD7A68"/>
    <w:rsid w:val="3FD3AC74"/>
    <w:rsid w:val="401D37E3"/>
    <w:rsid w:val="40384AA6"/>
    <w:rsid w:val="405CB14B"/>
    <w:rsid w:val="412729F9"/>
    <w:rsid w:val="416BC487"/>
    <w:rsid w:val="42114B57"/>
    <w:rsid w:val="42A53B9A"/>
    <w:rsid w:val="42B2A714"/>
    <w:rsid w:val="435C04A0"/>
    <w:rsid w:val="439E6272"/>
    <w:rsid w:val="4433BD59"/>
    <w:rsid w:val="4484F3D4"/>
    <w:rsid w:val="44B60FD5"/>
    <w:rsid w:val="45526093"/>
    <w:rsid w:val="45924A23"/>
    <w:rsid w:val="4670FBB8"/>
    <w:rsid w:val="4692CF81"/>
    <w:rsid w:val="46D61D43"/>
    <w:rsid w:val="472A32F5"/>
    <w:rsid w:val="47385ADF"/>
    <w:rsid w:val="477FD8EE"/>
    <w:rsid w:val="47D5CEFB"/>
    <w:rsid w:val="484A159C"/>
    <w:rsid w:val="48789331"/>
    <w:rsid w:val="48D2814C"/>
    <w:rsid w:val="49147D1E"/>
    <w:rsid w:val="4996E2C9"/>
    <w:rsid w:val="4A2CE4EB"/>
    <w:rsid w:val="4A30573F"/>
    <w:rsid w:val="4A76F041"/>
    <w:rsid w:val="4B151ACF"/>
    <w:rsid w:val="4B1CA639"/>
    <w:rsid w:val="4B9BDC10"/>
    <w:rsid w:val="4CB153CA"/>
    <w:rsid w:val="4D403074"/>
    <w:rsid w:val="4D7AE9BD"/>
    <w:rsid w:val="4D7E98D9"/>
    <w:rsid w:val="4DBBD12C"/>
    <w:rsid w:val="4DC252E1"/>
    <w:rsid w:val="4E34D780"/>
    <w:rsid w:val="4E3BC891"/>
    <w:rsid w:val="4E6F5436"/>
    <w:rsid w:val="4ECDB925"/>
    <w:rsid w:val="4FC8326C"/>
    <w:rsid w:val="50043909"/>
    <w:rsid w:val="501AE0DA"/>
    <w:rsid w:val="50AD5B51"/>
    <w:rsid w:val="513477C6"/>
    <w:rsid w:val="51443733"/>
    <w:rsid w:val="515DA928"/>
    <w:rsid w:val="5194F236"/>
    <w:rsid w:val="51A31D72"/>
    <w:rsid w:val="51AB3E07"/>
    <w:rsid w:val="52C08495"/>
    <w:rsid w:val="52D70040"/>
    <w:rsid w:val="533EEDD3"/>
    <w:rsid w:val="5352819C"/>
    <w:rsid w:val="538EEC5F"/>
    <w:rsid w:val="53D37AAA"/>
    <w:rsid w:val="544C2BA0"/>
    <w:rsid w:val="54CEE1DE"/>
    <w:rsid w:val="54D5EA9A"/>
    <w:rsid w:val="54E66ED4"/>
    <w:rsid w:val="54FEF036"/>
    <w:rsid w:val="5585A56E"/>
    <w:rsid w:val="559E77B5"/>
    <w:rsid w:val="55A47F6B"/>
    <w:rsid w:val="55F30026"/>
    <w:rsid w:val="56436CEE"/>
    <w:rsid w:val="569CDABA"/>
    <w:rsid w:val="573484DE"/>
    <w:rsid w:val="573AA725"/>
    <w:rsid w:val="578C2037"/>
    <w:rsid w:val="57CC8DFD"/>
    <w:rsid w:val="585148FC"/>
    <w:rsid w:val="592F8ED7"/>
    <w:rsid w:val="59328E6E"/>
    <w:rsid w:val="59A8584B"/>
    <w:rsid w:val="59AB1034"/>
    <w:rsid w:val="59BD626A"/>
    <w:rsid w:val="59E13C64"/>
    <w:rsid w:val="5A4FFF0F"/>
    <w:rsid w:val="5A6B4D1A"/>
    <w:rsid w:val="5B042EBF"/>
    <w:rsid w:val="5B6940BF"/>
    <w:rsid w:val="5B78917E"/>
    <w:rsid w:val="5BD6A30D"/>
    <w:rsid w:val="5BE86CA9"/>
    <w:rsid w:val="5BEBCF70"/>
    <w:rsid w:val="5C355AD9"/>
    <w:rsid w:val="5C9A4CC6"/>
    <w:rsid w:val="5C9F4891"/>
    <w:rsid w:val="5CA0E663"/>
    <w:rsid w:val="5CF34E6C"/>
    <w:rsid w:val="5D5003E0"/>
    <w:rsid w:val="5E52E8D0"/>
    <w:rsid w:val="5EE8699F"/>
    <w:rsid w:val="5F088268"/>
    <w:rsid w:val="5F15A9EE"/>
    <w:rsid w:val="5F51DF1D"/>
    <w:rsid w:val="5FA1CFF2"/>
    <w:rsid w:val="5FE39225"/>
    <w:rsid w:val="5FE73014"/>
    <w:rsid w:val="6081E87C"/>
    <w:rsid w:val="60FBFD95"/>
    <w:rsid w:val="610FE3C0"/>
    <w:rsid w:val="612907A3"/>
    <w:rsid w:val="615A47E6"/>
    <w:rsid w:val="617EB167"/>
    <w:rsid w:val="6193CF47"/>
    <w:rsid w:val="61DD56E7"/>
    <w:rsid w:val="63100E25"/>
    <w:rsid w:val="63D71E35"/>
    <w:rsid w:val="644C2880"/>
    <w:rsid w:val="6491E8A8"/>
    <w:rsid w:val="64D54B34"/>
    <w:rsid w:val="659BC875"/>
    <w:rsid w:val="661500E6"/>
    <w:rsid w:val="661636A7"/>
    <w:rsid w:val="66252BA4"/>
    <w:rsid w:val="662EA04C"/>
    <w:rsid w:val="663470C8"/>
    <w:rsid w:val="66558540"/>
    <w:rsid w:val="6672C364"/>
    <w:rsid w:val="668447BE"/>
    <w:rsid w:val="66A74F81"/>
    <w:rsid w:val="66D283AF"/>
    <w:rsid w:val="66FA40C6"/>
    <w:rsid w:val="6705F463"/>
    <w:rsid w:val="675A5C3C"/>
    <w:rsid w:val="67B3AC81"/>
    <w:rsid w:val="67C0FC05"/>
    <w:rsid w:val="67D04129"/>
    <w:rsid w:val="68AC2147"/>
    <w:rsid w:val="68D4F899"/>
    <w:rsid w:val="69B8FFD8"/>
    <w:rsid w:val="6AD347C2"/>
    <w:rsid w:val="6B337C1C"/>
    <w:rsid w:val="6B738992"/>
    <w:rsid w:val="6BA140C0"/>
    <w:rsid w:val="6BA5F4D2"/>
    <w:rsid w:val="6BADC44A"/>
    <w:rsid w:val="6BBD95B7"/>
    <w:rsid w:val="6BDB99BD"/>
    <w:rsid w:val="6CDB9C6E"/>
    <w:rsid w:val="6CE2513A"/>
    <w:rsid w:val="6D2A2D8E"/>
    <w:rsid w:val="6DB052DB"/>
    <w:rsid w:val="6DEE3078"/>
    <w:rsid w:val="6E0B408C"/>
    <w:rsid w:val="6E5FB1F2"/>
    <w:rsid w:val="6E813274"/>
    <w:rsid w:val="6EBDCB98"/>
    <w:rsid w:val="6EC5FDEF"/>
    <w:rsid w:val="6EC94089"/>
    <w:rsid w:val="6F062BE5"/>
    <w:rsid w:val="6F150B7F"/>
    <w:rsid w:val="6F1CE19D"/>
    <w:rsid w:val="6F5FDD06"/>
    <w:rsid w:val="6FA710ED"/>
    <w:rsid w:val="6FB01A42"/>
    <w:rsid w:val="7015FD07"/>
    <w:rsid w:val="701D93FD"/>
    <w:rsid w:val="70225520"/>
    <w:rsid w:val="70284E1B"/>
    <w:rsid w:val="70553E68"/>
    <w:rsid w:val="70853FB0"/>
    <w:rsid w:val="70E785B8"/>
    <w:rsid w:val="7125D13A"/>
    <w:rsid w:val="71AC97E2"/>
    <w:rsid w:val="71B8C05F"/>
    <w:rsid w:val="728F68B1"/>
    <w:rsid w:val="732E1BDC"/>
    <w:rsid w:val="73B106B7"/>
    <w:rsid w:val="73CA2F14"/>
    <w:rsid w:val="73CD8345"/>
    <w:rsid w:val="73ECE8E9"/>
    <w:rsid w:val="74810811"/>
    <w:rsid w:val="74930AB3"/>
    <w:rsid w:val="74C3E27A"/>
    <w:rsid w:val="751C1716"/>
    <w:rsid w:val="7565FF75"/>
    <w:rsid w:val="7588B94A"/>
    <w:rsid w:val="76133214"/>
    <w:rsid w:val="765E7066"/>
    <w:rsid w:val="7781B47B"/>
    <w:rsid w:val="77862A94"/>
    <w:rsid w:val="7832A4E2"/>
    <w:rsid w:val="78572188"/>
    <w:rsid w:val="7864D6EB"/>
    <w:rsid w:val="7867BFCE"/>
    <w:rsid w:val="789362E3"/>
    <w:rsid w:val="789A7490"/>
    <w:rsid w:val="78AD1BD2"/>
    <w:rsid w:val="7966B2F6"/>
    <w:rsid w:val="79C9E348"/>
    <w:rsid w:val="7A10A4EE"/>
    <w:rsid w:val="7A44BCE7"/>
    <w:rsid w:val="7A71561C"/>
    <w:rsid w:val="7AB33B58"/>
    <w:rsid w:val="7B441D63"/>
    <w:rsid w:val="7B5B295F"/>
    <w:rsid w:val="7B85E868"/>
    <w:rsid w:val="7BE350C8"/>
    <w:rsid w:val="7C695859"/>
    <w:rsid w:val="7CB34A51"/>
    <w:rsid w:val="7CBB9254"/>
    <w:rsid w:val="7D1E8BBF"/>
    <w:rsid w:val="7D21B8C9"/>
    <w:rsid w:val="7D38480E"/>
    <w:rsid w:val="7D71115A"/>
    <w:rsid w:val="7DA618D8"/>
    <w:rsid w:val="7E4BABF0"/>
    <w:rsid w:val="7E4F1AB2"/>
    <w:rsid w:val="7F35EFD8"/>
    <w:rsid w:val="7F507C8F"/>
    <w:rsid w:val="7F8B1C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E6185"/>
  <w15:chartTrackingRefBased/>
  <w15:docId w15:val="{1AF867EE-FA88-48FC-BF8E-D6B3DE7B5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B4DB1"/>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aliases w:val="Footnote Text Char1 Char,Footnote Text Char Char Char,Footnote Text Char1 Char Char1 Char,Footnote Text Char Char Char Char Char,Footnote Text Char Char Char Char Char Char Char Char,Footnote,f,Footnote Text Char Char,Char10,Char1,Fußnote"/>
    <w:basedOn w:val="Parasts"/>
    <w:link w:val="VrestekstsRakstz"/>
    <w:uiPriority w:val="99"/>
    <w:unhideWhenUsed/>
    <w:qFormat/>
    <w:rsid w:val="00D23767"/>
    <w:pPr>
      <w:spacing w:after="0" w:line="240" w:lineRule="auto"/>
    </w:pPr>
    <w:rPr>
      <w:sz w:val="20"/>
      <w:szCs w:val="20"/>
    </w:rPr>
  </w:style>
  <w:style w:type="character" w:customStyle="1" w:styleId="VrestekstsRakstz">
    <w:name w:val="Vēres teksts Rakstz."/>
    <w:aliases w:val="Footnote Text Char1 Char Rakstz.,Footnote Text Char Char Char Rakstz.,Footnote Text Char1 Char Char1 Char Rakstz.,Footnote Text Char Char Char Char Char Rakstz.,Footnote Text Char Char Char Char Char Char Char Char Rakstz.,f Rakstz."/>
    <w:basedOn w:val="Noklusjumarindkopasfonts"/>
    <w:link w:val="Vresteksts"/>
    <w:uiPriority w:val="99"/>
    <w:rsid w:val="00D23767"/>
    <w:rPr>
      <w:sz w:val="20"/>
      <w:szCs w:val="20"/>
      <w:lang w:val="lv-LV"/>
    </w:r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uiPriority w:val="99"/>
    <w:unhideWhenUsed/>
    <w:qFormat/>
    <w:rsid w:val="00D23767"/>
    <w:rPr>
      <w:vertAlign w:val="superscript"/>
    </w:rPr>
  </w:style>
  <w:style w:type="paragraph" w:styleId="Sarakstarindkopa">
    <w:name w:val="List Paragraph"/>
    <w:basedOn w:val="Parasts"/>
    <w:uiPriority w:val="34"/>
    <w:qFormat/>
    <w:rsid w:val="002D7475"/>
    <w:pPr>
      <w:ind w:left="720"/>
      <w:contextualSpacing/>
    </w:pPr>
  </w:style>
  <w:style w:type="paragraph" w:styleId="Komentrateksts">
    <w:name w:val="annotation text"/>
    <w:basedOn w:val="Parasts"/>
    <w:link w:val="KomentratekstsRakstz"/>
    <w:uiPriority w:val="99"/>
    <w:semiHidden/>
    <w:unhideWhenUse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Pr>
      <w:sz w:val="20"/>
      <w:szCs w:val="20"/>
      <w:lang w:val="lv-LV"/>
    </w:rPr>
  </w:style>
  <w:style w:type="character" w:styleId="Komentraatsauce">
    <w:name w:val="annotation reference"/>
    <w:basedOn w:val="Noklusjumarindkopasfonts"/>
    <w:uiPriority w:val="99"/>
    <w:semiHidden/>
    <w:unhideWhenUsed/>
    <w:rPr>
      <w:sz w:val="16"/>
      <w:szCs w:val="16"/>
    </w:rPr>
  </w:style>
  <w:style w:type="paragraph" w:styleId="Balonteksts">
    <w:name w:val="Balloon Text"/>
    <w:basedOn w:val="Parasts"/>
    <w:link w:val="BalontekstsRakstz"/>
    <w:uiPriority w:val="99"/>
    <w:semiHidden/>
    <w:unhideWhenUsed/>
    <w:rsid w:val="00D936C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936C8"/>
    <w:rPr>
      <w:rFonts w:ascii="Segoe UI" w:hAnsi="Segoe UI" w:cs="Segoe UI"/>
      <w:sz w:val="18"/>
      <w:szCs w:val="18"/>
      <w:lang w:val="lv-LV"/>
    </w:rPr>
  </w:style>
  <w:style w:type="paragraph" w:styleId="Galvene">
    <w:name w:val="header"/>
    <w:basedOn w:val="Parasts"/>
    <w:link w:val="GalveneRakstz"/>
    <w:uiPriority w:val="99"/>
    <w:unhideWhenUsed/>
    <w:rsid w:val="00156FE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56FE4"/>
    <w:rPr>
      <w:lang w:val="lv-LV"/>
    </w:rPr>
  </w:style>
  <w:style w:type="paragraph" w:styleId="Kjene">
    <w:name w:val="footer"/>
    <w:basedOn w:val="Parasts"/>
    <w:link w:val="KjeneRakstz"/>
    <w:uiPriority w:val="99"/>
    <w:unhideWhenUsed/>
    <w:rsid w:val="00156FE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56FE4"/>
    <w:rPr>
      <w:lang w:val="lv-LV"/>
    </w:rPr>
  </w:style>
  <w:style w:type="character" w:styleId="Hipersaite">
    <w:name w:val="Hyperlink"/>
    <w:basedOn w:val="Noklusjumarindkopasfonts"/>
    <w:uiPriority w:val="99"/>
    <w:unhideWhenUsed/>
    <w:rsid w:val="00E55DA5"/>
    <w:rPr>
      <w:color w:val="0563C1" w:themeColor="hyperlink"/>
      <w:u w:val="single"/>
    </w:rPr>
  </w:style>
  <w:style w:type="character" w:styleId="Neatrisintapieminana">
    <w:name w:val="Unresolved Mention"/>
    <w:basedOn w:val="Noklusjumarindkopasfonts"/>
    <w:uiPriority w:val="99"/>
    <w:semiHidden/>
    <w:unhideWhenUsed/>
    <w:rsid w:val="00E55DA5"/>
    <w:rPr>
      <w:color w:val="605E5C"/>
      <w:shd w:val="clear" w:color="auto" w:fill="E1DFDD"/>
    </w:rPr>
  </w:style>
  <w:style w:type="character" w:styleId="Izclums">
    <w:name w:val="Emphasis"/>
    <w:basedOn w:val="Noklusjumarindkopasfonts"/>
    <w:uiPriority w:val="20"/>
    <w:qFormat/>
    <w:rsid w:val="00D8279C"/>
    <w:rPr>
      <w:i/>
      <w:iCs/>
    </w:rPr>
  </w:style>
  <w:style w:type="paragraph" w:customStyle="1" w:styleId="CharCharCharChar">
    <w:name w:val="Char Char Char Char"/>
    <w:aliases w:val="Char2"/>
    <w:basedOn w:val="Parasts"/>
    <w:next w:val="Parasts"/>
    <w:link w:val="Vresatsauce"/>
    <w:uiPriority w:val="99"/>
    <w:rsid w:val="005B548A"/>
    <w:pPr>
      <w:spacing w:line="240" w:lineRule="exact"/>
      <w:jc w:val="both"/>
      <w:textAlignment w:val="baseline"/>
    </w:pPr>
    <w:rPr>
      <w:vertAlign w:val="superscript"/>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60806">
      <w:bodyDiv w:val="1"/>
      <w:marLeft w:val="0"/>
      <w:marRight w:val="0"/>
      <w:marTop w:val="0"/>
      <w:marBottom w:val="0"/>
      <w:divBdr>
        <w:top w:val="none" w:sz="0" w:space="0" w:color="auto"/>
        <w:left w:val="none" w:sz="0" w:space="0" w:color="auto"/>
        <w:bottom w:val="none" w:sz="0" w:space="0" w:color="auto"/>
        <w:right w:val="none" w:sz="0" w:space="0" w:color="auto"/>
      </w:divBdr>
      <w:divsChild>
        <w:div w:id="1702052134">
          <w:marLeft w:val="0"/>
          <w:marRight w:val="0"/>
          <w:marTop w:val="0"/>
          <w:marBottom w:val="0"/>
          <w:divBdr>
            <w:top w:val="none" w:sz="0" w:space="0" w:color="auto"/>
            <w:left w:val="none" w:sz="0" w:space="0" w:color="auto"/>
            <w:bottom w:val="none" w:sz="0" w:space="0" w:color="auto"/>
            <w:right w:val="none" w:sz="0" w:space="0" w:color="auto"/>
          </w:divBdr>
        </w:div>
        <w:div w:id="1668745630">
          <w:marLeft w:val="0"/>
          <w:marRight w:val="0"/>
          <w:marTop w:val="0"/>
          <w:marBottom w:val="0"/>
          <w:divBdr>
            <w:top w:val="none" w:sz="0" w:space="0" w:color="auto"/>
            <w:left w:val="none" w:sz="0" w:space="0" w:color="auto"/>
            <w:bottom w:val="none" w:sz="0" w:space="0" w:color="auto"/>
            <w:right w:val="none" w:sz="0" w:space="0" w:color="auto"/>
          </w:divBdr>
        </w:div>
      </w:divsChild>
    </w:div>
    <w:div w:id="85619747">
      <w:bodyDiv w:val="1"/>
      <w:marLeft w:val="0"/>
      <w:marRight w:val="0"/>
      <w:marTop w:val="0"/>
      <w:marBottom w:val="0"/>
      <w:divBdr>
        <w:top w:val="none" w:sz="0" w:space="0" w:color="auto"/>
        <w:left w:val="none" w:sz="0" w:space="0" w:color="auto"/>
        <w:bottom w:val="none" w:sz="0" w:space="0" w:color="auto"/>
        <w:right w:val="none" w:sz="0" w:space="0" w:color="auto"/>
      </w:divBdr>
    </w:div>
    <w:div w:id="244847437">
      <w:bodyDiv w:val="1"/>
      <w:marLeft w:val="0"/>
      <w:marRight w:val="0"/>
      <w:marTop w:val="0"/>
      <w:marBottom w:val="0"/>
      <w:divBdr>
        <w:top w:val="none" w:sz="0" w:space="0" w:color="auto"/>
        <w:left w:val="none" w:sz="0" w:space="0" w:color="auto"/>
        <w:bottom w:val="none" w:sz="0" w:space="0" w:color="auto"/>
        <w:right w:val="none" w:sz="0" w:space="0" w:color="auto"/>
      </w:divBdr>
    </w:div>
    <w:div w:id="445585541">
      <w:bodyDiv w:val="1"/>
      <w:marLeft w:val="0"/>
      <w:marRight w:val="0"/>
      <w:marTop w:val="0"/>
      <w:marBottom w:val="0"/>
      <w:divBdr>
        <w:top w:val="none" w:sz="0" w:space="0" w:color="auto"/>
        <w:left w:val="none" w:sz="0" w:space="0" w:color="auto"/>
        <w:bottom w:val="none" w:sz="0" w:space="0" w:color="auto"/>
        <w:right w:val="none" w:sz="0" w:space="0" w:color="auto"/>
      </w:divBdr>
    </w:div>
    <w:div w:id="552618316">
      <w:bodyDiv w:val="1"/>
      <w:marLeft w:val="0"/>
      <w:marRight w:val="0"/>
      <w:marTop w:val="0"/>
      <w:marBottom w:val="0"/>
      <w:divBdr>
        <w:top w:val="none" w:sz="0" w:space="0" w:color="auto"/>
        <w:left w:val="none" w:sz="0" w:space="0" w:color="auto"/>
        <w:bottom w:val="none" w:sz="0" w:space="0" w:color="auto"/>
        <w:right w:val="none" w:sz="0" w:space="0" w:color="auto"/>
      </w:divBdr>
    </w:div>
    <w:div w:id="646596581">
      <w:bodyDiv w:val="1"/>
      <w:marLeft w:val="0"/>
      <w:marRight w:val="0"/>
      <w:marTop w:val="0"/>
      <w:marBottom w:val="0"/>
      <w:divBdr>
        <w:top w:val="none" w:sz="0" w:space="0" w:color="auto"/>
        <w:left w:val="none" w:sz="0" w:space="0" w:color="auto"/>
        <w:bottom w:val="none" w:sz="0" w:space="0" w:color="auto"/>
        <w:right w:val="none" w:sz="0" w:space="0" w:color="auto"/>
      </w:divBdr>
    </w:div>
    <w:div w:id="811212540">
      <w:bodyDiv w:val="1"/>
      <w:marLeft w:val="0"/>
      <w:marRight w:val="0"/>
      <w:marTop w:val="0"/>
      <w:marBottom w:val="0"/>
      <w:divBdr>
        <w:top w:val="none" w:sz="0" w:space="0" w:color="auto"/>
        <w:left w:val="none" w:sz="0" w:space="0" w:color="auto"/>
        <w:bottom w:val="none" w:sz="0" w:space="0" w:color="auto"/>
        <w:right w:val="none" w:sz="0" w:space="0" w:color="auto"/>
      </w:divBdr>
    </w:div>
    <w:div w:id="1145200347">
      <w:bodyDiv w:val="1"/>
      <w:marLeft w:val="0"/>
      <w:marRight w:val="0"/>
      <w:marTop w:val="0"/>
      <w:marBottom w:val="0"/>
      <w:divBdr>
        <w:top w:val="none" w:sz="0" w:space="0" w:color="auto"/>
        <w:left w:val="none" w:sz="0" w:space="0" w:color="auto"/>
        <w:bottom w:val="none" w:sz="0" w:space="0" w:color="auto"/>
        <w:right w:val="none" w:sz="0" w:space="0" w:color="auto"/>
      </w:divBdr>
    </w:div>
    <w:div w:id="1456876029">
      <w:bodyDiv w:val="1"/>
      <w:marLeft w:val="0"/>
      <w:marRight w:val="0"/>
      <w:marTop w:val="0"/>
      <w:marBottom w:val="0"/>
      <w:divBdr>
        <w:top w:val="none" w:sz="0" w:space="0" w:color="auto"/>
        <w:left w:val="none" w:sz="0" w:space="0" w:color="auto"/>
        <w:bottom w:val="none" w:sz="0" w:space="0" w:color="auto"/>
        <w:right w:val="none" w:sz="0" w:space="0" w:color="auto"/>
      </w:divBdr>
    </w:div>
    <w:div w:id="1473525584">
      <w:bodyDiv w:val="1"/>
      <w:marLeft w:val="0"/>
      <w:marRight w:val="0"/>
      <w:marTop w:val="0"/>
      <w:marBottom w:val="0"/>
      <w:divBdr>
        <w:top w:val="none" w:sz="0" w:space="0" w:color="auto"/>
        <w:left w:val="none" w:sz="0" w:space="0" w:color="auto"/>
        <w:bottom w:val="none" w:sz="0" w:space="0" w:color="auto"/>
        <w:right w:val="none" w:sz="0" w:space="0" w:color="auto"/>
      </w:divBdr>
    </w:div>
    <w:div w:id="1483544541">
      <w:bodyDiv w:val="1"/>
      <w:marLeft w:val="0"/>
      <w:marRight w:val="0"/>
      <w:marTop w:val="0"/>
      <w:marBottom w:val="0"/>
      <w:divBdr>
        <w:top w:val="none" w:sz="0" w:space="0" w:color="auto"/>
        <w:left w:val="none" w:sz="0" w:space="0" w:color="auto"/>
        <w:bottom w:val="none" w:sz="0" w:space="0" w:color="auto"/>
        <w:right w:val="none" w:sz="0" w:space="0" w:color="auto"/>
      </w:divBdr>
      <w:divsChild>
        <w:div w:id="315646421">
          <w:marLeft w:val="0"/>
          <w:marRight w:val="0"/>
          <w:marTop w:val="240"/>
          <w:marBottom w:val="0"/>
          <w:divBdr>
            <w:top w:val="none" w:sz="0" w:space="0" w:color="auto"/>
            <w:left w:val="none" w:sz="0" w:space="0" w:color="auto"/>
            <w:bottom w:val="none" w:sz="0" w:space="0" w:color="auto"/>
            <w:right w:val="none" w:sz="0" w:space="0" w:color="auto"/>
          </w:divBdr>
        </w:div>
      </w:divsChild>
    </w:div>
    <w:div w:id="1993560204">
      <w:bodyDiv w:val="1"/>
      <w:marLeft w:val="0"/>
      <w:marRight w:val="0"/>
      <w:marTop w:val="0"/>
      <w:marBottom w:val="0"/>
      <w:divBdr>
        <w:top w:val="none" w:sz="0" w:space="0" w:color="auto"/>
        <w:left w:val="none" w:sz="0" w:space="0" w:color="auto"/>
        <w:bottom w:val="none" w:sz="0" w:space="0" w:color="auto"/>
        <w:right w:val="none" w:sz="0" w:space="0" w:color="auto"/>
      </w:divBdr>
      <w:divsChild>
        <w:div w:id="209926681">
          <w:marLeft w:val="0"/>
          <w:marRight w:val="0"/>
          <w:marTop w:val="240"/>
          <w:marBottom w:val="0"/>
          <w:divBdr>
            <w:top w:val="none" w:sz="0" w:space="0" w:color="auto"/>
            <w:left w:val="none" w:sz="0" w:space="0" w:color="auto"/>
            <w:bottom w:val="none" w:sz="0" w:space="0" w:color="auto"/>
            <w:right w:val="none" w:sz="0" w:space="0" w:color="auto"/>
          </w:divBdr>
        </w:div>
      </w:divsChild>
    </w:div>
    <w:div w:id="2034988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ulturasdati.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eva.Maurane@km.gov.lv" TargetMode="External"/><Relationship Id="rId4" Type="http://schemas.openxmlformats.org/officeDocument/2006/relationships/settings" Target="settings.xml"/><Relationship Id="rId9" Type="http://schemas.openxmlformats.org/officeDocument/2006/relationships/hyperlink" Target="https://likumi.lv/ta/id/325828-par-socialas-aizsardzibas-un-darba-tirgus-politikas-pamatnostadnem-2021-2027-gadam"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stat.gov.lv/lv/statistikas-temas/iedzivotaji/migracija" TargetMode="External"/><Relationship Id="rId2" Type="http://schemas.openxmlformats.org/officeDocument/2006/relationships/hyperlink" Target="https://data.stat.gov.lv/pxweb/lv/OSP_PUB/START__POP__IR__IRS/IRS010" TargetMode="External"/><Relationship Id="rId1" Type="http://schemas.openxmlformats.org/officeDocument/2006/relationships/hyperlink" Target="https://data.stat.gov.lv/pxweb/lv/OSP_PUB/START__POP__IR__IRS/IRS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C7D715-5D92-4880-B3C3-42D82635D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50</Pages>
  <Words>59395</Words>
  <Characters>33856</Characters>
  <Application>Microsoft Office Word</Application>
  <DocSecurity>0</DocSecurity>
  <Lines>282</Lines>
  <Paragraphs>186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Elīza Spurdziņa</dc:creator>
  <cp:keywords/>
  <dc:description/>
  <cp:lastModifiedBy>Ieva Maurāne</cp:lastModifiedBy>
  <cp:revision>8</cp:revision>
  <dcterms:created xsi:type="dcterms:W3CDTF">2021-12-07T10:37:00Z</dcterms:created>
  <dcterms:modified xsi:type="dcterms:W3CDTF">2021-12-07T12:27:00Z</dcterms:modified>
</cp:coreProperties>
</file>