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300A9" w14:textId="77777777" w:rsidR="00C43E4B" w:rsidRPr="00E7458D" w:rsidRDefault="00C43E4B" w:rsidP="00C43E4B">
      <w:pPr>
        <w:rPr>
          <w:b/>
          <w:i/>
          <w:szCs w:val="24"/>
        </w:rPr>
      </w:pPr>
      <w:r w:rsidRPr="00C62F8B">
        <w:rPr>
          <w:sz w:val="26"/>
          <w:szCs w:val="26"/>
        </w:rPr>
        <w:t>Budžeta un finanšu (nodokļu) komisija</w:t>
      </w:r>
      <w:r w:rsidR="00481645">
        <w:rPr>
          <w:sz w:val="26"/>
          <w:szCs w:val="26"/>
        </w:rPr>
        <w:tab/>
      </w:r>
    </w:p>
    <w:p w14:paraId="382D4489" w14:textId="77777777" w:rsidR="007063B2" w:rsidRPr="007C5473" w:rsidRDefault="007063B2" w:rsidP="007063B2">
      <w:pPr>
        <w:jc w:val="right"/>
        <w:rPr>
          <w:sz w:val="26"/>
          <w:szCs w:val="26"/>
        </w:rPr>
      </w:pPr>
      <w:r w:rsidRPr="007C5473">
        <w:rPr>
          <w:sz w:val="26"/>
          <w:szCs w:val="26"/>
        </w:rPr>
        <w:t>Likumprojekts (steidzams) otrajam lasījumam</w:t>
      </w:r>
    </w:p>
    <w:p w14:paraId="3BAB2040" w14:textId="77777777" w:rsidR="00C43E4B" w:rsidRPr="00512C86" w:rsidRDefault="00512C86" w:rsidP="00512C86">
      <w:pPr>
        <w:jc w:val="right"/>
        <w:rPr>
          <w:sz w:val="26"/>
          <w:szCs w:val="26"/>
        </w:rPr>
      </w:pPr>
      <w:r>
        <w:rPr>
          <w:sz w:val="26"/>
          <w:szCs w:val="26"/>
        </w:rPr>
        <w:t xml:space="preserve"> </w:t>
      </w:r>
    </w:p>
    <w:p w14:paraId="2F0100FB" w14:textId="77777777" w:rsidR="00F5476D" w:rsidRDefault="00F5476D" w:rsidP="00C43E4B">
      <w:pPr>
        <w:pStyle w:val="naisvisr"/>
        <w:spacing w:before="0" w:beforeAutospacing="0" w:after="0" w:afterAutospacing="0"/>
        <w:jc w:val="center"/>
        <w:rPr>
          <w:b/>
          <w:sz w:val="26"/>
          <w:szCs w:val="26"/>
        </w:rPr>
      </w:pPr>
    </w:p>
    <w:p w14:paraId="548F6CD5" w14:textId="77777777" w:rsidR="007975F9" w:rsidRPr="007975F9" w:rsidRDefault="007975F9" w:rsidP="007975F9">
      <w:pPr>
        <w:jc w:val="center"/>
        <w:rPr>
          <w:rFonts w:eastAsia="Times New Roman"/>
          <w:b/>
          <w:bCs/>
          <w:sz w:val="26"/>
          <w:szCs w:val="26"/>
          <w:lang w:eastAsia="lv-LV"/>
        </w:rPr>
      </w:pPr>
      <w:r w:rsidRPr="007975F9">
        <w:rPr>
          <w:rFonts w:eastAsia="Times New Roman"/>
          <w:b/>
          <w:bCs/>
          <w:sz w:val="26"/>
          <w:szCs w:val="26"/>
          <w:lang w:eastAsia="lv-LV"/>
        </w:rPr>
        <w:t>Grozījums Publiskas personas mantas atsavināšanas likumā</w:t>
      </w:r>
    </w:p>
    <w:p w14:paraId="1D4F0471" w14:textId="77777777" w:rsidR="00495B31" w:rsidRPr="00F6581D" w:rsidRDefault="0027245E" w:rsidP="0027245E">
      <w:pPr>
        <w:jc w:val="center"/>
        <w:rPr>
          <w:rStyle w:val="Emphasis"/>
          <w:b/>
          <w:sz w:val="26"/>
          <w:szCs w:val="26"/>
        </w:rPr>
      </w:pPr>
      <w:r w:rsidRPr="00F6581D">
        <w:rPr>
          <w:rFonts w:eastAsia="Times New Roman"/>
          <w:b/>
          <w:i/>
          <w:iCs/>
          <w:sz w:val="26"/>
          <w:szCs w:val="26"/>
          <w:lang w:eastAsia="lv-LV"/>
        </w:rPr>
        <w:t xml:space="preserve"> </w:t>
      </w:r>
      <w:r w:rsidR="00C43E4B" w:rsidRPr="00F6581D">
        <w:rPr>
          <w:rStyle w:val="Emphasis"/>
          <w:b/>
          <w:sz w:val="26"/>
          <w:szCs w:val="26"/>
        </w:rPr>
        <w:t>(Nr.</w:t>
      </w:r>
      <w:r w:rsidR="00D8275C">
        <w:rPr>
          <w:rStyle w:val="Emphasis"/>
          <w:b/>
          <w:sz w:val="26"/>
          <w:szCs w:val="26"/>
        </w:rPr>
        <w:t>3</w:t>
      </w:r>
      <w:r w:rsidR="00336331">
        <w:rPr>
          <w:rStyle w:val="Emphasis"/>
          <w:b/>
          <w:sz w:val="26"/>
          <w:szCs w:val="26"/>
        </w:rPr>
        <w:t>9</w:t>
      </w:r>
      <w:r w:rsidR="007975F9">
        <w:rPr>
          <w:rStyle w:val="Emphasis"/>
          <w:b/>
          <w:sz w:val="26"/>
          <w:szCs w:val="26"/>
        </w:rPr>
        <w:t>8</w:t>
      </w:r>
      <w:r w:rsidR="00387261" w:rsidRPr="00F6581D">
        <w:rPr>
          <w:rStyle w:val="Emphasis"/>
          <w:b/>
          <w:sz w:val="26"/>
          <w:szCs w:val="26"/>
        </w:rPr>
        <w:t>/Lp1</w:t>
      </w:r>
      <w:r w:rsidR="00E23F5B" w:rsidRPr="00F6581D">
        <w:rPr>
          <w:rStyle w:val="Emphasis"/>
          <w:b/>
          <w:sz w:val="26"/>
          <w:szCs w:val="26"/>
        </w:rPr>
        <w:t>4</w:t>
      </w:r>
      <w:r w:rsidR="00C43E4B" w:rsidRPr="00F6581D">
        <w:rPr>
          <w:rStyle w:val="Emphasis"/>
          <w:b/>
          <w:sz w:val="26"/>
          <w:szCs w:val="26"/>
        </w:rPr>
        <w:t>)</w:t>
      </w:r>
    </w:p>
    <w:p w14:paraId="7B6A2D74" w14:textId="77777777" w:rsidR="00495B31" w:rsidRPr="00F6581D" w:rsidRDefault="00495B31" w:rsidP="00495B31">
      <w:pPr>
        <w:jc w:val="center"/>
        <w:rPr>
          <w:rStyle w:val="Emphasis"/>
          <w:b/>
          <w:sz w:val="26"/>
          <w:szCs w:val="26"/>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4"/>
        <w:gridCol w:w="3645"/>
        <w:gridCol w:w="729"/>
        <w:gridCol w:w="3645"/>
        <w:gridCol w:w="1823"/>
        <w:gridCol w:w="1823"/>
      </w:tblGrid>
      <w:tr w:rsidR="007063B2" w:rsidRPr="00716D03" w14:paraId="337753FF" w14:textId="77777777" w:rsidTr="007063B2">
        <w:tc>
          <w:tcPr>
            <w:tcW w:w="2835" w:type="dxa"/>
            <w:shd w:val="clear" w:color="auto" w:fill="auto"/>
          </w:tcPr>
          <w:p w14:paraId="335EA324" w14:textId="77777777" w:rsidR="007063B2" w:rsidRPr="00716D03" w:rsidRDefault="007063B2" w:rsidP="00FF5F0C">
            <w:pPr>
              <w:jc w:val="center"/>
              <w:rPr>
                <w:b/>
                <w:bCs/>
                <w:iCs/>
                <w:szCs w:val="24"/>
              </w:rPr>
            </w:pPr>
            <w:r>
              <w:rPr>
                <w:b/>
                <w:bCs/>
                <w:iCs/>
                <w:szCs w:val="24"/>
              </w:rPr>
              <w:t>Spēkā esošā redakcija</w:t>
            </w:r>
          </w:p>
        </w:tc>
        <w:tc>
          <w:tcPr>
            <w:tcW w:w="2835" w:type="dxa"/>
            <w:shd w:val="clear" w:color="auto" w:fill="auto"/>
          </w:tcPr>
          <w:p w14:paraId="50A57A6A" w14:textId="77777777" w:rsidR="007063B2" w:rsidRPr="002641E2" w:rsidRDefault="007063B2" w:rsidP="007063B2">
            <w:pPr>
              <w:jc w:val="center"/>
              <w:rPr>
                <w:b/>
                <w:szCs w:val="24"/>
              </w:rPr>
            </w:pPr>
            <w:r w:rsidRPr="002641E2">
              <w:rPr>
                <w:b/>
                <w:szCs w:val="24"/>
              </w:rPr>
              <w:t>Pirmā lasījuma redakcija</w:t>
            </w:r>
          </w:p>
          <w:p w14:paraId="77560248" w14:textId="77777777" w:rsidR="007063B2" w:rsidRPr="00716D03" w:rsidRDefault="007063B2" w:rsidP="00FF5F0C">
            <w:pPr>
              <w:jc w:val="center"/>
              <w:rPr>
                <w:b/>
                <w:szCs w:val="24"/>
              </w:rPr>
            </w:pPr>
          </w:p>
        </w:tc>
        <w:tc>
          <w:tcPr>
            <w:tcW w:w="567" w:type="dxa"/>
          </w:tcPr>
          <w:p w14:paraId="39A272D3" w14:textId="77777777" w:rsidR="007063B2" w:rsidRDefault="007063B2" w:rsidP="002A5A5F">
            <w:pPr>
              <w:jc w:val="center"/>
              <w:rPr>
                <w:b/>
                <w:szCs w:val="24"/>
              </w:rPr>
            </w:pPr>
            <w:r>
              <w:rPr>
                <w:b/>
                <w:szCs w:val="24"/>
              </w:rPr>
              <w:t>Nr.</w:t>
            </w:r>
          </w:p>
        </w:tc>
        <w:tc>
          <w:tcPr>
            <w:tcW w:w="2835" w:type="dxa"/>
          </w:tcPr>
          <w:p w14:paraId="281BED6F" w14:textId="77777777" w:rsidR="007063B2" w:rsidRDefault="007063B2" w:rsidP="00FF5F0C">
            <w:pPr>
              <w:jc w:val="center"/>
              <w:rPr>
                <w:b/>
                <w:szCs w:val="24"/>
              </w:rPr>
            </w:pPr>
            <w:r>
              <w:rPr>
                <w:b/>
                <w:szCs w:val="24"/>
              </w:rPr>
              <w:t>Priekšlikumi</w:t>
            </w:r>
          </w:p>
          <w:p w14:paraId="52707A90" w14:textId="77777777" w:rsidR="007063B2" w:rsidRDefault="007063B2" w:rsidP="00FF5F0C">
            <w:pPr>
              <w:jc w:val="center"/>
              <w:rPr>
                <w:b/>
                <w:szCs w:val="24"/>
              </w:rPr>
            </w:pPr>
            <w:r>
              <w:rPr>
                <w:b/>
                <w:szCs w:val="24"/>
              </w:rPr>
              <w:t>(</w:t>
            </w:r>
            <w:r w:rsidR="002A42B7">
              <w:rPr>
                <w:b/>
                <w:szCs w:val="24"/>
              </w:rPr>
              <w:t>1</w:t>
            </w:r>
            <w:r>
              <w:rPr>
                <w:b/>
                <w:szCs w:val="24"/>
              </w:rPr>
              <w:t>)</w:t>
            </w:r>
          </w:p>
        </w:tc>
        <w:tc>
          <w:tcPr>
            <w:tcW w:w="1418" w:type="dxa"/>
          </w:tcPr>
          <w:p w14:paraId="401ACBD7" w14:textId="77777777" w:rsidR="007063B2" w:rsidRPr="002641E2" w:rsidRDefault="007063B2" w:rsidP="007063B2">
            <w:pPr>
              <w:jc w:val="center"/>
              <w:rPr>
                <w:b/>
                <w:szCs w:val="24"/>
              </w:rPr>
            </w:pPr>
            <w:r w:rsidRPr="002641E2">
              <w:rPr>
                <w:b/>
                <w:szCs w:val="24"/>
              </w:rPr>
              <w:t>Ministru</w:t>
            </w:r>
          </w:p>
          <w:p w14:paraId="5F0AD5AA" w14:textId="77777777" w:rsidR="007063B2" w:rsidRDefault="007063B2" w:rsidP="007063B2">
            <w:pPr>
              <w:jc w:val="center"/>
              <w:rPr>
                <w:b/>
                <w:szCs w:val="24"/>
              </w:rPr>
            </w:pPr>
            <w:r w:rsidRPr="002641E2">
              <w:rPr>
                <w:b/>
                <w:szCs w:val="24"/>
              </w:rPr>
              <w:t>kabineta atzinums</w:t>
            </w:r>
          </w:p>
        </w:tc>
        <w:tc>
          <w:tcPr>
            <w:tcW w:w="1418" w:type="dxa"/>
          </w:tcPr>
          <w:p w14:paraId="3DB3BD70" w14:textId="77777777" w:rsidR="007063B2" w:rsidRDefault="007063B2" w:rsidP="00FF5F0C">
            <w:pPr>
              <w:jc w:val="center"/>
              <w:rPr>
                <w:b/>
                <w:szCs w:val="24"/>
              </w:rPr>
            </w:pPr>
            <w:r>
              <w:rPr>
                <w:b/>
                <w:szCs w:val="24"/>
              </w:rPr>
              <w:t>Komisijas atzinums</w:t>
            </w:r>
          </w:p>
        </w:tc>
      </w:tr>
      <w:tr w:rsidR="007063B2" w:rsidRPr="004A11BC" w14:paraId="565C72D9" w14:textId="77777777" w:rsidTr="007063B2">
        <w:tc>
          <w:tcPr>
            <w:tcW w:w="2835" w:type="dxa"/>
            <w:shd w:val="clear" w:color="auto" w:fill="auto"/>
          </w:tcPr>
          <w:p w14:paraId="03DE1D1B" w14:textId="77777777" w:rsidR="007063B2" w:rsidRPr="00693252" w:rsidRDefault="007063B2" w:rsidP="00693252">
            <w:pPr>
              <w:ind w:firstLine="567"/>
              <w:jc w:val="both"/>
              <w:rPr>
                <w:b/>
                <w:bCs/>
                <w:iCs/>
                <w:sz w:val="22"/>
              </w:rPr>
            </w:pPr>
          </w:p>
        </w:tc>
        <w:tc>
          <w:tcPr>
            <w:tcW w:w="2835" w:type="dxa"/>
            <w:shd w:val="clear" w:color="auto" w:fill="auto"/>
          </w:tcPr>
          <w:p w14:paraId="7B0F4283" w14:textId="77777777" w:rsidR="007063B2" w:rsidRPr="007975F9" w:rsidRDefault="007063B2" w:rsidP="007975F9">
            <w:pPr>
              <w:ind w:firstLine="567"/>
              <w:jc w:val="both"/>
              <w:rPr>
                <w:sz w:val="22"/>
              </w:rPr>
            </w:pPr>
            <w:r w:rsidRPr="007975F9">
              <w:rPr>
                <w:sz w:val="22"/>
              </w:rPr>
              <w:t>Izdarīt Publiskas personas mantas atsavināšanas likumā (Latvijas Republikas Saeimas un Ministru Kabineta Ziņotājs, 2002, 23. nr.; 2004, 2. nr.; 2005, 15. nr.; 2006, 1., 14. nr.; 2007, 9., 14. nr.; 2008, 24. nr.; 2009, 14. nr.; Latvijas Vēstnesis, 2009, 100., 155., 193. nr.; 2010, 178. nr.; 2011, 117. nr.; 2013, 128., 188., 232. nr.; 2015, 227. nr.; 2016, 125. nr.; 2017, 203., 253. nr.; 2018, 36. nr.; 2019, 132. nr.; 2021, 97., 160.A nr.; 2022, 115., 211.A nr. ) šādu grozījumu:</w:t>
            </w:r>
          </w:p>
          <w:p w14:paraId="13779427" w14:textId="77777777" w:rsidR="007063B2" w:rsidRPr="00716D03" w:rsidRDefault="007063B2" w:rsidP="00543C78">
            <w:pPr>
              <w:ind w:firstLine="567"/>
              <w:jc w:val="both"/>
              <w:rPr>
                <w:sz w:val="22"/>
              </w:rPr>
            </w:pPr>
          </w:p>
        </w:tc>
        <w:tc>
          <w:tcPr>
            <w:tcW w:w="567" w:type="dxa"/>
          </w:tcPr>
          <w:p w14:paraId="6D7B59AF" w14:textId="77777777" w:rsidR="007063B2" w:rsidRPr="007975F9" w:rsidRDefault="007063B2" w:rsidP="002A5A5F">
            <w:pPr>
              <w:jc w:val="center"/>
              <w:rPr>
                <w:sz w:val="22"/>
              </w:rPr>
            </w:pPr>
          </w:p>
        </w:tc>
        <w:tc>
          <w:tcPr>
            <w:tcW w:w="2835" w:type="dxa"/>
          </w:tcPr>
          <w:p w14:paraId="302C6D49" w14:textId="77777777" w:rsidR="007063B2" w:rsidRPr="007975F9" w:rsidRDefault="007063B2" w:rsidP="007975F9">
            <w:pPr>
              <w:ind w:firstLine="567"/>
              <w:jc w:val="both"/>
              <w:rPr>
                <w:sz w:val="22"/>
              </w:rPr>
            </w:pPr>
          </w:p>
        </w:tc>
        <w:tc>
          <w:tcPr>
            <w:tcW w:w="1418" w:type="dxa"/>
          </w:tcPr>
          <w:p w14:paraId="336953C6" w14:textId="77777777" w:rsidR="007063B2" w:rsidRPr="007975F9" w:rsidRDefault="007063B2" w:rsidP="007975F9">
            <w:pPr>
              <w:ind w:firstLine="567"/>
              <w:jc w:val="both"/>
              <w:rPr>
                <w:sz w:val="22"/>
              </w:rPr>
            </w:pPr>
          </w:p>
        </w:tc>
        <w:tc>
          <w:tcPr>
            <w:tcW w:w="1418" w:type="dxa"/>
          </w:tcPr>
          <w:p w14:paraId="6ABFACFE" w14:textId="77777777" w:rsidR="007063B2" w:rsidRPr="007975F9" w:rsidRDefault="007063B2" w:rsidP="007975F9">
            <w:pPr>
              <w:ind w:firstLine="567"/>
              <w:jc w:val="both"/>
              <w:rPr>
                <w:sz w:val="22"/>
              </w:rPr>
            </w:pPr>
          </w:p>
        </w:tc>
      </w:tr>
      <w:tr w:rsidR="007063B2" w:rsidRPr="004A11BC" w14:paraId="48979683" w14:textId="77777777" w:rsidTr="007063B2">
        <w:tc>
          <w:tcPr>
            <w:tcW w:w="2835" w:type="dxa"/>
            <w:shd w:val="clear" w:color="auto" w:fill="auto"/>
          </w:tcPr>
          <w:p w14:paraId="33AEE239" w14:textId="77777777" w:rsidR="007063B2" w:rsidRPr="007975F9" w:rsidRDefault="007063B2" w:rsidP="007975F9">
            <w:pPr>
              <w:ind w:firstLine="567"/>
              <w:jc w:val="both"/>
              <w:rPr>
                <w:bCs/>
                <w:iCs/>
                <w:sz w:val="22"/>
              </w:rPr>
            </w:pPr>
            <w:r w:rsidRPr="007975F9">
              <w:rPr>
                <w:b/>
                <w:bCs/>
                <w:iCs/>
                <w:sz w:val="22"/>
              </w:rPr>
              <w:t>2.pants.</w:t>
            </w:r>
            <w:r w:rsidRPr="007975F9">
              <w:rPr>
                <w:bCs/>
                <w:iCs/>
                <w:sz w:val="22"/>
              </w:rPr>
              <w:t> (1) Likums nosaka publiskas personas mantas atsavināšanas kārtību. Likumā noteiktajā kārtībā atsavināma arī publiskas personas manta, kas nodota iestādes vai kapitālsabiedrības valdījumā vai turējumā.</w:t>
            </w:r>
          </w:p>
          <w:p w14:paraId="5729740E" w14:textId="77777777" w:rsidR="007063B2" w:rsidRPr="007975F9" w:rsidRDefault="007063B2" w:rsidP="007975F9">
            <w:pPr>
              <w:ind w:firstLine="567"/>
              <w:jc w:val="both"/>
              <w:rPr>
                <w:bCs/>
                <w:iCs/>
                <w:sz w:val="22"/>
              </w:rPr>
            </w:pPr>
            <w:r w:rsidRPr="007975F9">
              <w:rPr>
                <w:bCs/>
                <w:iCs/>
                <w:sz w:val="22"/>
              </w:rPr>
              <w:t>(2) Likums neattiecas uz:</w:t>
            </w:r>
          </w:p>
          <w:p w14:paraId="6C5624A2" w14:textId="77777777" w:rsidR="007063B2" w:rsidRPr="007975F9" w:rsidRDefault="007063B2" w:rsidP="007975F9">
            <w:pPr>
              <w:ind w:firstLine="567"/>
              <w:jc w:val="both"/>
              <w:rPr>
                <w:bCs/>
                <w:iCs/>
                <w:sz w:val="22"/>
              </w:rPr>
            </w:pPr>
            <w:r w:rsidRPr="007975F9">
              <w:rPr>
                <w:bCs/>
                <w:iCs/>
                <w:sz w:val="22"/>
              </w:rPr>
              <w:t>1) publiskai personai piederošu mantisku tiesību (vērtspapīri, kapitāla daļas kapitālsabiedrībās u.tml.) atsavināšanu, kuru atsavināšanas kārtību nosaka citi likumi;</w:t>
            </w:r>
          </w:p>
          <w:p w14:paraId="3FC85C1A" w14:textId="77777777" w:rsidR="007063B2" w:rsidRPr="007975F9" w:rsidRDefault="007063B2" w:rsidP="007975F9">
            <w:pPr>
              <w:ind w:firstLine="567"/>
              <w:jc w:val="both"/>
              <w:rPr>
                <w:bCs/>
                <w:iCs/>
                <w:sz w:val="22"/>
              </w:rPr>
            </w:pPr>
            <w:r w:rsidRPr="007975F9">
              <w:rPr>
                <w:bCs/>
                <w:iCs/>
                <w:sz w:val="22"/>
              </w:rPr>
              <w:lastRenderedPageBreak/>
              <w:t>2) valsts un pašvaldību mantu, kuru privatizē atbilstoši likumiem "Par valsts un pašvaldību īpašuma objektu privatizāciju", "Par valsts un pašvaldību dzīvojamo māju privatizāciju" un zemes reformas likumiem;</w:t>
            </w:r>
          </w:p>
          <w:p w14:paraId="04823807" w14:textId="77777777" w:rsidR="007063B2" w:rsidRPr="007975F9" w:rsidRDefault="007063B2" w:rsidP="007975F9">
            <w:pPr>
              <w:ind w:firstLine="567"/>
              <w:jc w:val="both"/>
              <w:rPr>
                <w:bCs/>
                <w:iCs/>
                <w:sz w:val="22"/>
              </w:rPr>
            </w:pPr>
            <w:r w:rsidRPr="007975F9">
              <w:rPr>
                <w:bCs/>
                <w:iCs/>
                <w:sz w:val="22"/>
              </w:rPr>
              <w:t>3) </w:t>
            </w:r>
            <w:r w:rsidRPr="007975F9">
              <w:rPr>
                <w:bCs/>
                <w:i/>
                <w:iCs/>
                <w:sz w:val="22"/>
              </w:rPr>
              <w:t>(izslēgts ar 08.07.2011. likumu)</w:t>
            </w:r>
            <w:r w:rsidRPr="007975F9">
              <w:rPr>
                <w:bCs/>
                <w:iCs/>
                <w:sz w:val="22"/>
              </w:rPr>
              <w:t>.</w:t>
            </w:r>
          </w:p>
          <w:p w14:paraId="12AC0B36" w14:textId="77777777" w:rsidR="007063B2" w:rsidRPr="007975F9" w:rsidRDefault="007063B2" w:rsidP="007975F9">
            <w:pPr>
              <w:ind w:firstLine="567"/>
              <w:jc w:val="both"/>
              <w:rPr>
                <w:bCs/>
                <w:iCs/>
                <w:sz w:val="22"/>
              </w:rPr>
            </w:pPr>
            <w:r w:rsidRPr="007975F9">
              <w:rPr>
                <w:bCs/>
                <w:iCs/>
                <w:sz w:val="22"/>
              </w:rPr>
              <w:t>(3) Šā likuma noteikumi nav piemērojami tās produkcijas atsavināšanai, kas iegūta valsts zinātniskās izpētes mežos, valsts mežos, kurus apsaimnieko akciju sabiedrība "Latvijas valsts meži" vai gadījumā, kad koku ciršanas tiesības un īpašuma tiesības uz nocirstajiem kokiem Aizsardzības ministrija, </w:t>
            </w:r>
            <w:proofErr w:type="spellStart"/>
            <w:r w:rsidRPr="007975F9">
              <w:rPr>
                <w:bCs/>
                <w:iCs/>
                <w:sz w:val="22"/>
              </w:rPr>
              <w:t>Iekšlietu</w:t>
            </w:r>
            <w:proofErr w:type="spellEnd"/>
            <w:r w:rsidRPr="007975F9">
              <w:rPr>
                <w:bCs/>
                <w:iCs/>
                <w:sz w:val="22"/>
              </w:rPr>
              <w:t xml:space="preserve"> ministrija vai Satiksmes ministrija nodevusi akciju sabiedrībai "Latvijas valsts meži", kā arī valsts mežos, kurus apsaimnieko Dabas aizsardzības pārvalde, Aizsardzības ministrija, </w:t>
            </w:r>
            <w:proofErr w:type="spellStart"/>
            <w:r w:rsidRPr="007975F9">
              <w:rPr>
                <w:bCs/>
                <w:iCs/>
                <w:sz w:val="22"/>
              </w:rPr>
              <w:t>Iekšlietu</w:t>
            </w:r>
            <w:proofErr w:type="spellEnd"/>
            <w:r w:rsidRPr="007975F9">
              <w:rPr>
                <w:bCs/>
                <w:iCs/>
                <w:sz w:val="22"/>
              </w:rPr>
              <w:t xml:space="preserve"> ministrija, Satiksmes ministrija un valsts izglītības iestāde, kura īsteno profesionālās izglītības programmas mežsaimniecības izglītības programmu grupā. Akciju sabiedrība "Latvijas valsts meži", valsts zinātniskās izpētes mežu </w:t>
            </w:r>
            <w:proofErr w:type="spellStart"/>
            <w:r w:rsidRPr="007975F9">
              <w:rPr>
                <w:bCs/>
                <w:iCs/>
                <w:sz w:val="22"/>
              </w:rPr>
              <w:t>apsaimniekotājs</w:t>
            </w:r>
            <w:proofErr w:type="spellEnd"/>
            <w:r w:rsidRPr="007975F9">
              <w:rPr>
                <w:bCs/>
                <w:iCs/>
                <w:sz w:val="22"/>
              </w:rPr>
              <w:t>, Dabas aizsardzības pārvalde, Aizsardzības ministrija, </w:t>
            </w:r>
            <w:proofErr w:type="spellStart"/>
            <w:r w:rsidRPr="007975F9">
              <w:rPr>
                <w:bCs/>
                <w:iCs/>
                <w:sz w:val="22"/>
              </w:rPr>
              <w:t>Iekšlietu</w:t>
            </w:r>
            <w:proofErr w:type="spellEnd"/>
            <w:r w:rsidRPr="007975F9">
              <w:rPr>
                <w:bCs/>
                <w:iCs/>
                <w:sz w:val="22"/>
              </w:rPr>
              <w:t xml:space="preserve"> ministrija, Satiksmes ministrija un valsts izglītības iestāde, kura īsteno profesionālās izglītības programmas mežsaimniecības izglītības programmu grupā, ar lietotāja tiesībām </w:t>
            </w:r>
            <w:r w:rsidRPr="007975F9">
              <w:rPr>
                <w:bCs/>
                <w:iCs/>
                <w:sz w:val="22"/>
              </w:rPr>
              <w:lastRenderedPageBreak/>
              <w:t>(Civillikuma 1195.—1200.pants) iegūst un par iespējami augstāko cenu, ņemot vērā svarīgas sabiedrības intereses un godīgu konkurenci, atsavina šajā daļā minēto produkciju. Akciju sabiedrība "Latvijas valsts meži" Ministru kabineta noteiktajā apmērā maksā valsts pamatbudžetā valstij piekritīgo peļņas daļu (dividendi) no šajā daļā minētās produkcijas atsavināšanas rezultātā iegūtās peļņas. Līdzekļus, ko Dabas aizsardzības pārvalde, Aizsardzības ministrija, </w:t>
            </w:r>
            <w:proofErr w:type="spellStart"/>
            <w:r w:rsidRPr="007975F9">
              <w:rPr>
                <w:bCs/>
                <w:iCs/>
                <w:sz w:val="22"/>
              </w:rPr>
              <w:t>Iekšlietu</w:t>
            </w:r>
            <w:proofErr w:type="spellEnd"/>
            <w:r w:rsidRPr="007975F9">
              <w:rPr>
                <w:bCs/>
                <w:iCs/>
                <w:sz w:val="22"/>
              </w:rPr>
              <w:t xml:space="preserve"> ministrija, Satiksmes ministrija un valsts izglītības iestāde, kura īsteno profesionālās izglītības programmas mežsaimniecības izglītības programmu grupā, ieguvusi šajā daļā minētās produkcijas atsavināšanas rezultātā, ieskaita šo valsts budžeta iestāžu pašu ieņēmumos. Valsts zinātniskās izpētes mežu produkcijas atsavināšanas rezultātā iegūtos līdzekļus ieskaita valsts zinātniskās izpētes mežu </w:t>
            </w:r>
            <w:proofErr w:type="spellStart"/>
            <w:r w:rsidRPr="007975F9">
              <w:rPr>
                <w:bCs/>
                <w:iCs/>
                <w:sz w:val="22"/>
              </w:rPr>
              <w:t>apsaimniekotāja</w:t>
            </w:r>
            <w:proofErr w:type="spellEnd"/>
            <w:r w:rsidRPr="007975F9">
              <w:rPr>
                <w:bCs/>
                <w:iCs/>
                <w:sz w:val="22"/>
              </w:rPr>
              <w:t xml:space="preserve"> budžetā.</w:t>
            </w:r>
          </w:p>
          <w:p w14:paraId="6D36BF9A" w14:textId="77777777" w:rsidR="007063B2" w:rsidRPr="007975F9" w:rsidRDefault="007063B2" w:rsidP="007975F9">
            <w:pPr>
              <w:ind w:firstLine="567"/>
              <w:jc w:val="both"/>
              <w:rPr>
                <w:bCs/>
                <w:iCs/>
                <w:sz w:val="22"/>
              </w:rPr>
            </w:pPr>
            <w:r w:rsidRPr="007975F9">
              <w:rPr>
                <w:bCs/>
                <w:iCs/>
                <w:sz w:val="22"/>
              </w:rPr>
              <w:t>(3</w:t>
            </w:r>
            <w:r w:rsidRPr="007975F9">
              <w:rPr>
                <w:bCs/>
                <w:iCs/>
                <w:sz w:val="22"/>
                <w:vertAlign w:val="superscript"/>
              </w:rPr>
              <w:t>1</w:t>
            </w:r>
            <w:r w:rsidRPr="007975F9">
              <w:rPr>
                <w:bCs/>
                <w:iCs/>
                <w:sz w:val="22"/>
              </w:rPr>
              <w:t xml:space="preserve">) Šā likuma noteikumi nav piemērojami, ja atsavināma operatīvās darbības nodrošināšanas pasākumu īstenošanai izmantojamā valsts manta, kuras patiesā piederība ir slēpta. Lēmumu par minētās mantas atsavināšanu pieņem operatīvās darbības subjekta vadītājs. Manta atsavināma par iespējami augstāku cenu. Operatīvās darbības subjekta vadītājs nodrošina pēc mantas </w:t>
            </w:r>
            <w:r w:rsidRPr="007975F9">
              <w:rPr>
                <w:bCs/>
                <w:iCs/>
                <w:sz w:val="22"/>
              </w:rPr>
              <w:lastRenderedPageBreak/>
              <w:t>atsavināšanas iegūto līdzekļu ieskaitīšanu valsts budžeta ieņēmumos.</w:t>
            </w:r>
          </w:p>
          <w:p w14:paraId="68615E7E" w14:textId="77777777" w:rsidR="007063B2" w:rsidRPr="007975F9" w:rsidRDefault="007063B2" w:rsidP="007975F9">
            <w:pPr>
              <w:ind w:firstLine="567"/>
              <w:jc w:val="both"/>
              <w:rPr>
                <w:bCs/>
                <w:iCs/>
                <w:sz w:val="22"/>
              </w:rPr>
            </w:pPr>
            <w:r w:rsidRPr="007975F9">
              <w:rPr>
                <w:bCs/>
                <w:iCs/>
                <w:sz w:val="22"/>
              </w:rPr>
              <w:t>(4) Kuģu atsavināšanai, izņemot karakuģu atsavināšanu, piemērojami šā likuma nosacījumi par nekustamā īpašuma atsavināšanu. Lēmumu par karakuģu atsavināšanu pieņem Ministru kabinets.</w:t>
            </w:r>
          </w:p>
          <w:p w14:paraId="7A73092C" w14:textId="77777777" w:rsidR="007063B2" w:rsidRPr="00336331" w:rsidRDefault="007063B2" w:rsidP="007975F9">
            <w:pPr>
              <w:ind w:firstLine="567"/>
              <w:jc w:val="both"/>
              <w:rPr>
                <w:bCs/>
                <w:iCs/>
                <w:sz w:val="22"/>
              </w:rPr>
            </w:pPr>
            <w:r w:rsidRPr="007975F9">
              <w:rPr>
                <w:bCs/>
                <w:iCs/>
                <w:sz w:val="22"/>
              </w:rPr>
              <w:t>(5) Attiecībā uz publiskas personas ārvalstī esoša nekustamā īpašuma atsavināšanas procesuālo kārtību šo likumu piemēro tiktāl, ciktāl tā piemērošanu neierobežo attiecīgās ārvalsts normatīvie akti.</w:t>
            </w:r>
          </w:p>
        </w:tc>
        <w:tc>
          <w:tcPr>
            <w:tcW w:w="2835" w:type="dxa"/>
            <w:shd w:val="clear" w:color="auto" w:fill="auto"/>
          </w:tcPr>
          <w:p w14:paraId="2A33D16D" w14:textId="77777777" w:rsidR="007063B2" w:rsidRPr="007975F9" w:rsidRDefault="007063B2" w:rsidP="007975F9">
            <w:pPr>
              <w:numPr>
                <w:ilvl w:val="0"/>
                <w:numId w:val="40"/>
              </w:numPr>
              <w:jc w:val="both"/>
              <w:rPr>
                <w:sz w:val="22"/>
              </w:rPr>
            </w:pPr>
            <w:r w:rsidRPr="007975F9">
              <w:rPr>
                <w:sz w:val="22"/>
              </w:rPr>
              <w:lastRenderedPageBreak/>
              <w:t>Papildināt 2. pantu ar 3.</w:t>
            </w:r>
            <w:r w:rsidRPr="007975F9">
              <w:rPr>
                <w:sz w:val="22"/>
                <w:vertAlign w:val="superscript"/>
              </w:rPr>
              <w:t>2</w:t>
            </w:r>
            <w:r w:rsidRPr="007975F9">
              <w:rPr>
                <w:sz w:val="22"/>
              </w:rPr>
              <w:t xml:space="preserve"> daļu šādā redakcijā: </w:t>
            </w:r>
          </w:p>
          <w:p w14:paraId="20F60091" w14:textId="77777777" w:rsidR="007063B2" w:rsidRPr="007975F9" w:rsidRDefault="007063B2" w:rsidP="007975F9">
            <w:pPr>
              <w:numPr>
                <w:ilvl w:val="0"/>
                <w:numId w:val="40"/>
              </w:numPr>
              <w:jc w:val="both"/>
              <w:rPr>
                <w:sz w:val="22"/>
              </w:rPr>
            </w:pPr>
          </w:p>
          <w:p w14:paraId="18807679" w14:textId="77777777" w:rsidR="007063B2" w:rsidRPr="009C5E35" w:rsidRDefault="007063B2" w:rsidP="007975F9">
            <w:pPr>
              <w:numPr>
                <w:ilvl w:val="0"/>
                <w:numId w:val="40"/>
              </w:numPr>
              <w:jc w:val="both"/>
              <w:rPr>
                <w:sz w:val="22"/>
                <w:u w:val="single"/>
              </w:rPr>
            </w:pPr>
            <w:r w:rsidRPr="007975F9">
              <w:rPr>
                <w:sz w:val="22"/>
              </w:rPr>
              <w:t>"(3</w:t>
            </w:r>
            <w:r w:rsidRPr="007975F9">
              <w:rPr>
                <w:sz w:val="22"/>
                <w:vertAlign w:val="superscript"/>
              </w:rPr>
              <w:t>2</w:t>
            </w:r>
            <w:r w:rsidRPr="007975F9">
              <w:rPr>
                <w:sz w:val="22"/>
              </w:rPr>
              <w:t xml:space="preserve">) </w:t>
            </w:r>
            <w:r w:rsidRPr="009C5E35">
              <w:rPr>
                <w:sz w:val="22"/>
                <w:u w:val="single"/>
              </w:rPr>
              <w:t xml:space="preserve">Šā likuma noteikumi nav piemērojami, ja rotācijai atsavināmi valsts naftas produktu drošības rezervju krājumi. Valsts naftas produktu drošības rezerves atsavināmas ar publiskā iepirkuma līgumos paredzētu pienākumu pretendentiem patstāvīgi atjaunot naftas produktu drošības rezervju krājumus, lai uzturētu to derīguma </w:t>
            </w:r>
            <w:r w:rsidRPr="009C5E35">
              <w:rPr>
                <w:sz w:val="22"/>
                <w:u w:val="single"/>
              </w:rPr>
              <w:lastRenderedPageBreak/>
              <w:t>termiņu līgumsaistību ietvaros, vai ar Enerģētikas likuma 72. pantā noteiktā pārvaldnieka lēmumu par iespējami augstāku cenu, ieskaitot līdzekļus uzkrāšanas fondā jaunu valsts naftas produktu drošības rezervju iegādei un uzturēšanai."</w:t>
            </w:r>
          </w:p>
          <w:p w14:paraId="134DB17D" w14:textId="77777777" w:rsidR="007063B2" w:rsidRPr="00A25BDB" w:rsidRDefault="007063B2" w:rsidP="00336331">
            <w:pPr>
              <w:numPr>
                <w:ilvl w:val="0"/>
                <w:numId w:val="40"/>
              </w:numPr>
              <w:jc w:val="both"/>
              <w:rPr>
                <w:sz w:val="22"/>
              </w:rPr>
            </w:pPr>
          </w:p>
        </w:tc>
        <w:tc>
          <w:tcPr>
            <w:tcW w:w="567" w:type="dxa"/>
          </w:tcPr>
          <w:p w14:paraId="269EBE5C" w14:textId="77777777" w:rsidR="007063B2" w:rsidRPr="002A5A5F" w:rsidRDefault="002A5A5F" w:rsidP="002A5A5F">
            <w:pPr>
              <w:numPr>
                <w:ilvl w:val="0"/>
                <w:numId w:val="40"/>
              </w:numPr>
              <w:ind w:firstLine="0"/>
              <w:jc w:val="center"/>
              <w:rPr>
                <w:b/>
                <w:sz w:val="22"/>
              </w:rPr>
            </w:pPr>
            <w:r w:rsidRPr="002A5A5F">
              <w:rPr>
                <w:b/>
                <w:sz w:val="22"/>
              </w:rPr>
              <w:lastRenderedPageBreak/>
              <w:t>1</w:t>
            </w:r>
          </w:p>
        </w:tc>
        <w:tc>
          <w:tcPr>
            <w:tcW w:w="2835" w:type="dxa"/>
          </w:tcPr>
          <w:p w14:paraId="32F9A0DF" w14:textId="77777777" w:rsidR="009C5E35" w:rsidRPr="009C5E35" w:rsidRDefault="009C5E35" w:rsidP="009C5E35">
            <w:pPr>
              <w:numPr>
                <w:ilvl w:val="0"/>
                <w:numId w:val="40"/>
              </w:numPr>
              <w:jc w:val="both"/>
              <w:rPr>
                <w:b/>
                <w:sz w:val="22"/>
                <w:u w:val="single"/>
              </w:rPr>
            </w:pPr>
            <w:r w:rsidRPr="009C5E35">
              <w:rPr>
                <w:b/>
                <w:sz w:val="22"/>
                <w:u w:val="single"/>
              </w:rPr>
              <w:t>Juridiskais birojs</w:t>
            </w:r>
          </w:p>
          <w:p w14:paraId="2D9D4F7F" w14:textId="77777777" w:rsidR="009C5E35" w:rsidRPr="009C5E35" w:rsidRDefault="009C5E35" w:rsidP="009C5E35">
            <w:pPr>
              <w:numPr>
                <w:ilvl w:val="0"/>
                <w:numId w:val="40"/>
              </w:numPr>
              <w:jc w:val="both"/>
              <w:rPr>
                <w:sz w:val="22"/>
              </w:rPr>
            </w:pPr>
            <w:r w:rsidRPr="009C5E35">
              <w:rPr>
                <w:sz w:val="22"/>
              </w:rPr>
              <w:t>Izteikt 2. panta 3.</w:t>
            </w:r>
            <w:r w:rsidRPr="009C5E35">
              <w:rPr>
                <w:sz w:val="22"/>
                <w:vertAlign w:val="superscript"/>
              </w:rPr>
              <w:t>2</w:t>
            </w:r>
            <w:r w:rsidRPr="009C5E35">
              <w:rPr>
                <w:sz w:val="22"/>
              </w:rPr>
              <w:t xml:space="preserve"> daļu šādā redakcijā:</w:t>
            </w:r>
          </w:p>
          <w:p w14:paraId="06FF95BB" w14:textId="77777777" w:rsidR="007063B2" w:rsidRPr="007975F9" w:rsidRDefault="009C5E35" w:rsidP="009C5E35">
            <w:pPr>
              <w:numPr>
                <w:ilvl w:val="0"/>
                <w:numId w:val="40"/>
              </w:numPr>
              <w:jc w:val="both"/>
              <w:rPr>
                <w:sz w:val="22"/>
              </w:rPr>
            </w:pPr>
            <w:r w:rsidRPr="009C5E35">
              <w:rPr>
                <w:sz w:val="22"/>
              </w:rPr>
              <w:t>“(3</w:t>
            </w:r>
            <w:r w:rsidRPr="009C5E35">
              <w:rPr>
                <w:sz w:val="22"/>
                <w:vertAlign w:val="superscript"/>
              </w:rPr>
              <w:t>2</w:t>
            </w:r>
            <w:r w:rsidRPr="009C5E35">
              <w:rPr>
                <w:sz w:val="22"/>
              </w:rPr>
              <w:t xml:space="preserve">) Šā likuma noteikumi nav piemērojami, ja rotācijai atsavināmi valsts īpašumā esošie naftas produkti, ko uztur kā rezervi (drošības rezerves) atbilstoši Enerģētikas likumam. Lai minētos naftas produktus uzturētu atbilstoši to derīguma termiņam, tos atsavina vai nu piegādātājs saskaņā ar publiskā iepirkuma līgumā paredzētu pienākumu atjaunot naftas produktu </w:t>
            </w:r>
            <w:r w:rsidRPr="009C5E35">
              <w:rPr>
                <w:sz w:val="22"/>
              </w:rPr>
              <w:lastRenderedPageBreak/>
              <w:t>rezervju krājumus, vai arī ar pārvaldītāja lēmumu saskaņā ar Enerģētikas likuma 72. pantu par iespējami augstāku cenu, ieskaitot līdzekļus drošības rezervju uzkrāšanas fondā.”</w:t>
            </w:r>
          </w:p>
        </w:tc>
        <w:tc>
          <w:tcPr>
            <w:tcW w:w="1418" w:type="dxa"/>
          </w:tcPr>
          <w:p w14:paraId="161FCB34" w14:textId="3B357FE3" w:rsidR="007063B2" w:rsidRPr="007975F9" w:rsidRDefault="007E7762" w:rsidP="007E7762">
            <w:pPr>
              <w:jc w:val="both"/>
              <w:rPr>
                <w:sz w:val="22"/>
              </w:rPr>
            </w:pPr>
            <w:r>
              <w:rPr>
                <w:b/>
                <w:bCs/>
                <w:sz w:val="22"/>
              </w:rPr>
              <w:lastRenderedPageBreak/>
              <w:t xml:space="preserve">     </w:t>
            </w:r>
            <w:r w:rsidRPr="00564C8D">
              <w:rPr>
                <w:b/>
                <w:bCs/>
                <w:sz w:val="22"/>
              </w:rPr>
              <w:t>Atbalstīt</w:t>
            </w:r>
          </w:p>
        </w:tc>
        <w:tc>
          <w:tcPr>
            <w:tcW w:w="1418" w:type="dxa"/>
          </w:tcPr>
          <w:p w14:paraId="5CC33A11" w14:textId="77777777" w:rsidR="007063B2" w:rsidRPr="007975F9" w:rsidRDefault="007063B2" w:rsidP="007975F9">
            <w:pPr>
              <w:numPr>
                <w:ilvl w:val="0"/>
                <w:numId w:val="40"/>
              </w:numPr>
              <w:jc w:val="both"/>
              <w:rPr>
                <w:sz w:val="22"/>
              </w:rPr>
            </w:pPr>
          </w:p>
        </w:tc>
      </w:tr>
      <w:tr w:rsidR="007063B2" w:rsidRPr="004A11BC" w14:paraId="5A4456CD" w14:textId="77777777" w:rsidTr="007063B2">
        <w:tc>
          <w:tcPr>
            <w:tcW w:w="2835" w:type="dxa"/>
            <w:shd w:val="clear" w:color="auto" w:fill="auto"/>
          </w:tcPr>
          <w:p w14:paraId="7A75EE7C" w14:textId="77777777" w:rsidR="007063B2" w:rsidRPr="00336331" w:rsidRDefault="007063B2" w:rsidP="00336331">
            <w:pPr>
              <w:ind w:firstLine="567"/>
              <w:jc w:val="both"/>
              <w:rPr>
                <w:b/>
                <w:bCs/>
                <w:iCs/>
                <w:sz w:val="22"/>
              </w:rPr>
            </w:pPr>
          </w:p>
        </w:tc>
        <w:tc>
          <w:tcPr>
            <w:tcW w:w="2835" w:type="dxa"/>
            <w:shd w:val="clear" w:color="auto" w:fill="auto"/>
          </w:tcPr>
          <w:p w14:paraId="194B1584" w14:textId="77777777" w:rsidR="007063B2" w:rsidRPr="007975F9" w:rsidRDefault="007063B2" w:rsidP="007975F9">
            <w:pPr>
              <w:ind w:firstLine="567"/>
              <w:jc w:val="both"/>
              <w:rPr>
                <w:sz w:val="22"/>
              </w:rPr>
            </w:pPr>
            <w:r w:rsidRPr="007975F9">
              <w:rPr>
                <w:sz w:val="22"/>
              </w:rPr>
              <w:t>Likums stājas spēkā 2024. gada 1. janvārī.</w:t>
            </w:r>
          </w:p>
          <w:p w14:paraId="70853634" w14:textId="77777777" w:rsidR="007063B2" w:rsidRPr="00336331" w:rsidRDefault="007063B2" w:rsidP="00336331">
            <w:pPr>
              <w:ind w:firstLine="567"/>
              <w:jc w:val="both"/>
              <w:rPr>
                <w:sz w:val="22"/>
              </w:rPr>
            </w:pPr>
          </w:p>
        </w:tc>
        <w:tc>
          <w:tcPr>
            <w:tcW w:w="567" w:type="dxa"/>
          </w:tcPr>
          <w:p w14:paraId="417D4D25" w14:textId="77777777" w:rsidR="007063B2" w:rsidRPr="007975F9" w:rsidRDefault="007063B2" w:rsidP="002A5A5F">
            <w:pPr>
              <w:jc w:val="center"/>
              <w:rPr>
                <w:sz w:val="22"/>
              </w:rPr>
            </w:pPr>
          </w:p>
        </w:tc>
        <w:tc>
          <w:tcPr>
            <w:tcW w:w="2835" w:type="dxa"/>
          </w:tcPr>
          <w:p w14:paraId="7F055FC7" w14:textId="77777777" w:rsidR="007063B2" w:rsidRPr="007975F9" w:rsidRDefault="007063B2" w:rsidP="007975F9">
            <w:pPr>
              <w:ind w:firstLine="567"/>
              <w:jc w:val="both"/>
              <w:rPr>
                <w:sz w:val="22"/>
              </w:rPr>
            </w:pPr>
          </w:p>
        </w:tc>
        <w:tc>
          <w:tcPr>
            <w:tcW w:w="1418" w:type="dxa"/>
          </w:tcPr>
          <w:p w14:paraId="0C383F3F" w14:textId="77777777" w:rsidR="007063B2" w:rsidRPr="007975F9" w:rsidRDefault="007063B2" w:rsidP="007975F9">
            <w:pPr>
              <w:ind w:firstLine="567"/>
              <w:jc w:val="both"/>
              <w:rPr>
                <w:sz w:val="22"/>
              </w:rPr>
            </w:pPr>
          </w:p>
        </w:tc>
        <w:tc>
          <w:tcPr>
            <w:tcW w:w="1418" w:type="dxa"/>
          </w:tcPr>
          <w:p w14:paraId="64DF015E" w14:textId="77777777" w:rsidR="007063B2" w:rsidRPr="007975F9" w:rsidRDefault="007063B2" w:rsidP="007975F9">
            <w:pPr>
              <w:ind w:firstLine="567"/>
              <w:jc w:val="both"/>
              <w:rPr>
                <w:sz w:val="22"/>
              </w:rPr>
            </w:pPr>
          </w:p>
        </w:tc>
      </w:tr>
    </w:tbl>
    <w:p w14:paraId="0AC2E6A5" w14:textId="77777777" w:rsidR="0078336C" w:rsidRDefault="0078336C" w:rsidP="00190D37"/>
    <w:p w14:paraId="7216F831" w14:textId="77777777" w:rsidR="00543C78" w:rsidRDefault="00543C78" w:rsidP="00190D37"/>
    <w:p w14:paraId="763C6F1A" w14:textId="77777777" w:rsidR="008A2DDB" w:rsidRDefault="008A2DDB" w:rsidP="00190D37">
      <w:r w:rsidRPr="008A2DDB">
        <w:rPr>
          <w:i/>
          <w:sz w:val="20"/>
          <w:szCs w:val="20"/>
        </w:rPr>
        <w:t xml:space="preserve">BFNK konsultante </w:t>
      </w:r>
      <w:proofErr w:type="spellStart"/>
      <w:r w:rsidRPr="008A2DDB">
        <w:rPr>
          <w:i/>
          <w:sz w:val="20"/>
          <w:szCs w:val="20"/>
        </w:rPr>
        <w:t>S.Grava</w:t>
      </w:r>
      <w:proofErr w:type="spellEnd"/>
      <w:r w:rsidRPr="008A2DDB">
        <w:rPr>
          <w:i/>
          <w:sz w:val="20"/>
          <w:szCs w:val="20"/>
        </w:rPr>
        <w:t xml:space="preserve"> (t.7318)</w:t>
      </w:r>
    </w:p>
    <w:sectPr w:rsidR="008A2DDB" w:rsidSect="00495B31">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61599" w14:textId="77777777" w:rsidR="00616886" w:rsidRDefault="00616886">
      <w:r>
        <w:separator/>
      </w:r>
    </w:p>
  </w:endnote>
  <w:endnote w:type="continuationSeparator" w:id="0">
    <w:p w14:paraId="43487951" w14:textId="77777777" w:rsidR="00616886" w:rsidRDefault="00616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OpenSymbol">
    <w:altName w:val="Arial Unicode MS"/>
    <w:charset w:val="02"/>
    <w:family w:val="auto"/>
    <w:pitch w:val="default"/>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7C11D"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C83B4B"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DE48E"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33FE0">
      <w:rPr>
        <w:rStyle w:val="PageNumber"/>
        <w:noProof/>
      </w:rPr>
      <w:t>2</w:t>
    </w:r>
    <w:r>
      <w:rPr>
        <w:rStyle w:val="PageNumber"/>
      </w:rPr>
      <w:fldChar w:fldCharType="end"/>
    </w:r>
  </w:p>
  <w:p w14:paraId="5B55D222"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D06E3" w14:textId="77777777" w:rsidR="00616886" w:rsidRDefault="00616886">
      <w:r>
        <w:separator/>
      </w:r>
    </w:p>
  </w:footnote>
  <w:footnote w:type="continuationSeparator" w:id="0">
    <w:p w14:paraId="761DA912" w14:textId="77777777" w:rsidR="00616886" w:rsidRDefault="006168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84184"/>
    <w:multiLevelType w:val="hybridMultilevel"/>
    <w:tmpl w:val="490E1238"/>
    <w:lvl w:ilvl="0" w:tplc="4D949910">
      <w:start w:val="1"/>
      <w:numFmt w:val="bullet"/>
      <w:lvlRestart w:val="0"/>
      <w:lvlText w:val=""/>
      <w:lvlJc w:val="left"/>
      <w:pPr>
        <w:ind w:left="0" w:firstLine="705"/>
      </w:pPr>
      <w:rPr>
        <w:u w:val="none"/>
      </w:rPr>
    </w:lvl>
    <w:lvl w:ilvl="1" w:tplc="7F08F0A0">
      <w:numFmt w:val="decimal"/>
      <w:lvlText w:val=""/>
      <w:lvlJc w:val="left"/>
    </w:lvl>
    <w:lvl w:ilvl="2" w:tplc="ACBACEE8">
      <w:numFmt w:val="decimal"/>
      <w:lvlText w:val=""/>
      <w:lvlJc w:val="left"/>
    </w:lvl>
    <w:lvl w:ilvl="3" w:tplc="1690D66E">
      <w:numFmt w:val="decimal"/>
      <w:lvlText w:val=""/>
      <w:lvlJc w:val="left"/>
    </w:lvl>
    <w:lvl w:ilvl="4" w:tplc="FAA64CE0">
      <w:numFmt w:val="decimal"/>
      <w:lvlText w:val=""/>
      <w:lvlJc w:val="left"/>
    </w:lvl>
    <w:lvl w:ilvl="5" w:tplc="A09AB206">
      <w:numFmt w:val="decimal"/>
      <w:lvlText w:val=""/>
      <w:lvlJc w:val="left"/>
    </w:lvl>
    <w:lvl w:ilvl="6" w:tplc="2A7E9E0C">
      <w:numFmt w:val="decimal"/>
      <w:lvlText w:val=""/>
      <w:lvlJc w:val="left"/>
    </w:lvl>
    <w:lvl w:ilvl="7" w:tplc="B4349E70">
      <w:numFmt w:val="decimal"/>
      <w:lvlText w:val=""/>
      <w:lvlJc w:val="left"/>
    </w:lvl>
    <w:lvl w:ilvl="8" w:tplc="A1D88DE8">
      <w:numFmt w:val="decimal"/>
      <w:lvlText w:val=""/>
      <w:lvlJc w:val="left"/>
    </w:lvl>
  </w:abstractNum>
  <w:abstractNum w:abstractNumId="1" w15:restartNumberingAfterBreak="0">
    <w:nsid w:val="06A404B4"/>
    <w:multiLevelType w:val="hybridMultilevel"/>
    <w:tmpl w:val="390608D0"/>
    <w:lvl w:ilvl="0" w:tplc="88EE73E6">
      <w:start w:val="1"/>
      <w:numFmt w:val="bullet"/>
      <w:lvlRestart w:val="0"/>
      <w:lvlText w:val=""/>
      <w:lvlJc w:val="left"/>
      <w:pPr>
        <w:ind w:left="0" w:firstLine="705"/>
      </w:pPr>
      <w:rPr>
        <w:u w:val="none"/>
      </w:rPr>
    </w:lvl>
    <w:lvl w:ilvl="1" w:tplc="B9EAEC04">
      <w:numFmt w:val="decimal"/>
      <w:lvlText w:val=""/>
      <w:lvlJc w:val="left"/>
    </w:lvl>
    <w:lvl w:ilvl="2" w:tplc="ED208EA4">
      <w:numFmt w:val="decimal"/>
      <w:lvlText w:val=""/>
      <w:lvlJc w:val="left"/>
    </w:lvl>
    <w:lvl w:ilvl="3" w:tplc="A69E9ECC">
      <w:numFmt w:val="decimal"/>
      <w:lvlText w:val=""/>
      <w:lvlJc w:val="left"/>
    </w:lvl>
    <w:lvl w:ilvl="4" w:tplc="AA3A0AE0">
      <w:numFmt w:val="decimal"/>
      <w:lvlText w:val=""/>
      <w:lvlJc w:val="left"/>
    </w:lvl>
    <w:lvl w:ilvl="5" w:tplc="79FE7A30">
      <w:numFmt w:val="decimal"/>
      <w:lvlText w:val=""/>
      <w:lvlJc w:val="left"/>
    </w:lvl>
    <w:lvl w:ilvl="6" w:tplc="28720C54">
      <w:numFmt w:val="decimal"/>
      <w:lvlText w:val=""/>
      <w:lvlJc w:val="left"/>
    </w:lvl>
    <w:lvl w:ilvl="7" w:tplc="6A3ABB8E">
      <w:numFmt w:val="decimal"/>
      <w:lvlText w:val=""/>
      <w:lvlJc w:val="left"/>
    </w:lvl>
    <w:lvl w:ilvl="8" w:tplc="D450C02E">
      <w:numFmt w:val="decimal"/>
      <w:lvlText w:val=""/>
      <w:lvlJc w:val="left"/>
    </w:lvl>
  </w:abstractNum>
  <w:abstractNum w:abstractNumId="2" w15:restartNumberingAfterBreak="0">
    <w:nsid w:val="09F35789"/>
    <w:multiLevelType w:val="hybridMultilevel"/>
    <w:tmpl w:val="D8386DBC"/>
    <w:lvl w:ilvl="0" w:tplc="6602DA70">
      <w:start w:val="1"/>
      <w:numFmt w:val="bullet"/>
      <w:lvlRestart w:val="0"/>
      <w:lvlText w:val=""/>
      <w:lvlJc w:val="left"/>
      <w:pPr>
        <w:ind w:left="0" w:firstLine="705"/>
      </w:pPr>
      <w:rPr>
        <w:u w:val="none"/>
      </w:rPr>
    </w:lvl>
    <w:lvl w:ilvl="1" w:tplc="A5C4C206">
      <w:numFmt w:val="decimal"/>
      <w:lvlText w:val=""/>
      <w:lvlJc w:val="left"/>
    </w:lvl>
    <w:lvl w:ilvl="2" w:tplc="F1B4466E">
      <w:numFmt w:val="decimal"/>
      <w:lvlText w:val=""/>
      <w:lvlJc w:val="left"/>
    </w:lvl>
    <w:lvl w:ilvl="3" w:tplc="36220E76">
      <w:numFmt w:val="decimal"/>
      <w:lvlText w:val=""/>
      <w:lvlJc w:val="left"/>
    </w:lvl>
    <w:lvl w:ilvl="4" w:tplc="40DC8D52">
      <w:numFmt w:val="decimal"/>
      <w:lvlText w:val=""/>
      <w:lvlJc w:val="left"/>
    </w:lvl>
    <w:lvl w:ilvl="5" w:tplc="FE4AE68E">
      <w:numFmt w:val="decimal"/>
      <w:lvlText w:val=""/>
      <w:lvlJc w:val="left"/>
    </w:lvl>
    <w:lvl w:ilvl="6" w:tplc="6902DB02">
      <w:numFmt w:val="decimal"/>
      <w:lvlText w:val=""/>
      <w:lvlJc w:val="left"/>
    </w:lvl>
    <w:lvl w:ilvl="7" w:tplc="80E4106C">
      <w:numFmt w:val="decimal"/>
      <w:lvlText w:val=""/>
      <w:lvlJc w:val="left"/>
    </w:lvl>
    <w:lvl w:ilvl="8" w:tplc="7BF6F80E">
      <w:numFmt w:val="decimal"/>
      <w:lvlText w:val=""/>
      <w:lvlJc w:val="left"/>
    </w:lvl>
  </w:abstractNum>
  <w:abstractNum w:abstractNumId="3" w15:restartNumberingAfterBreak="0">
    <w:nsid w:val="0CCC243D"/>
    <w:multiLevelType w:val="hybridMultilevel"/>
    <w:tmpl w:val="F6B2B092"/>
    <w:lvl w:ilvl="0" w:tplc="704EBEF8">
      <w:start w:val="1"/>
      <w:numFmt w:val="bullet"/>
      <w:lvlRestart w:val="0"/>
      <w:lvlText w:val=""/>
      <w:lvlJc w:val="left"/>
      <w:pPr>
        <w:ind w:left="0" w:firstLine="705"/>
      </w:pPr>
      <w:rPr>
        <w:u w:val="none"/>
      </w:rPr>
    </w:lvl>
    <w:lvl w:ilvl="1" w:tplc="DF404754">
      <w:numFmt w:val="decimal"/>
      <w:lvlText w:val=""/>
      <w:lvlJc w:val="left"/>
    </w:lvl>
    <w:lvl w:ilvl="2" w:tplc="DBCE2BD0">
      <w:numFmt w:val="decimal"/>
      <w:lvlText w:val=""/>
      <w:lvlJc w:val="left"/>
    </w:lvl>
    <w:lvl w:ilvl="3" w:tplc="52AE570A">
      <w:numFmt w:val="decimal"/>
      <w:lvlText w:val=""/>
      <w:lvlJc w:val="left"/>
    </w:lvl>
    <w:lvl w:ilvl="4" w:tplc="A462D5F6">
      <w:numFmt w:val="decimal"/>
      <w:lvlText w:val=""/>
      <w:lvlJc w:val="left"/>
    </w:lvl>
    <w:lvl w:ilvl="5" w:tplc="EBCC9C2E">
      <w:numFmt w:val="decimal"/>
      <w:lvlText w:val=""/>
      <w:lvlJc w:val="left"/>
    </w:lvl>
    <w:lvl w:ilvl="6" w:tplc="1D744C60">
      <w:numFmt w:val="decimal"/>
      <w:lvlText w:val=""/>
      <w:lvlJc w:val="left"/>
    </w:lvl>
    <w:lvl w:ilvl="7" w:tplc="502CFD38">
      <w:numFmt w:val="decimal"/>
      <w:lvlText w:val=""/>
      <w:lvlJc w:val="left"/>
    </w:lvl>
    <w:lvl w:ilvl="8" w:tplc="F46C7148">
      <w:numFmt w:val="decimal"/>
      <w:lvlText w:val=""/>
      <w:lvlJc w:val="left"/>
    </w:lvl>
  </w:abstractNum>
  <w:abstractNum w:abstractNumId="4" w15:restartNumberingAfterBreak="0">
    <w:nsid w:val="1144043E"/>
    <w:multiLevelType w:val="hybridMultilevel"/>
    <w:tmpl w:val="F2FC456C"/>
    <w:lvl w:ilvl="0" w:tplc="D0E6C37A">
      <w:start w:val="1"/>
      <w:numFmt w:val="bullet"/>
      <w:lvlRestart w:val="0"/>
      <w:lvlText w:val=""/>
      <w:lvlJc w:val="left"/>
      <w:pPr>
        <w:ind w:left="0" w:firstLine="705"/>
      </w:pPr>
      <w:rPr>
        <w:u w:val="none"/>
      </w:rPr>
    </w:lvl>
    <w:lvl w:ilvl="1" w:tplc="BE1EF90C">
      <w:numFmt w:val="decimal"/>
      <w:lvlText w:val=""/>
      <w:lvlJc w:val="left"/>
    </w:lvl>
    <w:lvl w:ilvl="2" w:tplc="E326BBC4">
      <w:numFmt w:val="decimal"/>
      <w:lvlText w:val=""/>
      <w:lvlJc w:val="left"/>
    </w:lvl>
    <w:lvl w:ilvl="3" w:tplc="F0103FA8">
      <w:numFmt w:val="decimal"/>
      <w:lvlText w:val=""/>
      <w:lvlJc w:val="left"/>
    </w:lvl>
    <w:lvl w:ilvl="4" w:tplc="616CEF58">
      <w:numFmt w:val="decimal"/>
      <w:lvlText w:val=""/>
      <w:lvlJc w:val="left"/>
    </w:lvl>
    <w:lvl w:ilvl="5" w:tplc="AA84109A">
      <w:numFmt w:val="decimal"/>
      <w:lvlText w:val=""/>
      <w:lvlJc w:val="left"/>
    </w:lvl>
    <w:lvl w:ilvl="6" w:tplc="5D0872C6">
      <w:numFmt w:val="decimal"/>
      <w:lvlText w:val=""/>
      <w:lvlJc w:val="left"/>
    </w:lvl>
    <w:lvl w:ilvl="7" w:tplc="8D02140C">
      <w:numFmt w:val="decimal"/>
      <w:lvlText w:val=""/>
      <w:lvlJc w:val="left"/>
    </w:lvl>
    <w:lvl w:ilvl="8" w:tplc="78583B90">
      <w:numFmt w:val="decimal"/>
      <w:lvlText w:val=""/>
      <w:lvlJc w:val="left"/>
    </w:lvl>
  </w:abstractNum>
  <w:abstractNum w:abstractNumId="5" w15:restartNumberingAfterBreak="0">
    <w:nsid w:val="11B3360E"/>
    <w:multiLevelType w:val="hybridMultilevel"/>
    <w:tmpl w:val="E8C67E48"/>
    <w:lvl w:ilvl="0" w:tplc="F1A6F062">
      <w:start w:val="1"/>
      <w:numFmt w:val="bullet"/>
      <w:lvlRestart w:val="0"/>
      <w:lvlText w:val=""/>
      <w:lvlJc w:val="left"/>
      <w:pPr>
        <w:ind w:left="0" w:firstLine="705"/>
      </w:pPr>
      <w:rPr>
        <w:u w:val="none"/>
      </w:rPr>
    </w:lvl>
    <w:lvl w:ilvl="1" w:tplc="985C8968">
      <w:numFmt w:val="decimal"/>
      <w:lvlText w:val=""/>
      <w:lvlJc w:val="left"/>
    </w:lvl>
    <w:lvl w:ilvl="2" w:tplc="C8889BE0">
      <w:numFmt w:val="decimal"/>
      <w:lvlText w:val=""/>
      <w:lvlJc w:val="left"/>
    </w:lvl>
    <w:lvl w:ilvl="3" w:tplc="5B2AAD20">
      <w:numFmt w:val="decimal"/>
      <w:lvlText w:val=""/>
      <w:lvlJc w:val="left"/>
    </w:lvl>
    <w:lvl w:ilvl="4" w:tplc="455AF1C8">
      <w:numFmt w:val="decimal"/>
      <w:lvlText w:val=""/>
      <w:lvlJc w:val="left"/>
    </w:lvl>
    <w:lvl w:ilvl="5" w:tplc="20F81D2A">
      <w:numFmt w:val="decimal"/>
      <w:lvlText w:val=""/>
      <w:lvlJc w:val="left"/>
    </w:lvl>
    <w:lvl w:ilvl="6" w:tplc="35D806FA">
      <w:numFmt w:val="decimal"/>
      <w:lvlText w:val=""/>
      <w:lvlJc w:val="left"/>
    </w:lvl>
    <w:lvl w:ilvl="7" w:tplc="ED0EEF3C">
      <w:numFmt w:val="decimal"/>
      <w:lvlText w:val=""/>
      <w:lvlJc w:val="left"/>
    </w:lvl>
    <w:lvl w:ilvl="8" w:tplc="99C823F2">
      <w:numFmt w:val="decimal"/>
      <w:lvlText w:val=""/>
      <w:lvlJc w:val="left"/>
    </w:lvl>
  </w:abstractNum>
  <w:abstractNum w:abstractNumId="6" w15:restartNumberingAfterBreak="0">
    <w:nsid w:val="12895767"/>
    <w:multiLevelType w:val="hybridMultilevel"/>
    <w:tmpl w:val="A5369F28"/>
    <w:lvl w:ilvl="0" w:tplc="3FF04DAA">
      <w:start w:val="1"/>
      <w:numFmt w:val="bullet"/>
      <w:lvlRestart w:val="0"/>
      <w:lvlText w:val=""/>
      <w:lvlJc w:val="left"/>
      <w:pPr>
        <w:ind w:left="0" w:firstLine="705"/>
      </w:pPr>
      <w:rPr>
        <w:u w:val="none"/>
      </w:rPr>
    </w:lvl>
    <w:lvl w:ilvl="1" w:tplc="0A5481E0">
      <w:numFmt w:val="decimal"/>
      <w:lvlText w:val=""/>
      <w:lvlJc w:val="left"/>
    </w:lvl>
    <w:lvl w:ilvl="2" w:tplc="CDACCA8E">
      <w:numFmt w:val="decimal"/>
      <w:lvlText w:val=""/>
      <w:lvlJc w:val="left"/>
    </w:lvl>
    <w:lvl w:ilvl="3" w:tplc="38266242">
      <w:numFmt w:val="decimal"/>
      <w:lvlText w:val=""/>
      <w:lvlJc w:val="left"/>
    </w:lvl>
    <w:lvl w:ilvl="4" w:tplc="EF263450">
      <w:numFmt w:val="decimal"/>
      <w:lvlText w:val=""/>
      <w:lvlJc w:val="left"/>
    </w:lvl>
    <w:lvl w:ilvl="5" w:tplc="512C686C">
      <w:numFmt w:val="decimal"/>
      <w:lvlText w:val=""/>
      <w:lvlJc w:val="left"/>
    </w:lvl>
    <w:lvl w:ilvl="6" w:tplc="6CD6B286">
      <w:numFmt w:val="decimal"/>
      <w:lvlText w:val=""/>
      <w:lvlJc w:val="left"/>
    </w:lvl>
    <w:lvl w:ilvl="7" w:tplc="4EC09646">
      <w:numFmt w:val="decimal"/>
      <w:lvlText w:val=""/>
      <w:lvlJc w:val="left"/>
    </w:lvl>
    <w:lvl w:ilvl="8" w:tplc="6BF4EB4A">
      <w:numFmt w:val="decimal"/>
      <w:lvlText w:val=""/>
      <w:lvlJc w:val="left"/>
    </w:lvl>
  </w:abstractNum>
  <w:abstractNum w:abstractNumId="7" w15:restartNumberingAfterBreak="0">
    <w:nsid w:val="14860765"/>
    <w:multiLevelType w:val="hybridMultilevel"/>
    <w:tmpl w:val="AE2A120E"/>
    <w:lvl w:ilvl="0" w:tplc="FB3A80FE">
      <w:start w:val="1"/>
      <w:numFmt w:val="bullet"/>
      <w:lvlRestart w:val="0"/>
      <w:lvlText w:val=""/>
      <w:lvlJc w:val="left"/>
      <w:pPr>
        <w:ind w:left="0" w:firstLine="705"/>
      </w:pPr>
      <w:rPr>
        <w:u w:val="none"/>
      </w:rPr>
    </w:lvl>
    <w:lvl w:ilvl="1" w:tplc="039E0058">
      <w:numFmt w:val="decimal"/>
      <w:lvlText w:val=""/>
      <w:lvlJc w:val="left"/>
    </w:lvl>
    <w:lvl w:ilvl="2" w:tplc="AB6CDB44">
      <w:numFmt w:val="decimal"/>
      <w:lvlText w:val=""/>
      <w:lvlJc w:val="left"/>
    </w:lvl>
    <w:lvl w:ilvl="3" w:tplc="5C5A40C2">
      <w:numFmt w:val="decimal"/>
      <w:lvlText w:val=""/>
      <w:lvlJc w:val="left"/>
    </w:lvl>
    <w:lvl w:ilvl="4" w:tplc="BD18D9FE">
      <w:numFmt w:val="decimal"/>
      <w:lvlText w:val=""/>
      <w:lvlJc w:val="left"/>
    </w:lvl>
    <w:lvl w:ilvl="5" w:tplc="9918D154">
      <w:numFmt w:val="decimal"/>
      <w:lvlText w:val=""/>
      <w:lvlJc w:val="left"/>
    </w:lvl>
    <w:lvl w:ilvl="6" w:tplc="312A8002">
      <w:numFmt w:val="decimal"/>
      <w:lvlText w:val=""/>
      <w:lvlJc w:val="left"/>
    </w:lvl>
    <w:lvl w:ilvl="7" w:tplc="4AFC2B62">
      <w:numFmt w:val="decimal"/>
      <w:lvlText w:val=""/>
      <w:lvlJc w:val="left"/>
    </w:lvl>
    <w:lvl w:ilvl="8" w:tplc="C9DA36C6">
      <w:numFmt w:val="decimal"/>
      <w:lvlText w:val=""/>
      <w:lvlJc w:val="left"/>
    </w:lvl>
  </w:abstractNum>
  <w:abstractNum w:abstractNumId="8" w15:restartNumberingAfterBreak="0">
    <w:nsid w:val="1A835918"/>
    <w:multiLevelType w:val="hybridMultilevel"/>
    <w:tmpl w:val="7A6AD592"/>
    <w:lvl w:ilvl="0" w:tplc="D6421CA4">
      <w:start w:val="1"/>
      <w:numFmt w:val="bullet"/>
      <w:lvlRestart w:val="0"/>
      <w:lvlText w:val=""/>
      <w:lvlJc w:val="left"/>
      <w:pPr>
        <w:ind w:left="0" w:firstLine="705"/>
      </w:pPr>
      <w:rPr>
        <w:u w:val="none"/>
      </w:rPr>
    </w:lvl>
    <w:lvl w:ilvl="1" w:tplc="260C0568">
      <w:numFmt w:val="decimal"/>
      <w:lvlText w:val=""/>
      <w:lvlJc w:val="left"/>
    </w:lvl>
    <w:lvl w:ilvl="2" w:tplc="D914957A">
      <w:numFmt w:val="decimal"/>
      <w:lvlText w:val=""/>
      <w:lvlJc w:val="left"/>
    </w:lvl>
    <w:lvl w:ilvl="3" w:tplc="0DDC0EFE">
      <w:numFmt w:val="decimal"/>
      <w:lvlText w:val=""/>
      <w:lvlJc w:val="left"/>
    </w:lvl>
    <w:lvl w:ilvl="4" w:tplc="AC7473B4">
      <w:numFmt w:val="decimal"/>
      <w:lvlText w:val=""/>
      <w:lvlJc w:val="left"/>
    </w:lvl>
    <w:lvl w:ilvl="5" w:tplc="310E5478">
      <w:numFmt w:val="decimal"/>
      <w:lvlText w:val=""/>
      <w:lvlJc w:val="left"/>
    </w:lvl>
    <w:lvl w:ilvl="6" w:tplc="F1FA9E88">
      <w:numFmt w:val="decimal"/>
      <w:lvlText w:val=""/>
      <w:lvlJc w:val="left"/>
    </w:lvl>
    <w:lvl w:ilvl="7" w:tplc="3C64348E">
      <w:numFmt w:val="decimal"/>
      <w:lvlText w:val=""/>
      <w:lvlJc w:val="left"/>
    </w:lvl>
    <w:lvl w:ilvl="8" w:tplc="A394EC2E">
      <w:numFmt w:val="decimal"/>
      <w:lvlText w:val=""/>
      <w:lvlJc w:val="left"/>
    </w:lvl>
  </w:abstractNum>
  <w:abstractNum w:abstractNumId="9" w15:restartNumberingAfterBreak="0">
    <w:nsid w:val="1A9E5ECE"/>
    <w:multiLevelType w:val="hybridMultilevel"/>
    <w:tmpl w:val="A41087A0"/>
    <w:lvl w:ilvl="0" w:tplc="77AA2E48">
      <w:start w:val="1"/>
      <w:numFmt w:val="bullet"/>
      <w:lvlRestart w:val="0"/>
      <w:lvlText w:val=""/>
      <w:lvlJc w:val="left"/>
      <w:pPr>
        <w:ind w:left="0" w:firstLine="705"/>
      </w:pPr>
      <w:rPr>
        <w:u w:val="none"/>
      </w:rPr>
    </w:lvl>
    <w:lvl w:ilvl="1" w:tplc="CCFEA668">
      <w:numFmt w:val="decimal"/>
      <w:lvlText w:val=""/>
      <w:lvlJc w:val="left"/>
    </w:lvl>
    <w:lvl w:ilvl="2" w:tplc="4E846DE0">
      <w:numFmt w:val="decimal"/>
      <w:lvlText w:val=""/>
      <w:lvlJc w:val="left"/>
    </w:lvl>
    <w:lvl w:ilvl="3" w:tplc="AD4E1370">
      <w:numFmt w:val="decimal"/>
      <w:lvlText w:val=""/>
      <w:lvlJc w:val="left"/>
    </w:lvl>
    <w:lvl w:ilvl="4" w:tplc="3536A5B2">
      <w:numFmt w:val="decimal"/>
      <w:lvlText w:val=""/>
      <w:lvlJc w:val="left"/>
    </w:lvl>
    <w:lvl w:ilvl="5" w:tplc="2A44D9E0">
      <w:numFmt w:val="decimal"/>
      <w:lvlText w:val=""/>
      <w:lvlJc w:val="left"/>
    </w:lvl>
    <w:lvl w:ilvl="6" w:tplc="1286166E">
      <w:numFmt w:val="decimal"/>
      <w:lvlText w:val=""/>
      <w:lvlJc w:val="left"/>
    </w:lvl>
    <w:lvl w:ilvl="7" w:tplc="CAB042DA">
      <w:numFmt w:val="decimal"/>
      <w:lvlText w:val=""/>
      <w:lvlJc w:val="left"/>
    </w:lvl>
    <w:lvl w:ilvl="8" w:tplc="1D7EB37C">
      <w:numFmt w:val="decimal"/>
      <w:lvlText w:val=""/>
      <w:lvlJc w:val="left"/>
    </w:lvl>
  </w:abstractNum>
  <w:abstractNum w:abstractNumId="10" w15:restartNumberingAfterBreak="0">
    <w:nsid w:val="1B5A739F"/>
    <w:multiLevelType w:val="hybridMultilevel"/>
    <w:tmpl w:val="C504B4A8"/>
    <w:lvl w:ilvl="0" w:tplc="31365EC2">
      <w:start w:val="1"/>
      <w:numFmt w:val="bullet"/>
      <w:lvlRestart w:val="0"/>
      <w:lvlText w:val=""/>
      <w:lvlJc w:val="left"/>
      <w:pPr>
        <w:ind w:left="0" w:firstLine="705"/>
      </w:pPr>
      <w:rPr>
        <w:u w:val="none"/>
      </w:rPr>
    </w:lvl>
    <w:lvl w:ilvl="1" w:tplc="C63EF0D8">
      <w:numFmt w:val="decimal"/>
      <w:lvlText w:val=""/>
      <w:lvlJc w:val="left"/>
    </w:lvl>
    <w:lvl w:ilvl="2" w:tplc="444EB53E">
      <w:numFmt w:val="decimal"/>
      <w:lvlText w:val=""/>
      <w:lvlJc w:val="left"/>
    </w:lvl>
    <w:lvl w:ilvl="3" w:tplc="96EE9C3C">
      <w:numFmt w:val="decimal"/>
      <w:lvlText w:val=""/>
      <w:lvlJc w:val="left"/>
    </w:lvl>
    <w:lvl w:ilvl="4" w:tplc="16306FDC">
      <w:numFmt w:val="decimal"/>
      <w:lvlText w:val=""/>
      <w:lvlJc w:val="left"/>
    </w:lvl>
    <w:lvl w:ilvl="5" w:tplc="BF7A6162">
      <w:numFmt w:val="decimal"/>
      <w:lvlText w:val=""/>
      <w:lvlJc w:val="left"/>
    </w:lvl>
    <w:lvl w:ilvl="6" w:tplc="82CE7EC8">
      <w:numFmt w:val="decimal"/>
      <w:lvlText w:val=""/>
      <w:lvlJc w:val="left"/>
    </w:lvl>
    <w:lvl w:ilvl="7" w:tplc="3D1CDD36">
      <w:numFmt w:val="decimal"/>
      <w:lvlText w:val=""/>
      <w:lvlJc w:val="left"/>
    </w:lvl>
    <w:lvl w:ilvl="8" w:tplc="EA185BE2">
      <w:numFmt w:val="decimal"/>
      <w:lvlText w:val=""/>
      <w:lvlJc w:val="left"/>
    </w:lvl>
  </w:abstractNum>
  <w:abstractNum w:abstractNumId="11" w15:restartNumberingAfterBreak="0">
    <w:nsid w:val="1CC741B4"/>
    <w:multiLevelType w:val="hybridMultilevel"/>
    <w:tmpl w:val="C22EE068"/>
    <w:lvl w:ilvl="0" w:tplc="932C731E">
      <w:start w:val="1"/>
      <w:numFmt w:val="bullet"/>
      <w:lvlRestart w:val="0"/>
      <w:lvlText w:val=""/>
      <w:lvlJc w:val="left"/>
      <w:pPr>
        <w:ind w:left="0" w:firstLine="705"/>
      </w:pPr>
      <w:rPr>
        <w:u w:val="none"/>
      </w:rPr>
    </w:lvl>
    <w:lvl w:ilvl="1" w:tplc="B2560F1E">
      <w:numFmt w:val="decimal"/>
      <w:lvlText w:val=""/>
      <w:lvlJc w:val="left"/>
    </w:lvl>
    <w:lvl w:ilvl="2" w:tplc="3A180944">
      <w:numFmt w:val="decimal"/>
      <w:lvlText w:val=""/>
      <w:lvlJc w:val="left"/>
    </w:lvl>
    <w:lvl w:ilvl="3" w:tplc="DF6A8CB0">
      <w:numFmt w:val="decimal"/>
      <w:lvlText w:val=""/>
      <w:lvlJc w:val="left"/>
    </w:lvl>
    <w:lvl w:ilvl="4" w:tplc="D36208C2">
      <w:numFmt w:val="decimal"/>
      <w:lvlText w:val=""/>
      <w:lvlJc w:val="left"/>
    </w:lvl>
    <w:lvl w:ilvl="5" w:tplc="64045D2C">
      <w:numFmt w:val="decimal"/>
      <w:lvlText w:val=""/>
      <w:lvlJc w:val="left"/>
    </w:lvl>
    <w:lvl w:ilvl="6" w:tplc="D954F0CC">
      <w:numFmt w:val="decimal"/>
      <w:lvlText w:val=""/>
      <w:lvlJc w:val="left"/>
    </w:lvl>
    <w:lvl w:ilvl="7" w:tplc="611AB1F8">
      <w:numFmt w:val="decimal"/>
      <w:lvlText w:val=""/>
      <w:lvlJc w:val="left"/>
    </w:lvl>
    <w:lvl w:ilvl="8" w:tplc="17B4D53E">
      <w:numFmt w:val="decimal"/>
      <w:lvlText w:val=""/>
      <w:lvlJc w:val="left"/>
    </w:lvl>
  </w:abstractNum>
  <w:abstractNum w:abstractNumId="12" w15:restartNumberingAfterBreak="0">
    <w:nsid w:val="21BC6A0C"/>
    <w:multiLevelType w:val="hybridMultilevel"/>
    <w:tmpl w:val="3E54B1A2"/>
    <w:lvl w:ilvl="0" w:tplc="07A0BEB6">
      <w:start w:val="1"/>
      <w:numFmt w:val="bullet"/>
      <w:lvlRestart w:val="0"/>
      <w:lvlText w:val=""/>
      <w:lvlJc w:val="left"/>
      <w:pPr>
        <w:ind w:left="0" w:firstLine="705"/>
      </w:pPr>
      <w:rPr>
        <w:u w:val="none"/>
      </w:rPr>
    </w:lvl>
    <w:lvl w:ilvl="1" w:tplc="D108AFD6">
      <w:numFmt w:val="decimal"/>
      <w:lvlText w:val=""/>
      <w:lvlJc w:val="left"/>
    </w:lvl>
    <w:lvl w:ilvl="2" w:tplc="27AAEF3A">
      <w:numFmt w:val="decimal"/>
      <w:lvlText w:val=""/>
      <w:lvlJc w:val="left"/>
    </w:lvl>
    <w:lvl w:ilvl="3" w:tplc="28D86F4C">
      <w:numFmt w:val="decimal"/>
      <w:lvlText w:val=""/>
      <w:lvlJc w:val="left"/>
    </w:lvl>
    <w:lvl w:ilvl="4" w:tplc="3D74E638">
      <w:numFmt w:val="decimal"/>
      <w:lvlText w:val=""/>
      <w:lvlJc w:val="left"/>
    </w:lvl>
    <w:lvl w:ilvl="5" w:tplc="9B1615FE">
      <w:numFmt w:val="decimal"/>
      <w:lvlText w:val=""/>
      <w:lvlJc w:val="left"/>
    </w:lvl>
    <w:lvl w:ilvl="6" w:tplc="089CBD1A">
      <w:numFmt w:val="decimal"/>
      <w:lvlText w:val=""/>
      <w:lvlJc w:val="left"/>
    </w:lvl>
    <w:lvl w:ilvl="7" w:tplc="0D8E4852">
      <w:numFmt w:val="decimal"/>
      <w:lvlText w:val=""/>
      <w:lvlJc w:val="left"/>
    </w:lvl>
    <w:lvl w:ilvl="8" w:tplc="DAE6243C">
      <w:numFmt w:val="decimal"/>
      <w:lvlText w:val=""/>
      <w:lvlJc w:val="left"/>
    </w:lvl>
  </w:abstractNum>
  <w:abstractNum w:abstractNumId="13" w15:restartNumberingAfterBreak="0">
    <w:nsid w:val="24867403"/>
    <w:multiLevelType w:val="hybridMultilevel"/>
    <w:tmpl w:val="D28CBAA6"/>
    <w:lvl w:ilvl="0" w:tplc="FD625F7E">
      <w:start w:val="1"/>
      <w:numFmt w:val="bullet"/>
      <w:lvlRestart w:val="0"/>
      <w:lvlText w:val=""/>
      <w:lvlJc w:val="left"/>
      <w:pPr>
        <w:ind w:left="0" w:firstLine="705"/>
      </w:pPr>
      <w:rPr>
        <w:u w:val="none"/>
      </w:rPr>
    </w:lvl>
    <w:lvl w:ilvl="1" w:tplc="DA84A7C0">
      <w:numFmt w:val="decimal"/>
      <w:lvlText w:val=""/>
      <w:lvlJc w:val="left"/>
    </w:lvl>
    <w:lvl w:ilvl="2" w:tplc="DD7EE9C2">
      <w:numFmt w:val="decimal"/>
      <w:lvlText w:val=""/>
      <w:lvlJc w:val="left"/>
    </w:lvl>
    <w:lvl w:ilvl="3" w:tplc="5AB09DF4">
      <w:numFmt w:val="decimal"/>
      <w:lvlText w:val=""/>
      <w:lvlJc w:val="left"/>
    </w:lvl>
    <w:lvl w:ilvl="4" w:tplc="3D6E1E2E">
      <w:numFmt w:val="decimal"/>
      <w:lvlText w:val=""/>
      <w:lvlJc w:val="left"/>
    </w:lvl>
    <w:lvl w:ilvl="5" w:tplc="144862E0">
      <w:numFmt w:val="decimal"/>
      <w:lvlText w:val=""/>
      <w:lvlJc w:val="left"/>
    </w:lvl>
    <w:lvl w:ilvl="6" w:tplc="90F0E658">
      <w:numFmt w:val="decimal"/>
      <w:lvlText w:val=""/>
      <w:lvlJc w:val="left"/>
    </w:lvl>
    <w:lvl w:ilvl="7" w:tplc="638AF9A0">
      <w:numFmt w:val="decimal"/>
      <w:lvlText w:val=""/>
      <w:lvlJc w:val="left"/>
    </w:lvl>
    <w:lvl w:ilvl="8" w:tplc="2F8A3AB6">
      <w:numFmt w:val="decimal"/>
      <w:lvlText w:val=""/>
      <w:lvlJc w:val="left"/>
    </w:lvl>
  </w:abstractNum>
  <w:abstractNum w:abstractNumId="14" w15:restartNumberingAfterBreak="0">
    <w:nsid w:val="283F4582"/>
    <w:multiLevelType w:val="hybridMultilevel"/>
    <w:tmpl w:val="B95C742A"/>
    <w:lvl w:ilvl="0" w:tplc="03460750">
      <w:start w:val="1"/>
      <w:numFmt w:val="bullet"/>
      <w:lvlRestart w:val="0"/>
      <w:lvlText w:val=""/>
      <w:lvlJc w:val="left"/>
      <w:pPr>
        <w:ind w:left="0" w:firstLine="705"/>
      </w:pPr>
      <w:rPr>
        <w:u w:val="none"/>
      </w:rPr>
    </w:lvl>
    <w:lvl w:ilvl="1" w:tplc="059222AC">
      <w:numFmt w:val="decimal"/>
      <w:lvlText w:val=""/>
      <w:lvlJc w:val="left"/>
    </w:lvl>
    <w:lvl w:ilvl="2" w:tplc="72E2B410">
      <w:numFmt w:val="decimal"/>
      <w:lvlText w:val=""/>
      <w:lvlJc w:val="left"/>
    </w:lvl>
    <w:lvl w:ilvl="3" w:tplc="7F7408FC">
      <w:numFmt w:val="decimal"/>
      <w:lvlText w:val=""/>
      <w:lvlJc w:val="left"/>
    </w:lvl>
    <w:lvl w:ilvl="4" w:tplc="074665D0">
      <w:numFmt w:val="decimal"/>
      <w:lvlText w:val=""/>
      <w:lvlJc w:val="left"/>
    </w:lvl>
    <w:lvl w:ilvl="5" w:tplc="3F983A48">
      <w:numFmt w:val="decimal"/>
      <w:lvlText w:val=""/>
      <w:lvlJc w:val="left"/>
    </w:lvl>
    <w:lvl w:ilvl="6" w:tplc="302EC2B4">
      <w:numFmt w:val="decimal"/>
      <w:lvlText w:val=""/>
      <w:lvlJc w:val="left"/>
    </w:lvl>
    <w:lvl w:ilvl="7" w:tplc="1FE61B22">
      <w:numFmt w:val="decimal"/>
      <w:lvlText w:val=""/>
      <w:lvlJc w:val="left"/>
    </w:lvl>
    <w:lvl w:ilvl="8" w:tplc="680ABCE6">
      <w:numFmt w:val="decimal"/>
      <w:lvlText w:val=""/>
      <w:lvlJc w:val="left"/>
    </w:lvl>
  </w:abstractNum>
  <w:abstractNum w:abstractNumId="15" w15:restartNumberingAfterBreak="0">
    <w:nsid w:val="2CBB3D5A"/>
    <w:multiLevelType w:val="hybridMultilevel"/>
    <w:tmpl w:val="CD640FCA"/>
    <w:lvl w:ilvl="0" w:tplc="364433C6">
      <w:start w:val="1"/>
      <w:numFmt w:val="bullet"/>
      <w:lvlRestart w:val="0"/>
      <w:lvlText w:val=""/>
      <w:lvlJc w:val="left"/>
      <w:pPr>
        <w:ind w:left="0" w:firstLine="705"/>
      </w:pPr>
      <w:rPr>
        <w:u w:val="none"/>
      </w:rPr>
    </w:lvl>
    <w:lvl w:ilvl="1" w:tplc="8E56DC96">
      <w:numFmt w:val="decimal"/>
      <w:lvlText w:val=""/>
      <w:lvlJc w:val="left"/>
    </w:lvl>
    <w:lvl w:ilvl="2" w:tplc="F064E7D2">
      <w:numFmt w:val="decimal"/>
      <w:lvlText w:val=""/>
      <w:lvlJc w:val="left"/>
    </w:lvl>
    <w:lvl w:ilvl="3" w:tplc="0980CBE6">
      <w:numFmt w:val="decimal"/>
      <w:lvlText w:val=""/>
      <w:lvlJc w:val="left"/>
    </w:lvl>
    <w:lvl w:ilvl="4" w:tplc="D10E9AEA">
      <w:numFmt w:val="decimal"/>
      <w:lvlText w:val=""/>
      <w:lvlJc w:val="left"/>
    </w:lvl>
    <w:lvl w:ilvl="5" w:tplc="9FFC24A0">
      <w:numFmt w:val="decimal"/>
      <w:lvlText w:val=""/>
      <w:lvlJc w:val="left"/>
    </w:lvl>
    <w:lvl w:ilvl="6" w:tplc="7D30FB7A">
      <w:numFmt w:val="decimal"/>
      <w:lvlText w:val=""/>
      <w:lvlJc w:val="left"/>
    </w:lvl>
    <w:lvl w:ilvl="7" w:tplc="2390D87A">
      <w:numFmt w:val="decimal"/>
      <w:lvlText w:val=""/>
      <w:lvlJc w:val="left"/>
    </w:lvl>
    <w:lvl w:ilvl="8" w:tplc="454CC54E">
      <w:numFmt w:val="decimal"/>
      <w:lvlText w:val=""/>
      <w:lvlJc w:val="left"/>
    </w:lvl>
  </w:abstractNum>
  <w:abstractNum w:abstractNumId="16" w15:restartNumberingAfterBreak="0">
    <w:nsid w:val="32B203CE"/>
    <w:multiLevelType w:val="hybridMultilevel"/>
    <w:tmpl w:val="6998685A"/>
    <w:lvl w:ilvl="0" w:tplc="A7DC4E2C">
      <w:start w:val="1"/>
      <w:numFmt w:val="bullet"/>
      <w:lvlRestart w:val="0"/>
      <w:lvlText w:val=""/>
      <w:lvlJc w:val="left"/>
      <w:pPr>
        <w:ind w:left="0" w:firstLine="705"/>
      </w:pPr>
      <w:rPr>
        <w:u w:val="none"/>
      </w:rPr>
    </w:lvl>
    <w:lvl w:ilvl="1" w:tplc="62581FB8">
      <w:numFmt w:val="decimal"/>
      <w:lvlText w:val=""/>
      <w:lvlJc w:val="left"/>
    </w:lvl>
    <w:lvl w:ilvl="2" w:tplc="379CD4C8">
      <w:numFmt w:val="decimal"/>
      <w:lvlText w:val=""/>
      <w:lvlJc w:val="left"/>
    </w:lvl>
    <w:lvl w:ilvl="3" w:tplc="9D9620FE">
      <w:numFmt w:val="decimal"/>
      <w:lvlText w:val=""/>
      <w:lvlJc w:val="left"/>
    </w:lvl>
    <w:lvl w:ilvl="4" w:tplc="1862D29E">
      <w:numFmt w:val="decimal"/>
      <w:lvlText w:val=""/>
      <w:lvlJc w:val="left"/>
    </w:lvl>
    <w:lvl w:ilvl="5" w:tplc="B00659CA">
      <w:numFmt w:val="decimal"/>
      <w:lvlText w:val=""/>
      <w:lvlJc w:val="left"/>
    </w:lvl>
    <w:lvl w:ilvl="6" w:tplc="0D20FFB2">
      <w:numFmt w:val="decimal"/>
      <w:lvlText w:val=""/>
      <w:lvlJc w:val="left"/>
    </w:lvl>
    <w:lvl w:ilvl="7" w:tplc="0CD6C940">
      <w:numFmt w:val="decimal"/>
      <w:lvlText w:val=""/>
      <w:lvlJc w:val="left"/>
    </w:lvl>
    <w:lvl w:ilvl="8" w:tplc="51FE0D96">
      <w:numFmt w:val="decimal"/>
      <w:lvlText w:val=""/>
      <w:lvlJc w:val="left"/>
    </w:lvl>
  </w:abstractNum>
  <w:abstractNum w:abstractNumId="17" w15:restartNumberingAfterBreak="0">
    <w:nsid w:val="32ED59B2"/>
    <w:multiLevelType w:val="hybridMultilevel"/>
    <w:tmpl w:val="7DC0A8B8"/>
    <w:lvl w:ilvl="0" w:tplc="448E8B1E">
      <w:start w:val="1"/>
      <w:numFmt w:val="bullet"/>
      <w:lvlRestart w:val="0"/>
      <w:lvlText w:val=""/>
      <w:lvlJc w:val="left"/>
      <w:pPr>
        <w:ind w:left="0" w:firstLine="705"/>
      </w:pPr>
      <w:rPr>
        <w:u w:val="none"/>
      </w:rPr>
    </w:lvl>
    <w:lvl w:ilvl="1" w:tplc="997005E8">
      <w:numFmt w:val="decimal"/>
      <w:lvlText w:val=""/>
      <w:lvlJc w:val="left"/>
    </w:lvl>
    <w:lvl w:ilvl="2" w:tplc="EFA07AD2">
      <w:numFmt w:val="decimal"/>
      <w:lvlText w:val=""/>
      <w:lvlJc w:val="left"/>
    </w:lvl>
    <w:lvl w:ilvl="3" w:tplc="2912EA86">
      <w:numFmt w:val="decimal"/>
      <w:lvlText w:val=""/>
      <w:lvlJc w:val="left"/>
    </w:lvl>
    <w:lvl w:ilvl="4" w:tplc="BC6E6EF2">
      <w:numFmt w:val="decimal"/>
      <w:lvlText w:val=""/>
      <w:lvlJc w:val="left"/>
    </w:lvl>
    <w:lvl w:ilvl="5" w:tplc="D9786D0E">
      <w:numFmt w:val="decimal"/>
      <w:lvlText w:val=""/>
      <w:lvlJc w:val="left"/>
    </w:lvl>
    <w:lvl w:ilvl="6" w:tplc="0ABE7EC8">
      <w:numFmt w:val="decimal"/>
      <w:lvlText w:val=""/>
      <w:lvlJc w:val="left"/>
    </w:lvl>
    <w:lvl w:ilvl="7" w:tplc="2EF2537A">
      <w:numFmt w:val="decimal"/>
      <w:lvlText w:val=""/>
      <w:lvlJc w:val="left"/>
    </w:lvl>
    <w:lvl w:ilvl="8" w:tplc="D39A3692">
      <w:numFmt w:val="decimal"/>
      <w:lvlText w:val=""/>
      <w:lvlJc w:val="left"/>
    </w:lvl>
  </w:abstractNum>
  <w:abstractNum w:abstractNumId="18" w15:restartNumberingAfterBreak="0">
    <w:nsid w:val="32FD5EE4"/>
    <w:multiLevelType w:val="hybridMultilevel"/>
    <w:tmpl w:val="4EF0D73C"/>
    <w:lvl w:ilvl="0" w:tplc="9528A912">
      <w:start w:val="1"/>
      <w:numFmt w:val="bullet"/>
      <w:lvlRestart w:val="0"/>
      <w:lvlText w:val=""/>
      <w:lvlJc w:val="left"/>
      <w:pPr>
        <w:ind w:left="0" w:firstLine="705"/>
      </w:pPr>
      <w:rPr>
        <w:u w:val="none"/>
      </w:rPr>
    </w:lvl>
    <w:lvl w:ilvl="1" w:tplc="8FA2BC88">
      <w:numFmt w:val="decimal"/>
      <w:lvlText w:val=""/>
      <w:lvlJc w:val="left"/>
    </w:lvl>
    <w:lvl w:ilvl="2" w:tplc="591624B6">
      <w:numFmt w:val="decimal"/>
      <w:lvlText w:val=""/>
      <w:lvlJc w:val="left"/>
    </w:lvl>
    <w:lvl w:ilvl="3" w:tplc="B784C31C">
      <w:numFmt w:val="decimal"/>
      <w:lvlText w:val=""/>
      <w:lvlJc w:val="left"/>
    </w:lvl>
    <w:lvl w:ilvl="4" w:tplc="7DD4C3B4">
      <w:numFmt w:val="decimal"/>
      <w:lvlText w:val=""/>
      <w:lvlJc w:val="left"/>
    </w:lvl>
    <w:lvl w:ilvl="5" w:tplc="43547F06">
      <w:numFmt w:val="decimal"/>
      <w:lvlText w:val=""/>
      <w:lvlJc w:val="left"/>
    </w:lvl>
    <w:lvl w:ilvl="6" w:tplc="A74EFB1C">
      <w:numFmt w:val="decimal"/>
      <w:lvlText w:val=""/>
      <w:lvlJc w:val="left"/>
    </w:lvl>
    <w:lvl w:ilvl="7" w:tplc="090C59EE">
      <w:numFmt w:val="decimal"/>
      <w:lvlText w:val=""/>
      <w:lvlJc w:val="left"/>
    </w:lvl>
    <w:lvl w:ilvl="8" w:tplc="8E06F502">
      <w:numFmt w:val="decimal"/>
      <w:lvlText w:val=""/>
      <w:lvlJc w:val="left"/>
    </w:lvl>
  </w:abstractNum>
  <w:abstractNum w:abstractNumId="19" w15:restartNumberingAfterBreak="0">
    <w:nsid w:val="34A85B1D"/>
    <w:multiLevelType w:val="hybridMultilevel"/>
    <w:tmpl w:val="554EF3AA"/>
    <w:lvl w:ilvl="0" w:tplc="66C87530">
      <w:start w:val="1"/>
      <w:numFmt w:val="bullet"/>
      <w:lvlRestart w:val="0"/>
      <w:lvlText w:val=""/>
      <w:lvlJc w:val="left"/>
      <w:pPr>
        <w:ind w:left="0" w:firstLine="705"/>
      </w:pPr>
      <w:rPr>
        <w:u w:val="none"/>
      </w:rPr>
    </w:lvl>
    <w:lvl w:ilvl="1" w:tplc="2A86A10E">
      <w:numFmt w:val="decimal"/>
      <w:lvlText w:val=""/>
      <w:lvlJc w:val="left"/>
    </w:lvl>
    <w:lvl w:ilvl="2" w:tplc="1AD83754">
      <w:numFmt w:val="decimal"/>
      <w:lvlText w:val=""/>
      <w:lvlJc w:val="left"/>
    </w:lvl>
    <w:lvl w:ilvl="3" w:tplc="F35A5542">
      <w:numFmt w:val="decimal"/>
      <w:lvlText w:val=""/>
      <w:lvlJc w:val="left"/>
    </w:lvl>
    <w:lvl w:ilvl="4" w:tplc="25EE851C">
      <w:numFmt w:val="decimal"/>
      <w:lvlText w:val=""/>
      <w:lvlJc w:val="left"/>
    </w:lvl>
    <w:lvl w:ilvl="5" w:tplc="0F1C235E">
      <w:numFmt w:val="decimal"/>
      <w:lvlText w:val=""/>
      <w:lvlJc w:val="left"/>
    </w:lvl>
    <w:lvl w:ilvl="6" w:tplc="4E78B2BA">
      <w:numFmt w:val="decimal"/>
      <w:lvlText w:val=""/>
      <w:lvlJc w:val="left"/>
    </w:lvl>
    <w:lvl w:ilvl="7" w:tplc="0D4C9C4E">
      <w:numFmt w:val="decimal"/>
      <w:lvlText w:val=""/>
      <w:lvlJc w:val="left"/>
    </w:lvl>
    <w:lvl w:ilvl="8" w:tplc="030A0C54">
      <w:numFmt w:val="decimal"/>
      <w:lvlText w:val=""/>
      <w:lvlJc w:val="left"/>
    </w:lvl>
  </w:abstractNum>
  <w:abstractNum w:abstractNumId="20" w15:restartNumberingAfterBreak="0">
    <w:nsid w:val="369363B9"/>
    <w:multiLevelType w:val="hybridMultilevel"/>
    <w:tmpl w:val="DFE60CBE"/>
    <w:lvl w:ilvl="0" w:tplc="160A051E">
      <w:start w:val="1"/>
      <w:numFmt w:val="bullet"/>
      <w:lvlRestart w:val="0"/>
      <w:lvlText w:val=""/>
      <w:lvlJc w:val="left"/>
      <w:pPr>
        <w:ind w:left="0" w:firstLine="705"/>
      </w:pPr>
      <w:rPr>
        <w:u w:val="none"/>
      </w:rPr>
    </w:lvl>
    <w:lvl w:ilvl="1" w:tplc="8B1C2E98">
      <w:numFmt w:val="decimal"/>
      <w:lvlText w:val=""/>
      <w:lvlJc w:val="left"/>
    </w:lvl>
    <w:lvl w:ilvl="2" w:tplc="D66A30E6">
      <w:numFmt w:val="decimal"/>
      <w:lvlText w:val=""/>
      <w:lvlJc w:val="left"/>
    </w:lvl>
    <w:lvl w:ilvl="3" w:tplc="6D1C6100">
      <w:numFmt w:val="decimal"/>
      <w:lvlText w:val=""/>
      <w:lvlJc w:val="left"/>
    </w:lvl>
    <w:lvl w:ilvl="4" w:tplc="D9AAFC88">
      <w:numFmt w:val="decimal"/>
      <w:lvlText w:val=""/>
      <w:lvlJc w:val="left"/>
    </w:lvl>
    <w:lvl w:ilvl="5" w:tplc="7462397C">
      <w:numFmt w:val="decimal"/>
      <w:lvlText w:val=""/>
      <w:lvlJc w:val="left"/>
    </w:lvl>
    <w:lvl w:ilvl="6" w:tplc="A92A59A4">
      <w:numFmt w:val="decimal"/>
      <w:lvlText w:val=""/>
      <w:lvlJc w:val="left"/>
    </w:lvl>
    <w:lvl w:ilvl="7" w:tplc="785E0F16">
      <w:numFmt w:val="decimal"/>
      <w:lvlText w:val=""/>
      <w:lvlJc w:val="left"/>
    </w:lvl>
    <w:lvl w:ilvl="8" w:tplc="22F8DC9A">
      <w:numFmt w:val="decimal"/>
      <w:lvlText w:val=""/>
      <w:lvlJc w:val="left"/>
    </w:lvl>
  </w:abstractNum>
  <w:abstractNum w:abstractNumId="21" w15:restartNumberingAfterBreak="0">
    <w:nsid w:val="39663059"/>
    <w:multiLevelType w:val="hybridMultilevel"/>
    <w:tmpl w:val="1936925C"/>
    <w:lvl w:ilvl="0" w:tplc="61F8E09A">
      <w:start w:val="1"/>
      <w:numFmt w:val="bullet"/>
      <w:lvlRestart w:val="0"/>
      <w:lvlText w:val=""/>
      <w:lvlJc w:val="left"/>
      <w:pPr>
        <w:ind w:left="0" w:firstLine="705"/>
      </w:pPr>
      <w:rPr>
        <w:u w:val="none"/>
      </w:rPr>
    </w:lvl>
    <w:lvl w:ilvl="1" w:tplc="250E1348">
      <w:numFmt w:val="decimal"/>
      <w:lvlText w:val=""/>
      <w:lvlJc w:val="left"/>
    </w:lvl>
    <w:lvl w:ilvl="2" w:tplc="F66ADD12">
      <w:numFmt w:val="decimal"/>
      <w:lvlText w:val=""/>
      <w:lvlJc w:val="left"/>
    </w:lvl>
    <w:lvl w:ilvl="3" w:tplc="91AE6B3A">
      <w:numFmt w:val="decimal"/>
      <w:lvlText w:val=""/>
      <w:lvlJc w:val="left"/>
    </w:lvl>
    <w:lvl w:ilvl="4" w:tplc="2BA4807C">
      <w:numFmt w:val="decimal"/>
      <w:lvlText w:val=""/>
      <w:lvlJc w:val="left"/>
    </w:lvl>
    <w:lvl w:ilvl="5" w:tplc="95F43A02">
      <w:numFmt w:val="decimal"/>
      <w:lvlText w:val=""/>
      <w:lvlJc w:val="left"/>
    </w:lvl>
    <w:lvl w:ilvl="6" w:tplc="A6A0EFE4">
      <w:numFmt w:val="decimal"/>
      <w:lvlText w:val=""/>
      <w:lvlJc w:val="left"/>
    </w:lvl>
    <w:lvl w:ilvl="7" w:tplc="C2E20C1A">
      <w:numFmt w:val="decimal"/>
      <w:lvlText w:val=""/>
      <w:lvlJc w:val="left"/>
    </w:lvl>
    <w:lvl w:ilvl="8" w:tplc="BC14DA18">
      <w:numFmt w:val="decimal"/>
      <w:lvlText w:val=""/>
      <w:lvlJc w:val="left"/>
    </w:lvl>
  </w:abstractNum>
  <w:abstractNum w:abstractNumId="22" w15:restartNumberingAfterBreak="0">
    <w:nsid w:val="3C4E4F80"/>
    <w:multiLevelType w:val="hybridMultilevel"/>
    <w:tmpl w:val="57189F92"/>
    <w:lvl w:ilvl="0" w:tplc="36827A74">
      <w:start w:val="1"/>
      <w:numFmt w:val="bullet"/>
      <w:lvlRestart w:val="0"/>
      <w:lvlText w:val=""/>
      <w:lvlJc w:val="left"/>
      <w:pPr>
        <w:ind w:left="0" w:firstLine="705"/>
      </w:pPr>
      <w:rPr>
        <w:u w:val="none"/>
      </w:rPr>
    </w:lvl>
    <w:lvl w:ilvl="1" w:tplc="464E880A">
      <w:numFmt w:val="decimal"/>
      <w:lvlText w:val=""/>
      <w:lvlJc w:val="left"/>
    </w:lvl>
    <w:lvl w:ilvl="2" w:tplc="701093C6">
      <w:numFmt w:val="decimal"/>
      <w:lvlText w:val=""/>
      <w:lvlJc w:val="left"/>
    </w:lvl>
    <w:lvl w:ilvl="3" w:tplc="927E8BC4">
      <w:numFmt w:val="decimal"/>
      <w:lvlText w:val=""/>
      <w:lvlJc w:val="left"/>
    </w:lvl>
    <w:lvl w:ilvl="4" w:tplc="5CF0D002">
      <w:numFmt w:val="decimal"/>
      <w:lvlText w:val=""/>
      <w:lvlJc w:val="left"/>
    </w:lvl>
    <w:lvl w:ilvl="5" w:tplc="9D2C3754">
      <w:numFmt w:val="decimal"/>
      <w:lvlText w:val=""/>
      <w:lvlJc w:val="left"/>
    </w:lvl>
    <w:lvl w:ilvl="6" w:tplc="DC8A1B7C">
      <w:numFmt w:val="decimal"/>
      <w:lvlText w:val=""/>
      <w:lvlJc w:val="left"/>
    </w:lvl>
    <w:lvl w:ilvl="7" w:tplc="A9D6277A">
      <w:numFmt w:val="decimal"/>
      <w:lvlText w:val=""/>
      <w:lvlJc w:val="left"/>
    </w:lvl>
    <w:lvl w:ilvl="8" w:tplc="FA64750A">
      <w:numFmt w:val="decimal"/>
      <w:lvlText w:val=""/>
      <w:lvlJc w:val="left"/>
    </w:lvl>
  </w:abstractNum>
  <w:abstractNum w:abstractNumId="23" w15:restartNumberingAfterBreak="0">
    <w:nsid w:val="3CB074EE"/>
    <w:multiLevelType w:val="hybridMultilevel"/>
    <w:tmpl w:val="613CC5E0"/>
    <w:lvl w:ilvl="0" w:tplc="D7BA71D2">
      <w:start w:val="1"/>
      <w:numFmt w:val="bullet"/>
      <w:lvlRestart w:val="0"/>
      <w:lvlText w:val=""/>
      <w:lvlJc w:val="left"/>
      <w:pPr>
        <w:ind w:left="0" w:firstLine="705"/>
      </w:pPr>
      <w:rPr>
        <w:u w:val="none"/>
      </w:rPr>
    </w:lvl>
    <w:lvl w:ilvl="1" w:tplc="E28EF074">
      <w:numFmt w:val="decimal"/>
      <w:lvlText w:val=""/>
      <w:lvlJc w:val="left"/>
    </w:lvl>
    <w:lvl w:ilvl="2" w:tplc="246A4BC4">
      <w:numFmt w:val="decimal"/>
      <w:lvlText w:val=""/>
      <w:lvlJc w:val="left"/>
    </w:lvl>
    <w:lvl w:ilvl="3" w:tplc="2A30C91A">
      <w:numFmt w:val="decimal"/>
      <w:lvlText w:val=""/>
      <w:lvlJc w:val="left"/>
    </w:lvl>
    <w:lvl w:ilvl="4" w:tplc="9FFC2DCC">
      <w:numFmt w:val="decimal"/>
      <w:lvlText w:val=""/>
      <w:lvlJc w:val="left"/>
    </w:lvl>
    <w:lvl w:ilvl="5" w:tplc="6E74CA76">
      <w:numFmt w:val="decimal"/>
      <w:lvlText w:val=""/>
      <w:lvlJc w:val="left"/>
    </w:lvl>
    <w:lvl w:ilvl="6" w:tplc="B78AC774">
      <w:numFmt w:val="decimal"/>
      <w:lvlText w:val=""/>
      <w:lvlJc w:val="left"/>
    </w:lvl>
    <w:lvl w:ilvl="7" w:tplc="4532F5BA">
      <w:numFmt w:val="decimal"/>
      <w:lvlText w:val=""/>
      <w:lvlJc w:val="left"/>
    </w:lvl>
    <w:lvl w:ilvl="8" w:tplc="92D21612">
      <w:numFmt w:val="decimal"/>
      <w:lvlText w:val=""/>
      <w:lvlJc w:val="left"/>
    </w:lvl>
  </w:abstractNum>
  <w:abstractNum w:abstractNumId="24" w15:restartNumberingAfterBreak="0">
    <w:nsid w:val="3DB64086"/>
    <w:multiLevelType w:val="hybridMultilevel"/>
    <w:tmpl w:val="50DC74A6"/>
    <w:lvl w:ilvl="0" w:tplc="6584041E">
      <w:start w:val="1"/>
      <w:numFmt w:val="bullet"/>
      <w:lvlRestart w:val="0"/>
      <w:lvlText w:val=""/>
      <w:lvlJc w:val="left"/>
      <w:pPr>
        <w:ind w:left="0" w:firstLine="705"/>
      </w:pPr>
      <w:rPr>
        <w:u w:val="none"/>
      </w:rPr>
    </w:lvl>
    <w:lvl w:ilvl="1" w:tplc="483C8D9E">
      <w:numFmt w:val="decimal"/>
      <w:lvlText w:val=""/>
      <w:lvlJc w:val="left"/>
    </w:lvl>
    <w:lvl w:ilvl="2" w:tplc="8CE48EA4">
      <w:numFmt w:val="decimal"/>
      <w:lvlText w:val=""/>
      <w:lvlJc w:val="left"/>
    </w:lvl>
    <w:lvl w:ilvl="3" w:tplc="D14CC998">
      <w:numFmt w:val="decimal"/>
      <w:lvlText w:val=""/>
      <w:lvlJc w:val="left"/>
    </w:lvl>
    <w:lvl w:ilvl="4" w:tplc="7BC847FA">
      <w:numFmt w:val="decimal"/>
      <w:lvlText w:val=""/>
      <w:lvlJc w:val="left"/>
    </w:lvl>
    <w:lvl w:ilvl="5" w:tplc="A20C520E">
      <w:numFmt w:val="decimal"/>
      <w:lvlText w:val=""/>
      <w:lvlJc w:val="left"/>
    </w:lvl>
    <w:lvl w:ilvl="6" w:tplc="4186FCCA">
      <w:numFmt w:val="decimal"/>
      <w:lvlText w:val=""/>
      <w:lvlJc w:val="left"/>
    </w:lvl>
    <w:lvl w:ilvl="7" w:tplc="8A00C948">
      <w:numFmt w:val="decimal"/>
      <w:lvlText w:val=""/>
      <w:lvlJc w:val="left"/>
    </w:lvl>
    <w:lvl w:ilvl="8" w:tplc="6270C0E0">
      <w:numFmt w:val="decimal"/>
      <w:lvlText w:val=""/>
      <w:lvlJc w:val="left"/>
    </w:lvl>
  </w:abstractNum>
  <w:abstractNum w:abstractNumId="25" w15:restartNumberingAfterBreak="0">
    <w:nsid w:val="3E4937A8"/>
    <w:multiLevelType w:val="hybridMultilevel"/>
    <w:tmpl w:val="E356E1DA"/>
    <w:lvl w:ilvl="0" w:tplc="F92210FA">
      <w:start w:val="1"/>
      <w:numFmt w:val="bullet"/>
      <w:lvlRestart w:val="0"/>
      <w:lvlText w:val=""/>
      <w:lvlJc w:val="left"/>
      <w:pPr>
        <w:ind w:left="0" w:firstLine="705"/>
      </w:pPr>
      <w:rPr>
        <w:u w:val="none"/>
      </w:rPr>
    </w:lvl>
    <w:lvl w:ilvl="1" w:tplc="C77460AA">
      <w:numFmt w:val="decimal"/>
      <w:lvlText w:val=""/>
      <w:lvlJc w:val="left"/>
    </w:lvl>
    <w:lvl w:ilvl="2" w:tplc="E01AF2C0">
      <w:numFmt w:val="decimal"/>
      <w:lvlText w:val=""/>
      <w:lvlJc w:val="left"/>
    </w:lvl>
    <w:lvl w:ilvl="3" w:tplc="447828B2">
      <w:numFmt w:val="decimal"/>
      <w:lvlText w:val=""/>
      <w:lvlJc w:val="left"/>
    </w:lvl>
    <w:lvl w:ilvl="4" w:tplc="BD5AD802">
      <w:numFmt w:val="decimal"/>
      <w:lvlText w:val=""/>
      <w:lvlJc w:val="left"/>
    </w:lvl>
    <w:lvl w:ilvl="5" w:tplc="437C78BE">
      <w:numFmt w:val="decimal"/>
      <w:lvlText w:val=""/>
      <w:lvlJc w:val="left"/>
    </w:lvl>
    <w:lvl w:ilvl="6" w:tplc="A99412FA">
      <w:numFmt w:val="decimal"/>
      <w:lvlText w:val=""/>
      <w:lvlJc w:val="left"/>
    </w:lvl>
    <w:lvl w:ilvl="7" w:tplc="3CE22818">
      <w:numFmt w:val="decimal"/>
      <w:lvlText w:val=""/>
      <w:lvlJc w:val="left"/>
    </w:lvl>
    <w:lvl w:ilvl="8" w:tplc="9EA24D78">
      <w:numFmt w:val="decimal"/>
      <w:lvlText w:val=""/>
      <w:lvlJc w:val="left"/>
    </w:lvl>
  </w:abstractNum>
  <w:abstractNum w:abstractNumId="26" w15:restartNumberingAfterBreak="0">
    <w:nsid w:val="3F4D2B0C"/>
    <w:multiLevelType w:val="hybridMultilevel"/>
    <w:tmpl w:val="70BEC5FE"/>
    <w:lvl w:ilvl="0" w:tplc="594E6288">
      <w:start w:val="1"/>
      <w:numFmt w:val="bullet"/>
      <w:lvlRestart w:val="0"/>
      <w:lvlText w:val=""/>
      <w:lvlJc w:val="left"/>
      <w:pPr>
        <w:ind w:left="0" w:firstLine="705"/>
      </w:pPr>
      <w:rPr>
        <w:u w:val="none"/>
      </w:rPr>
    </w:lvl>
    <w:lvl w:ilvl="1" w:tplc="978EB3B8">
      <w:numFmt w:val="decimal"/>
      <w:lvlText w:val=""/>
      <w:lvlJc w:val="left"/>
    </w:lvl>
    <w:lvl w:ilvl="2" w:tplc="1BD41F26">
      <w:numFmt w:val="decimal"/>
      <w:lvlText w:val=""/>
      <w:lvlJc w:val="left"/>
    </w:lvl>
    <w:lvl w:ilvl="3" w:tplc="3CBEB304">
      <w:numFmt w:val="decimal"/>
      <w:lvlText w:val=""/>
      <w:lvlJc w:val="left"/>
    </w:lvl>
    <w:lvl w:ilvl="4" w:tplc="12A47952">
      <w:numFmt w:val="decimal"/>
      <w:lvlText w:val=""/>
      <w:lvlJc w:val="left"/>
    </w:lvl>
    <w:lvl w:ilvl="5" w:tplc="AF46A2E4">
      <w:numFmt w:val="decimal"/>
      <w:lvlText w:val=""/>
      <w:lvlJc w:val="left"/>
    </w:lvl>
    <w:lvl w:ilvl="6" w:tplc="B19E6836">
      <w:numFmt w:val="decimal"/>
      <w:lvlText w:val=""/>
      <w:lvlJc w:val="left"/>
    </w:lvl>
    <w:lvl w:ilvl="7" w:tplc="6EFE785C">
      <w:numFmt w:val="decimal"/>
      <w:lvlText w:val=""/>
      <w:lvlJc w:val="left"/>
    </w:lvl>
    <w:lvl w:ilvl="8" w:tplc="F2CE67D4">
      <w:numFmt w:val="decimal"/>
      <w:lvlText w:val=""/>
      <w:lvlJc w:val="left"/>
    </w:lvl>
  </w:abstractNum>
  <w:abstractNum w:abstractNumId="27" w15:restartNumberingAfterBreak="0">
    <w:nsid w:val="44065FCC"/>
    <w:multiLevelType w:val="hybridMultilevel"/>
    <w:tmpl w:val="DE5AD40C"/>
    <w:lvl w:ilvl="0" w:tplc="898C4B48">
      <w:start w:val="1"/>
      <w:numFmt w:val="bullet"/>
      <w:lvlRestart w:val="0"/>
      <w:lvlText w:val=""/>
      <w:lvlJc w:val="left"/>
      <w:pPr>
        <w:ind w:left="0" w:firstLine="705"/>
      </w:pPr>
      <w:rPr>
        <w:u w:val="none"/>
      </w:rPr>
    </w:lvl>
    <w:lvl w:ilvl="1" w:tplc="632ACB9C">
      <w:numFmt w:val="decimal"/>
      <w:lvlText w:val=""/>
      <w:lvlJc w:val="left"/>
    </w:lvl>
    <w:lvl w:ilvl="2" w:tplc="A7840492">
      <w:numFmt w:val="decimal"/>
      <w:lvlText w:val=""/>
      <w:lvlJc w:val="left"/>
    </w:lvl>
    <w:lvl w:ilvl="3" w:tplc="9BA47CFC">
      <w:numFmt w:val="decimal"/>
      <w:lvlText w:val=""/>
      <w:lvlJc w:val="left"/>
    </w:lvl>
    <w:lvl w:ilvl="4" w:tplc="302C7CC6">
      <w:numFmt w:val="decimal"/>
      <w:lvlText w:val=""/>
      <w:lvlJc w:val="left"/>
    </w:lvl>
    <w:lvl w:ilvl="5" w:tplc="5FF6C95E">
      <w:numFmt w:val="decimal"/>
      <w:lvlText w:val=""/>
      <w:lvlJc w:val="left"/>
    </w:lvl>
    <w:lvl w:ilvl="6" w:tplc="96885DFC">
      <w:numFmt w:val="decimal"/>
      <w:lvlText w:val=""/>
      <w:lvlJc w:val="left"/>
    </w:lvl>
    <w:lvl w:ilvl="7" w:tplc="211479B6">
      <w:numFmt w:val="decimal"/>
      <w:lvlText w:val=""/>
      <w:lvlJc w:val="left"/>
    </w:lvl>
    <w:lvl w:ilvl="8" w:tplc="C00AD97E">
      <w:numFmt w:val="decimal"/>
      <w:lvlText w:val=""/>
      <w:lvlJc w:val="left"/>
    </w:lvl>
  </w:abstractNum>
  <w:abstractNum w:abstractNumId="28" w15:restartNumberingAfterBreak="0">
    <w:nsid w:val="5402112D"/>
    <w:multiLevelType w:val="hybridMultilevel"/>
    <w:tmpl w:val="1C3ED000"/>
    <w:lvl w:ilvl="0" w:tplc="3B0A3BC8">
      <w:start w:val="1"/>
      <w:numFmt w:val="bullet"/>
      <w:lvlRestart w:val="0"/>
      <w:lvlText w:val=""/>
      <w:lvlJc w:val="left"/>
      <w:pPr>
        <w:ind w:left="0" w:firstLine="705"/>
      </w:pPr>
      <w:rPr>
        <w:u w:val="none"/>
      </w:rPr>
    </w:lvl>
    <w:lvl w:ilvl="1" w:tplc="F5B49600">
      <w:numFmt w:val="decimal"/>
      <w:lvlText w:val=""/>
      <w:lvlJc w:val="left"/>
    </w:lvl>
    <w:lvl w:ilvl="2" w:tplc="17D6D3C2">
      <w:numFmt w:val="decimal"/>
      <w:lvlText w:val=""/>
      <w:lvlJc w:val="left"/>
    </w:lvl>
    <w:lvl w:ilvl="3" w:tplc="5F4A3144">
      <w:numFmt w:val="decimal"/>
      <w:lvlText w:val=""/>
      <w:lvlJc w:val="left"/>
    </w:lvl>
    <w:lvl w:ilvl="4" w:tplc="8D5C7C00">
      <w:numFmt w:val="decimal"/>
      <w:lvlText w:val=""/>
      <w:lvlJc w:val="left"/>
    </w:lvl>
    <w:lvl w:ilvl="5" w:tplc="6946F9E6">
      <w:numFmt w:val="decimal"/>
      <w:lvlText w:val=""/>
      <w:lvlJc w:val="left"/>
    </w:lvl>
    <w:lvl w:ilvl="6" w:tplc="B9E897AA">
      <w:numFmt w:val="decimal"/>
      <w:lvlText w:val=""/>
      <w:lvlJc w:val="left"/>
    </w:lvl>
    <w:lvl w:ilvl="7" w:tplc="D7687160">
      <w:numFmt w:val="decimal"/>
      <w:lvlText w:val=""/>
      <w:lvlJc w:val="left"/>
    </w:lvl>
    <w:lvl w:ilvl="8" w:tplc="0B425B7E">
      <w:numFmt w:val="decimal"/>
      <w:lvlText w:val=""/>
      <w:lvlJc w:val="left"/>
    </w:lvl>
  </w:abstractNum>
  <w:abstractNum w:abstractNumId="29" w15:restartNumberingAfterBreak="0">
    <w:nsid w:val="5773242B"/>
    <w:multiLevelType w:val="hybridMultilevel"/>
    <w:tmpl w:val="5B961F2A"/>
    <w:lvl w:ilvl="0" w:tplc="1856F78C">
      <w:start w:val="1"/>
      <w:numFmt w:val="bullet"/>
      <w:lvlRestart w:val="0"/>
      <w:lvlText w:val=""/>
      <w:lvlJc w:val="left"/>
      <w:pPr>
        <w:ind w:left="0" w:firstLine="705"/>
      </w:pPr>
      <w:rPr>
        <w:u w:val="none"/>
      </w:rPr>
    </w:lvl>
    <w:lvl w:ilvl="1" w:tplc="3AF63FD4">
      <w:numFmt w:val="decimal"/>
      <w:lvlText w:val=""/>
      <w:lvlJc w:val="left"/>
    </w:lvl>
    <w:lvl w:ilvl="2" w:tplc="04E646A6">
      <w:numFmt w:val="decimal"/>
      <w:lvlText w:val=""/>
      <w:lvlJc w:val="left"/>
    </w:lvl>
    <w:lvl w:ilvl="3" w:tplc="C2EA3D4C">
      <w:numFmt w:val="decimal"/>
      <w:lvlText w:val=""/>
      <w:lvlJc w:val="left"/>
    </w:lvl>
    <w:lvl w:ilvl="4" w:tplc="03948314">
      <w:numFmt w:val="decimal"/>
      <w:lvlText w:val=""/>
      <w:lvlJc w:val="left"/>
    </w:lvl>
    <w:lvl w:ilvl="5" w:tplc="183C3962">
      <w:numFmt w:val="decimal"/>
      <w:lvlText w:val=""/>
      <w:lvlJc w:val="left"/>
    </w:lvl>
    <w:lvl w:ilvl="6" w:tplc="ECB6C5DE">
      <w:numFmt w:val="decimal"/>
      <w:lvlText w:val=""/>
      <w:lvlJc w:val="left"/>
    </w:lvl>
    <w:lvl w:ilvl="7" w:tplc="477A6FA8">
      <w:numFmt w:val="decimal"/>
      <w:lvlText w:val=""/>
      <w:lvlJc w:val="left"/>
    </w:lvl>
    <w:lvl w:ilvl="8" w:tplc="1772E22A">
      <w:numFmt w:val="decimal"/>
      <w:lvlText w:val=""/>
      <w:lvlJc w:val="left"/>
    </w:lvl>
  </w:abstractNum>
  <w:abstractNum w:abstractNumId="30" w15:restartNumberingAfterBreak="0">
    <w:nsid w:val="5E6A4900"/>
    <w:multiLevelType w:val="hybridMultilevel"/>
    <w:tmpl w:val="6F42D778"/>
    <w:lvl w:ilvl="0" w:tplc="AB928C64">
      <w:start w:val="1"/>
      <w:numFmt w:val="bullet"/>
      <w:lvlRestart w:val="0"/>
      <w:lvlText w:val=""/>
      <w:lvlJc w:val="left"/>
      <w:pPr>
        <w:ind w:left="0" w:firstLine="705"/>
      </w:pPr>
      <w:rPr>
        <w:u w:val="none"/>
      </w:rPr>
    </w:lvl>
    <w:lvl w:ilvl="1" w:tplc="5FC8EEB4">
      <w:numFmt w:val="decimal"/>
      <w:lvlText w:val=""/>
      <w:lvlJc w:val="left"/>
    </w:lvl>
    <w:lvl w:ilvl="2" w:tplc="F8289A66">
      <w:numFmt w:val="decimal"/>
      <w:lvlText w:val=""/>
      <w:lvlJc w:val="left"/>
    </w:lvl>
    <w:lvl w:ilvl="3" w:tplc="E2D8FB26">
      <w:numFmt w:val="decimal"/>
      <w:lvlText w:val=""/>
      <w:lvlJc w:val="left"/>
    </w:lvl>
    <w:lvl w:ilvl="4" w:tplc="73725B70">
      <w:numFmt w:val="decimal"/>
      <w:lvlText w:val=""/>
      <w:lvlJc w:val="left"/>
    </w:lvl>
    <w:lvl w:ilvl="5" w:tplc="5EF6A0C4">
      <w:numFmt w:val="decimal"/>
      <w:lvlText w:val=""/>
      <w:lvlJc w:val="left"/>
    </w:lvl>
    <w:lvl w:ilvl="6" w:tplc="F46A493A">
      <w:numFmt w:val="decimal"/>
      <w:lvlText w:val=""/>
      <w:lvlJc w:val="left"/>
    </w:lvl>
    <w:lvl w:ilvl="7" w:tplc="CADE199A">
      <w:numFmt w:val="decimal"/>
      <w:lvlText w:val=""/>
      <w:lvlJc w:val="left"/>
    </w:lvl>
    <w:lvl w:ilvl="8" w:tplc="81EEF162">
      <w:numFmt w:val="decimal"/>
      <w:lvlText w:val=""/>
      <w:lvlJc w:val="left"/>
    </w:lvl>
  </w:abstractNum>
  <w:abstractNum w:abstractNumId="31" w15:restartNumberingAfterBreak="0">
    <w:nsid w:val="615F53B1"/>
    <w:multiLevelType w:val="hybridMultilevel"/>
    <w:tmpl w:val="D3A03ABA"/>
    <w:lvl w:ilvl="0" w:tplc="7DDE3BC6">
      <w:start w:val="1"/>
      <w:numFmt w:val="bullet"/>
      <w:lvlRestart w:val="0"/>
      <w:lvlText w:val=""/>
      <w:lvlJc w:val="left"/>
      <w:pPr>
        <w:ind w:left="0" w:firstLine="705"/>
      </w:pPr>
      <w:rPr>
        <w:u w:val="none"/>
      </w:rPr>
    </w:lvl>
    <w:lvl w:ilvl="1" w:tplc="A5845C3A">
      <w:numFmt w:val="decimal"/>
      <w:lvlText w:val=""/>
      <w:lvlJc w:val="left"/>
    </w:lvl>
    <w:lvl w:ilvl="2" w:tplc="6F72F822">
      <w:numFmt w:val="decimal"/>
      <w:lvlText w:val=""/>
      <w:lvlJc w:val="left"/>
    </w:lvl>
    <w:lvl w:ilvl="3" w:tplc="BA70D08E">
      <w:numFmt w:val="decimal"/>
      <w:lvlText w:val=""/>
      <w:lvlJc w:val="left"/>
    </w:lvl>
    <w:lvl w:ilvl="4" w:tplc="75944114">
      <w:numFmt w:val="decimal"/>
      <w:lvlText w:val=""/>
      <w:lvlJc w:val="left"/>
    </w:lvl>
    <w:lvl w:ilvl="5" w:tplc="EF589BE4">
      <w:numFmt w:val="decimal"/>
      <w:lvlText w:val=""/>
      <w:lvlJc w:val="left"/>
    </w:lvl>
    <w:lvl w:ilvl="6" w:tplc="26B2F02E">
      <w:numFmt w:val="decimal"/>
      <w:lvlText w:val=""/>
      <w:lvlJc w:val="left"/>
    </w:lvl>
    <w:lvl w:ilvl="7" w:tplc="9F9EED8A">
      <w:numFmt w:val="decimal"/>
      <w:lvlText w:val=""/>
      <w:lvlJc w:val="left"/>
    </w:lvl>
    <w:lvl w:ilvl="8" w:tplc="76E49734">
      <w:numFmt w:val="decimal"/>
      <w:lvlText w:val=""/>
      <w:lvlJc w:val="left"/>
    </w:lvl>
  </w:abstractNum>
  <w:abstractNum w:abstractNumId="32" w15:restartNumberingAfterBreak="0">
    <w:nsid w:val="65DF66D2"/>
    <w:multiLevelType w:val="hybridMultilevel"/>
    <w:tmpl w:val="BCD0EE9C"/>
    <w:lvl w:ilvl="0" w:tplc="6FE4FB94">
      <w:start w:val="1"/>
      <w:numFmt w:val="bullet"/>
      <w:lvlRestart w:val="0"/>
      <w:lvlText w:val=""/>
      <w:lvlJc w:val="left"/>
      <w:pPr>
        <w:ind w:left="0" w:firstLine="705"/>
      </w:pPr>
      <w:rPr>
        <w:u w:val="none"/>
      </w:rPr>
    </w:lvl>
    <w:lvl w:ilvl="1" w:tplc="1340BDB0">
      <w:numFmt w:val="decimal"/>
      <w:lvlText w:val=""/>
      <w:lvlJc w:val="left"/>
    </w:lvl>
    <w:lvl w:ilvl="2" w:tplc="9EBAC064">
      <w:numFmt w:val="decimal"/>
      <w:lvlText w:val=""/>
      <w:lvlJc w:val="left"/>
    </w:lvl>
    <w:lvl w:ilvl="3" w:tplc="74F2C9E4">
      <w:numFmt w:val="decimal"/>
      <w:lvlText w:val=""/>
      <w:lvlJc w:val="left"/>
    </w:lvl>
    <w:lvl w:ilvl="4" w:tplc="DAC42AA4">
      <w:numFmt w:val="decimal"/>
      <w:lvlText w:val=""/>
      <w:lvlJc w:val="left"/>
    </w:lvl>
    <w:lvl w:ilvl="5" w:tplc="1E586BBC">
      <w:numFmt w:val="decimal"/>
      <w:lvlText w:val=""/>
      <w:lvlJc w:val="left"/>
    </w:lvl>
    <w:lvl w:ilvl="6" w:tplc="A11C4ED0">
      <w:numFmt w:val="decimal"/>
      <w:lvlText w:val=""/>
      <w:lvlJc w:val="left"/>
    </w:lvl>
    <w:lvl w:ilvl="7" w:tplc="E3640BE4">
      <w:numFmt w:val="decimal"/>
      <w:lvlText w:val=""/>
      <w:lvlJc w:val="left"/>
    </w:lvl>
    <w:lvl w:ilvl="8" w:tplc="73449420">
      <w:numFmt w:val="decimal"/>
      <w:lvlText w:val=""/>
      <w:lvlJc w:val="left"/>
    </w:lvl>
  </w:abstractNum>
  <w:abstractNum w:abstractNumId="33" w15:restartNumberingAfterBreak="0">
    <w:nsid w:val="6B770C7A"/>
    <w:multiLevelType w:val="hybridMultilevel"/>
    <w:tmpl w:val="9FB6B670"/>
    <w:lvl w:ilvl="0" w:tplc="7B32D0A0">
      <w:start w:val="1"/>
      <w:numFmt w:val="bullet"/>
      <w:lvlRestart w:val="0"/>
      <w:lvlText w:val=""/>
      <w:lvlJc w:val="left"/>
      <w:pPr>
        <w:ind w:left="0" w:firstLine="705"/>
      </w:pPr>
      <w:rPr>
        <w:u w:val="none"/>
      </w:rPr>
    </w:lvl>
    <w:lvl w:ilvl="1" w:tplc="0B0C408A">
      <w:numFmt w:val="decimal"/>
      <w:lvlText w:val=""/>
      <w:lvlJc w:val="left"/>
    </w:lvl>
    <w:lvl w:ilvl="2" w:tplc="646CE7F4">
      <w:numFmt w:val="decimal"/>
      <w:lvlText w:val=""/>
      <w:lvlJc w:val="left"/>
    </w:lvl>
    <w:lvl w:ilvl="3" w:tplc="0144F856">
      <w:numFmt w:val="decimal"/>
      <w:lvlText w:val=""/>
      <w:lvlJc w:val="left"/>
    </w:lvl>
    <w:lvl w:ilvl="4" w:tplc="A656AB80">
      <w:numFmt w:val="decimal"/>
      <w:lvlText w:val=""/>
      <w:lvlJc w:val="left"/>
    </w:lvl>
    <w:lvl w:ilvl="5" w:tplc="F45AC95A">
      <w:numFmt w:val="decimal"/>
      <w:lvlText w:val=""/>
      <w:lvlJc w:val="left"/>
    </w:lvl>
    <w:lvl w:ilvl="6" w:tplc="0BEA5592">
      <w:numFmt w:val="decimal"/>
      <w:lvlText w:val=""/>
      <w:lvlJc w:val="left"/>
    </w:lvl>
    <w:lvl w:ilvl="7" w:tplc="2FA402A0">
      <w:numFmt w:val="decimal"/>
      <w:lvlText w:val=""/>
      <w:lvlJc w:val="left"/>
    </w:lvl>
    <w:lvl w:ilvl="8" w:tplc="005C2C12">
      <w:numFmt w:val="decimal"/>
      <w:lvlText w:val=""/>
      <w:lvlJc w:val="left"/>
    </w:lvl>
  </w:abstractNum>
  <w:abstractNum w:abstractNumId="34" w15:restartNumberingAfterBreak="0">
    <w:nsid w:val="6BDA5B70"/>
    <w:multiLevelType w:val="hybridMultilevel"/>
    <w:tmpl w:val="2CD8A5A4"/>
    <w:lvl w:ilvl="0" w:tplc="EE32A2AC">
      <w:start w:val="1"/>
      <w:numFmt w:val="bullet"/>
      <w:lvlRestart w:val="0"/>
      <w:lvlText w:val=""/>
      <w:lvlJc w:val="left"/>
      <w:pPr>
        <w:ind w:left="0" w:firstLine="705"/>
      </w:pPr>
      <w:rPr>
        <w:u w:val="none"/>
      </w:rPr>
    </w:lvl>
    <w:lvl w:ilvl="1" w:tplc="1EC853F6">
      <w:numFmt w:val="decimal"/>
      <w:lvlText w:val=""/>
      <w:lvlJc w:val="left"/>
    </w:lvl>
    <w:lvl w:ilvl="2" w:tplc="9BC41D9C">
      <w:numFmt w:val="decimal"/>
      <w:lvlText w:val=""/>
      <w:lvlJc w:val="left"/>
    </w:lvl>
    <w:lvl w:ilvl="3" w:tplc="48486D5E">
      <w:numFmt w:val="decimal"/>
      <w:lvlText w:val=""/>
      <w:lvlJc w:val="left"/>
    </w:lvl>
    <w:lvl w:ilvl="4" w:tplc="46DE0676">
      <w:numFmt w:val="decimal"/>
      <w:lvlText w:val=""/>
      <w:lvlJc w:val="left"/>
    </w:lvl>
    <w:lvl w:ilvl="5" w:tplc="56B4BA80">
      <w:numFmt w:val="decimal"/>
      <w:lvlText w:val=""/>
      <w:lvlJc w:val="left"/>
    </w:lvl>
    <w:lvl w:ilvl="6" w:tplc="69C29BB6">
      <w:numFmt w:val="decimal"/>
      <w:lvlText w:val=""/>
      <w:lvlJc w:val="left"/>
    </w:lvl>
    <w:lvl w:ilvl="7" w:tplc="06FC626A">
      <w:numFmt w:val="decimal"/>
      <w:lvlText w:val=""/>
      <w:lvlJc w:val="left"/>
    </w:lvl>
    <w:lvl w:ilvl="8" w:tplc="DCEE1748">
      <w:numFmt w:val="decimal"/>
      <w:lvlText w:val=""/>
      <w:lvlJc w:val="left"/>
    </w:lvl>
  </w:abstractNum>
  <w:abstractNum w:abstractNumId="35" w15:restartNumberingAfterBreak="0">
    <w:nsid w:val="72B71C27"/>
    <w:multiLevelType w:val="multilevel"/>
    <w:tmpl w:val="689CB196"/>
    <w:lvl w:ilvl="0">
      <w:start w:val="1"/>
      <w:numFmt w:val="bullet"/>
      <w:lvlText w:val=""/>
      <w:lvlJc w:val="left"/>
      <w:pPr>
        <w:ind w:left="0" w:firstLine="705"/>
      </w:pPr>
      <w:rPr>
        <w:rFonts w:ascii="OpenSymbol" w:hAnsi="OpenSymbol" w:cs="OpenSymbol" w:hint="default"/>
        <w:u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751D1F9B"/>
    <w:multiLevelType w:val="hybridMultilevel"/>
    <w:tmpl w:val="44525CFE"/>
    <w:lvl w:ilvl="0" w:tplc="D248AEA6">
      <w:start w:val="1"/>
      <w:numFmt w:val="bullet"/>
      <w:lvlRestart w:val="0"/>
      <w:lvlText w:val=""/>
      <w:lvlJc w:val="left"/>
      <w:pPr>
        <w:ind w:left="0" w:firstLine="705"/>
      </w:pPr>
      <w:rPr>
        <w:u w:val="none"/>
      </w:rPr>
    </w:lvl>
    <w:lvl w:ilvl="1" w:tplc="B7023B32">
      <w:numFmt w:val="decimal"/>
      <w:lvlText w:val=""/>
      <w:lvlJc w:val="left"/>
    </w:lvl>
    <w:lvl w:ilvl="2" w:tplc="5ED0D0EE">
      <w:numFmt w:val="decimal"/>
      <w:lvlText w:val=""/>
      <w:lvlJc w:val="left"/>
    </w:lvl>
    <w:lvl w:ilvl="3" w:tplc="B7C8E36A">
      <w:numFmt w:val="decimal"/>
      <w:lvlText w:val=""/>
      <w:lvlJc w:val="left"/>
    </w:lvl>
    <w:lvl w:ilvl="4" w:tplc="FA6EE324">
      <w:numFmt w:val="decimal"/>
      <w:lvlText w:val=""/>
      <w:lvlJc w:val="left"/>
    </w:lvl>
    <w:lvl w:ilvl="5" w:tplc="5A503BA8">
      <w:numFmt w:val="decimal"/>
      <w:lvlText w:val=""/>
      <w:lvlJc w:val="left"/>
    </w:lvl>
    <w:lvl w:ilvl="6" w:tplc="FC865684">
      <w:numFmt w:val="decimal"/>
      <w:lvlText w:val=""/>
      <w:lvlJc w:val="left"/>
    </w:lvl>
    <w:lvl w:ilvl="7" w:tplc="6B24B60C">
      <w:numFmt w:val="decimal"/>
      <w:lvlText w:val=""/>
      <w:lvlJc w:val="left"/>
    </w:lvl>
    <w:lvl w:ilvl="8" w:tplc="8F1A6A5C">
      <w:numFmt w:val="decimal"/>
      <w:lvlText w:val=""/>
      <w:lvlJc w:val="left"/>
    </w:lvl>
  </w:abstractNum>
  <w:abstractNum w:abstractNumId="37" w15:restartNumberingAfterBreak="0">
    <w:nsid w:val="7583766A"/>
    <w:multiLevelType w:val="hybridMultilevel"/>
    <w:tmpl w:val="3C2CE71C"/>
    <w:lvl w:ilvl="0" w:tplc="9C784770">
      <w:start w:val="1"/>
      <w:numFmt w:val="bullet"/>
      <w:lvlRestart w:val="0"/>
      <w:lvlText w:val=""/>
      <w:lvlJc w:val="left"/>
      <w:pPr>
        <w:ind w:left="0" w:firstLine="705"/>
      </w:pPr>
      <w:rPr>
        <w:u w:val="none"/>
      </w:rPr>
    </w:lvl>
    <w:lvl w:ilvl="1" w:tplc="173CDD74">
      <w:numFmt w:val="decimal"/>
      <w:lvlText w:val=""/>
      <w:lvlJc w:val="left"/>
    </w:lvl>
    <w:lvl w:ilvl="2" w:tplc="3BB29A44">
      <w:numFmt w:val="decimal"/>
      <w:lvlText w:val=""/>
      <w:lvlJc w:val="left"/>
    </w:lvl>
    <w:lvl w:ilvl="3" w:tplc="BB3C7C0A">
      <w:numFmt w:val="decimal"/>
      <w:lvlText w:val=""/>
      <w:lvlJc w:val="left"/>
    </w:lvl>
    <w:lvl w:ilvl="4" w:tplc="2E7C98EC">
      <w:numFmt w:val="decimal"/>
      <w:lvlText w:val=""/>
      <w:lvlJc w:val="left"/>
    </w:lvl>
    <w:lvl w:ilvl="5" w:tplc="F9B8CDEC">
      <w:numFmt w:val="decimal"/>
      <w:lvlText w:val=""/>
      <w:lvlJc w:val="left"/>
    </w:lvl>
    <w:lvl w:ilvl="6" w:tplc="916ED31A">
      <w:numFmt w:val="decimal"/>
      <w:lvlText w:val=""/>
      <w:lvlJc w:val="left"/>
    </w:lvl>
    <w:lvl w:ilvl="7" w:tplc="1B88A22A">
      <w:numFmt w:val="decimal"/>
      <w:lvlText w:val=""/>
      <w:lvlJc w:val="left"/>
    </w:lvl>
    <w:lvl w:ilvl="8" w:tplc="8FD8C94E">
      <w:numFmt w:val="decimal"/>
      <w:lvlText w:val=""/>
      <w:lvlJc w:val="left"/>
    </w:lvl>
  </w:abstractNum>
  <w:abstractNum w:abstractNumId="38" w15:restartNumberingAfterBreak="0">
    <w:nsid w:val="76BA1410"/>
    <w:multiLevelType w:val="hybridMultilevel"/>
    <w:tmpl w:val="D6180D46"/>
    <w:lvl w:ilvl="0" w:tplc="AF307AE8">
      <w:start w:val="1"/>
      <w:numFmt w:val="bullet"/>
      <w:lvlRestart w:val="0"/>
      <w:lvlText w:val=""/>
      <w:lvlJc w:val="left"/>
      <w:pPr>
        <w:ind w:left="0" w:firstLine="705"/>
      </w:pPr>
      <w:rPr>
        <w:u w:val="none"/>
      </w:rPr>
    </w:lvl>
    <w:lvl w:ilvl="1" w:tplc="9BA22256">
      <w:numFmt w:val="decimal"/>
      <w:lvlText w:val=""/>
      <w:lvlJc w:val="left"/>
    </w:lvl>
    <w:lvl w:ilvl="2" w:tplc="93CC9CB8">
      <w:numFmt w:val="decimal"/>
      <w:lvlText w:val=""/>
      <w:lvlJc w:val="left"/>
    </w:lvl>
    <w:lvl w:ilvl="3" w:tplc="DDA48DE6">
      <w:numFmt w:val="decimal"/>
      <w:lvlText w:val=""/>
      <w:lvlJc w:val="left"/>
    </w:lvl>
    <w:lvl w:ilvl="4" w:tplc="5BDA396E">
      <w:numFmt w:val="decimal"/>
      <w:lvlText w:val=""/>
      <w:lvlJc w:val="left"/>
    </w:lvl>
    <w:lvl w:ilvl="5" w:tplc="A558BA62">
      <w:numFmt w:val="decimal"/>
      <w:lvlText w:val=""/>
      <w:lvlJc w:val="left"/>
    </w:lvl>
    <w:lvl w:ilvl="6" w:tplc="C3F6310A">
      <w:numFmt w:val="decimal"/>
      <w:lvlText w:val=""/>
      <w:lvlJc w:val="left"/>
    </w:lvl>
    <w:lvl w:ilvl="7" w:tplc="AF9C8E78">
      <w:numFmt w:val="decimal"/>
      <w:lvlText w:val=""/>
      <w:lvlJc w:val="left"/>
    </w:lvl>
    <w:lvl w:ilvl="8" w:tplc="12EA1962">
      <w:numFmt w:val="decimal"/>
      <w:lvlText w:val=""/>
      <w:lvlJc w:val="left"/>
    </w:lvl>
  </w:abstractNum>
  <w:abstractNum w:abstractNumId="39" w15:restartNumberingAfterBreak="0">
    <w:nsid w:val="7FD02A90"/>
    <w:multiLevelType w:val="hybridMultilevel"/>
    <w:tmpl w:val="3AB6CD4E"/>
    <w:lvl w:ilvl="0" w:tplc="AECA0150">
      <w:start w:val="1"/>
      <w:numFmt w:val="bullet"/>
      <w:lvlRestart w:val="0"/>
      <w:lvlText w:val=""/>
      <w:lvlJc w:val="left"/>
      <w:pPr>
        <w:ind w:left="0" w:firstLine="705"/>
      </w:pPr>
      <w:rPr>
        <w:u w:val="none"/>
      </w:rPr>
    </w:lvl>
    <w:lvl w:ilvl="1" w:tplc="C0B0D69E">
      <w:numFmt w:val="decimal"/>
      <w:lvlText w:val=""/>
      <w:lvlJc w:val="left"/>
    </w:lvl>
    <w:lvl w:ilvl="2" w:tplc="F314F0B4">
      <w:numFmt w:val="decimal"/>
      <w:lvlText w:val=""/>
      <w:lvlJc w:val="left"/>
    </w:lvl>
    <w:lvl w:ilvl="3" w:tplc="C18CC98C">
      <w:numFmt w:val="decimal"/>
      <w:lvlText w:val=""/>
      <w:lvlJc w:val="left"/>
    </w:lvl>
    <w:lvl w:ilvl="4" w:tplc="9EBC00DC">
      <w:numFmt w:val="decimal"/>
      <w:lvlText w:val=""/>
      <w:lvlJc w:val="left"/>
    </w:lvl>
    <w:lvl w:ilvl="5" w:tplc="5F78D9B2">
      <w:numFmt w:val="decimal"/>
      <w:lvlText w:val=""/>
      <w:lvlJc w:val="left"/>
    </w:lvl>
    <w:lvl w:ilvl="6" w:tplc="1DE2C724">
      <w:numFmt w:val="decimal"/>
      <w:lvlText w:val=""/>
      <w:lvlJc w:val="left"/>
    </w:lvl>
    <w:lvl w:ilvl="7" w:tplc="62A23732">
      <w:numFmt w:val="decimal"/>
      <w:lvlText w:val=""/>
      <w:lvlJc w:val="left"/>
    </w:lvl>
    <w:lvl w:ilvl="8" w:tplc="0808989A">
      <w:numFmt w:val="decimal"/>
      <w:lvlText w:val=""/>
      <w:lvlJc w:val="left"/>
    </w:lvl>
  </w:abstractNum>
  <w:num w:numId="1" w16cid:durableId="1976252556">
    <w:abstractNumId w:val="31"/>
  </w:num>
  <w:num w:numId="2" w16cid:durableId="1746566906">
    <w:abstractNumId w:val="3"/>
  </w:num>
  <w:num w:numId="3" w16cid:durableId="1851215060">
    <w:abstractNumId w:val="18"/>
  </w:num>
  <w:num w:numId="4" w16cid:durableId="340858457">
    <w:abstractNumId w:val="1"/>
  </w:num>
  <w:num w:numId="5" w16cid:durableId="1104418104">
    <w:abstractNumId w:val="9"/>
  </w:num>
  <w:num w:numId="6" w16cid:durableId="1969777815">
    <w:abstractNumId w:val="0"/>
  </w:num>
  <w:num w:numId="7" w16cid:durableId="171261714">
    <w:abstractNumId w:val="23"/>
  </w:num>
  <w:num w:numId="8" w16cid:durableId="1460103936">
    <w:abstractNumId w:val="38"/>
  </w:num>
  <w:num w:numId="9" w16cid:durableId="1488863528">
    <w:abstractNumId w:val="7"/>
  </w:num>
  <w:num w:numId="10" w16cid:durableId="1386374774">
    <w:abstractNumId w:val="34"/>
  </w:num>
  <w:num w:numId="11" w16cid:durableId="434982459">
    <w:abstractNumId w:val="29"/>
  </w:num>
  <w:num w:numId="12" w16cid:durableId="788210064">
    <w:abstractNumId w:val="5"/>
  </w:num>
  <w:num w:numId="13" w16cid:durableId="397290937">
    <w:abstractNumId w:val="26"/>
  </w:num>
  <w:num w:numId="14" w16cid:durableId="480317516">
    <w:abstractNumId w:val="11"/>
  </w:num>
  <w:num w:numId="15" w16cid:durableId="2103717026">
    <w:abstractNumId w:val="15"/>
  </w:num>
  <w:num w:numId="16" w16cid:durableId="1666088614">
    <w:abstractNumId w:val="35"/>
  </w:num>
  <w:num w:numId="17" w16cid:durableId="1798838745">
    <w:abstractNumId w:val="6"/>
  </w:num>
  <w:num w:numId="18" w16cid:durableId="387341996">
    <w:abstractNumId w:val="30"/>
  </w:num>
  <w:num w:numId="19" w16cid:durableId="200021943">
    <w:abstractNumId w:val="39"/>
  </w:num>
  <w:num w:numId="20" w16cid:durableId="1303581480">
    <w:abstractNumId w:val="37"/>
  </w:num>
  <w:num w:numId="21" w16cid:durableId="1650592086">
    <w:abstractNumId w:val="12"/>
  </w:num>
  <w:num w:numId="22" w16cid:durableId="1124735973">
    <w:abstractNumId w:val="24"/>
  </w:num>
  <w:num w:numId="23" w16cid:durableId="1336568069">
    <w:abstractNumId w:val="32"/>
  </w:num>
  <w:num w:numId="24" w16cid:durableId="610553824">
    <w:abstractNumId w:val="10"/>
  </w:num>
  <w:num w:numId="25" w16cid:durableId="1908956420">
    <w:abstractNumId w:val="21"/>
  </w:num>
  <w:num w:numId="26" w16cid:durableId="377972676">
    <w:abstractNumId w:val="16"/>
  </w:num>
  <w:num w:numId="27" w16cid:durableId="79571070">
    <w:abstractNumId w:val="27"/>
  </w:num>
  <w:num w:numId="28" w16cid:durableId="287123308">
    <w:abstractNumId w:val="4"/>
  </w:num>
  <w:num w:numId="29" w16cid:durableId="346292275">
    <w:abstractNumId w:val="19"/>
  </w:num>
  <w:num w:numId="30" w16cid:durableId="2007707534">
    <w:abstractNumId w:val="8"/>
  </w:num>
  <w:num w:numId="31" w16cid:durableId="1296136172">
    <w:abstractNumId w:val="13"/>
  </w:num>
  <w:num w:numId="32" w16cid:durableId="2022663685">
    <w:abstractNumId w:val="36"/>
  </w:num>
  <w:num w:numId="33" w16cid:durableId="486897943">
    <w:abstractNumId w:val="28"/>
  </w:num>
  <w:num w:numId="34" w16cid:durableId="455804766">
    <w:abstractNumId w:val="22"/>
  </w:num>
  <w:num w:numId="35" w16cid:durableId="947079832">
    <w:abstractNumId w:val="17"/>
  </w:num>
  <w:num w:numId="36" w16cid:durableId="811409445">
    <w:abstractNumId w:val="33"/>
  </w:num>
  <w:num w:numId="37" w16cid:durableId="1720976167">
    <w:abstractNumId w:val="2"/>
  </w:num>
  <w:num w:numId="38" w16cid:durableId="335809906">
    <w:abstractNumId w:val="20"/>
  </w:num>
  <w:num w:numId="39" w16cid:durableId="617295696">
    <w:abstractNumId w:val="25"/>
  </w:num>
  <w:num w:numId="40" w16cid:durableId="3420545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40BC6"/>
    <w:rsid w:val="00063CF7"/>
    <w:rsid w:val="00073547"/>
    <w:rsid w:val="0008137C"/>
    <w:rsid w:val="000939D0"/>
    <w:rsid w:val="000A473F"/>
    <w:rsid w:val="000C39B1"/>
    <w:rsid w:val="000D02A9"/>
    <w:rsid w:val="000D117E"/>
    <w:rsid w:val="000F3017"/>
    <w:rsid w:val="00120C05"/>
    <w:rsid w:val="001526B8"/>
    <w:rsid w:val="001741D5"/>
    <w:rsid w:val="0018018A"/>
    <w:rsid w:val="001822ED"/>
    <w:rsid w:val="00190D37"/>
    <w:rsid w:val="00193E6E"/>
    <w:rsid w:val="001D7432"/>
    <w:rsid w:val="001E4D99"/>
    <w:rsid w:val="002001B9"/>
    <w:rsid w:val="002034B2"/>
    <w:rsid w:val="00210E75"/>
    <w:rsid w:val="00226EF7"/>
    <w:rsid w:val="00227843"/>
    <w:rsid w:val="00233FE0"/>
    <w:rsid w:val="00243227"/>
    <w:rsid w:val="00261503"/>
    <w:rsid w:val="0027245E"/>
    <w:rsid w:val="00274A23"/>
    <w:rsid w:val="0028315F"/>
    <w:rsid w:val="002952D5"/>
    <w:rsid w:val="002A42B7"/>
    <w:rsid w:val="002A5A5F"/>
    <w:rsid w:val="002B4B97"/>
    <w:rsid w:val="002B6A74"/>
    <w:rsid w:val="0031575B"/>
    <w:rsid w:val="00336331"/>
    <w:rsid w:val="003520A6"/>
    <w:rsid w:val="00387261"/>
    <w:rsid w:val="003A412E"/>
    <w:rsid w:val="003A6CA7"/>
    <w:rsid w:val="003B78AC"/>
    <w:rsid w:val="003C0FBB"/>
    <w:rsid w:val="003C1FD2"/>
    <w:rsid w:val="003C2F2B"/>
    <w:rsid w:val="003E5DE0"/>
    <w:rsid w:val="00417FC3"/>
    <w:rsid w:val="00430FB6"/>
    <w:rsid w:val="004312CB"/>
    <w:rsid w:val="004370C7"/>
    <w:rsid w:val="00440A13"/>
    <w:rsid w:val="0045481B"/>
    <w:rsid w:val="00455DF8"/>
    <w:rsid w:val="00461F75"/>
    <w:rsid w:val="004659CE"/>
    <w:rsid w:val="00481645"/>
    <w:rsid w:val="00495B31"/>
    <w:rsid w:val="004A11BC"/>
    <w:rsid w:val="004B3E55"/>
    <w:rsid w:val="004C0EFF"/>
    <w:rsid w:val="004C453F"/>
    <w:rsid w:val="004E0C3E"/>
    <w:rsid w:val="004F73F2"/>
    <w:rsid w:val="00506F2E"/>
    <w:rsid w:val="00511D34"/>
    <w:rsid w:val="00512BAA"/>
    <w:rsid w:val="00512C86"/>
    <w:rsid w:val="0053568B"/>
    <w:rsid w:val="00543C78"/>
    <w:rsid w:val="00560C58"/>
    <w:rsid w:val="005946AB"/>
    <w:rsid w:val="005B6065"/>
    <w:rsid w:val="005C5D22"/>
    <w:rsid w:val="005F50FC"/>
    <w:rsid w:val="00614CB6"/>
    <w:rsid w:val="00616886"/>
    <w:rsid w:val="00632874"/>
    <w:rsid w:val="00642565"/>
    <w:rsid w:val="0064423B"/>
    <w:rsid w:val="00663327"/>
    <w:rsid w:val="00681BB6"/>
    <w:rsid w:val="00685EBA"/>
    <w:rsid w:val="00693252"/>
    <w:rsid w:val="006A4CC3"/>
    <w:rsid w:val="006C0F40"/>
    <w:rsid w:val="006D73A8"/>
    <w:rsid w:val="006F2124"/>
    <w:rsid w:val="006F5BA1"/>
    <w:rsid w:val="00704FA5"/>
    <w:rsid w:val="007063B2"/>
    <w:rsid w:val="00716D03"/>
    <w:rsid w:val="00722AF5"/>
    <w:rsid w:val="007317D2"/>
    <w:rsid w:val="007674E9"/>
    <w:rsid w:val="00770CE2"/>
    <w:rsid w:val="0078336C"/>
    <w:rsid w:val="00792620"/>
    <w:rsid w:val="007975F9"/>
    <w:rsid w:val="007B12DD"/>
    <w:rsid w:val="007B65CB"/>
    <w:rsid w:val="007C4845"/>
    <w:rsid w:val="007D78F3"/>
    <w:rsid w:val="007E7762"/>
    <w:rsid w:val="007F1346"/>
    <w:rsid w:val="0081373E"/>
    <w:rsid w:val="00832927"/>
    <w:rsid w:val="00832D77"/>
    <w:rsid w:val="0084269C"/>
    <w:rsid w:val="0087465C"/>
    <w:rsid w:val="00892EC1"/>
    <w:rsid w:val="008969A8"/>
    <w:rsid w:val="008A2DDB"/>
    <w:rsid w:val="008A3344"/>
    <w:rsid w:val="0090403F"/>
    <w:rsid w:val="00921F5B"/>
    <w:rsid w:val="00947C54"/>
    <w:rsid w:val="00970F1F"/>
    <w:rsid w:val="009834C0"/>
    <w:rsid w:val="00993550"/>
    <w:rsid w:val="009964E7"/>
    <w:rsid w:val="009C2C5C"/>
    <w:rsid w:val="009C5E35"/>
    <w:rsid w:val="009E408E"/>
    <w:rsid w:val="009E7689"/>
    <w:rsid w:val="00A00389"/>
    <w:rsid w:val="00A0756D"/>
    <w:rsid w:val="00A24FB1"/>
    <w:rsid w:val="00A25BDB"/>
    <w:rsid w:val="00A71B48"/>
    <w:rsid w:val="00A7672C"/>
    <w:rsid w:val="00AB4CEC"/>
    <w:rsid w:val="00AF57E0"/>
    <w:rsid w:val="00AF7BE4"/>
    <w:rsid w:val="00B2568A"/>
    <w:rsid w:val="00B27AE4"/>
    <w:rsid w:val="00B40E01"/>
    <w:rsid w:val="00B50E3A"/>
    <w:rsid w:val="00B62FC5"/>
    <w:rsid w:val="00B76B3E"/>
    <w:rsid w:val="00B76D8A"/>
    <w:rsid w:val="00B823B1"/>
    <w:rsid w:val="00B82A7B"/>
    <w:rsid w:val="00B82ED6"/>
    <w:rsid w:val="00BA4F5A"/>
    <w:rsid w:val="00BA7DF2"/>
    <w:rsid w:val="00BC1BB8"/>
    <w:rsid w:val="00BF2769"/>
    <w:rsid w:val="00C2373E"/>
    <w:rsid w:val="00C259EA"/>
    <w:rsid w:val="00C308C0"/>
    <w:rsid w:val="00C31E3B"/>
    <w:rsid w:val="00C43E4B"/>
    <w:rsid w:val="00C442EB"/>
    <w:rsid w:val="00C500AC"/>
    <w:rsid w:val="00C52DCC"/>
    <w:rsid w:val="00C601BE"/>
    <w:rsid w:val="00C62F8B"/>
    <w:rsid w:val="00C76C19"/>
    <w:rsid w:val="00C80115"/>
    <w:rsid w:val="00C83A61"/>
    <w:rsid w:val="00C960A7"/>
    <w:rsid w:val="00CB361C"/>
    <w:rsid w:val="00CB67C3"/>
    <w:rsid w:val="00CC29B7"/>
    <w:rsid w:val="00CD3383"/>
    <w:rsid w:val="00CD3DF8"/>
    <w:rsid w:val="00D155E1"/>
    <w:rsid w:val="00D20306"/>
    <w:rsid w:val="00D212DD"/>
    <w:rsid w:val="00D226D7"/>
    <w:rsid w:val="00D8275C"/>
    <w:rsid w:val="00D845C0"/>
    <w:rsid w:val="00D871B6"/>
    <w:rsid w:val="00D931C8"/>
    <w:rsid w:val="00DA06E2"/>
    <w:rsid w:val="00DD52D6"/>
    <w:rsid w:val="00E23F5B"/>
    <w:rsid w:val="00E30570"/>
    <w:rsid w:val="00E31EDD"/>
    <w:rsid w:val="00E33E08"/>
    <w:rsid w:val="00E7458D"/>
    <w:rsid w:val="00E75D71"/>
    <w:rsid w:val="00E936D3"/>
    <w:rsid w:val="00EA509E"/>
    <w:rsid w:val="00EE308A"/>
    <w:rsid w:val="00EE684E"/>
    <w:rsid w:val="00EF7860"/>
    <w:rsid w:val="00F503AD"/>
    <w:rsid w:val="00F5476D"/>
    <w:rsid w:val="00F6581D"/>
    <w:rsid w:val="00F67C13"/>
    <w:rsid w:val="00F83172"/>
    <w:rsid w:val="00F977C5"/>
    <w:rsid w:val="00FB4870"/>
    <w:rsid w:val="00FD32B3"/>
    <w:rsid w:val="00FD65DD"/>
    <w:rsid w:val="00FE5899"/>
    <w:rsid w:val="00FF5F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448E4"/>
  <w15:chartTrackingRefBased/>
  <w15:docId w15:val="{9CB03864-6177-435D-BC83-FC82E8A1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81D"/>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8139">
      <w:bodyDiv w:val="1"/>
      <w:marLeft w:val="0"/>
      <w:marRight w:val="0"/>
      <w:marTop w:val="0"/>
      <w:marBottom w:val="0"/>
      <w:divBdr>
        <w:top w:val="none" w:sz="0" w:space="0" w:color="auto"/>
        <w:left w:val="none" w:sz="0" w:space="0" w:color="auto"/>
        <w:bottom w:val="none" w:sz="0" w:space="0" w:color="auto"/>
        <w:right w:val="none" w:sz="0" w:space="0" w:color="auto"/>
      </w:divBdr>
    </w:div>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14717815">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72690778">
      <w:bodyDiv w:val="1"/>
      <w:marLeft w:val="0"/>
      <w:marRight w:val="0"/>
      <w:marTop w:val="0"/>
      <w:marBottom w:val="0"/>
      <w:divBdr>
        <w:top w:val="none" w:sz="0" w:space="0" w:color="auto"/>
        <w:left w:val="none" w:sz="0" w:space="0" w:color="auto"/>
        <w:bottom w:val="none" w:sz="0" w:space="0" w:color="auto"/>
        <w:right w:val="none" w:sz="0" w:space="0" w:color="auto"/>
      </w:divBdr>
    </w:div>
    <w:div w:id="195580701">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67222753">
      <w:bodyDiv w:val="1"/>
      <w:marLeft w:val="0"/>
      <w:marRight w:val="0"/>
      <w:marTop w:val="0"/>
      <w:marBottom w:val="0"/>
      <w:divBdr>
        <w:top w:val="none" w:sz="0" w:space="0" w:color="auto"/>
        <w:left w:val="none" w:sz="0" w:space="0" w:color="auto"/>
        <w:bottom w:val="none" w:sz="0" w:space="0" w:color="auto"/>
        <w:right w:val="none" w:sz="0" w:space="0" w:color="auto"/>
      </w:divBdr>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4981032">
      <w:bodyDiv w:val="1"/>
      <w:marLeft w:val="0"/>
      <w:marRight w:val="0"/>
      <w:marTop w:val="0"/>
      <w:marBottom w:val="0"/>
      <w:divBdr>
        <w:top w:val="none" w:sz="0" w:space="0" w:color="auto"/>
        <w:left w:val="none" w:sz="0" w:space="0" w:color="auto"/>
        <w:bottom w:val="none" w:sz="0" w:space="0" w:color="auto"/>
        <w:right w:val="none" w:sz="0" w:space="0" w:color="auto"/>
      </w:divBdr>
    </w:div>
    <w:div w:id="417094557">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47048330">
      <w:bodyDiv w:val="1"/>
      <w:marLeft w:val="0"/>
      <w:marRight w:val="0"/>
      <w:marTop w:val="0"/>
      <w:marBottom w:val="0"/>
      <w:divBdr>
        <w:top w:val="none" w:sz="0" w:space="0" w:color="auto"/>
        <w:left w:val="none" w:sz="0" w:space="0" w:color="auto"/>
        <w:bottom w:val="none" w:sz="0" w:space="0" w:color="auto"/>
        <w:right w:val="none" w:sz="0" w:space="0" w:color="auto"/>
      </w:divBdr>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7567">
      <w:bodyDiv w:val="1"/>
      <w:marLeft w:val="0"/>
      <w:marRight w:val="0"/>
      <w:marTop w:val="0"/>
      <w:marBottom w:val="0"/>
      <w:divBdr>
        <w:top w:val="none" w:sz="0" w:space="0" w:color="auto"/>
        <w:left w:val="none" w:sz="0" w:space="0" w:color="auto"/>
        <w:bottom w:val="none" w:sz="0" w:space="0" w:color="auto"/>
        <w:right w:val="none" w:sz="0" w:space="0" w:color="auto"/>
      </w:divBdr>
    </w:div>
    <w:div w:id="769548633">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892885340">
      <w:bodyDiv w:val="1"/>
      <w:marLeft w:val="0"/>
      <w:marRight w:val="0"/>
      <w:marTop w:val="0"/>
      <w:marBottom w:val="0"/>
      <w:divBdr>
        <w:top w:val="none" w:sz="0" w:space="0" w:color="auto"/>
        <w:left w:val="none" w:sz="0" w:space="0" w:color="auto"/>
        <w:bottom w:val="none" w:sz="0" w:space="0" w:color="auto"/>
        <w:right w:val="none" w:sz="0" w:space="0" w:color="auto"/>
      </w:divBdr>
    </w:div>
    <w:div w:id="895511948">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41112505">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70469294">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06731072">
      <w:bodyDiv w:val="1"/>
      <w:marLeft w:val="0"/>
      <w:marRight w:val="0"/>
      <w:marTop w:val="0"/>
      <w:marBottom w:val="0"/>
      <w:divBdr>
        <w:top w:val="none" w:sz="0" w:space="0" w:color="auto"/>
        <w:left w:val="none" w:sz="0" w:space="0" w:color="auto"/>
        <w:bottom w:val="none" w:sz="0" w:space="0" w:color="auto"/>
        <w:right w:val="none" w:sz="0" w:space="0" w:color="auto"/>
      </w:divBdr>
    </w:div>
    <w:div w:id="1109542748">
      <w:bodyDiv w:val="1"/>
      <w:marLeft w:val="0"/>
      <w:marRight w:val="0"/>
      <w:marTop w:val="0"/>
      <w:marBottom w:val="0"/>
      <w:divBdr>
        <w:top w:val="none" w:sz="0" w:space="0" w:color="auto"/>
        <w:left w:val="none" w:sz="0" w:space="0" w:color="auto"/>
        <w:bottom w:val="none" w:sz="0" w:space="0" w:color="auto"/>
        <w:right w:val="none" w:sz="0" w:space="0" w:color="auto"/>
      </w:divBdr>
    </w:div>
    <w:div w:id="1127697857">
      <w:bodyDiv w:val="1"/>
      <w:marLeft w:val="0"/>
      <w:marRight w:val="0"/>
      <w:marTop w:val="0"/>
      <w:marBottom w:val="0"/>
      <w:divBdr>
        <w:top w:val="none" w:sz="0" w:space="0" w:color="auto"/>
        <w:left w:val="none" w:sz="0" w:space="0" w:color="auto"/>
        <w:bottom w:val="none" w:sz="0" w:space="0" w:color="auto"/>
        <w:right w:val="none" w:sz="0" w:space="0" w:color="auto"/>
      </w:divBdr>
      <w:divsChild>
        <w:div w:id="404690954">
          <w:marLeft w:val="0"/>
          <w:marRight w:val="0"/>
          <w:marTop w:val="0"/>
          <w:marBottom w:val="0"/>
          <w:divBdr>
            <w:top w:val="none" w:sz="0" w:space="0" w:color="auto"/>
            <w:left w:val="none" w:sz="0" w:space="0" w:color="auto"/>
            <w:bottom w:val="none" w:sz="0" w:space="0" w:color="auto"/>
            <w:right w:val="none" w:sz="0" w:space="0" w:color="auto"/>
          </w:divBdr>
        </w:div>
      </w:divsChild>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49119045">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0175">
      <w:bodyDiv w:val="1"/>
      <w:marLeft w:val="0"/>
      <w:marRight w:val="0"/>
      <w:marTop w:val="0"/>
      <w:marBottom w:val="0"/>
      <w:divBdr>
        <w:top w:val="none" w:sz="0" w:space="0" w:color="auto"/>
        <w:left w:val="none" w:sz="0" w:space="0" w:color="auto"/>
        <w:bottom w:val="none" w:sz="0" w:space="0" w:color="auto"/>
        <w:right w:val="none" w:sz="0" w:space="0" w:color="auto"/>
      </w:divBdr>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40529592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44034733">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481000341">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857981">
      <w:bodyDiv w:val="1"/>
      <w:marLeft w:val="0"/>
      <w:marRight w:val="0"/>
      <w:marTop w:val="0"/>
      <w:marBottom w:val="0"/>
      <w:divBdr>
        <w:top w:val="none" w:sz="0" w:space="0" w:color="auto"/>
        <w:left w:val="none" w:sz="0" w:space="0" w:color="auto"/>
        <w:bottom w:val="none" w:sz="0" w:space="0" w:color="auto"/>
        <w:right w:val="none" w:sz="0" w:space="0" w:color="auto"/>
      </w:divBdr>
    </w:div>
    <w:div w:id="1556888136">
      <w:bodyDiv w:val="1"/>
      <w:marLeft w:val="0"/>
      <w:marRight w:val="0"/>
      <w:marTop w:val="0"/>
      <w:marBottom w:val="0"/>
      <w:divBdr>
        <w:top w:val="none" w:sz="0" w:space="0" w:color="auto"/>
        <w:left w:val="none" w:sz="0" w:space="0" w:color="auto"/>
        <w:bottom w:val="none" w:sz="0" w:space="0" w:color="auto"/>
        <w:right w:val="none" w:sz="0" w:space="0" w:color="auto"/>
      </w:divBdr>
    </w:div>
    <w:div w:id="1557397971">
      <w:bodyDiv w:val="1"/>
      <w:marLeft w:val="0"/>
      <w:marRight w:val="0"/>
      <w:marTop w:val="0"/>
      <w:marBottom w:val="0"/>
      <w:divBdr>
        <w:top w:val="none" w:sz="0" w:space="0" w:color="auto"/>
        <w:left w:val="none" w:sz="0" w:space="0" w:color="auto"/>
        <w:bottom w:val="none" w:sz="0" w:space="0" w:color="auto"/>
        <w:right w:val="none" w:sz="0" w:space="0" w:color="auto"/>
      </w:divBdr>
    </w:div>
    <w:div w:id="1561592553">
      <w:bodyDiv w:val="1"/>
      <w:marLeft w:val="0"/>
      <w:marRight w:val="0"/>
      <w:marTop w:val="0"/>
      <w:marBottom w:val="0"/>
      <w:divBdr>
        <w:top w:val="none" w:sz="0" w:space="0" w:color="auto"/>
        <w:left w:val="none" w:sz="0" w:space="0" w:color="auto"/>
        <w:bottom w:val="none" w:sz="0" w:space="0" w:color="auto"/>
        <w:right w:val="none" w:sz="0" w:space="0" w:color="auto"/>
      </w:divBdr>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6497">
      <w:bodyDiv w:val="1"/>
      <w:marLeft w:val="0"/>
      <w:marRight w:val="0"/>
      <w:marTop w:val="0"/>
      <w:marBottom w:val="0"/>
      <w:divBdr>
        <w:top w:val="none" w:sz="0" w:space="0" w:color="auto"/>
        <w:left w:val="none" w:sz="0" w:space="0" w:color="auto"/>
        <w:bottom w:val="none" w:sz="0" w:space="0" w:color="auto"/>
        <w:right w:val="none" w:sz="0" w:space="0" w:color="auto"/>
      </w:divBdr>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803310318">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sChild>
    </w:div>
    <w:div w:id="1827353424">
      <w:bodyDiv w:val="1"/>
      <w:marLeft w:val="0"/>
      <w:marRight w:val="0"/>
      <w:marTop w:val="0"/>
      <w:marBottom w:val="0"/>
      <w:divBdr>
        <w:top w:val="none" w:sz="0" w:space="0" w:color="auto"/>
        <w:left w:val="none" w:sz="0" w:space="0" w:color="auto"/>
        <w:bottom w:val="none" w:sz="0" w:space="0" w:color="auto"/>
        <w:right w:val="none" w:sz="0" w:space="0" w:color="auto"/>
      </w:divBdr>
    </w:div>
    <w:div w:id="1827814934">
      <w:bodyDiv w:val="1"/>
      <w:marLeft w:val="0"/>
      <w:marRight w:val="0"/>
      <w:marTop w:val="0"/>
      <w:marBottom w:val="0"/>
      <w:divBdr>
        <w:top w:val="none" w:sz="0" w:space="0" w:color="auto"/>
        <w:left w:val="none" w:sz="0" w:space="0" w:color="auto"/>
        <w:bottom w:val="none" w:sz="0" w:space="0" w:color="auto"/>
        <w:right w:val="none" w:sz="0" w:space="0" w:color="auto"/>
      </w:divBdr>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3449</Words>
  <Characters>1966</Characters>
  <Application>Microsoft Office Word</Application>
  <DocSecurity>4</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Grava</dc:creator>
  <cp:keywords/>
  <cp:lastModifiedBy>BMN</cp:lastModifiedBy>
  <cp:revision>2</cp:revision>
  <cp:lastPrinted>2022-08-29T11:31:00Z</cp:lastPrinted>
  <dcterms:created xsi:type="dcterms:W3CDTF">2023-11-23T12:01:00Z</dcterms:created>
  <dcterms:modified xsi:type="dcterms:W3CDTF">2023-11-23T12:01:00Z</dcterms:modified>
</cp:coreProperties>
</file>