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0DD9D" w14:textId="77777777" w:rsidR="008A36C9" w:rsidRPr="00686D1B" w:rsidRDefault="008A36C9" w:rsidP="008A36C9">
      <w:pPr>
        <w:pStyle w:val="naislab"/>
        <w:spacing w:before="0" w:after="0"/>
        <w:ind w:firstLine="720"/>
        <w:rPr>
          <w:sz w:val="28"/>
          <w:szCs w:val="28"/>
        </w:rPr>
      </w:pPr>
      <w:r w:rsidRPr="00686D1B">
        <w:rPr>
          <w:sz w:val="28"/>
          <w:szCs w:val="28"/>
        </w:rPr>
        <w:t>4.pielikums</w:t>
      </w:r>
    </w:p>
    <w:p w14:paraId="44B2B4E4" w14:textId="77777777" w:rsidR="008A36C9" w:rsidRPr="00686D1B" w:rsidRDefault="008A36C9" w:rsidP="008A36C9">
      <w:pPr>
        <w:pStyle w:val="naislab"/>
        <w:spacing w:before="0" w:after="0"/>
        <w:ind w:firstLine="720"/>
        <w:rPr>
          <w:sz w:val="28"/>
          <w:szCs w:val="28"/>
        </w:rPr>
      </w:pPr>
      <w:r w:rsidRPr="00686D1B">
        <w:rPr>
          <w:sz w:val="28"/>
          <w:szCs w:val="28"/>
        </w:rPr>
        <w:t>Ministru kabineta</w:t>
      </w:r>
    </w:p>
    <w:p w14:paraId="16D2550A" w14:textId="77777777" w:rsidR="008A36C9" w:rsidRPr="00686D1B" w:rsidRDefault="008A36C9" w:rsidP="008A36C9">
      <w:pPr>
        <w:pStyle w:val="naislab"/>
        <w:spacing w:before="0" w:after="0"/>
        <w:ind w:firstLine="720"/>
        <w:rPr>
          <w:sz w:val="28"/>
          <w:szCs w:val="28"/>
        </w:rPr>
      </w:pPr>
      <w:r w:rsidRPr="00686D1B">
        <w:rPr>
          <w:sz w:val="28"/>
          <w:szCs w:val="28"/>
        </w:rPr>
        <w:t>2009.</w:t>
      </w:r>
      <w:r w:rsidR="0077408B" w:rsidRPr="00686D1B">
        <w:rPr>
          <w:sz w:val="28"/>
          <w:szCs w:val="28"/>
        </w:rPr>
        <w:t xml:space="preserve">gada </w:t>
      </w:r>
      <w:r w:rsidR="002820A7" w:rsidRPr="00686D1B">
        <w:rPr>
          <w:sz w:val="28"/>
          <w:szCs w:val="28"/>
        </w:rPr>
        <w:t>7.aprīļa</w:t>
      </w:r>
    </w:p>
    <w:p w14:paraId="1E151BAE" w14:textId="77777777" w:rsidR="008A36C9" w:rsidRPr="00686D1B" w:rsidRDefault="008A36C9" w:rsidP="008A36C9">
      <w:pPr>
        <w:pStyle w:val="naislab"/>
        <w:spacing w:before="0" w:after="0"/>
        <w:ind w:firstLine="720"/>
        <w:rPr>
          <w:sz w:val="28"/>
          <w:szCs w:val="28"/>
        </w:rPr>
      </w:pPr>
      <w:r w:rsidRPr="00686D1B">
        <w:rPr>
          <w:sz w:val="28"/>
          <w:szCs w:val="28"/>
        </w:rPr>
        <w:t>noteikumiem Nr.</w:t>
      </w:r>
      <w:r w:rsidR="002820A7" w:rsidRPr="00686D1B">
        <w:rPr>
          <w:sz w:val="28"/>
          <w:szCs w:val="28"/>
        </w:rPr>
        <w:t>300</w:t>
      </w:r>
    </w:p>
    <w:p w14:paraId="2AD39AC9" w14:textId="77777777" w:rsidR="007116C7" w:rsidRPr="00686D1B" w:rsidRDefault="007116C7" w:rsidP="00DB7395">
      <w:pPr>
        <w:pStyle w:val="naislab"/>
        <w:spacing w:before="0" w:after="0"/>
        <w:ind w:firstLine="720"/>
        <w:rPr>
          <w:sz w:val="28"/>
          <w:szCs w:val="28"/>
        </w:rPr>
      </w:pPr>
      <w:r w:rsidRPr="00686D1B">
        <w:rPr>
          <w:sz w:val="28"/>
          <w:szCs w:val="28"/>
        </w:rPr>
        <w:t> </w:t>
      </w:r>
    </w:p>
    <w:p w14:paraId="12E5C9D1" w14:textId="77777777" w:rsidR="007116C7" w:rsidRPr="00686D1B" w:rsidRDefault="007116C7" w:rsidP="00DB7395">
      <w:pPr>
        <w:pStyle w:val="naisnod"/>
        <w:spacing w:before="0" w:after="0"/>
        <w:ind w:firstLine="720"/>
        <w:rPr>
          <w:sz w:val="28"/>
          <w:szCs w:val="28"/>
        </w:rPr>
      </w:pPr>
      <w:r w:rsidRPr="00686D1B">
        <w:rPr>
          <w:sz w:val="28"/>
          <w:szCs w:val="28"/>
        </w:rPr>
        <w:t>Izziņa par atzinumos sniegtajiem iebildumiem</w:t>
      </w:r>
    </w:p>
    <w:p w14:paraId="147C24A1" w14:textId="77777777" w:rsidR="007116C7" w:rsidRPr="00686D1B"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686D1B" w14:paraId="0904887B" w14:textId="77777777">
        <w:trPr>
          <w:jc w:val="center"/>
        </w:trPr>
        <w:tc>
          <w:tcPr>
            <w:tcW w:w="10188" w:type="dxa"/>
            <w:tcBorders>
              <w:bottom w:val="single" w:sz="6" w:space="0" w:color="000000"/>
            </w:tcBorders>
          </w:tcPr>
          <w:p w14:paraId="7995F5D3" w14:textId="77777777" w:rsidR="007116C7" w:rsidRPr="00686D1B" w:rsidRDefault="00F87596" w:rsidP="00DB7395">
            <w:pPr>
              <w:ind w:firstLine="720"/>
            </w:pPr>
            <w:r w:rsidRPr="00686D1B">
              <w:t>Ministru kabineta noteikumu projekts “Adopcijas reģistra noteikumi”</w:t>
            </w:r>
          </w:p>
        </w:tc>
      </w:tr>
    </w:tbl>
    <w:p w14:paraId="0DF48EA9" w14:textId="77777777" w:rsidR="007116C7" w:rsidRPr="00686D1B" w:rsidRDefault="007116C7" w:rsidP="009623BC">
      <w:pPr>
        <w:pStyle w:val="naisc"/>
        <w:spacing w:before="0" w:after="0"/>
        <w:ind w:firstLine="1080"/>
      </w:pPr>
      <w:r w:rsidRPr="00686D1B">
        <w:t>(dokumenta veids un nosaukums)</w:t>
      </w:r>
    </w:p>
    <w:p w14:paraId="7A1190CE" w14:textId="77777777" w:rsidR="007B4C0F" w:rsidRPr="00686D1B" w:rsidRDefault="007B4C0F" w:rsidP="00DB7395">
      <w:pPr>
        <w:pStyle w:val="naisf"/>
        <w:spacing w:before="0" w:after="0"/>
        <w:ind w:firstLine="720"/>
      </w:pPr>
    </w:p>
    <w:p w14:paraId="0EED1D82" w14:textId="77777777" w:rsidR="007B4C0F" w:rsidRPr="00686D1B" w:rsidRDefault="007B4C0F" w:rsidP="00184479">
      <w:pPr>
        <w:pStyle w:val="naisf"/>
        <w:spacing w:before="0" w:after="0"/>
        <w:ind w:firstLine="0"/>
        <w:jc w:val="center"/>
        <w:rPr>
          <w:b/>
        </w:rPr>
      </w:pPr>
      <w:r w:rsidRPr="00686D1B">
        <w:rPr>
          <w:b/>
        </w:rPr>
        <w:t xml:space="preserve">I. Jautājumi, par kuriem saskaņošanā </w:t>
      </w:r>
      <w:r w:rsidR="00134188" w:rsidRPr="00686D1B">
        <w:rPr>
          <w:b/>
        </w:rPr>
        <w:t xml:space="preserve">vienošanās </w:t>
      </w:r>
      <w:r w:rsidRPr="00686D1B">
        <w:rPr>
          <w:b/>
        </w:rPr>
        <w:t>nav panākta</w:t>
      </w:r>
    </w:p>
    <w:p w14:paraId="3991C2A4" w14:textId="77777777" w:rsidR="007B4C0F" w:rsidRPr="00686D1B"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686D1B" w14:paraId="078569F3"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27E4F32F" w14:textId="77777777" w:rsidR="005F4BFD" w:rsidRPr="00686D1B" w:rsidRDefault="005F4BFD" w:rsidP="0036160E">
            <w:pPr>
              <w:pStyle w:val="naisc"/>
              <w:spacing w:before="0" w:after="0"/>
            </w:pPr>
            <w:r w:rsidRPr="00686D1B">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1552113E" w14:textId="77777777" w:rsidR="005F4BFD" w:rsidRPr="00686D1B" w:rsidRDefault="005F4BFD" w:rsidP="00364BB6">
            <w:pPr>
              <w:pStyle w:val="naisc"/>
              <w:spacing w:before="0" w:after="0"/>
              <w:ind w:firstLine="12"/>
            </w:pPr>
            <w:r w:rsidRPr="00686D1B">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086C2FB9" w14:textId="77777777" w:rsidR="005F4BFD" w:rsidRPr="00686D1B" w:rsidRDefault="005F4BFD" w:rsidP="00364BB6">
            <w:pPr>
              <w:pStyle w:val="naisc"/>
              <w:spacing w:before="0" w:after="0"/>
              <w:ind w:right="3"/>
            </w:pPr>
            <w:r w:rsidRPr="00686D1B">
              <w:t>Atzinumā norādītais ministrijas (citas institūcijas) iebildums</w:t>
            </w:r>
            <w:r w:rsidR="00184479" w:rsidRPr="00686D1B">
              <w:t>,</w:t>
            </w:r>
            <w:r w:rsidR="000E5509" w:rsidRPr="00686D1B">
              <w:t xml:space="preserve"> kā arī saskaņošanā papildus izteiktais iebildums</w:t>
            </w:r>
            <w:r w:rsidRPr="00686D1B">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396F8886" w14:textId="585817CB" w:rsidR="005F4BFD" w:rsidRPr="00686D1B" w:rsidRDefault="005F4BFD" w:rsidP="00364BB6">
            <w:pPr>
              <w:pStyle w:val="naisc"/>
              <w:spacing w:before="0" w:after="0"/>
              <w:ind w:firstLine="21"/>
            </w:pPr>
            <w:r w:rsidRPr="00686D1B">
              <w:t>Atbildīgās ministrijas pamatojums</w:t>
            </w:r>
            <w:r w:rsidR="009307F2" w:rsidRPr="00686D1B">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06D55EFD" w14:textId="77777777" w:rsidR="005F4BFD" w:rsidRPr="00686D1B" w:rsidRDefault="005F4BFD" w:rsidP="00364BB6">
            <w:pPr>
              <w:jc w:val="center"/>
            </w:pPr>
            <w:r w:rsidRPr="00686D1B">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42A9CF60" w14:textId="77777777" w:rsidR="005F4BFD" w:rsidRPr="00686D1B" w:rsidRDefault="005F4BFD" w:rsidP="00364BB6">
            <w:pPr>
              <w:jc w:val="center"/>
            </w:pPr>
            <w:r w:rsidRPr="00686D1B">
              <w:t>Projekta attiecīgā punkta (panta) galīgā redakcija</w:t>
            </w:r>
          </w:p>
        </w:tc>
      </w:tr>
      <w:tr w:rsidR="005F4BFD" w:rsidRPr="00686D1B" w14:paraId="7A95C9D8" w14:textId="77777777">
        <w:tc>
          <w:tcPr>
            <w:tcW w:w="708" w:type="dxa"/>
            <w:tcBorders>
              <w:top w:val="single" w:sz="6" w:space="0" w:color="000000"/>
              <w:left w:val="single" w:sz="6" w:space="0" w:color="000000"/>
              <w:bottom w:val="single" w:sz="6" w:space="0" w:color="000000"/>
              <w:right w:val="single" w:sz="6" w:space="0" w:color="000000"/>
            </w:tcBorders>
          </w:tcPr>
          <w:p w14:paraId="243E3B1D" w14:textId="77777777" w:rsidR="005F4BFD" w:rsidRPr="00686D1B" w:rsidRDefault="008A36C9" w:rsidP="008A36C9">
            <w:pPr>
              <w:pStyle w:val="naisc"/>
              <w:spacing w:before="0" w:after="0"/>
              <w:rPr>
                <w:sz w:val="20"/>
                <w:szCs w:val="20"/>
              </w:rPr>
            </w:pPr>
            <w:r w:rsidRPr="00686D1B">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026E84FB" w14:textId="77777777" w:rsidR="005F4BFD" w:rsidRPr="00686D1B" w:rsidRDefault="008A36C9" w:rsidP="008A36C9">
            <w:pPr>
              <w:pStyle w:val="naisc"/>
              <w:spacing w:before="0" w:after="0"/>
              <w:ind w:firstLine="720"/>
              <w:rPr>
                <w:sz w:val="20"/>
                <w:szCs w:val="20"/>
              </w:rPr>
            </w:pPr>
            <w:r w:rsidRPr="00686D1B">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64F0428F" w14:textId="77777777" w:rsidR="005F4BFD" w:rsidRPr="00686D1B" w:rsidRDefault="008A36C9" w:rsidP="008A36C9">
            <w:pPr>
              <w:pStyle w:val="naisc"/>
              <w:spacing w:before="0" w:after="0"/>
              <w:ind w:firstLine="720"/>
              <w:rPr>
                <w:sz w:val="20"/>
                <w:szCs w:val="20"/>
              </w:rPr>
            </w:pPr>
            <w:r w:rsidRPr="00686D1B">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70365CB0" w14:textId="77777777" w:rsidR="005F4BFD" w:rsidRPr="00686D1B" w:rsidRDefault="008A36C9" w:rsidP="008A36C9">
            <w:pPr>
              <w:pStyle w:val="naisc"/>
              <w:spacing w:before="0" w:after="0"/>
              <w:ind w:firstLine="720"/>
              <w:rPr>
                <w:sz w:val="20"/>
                <w:szCs w:val="20"/>
              </w:rPr>
            </w:pPr>
            <w:r w:rsidRPr="00686D1B">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708EBCA1" w14:textId="77777777" w:rsidR="005F4BFD" w:rsidRPr="00686D1B" w:rsidRDefault="008A36C9" w:rsidP="008A36C9">
            <w:pPr>
              <w:jc w:val="center"/>
              <w:rPr>
                <w:sz w:val="20"/>
                <w:szCs w:val="20"/>
              </w:rPr>
            </w:pPr>
            <w:r w:rsidRPr="00686D1B">
              <w:rPr>
                <w:sz w:val="20"/>
                <w:szCs w:val="20"/>
              </w:rPr>
              <w:t>5</w:t>
            </w:r>
          </w:p>
        </w:tc>
        <w:tc>
          <w:tcPr>
            <w:tcW w:w="1920" w:type="dxa"/>
            <w:tcBorders>
              <w:top w:val="single" w:sz="4" w:space="0" w:color="auto"/>
              <w:left w:val="single" w:sz="4" w:space="0" w:color="auto"/>
              <w:bottom w:val="single" w:sz="4" w:space="0" w:color="auto"/>
            </w:tcBorders>
          </w:tcPr>
          <w:p w14:paraId="2EE74D86" w14:textId="77777777" w:rsidR="005F4BFD" w:rsidRPr="00686D1B" w:rsidRDefault="008A36C9" w:rsidP="008A36C9">
            <w:pPr>
              <w:jc w:val="center"/>
              <w:rPr>
                <w:sz w:val="20"/>
                <w:szCs w:val="20"/>
              </w:rPr>
            </w:pPr>
            <w:r w:rsidRPr="00686D1B">
              <w:rPr>
                <w:sz w:val="20"/>
                <w:szCs w:val="20"/>
              </w:rPr>
              <w:t>6</w:t>
            </w:r>
          </w:p>
        </w:tc>
      </w:tr>
      <w:tr w:rsidR="005F4BFD" w:rsidRPr="00686D1B" w14:paraId="6D2C3B03" w14:textId="77777777">
        <w:tc>
          <w:tcPr>
            <w:tcW w:w="708" w:type="dxa"/>
            <w:tcBorders>
              <w:left w:val="single" w:sz="6" w:space="0" w:color="000000"/>
              <w:bottom w:val="single" w:sz="4" w:space="0" w:color="auto"/>
              <w:right w:val="single" w:sz="6" w:space="0" w:color="000000"/>
            </w:tcBorders>
          </w:tcPr>
          <w:p w14:paraId="5F6D5E33" w14:textId="77777777" w:rsidR="005F4BFD" w:rsidRPr="00686D1B"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01C3B8C0" w14:textId="77777777" w:rsidR="005F4BFD" w:rsidRPr="00686D1B"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4C9358A5" w14:textId="77777777" w:rsidR="005F4BFD" w:rsidRPr="00686D1B"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4BBC82F1" w14:textId="77777777" w:rsidR="005F4BFD" w:rsidRPr="00686D1B"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19F82F98" w14:textId="77777777" w:rsidR="005F4BFD" w:rsidRPr="00686D1B" w:rsidRDefault="005F4BFD" w:rsidP="0036160E"/>
        </w:tc>
        <w:tc>
          <w:tcPr>
            <w:tcW w:w="1920" w:type="dxa"/>
            <w:tcBorders>
              <w:top w:val="single" w:sz="4" w:space="0" w:color="auto"/>
              <w:left w:val="single" w:sz="4" w:space="0" w:color="auto"/>
              <w:bottom w:val="single" w:sz="4" w:space="0" w:color="auto"/>
            </w:tcBorders>
          </w:tcPr>
          <w:p w14:paraId="61469E1A" w14:textId="77777777" w:rsidR="005F4BFD" w:rsidRPr="00686D1B" w:rsidRDefault="005F4BFD" w:rsidP="0036160E"/>
        </w:tc>
      </w:tr>
      <w:tr w:rsidR="008A36C9" w:rsidRPr="00686D1B" w14:paraId="4B52A718" w14:textId="77777777">
        <w:tc>
          <w:tcPr>
            <w:tcW w:w="708" w:type="dxa"/>
            <w:tcBorders>
              <w:left w:val="single" w:sz="6" w:space="0" w:color="000000"/>
              <w:bottom w:val="single" w:sz="4" w:space="0" w:color="auto"/>
              <w:right w:val="single" w:sz="6" w:space="0" w:color="000000"/>
            </w:tcBorders>
          </w:tcPr>
          <w:p w14:paraId="54E0CDB0" w14:textId="77777777" w:rsidR="008A36C9" w:rsidRPr="00686D1B"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4F3FAC7B" w14:textId="77777777" w:rsidR="008A36C9" w:rsidRPr="00686D1B"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58C8D8D4" w14:textId="77777777" w:rsidR="008A36C9" w:rsidRPr="00686D1B"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2C33174E" w14:textId="77777777" w:rsidR="008A36C9" w:rsidRPr="00686D1B"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3F11E074" w14:textId="77777777" w:rsidR="008A36C9" w:rsidRPr="00686D1B" w:rsidRDefault="008A36C9" w:rsidP="008A36C9"/>
        </w:tc>
        <w:tc>
          <w:tcPr>
            <w:tcW w:w="1920" w:type="dxa"/>
            <w:tcBorders>
              <w:top w:val="single" w:sz="4" w:space="0" w:color="auto"/>
              <w:left w:val="single" w:sz="4" w:space="0" w:color="auto"/>
              <w:bottom w:val="single" w:sz="4" w:space="0" w:color="auto"/>
              <w:right w:val="single" w:sz="4" w:space="0" w:color="auto"/>
            </w:tcBorders>
          </w:tcPr>
          <w:p w14:paraId="2BDCA92B" w14:textId="77777777" w:rsidR="008A36C9" w:rsidRPr="00686D1B" w:rsidRDefault="008A36C9" w:rsidP="008A36C9"/>
        </w:tc>
      </w:tr>
    </w:tbl>
    <w:p w14:paraId="3CE120B5" w14:textId="77777777" w:rsidR="007B4C0F" w:rsidRPr="00686D1B" w:rsidRDefault="007B4C0F" w:rsidP="007B4C0F">
      <w:pPr>
        <w:pStyle w:val="naisf"/>
        <w:spacing w:before="0" w:after="0"/>
        <w:ind w:firstLine="0"/>
      </w:pPr>
    </w:p>
    <w:p w14:paraId="23B08331" w14:textId="77777777" w:rsidR="005D67F7" w:rsidRPr="00686D1B" w:rsidRDefault="005D67F7" w:rsidP="005D67F7">
      <w:pPr>
        <w:pStyle w:val="naisf"/>
        <w:spacing w:before="0" w:after="0"/>
        <w:ind w:firstLine="0"/>
        <w:rPr>
          <w:b/>
        </w:rPr>
      </w:pPr>
      <w:r w:rsidRPr="00686D1B">
        <w:rPr>
          <w:b/>
        </w:rPr>
        <w:t>Informācija par starpministriju (starpinstitūciju) sanāksmi vai elektronisko saskaņošanu</w:t>
      </w:r>
    </w:p>
    <w:p w14:paraId="45A5B48F" w14:textId="77777777" w:rsidR="005D67F7" w:rsidRPr="00686D1B"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686D1B" w14:paraId="52725076" w14:textId="77777777">
        <w:tc>
          <w:tcPr>
            <w:tcW w:w="6345" w:type="dxa"/>
          </w:tcPr>
          <w:p w14:paraId="010CAFEA" w14:textId="77777777" w:rsidR="007B4C0F" w:rsidRPr="00686D1B" w:rsidRDefault="005D67F7" w:rsidP="005D67F7">
            <w:pPr>
              <w:pStyle w:val="naisf"/>
              <w:spacing w:before="0" w:after="0"/>
              <w:ind w:firstLine="0"/>
            </w:pPr>
            <w:r w:rsidRPr="00686D1B">
              <w:t>D</w:t>
            </w:r>
            <w:r w:rsidR="007B4C0F" w:rsidRPr="00686D1B">
              <w:t>atums</w:t>
            </w:r>
          </w:p>
        </w:tc>
        <w:tc>
          <w:tcPr>
            <w:tcW w:w="6237" w:type="dxa"/>
            <w:gridSpan w:val="2"/>
            <w:tcBorders>
              <w:bottom w:val="single" w:sz="4" w:space="0" w:color="auto"/>
            </w:tcBorders>
          </w:tcPr>
          <w:p w14:paraId="5EC54EF1" w14:textId="72B20B22" w:rsidR="007B4C0F" w:rsidRPr="00686D1B" w:rsidRDefault="00E63998" w:rsidP="0036160E">
            <w:pPr>
              <w:pStyle w:val="Paraststmeklis"/>
              <w:spacing w:before="0" w:beforeAutospacing="0" w:after="0" w:afterAutospacing="0"/>
              <w:ind w:firstLine="720"/>
            </w:pPr>
            <w:r w:rsidRPr="00686D1B">
              <w:t>25.08.2020.</w:t>
            </w:r>
            <w:r w:rsidR="008B4D26" w:rsidRPr="00686D1B">
              <w:t xml:space="preserve">, </w:t>
            </w:r>
            <w:r w:rsidR="00A42A69" w:rsidRPr="00686D1B">
              <w:t>17</w:t>
            </w:r>
            <w:r w:rsidR="00FF753E" w:rsidRPr="00686D1B">
              <w:t>.</w:t>
            </w:r>
            <w:r w:rsidR="006F4672" w:rsidRPr="00686D1B">
              <w:t>0</w:t>
            </w:r>
            <w:r w:rsidR="00A42A69" w:rsidRPr="00686D1B">
              <w:t>9</w:t>
            </w:r>
            <w:r w:rsidR="006F4672" w:rsidRPr="00686D1B">
              <w:t>.2020.</w:t>
            </w:r>
            <w:r w:rsidR="0053741E" w:rsidRPr="00686D1B">
              <w:t xml:space="preserve">, 16.06.2021., </w:t>
            </w:r>
            <w:r w:rsidR="00F32CBD" w:rsidRPr="00686D1B">
              <w:t>08.11.2021.</w:t>
            </w:r>
          </w:p>
        </w:tc>
      </w:tr>
      <w:tr w:rsidR="003C27A2" w:rsidRPr="00686D1B" w14:paraId="27990024" w14:textId="77777777">
        <w:tc>
          <w:tcPr>
            <w:tcW w:w="6345" w:type="dxa"/>
          </w:tcPr>
          <w:p w14:paraId="0685AD2A" w14:textId="77777777" w:rsidR="003C27A2" w:rsidRPr="00686D1B" w:rsidRDefault="003C27A2" w:rsidP="007B4C0F">
            <w:pPr>
              <w:pStyle w:val="naisf"/>
              <w:spacing w:before="0" w:after="0"/>
              <w:ind w:firstLine="0"/>
            </w:pPr>
          </w:p>
        </w:tc>
        <w:tc>
          <w:tcPr>
            <w:tcW w:w="6237" w:type="dxa"/>
            <w:gridSpan w:val="2"/>
            <w:tcBorders>
              <w:top w:val="single" w:sz="4" w:space="0" w:color="auto"/>
            </w:tcBorders>
          </w:tcPr>
          <w:p w14:paraId="5150E61E" w14:textId="77777777" w:rsidR="003C27A2" w:rsidRPr="00686D1B" w:rsidRDefault="003C27A2" w:rsidP="0036160E">
            <w:pPr>
              <w:pStyle w:val="Paraststmeklis"/>
              <w:spacing w:before="0" w:beforeAutospacing="0" w:after="0" w:afterAutospacing="0"/>
              <w:ind w:firstLine="720"/>
            </w:pPr>
          </w:p>
        </w:tc>
      </w:tr>
      <w:tr w:rsidR="007B4C0F" w:rsidRPr="00686D1B" w14:paraId="78429A07" w14:textId="77777777">
        <w:tc>
          <w:tcPr>
            <w:tcW w:w="6345" w:type="dxa"/>
          </w:tcPr>
          <w:p w14:paraId="33A7267E" w14:textId="77777777" w:rsidR="007B4C0F" w:rsidRPr="00686D1B" w:rsidRDefault="00365CC0" w:rsidP="003C27A2">
            <w:pPr>
              <w:pStyle w:val="naiskr"/>
              <w:spacing w:before="0" w:after="0"/>
            </w:pPr>
            <w:r w:rsidRPr="00686D1B">
              <w:t>Saskaņošanas dalībnieki</w:t>
            </w:r>
          </w:p>
        </w:tc>
        <w:tc>
          <w:tcPr>
            <w:tcW w:w="6237" w:type="dxa"/>
            <w:gridSpan w:val="2"/>
          </w:tcPr>
          <w:p w14:paraId="2E7C7934" w14:textId="129F6B68" w:rsidR="007B4C0F" w:rsidRPr="00686D1B" w:rsidRDefault="00B61AAC" w:rsidP="00686D1B">
            <w:pPr>
              <w:pStyle w:val="Paraststmeklis"/>
              <w:spacing w:before="0" w:beforeAutospacing="0" w:after="0" w:afterAutospacing="0"/>
            </w:pPr>
            <w:r w:rsidRPr="00686D1B">
              <w:t>Tieslietu ministrija,</w:t>
            </w:r>
            <w:r w:rsidR="00EE43ED" w:rsidRPr="00686D1B">
              <w:t xml:space="preserve"> Finanšu ministrija,</w:t>
            </w:r>
            <w:r w:rsidR="00486D01" w:rsidRPr="00686D1B">
              <w:t xml:space="preserve"> Iekšlietu min</w:t>
            </w:r>
            <w:r w:rsidR="00D9118E" w:rsidRPr="00686D1B">
              <w:t>istrija,</w:t>
            </w:r>
            <w:r w:rsidRPr="00686D1B">
              <w:t xml:space="preserve"> </w:t>
            </w:r>
            <w:r w:rsidR="00BB6DA1" w:rsidRPr="00686D1B">
              <w:t>Veselības ministrija,</w:t>
            </w:r>
            <w:r w:rsidR="00A42A69" w:rsidRPr="00686D1B">
              <w:t xml:space="preserve"> Vides aizsardzības un reģionālās attīstības ministrija,</w:t>
            </w:r>
            <w:r w:rsidR="00BB6DA1" w:rsidRPr="00686D1B">
              <w:t xml:space="preserve"> </w:t>
            </w:r>
            <w:r w:rsidR="001744CD" w:rsidRPr="00686D1B">
              <w:t>Pārre</w:t>
            </w:r>
            <w:r w:rsidR="00F55DEA" w:rsidRPr="00686D1B">
              <w:t xml:space="preserve">soru koordinācijas centrs, </w:t>
            </w:r>
            <w:r w:rsidR="004E5790" w:rsidRPr="00686D1B">
              <w:t xml:space="preserve">Valsts kanceleja, </w:t>
            </w:r>
            <w:r w:rsidR="00374E6E" w:rsidRPr="00686D1B">
              <w:t xml:space="preserve">Latvijas Pašvaldību savienība, </w:t>
            </w:r>
            <w:r w:rsidR="00A42A69" w:rsidRPr="00686D1B">
              <w:t xml:space="preserve">Rīgas bāriņtiesa, </w:t>
            </w:r>
            <w:r w:rsidR="00C87D21" w:rsidRPr="00686D1B">
              <w:t>biedrība “</w:t>
            </w:r>
            <w:r w:rsidR="00A42A69" w:rsidRPr="00686D1B">
              <w:t>Latvijas Bāriņtiesu darbinieku asociācija</w:t>
            </w:r>
            <w:r w:rsidR="00C87D21" w:rsidRPr="00686D1B">
              <w:t>”</w:t>
            </w:r>
            <w:r w:rsidR="00F32CBD" w:rsidRPr="00686D1B">
              <w:t xml:space="preserve">, </w:t>
            </w:r>
            <w:r w:rsidR="00471FF2" w:rsidRPr="00686D1B">
              <w:t>b</w:t>
            </w:r>
            <w:r w:rsidR="00F32CBD" w:rsidRPr="00686D1B">
              <w:t xml:space="preserve">iedrība “Latvijas </w:t>
            </w:r>
            <w:r w:rsidR="00EA7EB6" w:rsidRPr="00686D1B">
              <w:t>Ģ</w:t>
            </w:r>
            <w:r w:rsidR="00F32CBD" w:rsidRPr="00686D1B">
              <w:t>imenes ārstu asociācija”</w:t>
            </w:r>
          </w:p>
        </w:tc>
      </w:tr>
      <w:tr w:rsidR="007B4C0F" w:rsidRPr="00686D1B" w14:paraId="3DEC54CE" w14:textId="77777777">
        <w:tc>
          <w:tcPr>
            <w:tcW w:w="6345" w:type="dxa"/>
          </w:tcPr>
          <w:p w14:paraId="2E1BEC17" w14:textId="77777777" w:rsidR="007B4C0F" w:rsidRPr="00686D1B" w:rsidRDefault="007B4C0F" w:rsidP="0036160E">
            <w:pPr>
              <w:pStyle w:val="naiskr"/>
              <w:spacing w:before="0" w:after="0"/>
              <w:ind w:firstLine="720"/>
            </w:pPr>
            <w:r w:rsidRPr="00686D1B">
              <w:lastRenderedPageBreak/>
              <w:t>  </w:t>
            </w:r>
          </w:p>
        </w:tc>
        <w:tc>
          <w:tcPr>
            <w:tcW w:w="6237" w:type="dxa"/>
            <w:gridSpan w:val="2"/>
            <w:tcBorders>
              <w:top w:val="single" w:sz="6" w:space="0" w:color="000000"/>
              <w:bottom w:val="single" w:sz="6" w:space="0" w:color="000000"/>
            </w:tcBorders>
          </w:tcPr>
          <w:p w14:paraId="003CF76A" w14:textId="77777777" w:rsidR="007B4C0F" w:rsidRPr="00686D1B" w:rsidRDefault="007B4C0F" w:rsidP="0036160E">
            <w:pPr>
              <w:pStyle w:val="naiskr"/>
              <w:spacing w:before="0" w:after="0"/>
              <w:ind w:firstLine="720"/>
            </w:pPr>
          </w:p>
        </w:tc>
      </w:tr>
      <w:tr w:rsidR="000D0AED" w:rsidRPr="00686D1B" w14:paraId="07322343" w14:textId="77777777">
        <w:trPr>
          <w:trHeight w:val="285"/>
        </w:trPr>
        <w:tc>
          <w:tcPr>
            <w:tcW w:w="6345" w:type="dxa"/>
          </w:tcPr>
          <w:p w14:paraId="2E7E3EA0" w14:textId="77777777" w:rsidR="000D0AED" w:rsidRPr="00686D1B" w:rsidRDefault="000D0AED" w:rsidP="000D0AED">
            <w:pPr>
              <w:pStyle w:val="naiskr"/>
              <w:spacing w:before="0" w:after="0"/>
            </w:pPr>
          </w:p>
        </w:tc>
        <w:tc>
          <w:tcPr>
            <w:tcW w:w="1203" w:type="dxa"/>
          </w:tcPr>
          <w:p w14:paraId="3C35558B" w14:textId="77777777" w:rsidR="000D0AED" w:rsidRPr="00686D1B" w:rsidRDefault="000D0AED" w:rsidP="0036160E">
            <w:pPr>
              <w:pStyle w:val="naiskr"/>
              <w:spacing w:before="0" w:after="0"/>
              <w:ind w:firstLine="720"/>
            </w:pPr>
          </w:p>
        </w:tc>
        <w:tc>
          <w:tcPr>
            <w:tcW w:w="5034" w:type="dxa"/>
          </w:tcPr>
          <w:p w14:paraId="651F9208" w14:textId="77777777" w:rsidR="000D0AED" w:rsidRPr="00686D1B" w:rsidRDefault="000D0AED" w:rsidP="0036160E">
            <w:pPr>
              <w:pStyle w:val="naiskr"/>
              <w:spacing w:before="0" w:after="0"/>
              <w:ind w:firstLine="12"/>
            </w:pPr>
          </w:p>
        </w:tc>
      </w:tr>
    </w:tbl>
    <w:p w14:paraId="297F7976" w14:textId="77777777" w:rsidR="008A36C9" w:rsidRPr="00686D1B" w:rsidRDefault="008A36C9"/>
    <w:tbl>
      <w:tblPr>
        <w:tblW w:w="12582" w:type="dxa"/>
        <w:tblLook w:val="00A0" w:firstRow="1" w:lastRow="0" w:firstColumn="1" w:lastColumn="0" w:noHBand="0" w:noVBand="0"/>
      </w:tblPr>
      <w:tblGrid>
        <w:gridCol w:w="6708"/>
        <w:gridCol w:w="840"/>
        <w:gridCol w:w="5034"/>
      </w:tblGrid>
      <w:tr w:rsidR="007B4C0F" w:rsidRPr="00686D1B" w14:paraId="7EF6ED5A" w14:textId="77777777">
        <w:trPr>
          <w:trHeight w:val="285"/>
        </w:trPr>
        <w:tc>
          <w:tcPr>
            <w:tcW w:w="6708" w:type="dxa"/>
          </w:tcPr>
          <w:p w14:paraId="1A637F95" w14:textId="77777777" w:rsidR="007B4C0F" w:rsidRPr="00686D1B" w:rsidRDefault="00365CC0" w:rsidP="000D0AED">
            <w:pPr>
              <w:pStyle w:val="naiskr"/>
              <w:spacing w:before="0" w:after="0"/>
            </w:pPr>
            <w:r w:rsidRPr="00686D1B">
              <w:t xml:space="preserve">Saskaņošanas dalībnieki </w:t>
            </w:r>
            <w:r w:rsidR="007B4C0F" w:rsidRPr="00686D1B">
              <w:t>izskatīja</w:t>
            </w:r>
            <w:r w:rsidR="005D67F7" w:rsidRPr="00686D1B">
              <w:t xml:space="preserve"> šādu ministriju </w:t>
            </w:r>
            <w:r w:rsidR="003E4C3F" w:rsidRPr="00686D1B">
              <w:t>(c</w:t>
            </w:r>
            <w:r w:rsidR="005D67F7" w:rsidRPr="00686D1B">
              <w:t>itu institūciju</w:t>
            </w:r>
            <w:r w:rsidR="003E4C3F" w:rsidRPr="00686D1B">
              <w:t>)</w:t>
            </w:r>
            <w:r w:rsidR="005D67F7" w:rsidRPr="00686D1B">
              <w:t xml:space="preserve"> iebildumus</w:t>
            </w:r>
          </w:p>
        </w:tc>
        <w:tc>
          <w:tcPr>
            <w:tcW w:w="840" w:type="dxa"/>
          </w:tcPr>
          <w:p w14:paraId="76223731" w14:textId="77777777" w:rsidR="007B4C0F" w:rsidRPr="00686D1B" w:rsidRDefault="007B4C0F" w:rsidP="0036160E">
            <w:pPr>
              <w:pStyle w:val="naiskr"/>
              <w:spacing w:before="0" w:after="0"/>
              <w:ind w:firstLine="720"/>
            </w:pPr>
          </w:p>
        </w:tc>
        <w:tc>
          <w:tcPr>
            <w:tcW w:w="5034" w:type="dxa"/>
          </w:tcPr>
          <w:p w14:paraId="19AC3842" w14:textId="506B1A79" w:rsidR="007B4C0F" w:rsidRPr="00686D1B" w:rsidRDefault="00140581" w:rsidP="0036160E">
            <w:pPr>
              <w:pStyle w:val="naiskr"/>
              <w:spacing w:before="0" w:after="0"/>
              <w:ind w:firstLine="12"/>
            </w:pPr>
            <w:bookmarkStart w:id="0" w:name="_Hlk47542188"/>
            <w:r w:rsidRPr="00686D1B">
              <w:t>Tieslietu ministrija</w:t>
            </w:r>
            <w:r w:rsidR="00AA5D84" w:rsidRPr="00686D1B">
              <w:t>s</w:t>
            </w:r>
            <w:r w:rsidRPr="00686D1B">
              <w:t>,</w:t>
            </w:r>
            <w:r w:rsidR="00AA5D84" w:rsidRPr="00686D1B">
              <w:t xml:space="preserve"> Vides aizsardzības un reģionālās attīstības ministrijas, Veselības ministrijas, Iekšlietu ministrijas,</w:t>
            </w:r>
            <w:r w:rsidRPr="00686D1B">
              <w:t xml:space="preserve"> </w:t>
            </w:r>
            <w:r w:rsidR="00B66BC6" w:rsidRPr="00686D1B">
              <w:t>Latvijas Pašvaldību savienības</w:t>
            </w:r>
            <w:r w:rsidR="00F32CBD" w:rsidRPr="00686D1B">
              <w:t xml:space="preserve">, </w:t>
            </w:r>
            <w:r w:rsidR="008C592E" w:rsidRPr="00686D1B">
              <w:t>Valsts kancelejas</w:t>
            </w:r>
            <w:r w:rsidR="00F32CBD" w:rsidRPr="00686D1B">
              <w:t xml:space="preserve"> un </w:t>
            </w:r>
            <w:r w:rsidR="008C7C9D" w:rsidRPr="00686D1B">
              <w:t>biedrības “</w:t>
            </w:r>
            <w:r w:rsidR="00F32CBD" w:rsidRPr="00686D1B">
              <w:t xml:space="preserve">Latvijas </w:t>
            </w:r>
            <w:r w:rsidR="008C7C9D" w:rsidRPr="00686D1B">
              <w:t>Ģ</w:t>
            </w:r>
            <w:r w:rsidR="00F32CBD" w:rsidRPr="00686D1B">
              <w:t>imenes ārstu asociācija</w:t>
            </w:r>
            <w:r w:rsidR="008C7C9D" w:rsidRPr="00686D1B">
              <w:t>”</w:t>
            </w:r>
            <w:r w:rsidR="008E4543" w:rsidRPr="00686D1B">
              <w:t xml:space="preserve"> iebildum</w:t>
            </w:r>
            <w:bookmarkEnd w:id="0"/>
            <w:r w:rsidR="00E859FF" w:rsidRPr="00686D1B">
              <w:t>us</w:t>
            </w:r>
          </w:p>
        </w:tc>
      </w:tr>
      <w:tr w:rsidR="003C27A2" w:rsidRPr="00686D1B" w14:paraId="2C5B82EE" w14:textId="77777777">
        <w:trPr>
          <w:trHeight w:val="465"/>
        </w:trPr>
        <w:tc>
          <w:tcPr>
            <w:tcW w:w="6708" w:type="dxa"/>
          </w:tcPr>
          <w:p w14:paraId="61FC8A6F" w14:textId="77777777" w:rsidR="003C27A2" w:rsidRPr="00686D1B" w:rsidRDefault="003C27A2" w:rsidP="0036160E">
            <w:pPr>
              <w:pStyle w:val="naiskr"/>
              <w:spacing w:before="0" w:after="0"/>
              <w:ind w:firstLine="720"/>
            </w:pPr>
            <w:r w:rsidRPr="00686D1B">
              <w:t>  </w:t>
            </w:r>
          </w:p>
        </w:tc>
        <w:tc>
          <w:tcPr>
            <w:tcW w:w="5874" w:type="dxa"/>
            <w:gridSpan w:val="2"/>
            <w:tcBorders>
              <w:top w:val="single" w:sz="6" w:space="0" w:color="000000"/>
              <w:bottom w:val="single" w:sz="6" w:space="0" w:color="000000"/>
            </w:tcBorders>
          </w:tcPr>
          <w:p w14:paraId="30579E2A" w14:textId="77777777" w:rsidR="003C27A2" w:rsidRPr="00686D1B" w:rsidRDefault="003C27A2" w:rsidP="0036160E">
            <w:pPr>
              <w:pStyle w:val="Paraststmeklis"/>
              <w:spacing w:before="0" w:beforeAutospacing="0" w:after="0" w:afterAutospacing="0"/>
              <w:ind w:firstLine="720"/>
            </w:pPr>
          </w:p>
        </w:tc>
      </w:tr>
      <w:tr w:rsidR="007B4C0F" w:rsidRPr="00686D1B" w14:paraId="1012226C" w14:textId="77777777">
        <w:trPr>
          <w:trHeight w:val="465"/>
        </w:trPr>
        <w:tc>
          <w:tcPr>
            <w:tcW w:w="12582" w:type="dxa"/>
            <w:gridSpan w:val="3"/>
          </w:tcPr>
          <w:p w14:paraId="4DBABDDA" w14:textId="77777777" w:rsidR="007B4C0F" w:rsidRPr="00686D1B" w:rsidRDefault="007B4C0F" w:rsidP="003C27A2">
            <w:pPr>
              <w:pStyle w:val="naisc"/>
              <w:spacing w:before="0" w:after="0"/>
              <w:ind w:left="4820" w:firstLine="720"/>
            </w:pPr>
          </w:p>
        </w:tc>
      </w:tr>
      <w:tr w:rsidR="007B4C0F" w:rsidRPr="00686D1B" w14:paraId="38B59A59" w14:textId="77777777">
        <w:tc>
          <w:tcPr>
            <w:tcW w:w="6708" w:type="dxa"/>
          </w:tcPr>
          <w:p w14:paraId="22BF54FD" w14:textId="77777777" w:rsidR="007B4C0F" w:rsidRPr="00686D1B" w:rsidRDefault="007B4C0F" w:rsidP="0036160E">
            <w:pPr>
              <w:pStyle w:val="naiskr"/>
              <w:spacing w:before="0" w:after="0"/>
            </w:pPr>
            <w:r w:rsidRPr="00686D1B">
              <w:t>Ministrijas (citas institūcijas), kuras nav ieradušās uz sanāksmi vai kuras nav atbildējušas uz uzaicinājumu piedalīties elektroniskajā saskaņošanā</w:t>
            </w:r>
          </w:p>
        </w:tc>
        <w:tc>
          <w:tcPr>
            <w:tcW w:w="5874" w:type="dxa"/>
            <w:gridSpan w:val="2"/>
          </w:tcPr>
          <w:p w14:paraId="212C39E4" w14:textId="76CFD12F" w:rsidR="00F32CBD" w:rsidRPr="00686D1B" w:rsidRDefault="00392EE8" w:rsidP="00686D1B">
            <w:pPr>
              <w:pStyle w:val="naiskr"/>
              <w:spacing w:before="0" w:after="0"/>
              <w:rPr>
                <w:sz w:val="20"/>
                <w:szCs w:val="20"/>
              </w:rPr>
            </w:pPr>
            <w:r w:rsidRPr="00686D1B">
              <w:t>Finanšu ministrija</w:t>
            </w:r>
            <w:r w:rsidR="00560810" w:rsidRPr="00686D1B">
              <w:t xml:space="preserve"> un Latvijas Lielo pilsētu asociācija</w:t>
            </w:r>
            <w:r w:rsidR="00F32CBD" w:rsidRPr="00686D1B">
              <w:t xml:space="preserve">, Nacionālais veselības dienests, </w:t>
            </w:r>
            <w:r w:rsidRPr="00686D1B">
              <w:t xml:space="preserve"> </w:t>
            </w:r>
            <w:r w:rsidR="008F74A3" w:rsidRPr="00686D1B">
              <w:rPr>
                <w:rFonts w:eastAsiaTheme="minorHAnsi" w:cstheme="minorBidi"/>
                <w:lang w:eastAsia="en-US"/>
              </w:rPr>
              <w:t>b</w:t>
            </w:r>
            <w:r w:rsidR="00F32CBD" w:rsidRPr="00686D1B">
              <w:rPr>
                <w:rFonts w:eastAsiaTheme="minorHAnsi" w:cstheme="minorBidi"/>
                <w:lang w:eastAsia="en-US"/>
              </w:rPr>
              <w:t>iedrība “Latvijas Lauku ģimenes ārstu asociācija”</w:t>
            </w:r>
          </w:p>
        </w:tc>
      </w:tr>
      <w:tr w:rsidR="007B4C0F" w:rsidRPr="00686D1B" w14:paraId="141D7F30" w14:textId="77777777">
        <w:tc>
          <w:tcPr>
            <w:tcW w:w="6708" w:type="dxa"/>
          </w:tcPr>
          <w:p w14:paraId="29EF1CDA" w14:textId="77777777" w:rsidR="007B4C0F" w:rsidRPr="00686D1B" w:rsidRDefault="007B4C0F" w:rsidP="0036160E">
            <w:pPr>
              <w:pStyle w:val="naiskr"/>
              <w:spacing w:before="0" w:after="0"/>
              <w:ind w:firstLine="720"/>
            </w:pPr>
            <w:r w:rsidRPr="00686D1B">
              <w:t>  </w:t>
            </w:r>
          </w:p>
        </w:tc>
        <w:tc>
          <w:tcPr>
            <w:tcW w:w="5874" w:type="dxa"/>
            <w:gridSpan w:val="2"/>
            <w:tcBorders>
              <w:top w:val="single" w:sz="6" w:space="0" w:color="000000"/>
              <w:bottom w:val="single" w:sz="6" w:space="0" w:color="000000"/>
            </w:tcBorders>
          </w:tcPr>
          <w:p w14:paraId="5532ACD6" w14:textId="77777777" w:rsidR="007B4C0F" w:rsidRPr="00686D1B" w:rsidRDefault="007B4C0F" w:rsidP="0036160E">
            <w:pPr>
              <w:pStyle w:val="naiskr"/>
              <w:spacing w:before="0" w:after="0"/>
              <w:ind w:firstLine="720"/>
            </w:pPr>
          </w:p>
        </w:tc>
      </w:tr>
      <w:tr w:rsidR="007B4C0F" w:rsidRPr="00686D1B" w14:paraId="1E625962" w14:textId="77777777">
        <w:tc>
          <w:tcPr>
            <w:tcW w:w="6708" w:type="dxa"/>
          </w:tcPr>
          <w:p w14:paraId="4AA50810" w14:textId="77777777" w:rsidR="007B4C0F" w:rsidRPr="00686D1B" w:rsidRDefault="007B4C0F" w:rsidP="0036160E">
            <w:pPr>
              <w:pStyle w:val="naiskr"/>
              <w:spacing w:before="0" w:after="0"/>
              <w:ind w:firstLine="720"/>
            </w:pPr>
            <w:r w:rsidRPr="00686D1B">
              <w:t>  </w:t>
            </w:r>
          </w:p>
        </w:tc>
        <w:tc>
          <w:tcPr>
            <w:tcW w:w="5874" w:type="dxa"/>
            <w:gridSpan w:val="2"/>
            <w:tcBorders>
              <w:bottom w:val="single" w:sz="6" w:space="0" w:color="000000"/>
            </w:tcBorders>
          </w:tcPr>
          <w:p w14:paraId="38332D6C" w14:textId="77777777" w:rsidR="007B4C0F" w:rsidRPr="00686D1B" w:rsidRDefault="007B4C0F" w:rsidP="0036160E">
            <w:pPr>
              <w:pStyle w:val="naiskr"/>
              <w:spacing w:before="0" w:after="0"/>
              <w:ind w:firstLine="720"/>
            </w:pPr>
          </w:p>
        </w:tc>
      </w:tr>
    </w:tbl>
    <w:p w14:paraId="3E0BD394" w14:textId="77777777" w:rsidR="00683081" w:rsidRPr="00686D1B" w:rsidRDefault="00683081" w:rsidP="00683081">
      <w:pPr>
        <w:pStyle w:val="naisf"/>
        <w:spacing w:before="0" w:after="0"/>
        <w:ind w:firstLine="720"/>
      </w:pPr>
    </w:p>
    <w:p w14:paraId="66C09979" w14:textId="77777777" w:rsidR="007B4C0F" w:rsidRPr="00686D1B" w:rsidRDefault="007B4C0F" w:rsidP="00184479">
      <w:pPr>
        <w:pStyle w:val="naisf"/>
        <w:spacing w:before="0" w:after="0"/>
        <w:ind w:firstLine="0"/>
        <w:jc w:val="center"/>
        <w:rPr>
          <w:b/>
        </w:rPr>
      </w:pPr>
      <w:r w:rsidRPr="00686D1B">
        <w:rPr>
          <w:b/>
        </w:rPr>
        <w:t>II. </w:t>
      </w:r>
      <w:r w:rsidR="00134188" w:rsidRPr="00686D1B">
        <w:rPr>
          <w:b/>
        </w:rPr>
        <w:t>Jautājumi, par kuriem saskaņošanā vienošan</w:t>
      </w:r>
      <w:r w:rsidR="00144622" w:rsidRPr="00686D1B">
        <w:rPr>
          <w:b/>
        </w:rPr>
        <w:t>ā</w:t>
      </w:r>
      <w:r w:rsidR="00134188" w:rsidRPr="00686D1B">
        <w:rPr>
          <w:b/>
        </w:rPr>
        <w:t>s ir panākta</w:t>
      </w:r>
    </w:p>
    <w:p w14:paraId="05CCA674" w14:textId="77777777" w:rsidR="007B4C0F" w:rsidRPr="00686D1B" w:rsidRDefault="007B4C0F" w:rsidP="00DB7395">
      <w:pPr>
        <w:pStyle w:val="naisf"/>
        <w:spacing w:before="0" w:after="0"/>
        <w:ind w:firstLine="720"/>
      </w:pPr>
    </w:p>
    <w:tbl>
      <w:tblPr>
        <w:tblW w:w="0" w:type="auto"/>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1133"/>
        <w:gridCol w:w="1227"/>
        <w:gridCol w:w="1224"/>
        <w:gridCol w:w="3323"/>
        <w:gridCol w:w="1564"/>
        <w:gridCol w:w="2294"/>
        <w:gridCol w:w="42"/>
        <w:gridCol w:w="3183"/>
      </w:tblGrid>
      <w:tr w:rsidR="00A04140" w:rsidRPr="00686D1B" w14:paraId="1D2242B3" w14:textId="77777777" w:rsidTr="00FC50C9">
        <w:tc>
          <w:tcPr>
            <w:tcW w:w="1133" w:type="dxa"/>
            <w:tcBorders>
              <w:top w:val="single" w:sz="6" w:space="0" w:color="000000"/>
              <w:left w:val="single" w:sz="6" w:space="0" w:color="000000"/>
              <w:bottom w:val="single" w:sz="6" w:space="0" w:color="000000"/>
              <w:right w:val="single" w:sz="6" w:space="0" w:color="000000"/>
            </w:tcBorders>
            <w:vAlign w:val="center"/>
          </w:tcPr>
          <w:p w14:paraId="171A6E69" w14:textId="77777777" w:rsidR="00134188" w:rsidRPr="00686D1B" w:rsidRDefault="00134188" w:rsidP="009623BC">
            <w:pPr>
              <w:pStyle w:val="naisc"/>
              <w:spacing w:before="0" w:after="0"/>
            </w:pPr>
            <w:bookmarkStart w:id="1" w:name="_Hlk49269281"/>
            <w:r w:rsidRPr="00686D1B">
              <w:t>Nr. p.k.</w:t>
            </w:r>
          </w:p>
        </w:tc>
        <w:tc>
          <w:tcPr>
            <w:tcW w:w="2451" w:type="dxa"/>
            <w:gridSpan w:val="2"/>
            <w:tcBorders>
              <w:top w:val="single" w:sz="6" w:space="0" w:color="000000"/>
              <w:left w:val="single" w:sz="6" w:space="0" w:color="000000"/>
              <w:bottom w:val="single" w:sz="6" w:space="0" w:color="000000"/>
              <w:right w:val="single" w:sz="6" w:space="0" w:color="000000"/>
            </w:tcBorders>
            <w:vAlign w:val="center"/>
          </w:tcPr>
          <w:p w14:paraId="6C0A6372" w14:textId="77777777" w:rsidR="00134188" w:rsidRPr="00686D1B" w:rsidRDefault="00134188" w:rsidP="009623BC">
            <w:pPr>
              <w:pStyle w:val="naisc"/>
              <w:spacing w:before="0" w:after="0"/>
              <w:ind w:firstLine="12"/>
            </w:pPr>
            <w:r w:rsidRPr="00686D1B">
              <w:t>Saskaņošanai nosūtītā projekta redakcija (konkrēta punkta (panta) redakcija)</w:t>
            </w:r>
          </w:p>
        </w:tc>
        <w:tc>
          <w:tcPr>
            <w:tcW w:w="3323" w:type="dxa"/>
            <w:tcBorders>
              <w:top w:val="single" w:sz="6" w:space="0" w:color="000000"/>
              <w:left w:val="single" w:sz="6" w:space="0" w:color="000000"/>
              <w:bottom w:val="single" w:sz="6" w:space="0" w:color="000000"/>
              <w:right w:val="single" w:sz="6" w:space="0" w:color="000000"/>
            </w:tcBorders>
            <w:vAlign w:val="center"/>
          </w:tcPr>
          <w:p w14:paraId="6595FA2F" w14:textId="77777777" w:rsidR="00134188" w:rsidRPr="00686D1B" w:rsidRDefault="00134188" w:rsidP="009623BC">
            <w:pPr>
              <w:pStyle w:val="naisc"/>
              <w:spacing w:before="0" w:after="0"/>
              <w:ind w:right="3"/>
            </w:pPr>
            <w:r w:rsidRPr="00686D1B">
              <w:t>Atzinumā norādītais ministrijas (citas institūcijas) iebildums, kā arī saskaņošanā papildus izteiktais iebildums par projekta konkrēto punktu (pantu)</w:t>
            </w:r>
          </w:p>
        </w:tc>
        <w:tc>
          <w:tcPr>
            <w:tcW w:w="3900" w:type="dxa"/>
            <w:gridSpan w:val="3"/>
            <w:tcBorders>
              <w:top w:val="single" w:sz="6" w:space="0" w:color="000000"/>
              <w:left w:val="single" w:sz="6" w:space="0" w:color="000000"/>
              <w:bottom w:val="single" w:sz="6" w:space="0" w:color="000000"/>
              <w:right w:val="single" w:sz="6" w:space="0" w:color="000000"/>
            </w:tcBorders>
            <w:vAlign w:val="center"/>
          </w:tcPr>
          <w:p w14:paraId="45ABBAF6" w14:textId="77777777" w:rsidR="00134188" w:rsidRPr="00686D1B" w:rsidRDefault="00134188" w:rsidP="009623BC">
            <w:pPr>
              <w:pStyle w:val="naisc"/>
              <w:spacing w:before="0" w:after="0"/>
              <w:ind w:firstLine="21"/>
            </w:pPr>
            <w:r w:rsidRPr="00686D1B">
              <w:t>Atbildīgās ministrijas norāde</w:t>
            </w:r>
            <w:r w:rsidR="006C1C48" w:rsidRPr="00686D1B">
              <w:t xml:space="preserve"> par to, ka </w:t>
            </w:r>
            <w:r w:rsidRPr="00686D1B">
              <w:t>iebildums ir ņemts vērā</w:t>
            </w:r>
            <w:r w:rsidR="006455E7" w:rsidRPr="00686D1B">
              <w:t>,</w:t>
            </w:r>
            <w:r w:rsidRPr="00686D1B">
              <w:t xml:space="preserve"> vai </w:t>
            </w:r>
            <w:r w:rsidR="006C1C48" w:rsidRPr="00686D1B">
              <w:t xml:space="preserve">informācija par saskaņošanā </w:t>
            </w:r>
            <w:r w:rsidR="00022B0F" w:rsidRPr="00686D1B">
              <w:t>panākto alternatīvo risinājumu</w:t>
            </w:r>
          </w:p>
        </w:tc>
        <w:tc>
          <w:tcPr>
            <w:tcW w:w="3183" w:type="dxa"/>
            <w:tcBorders>
              <w:top w:val="single" w:sz="4" w:space="0" w:color="auto"/>
              <w:left w:val="single" w:sz="4" w:space="0" w:color="auto"/>
              <w:bottom w:val="single" w:sz="4" w:space="0" w:color="auto"/>
            </w:tcBorders>
            <w:vAlign w:val="center"/>
          </w:tcPr>
          <w:p w14:paraId="683039B2" w14:textId="77777777" w:rsidR="00134188" w:rsidRPr="00686D1B" w:rsidRDefault="00134188" w:rsidP="009623BC">
            <w:pPr>
              <w:jc w:val="center"/>
            </w:pPr>
            <w:r w:rsidRPr="00686D1B">
              <w:t>Projekta attiecīgā punkta (panta) galīgā redakcija</w:t>
            </w:r>
          </w:p>
        </w:tc>
      </w:tr>
      <w:bookmarkEnd w:id="1"/>
      <w:tr w:rsidR="00A04140" w:rsidRPr="00686D1B" w14:paraId="3253969E" w14:textId="77777777" w:rsidTr="00FC50C9">
        <w:tc>
          <w:tcPr>
            <w:tcW w:w="1133" w:type="dxa"/>
            <w:tcBorders>
              <w:top w:val="single" w:sz="6" w:space="0" w:color="000000"/>
              <w:left w:val="single" w:sz="6" w:space="0" w:color="000000"/>
              <w:bottom w:val="single" w:sz="6" w:space="0" w:color="000000"/>
              <w:right w:val="single" w:sz="6" w:space="0" w:color="000000"/>
            </w:tcBorders>
          </w:tcPr>
          <w:p w14:paraId="4665891F" w14:textId="77777777" w:rsidR="00134188" w:rsidRPr="00686D1B" w:rsidRDefault="003B71E0" w:rsidP="003B71E0">
            <w:pPr>
              <w:pStyle w:val="naisc"/>
              <w:spacing w:before="0" w:after="0"/>
            </w:pPr>
            <w:r w:rsidRPr="00686D1B">
              <w:t>1</w:t>
            </w:r>
          </w:p>
        </w:tc>
        <w:tc>
          <w:tcPr>
            <w:tcW w:w="2451" w:type="dxa"/>
            <w:gridSpan w:val="2"/>
            <w:tcBorders>
              <w:top w:val="single" w:sz="6" w:space="0" w:color="000000"/>
              <w:left w:val="single" w:sz="6" w:space="0" w:color="000000"/>
              <w:bottom w:val="single" w:sz="6" w:space="0" w:color="000000"/>
              <w:right w:val="single" w:sz="6" w:space="0" w:color="000000"/>
            </w:tcBorders>
          </w:tcPr>
          <w:p w14:paraId="404A37AA" w14:textId="77777777" w:rsidR="00134188" w:rsidRPr="00686D1B" w:rsidRDefault="00F34AAB" w:rsidP="003B71E0">
            <w:pPr>
              <w:pStyle w:val="naisc"/>
              <w:spacing w:before="0" w:after="0"/>
              <w:ind w:firstLine="720"/>
            </w:pPr>
            <w:r w:rsidRPr="00686D1B">
              <w:t>2</w:t>
            </w:r>
          </w:p>
        </w:tc>
        <w:tc>
          <w:tcPr>
            <w:tcW w:w="3323" w:type="dxa"/>
            <w:tcBorders>
              <w:top w:val="single" w:sz="6" w:space="0" w:color="000000"/>
              <w:left w:val="single" w:sz="6" w:space="0" w:color="000000"/>
              <w:bottom w:val="single" w:sz="6" w:space="0" w:color="000000"/>
              <w:right w:val="single" w:sz="6" w:space="0" w:color="000000"/>
            </w:tcBorders>
          </w:tcPr>
          <w:p w14:paraId="7A464095" w14:textId="77777777" w:rsidR="00134188" w:rsidRPr="00686D1B" w:rsidRDefault="003B71E0" w:rsidP="003B71E0">
            <w:pPr>
              <w:pStyle w:val="naisc"/>
              <w:spacing w:before="0" w:after="0"/>
              <w:ind w:firstLine="720"/>
            </w:pPr>
            <w:r w:rsidRPr="00686D1B">
              <w:t>3</w:t>
            </w:r>
          </w:p>
        </w:tc>
        <w:tc>
          <w:tcPr>
            <w:tcW w:w="3900" w:type="dxa"/>
            <w:gridSpan w:val="3"/>
            <w:tcBorders>
              <w:top w:val="single" w:sz="6" w:space="0" w:color="000000"/>
              <w:left w:val="single" w:sz="6" w:space="0" w:color="000000"/>
              <w:bottom w:val="single" w:sz="6" w:space="0" w:color="000000"/>
              <w:right w:val="single" w:sz="6" w:space="0" w:color="000000"/>
            </w:tcBorders>
          </w:tcPr>
          <w:p w14:paraId="74288D6F" w14:textId="77777777" w:rsidR="00134188" w:rsidRPr="00686D1B" w:rsidRDefault="003B71E0" w:rsidP="003B71E0">
            <w:pPr>
              <w:pStyle w:val="naisc"/>
              <w:spacing w:before="0" w:after="0"/>
              <w:ind w:firstLine="720"/>
            </w:pPr>
            <w:r w:rsidRPr="00686D1B">
              <w:t>4</w:t>
            </w:r>
          </w:p>
        </w:tc>
        <w:tc>
          <w:tcPr>
            <w:tcW w:w="3183" w:type="dxa"/>
            <w:tcBorders>
              <w:top w:val="single" w:sz="4" w:space="0" w:color="auto"/>
              <w:left w:val="single" w:sz="4" w:space="0" w:color="auto"/>
              <w:bottom w:val="single" w:sz="4" w:space="0" w:color="auto"/>
            </w:tcBorders>
          </w:tcPr>
          <w:p w14:paraId="52C6DE86" w14:textId="77777777" w:rsidR="00134188" w:rsidRPr="00686D1B" w:rsidRDefault="003B71E0" w:rsidP="003B71E0">
            <w:pPr>
              <w:jc w:val="center"/>
            </w:pPr>
            <w:r w:rsidRPr="00686D1B">
              <w:t>5</w:t>
            </w:r>
          </w:p>
        </w:tc>
      </w:tr>
      <w:tr w:rsidR="00A04140" w:rsidRPr="00686D1B" w14:paraId="6D70E5A2" w14:textId="77777777" w:rsidTr="00FC50C9">
        <w:tc>
          <w:tcPr>
            <w:tcW w:w="1133" w:type="dxa"/>
            <w:tcBorders>
              <w:left w:val="single" w:sz="6" w:space="0" w:color="000000"/>
              <w:bottom w:val="single" w:sz="4" w:space="0" w:color="auto"/>
              <w:right w:val="single" w:sz="6" w:space="0" w:color="000000"/>
            </w:tcBorders>
          </w:tcPr>
          <w:p w14:paraId="4BC6005E" w14:textId="77777777" w:rsidR="00134188" w:rsidRPr="00686D1B" w:rsidRDefault="00134188"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0608EF3E" w14:textId="77777777" w:rsidR="00256641" w:rsidRPr="00686D1B" w:rsidRDefault="00256641" w:rsidP="00256641">
            <w:pPr>
              <w:tabs>
                <w:tab w:val="left" w:pos="1134"/>
              </w:tabs>
              <w:jc w:val="both"/>
            </w:pPr>
            <w:r w:rsidRPr="00686D1B">
              <w:t xml:space="preserve">3. Par reģistrā iekļaujamo datu patiesumu un aktualitāti ir atbildīgs attiecīgās informācijas sniedzējs vai tās valsts </w:t>
            </w:r>
            <w:r w:rsidRPr="00686D1B">
              <w:lastRenderedPageBreak/>
              <w:t>informācijas sistēmas pārzinis, no kuras dati tiek sniegti reģistrā.</w:t>
            </w:r>
          </w:p>
          <w:p w14:paraId="1FCECFE1" w14:textId="77777777" w:rsidR="00134188" w:rsidRPr="00686D1B" w:rsidRDefault="00134188" w:rsidP="00DB7395">
            <w:pPr>
              <w:pStyle w:val="naisc"/>
              <w:spacing w:before="0" w:after="0"/>
              <w:ind w:firstLine="720"/>
            </w:pPr>
          </w:p>
        </w:tc>
        <w:tc>
          <w:tcPr>
            <w:tcW w:w="3323" w:type="dxa"/>
            <w:tcBorders>
              <w:left w:val="single" w:sz="6" w:space="0" w:color="000000"/>
              <w:bottom w:val="single" w:sz="4" w:space="0" w:color="auto"/>
              <w:right w:val="single" w:sz="6" w:space="0" w:color="000000"/>
            </w:tcBorders>
          </w:tcPr>
          <w:p w14:paraId="5C09A09C" w14:textId="77777777" w:rsidR="00134188" w:rsidRPr="00686D1B" w:rsidRDefault="002E4B9B" w:rsidP="00DB7395">
            <w:pPr>
              <w:pStyle w:val="naisc"/>
              <w:spacing w:before="0" w:after="0"/>
              <w:ind w:firstLine="720"/>
              <w:rPr>
                <w:b/>
              </w:rPr>
            </w:pPr>
            <w:r w:rsidRPr="00686D1B">
              <w:rPr>
                <w:b/>
              </w:rPr>
              <w:lastRenderedPageBreak/>
              <w:t>Tieslietu ministrija</w:t>
            </w:r>
          </w:p>
          <w:p w14:paraId="78637183" w14:textId="77777777" w:rsidR="002E4B9B" w:rsidRPr="00686D1B" w:rsidRDefault="002E4B9B" w:rsidP="002E4B9B">
            <w:pPr>
              <w:pStyle w:val="naisc"/>
              <w:spacing w:before="0" w:after="0"/>
              <w:jc w:val="left"/>
              <w:rPr>
                <w:b/>
              </w:rPr>
            </w:pPr>
          </w:p>
          <w:p w14:paraId="1A069D90" w14:textId="77777777" w:rsidR="00350EAB" w:rsidRPr="00686D1B" w:rsidRDefault="00350EAB" w:rsidP="00EE7BB3">
            <w:pPr>
              <w:pStyle w:val="Sarakstarindkopa"/>
              <w:spacing w:after="160" w:line="259" w:lineRule="auto"/>
              <w:ind w:left="0"/>
              <w:jc w:val="both"/>
              <w:rPr>
                <w:rFonts w:ascii="Times New Roman" w:hAnsi="Times New Roman"/>
                <w:sz w:val="24"/>
                <w:szCs w:val="24"/>
              </w:rPr>
            </w:pPr>
            <w:r w:rsidRPr="00686D1B">
              <w:rPr>
                <w:rFonts w:ascii="Times New Roman" w:hAnsi="Times New Roman"/>
                <w:sz w:val="24"/>
                <w:szCs w:val="24"/>
              </w:rPr>
              <w:t xml:space="preserve">Projekta 3.punktā noteikts, ka par Adopcijas reģistrā (turpmāk – Reģistrs) iekļaujamo datu patiesumu un aktualitāti ir </w:t>
            </w:r>
            <w:r w:rsidRPr="00686D1B">
              <w:rPr>
                <w:rFonts w:ascii="Times New Roman" w:hAnsi="Times New Roman"/>
                <w:sz w:val="24"/>
                <w:szCs w:val="24"/>
              </w:rPr>
              <w:lastRenderedPageBreak/>
              <w:t xml:space="preserve">atbildīgs attiecīgās informācijas sniedzējs vai tās valsts informācijas sistēmas pārzinis, no kuras dati tiek sniegti Reģistrā. Norādām, ka saskaņā ar Ministru kabineta 2016.gada 20.septembra noteikumu Nr.618 “Tiesu informatīvās sistēmas noteikumi” 7.punktu tiesas priekšsēdētājs un rajona (pilsētas) tiesas zemesgrāmatu nodaļas priekšnieks nodrošina informācijas iekļaušanu sistēmā, kā arī iekļautās informācijas pilnību un patiesumu. </w:t>
            </w:r>
          </w:p>
          <w:p w14:paraId="01546648" w14:textId="5C3F31D5" w:rsidR="002E4B9B" w:rsidRPr="00686D1B" w:rsidRDefault="00350EAB" w:rsidP="003F2708">
            <w:pPr>
              <w:pStyle w:val="Sarakstarindkopa"/>
              <w:spacing w:line="240" w:lineRule="auto"/>
              <w:ind w:left="0"/>
              <w:jc w:val="both"/>
              <w:rPr>
                <w:rFonts w:ascii="Times New Roman" w:hAnsi="Times New Roman"/>
                <w:sz w:val="24"/>
                <w:szCs w:val="24"/>
              </w:rPr>
            </w:pPr>
            <w:r w:rsidRPr="00686D1B">
              <w:rPr>
                <w:rFonts w:ascii="Times New Roman" w:hAnsi="Times New Roman"/>
                <w:sz w:val="24"/>
                <w:szCs w:val="24"/>
              </w:rPr>
              <w:t xml:space="preserve">Tādējādi gadījumā, ja tiesu dati Reģistrā tiktu saņemti tieši no Tiesu informatīvā sistēmas vai, piemēram, pastarpināti no kādas Pārvaldes informācijas sistēmas (nākotnē ir plānota arī automatizēta tiesu datu nodošana no Tiesu informatīvās sistēmas Pārvaldei), lūdzam izvērtēt, vai projekta 3.punktā iekļautais nosacījums, ka par datu patiesumu un aktualitāti ir atbildīgs tās valsts informācijas sistēmas pārzinis, no kuras dati tiek sniegti Reģistrā (tātad, attiecībā uz datiem no Tiesu informatīvās sistēmas – Tiesu </w:t>
            </w:r>
            <w:r w:rsidRPr="00686D1B">
              <w:rPr>
                <w:rFonts w:ascii="Times New Roman" w:hAnsi="Times New Roman"/>
                <w:sz w:val="24"/>
                <w:szCs w:val="24"/>
              </w:rPr>
              <w:lastRenderedPageBreak/>
              <w:t>administrācija) nav pretrunā Ministru kabineta noteikumu Nr.618 “Tiesu informatīvās sistēmas noteikumi” 7.punktā noteiktajam. Papildus attiecībā uz Tiesu informatīvo sistēmu ņemams vērā, ka Tiesu administrācija nodrošina tikai sistēmas tehnisku uzturēšanu un attīstību, bet datus sistēmā reģistrē tiesas.</w:t>
            </w:r>
          </w:p>
        </w:tc>
        <w:tc>
          <w:tcPr>
            <w:tcW w:w="3900" w:type="dxa"/>
            <w:gridSpan w:val="3"/>
            <w:tcBorders>
              <w:left w:val="single" w:sz="6" w:space="0" w:color="000000"/>
              <w:bottom w:val="single" w:sz="4" w:space="0" w:color="auto"/>
              <w:right w:val="single" w:sz="6" w:space="0" w:color="000000"/>
            </w:tcBorders>
          </w:tcPr>
          <w:p w14:paraId="1DE498D2" w14:textId="5F85C311" w:rsidR="00DC2482" w:rsidRPr="00686D1B" w:rsidRDefault="00C163EA" w:rsidP="00101713">
            <w:pPr>
              <w:pStyle w:val="naisc"/>
              <w:spacing w:before="0" w:after="0"/>
              <w:ind w:firstLine="720"/>
              <w:rPr>
                <w:b/>
              </w:rPr>
            </w:pPr>
            <w:r w:rsidRPr="00686D1B">
              <w:rPr>
                <w:b/>
              </w:rPr>
              <w:lastRenderedPageBreak/>
              <w:t>Ņemts vērā.</w:t>
            </w:r>
          </w:p>
        </w:tc>
        <w:tc>
          <w:tcPr>
            <w:tcW w:w="3183" w:type="dxa"/>
            <w:tcBorders>
              <w:top w:val="single" w:sz="4" w:space="0" w:color="auto"/>
              <w:left w:val="single" w:sz="4" w:space="0" w:color="auto"/>
              <w:bottom w:val="single" w:sz="4" w:space="0" w:color="auto"/>
            </w:tcBorders>
          </w:tcPr>
          <w:p w14:paraId="65C780C3" w14:textId="77777777" w:rsidR="00C163EA" w:rsidRPr="00686D1B" w:rsidRDefault="00C163EA" w:rsidP="00C163EA">
            <w:pPr>
              <w:tabs>
                <w:tab w:val="left" w:pos="1134"/>
              </w:tabs>
              <w:jc w:val="both"/>
            </w:pPr>
            <w:r w:rsidRPr="00686D1B">
              <w:t>3. Par reģistrā iekļaujamo datu patiesumu un aktualitāti ir atbildīgs attiecīgās informācijas sniedzējs.</w:t>
            </w:r>
          </w:p>
          <w:p w14:paraId="31A3A154" w14:textId="77777777" w:rsidR="00134188" w:rsidRPr="00686D1B" w:rsidRDefault="00134188"/>
        </w:tc>
      </w:tr>
      <w:tr w:rsidR="00A04140" w:rsidRPr="00686D1B" w14:paraId="67777880" w14:textId="77777777" w:rsidTr="00FC50C9">
        <w:tc>
          <w:tcPr>
            <w:tcW w:w="1133" w:type="dxa"/>
            <w:tcBorders>
              <w:left w:val="single" w:sz="6" w:space="0" w:color="000000"/>
              <w:bottom w:val="single" w:sz="4" w:space="0" w:color="auto"/>
              <w:right w:val="single" w:sz="6" w:space="0" w:color="000000"/>
            </w:tcBorders>
          </w:tcPr>
          <w:p w14:paraId="1F267B0E"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224B7DA9" w14:textId="77777777" w:rsidR="00F579EF" w:rsidRPr="00686D1B" w:rsidRDefault="00F579EF" w:rsidP="00F579EF">
            <w:pPr>
              <w:pStyle w:val="naisc"/>
            </w:pPr>
            <w:r w:rsidRPr="00686D1B">
              <w:t>5.1.14.</w:t>
            </w:r>
            <w:r w:rsidRPr="00686D1B">
              <w:tab/>
              <w:t>dati par tiesas nolēmumu, ar kuru vecākam atņemtas aizgādības tiesības:</w:t>
            </w:r>
          </w:p>
          <w:p w14:paraId="4520915D" w14:textId="77777777" w:rsidR="00F579EF" w:rsidRPr="00686D1B" w:rsidRDefault="00F579EF" w:rsidP="00F579EF">
            <w:pPr>
              <w:pStyle w:val="naisc"/>
            </w:pPr>
            <w:r w:rsidRPr="00686D1B">
              <w:t>5.1.14.1.</w:t>
            </w:r>
            <w:r w:rsidRPr="00686D1B">
              <w:tab/>
              <w:t>tiesas nosaukums;</w:t>
            </w:r>
          </w:p>
          <w:p w14:paraId="0D7575E1" w14:textId="77777777" w:rsidR="00F579EF" w:rsidRPr="00686D1B" w:rsidRDefault="00F579EF" w:rsidP="00F579EF">
            <w:pPr>
              <w:pStyle w:val="naisc"/>
            </w:pPr>
            <w:r w:rsidRPr="00686D1B">
              <w:t>5.1.14.2.</w:t>
            </w:r>
            <w:r w:rsidRPr="00686D1B">
              <w:tab/>
              <w:t>lietas numurs;</w:t>
            </w:r>
          </w:p>
          <w:p w14:paraId="6E37EB16" w14:textId="77777777" w:rsidR="00F579EF" w:rsidRPr="00686D1B" w:rsidRDefault="00F579EF" w:rsidP="00F579EF">
            <w:pPr>
              <w:pStyle w:val="naisc"/>
            </w:pPr>
            <w:r w:rsidRPr="00686D1B">
              <w:t>5.1.14.3.</w:t>
            </w:r>
            <w:r w:rsidRPr="00686D1B">
              <w:tab/>
              <w:t>taisīšanas datums;</w:t>
            </w:r>
          </w:p>
          <w:p w14:paraId="7242AD97" w14:textId="77777777" w:rsidR="002E4B9B" w:rsidRPr="00686D1B" w:rsidRDefault="00F579EF" w:rsidP="00F579EF">
            <w:pPr>
              <w:pStyle w:val="naisc"/>
              <w:spacing w:before="0" w:after="0"/>
              <w:jc w:val="left"/>
            </w:pPr>
            <w:r w:rsidRPr="00686D1B">
              <w:t>5.1.14.4.</w:t>
            </w:r>
            <w:r w:rsidRPr="00686D1B">
              <w:tab/>
              <w:t>likumīgā spēkā stāšanās datums;</w:t>
            </w:r>
          </w:p>
          <w:p w14:paraId="030A6AC7" w14:textId="77777777" w:rsidR="00101A20" w:rsidRPr="00686D1B" w:rsidRDefault="00101A20" w:rsidP="00F579EF">
            <w:pPr>
              <w:pStyle w:val="naisc"/>
              <w:spacing w:before="0" w:after="0"/>
              <w:jc w:val="left"/>
            </w:pPr>
          </w:p>
          <w:p w14:paraId="41AEFD94" w14:textId="77777777" w:rsidR="00101A20" w:rsidRPr="00686D1B" w:rsidRDefault="00101A20" w:rsidP="00F579EF">
            <w:pPr>
              <w:pStyle w:val="naisc"/>
              <w:spacing w:before="0" w:after="0"/>
              <w:jc w:val="left"/>
            </w:pPr>
          </w:p>
          <w:p w14:paraId="7142F3D4" w14:textId="77777777" w:rsidR="00101A20" w:rsidRPr="00686D1B" w:rsidRDefault="00101A20" w:rsidP="00F579EF">
            <w:pPr>
              <w:pStyle w:val="naisc"/>
              <w:spacing w:before="0" w:after="0"/>
              <w:jc w:val="left"/>
            </w:pPr>
          </w:p>
          <w:p w14:paraId="3090ED6C" w14:textId="77777777" w:rsidR="00101A20" w:rsidRPr="00686D1B" w:rsidRDefault="00101A20" w:rsidP="00F579EF">
            <w:pPr>
              <w:pStyle w:val="naisc"/>
              <w:spacing w:before="0" w:after="0"/>
              <w:jc w:val="left"/>
            </w:pPr>
          </w:p>
          <w:p w14:paraId="42F1272B" w14:textId="77777777" w:rsidR="00B26714" w:rsidRPr="00686D1B" w:rsidRDefault="00B26714" w:rsidP="00B26714">
            <w:pPr>
              <w:pStyle w:val="naisc"/>
            </w:pPr>
            <w:r w:rsidRPr="00686D1B">
              <w:t>5.4.11.</w:t>
            </w:r>
            <w:r w:rsidRPr="00686D1B">
              <w:tab/>
              <w:t xml:space="preserve">tiesas nolēmums par </w:t>
            </w:r>
            <w:r w:rsidRPr="00686D1B">
              <w:lastRenderedPageBreak/>
              <w:t>adopcijas apstiprināšanu:</w:t>
            </w:r>
          </w:p>
          <w:p w14:paraId="38787BC8" w14:textId="77777777" w:rsidR="00B26714" w:rsidRPr="00686D1B" w:rsidRDefault="00B26714" w:rsidP="00B26714">
            <w:pPr>
              <w:pStyle w:val="naisc"/>
            </w:pPr>
            <w:r w:rsidRPr="00686D1B">
              <w:t>5.4.11.1.</w:t>
            </w:r>
            <w:r w:rsidRPr="00686D1B">
              <w:tab/>
              <w:t xml:space="preserve"> tiesas, kas apstiprinājusi adopciju, nosaukums;</w:t>
            </w:r>
          </w:p>
          <w:p w14:paraId="0131755C" w14:textId="77777777" w:rsidR="00B26714" w:rsidRPr="00686D1B" w:rsidRDefault="00B26714" w:rsidP="00B26714">
            <w:pPr>
              <w:pStyle w:val="naisc"/>
            </w:pPr>
            <w:r w:rsidRPr="00686D1B">
              <w:t>5.4.11.2.</w:t>
            </w:r>
            <w:r w:rsidRPr="00686D1B">
              <w:tab/>
              <w:t xml:space="preserve">   nolēmuma numurs un datums;</w:t>
            </w:r>
          </w:p>
          <w:p w14:paraId="61700BC2" w14:textId="77777777" w:rsidR="00B26714" w:rsidRPr="00686D1B" w:rsidRDefault="00B26714" w:rsidP="00B26714">
            <w:pPr>
              <w:pStyle w:val="naisc"/>
            </w:pPr>
            <w:r w:rsidRPr="00686D1B">
              <w:t>5.4.11.3.</w:t>
            </w:r>
            <w:r w:rsidRPr="00686D1B">
              <w:tab/>
              <w:t xml:space="preserve"> datums, kad nolēmums stājies spēkā;</w:t>
            </w:r>
          </w:p>
          <w:p w14:paraId="227FFA4E" w14:textId="77777777" w:rsidR="00101A20" w:rsidRPr="00686D1B" w:rsidRDefault="00B26714" w:rsidP="00B26714">
            <w:pPr>
              <w:pStyle w:val="naisc"/>
              <w:spacing w:before="0" w:after="0"/>
              <w:jc w:val="left"/>
            </w:pPr>
            <w:r w:rsidRPr="00686D1B">
              <w:t>5.4.11.4.</w:t>
            </w:r>
            <w:r w:rsidRPr="00686D1B">
              <w:tab/>
              <w:t>bērna vārds (vārdi) un uzvārds pēc adopcijas apstiprināšanas tiesā;</w:t>
            </w:r>
          </w:p>
        </w:tc>
        <w:tc>
          <w:tcPr>
            <w:tcW w:w="3323" w:type="dxa"/>
            <w:tcBorders>
              <w:left w:val="single" w:sz="6" w:space="0" w:color="000000"/>
              <w:bottom w:val="single" w:sz="4" w:space="0" w:color="auto"/>
              <w:right w:val="single" w:sz="6" w:space="0" w:color="000000"/>
            </w:tcBorders>
          </w:tcPr>
          <w:p w14:paraId="22B245B3" w14:textId="77777777" w:rsidR="00BE4F4D" w:rsidRPr="00686D1B" w:rsidRDefault="00BE4F4D" w:rsidP="00BE4F4D">
            <w:pPr>
              <w:pStyle w:val="naisc"/>
              <w:spacing w:before="0" w:after="0"/>
              <w:ind w:firstLine="720"/>
              <w:rPr>
                <w:b/>
              </w:rPr>
            </w:pPr>
            <w:r w:rsidRPr="00686D1B">
              <w:rPr>
                <w:b/>
              </w:rPr>
              <w:lastRenderedPageBreak/>
              <w:t>Tieslietu ministrija</w:t>
            </w:r>
          </w:p>
          <w:p w14:paraId="2C28A2D2" w14:textId="77777777" w:rsidR="00BE4F4D" w:rsidRPr="00686D1B" w:rsidRDefault="00BE4F4D" w:rsidP="00BE4F4D">
            <w:pPr>
              <w:pStyle w:val="Sarakstarindkopa"/>
              <w:spacing w:after="160" w:line="259" w:lineRule="auto"/>
              <w:jc w:val="both"/>
              <w:rPr>
                <w:rFonts w:ascii="Times New Roman" w:hAnsi="Times New Roman"/>
                <w:sz w:val="24"/>
                <w:szCs w:val="24"/>
              </w:rPr>
            </w:pPr>
          </w:p>
          <w:p w14:paraId="2DFB0E02" w14:textId="77777777" w:rsidR="00350EAB" w:rsidRPr="00686D1B" w:rsidRDefault="00350EAB" w:rsidP="00EE7BB3">
            <w:pPr>
              <w:pStyle w:val="Sarakstarindkopa"/>
              <w:spacing w:after="160" w:line="259" w:lineRule="auto"/>
              <w:ind w:left="0"/>
              <w:jc w:val="both"/>
              <w:rPr>
                <w:rFonts w:ascii="Times New Roman" w:hAnsi="Times New Roman"/>
                <w:sz w:val="24"/>
                <w:szCs w:val="24"/>
              </w:rPr>
            </w:pPr>
            <w:r w:rsidRPr="00686D1B">
              <w:rPr>
                <w:rFonts w:ascii="Times New Roman" w:hAnsi="Times New Roman"/>
                <w:sz w:val="24"/>
                <w:szCs w:val="24"/>
              </w:rPr>
              <w:t xml:space="preserve">Projekta 5.1.14.apakšpunktā noteikts, ka Reģistrā tiek fiksēti dati par tiesas nolēmumu, ar kuru vecākam atņemtas aizgādības tiesības. Savukārt projekta 5.4.11.apakšpunktā noteikts, ka Reģistrā tiek fiksēti dati par tiesas nolēmumu par adopcijas apstiprināšanu. Abos minētajos apakšpunktos fiksējamā informācija ir saturiski līdzīga (tiesas nosaukums; nolēmuma numurs un datums; datums, kad nolēmums stājies spēkā), bet projektā izmantotie formulējumi - atšķirīgi. Ievērojot minēto, lai Reģistrā iekļaujamā informācija </w:t>
            </w:r>
            <w:r w:rsidRPr="00686D1B">
              <w:rPr>
                <w:rFonts w:ascii="Times New Roman" w:hAnsi="Times New Roman"/>
                <w:sz w:val="24"/>
                <w:szCs w:val="24"/>
              </w:rPr>
              <w:lastRenderedPageBreak/>
              <w:t>būtu nepārprotama un skaidra, lūdzam 5.1.14. un 5.4.11. apakšpunktā izmantot līdzīgus formulējumus.</w:t>
            </w:r>
          </w:p>
          <w:p w14:paraId="135533A7" w14:textId="77777777" w:rsidR="002E4B9B" w:rsidRPr="00686D1B" w:rsidRDefault="002E4B9B" w:rsidP="00DB7395">
            <w:pPr>
              <w:pStyle w:val="naisc"/>
              <w:spacing w:before="0" w:after="0"/>
              <w:ind w:firstLine="720"/>
              <w:rPr>
                <w:b/>
              </w:rPr>
            </w:pPr>
          </w:p>
        </w:tc>
        <w:tc>
          <w:tcPr>
            <w:tcW w:w="3900" w:type="dxa"/>
            <w:gridSpan w:val="3"/>
            <w:tcBorders>
              <w:left w:val="single" w:sz="6" w:space="0" w:color="000000"/>
              <w:bottom w:val="single" w:sz="4" w:space="0" w:color="auto"/>
              <w:right w:val="single" w:sz="6" w:space="0" w:color="000000"/>
            </w:tcBorders>
          </w:tcPr>
          <w:p w14:paraId="46AB47BD" w14:textId="347FD3F8" w:rsidR="00B84055" w:rsidRPr="00686D1B" w:rsidRDefault="00F72551" w:rsidP="00101713">
            <w:pPr>
              <w:pStyle w:val="naisc"/>
              <w:spacing w:before="0" w:after="0"/>
              <w:ind w:firstLine="720"/>
              <w:rPr>
                <w:b/>
              </w:rPr>
            </w:pPr>
            <w:r w:rsidRPr="00686D1B">
              <w:rPr>
                <w:b/>
              </w:rPr>
              <w:lastRenderedPageBreak/>
              <w:t>Ņemts vērā.</w:t>
            </w:r>
          </w:p>
        </w:tc>
        <w:tc>
          <w:tcPr>
            <w:tcW w:w="3183" w:type="dxa"/>
            <w:tcBorders>
              <w:top w:val="single" w:sz="4" w:space="0" w:color="auto"/>
              <w:left w:val="single" w:sz="4" w:space="0" w:color="auto"/>
              <w:bottom w:val="single" w:sz="4" w:space="0" w:color="auto"/>
            </w:tcBorders>
          </w:tcPr>
          <w:p w14:paraId="33EBEEBC" w14:textId="411EDC93" w:rsidR="00AE5932" w:rsidRPr="00686D1B" w:rsidRDefault="00AE5932" w:rsidP="00AE5932">
            <w:pPr>
              <w:pStyle w:val="naisc"/>
              <w:jc w:val="left"/>
            </w:pPr>
            <w:r w:rsidRPr="00686D1B">
              <w:t>Saskaņoti noteikumu projekta 5.1.1</w:t>
            </w:r>
            <w:r w:rsidR="00115596" w:rsidRPr="00686D1B">
              <w:t>3</w:t>
            </w:r>
            <w:r w:rsidRPr="00686D1B">
              <w:t>.</w:t>
            </w:r>
            <w:r w:rsidR="004E66A4" w:rsidRPr="00686D1B">
              <w:t xml:space="preserve"> (iepriekš 5.1.14.) </w:t>
            </w:r>
            <w:r w:rsidRPr="00686D1B">
              <w:t>un 5.4.11.apakšpunktā izmantotie formulējumi:</w:t>
            </w:r>
          </w:p>
          <w:p w14:paraId="7D326A4D" w14:textId="77777777" w:rsidR="00AE5932" w:rsidRPr="00686D1B" w:rsidRDefault="00AE5932" w:rsidP="00AE5932">
            <w:pPr>
              <w:pStyle w:val="naisc"/>
            </w:pPr>
          </w:p>
          <w:p w14:paraId="1224FB2B" w14:textId="111B0C0E" w:rsidR="00AE5932" w:rsidRPr="00686D1B" w:rsidRDefault="00AE5932" w:rsidP="00AE5932">
            <w:pPr>
              <w:pStyle w:val="naisc"/>
            </w:pPr>
            <w:r w:rsidRPr="00686D1B">
              <w:t>5.1.1</w:t>
            </w:r>
            <w:r w:rsidR="00B35D58" w:rsidRPr="00686D1B">
              <w:t>3</w:t>
            </w:r>
            <w:r w:rsidRPr="00686D1B">
              <w:t>.</w:t>
            </w:r>
            <w:r w:rsidRPr="00686D1B">
              <w:tab/>
              <w:t>dati par tiesas nolēmumu, ar kuru vecākam atņemtas aizgādības tiesības:</w:t>
            </w:r>
          </w:p>
          <w:p w14:paraId="2FC46961" w14:textId="5F6011A5" w:rsidR="00AE5932" w:rsidRPr="00686D1B" w:rsidRDefault="00AE5932" w:rsidP="00AE5932">
            <w:pPr>
              <w:pStyle w:val="naisc"/>
            </w:pPr>
            <w:r w:rsidRPr="00686D1B">
              <w:t>5.1.1</w:t>
            </w:r>
            <w:r w:rsidR="00115596" w:rsidRPr="00686D1B">
              <w:t>3</w:t>
            </w:r>
            <w:r w:rsidRPr="00686D1B">
              <w:t>.1.</w:t>
            </w:r>
            <w:r w:rsidRPr="00686D1B">
              <w:tab/>
              <w:t>tiesas nosaukums;</w:t>
            </w:r>
          </w:p>
          <w:p w14:paraId="1D0B7007" w14:textId="0C358C75" w:rsidR="00AE5932" w:rsidRPr="00686D1B" w:rsidRDefault="00AE5932" w:rsidP="00AE5932">
            <w:pPr>
              <w:pStyle w:val="naisc"/>
            </w:pPr>
            <w:r w:rsidRPr="00686D1B">
              <w:t>5.1.1</w:t>
            </w:r>
            <w:r w:rsidR="00115596" w:rsidRPr="00686D1B">
              <w:t>3</w:t>
            </w:r>
            <w:r w:rsidRPr="00686D1B">
              <w:t>.2.</w:t>
            </w:r>
            <w:r w:rsidRPr="00686D1B">
              <w:tab/>
              <w:t>lietas numurs;</w:t>
            </w:r>
          </w:p>
          <w:p w14:paraId="5AD58273" w14:textId="05569E59" w:rsidR="00AE5932" w:rsidRPr="00686D1B" w:rsidRDefault="00AE5932" w:rsidP="00AE5932">
            <w:pPr>
              <w:pStyle w:val="naisc"/>
            </w:pPr>
            <w:r w:rsidRPr="00686D1B">
              <w:t>5.1.1</w:t>
            </w:r>
            <w:r w:rsidR="00115596" w:rsidRPr="00686D1B">
              <w:t>3</w:t>
            </w:r>
            <w:r w:rsidRPr="00686D1B">
              <w:t>.3.</w:t>
            </w:r>
            <w:r w:rsidRPr="00686D1B">
              <w:tab/>
              <w:t>taisīšanas datums;</w:t>
            </w:r>
          </w:p>
          <w:p w14:paraId="4BFA61AC" w14:textId="59178D6B" w:rsidR="00AE5932" w:rsidRPr="00686D1B" w:rsidRDefault="00AE5932" w:rsidP="00AE5932">
            <w:pPr>
              <w:pStyle w:val="naisc"/>
              <w:spacing w:before="0" w:after="0"/>
              <w:jc w:val="left"/>
            </w:pPr>
            <w:r w:rsidRPr="00686D1B">
              <w:t>5.1.1</w:t>
            </w:r>
            <w:r w:rsidR="00115596" w:rsidRPr="00686D1B">
              <w:t>3</w:t>
            </w:r>
            <w:r w:rsidRPr="00686D1B">
              <w:t>.4.</w:t>
            </w:r>
            <w:r w:rsidRPr="00686D1B">
              <w:tab/>
              <w:t>likumīgā spēkā stāšanās datums;</w:t>
            </w:r>
          </w:p>
          <w:p w14:paraId="5F81F2E7" w14:textId="77777777" w:rsidR="002E4B9B" w:rsidRPr="00686D1B" w:rsidRDefault="002E4B9B"/>
          <w:p w14:paraId="17506595" w14:textId="77777777" w:rsidR="00AE5932" w:rsidRPr="00686D1B" w:rsidRDefault="00AE5932" w:rsidP="00AE5932">
            <w:r w:rsidRPr="00686D1B">
              <w:t>5.4.11.</w:t>
            </w:r>
            <w:r w:rsidRPr="00686D1B">
              <w:tab/>
              <w:t>dati par tiesas nolēmumu, ar kuru apstiprināta adopcija:</w:t>
            </w:r>
          </w:p>
          <w:p w14:paraId="0255BA8F" w14:textId="77777777" w:rsidR="00AE5932" w:rsidRPr="00686D1B" w:rsidRDefault="00AE5932" w:rsidP="00AE5932">
            <w:r w:rsidRPr="00686D1B">
              <w:lastRenderedPageBreak/>
              <w:t>5.4.11.1.</w:t>
            </w:r>
            <w:r w:rsidRPr="00686D1B">
              <w:tab/>
              <w:t xml:space="preserve"> tiesas nosaukums;</w:t>
            </w:r>
          </w:p>
          <w:p w14:paraId="2DE2A09F" w14:textId="77777777" w:rsidR="00AE5932" w:rsidRPr="00686D1B" w:rsidRDefault="00AE5932" w:rsidP="00AE5932">
            <w:r w:rsidRPr="00686D1B">
              <w:t>5.4.11.2.</w:t>
            </w:r>
            <w:r w:rsidRPr="00686D1B">
              <w:tab/>
              <w:t>lietas numurs;</w:t>
            </w:r>
          </w:p>
          <w:p w14:paraId="6A38AEBB" w14:textId="77777777" w:rsidR="00AE5932" w:rsidRPr="00686D1B" w:rsidRDefault="00AE5932" w:rsidP="00AE5932">
            <w:r w:rsidRPr="00686D1B">
              <w:t>5.4.11.3. taisīšanas datums;</w:t>
            </w:r>
          </w:p>
          <w:p w14:paraId="1B942AE8" w14:textId="77777777" w:rsidR="00AE5932" w:rsidRPr="00686D1B" w:rsidRDefault="00AE5932" w:rsidP="00AE5932">
            <w:r w:rsidRPr="00686D1B">
              <w:t>5.4.11.4.</w:t>
            </w:r>
            <w:r w:rsidRPr="00686D1B">
              <w:tab/>
              <w:t>likumīgā spēkā stāšanās datums;</w:t>
            </w:r>
          </w:p>
          <w:p w14:paraId="1E3EBA22" w14:textId="77777777" w:rsidR="00AE5932" w:rsidRPr="00686D1B" w:rsidRDefault="00AE5932" w:rsidP="00AE5932">
            <w:r w:rsidRPr="00686D1B">
              <w:t>5.4.11.5.</w:t>
            </w:r>
            <w:r w:rsidRPr="00686D1B">
              <w:tab/>
              <w:t>bērna vārds (vārdi) un uzvārds pēc adopcijas apstiprināšanas tiesā;</w:t>
            </w:r>
          </w:p>
        </w:tc>
      </w:tr>
      <w:tr w:rsidR="00A04140" w:rsidRPr="00686D1B" w14:paraId="06F61E99" w14:textId="77777777" w:rsidTr="00FC50C9">
        <w:tc>
          <w:tcPr>
            <w:tcW w:w="1133" w:type="dxa"/>
            <w:tcBorders>
              <w:left w:val="single" w:sz="6" w:space="0" w:color="000000"/>
              <w:bottom w:val="single" w:sz="4" w:space="0" w:color="auto"/>
              <w:right w:val="single" w:sz="6" w:space="0" w:color="000000"/>
            </w:tcBorders>
          </w:tcPr>
          <w:p w14:paraId="6D56B1A5"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31E9FD67" w14:textId="77777777" w:rsidR="002E4B9B" w:rsidRPr="00686D1B" w:rsidRDefault="00EF2631" w:rsidP="00773525">
            <w:pPr>
              <w:pStyle w:val="naisc"/>
              <w:spacing w:before="0" w:after="0"/>
              <w:jc w:val="left"/>
            </w:pPr>
            <w:r w:rsidRPr="00686D1B">
              <w:t>Anotācijas I sadaļas 2. punkts.</w:t>
            </w:r>
          </w:p>
        </w:tc>
        <w:tc>
          <w:tcPr>
            <w:tcW w:w="3323" w:type="dxa"/>
            <w:tcBorders>
              <w:left w:val="single" w:sz="6" w:space="0" w:color="000000"/>
              <w:bottom w:val="single" w:sz="4" w:space="0" w:color="auto"/>
              <w:right w:val="single" w:sz="6" w:space="0" w:color="000000"/>
            </w:tcBorders>
          </w:tcPr>
          <w:p w14:paraId="78AB38FF" w14:textId="77777777" w:rsidR="00BE4F4D" w:rsidRPr="00686D1B" w:rsidRDefault="00BE4F4D" w:rsidP="00BE4F4D">
            <w:pPr>
              <w:pStyle w:val="naisc"/>
              <w:spacing w:before="0" w:after="0"/>
              <w:ind w:firstLine="720"/>
              <w:rPr>
                <w:b/>
              </w:rPr>
            </w:pPr>
            <w:r w:rsidRPr="00686D1B">
              <w:rPr>
                <w:b/>
              </w:rPr>
              <w:t>Tieslietu ministrija</w:t>
            </w:r>
          </w:p>
          <w:p w14:paraId="5BB69402" w14:textId="77777777" w:rsidR="00BE4F4D" w:rsidRPr="00686D1B" w:rsidRDefault="00BE4F4D" w:rsidP="00BE4F4D">
            <w:pPr>
              <w:pStyle w:val="Sarakstarindkopa"/>
              <w:spacing w:after="160" w:line="259" w:lineRule="auto"/>
              <w:jc w:val="both"/>
              <w:rPr>
                <w:rFonts w:ascii="Times New Roman" w:hAnsi="Times New Roman"/>
                <w:sz w:val="24"/>
                <w:szCs w:val="24"/>
              </w:rPr>
            </w:pPr>
          </w:p>
          <w:p w14:paraId="0658F6DC" w14:textId="77777777" w:rsidR="00350EAB" w:rsidRPr="00686D1B" w:rsidRDefault="00350EAB" w:rsidP="00EE7BB3">
            <w:pPr>
              <w:pStyle w:val="Sarakstarindkopa"/>
              <w:spacing w:after="160" w:line="259" w:lineRule="auto"/>
              <w:ind w:left="0"/>
              <w:jc w:val="both"/>
              <w:rPr>
                <w:rFonts w:ascii="Times New Roman" w:hAnsi="Times New Roman"/>
                <w:sz w:val="24"/>
                <w:szCs w:val="24"/>
              </w:rPr>
            </w:pPr>
            <w:r w:rsidRPr="00686D1B">
              <w:rPr>
                <w:rFonts w:ascii="Times New Roman" w:hAnsi="Times New Roman"/>
                <w:sz w:val="24"/>
                <w:szCs w:val="24"/>
              </w:rPr>
              <w:t>Projekta 5.1.28. apakšpunktā noteikts, ka Reģistrā par adoptējamo bērnu iekļauj bērna fotogrāfiju. Savukārt anotācijas I sadaļas 2. punktā (19. lpp.) ietvertajā skaidrojumā par bērna fotogrāfijas pievienošanas nepieciešamību Reģistram ir norādīta atsauce uz noteikumu projekta 5.1.27. apakšpunktu. Ņemot vērā minēto, lūdzam precizēt anotācijas I sadaļas 2. punktu, norādot korektu atsauci.</w:t>
            </w:r>
          </w:p>
          <w:p w14:paraId="1E02F924" w14:textId="77777777" w:rsidR="002E4B9B" w:rsidRPr="00686D1B" w:rsidRDefault="002E4B9B" w:rsidP="00DB7395">
            <w:pPr>
              <w:pStyle w:val="naisc"/>
              <w:spacing w:before="0" w:after="0"/>
              <w:ind w:firstLine="720"/>
              <w:rPr>
                <w:b/>
              </w:rPr>
            </w:pPr>
          </w:p>
        </w:tc>
        <w:tc>
          <w:tcPr>
            <w:tcW w:w="3900" w:type="dxa"/>
            <w:gridSpan w:val="3"/>
            <w:tcBorders>
              <w:left w:val="single" w:sz="6" w:space="0" w:color="000000"/>
              <w:bottom w:val="single" w:sz="4" w:space="0" w:color="auto"/>
              <w:right w:val="single" w:sz="6" w:space="0" w:color="000000"/>
            </w:tcBorders>
          </w:tcPr>
          <w:p w14:paraId="731C9BCA" w14:textId="589A790D" w:rsidR="00D91DBD" w:rsidRPr="00686D1B" w:rsidRDefault="001E47C3" w:rsidP="00101713">
            <w:pPr>
              <w:pStyle w:val="naisc"/>
              <w:spacing w:before="0" w:after="0"/>
              <w:ind w:firstLine="720"/>
              <w:rPr>
                <w:b/>
              </w:rPr>
            </w:pPr>
            <w:r w:rsidRPr="00686D1B">
              <w:rPr>
                <w:b/>
              </w:rPr>
              <w:t>Ņemts vērā.</w:t>
            </w:r>
          </w:p>
        </w:tc>
        <w:tc>
          <w:tcPr>
            <w:tcW w:w="3183" w:type="dxa"/>
            <w:tcBorders>
              <w:top w:val="single" w:sz="4" w:space="0" w:color="auto"/>
              <w:left w:val="single" w:sz="4" w:space="0" w:color="auto"/>
              <w:bottom w:val="single" w:sz="4" w:space="0" w:color="auto"/>
            </w:tcBorders>
          </w:tcPr>
          <w:p w14:paraId="2B9179B0" w14:textId="77777777" w:rsidR="002E4B9B" w:rsidRPr="00686D1B" w:rsidRDefault="001E47C3">
            <w:r w:rsidRPr="00686D1B">
              <w:t>Precizēts anotācijas I sadaļas 2. punkts, norādot korektu atsauci.</w:t>
            </w:r>
          </w:p>
        </w:tc>
      </w:tr>
      <w:tr w:rsidR="00A04140" w:rsidRPr="00686D1B" w14:paraId="59074E95" w14:textId="77777777" w:rsidTr="00FC50C9">
        <w:tc>
          <w:tcPr>
            <w:tcW w:w="1133" w:type="dxa"/>
            <w:tcBorders>
              <w:left w:val="single" w:sz="6" w:space="0" w:color="000000"/>
              <w:bottom w:val="single" w:sz="4" w:space="0" w:color="auto"/>
              <w:right w:val="single" w:sz="6" w:space="0" w:color="000000"/>
            </w:tcBorders>
          </w:tcPr>
          <w:p w14:paraId="2B0075E7"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4BB7D9BC" w14:textId="77777777" w:rsidR="002E4B9B" w:rsidRPr="00686D1B" w:rsidRDefault="008F093E" w:rsidP="008F093E">
            <w:pPr>
              <w:pStyle w:val="naisc"/>
              <w:spacing w:before="0" w:after="0"/>
              <w:jc w:val="left"/>
            </w:pPr>
            <w:r w:rsidRPr="00686D1B">
              <w:t>9.11.</w:t>
            </w:r>
            <w:r w:rsidRPr="00686D1B">
              <w:tab/>
              <w:t xml:space="preserve"> Pilsonības un migrācijas lietu pārvaldes – šo noteikumu 5.1.1., 5.1.2., 5.1.3., 5.1.5., 5.1.6., 5.1.7., 5.1.10.4., 5.1.11., 5.1.28., 5.2.1.1., 5.2.1.2., 5.2.1.3., 5.2.1.5., 5.2.1.6., 5.2.1.7., 5.2.1.11. un 5.2.1.17. apakšpunktā minētos datus;</w:t>
            </w:r>
          </w:p>
        </w:tc>
        <w:tc>
          <w:tcPr>
            <w:tcW w:w="3323" w:type="dxa"/>
            <w:tcBorders>
              <w:left w:val="single" w:sz="6" w:space="0" w:color="000000"/>
              <w:bottom w:val="single" w:sz="4" w:space="0" w:color="auto"/>
              <w:right w:val="single" w:sz="6" w:space="0" w:color="000000"/>
            </w:tcBorders>
          </w:tcPr>
          <w:p w14:paraId="6728F1B0" w14:textId="77777777" w:rsidR="00BE4F4D" w:rsidRPr="00686D1B" w:rsidRDefault="00BE4F4D" w:rsidP="00BE4F4D">
            <w:pPr>
              <w:pStyle w:val="naisc"/>
              <w:spacing w:before="0" w:after="0"/>
              <w:ind w:firstLine="720"/>
              <w:rPr>
                <w:b/>
              </w:rPr>
            </w:pPr>
            <w:r w:rsidRPr="00686D1B">
              <w:rPr>
                <w:b/>
              </w:rPr>
              <w:t>Tieslietu ministrija</w:t>
            </w:r>
          </w:p>
          <w:p w14:paraId="28CCD876" w14:textId="77777777" w:rsidR="00BE4F4D" w:rsidRPr="00686D1B" w:rsidRDefault="00BE4F4D" w:rsidP="00BE4F4D">
            <w:pPr>
              <w:pStyle w:val="Sarakstarindkopa"/>
              <w:spacing w:after="160" w:line="259" w:lineRule="auto"/>
              <w:jc w:val="both"/>
              <w:rPr>
                <w:rFonts w:ascii="Times New Roman" w:hAnsi="Times New Roman"/>
                <w:sz w:val="24"/>
                <w:szCs w:val="24"/>
              </w:rPr>
            </w:pPr>
          </w:p>
          <w:p w14:paraId="5598F371" w14:textId="77777777" w:rsidR="00350EAB" w:rsidRPr="00686D1B" w:rsidRDefault="00350EAB" w:rsidP="00F1435A">
            <w:pPr>
              <w:pStyle w:val="Sarakstarindkopa"/>
              <w:spacing w:after="160" w:line="259" w:lineRule="auto"/>
              <w:ind w:left="0"/>
              <w:jc w:val="both"/>
              <w:rPr>
                <w:rFonts w:ascii="Times New Roman" w:hAnsi="Times New Roman"/>
                <w:sz w:val="24"/>
                <w:szCs w:val="24"/>
              </w:rPr>
            </w:pPr>
            <w:r w:rsidRPr="00686D1B">
              <w:rPr>
                <w:rFonts w:ascii="Times New Roman" w:hAnsi="Times New Roman"/>
                <w:sz w:val="24"/>
                <w:szCs w:val="24"/>
              </w:rPr>
              <w:t>Projekta 5.1.29. apakšpunktā noteikts, ka Reģistrā par adoptējamo bērnu iekļauj miršanas datumu, ja attiecināms. Atbilstoši anotācijas I sadaļas 2. punktā (14. lpp.) norādītajam no Iedzīvotāju reģistra automātiski, ievadot personas kodu, Reģistrā tiks iegūta informācija - ja adoptējamais bērns miris, miršanas datums.  Vienlaikus noteikumu projekta 9.11. apakšpunktā nav noteikts, ka Reģistrs iegūst no Pilsonības un migrācijas lietu pārvaldes (turpmāk – Pārvalde) šo noteikumu 5.1.29. apakšpunktā minēto informāciju. Ņemot vērā minēto, lūdzam precizēt noteikumu projekta 9.11. apakšpunktu, papildinot ar atsauci uz 5.1.29. apakšpunktu.</w:t>
            </w:r>
          </w:p>
          <w:p w14:paraId="67C02850" w14:textId="77777777" w:rsidR="002E4B9B" w:rsidRPr="00686D1B" w:rsidRDefault="002E4B9B" w:rsidP="00DB7395">
            <w:pPr>
              <w:pStyle w:val="naisc"/>
              <w:spacing w:before="0" w:after="0"/>
              <w:ind w:firstLine="720"/>
              <w:rPr>
                <w:b/>
              </w:rPr>
            </w:pPr>
          </w:p>
        </w:tc>
        <w:tc>
          <w:tcPr>
            <w:tcW w:w="3900" w:type="dxa"/>
            <w:gridSpan w:val="3"/>
            <w:tcBorders>
              <w:left w:val="single" w:sz="6" w:space="0" w:color="000000"/>
              <w:bottom w:val="single" w:sz="4" w:space="0" w:color="auto"/>
              <w:right w:val="single" w:sz="6" w:space="0" w:color="000000"/>
            </w:tcBorders>
          </w:tcPr>
          <w:p w14:paraId="1191FA0E" w14:textId="77777777" w:rsidR="002E4B9B" w:rsidRPr="00686D1B" w:rsidRDefault="008F093E" w:rsidP="008F093E">
            <w:pPr>
              <w:pStyle w:val="naisc"/>
              <w:spacing w:before="0" w:after="0"/>
              <w:rPr>
                <w:b/>
              </w:rPr>
            </w:pPr>
            <w:r w:rsidRPr="00686D1B">
              <w:rPr>
                <w:b/>
              </w:rPr>
              <w:t>Ņemts vērā.</w:t>
            </w:r>
          </w:p>
          <w:p w14:paraId="51D78557" w14:textId="07346E4C" w:rsidR="002159AF" w:rsidRPr="00686D1B" w:rsidRDefault="002159AF" w:rsidP="00101713">
            <w:pPr>
              <w:pStyle w:val="naisc"/>
              <w:spacing w:before="0" w:after="0"/>
              <w:jc w:val="left"/>
              <w:rPr>
                <w:b/>
              </w:rPr>
            </w:pPr>
          </w:p>
        </w:tc>
        <w:tc>
          <w:tcPr>
            <w:tcW w:w="3183" w:type="dxa"/>
            <w:tcBorders>
              <w:top w:val="single" w:sz="4" w:space="0" w:color="auto"/>
              <w:left w:val="single" w:sz="4" w:space="0" w:color="auto"/>
              <w:bottom w:val="single" w:sz="4" w:space="0" w:color="auto"/>
            </w:tcBorders>
          </w:tcPr>
          <w:p w14:paraId="5423333F" w14:textId="4AEFFA15" w:rsidR="002E4B9B" w:rsidRPr="00686D1B" w:rsidRDefault="00BB0704">
            <w:r w:rsidRPr="00686D1B">
              <w:t>Precizēts noteikumu projekta 9.11. apakšpunkts, papildinot ar atsauci uz 5.1.29. apakšpunktu</w:t>
            </w:r>
            <w:r w:rsidR="00115596" w:rsidRPr="00686D1B">
              <w:t xml:space="preserve"> (pēc </w:t>
            </w:r>
            <w:r w:rsidR="00A31944" w:rsidRPr="00686D1B">
              <w:t xml:space="preserve">5.punktā </w:t>
            </w:r>
            <w:r w:rsidR="00115596" w:rsidRPr="00686D1B">
              <w:t xml:space="preserve">numerācijas precizēšanas – </w:t>
            </w:r>
            <w:r w:rsidR="00115596" w:rsidRPr="00686D1B">
              <w:rPr>
                <w:u w:val="single"/>
              </w:rPr>
              <w:t>5.1.28.apakšpunkts</w:t>
            </w:r>
            <w:r w:rsidR="00115596" w:rsidRPr="00686D1B">
              <w:t>)</w:t>
            </w:r>
            <w:r w:rsidRPr="00686D1B">
              <w:t>.</w:t>
            </w:r>
          </w:p>
          <w:p w14:paraId="6571CD27" w14:textId="77777777" w:rsidR="00AA68C4" w:rsidRPr="00686D1B" w:rsidRDefault="00AA68C4"/>
          <w:p w14:paraId="4A40C29F" w14:textId="77E5A100" w:rsidR="00AA68C4" w:rsidRPr="00686D1B" w:rsidRDefault="00625DDE">
            <w:r w:rsidRPr="00686D1B">
              <w:t>9.11.</w:t>
            </w:r>
            <w:r w:rsidRPr="00686D1B">
              <w:tab/>
              <w:t>Pilsonības un migrācijas lietu pārvaldes – šo noteikumu 5.1.1., 5.1.2., 5.1.3.,</w:t>
            </w:r>
            <w:r w:rsidR="00DF12EB" w:rsidRPr="00686D1B">
              <w:t xml:space="preserve"> 5.1.4.,</w:t>
            </w:r>
            <w:r w:rsidRPr="00686D1B">
              <w:t xml:space="preserve"> 5.1.5., 5.1.6., 5.1.</w:t>
            </w:r>
            <w:r w:rsidR="00780C16" w:rsidRPr="00686D1B">
              <w:t>9</w:t>
            </w:r>
            <w:r w:rsidRPr="00686D1B">
              <w:t>.4.</w:t>
            </w:r>
            <w:r w:rsidR="00DF12EB" w:rsidRPr="00686D1B">
              <w:t xml:space="preserve"> </w:t>
            </w:r>
            <w:r w:rsidR="00DF12EB" w:rsidRPr="00686D1B">
              <w:rPr>
                <w:i/>
              </w:rPr>
              <w:t>(par ārpusģimenes aprūpes pakalpojuma sniedzēju – audžuģimenes statusu saņēmušajiem laulātajiem (personu) vai aizbildni)</w:t>
            </w:r>
            <w:r w:rsidRPr="00686D1B">
              <w:t>, 5.1.1</w:t>
            </w:r>
            <w:r w:rsidR="00780C16" w:rsidRPr="00686D1B">
              <w:t>0</w:t>
            </w:r>
            <w:r w:rsidRPr="00686D1B">
              <w:t>.</w:t>
            </w:r>
            <w:r w:rsidR="00E90B03" w:rsidRPr="00686D1B">
              <w:rPr>
                <w:i/>
              </w:rPr>
              <w:t xml:space="preserve"> (par bērna vecākiem)</w:t>
            </w:r>
            <w:r w:rsidRPr="00686D1B">
              <w:t>,</w:t>
            </w:r>
            <w:r w:rsidR="00DF12EB" w:rsidRPr="00686D1B">
              <w:t xml:space="preserve"> 5.1.1</w:t>
            </w:r>
            <w:r w:rsidR="00780C16" w:rsidRPr="00686D1B">
              <w:t>6</w:t>
            </w:r>
            <w:r w:rsidR="00DF12EB" w:rsidRPr="00686D1B">
              <w:t>.,</w:t>
            </w:r>
            <w:r w:rsidRPr="00686D1B">
              <w:t xml:space="preserve"> 5.1.2</w:t>
            </w:r>
            <w:r w:rsidR="00780C16" w:rsidRPr="00686D1B">
              <w:t>8</w:t>
            </w:r>
            <w:r w:rsidRPr="00686D1B">
              <w:t>., 5.2.1.1., 5.2.1.2., 5.2.1.3.,</w:t>
            </w:r>
            <w:r w:rsidR="00DF12EB" w:rsidRPr="00686D1B">
              <w:t xml:space="preserve"> 5.2.1.4.,</w:t>
            </w:r>
            <w:r w:rsidRPr="00686D1B">
              <w:t xml:space="preserve"> 5.2.1.5., 5.2.1.6., </w:t>
            </w:r>
            <w:r w:rsidR="00DF12EB" w:rsidRPr="00686D1B">
              <w:t>5.2.1.</w:t>
            </w:r>
            <w:r w:rsidR="00780C16" w:rsidRPr="00686D1B">
              <w:t>8</w:t>
            </w:r>
            <w:r w:rsidR="00DF12EB" w:rsidRPr="00686D1B">
              <w:t>.,</w:t>
            </w:r>
            <w:r w:rsidRPr="00686D1B">
              <w:t xml:space="preserve"> 5.2.1.1</w:t>
            </w:r>
            <w:r w:rsidR="00780C16" w:rsidRPr="00686D1B">
              <w:t>0</w:t>
            </w:r>
            <w:r w:rsidRPr="00686D1B">
              <w:t>.</w:t>
            </w:r>
            <w:r w:rsidR="004B6A69" w:rsidRPr="00686D1B">
              <w:t>un</w:t>
            </w:r>
            <w:r w:rsidRPr="00686D1B">
              <w:t xml:space="preserve"> 5.2.1.1</w:t>
            </w:r>
            <w:r w:rsidR="00780C16" w:rsidRPr="00686D1B">
              <w:t>6</w:t>
            </w:r>
            <w:r w:rsidR="00DF12EB" w:rsidRPr="00686D1B">
              <w:t>.</w:t>
            </w:r>
            <w:r w:rsidRPr="00686D1B">
              <w:t xml:space="preserve"> apakšpunktā minētos datus;</w:t>
            </w:r>
          </w:p>
          <w:p w14:paraId="432011A7" w14:textId="77777777" w:rsidR="00C0238D" w:rsidRPr="00686D1B" w:rsidRDefault="00C0238D"/>
          <w:p w14:paraId="59D84621" w14:textId="715750C2" w:rsidR="00C0238D" w:rsidRPr="00686D1B" w:rsidRDefault="00C0238D">
            <w:pPr>
              <w:rPr>
                <w:i/>
              </w:rPr>
            </w:pPr>
            <w:r w:rsidRPr="00686D1B">
              <w:rPr>
                <w:i/>
              </w:rPr>
              <w:t>(numerācija pēc 5.punkta numerācijas precizēšanas)</w:t>
            </w:r>
          </w:p>
        </w:tc>
      </w:tr>
      <w:tr w:rsidR="00A04140" w:rsidRPr="00686D1B" w14:paraId="231D7409" w14:textId="77777777" w:rsidTr="00FC50C9">
        <w:tc>
          <w:tcPr>
            <w:tcW w:w="1133" w:type="dxa"/>
            <w:tcBorders>
              <w:left w:val="single" w:sz="6" w:space="0" w:color="000000"/>
              <w:bottom w:val="single" w:sz="4" w:space="0" w:color="auto"/>
              <w:right w:val="single" w:sz="6" w:space="0" w:color="000000"/>
            </w:tcBorders>
            <w:shd w:val="clear" w:color="auto" w:fill="FFFFFF"/>
          </w:tcPr>
          <w:p w14:paraId="085E87DE"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cPr>
          <w:p w14:paraId="2D8F0C0B" w14:textId="77777777" w:rsidR="002E4B9B" w:rsidRPr="00686D1B" w:rsidRDefault="002E4B9B" w:rsidP="004866EA">
            <w:pPr>
              <w:pStyle w:val="naisc"/>
              <w:spacing w:before="0" w:after="0"/>
              <w:jc w:val="left"/>
            </w:pPr>
          </w:p>
          <w:p w14:paraId="63CDC4E8" w14:textId="77777777" w:rsidR="004866EA" w:rsidRPr="00686D1B" w:rsidRDefault="004866EA" w:rsidP="004866EA">
            <w:pPr>
              <w:pStyle w:val="naisc"/>
              <w:spacing w:before="0" w:after="0"/>
              <w:jc w:val="left"/>
            </w:pPr>
            <w:r w:rsidRPr="00686D1B">
              <w:t>9.11.</w:t>
            </w:r>
            <w:r w:rsidRPr="00686D1B">
              <w:tab/>
              <w:t xml:space="preserve"> Pilsonības un migrācijas lietu pārvaldes – šo noteikumu 5.1.1., 5.1.2., 5.1.3., 5.1.5., </w:t>
            </w:r>
            <w:r w:rsidRPr="00686D1B">
              <w:lastRenderedPageBreak/>
              <w:t>5.1.6., 5.1.7., 5.1.10.4., 5.1.11., 5.1.28., 5.2.1.1., 5.2.1.2., 5.2.1.3., 5.2.1.5., 5.2.1.6., 5.2.1.7., 5.2.1.11. un 5.2.1.17. apakšpunktā minētos datus;</w:t>
            </w:r>
          </w:p>
          <w:p w14:paraId="6807D9FC" w14:textId="77777777" w:rsidR="004866EA" w:rsidRPr="00686D1B" w:rsidRDefault="004866EA" w:rsidP="004866EA">
            <w:pPr>
              <w:pStyle w:val="naisc"/>
              <w:spacing w:before="0" w:after="0"/>
              <w:jc w:val="left"/>
            </w:pPr>
          </w:p>
          <w:p w14:paraId="1042935C" w14:textId="77777777" w:rsidR="004866EA" w:rsidRPr="00686D1B" w:rsidRDefault="004866EA" w:rsidP="004866EA">
            <w:pPr>
              <w:pStyle w:val="naisc"/>
              <w:spacing w:before="0" w:after="0"/>
              <w:jc w:val="left"/>
            </w:pPr>
          </w:p>
          <w:p w14:paraId="651BD8BB" w14:textId="77777777" w:rsidR="004866EA" w:rsidRPr="00686D1B" w:rsidRDefault="004866EA" w:rsidP="004866EA">
            <w:pPr>
              <w:pStyle w:val="naisc"/>
              <w:spacing w:before="0" w:after="0"/>
              <w:jc w:val="left"/>
            </w:pPr>
            <w:r w:rsidRPr="00686D1B">
              <w:t>9.12.</w:t>
            </w:r>
            <w:r w:rsidRPr="00686D1B">
              <w:tab/>
              <w:t xml:space="preserve"> </w:t>
            </w:r>
            <w:bookmarkStart w:id="2" w:name="_Hlk51172172"/>
            <w:r w:rsidRPr="00686D1B">
              <w:t>Tiesu administrācijas – šo noteikumu 5.4.11. apakšpunktā minētos datus.</w:t>
            </w:r>
          </w:p>
          <w:bookmarkEnd w:id="2"/>
          <w:p w14:paraId="7856737E" w14:textId="77777777" w:rsidR="00C217E2" w:rsidRPr="00686D1B" w:rsidRDefault="00C217E2" w:rsidP="004866EA">
            <w:pPr>
              <w:pStyle w:val="naisc"/>
              <w:spacing w:before="0" w:after="0"/>
              <w:jc w:val="left"/>
            </w:pPr>
          </w:p>
          <w:p w14:paraId="2799A8C1" w14:textId="77777777" w:rsidR="00C217E2" w:rsidRPr="00686D1B" w:rsidRDefault="00C217E2" w:rsidP="004866EA">
            <w:pPr>
              <w:pStyle w:val="naisc"/>
              <w:spacing w:before="0" w:after="0"/>
              <w:jc w:val="left"/>
            </w:pPr>
            <w:r w:rsidRPr="00686D1B">
              <w:t>10.</w:t>
            </w:r>
            <w:r w:rsidRPr="00686D1B">
              <w:tab/>
              <w:t>Šo noteikumu 9.9., 9.10., 9.11.un 9.12.apakšpunktā minētās institūcijas to kompetencē esošo informāciju reģistrā nodod ar informācijas sistēmu sasaistes līdzekļu palīdzību.</w:t>
            </w:r>
          </w:p>
          <w:p w14:paraId="4CEBB0E1" w14:textId="77777777" w:rsidR="00C217E2" w:rsidRPr="00686D1B" w:rsidRDefault="00C217E2" w:rsidP="004866EA">
            <w:pPr>
              <w:pStyle w:val="naisc"/>
              <w:spacing w:before="0" w:after="0"/>
              <w:jc w:val="left"/>
            </w:pPr>
          </w:p>
          <w:p w14:paraId="08ED8D7F" w14:textId="77777777" w:rsidR="00C217E2" w:rsidRPr="00686D1B" w:rsidRDefault="00C217E2" w:rsidP="004866EA">
            <w:pPr>
              <w:pStyle w:val="naisc"/>
              <w:spacing w:before="0" w:after="0"/>
              <w:jc w:val="left"/>
            </w:pPr>
            <w:r w:rsidRPr="00686D1B">
              <w:t>11.</w:t>
            </w:r>
            <w:r w:rsidRPr="00686D1B">
              <w:tab/>
              <w:t xml:space="preserve">Lai nodrošinātu informācijas iesniegšanu reģistrā šo noteikumu 10.punktā minētajā kārtībā, ministrija slēdz starpresoru vienošanās </w:t>
            </w:r>
            <w:r w:rsidRPr="00686D1B">
              <w:lastRenderedPageBreak/>
              <w:t>vai sadarbības līgumus ar šo noteikumu 9.9., 9.10., 9.11.un 9.12.apakšpunktā minētajām institūcijām.</w:t>
            </w:r>
          </w:p>
          <w:p w14:paraId="1C59E7E1" w14:textId="77777777" w:rsidR="00C217E2" w:rsidRPr="00686D1B" w:rsidRDefault="00C217E2" w:rsidP="004866EA">
            <w:pPr>
              <w:pStyle w:val="naisc"/>
              <w:spacing w:before="0" w:after="0"/>
              <w:jc w:val="left"/>
            </w:pPr>
          </w:p>
          <w:p w14:paraId="402152B1" w14:textId="77777777" w:rsidR="00C217E2" w:rsidRPr="00686D1B" w:rsidRDefault="00C217E2" w:rsidP="004866EA">
            <w:pPr>
              <w:pStyle w:val="naisc"/>
              <w:spacing w:before="0" w:after="0"/>
              <w:jc w:val="left"/>
            </w:pPr>
            <w:r w:rsidRPr="00686D1B">
              <w:t>18.</w:t>
            </w:r>
            <w:r w:rsidRPr="00686D1B">
              <w:tab/>
              <w:t xml:space="preserve">Šo noteikumu 9.10., 9.11., 9.12.apakšpunktā noteikto datu nodošana reģistrā ar informācijas sistēmu sasaistes līdzekļu palīdzību no Nacionālā veselības dienesta,  Pilsonības un migrācijas lietu pārvaldes, Tiesu administrācijas pārziņā esošajām informācijas sistēmām tiek nodrošināta no brīža, kad izveidots attiecīgs tehniskais risinājums. Līdz tehniskā risinājuma izveidei attiecīgos datus  ministrijai manuālas informācijas ievades veikšanai reģistrā iesniedz bāriņtiesa, bērnu aprūpes iestāde un tiesa atbilstoši šo </w:t>
            </w:r>
            <w:r w:rsidRPr="00686D1B">
              <w:lastRenderedPageBreak/>
              <w:t>noteikumu 9.1., 9.2. un 9.3.apakšpunktam.</w:t>
            </w:r>
          </w:p>
        </w:tc>
        <w:tc>
          <w:tcPr>
            <w:tcW w:w="3323" w:type="dxa"/>
            <w:tcBorders>
              <w:left w:val="single" w:sz="6" w:space="0" w:color="000000"/>
              <w:bottom w:val="single" w:sz="4" w:space="0" w:color="auto"/>
              <w:right w:val="single" w:sz="6" w:space="0" w:color="000000"/>
            </w:tcBorders>
            <w:shd w:val="clear" w:color="auto" w:fill="FFFFFF"/>
          </w:tcPr>
          <w:p w14:paraId="596E33BB" w14:textId="77777777" w:rsidR="00BE4F4D" w:rsidRPr="00686D1B" w:rsidRDefault="00BE4F4D" w:rsidP="00BE4F4D">
            <w:pPr>
              <w:pStyle w:val="naisc"/>
              <w:spacing w:before="0" w:after="0"/>
              <w:ind w:firstLine="720"/>
              <w:rPr>
                <w:b/>
              </w:rPr>
            </w:pPr>
            <w:r w:rsidRPr="00686D1B">
              <w:rPr>
                <w:b/>
              </w:rPr>
              <w:lastRenderedPageBreak/>
              <w:t>Tieslietu ministrija</w:t>
            </w:r>
          </w:p>
          <w:p w14:paraId="73C36832" w14:textId="77777777" w:rsidR="00BE4F4D" w:rsidRPr="00686D1B" w:rsidRDefault="00BE4F4D" w:rsidP="00BE4F4D">
            <w:pPr>
              <w:pStyle w:val="Sarakstarindkopa"/>
              <w:spacing w:after="160" w:line="259" w:lineRule="auto"/>
              <w:jc w:val="both"/>
              <w:rPr>
                <w:rFonts w:ascii="Times New Roman" w:hAnsi="Times New Roman"/>
                <w:sz w:val="24"/>
                <w:szCs w:val="24"/>
              </w:rPr>
            </w:pPr>
          </w:p>
          <w:p w14:paraId="2A812925" w14:textId="77777777" w:rsidR="00350EAB" w:rsidRPr="00686D1B" w:rsidRDefault="00350EAB" w:rsidP="005D2267">
            <w:pPr>
              <w:pStyle w:val="Sarakstarindkopa"/>
              <w:spacing w:after="160" w:line="259" w:lineRule="auto"/>
              <w:ind w:left="0"/>
              <w:jc w:val="both"/>
              <w:rPr>
                <w:rFonts w:ascii="Times New Roman" w:hAnsi="Times New Roman"/>
                <w:sz w:val="24"/>
                <w:szCs w:val="24"/>
              </w:rPr>
            </w:pPr>
            <w:r w:rsidRPr="00686D1B">
              <w:rPr>
                <w:rFonts w:ascii="Times New Roman" w:hAnsi="Times New Roman"/>
                <w:sz w:val="24"/>
                <w:szCs w:val="24"/>
              </w:rPr>
              <w:t xml:space="preserve">Projekta 9.3 apakšpunktā noteikts, ka tiesas Reģistram nodos 5.4.11. apakšpunktā </w:t>
            </w:r>
            <w:r w:rsidRPr="00686D1B">
              <w:rPr>
                <w:rFonts w:ascii="Times New Roman" w:hAnsi="Times New Roman"/>
                <w:sz w:val="24"/>
                <w:szCs w:val="24"/>
              </w:rPr>
              <w:lastRenderedPageBreak/>
              <w:t xml:space="preserve">minētos datus – tiesas nosaukumu, lietas numuru, nolēmuma un tā spēkā stāšanās datumu, bērna vārdu un uzvārdu pēc adopcijas apstiprināšanas tiesā. Pēc attiecīga tehniskā risinājuma ieviešanas šo datu nodošanu paredzēts veikt, kā var noprast no projekta un anotācijas teksta, automatizētā režīmā no Tiesu informatīvās sistēmas. </w:t>
            </w:r>
          </w:p>
          <w:p w14:paraId="38144855" w14:textId="77777777" w:rsidR="00350EAB" w:rsidRPr="00686D1B" w:rsidRDefault="00350EAB" w:rsidP="000E3CC1">
            <w:pPr>
              <w:pStyle w:val="Sarakstarindkopa"/>
              <w:spacing w:line="240" w:lineRule="auto"/>
              <w:ind w:left="0"/>
              <w:jc w:val="both"/>
              <w:rPr>
                <w:rFonts w:ascii="Times New Roman" w:hAnsi="Times New Roman"/>
                <w:sz w:val="24"/>
                <w:szCs w:val="24"/>
              </w:rPr>
            </w:pPr>
            <w:r w:rsidRPr="00686D1B">
              <w:rPr>
                <w:rFonts w:ascii="Times New Roman" w:hAnsi="Times New Roman"/>
                <w:sz w:val="24"/>
                <w:szCs w:val="24"/>
              </w:rPr>
              <w:t>Informējam, ka jau šobrīd tiesas projekta 5.4.11. apakšpunktā minētos datus nodod Pārvaldei atbilstoši Ministru kabineta 2011.gada 15.februāra noteikumos Nr.131 “Iedzīvotāju reģistrā iekļauto ziņu aktualizēšanas kārtība” noteiktajam. Ņemot vērā projektā paredzēto, ka Reģistrs automatizēti iegūs citus datus salīdzinoši lielā apjomā par adoptējamo un adoptētāju no Pārvaldes, arī 5.4.11.apakšpunktā minētos datus Reģistrs var saņemt no Pārvaldes.</w:t>
            </w:r>
          </w:p>
          <w:p w14:paraId="7D27C130" w14:textId="77777777" w:rsidR="002E4B9B" w:rsidRPr="00686D1B" w:rsidRDefault="00350EAB" w:rsidP="009E3E9A">
            <w:pPr>
              <w:pStyle w:val="Sarakstarindkopa"/>
              <w:spacing w:line="240" w:lineRule="auto"/>
              <w:ind w:left="0"/>
              <w:jc w:val="both"/>
              <w:rPr>
                <w:rFonts w:ascii="Times New Roman" w:hAnsi="Times New Roman"/>
                <w:sz w:val="24"/>
                <w:szCs w:val="24"/>
              </w:rPr>
            </w:pPr>
            <w:r w:rsidRPr="00686D1B">
              <w:rPr>
                <w:rFonts w:ascii="Times New Roman" w:hAnsi="Times New Roman"/>
                <w:sz w:val="24"/>
                <w:szCs w:val="24"/>
              </w:rPr>
              <w:t xml:space="preserve">Atsevišķa jauna datu nodošanas servisa izveide starp Tiesu informatīvo sistēmu un reģistru, </w:t>
            </w:r>
            <w:r w:rsidRPr="00686D1B">
              <w:rPr>
                <w:rFonts w:ascii="Times New Roman" w:hAnsi="Times New Roman"/>
                <w:sz w:val="24"/>
                <w:szCs w:val="24"/>
              </w:rPr>
              <w:lastRenderedPageBreak/>
              <w:t>lai nodotu dažus 5.4.11.apakšpunktā minētos datus, nav lietderīga. Turklāt, atbilstoši anotācijai, Tieslietu ministrijai (Tiesu administrācijai) nav paredzēts finansējums datu nodošanas no Tiesu informatīvās sistēmas reģistram servisa izstrādei, ieviešanai un uzturēšanai. Ievērojot minēto, lūdzam precizēt projektu.</w:t>
            </w:r>
          </w:p>
        </w:tc>
        <w:tc>
          <w:tcPr>
            <w:tcW w:w="3900" w:type="dxa"/>
            <w:gridSpan w:val="3"/>
            <w:tcBorders>
              <w:left w:val="single" w:sz="6" w:space="0" w:color="000000"/>
              <w:bottom w:val="single" w:sz="4" w:space="0" w:color="auto"/>
              <w:right w:val="single" w:sz="6" w:space="0" w:color="000000"/>
            </w:tcBorders>
            <w:shd w:val="clear" w:color="auto" w:fill="FFFFFF"/>
          </w:tcPr>
          <w:p w14:paraId="7748C8A5" w14:textId="1D98F0C9" w:rsidR="002E4B9B" w:rsidRPr="00686D1B" w:rsidRDefault="00D6465B" w:rsidP="00DB7395">
            <w:pPr>
              <w:pStyle w:val="naisc"/>
              <w:spacing w:before="0" w:after="0"/>
              <w:ind w:firstLine="720"/>
              <w:rPr>
                <w:b/>
              </w:rPr>
            </w:pPr>
            <w:r w:rsidRPr="00686D1B">
              <w:rPr>
                <w:b/>
              </w:rPr>
              <w:lastRenderedPageBreak/>
              <w:t>Panākta vienošanās saskaņošanas ietvaros (</w:t>
            </w:r>
            <w:r w:rsidR="00517A2D" w:rsidRPr="00686D1B">
              <w:rPr>
                <w:b/>
              </w:rPr>
              <w:t xml:space="preserve">Tieslietu ministrijas </w:t>
            </w:r>
            <w:r w:rsidR="00337A84" w:rsidRPr="00686D1B">
              <w:rPr>
                <w:b/>
              </w:rPr>
              <w:t>16.09.2020.e-pasta vēstule</w:t>
            </w:r>
            <w:r w:rsidRPr="00686D1B">
              <w:rPr>
                <w:b/>
              </w:rPr>
              <w:t>)</w:t>
            </w:r>
            <w:r w:rsidR="005974E8" w:rsidRPr="00686D1B">
              <w:rPr>
                <w:b/>
              </w:rPr>
              <w:t>:</w:t>
            </w:r>
          </w:p>
          <w:p w14:paraId="29D19DFD" w14:textId="77777777" w:rsidR="00EA22C3" w:rsidRPr="00686D1B" w:rsidRDefault="00EA22C3" w:rsidP="00DB7395">
            <w:pPr>
              <w:pStyle w:val="naisc"/>
              <w:spacing w:before="0" w:after="0"/>
              <w:ind w:firstLine="720"/>
            </w:pPr>
          </w:p>
          <w:p w14:paraId="3B917B62" w14:textId="77777777" w:rsidR="00EA22C3" w:rsidRPr="00686D1B" w:rsidRDefault="00EA22C3" w:rsidP="00DB7395">
            <w:pPr>
              <w:pStyle w:val="naisc"/>
              <w:spacing w:before="0" w:after="0"/>
              <w:ind w:firstLine="720"/>
            </w:pPr>
          </w:p>
          <w:p w14:paraId="6853FEB4" w14:textId="77777777" w:rsidR="006A3B75" w:rsidRPr="00686D1B" w:rsidRDefault="006A3B75" w:rsidP="006A3B75">
            <w:pPr>
              <w:rPr>
                <w:sz w:val="22"/>
                <w:szCs w:val="22"/>
              </w:rPr>
            </w:pPr>
            <w:r w:rsidRPr="00686D1B">
              <w:lastRenderedPageBreak/>
              <w:t xml:space="preserve">Tiesu administrācija šobrīd īsteno  E-lietas ieviešanas projekta 1.posmu, kura ietvaros sadarbojas LR Prokuratūra un tiesas, kā arī sodu izpildes procesā iesaistītās iestādes. Tā kā E-lietas projekta 1.posma ietvaros netika paredzēta prasība izveidot saskarni datu nodošanai no Tiesu informatīvas sistēmas (turpmāk -  TIS) Adopcijas reģistram, tuvākajā laikā nav iespējams iekļaut minētas saskarnes izveidošanu ne E-lietas izstrādes plānā, ne Tiesu informatīvas sistēmas attīstības plānā. </w:t>
            </w:r>
          </w:p>
          <w:p w14:paraId="795F1F85" w14:textId="77777777" w:rsidR="006A3B75" w:rsidRPr="00686D1B" w:rsidRDefault="006A3B75" w:rsidP="006A3B75">
            <w:r w:rsidRPr="00686D1B">
              <w:t xml:space="preserve">Ievērojot minēto, akceptējam, ka </w:t>
            </w:r>
            <w:r w:rsidRPr="00686D1B">
              <w:rPr>
                <w:b/>
                <w:bCs/>
              </w:rPr>
              <w:t>līdz tehniskā risinājuma izveidei dati Adopcijas reģistram tiks sniegti atbilstoši Adopcijas reģistra noteikumu projekta 12.punktā noteiktajām</w:t>
            </w:r>
            <w:r w:rsidRPr="00686D1B">
              <w:t xml:space="preserve">. Attiecīgi Adopcijas reģistram nepieciešamo informāciju iespējams nosūtīt elektroniskā formā, proti, nosūtot elektroniski parakstītu tiesas nolēmumu uz norādīto elektroniskā pasta adresi. Taču jāņem vērā, ka šādā gadījumā ir jānodrošina elektroniskā formā izsniedzamās informācijas drošība, lai tiktu ievērota fizisko personu datu aizsardzība, līdz ar to informāciju būtu nepieciešams nosūtīt tikai kriptētā veidā. Informējam, ka ir pieejamas bezmaksas kriptēšanas programmas, </w:t>
            </w:r>
            <w:r w:rsidRPr="00686D1B">
              <w:lastRenderedPageBreak/>
              <w:t>ar kurām ir iespējams aprīkot kancelejas darbinieku darbstacijas.</w:t>
            </w:r>
          </w:p>
          <w:p w14:paraId="5149333E" w14:textId="77777777" w:rsidR="006A3B75" w:rsidRPr="00686D1B" w:rsidRDefault="006A3B75" w:rsidP="006A3B75">
            <w:pPr>
              <w:jc w:val="both"/>
            </w:pPr>
            <w:r w:rsidRPr="00686D1B">
              <w:t xml:space="preserve">Vienlaikus vēršam uzmanību, ka nākamajos E-lietas īstenošanas posmos paredzēts civilprocesu un administratīvo procesu pilnībā ieviest jaunā tehnoloģiskā TIS platformā, vēl papildus automatizējot iestāžu darbības procesus. Līdz ar to, nākotnes perspektīvas ietvaros, ja tiks piešķirts finansējums E-lietas projekta 2. vai 3.kārtas īstenošanai, sadarbību ar Labklājības ministriju varētu tiktu paredzēta sadarbība, iestrādājot to pamatnostādnēs un tālāk projektu aprakstos. </w:t>
            </w:r>
          </w:p>
          <w:p w14:paraId="4330C813" w14:textId="369B4365" w:rsidR="001D329C" w:rsidRPr="00686D1B" w:rsidRDefault="001D329C" w:rsidP="006A3B75">
            <w:pPr>
              <w:pStyle w:val="naisc"/>
              <w:spacing w:before="0" w:after="0"/>
              <w:jc w:val="left"/>
            </w:pPr>
          </w:p>
          <w:p w14:paraId="58F2D82D" w14:textId="77777777" w:rsidR="00001670" w:rsidRPr="00686D1B" w:rsidRDefault="00001670" w:rsidP="00337A84">
            <w:pPr>
              <w:pStyle w:val="naisc"/>
              <w:spacing w:before="0" w:after="0"/>
              <w:jc w:val="left"/>
            </w:pPr>
          </w:p>
          <w:p w14:paraId="3DE39A1D" w14:textId="77777777" w:rsidR="00EB4E11" w:rsidRPr="00686D1B" w:rsidRDefault="00EB4E11" w:rsidP="0054546E">
            <w:pPr>
              <w:pStyle w:val="naisc"/>
              <w:spacing w:before="0" w:after="0"/>
              <w:ind w:firstLine="720"/>
            </w:pPr>
          </w:p>
          <w:p w14:paraId="149F07BD" w14:textId="77777777" w:rsidR="0054546E" w:rsidRPr="00686D1B" w:rsidRDefault="0054546E" w:rsidP="0054546E">
            <w:pPr>
              <w:pStyle w:val="naisc"/>
              <w:spacing w:before="0" w:after="0"/>
              <w:ind w:firstLine="720"/>
            </w:pPr>
          </w:p>
          <w:p w14:paraId="407A328B" w14:textId="77777777" w:rsidR="001D329C" w:rsidRPr="00686D1B" w:rsidRDefault="001D329C" w:rsidP="00DB7395">
            <w:pPr>
              <w:pStyle w:val="naisc"/>
              <w:spacing w:before="0" w:after="0"/>
              <w:ind w:firstLine="720"/>
            </w:pPr>
          </w:p>
          <w:p w14:paraId="792B463F" w14:textId="4FEFE03C" w:rsidR="001D329C" w:rsidRPr="00686D1B" w:rsidRDefault="001D329C" w:rsidP="00DB7395">
            <w:pPr>
              <w:pStyle w:val="naisc"/>
              <w:spacing w:before="0" w:after="0"/>
              <w:ind w:firstLine="720"/>
            </w:pPr>
          </w:p>
        </w:tc>
        <w:tc>
          <w:tcPr>
            <w:tcW w:w="3183" w:type="dxa"/>
            <w:tcBorders>
              <w:top w:val="single" w:sz="4" w:space="0" w:color="auto"/>
              <w:left w:val="single" w:sz="4" w:space="0" w:color="auto"/>
              <w:bottom w:val="single" w:sz="4" w:space="0" w:color="auto"/>
            </w:tcBorders>
            <w:shd w:val="clear" w:color="auto" w:fill="FFFFFF"/>
          </w:tcPr>
          <w:p w14:paraId="078817DC" w14:textId="77777777" w:rsidR="004866EA" w:rsidRPr="00686D1B" w:rsidRDefault="004866EA">
            <w:r w:rsidRPr="00686D1B">
              <w:lastRenderedPageBreak/>
              <w:t>Noteikumu projekta 9.11.apakšpunts izteikts šādā redakcijā:</w:t>
            </w:r>
          </w:p>
          <w:p w14:paraId="0B07FF5C" w14:textId="77777777" w:rsidR="004866EA" w:rsidRPr="00686D1B" w:rsidRDefault="004866EA">
            <w:r w:rsidRPr="00686D1B">
              <w:t xml:space="preserve"> </w:t>
            </w:r>
          </w:p>
          <w:p w14:paraId="3D7BCE08" w14:textId="5F010190" w:rsidR="005A2F77" w:rsidRPr="00686D1B" w:rsidRDefault="005A2F77" w:rsidP="005A2F77">
            <w:r w:rsidRPr="00686D1B">
              <w:t>9.11.</w:t>
            </w:r>
            <w:r w:rsidRPr="00686D1B">
              <w:tab/>
              <w:t xml:space="preserve">Pilsonības un migrācijas lietu pārvaldes – šo </w:t>
            </w:r>
            <w:r w:rsidRPr="00686D1B">
              <w:lastRenderedPageBreak/>
              <w:t xml:space="preserve">noteikumu 5.1.1., 5.1.2., 5.1.3., 5.1.4., 5.1.5., 5.1.6., 5.1.9.4. </w:t>
            </w:r>
            <w:r w:rsidRPr="00686D1B">
              <w:rPr>
                <w:i/>
              </w:rPr>
              <w:t>(par ārpusģimenes aprūpes pakalpojuma sniedzēju – audžuģimenes statusu saņēmušajiem laulātajiem (personu) vai aizbildni)</w:t>
            </w:r>
            <w:r w:rsidRPr="00686D1B">
              <w:t>, 5.1.10.</w:t>
            </w:r>
            <w:r w:rsidR="00B02802" w:rsidRPr="00686D1B">
              <w:rPr>
                <w:i/>
              </w:rPr>
              <w:t xml:space="preserve"> (par bērna vecākiem)</w:t>
            </w:r>
            <w:r w:rsidRPr="00686D1B">
              <w:t>, 5.1.16., 5.1.28., 5.2.1.1., 5.2.1.2., 5.2.1.3., 5.2.1.4., 5.2.1.5., 5.2.1.6., 5.2.1.8., 5.2.1.10.</w:t>
            </w:r>
            <w:r w:rsidR="00517A2D" w:rsidRPr="00686D1B">
              <w:t>un</w:t>
            </w:r>
            <w:r w:rsidRPr="00686D1B">
              <w:t xml:space="preserve"> 5.2.1.16. apakšpunktā minētos datus;</w:t>
            </w:r>
          </w:p>
          <w:p w14:paraId="519BD9D4" w14:textId="77777777" w:rsidR="005A2F77" w:rsidRPr="00686D1B" w:rsidRDefault="005A2F77" w:rsidP="005A2F77"/>
          <w:p w14:paraId="3219FF3D" w14:textId="24665EDA" w:rsidR="00AD7510" w:rsidRPr="00686D1B" w:rsidRDefault="005A2F77" w:rsidP="005A2F77">
            <w:pPr>
              <w:rPr>
                <w:i/>
              </w:rPr>
            </w:pPr>
            <w:r w:rsidRPr="00686D1B">
              <w:rPr>
                <w:i/>
              </w:rPr>
              <w:t>(numerācija pēc 5.punkta numerācijas precizēšanas)</w:t>
            </w:r>
          </w:p>
          <w:p w14:paraId="06519935" w14:textId="036F28BA" w:rsidR="005A2F77" w:rsidRPr="00686D1B" w:rsidRDefault="005A2F77" w:rsidP="005A2F77"/>
          <w:p w14:paraId="00DB792C" w14:textId="4441D9F4" w:rsidR="00517A2D" w:rsidRPr="00686D1B" w:rsidRDefault="00517A2D" w:rsidP="00517A2D">
            <w:r w:rsidRPr="00686D1B">
              <w:t>Noteikumu projekta 9.12.apakšpunts izteikts šādā redakcijā:</w:t>
            </w:r>
          </w:p>
          <w:p w14:paraId="3B8E2B10" w14:textId="65585574" w:rsidR="00517A2D" w:rsidRPr="00686D1B" w:rsidRDefault="000871D5" w:rsidP="005A2F77">
            <w:r w:rsidRPr="00686D1B">
              <w:t>“9.12.</w:t>
            </w:r>
            <w:r w:rsidRPr="00686D1B">
              <w:tab/>
              <w:t>Tiesu administrācijas – šo noteikumu 5.4.11. apakšpunktā minētos datus.”</w:t>
            </w:r>
          </w:p>
          <w:p w14:paraId="6B613E41" w14:textId="77777777" w:rsidR="00517A2D" w:rsidRPr="00686D1B" w:rsidRDefault="00517A2D" w:rsidP="005A2F77"/>
          <w:p w14:paraId="2A619889" w14:textId="77777777" w:rsidR="00C217E2" w:rsidRPr="00686D1B" w:rsidRDefault="00C217E2">
            <w:r w:rsidRPr="00686D1B">
              <w:t>Noteikumu projekta 10.punkts izteikts šādā redakcijā:</w:t>
            </w:r>
          </w:p>
          <w:p w14:paraId="2244383B" w14:textId="65AEA60F" w:rsidR="00C217E2" w:rsidRPr="00686D1B" w:rsidRDefault="00C217E2">
            <w:r w:rsidRPr="00686D1B">
              <w:t>“10.</w:t>
            </w:r>
            <w:r w:rsidRPr="00686D1B">
              <w:tab/>
              <w:t>Šo noteikumu 9.9., 9.10., 9.11.</w:t>
            </w:r>
            <w:r w:rsidR="000871D5" w:rsidRPr="00686D1B">
              <w:t>, 9.12.</w:t>
            </w:r>
            <w:r w:rsidRPr="00686D1B">
              <w:t>apakšpunktā minētās institūcijas to kompetencē esošo informāciju reģistrā nodod ar informācijas sistēmu sasaistes līdzekļu palīdzību.</w:t>
            </w:r>
          </w:p>
          <w:p w14:paraId="2E2DF9B0" w14:textId="57D767C2" w:rsidR="00C217E2" w:rsidRPr="00686D1B" w:rsidRDefault="00C217E2"/>
          <w:p w14:paraId="7DB45BE2" w14:textId="0B35E836" w:rsidR="00D91215" w:rsidRPr="00686D1B" w:rsidRDefault="00D91215"/>
          <w:p w14:paraId="5B28887D" w14:textId="1D4FCD45" w:rsidR="00D91215" w:rsidRPr="00686D1B" w:rsidRDefault="00D91215" w:rsidP="00D91215">
            <w:r w:rsidRPr="00686D1B">
              <w:t>Noteikumu projekta 11.punkts izteikts šādā redakcijā:</w:t>
            </w:r>
          </w:p>
          <w:p w14:paraId="34D0AF01" w14:textId="70737135" w:rsidR="00C217E2" w:rsidRPr="00686D1B" w:rsidRDefault="00D91215">
            <w:r w:rsidRPr="00686D1B">
              <w:t>“</w:t>
            </w:r>
            <w:r w:rsidR="00C217E2" w:rsidRPr="00686D1B">
              <w:t>11.</w:t>
            </w:r>
            <w:r w:rsidR="00C217E2" w:rsidRPr="00686D1B">
              <w:tab/>
              <w:t>Lai nodrošinātu informācijas iesniegšanu reģistrā šo noteikumu 10.punktā minētajā kārtībā, ministrija slēdz starpresoru vienošanās vai sadarbības līgumus ar šo noteikumu 9.9., 9.10., 9.11.</w:t>
            </w:r>
            <w:r w:rsidR="000D15A8" w:rsidRPr="00686D1B">
              <w:t>un 9.12.</w:t>
            </w:r>
            <w:r w:rsidR="00C217E2" w:rsidRPr="00686D1B">
              <w:t>apakšpunktā minētajām institūcijām.”</w:t>
            </w:r>
          </w:p>
          <w:p w14:paraId="44D67994" w14:textId="77777777" w:rsidR="00C217E2" w:rsidRPr="00686D1B" w:rsidRDefault="00C217E2"/>
          <w:p w14:paraId="50A2C90E" w14:textId="1EB05A66" w:rsidR="00D91215" w:rsidRPr="00686D1B" w:rsidRDefault="00D91215" w:rsidP="00D91215">
            <w:r w:rsidRPr="00686D1B">
              <w:t>Noteikumu projekta 18.punkts izteikts šādā redakcijā:</w:t>
            </w:r>
          </w:p>
          <w:p w14:paraId="52B60E18" w14:textId="16D8D728" w:rsidR="00A74495" w:rsidRPr="00686D1B" w:rsidRDefault="00CD1FE9">
            <w:r w:rsidRPr="00686D1B">
              <w:t>“</w:t>
            </w:r>
            <w:r w:rsidR="00A74495" w:rsidRPr="00686D1B">
              <w:t>1</w:t>
            </w:r>
            <w:r w:rsidR="0094738B" w:rsidRPr="00686D1B">
              <w:t>8</w:t>
            </w:r>
            <w:r w:rsidR="00A74495" w:rsidRPr="00686D1B">
              <w:t>.</w:t>
            </w:r>
            <w:r w:rsidR="00A74495" w:rsidRPr="00686D1B">
              <w:tab/>
              <w:t>Šo noteikumu 9.10., 9.11.</w:t>
            </w:r>
            <w:r w:rsidR="00570037" w:rsidRPr="00686D1B">
              <w:t>, 9.12.</w:t>
            </w:r>
            <w:r w:rsidR="00A74495" w:rsidRPr="00686D1B">
              <w:t>apakšpunktā noteikto datu nodošana reģistrā ar informācijas sistēmu sasaistes līdzekļu palīdzību no Nacionālā veselības dienesta</w:t>
            </w:r>
            <w:r w:rsidR="00DB2775" w:rsidRPr="00686D1B">
              <w:t>,</w:t>
            </w:r>
            <w:r w:rsidR="00A74495" w:rsidRPr="00686D1B">
              <w:t xml:space="preserve"> Pilsonības un migrācijas lietu pārvaldes</w:t>
            </w:r>
            <w:r w:rsidR="00DB2775" w:rsidRPr="00686D1B">
              <w:t xml:space="preserve"> </w:t>
            </w:r>
            <w:r w:rsidR="00A44E3D" w:rsidRPr="00686D1B">
              <w:t>pārziņā esošajām informācijas sistēmām un no tiesām, izmantojot Tiesu administrācijas uzturēto Tiesu informatīvo sistēmu,</w:t>
            </w:r>
            <w:r w:rsidR="00A74495" w:rsidRPr="00686D1B">
              <w:t xml:space="preserve"> tiek nodrošināta no brīža, kad izveidots attiecīgs tehniskais risinājums</w:t>
            </w:r>
            <w:r w:rsidR="0054650D" w:rsidRPr="00686D1B">
              <w:t xml:space="preserve"> un ja attiecīgajā </w:t>
            </w:r>
            <w:r w:rsidR="0054650D" w:rsidRPr="00686D1B">
              <w:lastRenderedPageBreak/>
              <w:t>informācijas sistēmā informācijas sistēmas lietotāji minētos datus uzkrāj</w:t>
            </w:r>
            <w:r w:rsidR="00A74495" w:rsidRPr="00686D1B">
              <w:t xml:space="preserve">. Līdz tehniskā risinājuma izveidei </w:t>
            </w:r>
            <w:r w:rsidR="002C4F92" w:rsidRPr="00686D1B">
              <w:t xml:space="preserve">un laikam, kad attiecīgajā informācijas sistēmā tās lietotāji minētos datus būs sākuši uzkrāt, </w:t>
            </w:r>
            <w:r w:rsidR="00A74495" w:rsidRPr="00686D1B">
              <w:t>attiecīgos datus  ministrijai manuālas informācijas ievades veikšanai reģistrā iesniedz bērnu aprūpes iestāde</w:t>
            </w:r>
            <w:r w:rsidR="00672C02" w:rsidRPr="00686D1B">
              <w:t>, bāriņtiesa</w:t>
            </w:r>
            <w:r w:rsidR="00A74495" w:rsidRPr="00686D1B">
              <w:t xml:space="preserve"> un tiesa atbilstoši šo noteikumu 9.1., 9.2. un 9.3.apakšpunktam.</w:t>
            </w:r>
            <w:r w:rsidR="00B838A9" w:rsidRPr="00686D1B">
              <w:t>”</w:t>
            </w:r>
          </w:p>
          <w:p w14:paraId="2D479659" w14:textId="77777777" w:rsidR="00A74495" w:rsidRPr="00686D1B" w:rsidRDefault="00A74495"/>
          <w:p w14:paraId="2E5F8FD4" w14:textId="77777777" w:rsidR="00AD7510" w:rsidRPr="00686D1B" w:rsidRDefault="00AD7510">
            <w:r w:rsidRPr="00686D1B">
              <w:t>Precizēta noteikumu projekta anotācija</w:t>
            </w:r>
            <w:r w:rsidR="006B3DB9" w:rsidRPr="00686D1B">
              <w:t>.</w:t>
            </w:r>
          </w:p>
        </w:tc>
      </w:tr>
      <w:tr w:rsidR="00A04140" w:rsidRPr="00686D1B" w14:paraId="1D83A0CC" w14:textId="77777777" w:rsidTr="00FC50C9">
        <w:tc>
          <w:tcPr>
            <w:tcW w:w="1133" w:type="dxa"/>
            <w:tcBorders>
              <w:left w:val="single" w:sz="6" w:space="0" w:color="000000"/>
              <w:bottom w:val="single" w:sz="4" w:space="0" w:color="auto"/>
              <w:right w:val="single" w:sz="6" w:space="0" w:color="000000"/>
            </w:tcBorders>
            <w:shd w:val="clear" w:color="auto" w:fill="FFFFFF"/>
          </w:tcPr>
          <w:p w14:paraId="3BF943B4"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cPr>
          <w:p w14:paraId="64A72056" w14:textId="77777777" w:rsidR="00D00FD5" w:rsidRPr="00686D1B" w:rsidRDefault="00D00FD5" w:rsidP="00D00FD5">
            <w:pPr>
              <w:pStyle w:val="naisc"/>
              <w:spacing w:before="0" w:after="0"/>
              <w:jc w:val="left"/>
            </w:pPr>
          </w:p>
          <w:p w14:paraId="7A907C2C" w14:textId="77777777" w:rsidR="00D00FD5" w:rsidRPr="00686D1B" w:rsidRDefault="00D00FD5" w:rsidP="00D00FD5">
            <w:pPr>
              <w:pStyle w:val="naisc"/>
              <w:spacing w:before="0" w:after="0"/>
              <w:jc w:val="left"/>
            </w:pPr>
            <w:r w:rsidRPr="00686D1B">
              <w:t>9.11.</w:t>
            </w:r>
            <w:r w:rsidRPr="00686D1B">
              <w:tab/>
              <w:t xml:space="preserve"> Pilsonības un migrācijas lietu pārvaldes – šo noteikumu 5.1.1., 5.1.2., 5.1.3., 5.1.5., 5.1.6., 5.1.7., 5.1.10.4., 5.1.11., 5.1.28., 5.2.1.1., 5.2.1.2., 5.2.1.3., 5.2.1.5., 5.2.1.6., 5.2.1.7., 5.2.1.11. un 5.2.1.17. apakšpunktā minētos datus;</w:t>
            </w:r>
          </w:p>
          <w:p w14:paraId="13F8AAA2" w14:textId="77777777" w:rsidR="00D00FD5" w:rsidRPr="00686D1B" w:rsidRDefault="00D00FD5" w:rsidP="00D00FD5">
            <w:pPr>
              <w:pStyle w:val="naisc"/>
              <w:spacing w:before="0" w:after="0"/>
              <w:jc w:val="left"/>
            </w:pPr>
          </w:p>
          <w:p w14:paraId="45B6CC10" w14:textId="77777777" w:rsidR="00D00FD5" w:rsidRPr="00686D1B" w:rsidRDefault="00D00FD5" w:rsidP="00D00FD5">
            <w:pPr>
              <w:pStyle w:val="naisc"/>
              <w:spacing w:before="0" w:after="0"/>
              <w:jc w:val="left"/>
            </w:pPr>
          </w:p>
          <w:p w14:paraId="10BF5908" w14:textId="77777777" w:rsidR="00D00FD5" w:rsidRPr="00686D1B" w:rsidRDefault="00D00FD5" w:rsidP="00D00FD5">
            <w:pPr>
              <w:pStyle w:val="naisc"/>
              <w:spacing w:before="0" w:after="0"/>
              <w:jc w:val="left"/>
            </w:pPr>
            <w:r w:rsidRPr="00686D1B">
              <w:t>9.12.</w:t>
            </w:r>
            <w:r w:rsidRPr="00686D1B">
              <w:tab/>
              <w:t xml:space="preserve"> Tiesu administrācijas – šo noteikumu 5.4.11. apakšpunktā minētos datus.</w:t>
            </w:r>
          </w:p>
          <w:p w14:paraId="17C74BDE" w14:textId="77777777" w:rsidR="00D00FD5" w:rsidRPr="00686D1B" w:rsidRDefault="00D00FD5" w:rsidP="00D00FD5">
            <w:pPr>
              <w:pStyle w:val="naisc"/>
              <w:spacing w:before="0" w:after="0"/>
              <w:jc w:val="left"/>
            </w:pPr>
          </w:p>
          <w:p w14:paraId="53B653D2" w14:textId="77777777" w:rsidR="00D00FD5" w:rsidRPr="00686D1B" w:rsidRDefault="00D00FD5" w:rsidP="00D00FD5">
            <w:pPr>
              <w:pStyle w:val="naisc"/>
              <w:spacing w:before="0" w:after="0"/>
              <w:jc w:val="left"/>
            </w:pPr>
            <w:r w:rsidRPr="00686D1B">
              <w:t>10.</w:t>
            </w:r>
            <w:r w:rsidRPr="00686D1B">
              <w:tab/>
              <w:t>Šo noteikumu 9.9., 9.10., 9.11.un 9.12.apakšpunktā minētās institūcijas to kompetencē esošo informāciju reģistrā nodod ar informācijas sistēmu sasaistes līdzekļu palīdzību.</w:t>
            </w:r>
          </w:p>
          <w:p w14:paraId="14BA86C5" w14:textId="77777777" w:rsidR="00D00FD5" w:rsidRPr="00686D1B" w:rsidRDefault="00D00FD5" w:rsidP="00D00FD5">
            <w:pPr>
              <w:pStyle w:val="naisc"/>
              <w:spacing w:before="0" w:after="0"/>
              <w:jc w:val="left"/>
            </w:pPr>
          </w:p>
          <w:p w14:paraId="52D0E11F" w14:textId="77777777" w:rsidR="00D00FD5" w:rsidRPr="00686D1B" w:rsidRDefault="00D00FD5" w:rsidP="00D00FD5">
            <w:pPr>
              <w:pStyle w:val="naisc"/>
              <w:spacing w:before="0" w:after="0"/>
              <w:jc w:val="left"/>
            </w:pPr>
            <w:r w:rsidRPr="00686D1B">
              <w:t>11.</w:t>
            </w:r>
            <w:r w:rsidRPr="00686D1B">
              <w:tab/>
              <w:t>Lai nodrošinātu informācijas iesniegšanu reģistrā šo noteikumu 10.punktā minētajā kārtībā, ministrija slēdz starpresoru vienošanās vai sadarbības līgumus ar šo noteikumu 9.9., 9.10., 9.11.un 9.12.apakšpunktā minētajām institūcijām.</w:t>
            </w:r>
          </w:p>
          <w:p w14:paraId="32594CE3" w14:textId="77777777" w:rsidR="00D00FD5" w:rsidRPr="00686D1B" w:rsidRDefault="00D00FD5" w:rsidP="00D00FD5">
            <w:pPr>
              <w:pStyle w:val="naisc"/>
              <w:spacing w:before="0" w:after="0"/>
              <w:jc w:val="left"/>
            </w:pPr>
          </w:p>
          <w:p w14:paraId="26E76626" w14:textId="77777777" w:rsidR="002E4B9B" w:rsidRPr="00686D1B" w:rsidRDefault="00D00FD5" w:rsidP="007D401F">
            <w:pPr>
              <w:pStyle w:val="naisc"/>
              <w:spacing w:before="0" w:after="0"/>
              <w:ind w:firstLine="720"/>
              <w:jc w:val="left"/>
            </w:pPr>
            <w:r w:rsidRPr="00686D1B">
              <w:t>18.</w:t>
            </w:r>
            <w:r w:rsidRPr="00686D1B">
              <w:tab/>
              <w:t xml:space="preserve">Šo noteikumu 9.10., 9.11., </w:t>
            </w:r>
            <w:r w:rsidRPr="00686D1B">
              <w:lastRenderedPageBreak/>
              <w:t>9.12.apakšpunktā noteikto datu nodošana reģistrā ar informācijas sistēmu sasaistes līdzekļu palīdzību no Nacionālā veselības dienesta,  Pilsonības un migrācijas lietu pārvaldes, Tiesu administrācijas pārziņā esošajām informācijas sistēmām tiek nodrošināta no brīža, kad izveidots attiecīgs tehniskais risinājums. Līdz tehniskā risinājuma izveidei attiecīgos datus  ministrijai manuālas informācijas ievades veikšanai reģistrā iesniedz bāriņtiesa, bērnu aprūpes iestāde un tiesa atbilstoši šo noteikumu 9.1., 9.2. un 9.3.apakšpunktam.</w:t>
            </w:r>
          </w:p>
          <w:p w14:paraId="164696CD" w14:textId="77777777" w:rsidR="002E3948" w:rsidRPr="00686D1B" w:rsidRDefault="002E3948" w:rsidP="00D00FD5">
            <w:pPr>
              <w:pStyle w:val="naisc"/>
              <w:spacing w:before="0" w:after="0"/>
              <w:ind w:firstLine="720"/>
            </w:pPr>
          </w:p>
          <w:p w14:paraId="2D13E587" w14:textId="77777777" w:rsidR="002E3948" w:rsidRPr="00686D1B" w:rsidRDefault="002E3948" w:rsidP="00FC2133">
            <w:pPr>
              <w:pStyle w:val="naisc"/>
              <w:spacing w:before="0" w:after="0"/>
              <w:jc w:val="left"/>
            </w:pPr>
            <w:r w:rsidRPr="00686D1B">
              <w:t>Noteikumu projekta anotācijas I. sadaļas 2.punkts</w:t>
            </w:r>
            <w:r w:rsidR="00C6370D" w:rsidRPr="00686D1B">
              <w:t>.</w:t>
            </w:r>
          </w:p>
        </w:tc>
        <w:tc>
          <w:tcPr>
            <w:tcW w:w="3323" w:type="dxa"/>
            <w:tcBorders>
              <w:left w:val="single" w:sz="6" w:space="0" w:color="000000"/>
              <w:bottom w:val="single" w:sz="4" w:space="0" w:color="auto"/>
              <w:right w:val="single" w:sz="6" w:space="0" w:color="000000"/>
            </w:tcBorders>
            <w:shd w:val="clear" w:color="auto" w:fill="FFFFFF"/>
          </w:tcPr>
          <w:p w14:paraId="6F594894" w14:textId="77777777" w:rsidR="00BE4F4D" w:rsidRPr="00686D1B" w:rsidRDefault="00BE4F4D" w:rsidP="003F2708">
            <w:pPr>
              <w:pStyle w:val="naisc"/>
              <w:spacing w:before="0" w:after="0"/>
              <w:ind w:firstLine="720"/>
              <w:rPr>
                <w:b/>
              </w:rPr>
            </w:pPr>
            <w:r w:rsidRPr="00686D1B">
              <w:rPr>
                <w:b/>
              </w:rPr>
              <w:lastRenderedPageBreak/>
              <w:t>Tieslietu ministrija</w:t>
            </w:r>
          </w:p>
          <w:p w14:paraId="4F423C1E" w14:textId="77777777" w:rsidR="00BE4F4D" w:rsidRPr="00686D1B" w:rsidRDefault="00BE4F4D" w:rsidP="003F2708">
            <w:pPr>
              <w:pStyle w:val="Sarakstarindkopa"/>
              <w:spacing w:after="160" w:line="240" w:lineRule="auto"/>
              <w:jc w:val="both"/>
              <w:rPr>
                <w:rFonts w:ascii="Times New Roman" w:hAnsi="Times New Roman"/>
                <w:sz w:val="24"/>
                <w:szCs w:val="24"/>
              </w:rPr>
            </w:pPr>
          </w:p>
          <w:p w14:paraId="3B092989" w14:textId="77777777" w:rsidR="00350EAB" w:rsidRPr="00686D1B" w:rsidRDefault="00350EAB" w:rsidP="003F2708">
            <w:pPr>
              <w:pStyle w:val="Sarakstarindkopa"/>
              <w:spacing w:after="160" w:line="240" w:lineRule="auto"/>
              <w:ind w:left="0"/>
              <w:jc w:val="both"/>
              <w:rPr>
                <w:rFonts w:ascii="Times New Roman" w:hAnsi="Times New Roman"/>
                <w:sz w:val="24"/>
                <w:szCs w:val="24"/>
              </w:rPr>
            </w:pPr>
            <w:r w:rsidRPr="00686D1B">
              <w:rPr>
                <w:rFonts w:ascii="Times New Roman" w:hAnsi="Times New Roman"/>
                <w:sz w:val="24"/>
                <w:szCs w:val="24"/>
              </w:rPr>
              <w:t>Projekta 9.3. apakšpunktā un anotācijā ir paredzēts, ka projekta 5.4.11. apakšpunktā minētos datus iekļaušanai Reģistrā Labklājības ministrijai sniegs tiesas, savukārt 9.12. apakšpunktā noteikts, ka – Tiesu administrācija, atbilstoši projekta 18. punktā noteiktajam paredzot, ka līdz automatizētas datu nodošanas ieviešanai datus sniedz tiesa, bet pēc tam – Tiesu administrācija.</w:t>
            </w:r>
          </w:p>
          <w:p w14:paraId="698B300E" w14:textId="77777777" w:rsidR="003D3081" w:rsidRPr="00686D1B" w:rsidRDefault="00350EAB" w:rsidP="003F2708">
            <w:pPr>
              <w:pStyle w:val="Sarakstarindkopa"/>
              <w:spacing w:line="240" w:lineRule="auto"/>
              <w:ind w:left="0"/>
              <w:jc w:val="both"/>
              <w:rPr>
                <w:rFonts w:ascii="Times New Roman" w:hAnsi="Times New Roman"/>
                <w:sz w:val="24"/>
                <w:szCs w:val="24"/>
              </w:rPr>
            </w:pPr>
            <w:r w:rsidRPr="00686D1B">
              <w:rPr>
                <w:rFonts w:ascii="Times New Roman" w:hAnsi="Times New Roman"/>
                <w:sz w:val="24"/>
                <w:szCs w:val="24"/>
              </w:rPr>
              <w:lastRenderedPageBreak/>
              <w:t xml:space="preserve">Atzīmējam, ka nolēmumus par adopcijas apstiprināšanu, neatkarīgi no datu sniegšanas veida, sniedz tiesas. Tiesu administrācija kā Tiesu informatīvās sistēmas pārzine un turētāja datus nesniedz, bet tikai tehniski nodrošina automatizētu datu sniegšanas procesu. Tātad, datus sniedz tiesa, izmantojot Tiesu administrācijas uzturēto Tiesu informatīvo sistēmu. </w:t>
            </w:r>
          </w:p>
          <w:p w14:paraId="1BBF6746" w14:textId="77777777" w:rsidR="002E4B9B" w:rsidRPr="00686D1B" w:rsidRDefault="00350EAB" w:rsidP="003F2708">
            <w:pPr>
              <w:pStyle w:val="Sarakstarindkopa"/>
              <w:spacing w:line="240" w:lineRule="auto"/>
              <w:ind w:left="0"/>
              <w:jc w:val="both"/>
              <w:rPr>
                <w:rFonts w:ascii="Times New Roman" w:hAnsi="Times New Roman"/>
                <w:sz w:val="24"/>
                <w:szCs w:val="24"/>
              </w:rPr>
            </w:pPr>
            <w:r w:rsidRPr="00686D1B">
              <w:rPr>
                <w:rFonts w:ascii="Times New Roman" w:hAnsi="Times New Roman"/>
                <w:sz w:val="24"/>
                <w:szCs w:val="24"/>
              </w:rPr>
              <w:t xml:space="preserve">Ņemot vērā minēto, lūdzam svītrot projekta 9.12. apakšpunktu un precizēt tos projekta punktus un apakšpunktus, kuri satur atsauci uz 9.12. apakšpunktu. </w:t>
            </w:r>
          </w:p>
        </w:tc>
        <w:tc>
          <w:tcPr>
            <w:tcW w:w="3900" w:type="dxa"/>
            <w:gridSpan w:val="3"/>
            <w:tcBorders>
              <w:left w:val="single" w:sz="6" w:space="0" w:color="000000"/>
              <w:bottom w:val="single" w:sz="4" w:space="0" w:color="auto"/>
              <w:right w:val="single" w:sz="6" w:space="0" w:color="000000"/>
            </w:tcBorders>
            <w:shd w:val="clear" w:color="auto" w:fill="FFFFFF"/>
          </w:tcPr>
          <w:p w14:paraId="08843628" w14:textId="77777777" w:rsidR="00901E54" w:rsidRPr="00686D1B" w:rsidRDefault="00901E54" w:rsidP="00901E54">
            <w:pPr>
              <w:pStyle w:val="naisc"/>
              <w:spacing w:before="0" w:after="0"/>
              <w:ind w:firstLine="720"/>
              <w:rPr>
                <w:b/>
              </w:rPr>
            </w:pPr>
            <w:r w:rsidRPr="00686D1B">
              <w:rPr>
                <w:b/>
              </w:rPr>
              <w:lastRenderedPageBreak/>
              <w:t>Panākta vienošanās saskaņošanas ietvaros (Tieslietu ministrijas 16.09.2020.e-pasta vēstule).</w:t>
            </w:r>
          </w:p>
          <w:p w14:paraId="531E57E0" w14:textId="77777777" w:rsidR="00901E54" w:rsidRPr="00686D1B" w:rsidRDefault="00901E54" w:rsidP="00901E54">
            <w:pPr>
              <w:pStyle w:val="naisc"/>
              <w:spacing w:before="0" w:after="0"/>
              <w:ind w:firstLine="720"/>
            </w:pPr>
          </w:p>
          <w:p w14:paraId="4E1E00D2" w14:textId="77777777" w:rsidR="00901E54" w:rsidRPr="00686D1B" w:rsidRDefault="00901E54" w:rsidP="00901E54">
            <w:pPr>
              <w:pStyle w:val="naisc"/>
              <w:spacing w:before="0" w:after="0"/>
              <w:ind w:firstLine="720"/>
            </w:pPr>
          </w:p>
          <w:p w14:paraId="701246F6" w14:textId="77777777" w:rsidR="00901E54" w:rsidRPr="00686D1B" w:rsidRDefault="00901E54" w:rsidP="00901E54">
            <w:pPr>
              <w:rPr>
                <w:sz w:val="22"/>
                <w:szCs w:val="22"/>
              </w:rPr>
            </w:pPr>
            <w:r w:rsidRPr="00686D1B">
              <w:t xml:space="preserve">Tiesu administrācija šobrīd īsteno  E-lietas ieviešanas projekta 1.posmu, kura ietvaros sadarbojas LR Prokuratūra un tiesas, kā arī sodu izpildes procesā iesaistītās iestādes. Tā kā E-lietas projekta 1.posma ietvaros netika paredzēta prasība izveidot saskarni datu nodošanai no Tiesu informatīvas sistēmas (turpmāk </w:t>
            </w:r>
            <w:r w:rsidRPr="00686D1B">
              <w:lastRenderedPageBreak/>
              <w:t xml:space="preserve">-  TIS) Adopcijas reģistram, tuvākajā laikā nav iespējams iekļaut minētas saskarnes izveidošanu ne E-lietas izstrādes plānā, ne Tiesu informatīvas sistēmas attīstības plānā. </w:t>
            </w:r>
          </w:p>
          <w:p w14:paraId="083940EF" w14:textId="77777777" w:rsidR="00901E54" w:rsidRPr="00686D1B" w:rsidRDefault="00901E54" w:rsidP="00901E54">
            <w:r w:rsidRPr="00686D1B">
              <w:t xml:space="preserve">Ievērojot minēto, akceptējam, ka </w:t>
            </w:r>
            <w:r w:rsidRPr="00686D1B">
              <w:rPr>
                <w:b/>
                <w:bCs/>
              </w:rPr>
              <w:t>līdz tehniskā risinājuma izveidei dati Adopcijas reģistram tiks sniegti atbilstoši Adopcijas reģistra noteikumu projekta 12.punktā noteiktajām</w:t>
            </w:r>
            <w:r w:rsidRPr="00686D1B">
              <w:t>. Attiecīgi Adopcijas reģistram nepieciešamo informāciju iespējams nosūtīt elektroniskā formā, proti, nosūtot elektroniski parakstītu tiesas nolēmumu uz norādīto elektroniskā pasta adresi. Taču jāņem vērā, ka šādā gadījumā ir jānodrošina elektroniskā formā izsniedzamās informācijas drošība, lai tiktu ievērota fizisko personu datu aizsardzība, līdz ar to informāciju būtu nepieciešams nosūtīt tikai kriptētā veidā. Informējam, ka ir pieejamas bezmaksas kriptēšanas programmas, ar kurām ir iespējams aprīkot kancelejas darbinieku darbstacijas.</w:t>
            </w:r>
          </w:p>
          <w:p w14:paraId="177CC427" w14:textId="77777777" w:rsidR="00901E54" w:rsidRPr="00686D1B" w:rsidRDefault="00901E54" w:rsidP="00901E54">
            <w:pPr>
              <w:jc w:val="both"/>
            </w:pPr>
            <w:r w:rsidRPr="00686D1B">
              <w:t xml:space="preserve">Vienlaikus vēršam uzmanību, ka nākamajos E-lietas īstenošanas posmos paredzēts civilprocesu un administratīvo procesu pilnībā ieviest jaunā tehnoloģiskā TIS platformā, vēl papildus automatizējot iestāžu darbības procesus. Līdz ar to, nākotnes </w:t>
            </w:r>
            <w:r w:rsidRPr="00686D1B">
              <w:lastRenderedPageBreak/>
              <w:t xml:space="preserve">perspektīvas ietvaros, ja tiks piešķirts finansējums E-lietas projekta 2. vai 3.kārtas īstenošanai, sadarbību ar Labklājības ministriju varētu tiktu paredzēta sadarbība, iestrādājot to pamatnostādnēs un tālāk projektu aprakstos. </w:t>
            </w:r>
          </w:p>
          <w:p w14:paraId="18E9A845" w14:textId="454BD055" w:rsidR="00AC7C1A" w:rsidRPr="00686D1B" w:rsidRDefault="00AC7C1A" w:rsidP="0053068F">
            <w:pPr>
              <w:pStyle w:val="naisc"/>
              <w:spacing w:before="0" w:after="0"/>
              <w:ind w:firstLine="720"/>
              <w:rPr>
                <w:b/>
              </w:rPr>
            </w:pPr>
          </w:p>
        </w:tc>
        <w:tc>
          <w:tcPr>
            <w:tcW w:w="3183" w:type="dxa"/>
            <w:tcBorders>
              <w:top w:val="single" w:sz="4" w:space="0" w:color="auto"/>
              <w:left w:val="single" w:sz="4" w:space="0" w:color="auto"/>
              <w:bottom w:val="single" w:sz="4" w:space="0" w:color="auto"/>
            </w:tcBorders>
            <w:shd w:val="clear" w:color="auto" w:fill="FFFFFF"/>
          </w:tcPr>
          <w:p w14:paraId="05B9C7C3" w14:textId="77777777" w:rsidR="00901E54" w:rsidRPr="00686D1B" w:rsidRDefault="00901E54" w:rsidP="00901E54">
            <w:r w:rsidRPr="00686D1B">
              <w:lastRenderedPageBreak/>
              <w:t>Noteikumu projekta 9.11.apakšpunts izteikts šādā redakcijā:</w:t>
            </w:r>
          </w:p>
          <w:p w14:paraId="43312E06" w14:textId="77777777" w:rsidR="00901E54" w:rsidRPr="00686D1B" w:rsidRDefault="00901E54" w:rsidP="00901E54">
            <w:r w:rsidRPr="00686D1B">
              <w:t xml:space="preserve"> </w:t>
            </w:r>
          </w:p>
          <w:p w14:paraId="50BF8022" w14:textId="138A7822" w:rsidR="00901E54" w:rsidRPr="00686D1B" w:rsidRDefault="00901E54" w:rsidP="00901E54">
            <w:r w:rsidRPr="00686D1B">
              <w:t>9.11.</w:t>
            </w:r>
            <w:r w:rsidRPr="00686D1B">
              <w:tab/>
              <w:t xml:space="preserve">Pilsonības un migrācijas lietu pārvaldes – šo noteikumu 5.1.1., 5.1.2., 5.1.3., 5.1.4., 5.1.5., 5.1.6., 5.1.9.4. </w:t>
            </w:r>
            <w:r w:rsidRPr="00686D1B">
              <w:rPr>
                <w:i/>
              </w:rPr>
              <w:t>(par ārpusģimenes aprūpes pakalpojuma sniedzēju – audžuģimenes statusu saņēmušajiem laulātajiem (personu) vai aizbildni)</w:t>
            </w:r>
            <w:r w:rsidRPr="00686D1B">
              <w:t>, 5.1.10.</w:t>
            </w:r>
            <w:r w:rsidR="00A86216" w:rsidRPr="00686D1B">
              <w:rPr>
                <w:i/>
              </w:rPr>
              <w:t xml:space="preserve"> (par bērna vecākiem)</w:t>
            </w:r>
            <w:r w:rsidRPr="00686D1B">
              <w:t xml:space="preserve">, 5.1.16., 5.1.28., </w:t>
            </w:r>
            <w:r w:rsidRPr="00686D1B">
              <w:lastRenderedPageBreak/>
              <w:t>5.2.1.1., 5.2.1.2., 5.2.1.3., 5.2.1.4., 5.2.1.5., 5.2.1.6., 5.2.1.8., 5.2.1.10.un 5.2.1.16. apakšpunktā minētos datus;</w:t>
            </w:r>
          </w:p>
          <w:p w14:paraId="5DA37E07" w14:textId="77777777" w:rsidR="00901E54" w:rsidRPr="00686D1B" w:rsidRDefault="00901E54" w:rsidP="00901E54"/>
          <w:p w14:paraId="6426BF0A" w14:textId="77777777" w:rsidR="00901E54" w:rsidRPr="00686D1B" w:rsidRDefault="00901E54" w:rsidP="00901E54">
            <w:pPr>
              <w:rPr>
                <w:i/>
              </w:rPr>
            </w:pPr>
            <w:r w:rsidRPr="00686D1B">
              <w:rPr>
                <w:i/>
              </w:rPr>
              <w:t>(numerācija pēc 5.punkta numerācijas precizēšanas)</w:t>
            </w:r>
          </w:p>
          <w:p w14:paraId="3D7BBD12" w14:textId="77777777" w:rsidR="00901E54" w:rsidRPr="00686D1B" w:rsidRDefault="00901E54" w:rsidP="00901E54"/>
          <w:p w14:paraId="4F113E98" w14:textId="77777777" w:rsidR="00901E54" w:rsidRPr="00686D1B" w:rsidRDefault="00901E54" w:rsidP="00901E54">
            <w:r w:rsidRPr="00686D1B">
              <w:t>Noteikumu projekta 9.12.apakšpunts izteikts šādā redakcijā:</w:t>
            </w:r>
          </w:p>
          <w:p w14:paraId="639B2C00" w14:textId="77777777" w:rsidR="00901E54" w:rsidRPr="00686D1B" w:rsidRDefault="00901E54" w:rsidP="00901E54">
            <w:r w:rsidRPr="00686D1B">
              <w:t>“9.12.</w:t>
            </w:r>
            <w:r w:rsidRPr="00686D1B">
              <w:tab/>
              <w:t>Tiesu administrācijas – šo noteikumu 5.4.11. apakšpunktā minētos datus.”</w:t>
            </w:r>
          </w:p>
          <w:p w14:paraId="52F3F396" w14:textId="77777777" w:rsidR="00901E54" w:rsidRPr="00686D1B" w:rsidRDefault="00901E54" w:rsidP="00901E54"/>
          <w:p w14:paraId="73D4976F" w14:textId="77777777" w:rsidR="00901E54" w:rsidRPr="00686D1B" w:rsidRDefault="00901E54" w:rsidP="00901E54">
            <w:r w:rsidRPr="00686D1B">
              <w:t>Noteikumu projekta 10.punkts izteikts šādā redakcijā:</w:t>
            </w:r>
          </w:p>
          <w:p w14:paraId="3DC26447" w14:textId="77777777" w:rsidR="00901E54" w:rsidRPr="00686D1B" w:rsidRDefault="00901E54" w:rsidP="00901E54">
            <w:r w:rsidRPr="00686D1B">
              <w:t>“10.</w:t>
            </w:r>
            <w:r w:rsidRPr="00686D1B">
              <w:tab/>
              <w:t>Šo noteikumu 9.9., 9.10., 9.11., 9.12.apakšpunktā minētās institūcijas to kompetencē esošo informāciju reģistrā nodod ar informācijas sistēmu sasaistes līdzekļu palīdzību.</w:t>
            </w:r>
          </w:p>
          <w:p w14:paraId="658DC172" w14:textId="77777777" w:rsidR="00901E54" w:rsidRPr="00686D1B" w:rsidRDefault="00901E54" w:rsidP="00901E54"/>
          <w:p w14:paraId="0A432176" w14:textId="77777777" w:rsidR="00901E54" w:rsidRPr="00686D1B" w:rsidRDefault="00901E54" w:rsidP="00901E54"/>
          <w:p w14:paraId="4C6766AF" w14:textId="77777777" w:rsidR="00901E54" w:rsidRPr="00686D1B" w:rsidRDefault="00901E54" w:rsidP="00901E54">
            <w:r w:rsidRPr="00686D1B">
              <w:t>Noteikumu projekta 11.punkts izteikts šādā redakcijā:</w:t>
            </w:r>
          </w:p>
          <w:p w14:paraId="35DB37F8" w14:textId="77777777" w:rsidR="00901E54" w:rsidRPr="00686D1B" w:rsidRDefault="00901E54" w:rsidP="00901E54">
            <w:r w:rsidRPr="00686D1B">
              <w:t>“11.</w:t>
            </w:r>
            <w:r w:rsidRPr="00686D1B">
              <w:tab/>
              <w:t xml:space="preserve">Lai nodrošinātu informācijas iesniegšanu reģistrā šo noteikumu 10.punktā minētajā kārtībā, ministrija slēdz starpresoru </w:t>
            </w:r>
            <w:r w:rsidRPr="00686D1B">
              <w:lastRenderedPageBreak/>
              <w:t>vienošanās vai sadarbības līgumus ar šo noteikumu 9.9., 9.10., 9.11.un 9.12.apakšpunktā minētajām institūcijām.”</w:t>
            </w:r>
          </w:p>
          <w:p w14:paraId="35FEEA41" w14:textId="77777777" w:rsidR="00901E54" w:rsidRPr="00686D1B" w:rsidRDefault="00901E54" w:rsidP="00901E54"/>
          <w:p w14:paraId="0F6D8C31" w14:textId="77777777" w:rsidR="00901E54" w:rsidRPr="00686D1B" w:rsidRDefault="00901E54" w:rsidP="00901E54">
            <w:r w:rsidRPr="00686D1B">
              <w:t>Noteikumu projekta 18.punkts izteikts šādā redakcijā:</w:t>
            </w:r>
          </w:p>
          <w:p w14:paraId="78A7FFB3" w14:textId="3BDF429F" w:rsidR="00901E54" w:rsidRPr="00686D1B" w:rsidRDefault="00901E54" w:rsidP="00901E54">
            <w:r w:rsidRPr="00686D1B">
              <w:t>“18.</w:t>
            </w:r>
            <w:r w:rsidRPr="00686D1B">
              <w:tab/>
              <w:t>Šo noteikumu 9.10., 9.11., 9.12.apakšpunktā noteikto datu nodošana reģistrā ar informācijas sistēmu sasaistes līdzekļu palīdzību no Nacionālā veselības dienesta, Pilsonības un migrācijas lietu pārvaldes pārziņā esošajām informācijas sistēmām un no tiesām, izmantojot Tiesu administrācijas uzturēto Tiesu informatīvo sistēmu, tiek nodrošināta no brīža, kad izveidots attiecīgs tehniskais risinājums</w:t>
            </w:r>
            <w:r w:rsidR="0082046C" w:rsidRPr="00686D1B">
              <w:t xml:space="preserve"> un ja attiecīgajā informācijas sistēmā informācijas sistēmas lietotāji minētos datus uzkrāj</w:t>
            </w:r>
            <w:r w:rsidRPr="00686D1B">
              <w:t xml:space="preserve">. Līdz tehniskā risinājuma izveidei </w:t>
            </w:r>
            <w:r w:rsidR="0097569D" w:rsidRPr="00686D1B">
              <w:t xml:space="preserve">un laikam, kad attiecīgajā informācijas sistēmā tās lietotāji minētos datus būs sākuši uzkrāt, </w:t>
            </w:r>
            <w:r w:rsidRPr="00686D1B">
              <w:t xml:space="preserve">attiecīgos datus  ministrijai manuālas </w:t>
            </w:r>
            <w:r w:rsidRPr="00686D1B">
              <w:lastRenderedPageBreak/>
              <w:t>informācijas ievades veikšanai reģistrā iesniedz bērnu aprūpes iestāde, bāriņtiesa un tiesa atbilstoši šo noteikumu 9.1., 9.2. un 9.3.apakšpunktam.”</w:t>
            </w:r>
          </w:p>
          <w:p w14:paraId="6009764E" w14:textId="77777777" w:rsidR="00901E54" w:rsidRPr="00686D1B" w:rsidRDefault="00901E54" w:rsidP="00901E54"/>
          <w:p w14:paraId="1E3CCCA5" w14:textId="660C66F9" w:rsidR="002E4B9B" w:rsidRPr="00686D1B" w:rsidRDefault="00901E54" w:rsidP="00901E54">
            <w:r w:rsidRPr="00686D1B">
              <w:t>Precizēta noteikumu projekta anotācija.</w:t>
            </w:r>
          </w:p>
        </w:tc>
      </w:tr>
      <w:tr w:rsidR="00A04140" w:rsidRPr="00686D1B" w14:paraId="364B019F" w14:textId="77777777" w:rsidTr="00FC50C9">
        <w:tc>
          <w:tcPr>
            <w:tcW w:w="1133" w:type="dxa"/>
            <w:tcBorders>
              <w:left w:val="single" w:sz="6" w:space="0" w:color="000000"/>
              <w:bottom w:val="single" w:sz="4" w:space="0" w:color="auto"/>
              <w:right w:val="single" w:sz="6" w:space="0" w:color="000000"/>
            </w:tcBorders>
          </w:tcPr>
          <w:p w14:paraId="5DBC7731"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22357EC6" w14:textId="77777777" w:rsidR="00256641" w:rsidRPr="00686D1B" w:rsidRDefault="00256641" w:rsidP="00256641">
            <w:pPr>
              <w:pStyle w:val="Sarakstarindkopa"/>
              <w:spacing w:after="0" w:line="240" w:lineRule="auto"/>
              <w:ind w:left="0"/>
              <w:jc w:val="both"/>
              <w:rPr>
                <w:rFonts w:ascii="Times New Roman" w:eastAsia="Calibri" w:hAnsi="Times New Roman"/>
                <w:sz w:val="24"/>
                <w:szCs w:val="24"/>
              </w:rPr>
            </w:pPr>
            <w:r w:rsidRPr="00686D1B">
              <w:rPr>
                <w:rFonts w:ascii="Times New Roman" w:hAnsi="Times New Roman"/>
                <w:sz w:val="24"/>
                <w:szCs w:val="24"/>
              </w:rPr>
              <w:t>19. Atzīt par spēku zaudējušiem Ministru kabineta 2008. gada 29. septembra noteikumus Nr. 794 “Kārtība, kādā nodrošina adoptējamo bērnu un to personu uzskaiti, kuras vēlas adoptēt bērnu” (Latvijas Vēstnesis, 2008, 153. nr.; 2009, 104. nr.).</w:t>
            </w:r>
          </w:p>
          <w:p w14:paraId="794D41F3" w14:textId="77777777" w:rsidR="002E4B9B" w:rsidRPr="00686D1B" w:rsidRDefault="002E4B9B" w:rsidP="00F8726A">
            <w:pPr>
              <w:pStyle w:val="naisc"/>
              <w:spacing w:before="0" w:after="0"/>
              <w:jc w:val="left"/>
            </w:pPr>
          </w:p>
        </w:tc>
        <w:tc>
          <w:tcPr>
            <w:tcW w:w="3323" w:type="dxa"/>
            <w:tcBorders>
              <w:left w:val="single" w:sz="6" w:space="0" w:color="000000"/>
              <w:bottom w:val="single" w:sz="4" w:space="0" w:color="auto"/>
              <w:right w:val="single" w:sz="6" w:space="0" w:color="000000"/>
            </w:tcBorders>
          </w:tcPr>
          <w:p w14:paraId="23E8072F" w14:textId="77777777" w:rsidR="00BE4F4D" w:rsidRPr="00686D1B" w:rsidRDefault="00BE4F4D" w:rsidP="00BE4F4D">
            <w:pPr>
              <w:pStyle w:val="naisc"/>
              <w:spacing w:before="0" w:after="0"/>
              <w:ind w:firstLine="720"/>
              <w:rPr>
                <w:b/>
              </w:rPr>
            </w:pPr>
            <w:r w:rsidRPr="00686D1B">
              <w:rPr>
                <w:b/>
              </w:rPr>
              <w:t>Tieslietu ministrija</w:t>
            </w:r>
          </w:p>
          <w:p w14:paraId="17684BF3" w14:textId="77777777" w:rsidR="00BE4F4D" w:rsidRPr="00686D1B" w:rsidRDefault="00BE4F4D" w:rsidP="00BE4F4D">
            <w:pPr>
              <w:pStyle w:val="Sarakstarindkopa"/>
              <w:spacing w:after="160" w:line="259" w:lineRule="auto"/>
              <w:ind w:left="1080"/>
              <w:jc w:val="both"/>
              <w:rPr>
                <w:rFonts w:ascii="Times New Roman" w:hAnsi="Times New Roman"/>
                <w:sz w:val="24"/>
                <w:szCs w:val="24"/>
              </w:rPr>
            </w:pPr>
          </w:p>
          <w:p w14:paraId="173673C2" w14:textId="77777777" w:rsidR="002E4B9B" w:rsidRPr="00686D1B" w:rsidRDefault="00350EAB" w:rsidP="003D3081">
            <w:pPr>
              <w:pStyle w:val="Sarakstarindkopa"/>
              <w:spacing w:after="160" w:line="259" w:lineRule="auto"/>
              <w:ind w:left="0"/>
              <w:jc w:val="both"/>
              <w:rPr>
                <w:rFonts w:ascii="Times New Roman" w:hAnsi="Times New Roman"/>
                <w:sz w:val="24"/>
                <w:szCs w:val="24"/>
              </w:rPr>
            </w:pPr>
            <w:r w:rsidRPr="00686D1B">
              <w:rPr>
                <w:rFonts w:ascii="Times New Roman" w:hAnsi="Times New Roman"/>
                <w:sz w:val="24"/>
                <w:szCs w:val="24"/>
              </w:rPr>
              <w:t xml:space="preserve">Projekta 19. punktā paredzēts atzīt par spēku zaudējušiem Ministru kabineta 2008.gada 29.septembra noteikumus Nr.794 „Kārtība, kādā nodrošina adoptējamo bērnu un to personu uzskaiti, kuras vēlas adoptēt bērnu” (Latvijas Vēstnesis, 2008, 153.nr.; 2009,104.nr.). Lūdzam precizēt projektu, ņemot vērā, ka Ministru kabineta 2008.gada 29.septembra noteikumi Nr.794 „Kārtība, kādā nodrošina adoptējamo bērnu un to personu uzskaiti, kuras vēlas adoptēt bērnu” ir zaudējuši spēku ar 2020.gada 6.janvāri, kad stājās spēkā 2019.gada 12.decembra grozījumi Bērnu tiesību </w:t>
            </w:r>
            <w:r w:rsidRPr="00686D1B">
              <w:rPr>
                <w:rFonts w:ascii="Times New Roman" w:hAnsi="Times New Roman"/>
                <w:sz w:val="24"/>
                <w:szCs w:val="24"/>
              </w:rPr>
              <w:lastRenderedPageBreak/>
              <w:t>aizsardzības likuma 31.panta ceturtajā daļā.</w:t>
            </w:r>
          </w:p>
        </w:tc>
        <w:tc>
          <w:tcPr>
            <w:tcW w:w="3900" w:type="dxa"/>
            <w:gridSpan w:val="3"/>
            <w:tcBorders>
              <w:left w:val="single" w:sz="6" w:space="0" w:color="000000"/>
              <w:bottom w:val="single" w:sz="4" w:space="0" w:color="auto"/>
              <w:right w:val="single" w:sz="6" w:space="0" w:color="000000"/>
            </w:tcBorders>
          </w:tcPr>
          <w:p w14:paraId="1F03A216" w14:textId="2878C3F7" w:rsidR="001D329C" w:rsidRPr="00686D1B" w:rsidRDefault="000D79EB" w:rsidP="00101713">
            <w:pPr>
              <w:pStyle w:val="naisc"/>
              <w:spacing w:before="0" w:after="0"/>
              <w:ind w:firstLine="720"/>
              <w:rPr>
                <w:b/>
              </w:rPr>
            </w:pPr>
            <w:r w:rsidRPr="00686D1B">
              <w:rPr>
                <w:b/>
              </w:rPr>
              <w:lastRenderedPageBreak/>
              <w:t>Ņemts vērā.</w:t>
            </w:r>
          </w:p>
        </w:tc>
        <w:tc>
          <w:tcPr>
            <w:tcW w:w="3183" w:type="dxa"/>
            <w:tcBorders>
              <w:top w:val="single" w:sz="4" w:space="0" w:color="auto"/>
              <w:left w:val="single" w:sz="4" w:space="0" w:color="auto"/>
              <w:bottom w:val="single" w:sz="4" w:space="0" w:color="auto"/>
            </w:tcBorders>
          </w:tcPr>
          <w:p w14:paraId="455708C1" w14:textId="439FD0B4" w:rsidR="002E4B9B" w:rsidRPr="00686D1B" w:rsidRDefault="000D79EB">
            <w:r w:rsidRPr="00686D1B">
              <w:t>Svītrots noteikumu projekta 19.punkts</w:t>
            </w:r>
            <w:r w:rsidR="000E5C03" w:rsidRPr="00686D1B">
              <w:t>, kas paredzēja “atzīt par spēku zaudējušiem Ministru kabineta 2008. gada 29. septembra noteikumus Nr. 794 “Kārtība, kādā nodrošina adoptējamo bērnu un to personu uzskaiti, kuras vēlas adoptēt bērnu” (Latvijas Vēstnesis, 2008, 153. nr.; 2009, 104. nr.).”</w:t>
            </w:r>
          </w:p>
          <w:p w14:paraId="576614F9" w14:textId="77777777" w:rsidR="000E5C03" w:rsidRPr="00686D1B" w:rsidRDefault="000E5C03"/>
          <w:p w14:paraId="696DD9D7" w14:textId="7BB34DC0" w:rsidR="000E5C03" w:rsidRPr="00686D1B" w:rsidRDefault="000E5C03">
            <w:r w:rsidRPr="00686D1B">
              <w:t>19.punkts izteikts jaunā redakcijā: “19.</w:t>
            </w:r>
            <w:r w:rsidRPr="00686D1B">
              <w:tab/>
              <w:t>Šo noteikumu 8.punktā noteiktais pienākums ģimenes ārstiem aizpildīt izrakstu no bērna medicīniskajiem dokumentiem datorrakstā – papīra formā vai, ievērojot normatīvo aktu prasības par elektronisko dokumentu izstrādi, elektroniski – stājas spēkā 2023.gada 1.janvārī.”</w:t>
            </w:r>
          </w:p>
        </w:tc>
      </w:tr>
      <w:tr w:rsidR="00A04140" w:rsidRPr="00686D1B" w14:paraId="6F5F023F" w14:textId="77777777" w:rsidTr="00FC50C9">
        <w:tc>
          <w:tcPr>
            <w:tcW w:w="1133" w:type="dxa"/>
            <w:tcBorders>
              <w:left w:val="single" w:sz="6" w:space="0" w:color="000000"/>
              <w:bottom w:val="single" w:sz="4" w:space="0" w:color="auto"/>
              <w:right w:val="single" w:sz="6" w:space="0" w:color="000000"/>
            </w:tcBorders>
          </w:tcPr>
          <w:p w14:paraId="7689F58B"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259DCBF6" w14:textId="77777777" w:rsidR="002E4B9B" w:rsidRPr="00686D1B" w:rsidRDefault="009C38D4" w:rsidP="009C38D4">
            <w:pPr>
              <w:pStyle w:val="naisc"/>
              <w:spacing w:before="0" w:after="0"/>
              <w:jc w:val="left"/>
            </w:pPr>
            <w:r w:rsidRPr="00686D1B">
              <w:t xml:space="preserve">Noteikumu projekta anotācijas </w:t>
            </w:r>
            <w:r w:rsidR="00B30AC6" w:rsidRPr="00686D1B">
              <w:t>I. sadaļas 2.punkts (</w:t>
            </w:r>
            <w:r w:rsidR="00781116" w:rsidRPr="00686D1B">
              <w:t>52.lpp.</w:t>
            </w:r>
            <w:r w:rsidR="00B30AC6" w:rsidRPr="00686D1B">
              <w:t>)</w:t>
            </w:r>
          </w:p>
        </w:tc>
        <w:tc>
          <w:tcPr>
            <w:tcW w:w="3323" w:type="dxa"/>
            <w:tcBorders>
              <w:left w:val="single" w:sz="6" w:space="0" w:color="000000"/>
              <w:bottom w:val="single" w:sz="4" w:space="0" w:color="auto"/>
              <w:right w:val="single" w:sz="6" w:space="0" w:color="000000"/>
            </w:tcBorders>
          </w:tcPr>
          <w:p w14:paraId="31A65696" w14:textId="77777777" w:rsidR="00BE4F4D" w:rsidRPr="00686D1B" w:rsidRDefault="00BE4F4D" w:rsidP="003F2708">
            <w:pPr>
              <w:pStyle w:val="naisc"/>
              <w:spacing w:before="0" w:after="0"/>
              <w:ind w:firstLine="720"/>
              <w:rPr>
                <w:b/>
              </w:rPr>
            </w:pPr>
            <w:r w:rsidRPr="00686D1B">
              <w:rPr>
                <w:b/>
              </w:rPr>
              <w:t>Tieslietu ministrija</w:t>
            </w:r>
          </w:p>
          <w:p w14:paraId="55549780" w14:textId="77777777" w:rsidR="00BE4F4D" w:rsidRPr="00686D1B" w:rsidRDefault="00BE4F4D" w:rsidP="003F2708">
            <w:pPr>
              <w:pStyle w:val="Sarakstarindkopa"/>
              <w:spacing w:after="160" w:line="240" w:lineRule="auto"/>
              <w:jc w:val="both"/>
              <w:rPr>
                <w:rFonts w:ascii="Times New Roman" w:hAnsi="Times New Roman"/>
                <w:sz w:val="24"/>
                <w:szCs w:val="24"/>
              </w:rPr>
            </w:pPr>
          </w:p>
          <w:p w14:paraId="2944EFA1" w14:textId="77777777" w:rsidR="00350EAB" w:rsidRPr="00686D1B" w:rsidRDefault="00350EAB" w:rsidP="003F2708">
            <w:pPr>
              <w:pStyle w:val="Sarakstarindkopa"/>
              <w:spacing w:after="160" w:line="240" w:lineRule="auto"/>
              <w:ind w:left="0"/>
              <w:jc w:val="both"/>
              <w:rPr>
                <w:rFonts w:ascii="Times New Roman" w:hAnsi="Times New Roman"/>
                <w:sz w:val="24"/>
                <w:szCs w:val="24"/>
              </w:rPr>
            </w:pPr>
            <w:r w:rsidRPr="00686D1B">
              <w:rPr>
                <w:rFonts w:ascii="Times New Roman" w:hAnsi="Times New Roman"/>
                <w:sz w:val="24"/>
                <w:szCs w:val="24"/>
              </w:rPr>
              <w:t xml:space="preserve">Anotācijā ir minēts, ka Tiesu administrācijas sniegtie dati par tiesu nolēmumiem adopcijas lietās tiks sniegti automatizētā veidā ar informācijas sistēmu sasaistes līdzekļu palīdzību - ar Valsts informācijas sistēmu savietotāja palīdzību. Norādām, ka Tiesu informatīvajā sistēmā esošie dati ir ierobežotas pieejamības informācija, bet gadījumos, ja dati tiek sniegti, tad tikai konkrētai institūcijai tās funkciju izpildei individuāli noteiktā apjomā. Ņemot vērā, ka katrai institūcijai tiek nodots specifisks datu komplekts, Tiesu administrācija parasti veido datu apmaiņas servisu starp konkrētām informācijas sistēmām, neizmantojot Valsts informācijas sistēmu savietotāju (tas būtu lietderīgi, ja vienu un to pašu datu komplektu varētu izmantot vairākas institūcijas). Turklāt, šobrīd E-lietas projekta ietvaros tiek veidots elektronisko lietu katalogs, kas ir vēl viena tehnoloģiskā </w:t>
            </w:r>
            <w:r w:rsidRPr="00686D1B">
              <w:rPr>
                <w:rFonts w:ascii="Times New Roman" w:hAnsi="Times New Roman"/>
                <w:sz w:val="24"/>
                <w:szCs w:val="24"/>
              </w:rPr>
              <w:lastRenderedPageBreak/>
              <w:t xml:space="preserve">platforma, kurai pieslēdzoties citas iestādes varētu iegūt nepieciešamos tiesu datus. </w:t>
            </w:r>
          </w:p>
          <w:p w14:paraId="54A9BD11" w14:textId="77777777" w:rsidR="002E4B9B" w:rsidRPr="00686D1B" w:rsidRDefault="00350EAB" w:rsidP="003F2708">
            <w:pPr>
              <w:pStyle w:val="Sarakstarindkopa"/>
              <w:spacing w:line="240" w:lineRule="auto"/>
              <w:ind w:left="0"/>
              <w:jc w:val="both"/>
              <w:rPr>
                <w:rFonts w:ascii="Times New Roman" w:hAnsi="Times New Roman"/>
                <w:sz w:val="24"/>
                <w:szCs w:val="24"/>
              </w:rPr>
            </w:pPr>
            <w:r w:rsidRPr="00686D1B">
              <w:rPr>
                <w:rFonts w:ascii="Times New Roman" w:hAnsi="Times New Roman"/>
                <w:sz w:val="24"/>
                <w:szCs w:val="24"/>
              </w:rPr>
              <w:t xml:space="preserve">Ņemot vērā minēto, ja datu nodošana no Tiesu informatīvās sistēmas Reģistram tiek saglabāta, Tieslietu ministrija iebilst pret datu sniegšanu ar Valsts informācijas sistēmu savietotāja palīdzību, nesaņemot argumentus Valsts informācijas sistēmu savietotāja izmantošanai. Ievērojot minēto, lūdzam Labklājības ministriju izvērtēt citus norādītos datu nodošanas risinājumus. </w:t>
            </w:r>
          </w:p>
        </w:tc>
        <w:tc>
          <w:tcPr>
            <w:tcW w:w="3900" w:type="dxa"/>
            <w:gridSpan w:val="3"/>
            <w:tcBorders>
              <w:left w:val="single" w:sz="6" w:space="0" w:color="000000"/>
              <w:bottom w:val="single" w:sz="4" w:space="0" w:color="auto"/>
              <w:right w:val="single" w:sz="6" w:space="0" w:color="000000"/>
            </w:tcBorders>
          </w:tcPr>
          <w:p w14:paraId="5025B260" w14:textId="79ADC413" w:rsidR="001F5871" w:rsidRPr="00686D1B" w:rsidRDefault="00B6042D" w:rsidP="00B6042D">
            <w:pPr>
              <w:jc w:val="center"/>
              <w:rPr>
                <w:b/>
              </w:rPr>
            </w:pPr>
            <w:r w:rsidRPr="00686D1B">
              <w:rPr>
                <w:b/>
              </w:rPr>
              <w:lastRenderedPageBreak/>
              <w:t>Ņemts vērā.</w:t>
            </w:r>
          </w:p>
          <w:p w14:paraId="30EF9B6B" w14:textId="77777777" w:rsidR="00E07C6F" w:rsidRPr="00686D1B" w:rsidRDefault="00E07C6F" w:rsidP="003A774D">
            <w:pPr>
              <w:pStyle w:val="naisc"/>
              <w:spacing w:before="0" w:after="0"/>
              <w:jc w:val="left"/>
            </w:pPr>
          </w:p>
          <w:p w14:paraId="0EC71D41" w14:textId="0FF1239B" w:rsidR="00E07C6F" w:rsidRPr="00686D1B" w:rsidRDefault="00E07C6F" w:rsidP="00DB7395">
            <w:pPr>
              <w:pStyle w:val="naisc"/>
              <w:spacing w:before="0" w:after="0"/>
              <w:ind w:firstLine="720"/>
            </w:pPr>
          </w:p>
        </w:tc>
        <w:tc>
          <w:tcPr>
            <w:tcW w:w="3183" w:type="dxa"/>
            <w:tcBorders>
              <w:top w:val="single" w:sz="4" w:space="0" w:color="auto"/>
              <w:left w:val="single" w:sz="4" w:space="0" w:color="auto"/>
              <w:bottom w:val="single" w:sz="4" w:space="0" w:color="auto"/>
            </w:tcBorders>
          </w:tcPr>
          <w:p w14:paraId="7159D0E7" w14:textId="77777777" w:rsidR="001F5871" w:rsidRPr="00686D1B" w:rsidRDefault="001F5871" w:rsidP="001F5871">
            <w:r w:rsidRPr="00686D1B">
              <w:t>Noteikumu projekta 9.11.apakšpunts izteikts šādā redakcijā:</w:t>
            </w:r>
          </w:p>
          <w:p w14:paraId="1DB018D8" w14:textId="77777777" w:rsidR="001F5871" w:rsidRPr="00686D1B" w:rsidRDefault="001F5871" w:rsidP="001F5871">
            <w:r w:rsidRPr="00686D1B">
              <w:t xml:space="preserve"> </w:t>
            </w:r>
          </w:p>
          <w:p w14:paraId="07B5D1BE" w14:textId="5F75797B" w:rsidR="001F5871" w:rsidRPr="00686D1B" w:rsidRDefault="001F5871" w:rsidP="001F5871">
            <w:r w:rsidRPr="00686D1B">
              <w:t>9.11.</w:t>
            </w:r>
            <w:r w:rsidRPr="00686D1B">
              <w:tab/>
              <w:t xml:space="preserve">Pilsonības un migrācijas lietu pārvaldes – šo noteikumu 5.1.1., 5.1.2., 5.1.3., 5.1.4., 5.1.5., 5.1.6., 5.1.9.4. </w:t>
            </w:r>
            <w:r w:rsidRPr="00686D1B">
              <w:rPr>
                <w:i/>
              </w:rPr>
              <w:t>(par ārpusģimenes aprūpes pakalpojuma sniedzēju – audžuģimenes statusu saņēmušajiem laulātajiem (personu) vai aizbildni)</w:t>
            </w:r>
            <w:r w:rsidRPr="00686D1B">
              <w:t>, 5.1.10.</w:t>
            </w:r>
            <w:r w:rsidR="00A86216" w:rsidRPr="00686D1B">
              <w:t xml:space="preserve"> </w:t>
            </w:r>
            <w:r w:rsidR="00A86216" w:rsidRPr="00686D1B">
              <w:rPr>
                <w:i/>
              </w:rPr>
              <w:t>(par bērna vecākiem)</w:t>
            </w:r>
            <w:r w:rsidRPr="00686D1B">
              <w:t>, 5.1.16., 5.1.28., 5.2.1.1., 5.2.1.2., 5.2.1.3., 5.2.1.4., 5.2.1.5., 5.2.1.6., 5.2.1.8., 5.2.1.10.un 5.2.1.16. apakšpunktā minētos datus;</w:t>
            </w:r>
          </w:p>
          <w:p w14:paraId="653C0D22" w14:textId="77777777" w:rsidR="001F5871" w:rsidRPr="00686D1B" w:rsidRDefault="001F5871" w:rsidP="001F5871"/>
          <w:p w14:paraId="4BD0CA83" w14:textId="77777777" w:rsidR="001F5871" w:rsidRPr="00686D1B" w:rsidRDefault="001F5871" w:rsidP="001F5871">
            <w:pPr>
              <w:rPr>
                <w:i/>
              </w:rPr>
            </w:pPr>
            <w:r w:rsidRPr="00686D1B">
              <w:rPr>
                <w:i/>
              </w:rPr>
              <w:t>(numerācija pēc 5.punkta numerācijas precizēšanas)</w:t>
            </w:r>
          </w:p>
          <w:p w14:paraId="23F5D26B" w14:textId="77777777" w:rsidR="001F5871" w:rsidRPr="00686D1B" w:rsidRDefault="001F5871" w:rsidP="001F5871"/>
          <w:p w14:paraId="289609A5" w14:textId="77777777" w:rsidR="001F5871" w:rsidRPr="00686D1B" w:rsidRDefault="001F5871" w:rsidP="001F5871">
            <w:r w:rsidRPr="00686D1B">
              <w:t>Noteikumu projekta 9.12.apakšpunts izteikts šādā redakcijā:</w:t>
            </w:r>
          </w:p>
          <w:p w14:paraId="1EFCD051" w14:textId="77777777" w:rsidR="001F5871" w:rsidRPr="00686D1B" w:rsidRDefault="001F5871" w:rsidP="001F5871">
            <w:r w:rsidRPr="00686D1B">
              <w:t>“9.12.</w:t>
            </w:r>
            <w:r w:rsidRPr="00686D1B">
              <w:tab/>
              <w:t>Tiesu administrācijas – šo noteikumu 5.4.11. apakšpunktā minētos datus.”</w:t>
            </w:r>
          </w:p>
          <w:p w14:paraId="63D070F1" w14:textId="77777777" w:rsidR="001F5871" w:rsidRPr="00686D1B" w:rsidRDefault="001F5871" w:rsidP="001F5871"/>
          <w:p w14:paraId="4E89AC42" w14:textId="77777777" w:rsidR="001F5871" w:rsidRPr="00686D1B" w:rsidRDefault="001F5871" w:rsidP="001F5871">
            <w:r w:rsidRPr="00686D1B">
              <w:lastRenderedPageBreak/>
              <w:t>Noteikumu projekta 10.punkts izteikts šādā redakcijā:</w:t>
            </w:r>
          </w:p>
          <w:p w14:paraId="12A25099" w14:textId="77777777" w:rsidR="001F5871" w:rsidRPr="00686D1B" w:rsidRDefault="001F5871" w:rsidP="001F5871">
            <w:r w:rsidRPr="00686D1B">
              <w:t>“10.</w:t>
            </w:r>
            <w:r w:rsidRPr="00686D1B">
              <w:tab/>
              <w:t>Šo noteikumu 9.9., 9.10., 9.11., 9.12.apakšpunktā minētās institūcijas to kompetencē esošo informāciju reģistrā nodod ar informācijas sistēmu sasaistes līdzekļu palīdzību.</w:t>
            </w:r>
          </w:p>
          <w:p w14:paraId="77FAB148" w14:textId="77777777" w:rsidR="001F5871" w:rsidRPr="00686D1B" w:rsidRDefault="001F5871" w:rsidP="001F5871"/>
          <w:p w14:paraId="676FFDBB" w14:textId="77777777" w:rsidR="001F5871" w:rsidRPr="00686D1B" w:rsidRDefault="001F5871" w:rsidP="001F5871"/>
          <w:p w14:paraId="4E65E266" w14:textId="77777777" w:rsidR="001F5871" w:rsidRPr="00686D1B" w:rsidRDefault="001F5871" w:rsidP="001F5871">
            <w:r w:rsidRPr="00686D1B">
              <w:t>Noteikumu projekta 11.punkts izteikts šādā redakcijā:</w:t>
            </w:r>
          </w:p>
          <w:p w14:paraId="35AB395F" w14:textId="77777777" w:rsidR="001F5871" w:rsidRPr="00686D1B" w:rsidRDefault="001F5871" w:rsidP="001F5871">
            <w:r w:rsidRPr="00686D1B">
              <w:t>“11.</w:t>
            </w:r>
            <w:r w:rsidRPr="00686D1B">
              <w:tab/>
              <w:t>Lai nodrošinātu informācijas iesniegšanu reģistrā šo noteikumu 10.punktā minētajā kārtībā, ministrija slēdz starpresoru vienošanās vai sadarbības līgumus ar šo noteikumu 9.9., 9.10., 9.11.un 9.12.apakšpunktā minētajām institūcijām.”</w:t>
            </w:r>
          </w:p>
          <w:p w14:paraId="04C4D4F2" w14:textId="77777777" w:rsidR="001F5871" w:rsidRPr="00686D1B" w:rsidRDefault="001F5871" w:rsidP="001F5871"/>
          <w:p w14:paraId="0E29FCD1" w14:textId="77777777" w:rsidR="001F5871" w:rsidRPr="00686D1B" w:rsidRDefault="001F5871" w:rsidP="001F5871">
            <w:r w:rsidRPr="00686D1B">
              <w:t>Noteikumu projekta 18.punkts izteikts šādā redakcijā:</w:t>
            </w:r>
          </w:p>
          <w:p w14:paraId="7BD49A8A" w14:textId="3B6547BD" w:rsidR="001F5871" w:rsidRPr="00686D1B" w:rsidRDefault="001F5871" w:rsidP="001F5871">
            <w:r w:rsidRPr="00686D1B">
              <w:t>“18.</w:t>
            </w:r>
            <w:r w:rsidRPr="00686D1B">
              <w:tab/>
              <w:t xml:space="preserve">Šo noteikumu 9.10., 9.11., 9.12.apakšpunktā noteikto datu nodošana reģistrā ar informācijas sistēmu sasaistes līdzekļu palīdzību no Nacionālā veselības dienesta, Pilsonības </w:t>
            </w:r>
            <w:r w:rsidRPr="00686D1B">
              <w:lastRenderedPageBreak/>
              <w:t>un migrācijas lietu pārvaldes pārziņā esošajām informācijas sistēmām un no tiesām, izmantojot Tiesu administrācijas uzturēto Tiesu informatīvo sistēmu, tiek nodrošināta no brīža, kad izveidots attiecīgs tehniskais risinājums</w:t>
            </w:r>
            <w:r w:rsidR="00135265" w:rsidRPr="00686D1B">
              <w:t xml:space="preserve"> un ja attiecīgajā informācijas sistēmā informācijas sistēmas lietotāji minētos datus uzkrāj</w:t>
            </w:r>
            <w:r w:rsidRPr="00686D1B">
              <w:t xml:space="preserve">. Līdz tehniskā risinājuma izveidei </w:t>
            </w:r>
            <w:r w:rsidR="00135265" w:rsidRPr="00686D1B">
              <w:t xml:space="preserve">un laikam, kad attiecīgajā informācijas sistēmā tās lietotāji minētos datus būs sākuši uzkrāt, </w:t>
            </w:r>
            <w:r w:rsidRPr="00686D1B">
              <w:t>attiecīgos datus  ministrijai manuālas informācijas ievades veikšanai reģistrā iesniedz bērnu aprūpes iestāde, bāriņtiesa un tiesa atbilstoši šo noteikumu 9.1., 9.2. un 9.3.apakšpunktam.”</w:t>
            </w:r>
          </w:p>
          <w:p w14:paraId="26399E50" w14:textId="77777777" w:rsidR="001F5871" w:rsidRPr="00686D1B" w:rsidRDefault="001F5871" w:rsidP="001F5871"/>
          <w:p w14:paraId="4422352E" w14:textId="0B7B3869" w:rsidR="002E4B9B" w:rsidRPr="00686D1B" w:rsidRDefault="001F5871" w:rsidP="001F5871">
            <w:r w:rsidRPr="00686D1B">
              <w:t>Precizēta noteikumu projekta anotācija.</w:t>
            </w:r>
          </w:p>
        </w:tc>
      </w:tr>
      <w:tr w:rsidR="00A04140" w:rsidRPr="00686D1B" w14:paraId="5A0F5A7F" w14:textId="77777777" w:rsidTr="00FC50C9">
        <w:tc>
          <w:tcPr>
            <w:tcW w:w="1133" w:type="dxa"/>
            <w:tcBorders>
              <w:left w:val="single" w:sz="6" w:space="0" w:color="000000"/>
              <w:bottom w:val="single" w:sz="4" w:space="0" w:color="auto"/>
              <w:right w:val="single" w:sz="6" w:space="0" w:color="000000"/>
            </w:tcBorders>
          </w:tcPr>
          <w:p w14:paraId="2AE6113E"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57302FCB" w14:textId="77777777" w:rsidR="00EE659D" w:rsidRPr="00686D1B" w:rsidRDefault="00EE659D" w:rsidP="00EE659D">
            <w:pPr>
              <w:pStyle w:val="naisc"/>
              <w:spacing w:before="0" w:after="0"/>
              <w:jc w:val="left"/>
            </w:pPr>
          </w:p>
          <w:p w14:paraId="6EA66864" w14:textId="77777777" w:rsidR="00EE659D" w:rsidRPr="00686D1B" w:rsidRDefault="00EE659D" w:rsidP="00EE659D">
            <w:pPr>
              <w:pStyle w:val="naisc"/>
              <w:spacing w:before="0" w:after="0"/>
              <w:jc w:val="left"/>
            </w:pPr>
            <w:r w:rsidRPr="00686D1B">
              <w:t>9.11.</w:t>
            </w:r>
            <w:r w:rsidRPr="00686D1B">
              <w:tab/>
              <w:t xml:space="preserve"> Pilsonības un migrācijas lietu pārvaldes – šo noteikumu 5.1.1., 5.1.2., 5.1.3., 5.1.5., </w:t>
            </w:r>
            <w:r w:rsidRPr="00686D1B">
              <w:lastRenderedPageBreak/>
              <w:t>5.1.6., 5.1.7., 5.1.10.4., 5.1.11., 5.1.28., 5.2.1.1., 5.2.1.2., 5.2.1.3., 5.2.1.5., 5.2.1.6., 5.2.1.7., 5.2.1.11. un 5.2.1.17. apakšpunktā minētos datus;</w:t>
            </w:r>
          </w:p>
          <w:p w14:paraId="00FFC8E1" w14:textId="77777777" w:rsidR="00EE659D" w:rsidRPr="00686D1B" w:rsidRDefault="00EE659D" w:rsidP="00EE659D">
            <w:pPr>
              <w:pStyle w:val="naisc"/>
              <w:spacing w:before="0" w:after="0"/>
              <w:jc w:val="left"/>
            </w:pPr>
          </w:p>
          <w:p w14:paraId="6FCA1FA6" w14:textId="77777777" w:rsidR="00EE659D" w:rsidRPr="00686D1B" w:rsidRDefault="00EE659D" w:rsidP="00EE659D">
            <w:pPr>
              <w:pStyle w:val="naisc"/>
              <w:spacing w:before="0" w:after="0"/>
              <w:jc w:val="left"/>
            </w:pPr>
          </w:p>
          <w:p w14:paraId="382D2130" w14:textId="77777777" w:rsidR="00EE659D" w:rsidRPr="00686D1B" w:rsidRDefault="00EE659D" w:rsidP="00EE659D">
            <w:pPr>
              <w:pStyle w:val="naisc"/>
              <w:spacing w:before="0" w:after="0"/>
              <w:jc w:val="left"/>
            </w:pPr>
            <w:r w:rsidRPr="00686D1B">
              <w:t>9.12.</w:t>
            </w:r>
            <w:r w:rsidRPr="00686D1B">
              <w:tab/>
              <w:t xml:space="preserve"> Tiesu administrācijas – šo noteikumu 5.4.11. apakšpunktā minētos datus.</w:t>
            </w:r>
          </w:p>
          <w:p w14:paraId="365EF373" w14:textId="77777777" w:rsidR="00EE659D" w:rsidRPr="00686D1B" w:rsidRDefault="00EE659D" w:rsidP="00EE659D">
            <w:pPr>
              <w:pStyle w:val="naisc"/>
              <w:spacing w:before="0" w:after="0"/>
              <w:jc w:val="left"/>
            </w:pPr>
          </w:p>
          <w:p w14:paraId="73AE416A" w14:textId="77777777" w:rsidR="00EE659D" w:rsidRPr="00686D1B" w:rsidRDefault="00EE659D" w:rsidP="00EE659D">
            <w:pPr>
              <w:pStyle w:val="naisc"/>
              <w:spacing w:before="0" w:after="0"/>
              <w:jc w:val="left"/>
            </w:pPr>
            <w:r w:rsidRPr="00686D1B">
              <w:t>10.</w:t>
            </w:r>
            <w:r w:rsidRPr="00686D1B">
              <w:tab/>
              <w:t>Šo noteikumu 9.9., 9.10., 9.11.un 9.12.apakšpunktā minētās institūcijas to kompetencē esošo informāciju reģistrā nodod ar informācijas sistēmu sasaistes līdzekļu palīdzību.</w:t>
            </w:r>
          </w:p>
          <w:p w14:paraId="7F107A03" w14:textId="77777777" w:rsidR="00EE659D" w:rsidRPr="00686D1B" w:rsidRDefault="00EE659D" w:rsidP="00EE659D">
            <w:pPr>
              <w:pStyle w:val="naisc"/>
              <w:spacing w:before="0" w:after="0"/>
              <w:jc w:val="left"/>
            </w:pPr>
          </w:p>
          <w:p w14:paraId="3625C4B2" w14:textId="622B5904" w:rsidR="00EE659D" w:rsidRPr="00686D1B" w:rsidRDefault="00EE659D" w:rsidP="00EE659D">
            <w:pPr>
              <w:pStyle w:val="naisc"/>
              <w:spacing w:before="0" w:after="0"/>
              <w:jc w:val="left"/>
            </w:pPr>
            <w:r w:rsidRPr="00686D1B">
              <w:t>11.</w:t>
            </w:r>
            <w:r w:rsidR="00591C3B" w:rsidRPr="00686D1B">
              <w:t xml:space="preserve"> </w:t>
            </w:r>
            <w:r w:rsidRPr="00686D1B">
              <w:t xml:space="preserve">Lai nodrošinātu informācijas iesniegšanu reģistrā šo noteikumu 10.punktā minētajā kārtībā, ministrija slēdz starpresoru vienošanās </w:t>
            </w:r>
            <w:r w:rsidRPr="00686D1B">
              <w:lastRenderedPageBreak/>
              <w:t>vai sadarbības līgumus ar šo noteikumu 9.9., 9.10., 9.11.un 9.12.apakšpunktā minētajām institūcijām.</w:t>
            </w:r>
          </w:p>
          <w:p w14:paraId="61F7A107" w14:textId="77777777" w:rsidR="00EE659D" w:rsidRPr="00686D1B" w:rsidRDefault="00EE659D" w:rsidP="00EE659D">
            <w:pPr>
              <w:pStyle w:val="naisc"/>
              <w:spacing w:before="0" w:after="0"/>
              <w:jc w:val="left"/>
            </w:pPr>
          </w:p>
          <w:p w14:paraId="73E96481" w14:textId="673DC96A" w:rsidR="00EE659D" w:rsidRPr="00686D1B" w:rsidRDefault="00EE659D" w:rsidP="00591C3B">
            <w:pPr>
              <w:pStyle w:val="naisc"/>
              <w:spacing w:before="0" w:after="0"/>
              <w:jc w:val="left"/>
            </w:pPr>
            <w:r w:rsidRPr="00686D1B">
              <w:t xml:space="preserve">18.Šo noteikumu 9.10., 9.11., 9.12.apakšpunktā noteikto datu nodošana reģistrā ar informācijas sistēmu sasaistes līdzekļu palīdzību no Nacionālā veselības dienesta,  Pilsonības un migrācijas lietu pārvaldes, Tiesu administrācijas pārziņā esošajām informācijas sistēmām tiek nodrošināta no brīža, kad izveidots attiecīgs tehniskais risinājums. Līdz tehniskā risinājuma izveidei attiecīgos datus  ministrijai manuālas informācijas ievades veikšanai reģistrā iesniedz bāriņtiesa, bērnu aprūpes iestāde un tiesa atbilstoši šo </w:t>
            </w:r>
            <w:r w:rsidRPr="00686D1B">
              <w:lastRenderedPageBreak/>
              <w:t>noteikumu 9.1., 9.2. un 9.3.apakšpunktam.</w:t>
            </w:r>
          </w:p>
          <w:p w14:paraId="5BC19655" w14:textId="77777777" w:rsidR="00EE659D" w:rsidRPr="00686D1B" w:rsidRDefault="00EE659D" w:rsidP="00EE659D">
            <w:pPr>
              <w:pStyle w:val="naisc"/>
              <w:spacing w:before="0" w:after="0"/>
              <w:ind w:firstLine="720"/>
            </w:pPr>
          </w:p>
          <w:p w14:paraId="2CB12341" w14:textId="77777777" w:rsidR="002E4B9B" w:rsidRPr="00686D1B" w:rsidRDefault="00EE659D" w:rsidP="00EE659D">
            <w:pPr>
              <w:pStyle w:val="naisc"/>
              <w:spacing w:before="0" w:after="0"/>
              <w:jc w:val="left"/>
            </w:pPr>
            <w:r w:rsidRPr="00686D1B">
              <w:t>Noteikumu projekta anotācijas I. sadaļas 2.punkts.</w:t>
            </w:r>
          </w:p>
        </w:tc>
        <w:tc>
          <w:tcPr>
            <w:tcW w:w="3323" w:type="dxa"/>
            <w:tcBorders>
              <w:left w:val="single" w:sz="6" w:space="0" w:color="000000"/>
              <w:bottom w:val="single" w:sz="4" w:space="0" w:color="auto"/>
              <w:right w:val="single" w:sz="6" w:space="0" w:color="000000"/>
            </w:tcBorders>
          </w:tcPr>
          <w:p w14:paraId="22A24F6E" w14:textId="77777777" w:rsidR="00BE4F4D" w:rsidRPr="00686D1B" w:rsidRDefault="00BE4F4D" w:rsidP="003F2708">
            <w:pPr>
              <w:pStyle w:val="naisc"/>
              <w:spacing w:before="0" w:after="0"/>
              <w:ind w:firstLine="720"/>
              <w:rPr>
                <w:b/>
              </w:rPr>
            </w:pPr>
            <w:r w:rsidRPr="00686D1B">
              <w:rPr>
                <w:b/>
              </w:rPr>
              <w:lastRenderedPageBreak/>
              <w:t>Tieslietu ministrija</w:t>
            </w:r>
          </w:p>
          <w:p w14:paraId="47CDE822" w14:textId="77777777" w:rsidR="00BE4F4D" w:rsidRPr="00686D1B" w:rsidRDefault="00BE4F4D" w:rsidP="003F2708">
            <w:pPr>
              <w:pStyle w:val="Sarakstarindkopa"/>
              <w:spacing w:after="160" w:line="240" w:lineRule="auto"/>
              <w:ind w:left="709"/>
              <w:jc w:val="both"/>
              <w:rPr>
                <w:rFonts w:ascii="Times New Roman" w:hAnsi="Times New Roman"/>
                <w:sz w:val="24"/>
                <w:szCs w:val="24"/>
              </w:rPr>
            </w:pPr>
          </w:p>
          <w:p w14:paraId="414F2A88" w14:textId="77777777" w:rsidR="00350EAB" w:rsidRPr="00686D1B" w:rsidRDefault="00350EAB" w:rsidP="00F717E2">
            <w:pPr>
              <w:pStyle w:val="Sarakstarindkopa"/>
              <w:spacing w:after="160" w:line="240" w:lineRule="auto"/>
              <w:ind w:left="0"/>
              <w:rPr>
                <w:rFonts w:ascii="Times New Roman" w:hAnsi="Times New Roman"/>
                <w:b/>
                <w:sz w:val="24"/>
                <w:szCs w:val="24"/>
                <w:u w:val="single"/>
              </w:rPr>
            </w:pPr>
            <w:r w:rsidRPr="00686D1B">
              <w:rPr>
                <w:rFonts w:ascii="Times New Roman" w:hAnsi="Times New Roman"/>
                <w:sz w:val="24"/>
                <w:szCs w:val="24"/>
              </w:rPr>
              <w:t xml:space="preserve">Anotācijā ir minēts, ka Reģistram plānota datu apmaiņas risinājuma izstrāde ar Tiesu administrācijas pārziņā </w:t>
            </w:r>
            <w:r w:rsidRPr="00686D1B">
              <w:rPr>
                <w:rFonts w:ascii="Times New Roman" w:hAnsi="Times New Roman"/>
                <w:sz w:val="24"/>
                <w:szCs w:val="24"/>
              </w:rPr>
              <w:lastRenderedPageBreak/>
              <w:t xml:space="preserve">esošajām informācijas sistēmām, lai automātiski iegūtu informāciju par tiesas spriedumiem par adopcijas apstiprināšanu. Arī projekta tekstā ir punkti, kuros minētas Tiesu administrācijas pārziņā esošās informācijas sistēmas. Norādām, ka Tiesu administrācijas pārziņā ir vairākas informācijas sistēmas, taču informācija par tiesu spriedumiem par adopcijas apstiprināšanu tiek iekļauta tikai vienā sistēmā, un tā ir Tiesu informatīvā sistēma. Līdz ar to </w:t>
            </w:r>
            <w:r w:rsidRPr="00686D1B">
              <w:rPr>
                <w:rFonts w:ascii="Times New Roman" w:hAnsi="Times New Roman"/>
                <w:b/>
                <w:sz w:val="24"/>
                <w:szCs w:val="24"/>
                <w:u w:val="single"/>
              </w:rPr>
              <w:t xml:space="preserve">lūdzam attiecīgi precizēt projekta un anotācijas tekstu. </w:t>
            </w:r>
          </w:p>
          <w:p w14:paraId="151F7681" w14:textId="77777777" w:rsidR="002E4B9B" w:rsidRPr="00686D1B" w:rsidRDefault="002E4B9B" w:rsidP="003F2708">
            <w:pPr>
              <w:pStyle w:val="naisc"/>
              <w:spacing w:before="0" w:after="0"/>
              <w:ind w:firstLine="720"/>
              <w:rPr>
                <w:b/>
              </w:rPr>
            </w:pPr>
          </w:p>
        </w:tc>
        <w:tc>
          <w:tcPr>
            <w:tcW w:w="3900" w:type="dxa"/>
            <w:gridSpan w:val="3"/>
            <w:tcBorders>
              <w:left w:val="single" w:sz="6" w:space="0" w:color="000000"/>
              <w:bottom w:val="single" w:sz="4" w:space="0" w:color="auto"/>
              <w:right w:val="single" w:sz="6" w:space="0" w:color="000000"/>
            </w:tcBorders>
          </w:tcPr>
          <w:p w14:paraId="116ADDF4" w14:textId="77777777" w:rsidR="003A774D" w:rsidRPr="00686D1B" w:rsidRDefault="003A774D" w:rsidP="003A774D">
            <w:pPr>
              <w:pStyle w:val="naisc"/>
              <w:spacing w:before="0" w:after="0"/>
              <w:ind w:firstLine="720"/>
              <w:rPr>
                <w:b/>
              </w:rPr>
            </w:pPr>
            <w:r w:rsidRPr="00686D1B">
              <w:rPr>
                <w:b/>
              </w:rPr>
              <w:lastRenderedPageBreak/>
              <w:t>Panākta vienošanās saskaņošanas ietvaros (Tieslietu ministrijas 16.09.2020.e-pasta vēstule).</w:t>
            </w:r>
          </w:p>
          <w:p w14:paraId="4BD198A8" w14:textId="77777777" w:rsidR="003A774D" w:rsidRPr="00686D1B" w:rsidRDefault="003A774D" w:rsidP="003A774D">
            <w:pPr>
              <w:pStyle w:val="naisc"/>
              <w:spacing w:before="0" w:after="0"/>
              <w:ind w:firstLine="720"/>
            </w:pPr>
          </w:p>
          <w:p w14:paraId="42DA35A7" w14:textId="77777777" w:rsidR="003A774D" w:rsidRPr="00686D1B" w:rsidRDefault="003A774D" w:rsidP="003A774D">
            <w:pPr>
              <w:pStyle w:val="naisc"/>
              <w:spacing w:before="0" w:after="0"/>
              <w:ind w:firstLine="720"/>
            </w:pPr>
          </w:p>
          <w:p w14:paraId="48493297" w14:textId="77777777" w:rsidR="003A774D" w:rsidRPr="00686D1B" w:rsidRDefault="003A774D" w:rsidP="003A774D">
            <w:pPr>
              <w:rPr>
                <w:sz w:val="22"/>
                <w:szCs w:val="22"/>
              </w:rPr>
            </w:pPr>
            <w:r w:rsidRPr="00686D1B">
              <w:lastRenderedPageBreak/>
              <w:t xml:space="preserve">Tiesu administrācija šobrīd īsteno  E-lietas ieviešanas projekta 1.posmu, kura ietvaros sadarbojas LR Prokuratūra un tiesas, kā arī sodu izpildes procesā iesaistītās iestādes. Tā kā E-lietas projekta 1.posma ietvaros netika paredzēta prasība izveidot saskarni datu nodošanai no Tiesu informatīvas sistēmas (turpmāk -  TIS) Adopcijas reģistram, tuvākajā laikā nav iespējams iekļaut minētas saskarnes izveidošanu ne E-lietas izstrādes plānā, ne Tiesu informatīvas sistēmas attīstības plānā. </w:t>
            </w:r>
          </w:p>
          <w:p w14:paraId="3B26AC6A" w14:textId="77777777" w:rsidR="003A774D" w:rsidRPr="00686D1B" w:rsidRDefault="003A774D" w:rsidP="003A774D">
            <w:r w:rsidRPr="00686D1B">
              <w:t xml:space="preserve">Ievērojot minēto, akceptējam, ka </w:t>
            </w:r>
            <w:r w:rsidRPr="00686D1B">
              <w:rPr>
                <w:b/>
                <w:bCs/>
              </w:rPr>
              <w:t>līdz tehniskā risinājuma izveidei dati Adopcijas reģistram tiks sniegti atbilstoši Adopcijas reģistra noteikumu projekta 12.punktā noteiktajām</w:t>
            </w:r>
            <w:r w:rsidRPr="00686D1B">
              <w:t xml:space="preserve">. Attiecīgi Adopcijas reģistram nepieciešamo informāciju iespējams nosūtīt elektroniskā formā, proti, nosūtot elektroniski parakstītu tiesas nolēmumu uz norādīto elektroniskā pasta adresi. Taču jāņem vērā, ka šādā gadījumā ir jānodrošina elektroniskā formā izsniedzamās informācijas drošība, lai tiktu ievērota fizisko personu datu aizsardzība, līdz ar to informāciju būtu nepieciešams nosūtīt tikai kriptētā veidā. Informējam, ka ir pieejamas bezmaksas kriptēšanas programmas, </w:t>
            </w:r>
            <w:r w:rsidRPr="00686D1B">
              <w:lastRenderedPageBreak/>
              <w:t>ar kurām ir iespējams aprīkot kancelejas darbinieku darbstacijas.</w:t>
            </w:r>
          </w:p>
          <w:p w14:paraId="7311F732" w14:textId="657B09C4" w:rsidR="00E07C6F" w:rsidRPr="00686D1B" w:rsidRDefault="003A774D" w:rsidP="003A774D">
            <w:r w:rsidRPr="00686D1B">
              <w:t xml:space="preserve">Vienlaikus vēršam uzmanību, ka nākamajos E-lietas īstenošanas posmos paredzēts civilprocesu un administratīvo procesu pilnībā ieviest jaunā tehnoloģiskā TIS platformā, vēl papildus automatizējot iestāžu darbības procesus. Līdz ar to, nākotnes perspektīvas ietvaros, ja tiks piešķirts finansējums E-lietas projekta 2. vai 3.kārtas īstenošanai, sadarbību ar Labklājības ministriju varētu tiktu paredzēta sadarbība, iestrādājot to pamatnostādnēs un tālāk projektu aprakstos. </w:t>
            </w:r>
          </w:p>
        </w:tc>
        <w:tc>
          <w:tcPr>
            <w:tcW w:w="3183" w:type="dxa"/>
            <w:tcBorders>
              <w:top w:val="single" w:sz="4" w:space="0" w:color="auto"/>
              <w:left w:val="single" w:sz="4" w:space="0" w:color="auto"/>
              <w:bottom w:val="single" w:sz="4" w:space="0" w:color="auto"/>
            </w:tcBorders>
          </w:tcPr>
          <w:p w14:paraId="58D1D751" w14:textId="77777777" w:rsidR="00067B76" w:rsidRPr="00686D1B" w:rsidRDefault="00067B76" w:rsidP="00067B76">
            <w:r w:rsidRPr="00686D1B">
              <w:lastRenderedPageBreak/>
              <w:t>Noteikumu projekta 9.11.apakšpunts izteikts šādā redakcijā:</w:t>
            </w:r>
          </w:p>
          <w:p w14:paraId="053E18DE" w14:textId="77777777" w:rsidR="00067B76" w:rsidRPr="00686D1B" w:rsidRDefault="00067B76" w:rsidP="00067B76">
            <w:r w:rsidRPr="00686D1B">
              <w:t xml:space="preserve"> </w:t>
            </w:r>
          </w:p>
          <w:p w14:paraId="3A4CB957" w14:textId="5E405410" w:rsidR="00067B76" w:rsidRPr="00686D1B" w:rsidRDefault="00067B76" w:rsidP="00067B76">
            <w:r w:rsidRPr="00686D1B">
              <w:t>9.11.</w:t>
            </w:r>
            <w:r w:rsidRPr="00686D1B">
              <w:tab/>
              <w:t xml:space="preserve">Pilsonības un migrācijas lietu pārvaldes – šo </w:t>
            </w:r>
            <w:r w:rsidRPr="00686D1B">
              <w:lastRenderedPageBreak/>
              <w:t xml:space="preserve">noteikumu 5.1.1., 5.1.2., 5.1.3., 5.1.4., 5.1.5., 5.1.6., 5.1.9.4. </w:t>
            </w:r>
            <w:r w:rsidRPr="00686D1B">
              <w:rPr>
                <w:i/>
              </w:rPr>
              <w:t>(par ārpusģimenes aprūpes pakalpojuma sniedzēju – audžuģimenes statusu saņēmušajiem laulātajiem (personu) vai aizbildni)</w:t>
            </w:r>
            <w:r w:rsidRPr="00686D1B">
              <w:t>, 5.1.10.</w:t>
            </w:r>
            <w:r w:rsidR="00A86216" w:rsidRPr="00686D1B">
              <w:rPr>
                <w:i/>
              </w:rPr>
              <w:t xml:space="preserve"> (par bērna vecākiem)</w:t>
            </w:r>
            <w:r w:rsidRPr="00686D1B">
              <w:t>, 5.1.16., 5.1.28., 5.2.1.1., 5.2.1.2., 5.2.1.3., 5.2.1.4., 5.2.1.5., 5.2.1.6., 5.2.1.8., 5.2.1.10.un 5.2.1.16. apakšpunktā minētos datus;</w:t>
            </w:r>
          </w:p>
          <w:p w14:paraId="2C6F1D64" w14:textId="77777777" w:rsidR="00067B76" w:rsidRPr="00686D1B" w:rsidRDefault="00067B76" w:rsidP="00067B76"/>
          <w:p w14:paraId="3DC7568D" w14:textId="77777777" w:rsidR="00067B76" w:rsidRPr="00686D1B" w:rsidRDefault="00067B76" w:rsidP="00067B76">
            <w:pPr>
              <w:rPr>
                <w:i/>
              </w:rPr>
            </w:pPr>
            <w:r w:rsidRPr="00686D1B">
              <w:rPr>
                <w:i/>
              </w:rPr>
              <w:t>(numerācija pēc 5.punkta numerācijas precizēšanas)</w:t>
            </w:r>
          </w:p>
          <w:p w14:paraId="2350352B" w14:textId="77777777" w:rsidR="00067B76" w:rsidRPr="00686D1B" w:rsidRDefault="00067B76" w:rsidP="00067B76"/>
          <w:p w14:paraId="57147335" w14:textId="77777777" w:rsidR="00067B76" w:rsidRPr="00686D1B" w:rsidRDefault="00067B76" w:rsidP="00067B76">
            <w:r w:rsidRPr="00686D1B">
              <w:t>Noteikumu projekta 9.12.apakšpunts izteikts šādā redakcijā:</w:t>
            </w:r>
          </w:p>
          <w:p w14:paraId="4694A81F" w14:textId="77777777" w:rsidR="00067B76" w:rsidRPr="00686D1B" w:rsidRDefault="00067B76" w:rsidP="00067B76">
            <w:r w:rsidRPr="00686D1B">
              <w:t>“9.12.</w:t>
            </w:r>
            <w:r w:rsidRPr="00686D1B">
              <w:tab/>
              <w:t>Tiesu administrācijas – šo noteikumu 5.4.11. apakšpunktā minētos datus.”</w:t>
            </w:r>
          </w:p>
          <w:p w14:paraId="50028E5E" w14:textId="77777777" w:rsidR="00067B76" w:rsidRPr="00686D1B" w:rsidRDefault="00067B76" w:rsidP="00067B76"/>
          <w:p w14:paraId="0D1C9593" w14:textId="77777777" w:rsidR="00067B76" w:rsidRPr="00686D1B" w:rsidRDefault="00067B76" w:rsidP="00067B76">
            <w:r w:rsidRPr="00686D1B">
              <w:t>Noteikumu projekta 10.punkts izteikts šādā redakcijā:</w:t>
            </w:r>
          </w:p>
          <w:p w14:paraId="1CA2F1AF" w14:textId="77777777" w:rsidR="00067B76" w:rsidRPr="00686D1B" w:rsidRDefault="00067B76" w:rsidP="00067B76">
            <w:r w:rsidRPr="00686D1B">
              <w:t>“10.</w:t>
            </w:r>
            <w:r w:rsidRPr="00686D1B">
              <w:tab/>
              <w:t>Šo noteikumu 9.9., 9.10., 9.11., 9.12.apakšpunktā minētās institūcijas to kompetencē esošo informāciju reģistrā nodod ar informācijas sistēmu sasaistes līdzekļu palīdzību.</w:t>
            </w:r>
          </w:p>
          <w:p w14:paraId="321E92C7" w14:textId="77777777" w:rsidR="00067B76" w:rsidRPr="00686D1B" w:rsidRDefault="00067B76" w:rsidP="00067B76"/>
          <w:p w14:paraId="59F1ABB7" w14:textId="77777777" w:rsidR="00067B76" w:rsidRPr="00686D1B" w:rsidRDefault="00067B76" w:rsidP="00067B76"/>
          <w:p w14:paraId="27557A00" w14:textId="77777777" w:rsidR="00067B76" w:rsidRPr="00686D1B" w:rsidRDefault="00067B76" w:rsidP="00067B76">
            <w:r w:rsidRPr="00686D1B">
              <w:t>Noteikumu projekta 11.punkts izteikts šādā redakcijā:</w:t>
            </w:r>
          </w:p>
          <w:p w14:paraId="153628C5" w14:textId="77777777" w:rsidR="00067B76" w:rsidRPr="00686D1B" w:rsidRDefault="00067B76" w:rsidP="00067B76">
            <w:r w:rsidRPr="00686D1B">
              <w:t>“11.</w:t>
            </w:r>
            <w:r w:rsidRPr="00686D1B">
              <w:tab/>
              <w:t>Lai nodrošinātu informācijas iesniegšanu reģistrā šo noteikumu 10.punktā minētajā kārtībā, ministrija slēdz starpresoru vienošanās vai sadarbības līgumus ar šo noteikumu 9.9., 9.10., 9.11.un 9.12.apakšpunktā minētajām institūcijām.”</w:t>
            </w:r>
          </w:p>
          <w:p w14:paraId="59C6CE14" w14:textId="77777777" w:rsidR="00067B76" w:rsidRPr="00686D1B" w:rsidRDefault="00067B76" w:rsidP="00067B76"/>
          <w:p w14:paraId="3ADCBE2A" w14:textId="77777777" w:rsidR="00067B76" w:rsidRPr="00686D1B" w:rsidRDefault="00067B76" w:rsidP="00067B76">
            <w:r w:rsidRPr="00686D1B">
              <w:t>Noteikumu projekta 18.punkts izteikts šādā redakcijā:</w:t>
            </w:r>
          </w:p>
          <w:p w14:paraId="4178367C" w14:textId="7ECECD29" w:rsidR="00067B76" w:rsidRPr="00686D1B" w:rsidRDefault="00067B76" w:rsidP="00067B76">
            <w:r w:rsidRPr="00686D1B">
              <w:t>“18.</w:t>
            </w:r>
            <w:r w:rsidRPr="00686D1B">
              <w:tab/>
              <w:t>Šo noteikumu 9.10., 9.11., 9.12.apakšpunktā noteikto datu nodošana reģistrā ar informācijas sistēmu sasaistes līdzekļu palīdzību no Nacionālā veselības dienesta, Pilsonības un migrācijas lietu pārvaldes pārziņā esošajām informācijas sistēmām un no tiesām, izmantojot Tiesu administrācijas uzturēto Tiesu informatīvo sistēmu, tiek nodrošināta no brīža, kad izveidots attiecīgs tehniskais risinājums</w:t>
            </w:r>
            <w:r w:rsidR="00D7482E" w:rsidRPr="00686D1B">
              <w:t xml:space="preserve"> un ja attiecīgajā </w:t>
            </w:r>
            <w:r w:rsidR="00D7482E" w:rsidRPr="00686D1B">
              <w:lastRenderedPageBreak/>
              <w:t>informācijas sistēmā informācijas sistēmas lietotāji minētos datus uzkrāj</w:t>
            </w:r>
            <w:r w:rsidRPr="00686D1B">
              <w:t xml:space="preserve">. Līdz tehniskā risinājuma izveidei </w:t>
            </w:r>
            <w:r w:rsidR="00BD1796" w:rsidRPr="00686D1B">
              <w:t xml:space="preserve">un laikam, kad attiecīgajā informācijas sistēmā tās lietotāji minētos datus būs sākuši uzkrāt, </w:t>
            </w:r>
            <w:r w:rsidRPr="00686D1B">
              <w:t>attiecīgos datus  ministrijai manuālas informācijas ievades veikšanai reģistrā iesniedz bērnu aprūpes iestāde, bāriņtiesa un tiesa atbilstoši šo noteikumu 9.1., 9.2. un 9.3.apakšpunktam.”</w:t>
            </w:r>
          </w:p>
          <w:p w14:paraId="3BCF1C19" w14:textId="77777777" w:rsidR="00067B76" w:rsidRPr="00686D1B" w:rsidRDefault="00067B76" w:rsidP="00067B76"/>
          <w:p w14:paraId="0361CD58" w14:textId="1375B7E3" w:rsidR="002E4B9B" w:rsidRPr="00686D1B" w:rsidRDefault="00067B76" w:rsidP="00067B76">
            <w:r w:rsidRPr="00686D1B">
              <w:t>Precizēta noteikumu projekta anotācija.</w:t>
            </w:r>
          </w:p>
        </w:tc>
      </w:tr>
      <w:tr w:rsidR="00A04140" w:rsidRPr="00686D1B" w14:paraId="7FE9A13E" w14:textId="77777777" w:rsidTr="00FC50C9">
        <w:tc>
          <w:tcPr>
            <w:tcW w:w="1133" w:type="dxa"/>
            <w:tcBorders>
              <w:left w:val="single" w:sz="6" w:space="0" w:color="000000"/>
              <w:bottom w:val="single" w:sz="4" w:space="0" w:color="auto"/>
              <w:right w:val="single" w:sz="6" w:space="0" w:color="000000"/>
            </w:tcBorders>
          </w:tcPr>
          <w:p w14:paraId="1A0F9673"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630B8B39" w14:textId="77777777" w:rsidR="002E4B9B" w:rsidRPr="00686D1B" w:rsidRDefault="00B03353" w:rsidP="00B03353">
            <w:pPr>
              <w:pStyle w:val="naisc"/>
              <w:spacing w:before="0" w:after="0"/>
              <w:jc w:val="left"/>
            </w:pPr>
            <w:r w:rsidRPr="00686D1B">
              <w:t>Noteikumu projekta anotācijas I. sadaļas 2.punkts.</w:t>
            </w:r>
          </w:p>
        </w:tc>
        <w:tc>
          <w:tcPr>
            <w:tcW w:w="3323" w:type="dxa"/>
            <w:tcBorders>
              <w:left w:val="single" w:sz="6" w:space="0" w:color="000000"/>
              <w:bottom w:val="single" w:sz="4" w:space="0" w:color="auto"/>
              <w:right w:val="single" w:sz="6" w:space="0" w:color="000000"/>
            </w:tcBorders>
          </w:tcPr>
          <w:p w14:paraId="4CE8F48E" w14:textId="77777777" w:rsidR="00BE4F4D" w:rsidRPr="00686D1B" w:rsidRDefault="00BE4F4D" w:rsidP="003F2708">
            <w:pPr>
              <w:pStyle w:val="naisc"/>
              <w:spacing w:before="0" w:after="0"/>
              <w:ind w:firstLine="720"/>
              <w:rPr>
                <w:b/>
              </w:rPr>
            </w:pPr>
            <w:r w:rsidRPr="00686D1B">
              <w:rPr>
                <w:b/>
              </w:rPr>
              <w:t>Tieslietu ministrija</w:t>
            </w:r>
          </w:p>
          <w:p w14:paraId="1FFAC62D" w14:textId="77777777" w:rsidR="00BE4F4D" w:rsidRPr="00686D1B" w:rsidRDefault="00BE4F4D" w:rsidP="003F2708">
            <w:pPr>
              <w:pStyle w:val="Sarakstarindkopa"/>
              <w:spacing w:after="160" w:line="240" w:lineRule="auto"/>
              <w:ind w:left="1080"/>
              <w:jc w:val="both"/>
              <w:rPr>
                <w:rFonts w:ascii="Times New Roman" w:hAnsi="Times New Roman"/>
                <w:sz w:val="24"/>
                <w:szCs w:val="24"/>
              </w:rPr>
            </w:pPr>
          </w:p>
          <w:p w14:paraId="729176F9" w14:textId="77777777" w:rsidR="002E4B9B" w:rsidRPr="00686D1B" w:rsidRDefault="00350EAB" w:rsidP="003F2708">
            <w:pPr>
              <w:pStyle w:val="Sarakstarindkopa"/>
              <w:spacing w:after="160" w:line="240" w:lineRule="auto"/>
              <w:ind w:left="0"/>
              <w:jc w:val="both"/>
              <w:rPr>
                <w:rFonts w:ascii="Times New Roman" w:hAnsi="Times New Roman"/>
                <w:sz w:val="24"/>
                <w:szCs w:val="24"/>
              </w:rPr>
            </w:pPr>
            <w:r w:rsidRPr="00686D1B">
              <w:rPr>
                <w:rFonts w:ascii="Times New Roman" w:hAnsi="Times New Roman"/>
                <w:sz w:val="24"/>
                <w:szCs w:val="24"/>
              </w:rPr>
              <w:t xml:space="preserve">Anotācijas I sadaļas 2. punktā lietots saīsinājums “noteikumi nr.794”, nenorādot pilnu šo noteikumu nosaukumu pirmajā saīsinājuma lietošanas vietā. Vienlaikus vairākās vietās anotācijas I sadaļas 2. punktā kļūdaini lietots saīsinājums “noteikumi nr.974”. Lai nodrošinātu skaidru un konsekventu noteikumu nosaukuma saīsinājuma </w:t>
            </w:r>
            <w:r w:rsidRPr="00686D1B">
              <w:rPr>
                <w:rFonts w:ascii="Times New Roman" w:hAnsi="Times New Roman"/>
                <w:sz w:val="24"/>
                <w:szCs w:val="24"/>
              </w:rPr>
              <w:lastRenderedPageBreak/>
              <w:t>lietošanu, lūdzam precizēt anotāciju.</w:t>
            </w:r>
          </w:p>
        </w:tc>
        <w:tc>
          <w:tcPr>
            <w:tcW w:w="3900" w:type="dxa"/>
            <w:gridSpan w:val="3"/>
            <w:tcBorders>
              <w:left w:val="single" w:sz="6" w:space="0" w:color="000000"/>
              <w:bottom w:val="single" w:sz="4" w:space="0" w:color="auto"/>
              <w:right w:val="single" w:sz="6" w:space="0" w:color="000000"/>
            </w:tcBorders>
          </w:tcPr>
          <w:p w14:paraId="518E2B5D" w14:textId="41D260E9" w:rsidR="00F91727" w:rsidRPr="00686D1B" w:rsidRDefault="00B03353" w:rsidP="008E2BAD">
            <w:pPr>
              <w:pStyle w:val="naisc"/>
              <w:spacing w:before="0" w:after="0"/>
              <w:ind w:firstLine="720"/>
              <w:rPr>
                <w:b/>
              </w:rPr>
            </w:pPr>
            <w:r w:rsidRPr="00686D1B">
              <w:rPr>
                <w:b/>
              </w:rPr>
              <w:lastRenderedPageBreak/>
              <w:t>Ņemts vērā.</w:t>
            </w:r>
          </w:p>
        </w:tc>
        <w:tc>
          <w:tcPr>
            <w:tcW w:w="3183" w:type="dxa"/>
            <w:tcBorders>
              <w:top w:val="single" w:sz="4" w:space="0" w:color="auto"/>
              <w:left w:val="single" w:sz="4" w:space="0" w:color="auto"/>
              <w:bottom w:val="single" w:sz="4" w:space="0" w:color="auto"/>
            </w:tcBorders>
          </w:tcPr>
          <w:p w14:paraId="562260D5" w14:textId="77777777" w:rsidR="002E4B9B" w:rsidRPr="00686D1B" w:rsidRDefault="00B03353">
            <w:r w:rsidRPr="00686D1B">
              <w:t>Precizēts noteikumu projekta anotācijas I. sadaļas 2.punkts.</w:t>
            </w:r>
          </w:p>
        </w:tc>
      </w:tr>
      <w:tr w:rsidR="00A04140" w:rsidRPr="00686D1B" w14:paraId="6E695170" w14:textId="77777777" w:rsidTr="00FC50C9">
        <w:tc>
          <w:tcPr>
            <w:tcW w:w="1133" w:type="dxa"/>
            <w:tcBorders>
              <w:left w:val="single" w:sz="6" w:space="0" w:color="000000"/>
              <w:bottom w:val="single" w:sz="4" w:space="0" w:color="auto"/>
              <w:right w:val="single" w:sz="6" w:space="0" w:color="000000"/>
            </w:tcBorders>
            <w:shd w:val="clear" w:color="auto" w:fill="FFFFFF"/>
          </w:tcPr>
          <w:p w14:paraId="40DBCDDF" w14:textId="77777777" w:rsidR="002E4B9B" w:rsidRPr="00686D1B" w:rsidRDefault="002E4B9B" w:rsidP="00232956">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cPr>
          <w:p w14:paraId="4B75B1B6" w14:textId="77777777" w:rsidR="002E4B9B" w:rsidRPr="00686D1B" w:rsidRDefault="00A81042" w:rsidP="00A81042">
            <w:pPr>
              <w:pStyle w:val="naisc"/>
              <w:spacing w:before="0" w:after="0"/>
              <w:jc w:val="left"/>
            </w:pPr>
            <w:r w:rsidRPr="00686D1B">
              <w:t>Noteikumu projekta anotācijas I. sadaļas 2.punkts.</w:t>
            </w:r>
          </w:p>
        </w:tc>
        <w:tc>
          <w:tcPr>
            <w:tcW w:w="3323" w:type="dxa"/>
            <w:tcBorders>
              <w:left w:val="single" w:sz="6" w:space="0" w:color="000000"/>
              <w:bottom w:val="single" w:sz="4" w:space="0" w:color="auto"/>
              <w:right w:val="single" w:sz="6" w:space="0" w:color="000000"/>
            </w:tcBorders>
            <w:shd w:val="clear" w:color="auto" w:fill="FFFFFF"/>
          </w:tcPr>
          <w:p w14:paraId="7D2F7AD1" w14:textId="77777777" w:rsidR="00BE4F4D" w:rsidRPr="00686D1B" w:rsidRDefault="00BE4F4D" w:rsidP="003F2708">
            <w:pPr>
              <w:pStyle w:val="naisc"/>
              <w:spacing w:before="0" w:after="0"/>
              <w:ind w:firstLine="720"/>
              <w:rPr>
                <w:b/>
              </w:rPr>
            </w:pPr>
            <w:r w:rsidRPr="00686D1B">
              <w:rPr>
                <w:b/>
              </w:rPr>
              <w:t>Tieslietu ministrija</w:t>
            </w:r>
          </w:p>
          <w:p w14:paraId="21878CC1" w14:textId="77777777" w:rsidR="00BE4F4D" w:rsidRPr="00686D1B" w:rsidRDefault="00BE4F4D" w:rsidP="003F2708">
            <w:pPr>
              <w:pStyle w:val="Sarakstarindkopa"/>
              <w:spacing w:after="160" w:line="240" w:lineRule="auto"/>
              <w:ind w:left="0"/>
              <w:jc w:val="both"/>
              <w:rPr>
                <w:rFonts w:ascii="Times New Roman" w:hAnsi="Times New Roman"/>
                <w:sz w:val="24"/>
                <w:szCs w:val="24"/>
              </w:rPr>
            </w:pPr>
          </w:p>
          <w:p w14:paraId="682F8015" w14:textId="77777777" w:rsidR="00350EAB" w:rsidRPr="00686D1B" w:rsidRDefault="00350EAB" w:rsidP="003F2708">
            <w:pPr>
              <w:pStyle w:val="Sarakstarindkopa"/>
              <w:spacing w:after="160" w:line="240" w:lineRule="auto"/>
              <w:ind w:left="0"/>
              <w:jc w:val="both"/>
              <w:rPr>
                <w:rFonts w:ascii="Times New Roman" w:hAnsi="Times New Roman"/>
                <w:sz w:val="24"/>
                <w:szCs w:val="24"/>
              </w:rPr>
            </w:pPr>
            <w:r w:rsidRPr="00686D1B">
              <w:rPr>
                <w:rFonts w:ascii="Times New Roman" w:hAnsi="Times New Roman"/>
                <w:sz w:val="24"/>
                <w:szCs w:val="24"/>
              </w:rPr>
              <w:t xml:space="preserve">Eiropas Parlamenta un Padomes Regulas (ES) 2016/679  par fizisku personu aizsardzību attiecībā uz personas datu apstrādi un šādu datu brīvu apriti un ar ko atceļ Direktīvu 95/46/EK (Vispārīgā datu aizsardzības regula) (turpmāk – Regula) 35. panta 3. punkta “a” apakšpunkts paredz, ka novērtējums par ietekmi uz datu aizsardzību, jo īpaši ir vajadzīgs gadījumā, ja ar fiziskām personām saistīta personiska aspektu sistemātiska un plaša novērtēšana, kuras pamatā ir automatizēta apstrāde, tostarp profilēšana, un ar kuru pamato lēmumus, kas fiziskai personai rada tiesiskās sekas vai līdzīgi būtiski ietekmē fizisko personu. Savukārt minētās normas “b” apakšpunkts paredz, ka novērtējums par ietekmi uz datu aizsardzību ir vajadzīgs gadījumā, ja tiek veikta 9. panta 1. punktā minēto īpašo kategoriju datu apstrāde plašā mērogā. </w:t>
            </w:r>
          </w:p>
          <w:p w14:paraId="015199C6" w14:textId="77777777" w:rsidR="002E4B9B" w:rsidRPr="00686D1B" w:rsidRDefault="00350EAB" w:rsidP="003F2708">
            <w:pPr>
              <w:pStyle w:val="Sarakstarindkopa"/>
              <w:spacing w:line="240" w:lineRule="auto"/>
              <w:ind w:left="0"/>
              <w:jc w:val="both"/>
              <w:rPr>
                <w:rFonts w:ascii="Times New Roman" w:hAnsi="Times New Roman"/>
                <w:sz w:val="24"/>
                <w:szCs w:val="24"/>
              </w:rPr>
            </w:pPr>
            <w:r w:rsidRPr="00686D1B">
              <w:rPr>
                <w:rFonts w:ascii="Times New Roman" w:hAnsi="Times New Roman"/>
                <w:sz w:val="24"/>
                <w:szCs w:val="24"/>
              </w:rPr>
              <w:lastRenderedPageBreak/>
              <w:t>Ņemot vērā minēto un to, ka Reģistrs apstrādās personas datus un īpašu kategoriju personas datus, kā arī to, ka šo datu apstrādes darbības teritoriālais tvērums ir Latvijas Republika, savukārt potenciālais datu subjektu skaits, kuru personas dati noteikumu projekta ietvaros tiktu apstrādāti, provizoriski ir mērāms vairākos tūkstošos, lūdzam veikt novērtējumu par ietekmi uz datu aizsardzību.</w:t>
            </w:r>
          </w:p>
        </w:tc>
        <w:tc>
          <w:tcPr>
            <w:tcW w:w="3900" w:type="dxa"/>
            <w:gridSpan w:val="3"/>
            <w:tcBorders>
              <w:left w:val="single" w:sz="6" w:space="0" w:color="000000"/>
              <w:bottom w:val="single" w:sz="4" w:space="0" w:color="auto"/>
              <w:right w:val="single" w:sz="6" w:space="0" w:color="000000"/>
            </w:tcBorders>
            <w:shd w:val="clear" w:color="auto" w:fill="FFFFFF"/>
          </w:tcPr>
          <w:p w14:paraId="3284E2E0" w14:textId="77777777" w:rsidR="002E4B9B" w:rsidRPr="00686D1B" w:rsidRDefault="007F06AA" w:rsidP="00DB7395">
            <w:pPr>
              <w:pStyle w:val="naisc"/>
              <w:spacing w:before="0" w:after="0"/>
              <w:ind w:firstLine="720"/>
              <w:rPr>
                <w:b/>
              </w:rPr>
            </w:pPr>
            <w:r w:rsidRPr="00686D1B">
              <w:rPr>
                <w:b/>
              </w:rPr>
              <w:lastRenderedPageBreak/>
              <w:t>Ņemts vērā.</w:t>
            </w:r>
          </w:p>
          <w:p w14:paraId="2F0069B8" w14:textId="77777777" w:rsidR="007F06AA" w:rsidRPr="00686D1B" w:rsidRDefault="007F06AA" w:rsidP="00DB7395">
            <w:pPr>
              <w:pStyle w:val="naisc"/>
              <w:spacing w:before="0" w:after="0"/>
              <w:ind w:firstLine="720"/>
            </w:pPr>
          </w:p>
          <w:p w14:paraId="3DE47B9E" w14:textId="0BEA7F6C" w:rsidR="002C43CE" w:rsidRPr="00686D1B" w:rsidRDefault="007F06AA" w:rsidP="008E2BAD">
            <w:pPr>
              <w:pStyle w:val="naisc"/>
              <w:spacing w:before="0" w:after="0"/>
              <w:ind w:firstLine="720"/>
            </w:pPr>
            <w:r w:rsidRPr="00686D1B">
              <w:t>Veikts novērtēju</w:t>
            </w:r>
            <w:r w:rsidR="00A81042" w:rsidRPr="00686D1B">
              <w:t>ms</w:t>
            </w:r>
            <w:r w:rsidRPr="00686D1B">
              <w:t xml:space="preserve"> par ietekmi uz datu aizsardzību (NIDA).</w:t>
            </w:r>
          </w:p>
        </w:tc>
        <w:tc>
          <w:tcPr>
            <w:tcW w:w="3183" w:type="dxa"/>
            <w:tcBorders>
              <w:top w:val="single" w:sz="4" w:space="0" w:color="auto"/>
              <w:left w:val="single" w:sz="4" w:space="0" w:color="auto"/>
              <w:bottom w:val="single" w:sz="4" w:space="0" w:color="auto"/>
            </w:tcBorders>
            <w:shd w:val="clear" w:color="auto" w:fill="FFFFFF"/>
          </w:tcPr>
          <w:p w14:paraId="01672E56" w14:textId="3AD4FEE9" w:rsidR="002E4B9B" w:rsidRPr="00686D1B" w:rsidRDefault="00A81042">
            <w:r w:rsidRPr="00686D1B">
              <w:t>Papildināt</w:t>
            </w:r>
            <w:r w:rsidR="00786423" w:rsidRPr="00686D1B">
              <w:t>s</w:t>
            </w:r>
            <w:r w:rsidRPr="00686D1B">
              <w:t xml:space="preserve"> noteikumu projekta anotācijas I. sadaļas 2.punkts ar norādi par novērtējumu par ietekmi uz datu aizsardzību (NIDA).</w:t>
            </w:r>
          </w:p>
        </w:tc>
      </w:tr>
      <w:tr w:rsidR="00A04140" w:rsidRPr="00686D1B" w14:paraId="3733E712" w14:textId="77777777" w:rsidTr="00FC50C9">
        <w:tc>
          <w:tcPr>
            <w:tcW w:w="1133" w:type="dxa"/>
            <w:tcBorders>
              <w:left w:val="single" w:sz="6" w:space="0" w:color="000000"/>
              <w:bottom w:val="single" w:sz="4" w:space="0" w:color="auto"/>
              <w:right w:val="single" w:sz="6" w:space="0" w:color="000000"/>
            </w:tcBorders>
          </w:tcPr>
          <w:p w14:paraId="5966185E" w14:textId="77777777" w:rsidR="002E4B9B" w:rsidRPr="00686D1B" w:rsidRDefault="002E4B9B"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3CC1BC12" w14:textId="77777777" w:rsidR="002E4B9B" w:rsidRPr="00686D1B" w:rsidRDefault="002E7FC1" w:rsidP="00FB40F5">
            <w:pPr>
              <w:pStyle w:val="naisc"/>
              <w:spacing w:before="0" w:after="0"/>
              <w:jc w:val="left"/>
            </w:pPr>
            <w:r w:rsidRPr="00686D1B">
              <w:t>Noteikumu projekta anotācijas IV. sadaļa.</w:t>
            </w:r>
          </w:p>
        </w:tc>
        <w:tc>
          <w:tcPr>
            <w:tcW w:w="3323" w:type="dxa"/>
            <w:tcBorders>
              <w:left w:val="single" w:sz="6" w:space="0" w:color="000000"/>
              <w:bottom w:val="single" w:sz="4" w:space="0" w:color="auto"/>
              <w:right w:val="single" w:sz="6" w:space="0" w:color="000000"/>
            </w:tcBorders>
          </w:tcPr>
          <w:p w14:paraId="6F58C3EC" w14:textId="77777777" w:rsidR="00BE4F4D" w:rsidRPr="00686D1B" w:rsidRDefault="00BE4F4D" w:rsidP="003F2708">
            <w:pPr>
              <w:pStyle w:val="naisc"/>
              <w:spacing w:before="0" w:after="0"/>
              <w:ind w:firstLine="720"/>
              <w:rPr>
                <w:b/>
              </w:rPr>
            </w:pPr>
            <w:r w:rsidRPr="00686D1B">
              <w:rPr>
                <w:b/>
              </w:rPr>
              <w:t>Tieslietu ministrija</w:t>
            </w:r>
          </w:p>
          <w:p w14:paraId="3B611637" w14:textId="77777777" w:rsidR="00BE4F4D" w:rsidRPr="00686D1B" w:rsidRDefault="00BE4F4D" w:rsidP="003F2708">
            <w:pPr>
              <w:pStyle w:val="Sarakstarindkopa"/>
              <w:spacing w:after="160" w:line="240" w:lineRule="auto"/>
              <w:ind w:left="709"/>
              <w:jc w:val="both"/>
              <w:rPr>
                <w:rFonts w:ascii="Times New Roman" w:hAnsi="Times New Roman"/>
                <w:sz w:val="24"/>
                <w:szCs w:val="24"/>
              </w:rPr>
            </w:pPr>
          </w:p>
          <w:p w14:paraId="169E21F6" w14:textId="77777777" w:rsidR="002E4B9B" w:rsidRPr="00686D1B" w:rsidRDefault="00350EAB" w:rsidP="003F2708">
            <w:pPr>
              <w:pStyle w:val="Sarakstarindkopa"/>
              <w:spacing w:after="160" w:line="240" w:lineRule="auto"/>
              <w:ind w:left="0"/>
              <w:jc w:val="both"/>
              <w:rPr>
                <w:rFonts w:ascii="Times New Roman" w:hAnsi="Times New Roman"/>
                <w:sz w:val="24"/>
                <w:szCs w:val="24"/>
              </w:rPr>
            </w:pPr>
            <w:r w:rsidRPr="00686D1B">
              <w:rPr>
                <w:rFonts w:ascii="Times New Roman" w:hAnsi="Times New Roman"/>
                <w:sz w:val="24"/>
                <w:szCs w:val="24"/>
              </w:rPr>
              <w:t>Lūdzam atbilstoši Ministru kabineta 2009. gada 15. decembra instrukcijas Nr.19 „Tiesību akta projekta sākotnējās ietekmes izvērtēšanas kārtība” V nodaļā noteiktajam aizpildīt anotācijas IV sadaļu.</w:t>
            </w:r>
          </w:p>
        </w:tc>
        <w:tc>
          <w:tcPr>
            <w:tcW w:w="3900" w:type="dxa"/>
            <w:gridSpan w:val="3"/>
            <w:tcBorders>
              <w:left w:val="single" w:sz="6" w:space="0" w:color="000000"/>
              <w:bottom w:val="single" w:sz="4" w:space="0" w:color="auto"/>
              <w:right w:val="single" w:sz="6" w:space="0" w:color="000000"/>
            </w:tcBorders>
          </w:tcPr>
          <w:p w14:paraId="784CBB0A" w14:textId="66EDD12F" w:rsidR="002E4B9B" w:rsidRPr="00686D1B" w:rsidRDefault="002E7FC1" w:rsidP="002C0C15">
            <w:pPr>
              <w:pStyle w:val="naisc"/>
              <w:spacing w:before="0" w:after="0"/>
              <w:ind w:firstLine="720"/>
              <w:rPr>
                <w:b/>
              </w:rPr>
            </w:pPr>
            <w:r w:rsidRPr="00686D1B">
              <w:rPr>
                <w:b/>
              </w:rPr>
              <w:t>Ņemts vērā.</w:t>
            </w:r>
          </w:p>
        </w:tc>
        <w:tc>
          <w:tcPr>
            <w:tcW w:w="3183" w:type="dxa"/>
            <w:tcBorders>
              <w:top w:val="single" w:sz="4" w:space="0" w:color="auto"/>
              <w:left w:val="single" w:sz="4" w:space="0" w:color="auto"/>
              <w:bottom w:val="single" w:sz="4" w:space="0" w:color="auto"/>
            </w:tcBorders>
          </w:tcPr>
          <w:p w14:paraId="32B0798D" w14:textId="77777777" w:rsidR="002E4B9B" w:rsidRPr="00686D1B" w:rsidRDefault="002E7FC1">
            <w:r w:rsidRPr="00686D1B">
              <w:t xml:space="preserve">Precizēta noteikumu projekta anotācijas IV. sadaļa. </w:t>
            </w:r>
          </w:p>
        </w:tc>
      </w:tr>
      <w:tr w:rsidR="00A04140" w:rsidRPr="00686D1B" w14:paraId="51552630" w14:textId="77777777" w:rsidTr="00FC50C9">
        <w:tc>
          <w:tcPr>
            <w:tcW w:w="1133" w:type="dxa"/>
            <w:tcBorders>
              <w:left w:val="single" w:sz="6" w:space="0" w:color="000000"/>
              <w:bottom w:val="single" w:sz="4" w:space="0" w:color="auto"/>
              <w:right w:val="single" w:sz="6" w:space="0" w:color="000000"/>
            </w:tcBorders>
          </w:tcPr>
          <w:p w14:paraId="5D347701" w14:textId="77777777" w:rsidR="004A2D16" w:rsidRPr="00686D1B" w:rsidRDefault="004A2D16"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40C6368F" w14:textId="77777777" w:rsidR="004A2D16" w:rsidRPr="00686D1B" w:rsidRDefault="00B21BB4" w:rsidP="000E4EE7">
            <w:pPr>
              <w:pStyle w:val="naisc"/>
              <w:spacing w:before="0" w:after="0"/>
              <w:jc w:val="left"/>
            </w:pPr>
            <w:r w:rsidRPr="00686D1B">
              <w:t>11.</w:t>
            </w:r>
            <w:r w:rsidRPr="00686D1B">
              <w:tab/>
              <w:t xml:space="preserve">Lai nodrošinātu informācijas iesniegšanu reģistrā šo noteikumu 10.punktā minētajā kārtībā, ministrija slēdz starpresoru vienošanās vai sadarbības līgumus </w:t>
            </w:r>
            <w:r w:rsidRPr="00686D1B">
              <w:lastRenderedPageBreak/>
              <w:t>ar šo noteikumu 9.9., 9.10., 9.11.un 9.12.apakšpunktā minētajām institūcijām.</w:t>
            </w:r>
          </w:p>
        </w:tc>
        <w:tc>
          <w:tcPr>
            <w:tcW w:w="3323" w:type="dxa"/>
            <w:tcBorders>
              <w:left w:val="single" w:sz="6" w:space="0" w:color="000000"/>
              <w:bottom w:val="single" w:sz="4" w:space="0" w:color="auto"/>
              <w:right w:val="single" w:sz="6" w:space="0" w:color="000000"/>
            </w:tcBorders>
          </w:tcPr>
          <w:p w14:paraId="0F27D395" w14:textId="77777777" w:rsidR="00430E33" w:rsidRPr="00686D1B" w:rsidRDefault="00430E33" w:rsidP="006B1970">
            <w:pPr>
              <w:jc w:val="both"/>
              <w:rPr>
                <w:b/>
              </w:rPr>
            </w:pPr>
            <w:r w:rsidRPr="00686D1B">
              <w:rPr>
                <w:b/>
              </w:rPr>
              <w:lastRenderedPageBreak/>
              <w:t>Vides aizsardzības un reģionālās attīstības ministrija</w:t>
            </w:r>
          </w:p>
          <w:p w14:paraId="05ECC77C" w14:textId="77777777" w:rsidR="00430E33" w:rsidRPr="00686D1B" w:rsidRDefault="00430E33" w:rsidP="00430E33">
            <w:pPr>
              <w:ind w:firstLine="425"/>
              <w:jc w:val="both"/>
            </w:pPr>
          </w:p>
          <w:p w14:paraId="67AD970B" w14:textId="77777777" w:rsidR="004A2D16" w:rsidRPr="00686D1B" w:rsidRDefault="00430E33" w:rsidP="009154C0">
            <w:pPr>
              <w:jc w:val="both"/>
            </w:pPr>
            <w:r w:rsidRPr="00686D1B">
              <w:t xml:space="preserve">VARAM vērš uzmanību, ka Valsts kontrole 2017.gada 9.jūnija revīzijā Nr. 2.4.1-12/2016 “Vai valsts pārvalde efektīvi rīkojas ar uzkrāto </w:t>
            </w:r>
            <w:r w:rsidRPr="00686D1B">
              <w:lastRenderedPageBreak/>
              <w:t xml:space="preserve">informāciju?” konstatēja pārlieku lielu administratīvo slogu, kurš saistīts ar līgumu slēgšanu valsts pārvaldē, lai vienotos par datu aprites nosacījumiem. Ņemot vērā iepriekš minēto, lūdzu izvērtēt iespēju noteikumu projektā noteikt datu aprites apjomu un kārtību, lai nebūtu nepieciešams slēg noteikumu projekta 11.punktā noteiktās starpresoru vienošanās vai sadarbības līgumus. </w:t>
            </w:r>
          </w:p>
        </w:tc>
        <w:tc>
          <w:tcPr>
            <w:tcW w:w="3900" w:type="dxa"/>
            <w:gridSpan w:val="3"/>
            <w:tcBorders>
              <w:left w:val="single" w:sz="6" w:space="0" w:color="000000"/>
              <w:bottom w:val="single" w:sz="4" w:space="0" w:color="auto"/>
              <w:right w:val="single" w:sz="6" w:space="0" w:color="000000"/>
            </w:tcBorders>
          </w:tcPr>
          <w:p w14:paraId="09886747" w14:textId="77777777" w:rsidR="004A2D16" w:rsidRPr="00686D1B" w:rsidRDefault="00F97E52" w:rsidP="00F97E52">
            <w:pPr>
              <w:pStyle w:val="naisc"/>
              <w:spacing w:before="0" w:after="0"/>
              <w:ind w:firstLine="720"/>
              <w:jc w:val="left"/>
              <w:rPr>
                <w:b/>
              </w:rPr>
            </w:pPr>
            <w:r w:rsidRPr="00686D1B">
              <w:rPr>
                <w:b/>
              </w:rPr>
              <w:lastRenderedPageBreak/>
              <w:t>Ņemts vērā.</w:t>
            </w:r>
          </w:p>
          <w:p w14:paraId="50EEBFF2" w14:textId="77777777" w:rsidR="00F97E52" w:rsidRPr="00686D1B" w:rsidRDefault="00F97E52" w:rsidP="00F97E52">
            <w:pPr>
              <w:pStyle w:val="naisc"/>
              <w:spacing w:before="0" w:after="0"/>
              <w:ind w:firstLine="720"/>
              <w:jc w:val="left"/>
              <w:rPr>
                <w:b/>
              </w:rPr>
            </w:pPr>
          </w:p>
          <w:p w14:paraId="724686BF" w14:textId="4EA92D9F" w:rsidR="00F97E52" w:rsidRPr="00686D1B" w:rsidRDefault="00D549BD" w:rsidP="00F97E52">
            <w:pPr>
              <w:pStyle w:val="naisc"/>
              <w:spacing w:before="0" w:after="0"/>
              <w:jc w:val="left"/>
            </w:pPr>
            <w:r w:rsidRPr="00686D1B">
              <w:t>Tikusi izvērtēta iespēja noteikumu projektā noteikt datu aprites apjomu un kārtību, lai nebūtu nepieciešams slēg noteikumu projekta 11.punktā noteiktās starpresoru vienošanās vai sadarbības līgumus.</w:t>
            </w:r>
          </w:p>
          <w:p w14:paraId="16AC3371" w14:textId="77777777" w:rsidR="00B21BB4" w:rsidRPr="00686D1B" w:rsidRDefault="00B21BB4" w:rsidP="00F97E52">
            <w:pPr>
              <w:pStyle w:val="naisc"/>
              <w:spacing w:before="0" w:after="0"/>
              <w:jc w:val="left"/>
            </w:pPr>
          </w:p>
          <w:p w14:paraId="673E38CF" w14:textId="027BC971" w:rsidR="00B21BB4" w:rsidRPr="00686D1B" w:rsidRDefault="00F55520" w:rsidP="00F97E52">
            <w:pPr>
              <w:pStyle w:val="naisc"/>
              <w:spacing w:before="0" w:after="0"/>
              <w:jc w:val="left"/>
            </w:pPr>
            <w:r w:rsidRPr="00686D1B">
              <w:t>Secinām, ka, ņemot vērā to, ka reģistrs ir paaugstinātas drošības informācijas sistēma</w:t>
            </w:r>
            <w:r w:rsidR="00207B59" w:rsidRPr="00686D1B">
              <w:rPr>
                <w:rStyle w:val="Vresatsauce"/>
              </w:rPr>
              <w:footnoteReference w:id="1"/>
            </w:r>
            <w:r w:rsidRPr="00686D1B">
              <w:t>, standartizēti datu komplekti bez līgumu esības attiecībā uz reģistrā esošo datu apstrādi neder.</w:t>
            </w:r>
          </w:p>
          <w:p w14:paraId="59165755" w14:textId="77777777" w:rsidR="00517935" w:rsidRPr="00686D1B" w:rsidRDefault="00517935" w:rsidP="00F97E52">
            <w:pPr>
              <w:pStyle w:val="naisc"/>
              <w:spacing w:before="0" w:after="0"/>
              <w:jc w:val="left"/>
            </w:pPr>
          </w:p>
          <w:p w14:paraId="49213491" w14:textId="7F20CAD9" w:rsidR="0030005E" w:rsidRPr="00686D1B" w:rsidRDefault="00517935" w:rsidP="00F97E52">
            <w:pPr>
              <w:pStyle w:val="naisc"/>
              <w:spacing w:before="0" w:after="0"/>
              <w:jc w:val="left"/>
            </w:pPr>
            <w:r w:rsidRPr="00686D1B">
              <w:t>Ņemot vērā, ka reģistrā esošā informācija par adoptējamiem bērniem un adoptētājiem ir ļoti sensitīva informācija, nepieciešams atrunāt datu apstrādes jautājums līguma ietvaros.</w:t>
            </w:r>
          </w:p>
        </w:tc>
        <w:tc>
          <w:tcPr>
            <w:tcW w:w="3183" w:type="dxa"/>
            <w:tcBorders>
              <w:top w:val="single" w:sz="4" w:space="0" w:color="auto"/>
              <w:left w:val="single" w:sz="4" w:space="0" w:color="auto"/>
              <w:bottom w:val="single" w:sz="4" w:space="0" w:color="auto"/>
            </w:tcBorders>
          </w:tcPr>
          <w:p w14:paraId="418627B1" w14:textId="77777777" w:rsidR="006E39CF" w:rsidRPr="00686D1B" w:rsidRDefault="006E39CF" w:rsidP="006E39CF">
            <w:r w:rsidRPr="00686D1B">
              <w:lastRenderedPageBreak/>
              <w:t>Noteikumu projekta 11.punkts izteikts šādā redakcijā:</w:t>
            </w:r>
          </w:p>
          <w:p w14:paraId="52AD7808" w14:textId="77777777" w:rsidR="006E39CF" w:rsidRPr="00686D1B" w:rsidRDefault="006E39CF" w:rsidP="006E39CF">
            <w:r w:rsidRPr="00686D1B">
              <w:t>“11.</w:t>
            </w:r>
            <w:r w:rsidRPr="00686D1B">
              <w:tab/>
              <w:t xml:space="preserve">Lai nodrošinātu informācijas iesniegšanu reģistrā šo noteikumu 10.punktā minētajā kārtībā, ministrija slēdz starpresoru vienošanās vai sadarbības </w:t>
            </w:r>
            <w:r w:rsidRPr="00686D1B">
              <w:lastRenderedPageBreak/>
              <w:t>līgumus ar šo noteikumu 9.9., 9.10., 9.11.un 9.12.apakšpunktā minētajām institūcijām.”</w:t>
            </w:r>
          </w:p>
          <w:p w14:paraId="19EA6C9B" w14:textId="3786981B" w:rsidR="004A2D16" w:rsidRPr="00686D1B" w:rsidRDefault="004A2D16"/>
        </w:tc>
      </w:tr>
      <w:tr w:rsidR="00A04140" w:rsidRPr="00686D1B" w14:paraId="666E6068" w14:textId="77777777" w:rsidTr="00686D1B">
        <w:trPr>
          <w:trHeight w:val="3387"/>
        </w:trPr>
        <w:tc>
          <w:tcPr>
            <w:tcW w:w="1133" w:type="dxa"/>
            <w:tcBorders>
              <w:left w:val="single" w:sz="6" w:space="0" w:color="000000"/>
              <w:bottom w:val="single" w:sz="4" w:space="0" w:color="auto"/>
              <w:right w:val="single" w:sz="6" w:space="0" w:color="000000"/>
            </w:tcBorders>
            <w:shd w:val="clear" w:color="auto" w:fill="FFFFFF" w:themeFill="background1"/>
          </w:tcPr>
          <w:p w14:paraId="4AA6DBE6" w14:textId="77777777" w:rsidR="004A2D16" w:rsidRPr="00686D1B" w:rsidRDefault="004A2D16"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hemeFill="background1"/>
          </w:tcPr>
          <w:p w14:paraId="4CDCE276" w14:textId="77777777" w:rsidR="00A04140" w:rsidRPr="00686D1B" w:rsidRDefault="00A04140" w:rsidP="00A04140">
            <w:pPr>
              <w:pStyle w:val="naisc"/>
            </w:pPr>
            <w:r w:rsidRPr="00686D1B">
              <w:t>Noteikumu projekta 5.1.27.apakšpunkts:</w:t>
            </w:r>
          </w:p>
          <w:p w14:paraId="06BCB6AE" w14:textId="77777777" w:rsidR="00A04140" w:rsidRPr="00686D1B" w:rsidRDefault="00A04140" w:rsidP="00A04140">
            <w:pPr>
              <w:pStyle w:val="naisc"/>
              <w:jc w:val="left"/>
            </w:pPr>
          </w:p>
          <w:p w14:paraId="7F0C452C" w14:textId="50E89C30" w:rsidR="00A04140" w:rsidRPr="00686D1B" w:rsidRDefault="00A04140" w:rsidP="00A04140">
            <w:pPr>
              <w:pStyle w:val="naisc"/>
              <w:jc w:val="left"/>
            </w:pPr>
            <w:r w:rsidRPr="00686D1B">
              <w:t>“5.1.27.</w:t>
            </w:r>
            <w:r w:rsidRPr="00686D1B">
              <w:tab/>
              <w:t>ziņas par bērna veselības stāvokli:</w:t>
            </w:r>
          </w:p>
          <w:p w14:paraId="14C6A1FF" w14:textId="77777777" w:rsidR="00A04140" w:rsidRPr="00686D1B" w:rsidRDefault="00A04140" w:rsidP="00A04140">
            <w:pPr>
              <w:pStyle w:val="naisc"/>
            </w:pPr>
            <w:r w:rsidRPr="00686D1B">
              <w:t>5.1.27.1.</w:t>
            </w:r>
            <w:r w:rsidRPr="00686D1B">
              <w:tab/>
              <w:t>ārstēšanās ārstniecības iestādē - veselības aprūpes pakalpojuma saņemšanas datums, pamatdiagnoze;</w:t>
            </w:r>
          </w:p>
          <w:p w14:paraId="2341749A" w14:textId="77777777" w:rsidR="00A04140" w:rsidRPr="00686D1B" w:rsidRDefault="00A04140" w:rsidP="00A04140">
            <w:pPr>
              <w:pStyle w:val="naisc"/>
            </w:pPr>
            <w:r w:rsidRPr="00686D1B">
              <w:t>5.1.27.2.</w:t>
            </w:r>
            <w:r w:rsidRPr="00686D1B">
              <w:tab/>
              <w:t xml:space="preserve">saņemtās </w:t>
            </w:r>
            <w:r w:rsidRPr="00686D1B">
              <w:lastRenderedPageBreak/>
              <w:t>speciālistu konsultācijas - datums, ārsta specialitāte, pamatdiagnoze;</w:t>
            </w:r>
          </w:p>
          <w:p w14:paraId="2122FDEE" w14:textId="77777777" w:rsidR="00A04140" w:rsidRPr="00686D1B" w:rsidRDefault="00A04140" w:rsidP="00A04140">
            <w:pPr>
              <w:pStyle w:val="naisc"/>
            </w:pPr>
            <w:r w:rsidRPr="00686D1B">
              <w:t>5.1.27.3.</w:t>
            </w:r>
            <w:r w:rsidRPr="00686D1B">
              <w:tab/>
              <w:t>dati par vakcinācijām;</w:t>
            </w:r>
          </w:p>
          <w:p w14:paraId="56745FF6" w14:textId="77777777" w:rsidR="00A04140" w:rsidRPr="00686D1B" w:rsidRDefault="00A04140" w:rsidP="00A04140">
            <w:pPr>
              <w:pStyle w:val="naisc"/>
            </w:pPr>
            <w:r w:rsidRPr="00686D1B">
              <w:t>5.1.27.4.</w:t>
            </w:r>
            <w:r w:rsidRPr="00686D1B">
              <w:tab/>
              <w:t>veiktie laboratoriskie izmeklējumi;</w:t>
            </w:r>
          </w:p>
          <w:p w14:paraId="49924BAA" w14:textId="77777777" w:rsidR="00A04140" w:rsidRPr="00686D1B" w:rsidRDefault="00A04140" w:rsidP="00A04140">
            <w:pPr>
              <w:pStyle w:val="naisc"/>
            </w:pPr>
            <w:r w:rsidRPr="00686D1B">
              <w:t>5.1.27.5.</w:t>
            </w:r>
            <w:r w:rsidRPr="00686D1B">
              <w:tab/>
              <w:t>ģimenes ārsta norādītā bērna pamatdiagnoze;</w:t>
            </w:r>
          </w:p>
          <w:p w14:paraId="0C6D96CC" w14:textId="77777777" w:rsidR="00A04140" w:rsidRPr="00686D1B" w:rsidRDefault="00A04140" w:rsidP="00A04140">
            <w:pPr>
              <w:pStyle w:val="naisc"/>
            </w:pPr>
            <w:r w:rsidRPr="00686D1B">
              <w:t>5.1.27.6.</w:t>
            </w:r>
            <w:r w:rsidRPr="00686D1B">
              <w:tab/>
              <w:t>turpmāk nepieciešamā ārstēšanās, ja attiecināms;</w:t>
            </w:r>
          </w:p>
          <w:p w14:paraId="5E20B96F" w14:textId="68183EA6" w:rsidR="004A2D16" w:rsidRPr="00686D1B" w:rsidRDefault="00A04140" w:rsidP="00A04140">
            <w:pPr>
              <w:pStyle w:val="naisc"/>
              <w:jc w:val="left"/>
            </w:pPr>
            <w:r w:rsidRPr="00686D1B">
              <w:t>5.1.27.7.</w:t>
            </w:r>
            <w:r w:rsidRPr="00686D1B">
              <w:tab/>
              <w:t>dati par invaliditāti, ja attiecināms;”</w:t>
            </w:r>
          </w:p>
        </w:tc>
        <w:tc>
          <w:tcPr>
            <w:tcW w:w="3323" w:type="dxa"/>
            <w:tcBorders>
              <w:left w:val="single" w:sz="6" w:space="0" w:color="000000"/>
              <w:bottom w:val="single" w:sz="4" w:space="0" w:color="auto"/>
              <w:right w:val="single" w:sz="6" w:space="0" w:color="000000"/>
            </w:tcBorders>
            <w:shd w:val="clear" w:color="auto" w:fill="FFFFFF" w:themeFill="background1"/>
          </w:tcPr>
          <w:p w14:paraId="2876B73C" w14:textId="77777777" w:rsidR="004A2D16" w:rsidRPr="00686D1B" w:rsidRDefault="00AA26D4" w:rsidP="003D3081">
            <w:pPr>
              <w:pStyle w:val="naisc"/>
              <w:spacing w:before="0" w:after="0"/>
              <w:ind w:firstLine="720"/>
              <w:rPr>
                <w:b/>
              </w:rPr>
            </w:pPr>
            <w:r w:rsidRPr="00686D1B">
              <w:rPr>
                <w:b/>
              </w:rPr>
              <w:lastRenderedPageBreak/>
              <w:t>Veselības ministrija</w:t>
            </w:r>
          </w:p>
          <w:p w14:paraId="6D603F74" w14:textId="77777777" w:rsidR="00AA26D4" w:rsidRPr="00686D1B" w:rsidRDefault="00AA26D4" w:rsidP="003D3081">
            <w:pPr>
              <w:pStyle w:val="naisc"/>
              <w:spacing w:before="0" w:after="0"/>
              <w:ind w:firstLine="720"/>
              <w:rPr>
                <w:b/>
              </w:rPr>
            </w:pPr>
          </w:p>
          <w:p w14:paraId="206F29FF" w14:textId="77777777" w:rsidR="00AA26D4" w:rsidRPr="00686D1B" w:rsidRDefault="00AA26D4" w:rsidP="003F2708">
            <w:pPr>
              <w:jc w:val="both"/>
            </w:pPr>
            <w:r w:rsidRPr="00686D1B">
              <w:t>Projektā iekļautie punkti, kas paredz pieprasīt datus par bērna veselības stāvokli, neatbilst Pacientu tiesību likumā, kā arī Eiropas Parlamenta un Padomes 2016. gada 27. aprīļa regulā (ES) 2016/679 par fizisku personu aizsardzību attiecībā uz personas datu apstrādi un šādu datu brīvu apriti un ar ko atceļ Direktīvu 95/46/EK (turpmāk – Datu regula) noteiktajiem datu apstrādes principiem.</w:t>
            </w:r>
          </w:p>
          <w:p w14:paraId="63AAE1FE" w14:textId="77777777" w:rsidR="00AA26D4" w:rsidRPr="00686D1B" w:rsidRDefault="00AA26D4" w:rsidP="00AA26D4">
            <w:pPr>
              <w:ind w:firstLine="720"/>
              <w:jc w:val="both"/>
            </w:pPr>
            <w:r w:rsidRPr="00686D1B">
              <w:t xml:space="preserve">Saskaņā ar Pacientu tiesību likuma 10. panta pirmo </w:t>
            </w:r>
            <w:r w:rsidRPr="00686D1B">
              <w:lastRenderedPageBreak/>
              <w:t xml:space="preserve">un otro daļu informācija, kas attiecas uz identificētu vai identificējamu pacientu, ir aizsargājama saskaņā ar fizisko personu datu aizsardzību regulējošiem normatīvajiem aktiem, vienlaikus nodrošinot, ka informāciju par pacientu izpauž tikai ar personas rakstveida piekrišanu. Pēc iepriekš minētā secināms, ka informācija, kas saistīta ar personas (pacienta) veselības stāvokli, uzskatāma par īpaši aizsargājamu. Līdz ar to institūciju loks un tām pieejamās informācijas apjoms tiek pakļauts ierobežojumiem. Proti, pieeja šādai informācijai tiek nodrošināta tikai tādām institūcijām, kuras veic steidzamas un neatliekamas darbības konkrētu personu interešu aizsardzībai un tiesībpārkāpumu novēršanai vai kuru funkciju izpilde ir tieši saistīta ar informācijas par pacientu apstrādi, nodrošinot veselības aprūpes pakalpojumu sniegšanu. Vienlaikus informējam, ka minētie grozījumi neatbilst Pacientu tiesību aizsardzības likuma 10. </w:t>
            </w:r>
            <w:r w:rsidRPr="00686D1B">
              <w:lastRenderedPageBreak/>
              <w:t>panta piektajai daļai. Proti, Pacientu tiesību aizsardzības likums neparedz tiesības Labklājības ministrijā nodarbinātajām amatpersonām pieprasīt informāciju par pacientu tās kompetencē ietilpstošo uzdevuma veikšanai.</w:t>
            </w:r>
          </w:p>
          <w:p w14:paraId="2DACBC9E" w14:textId="77777777" w:rsidR="00AA26D4" w:rsidRPr="00686D1B" w:rsidRDefault="00AA26D4" w:rsidP="00AA26D4">
            <w:pPr>
              <w:ind w:firstLine="720"/>
              <w:jc w:val="both"/>
            </w:pPr>
            <w:r w:rsidRPr="00686D1B">
              <w:t>Tāpat norādām, ka projekts un tā anotācija nesniedz pietiekamu personas datu aizsardzības izvērtējumu, atbilstoši Datu aizsardzības regulas 35. pantā noteiktajam. Proti, piedāvātie grozījumi nenorāda skaidru datu apstrādes mērķi, projektā nav norādīts tas pacienta datu apjoms, kas ir minimāli nepieciešams konkrētā mērķa sasniegšanai, nav norādes par šādu datu glabāšanu, kā arī nav sniegts novērtējums par apstrādes darbību nepieciešamību un samērīgumu attiecībā uz nolūkiem.</w:t>
            </w:r>
          </w:p>
          <w:p w14:paraId="56CCD017" w14:textId="77777777" w:rsidR="00AA26D4" w:rsidRPr="00686D1B" w:rsidRDefault="00AA26D4" w:rsidP="00AA26D4">
            <w:pPr>
              <w:ind w:firstLine="720"/>
              <w:jc w:val="both"/>
            </w:pPr>
            <w:r w:rsidRPr="00686D1B">
              <w:t xml:space="preserve">Vienlaikus informējam, ka ir nepieciešams pārvērtē informācijas apjomu, ko Labklājības ministrija vēlas iegūt no Nacionālā veselības dienesta, jo ne visa projektā iekļautā informācija ir pieejama Nacionālā veselības dienesta </w:t>
            </w:r>
            <w:r w:rsidRPr="00686D1B">
              <w:lastRenderedPageBreak/>
              <w:t>pārraudzībā esošajos datu reģistros.</w:t>
            </w:r>
          </w:p>
          <w:p w14:paraId="0A57E244" w14:textId="77777777" w:rsidR="00AA26D4" w:rsidRPr="00686D1B" w:rsidRDefault="00AA26D4" w:rsidP="00AA26D4">
            <w:pPr>
              <w:ind w:firstLine="720"/>
            </w:pPr>
            <w:r w:rsidRPr="00686D1B">
              <w:t>Pamatojoties uz iepriekš minēto, Veselības ministrija iebilst pret Projekta 5.1.27. apakšpunktā noteiktās informācijas iekļaušanu adopcijas reģistrā.</w:t>
            </w:r>
          </w:p>
          <w:p w14:paraId="6890115C" w14:textId="77777777" w:rsidR="00AA26D4" w:rsidRPr="00686D1B" w:rsidRDefault="00AA26D4" w:rsidP="003D3081">
            <w:pPr>
              <w:pStyle w:val="naisc"/>
              <w:spacing w:before="0" w:after="0"/>
              <w:ind w:firstLine="720"/>
              <w:rPr>
                <w:b/>
              </w:rPr>
            </w:pPr>
          </w:p>
        </w:tc>
        <w:tc>
          <w:tcPr>
            <w:tcW w:w="3900" w:type="dxa"/>
            <w:gridSpan w:val="3"/>
            <w:tcBorders>
              <w:left w:val="single" w:sz="6" w:space="0" w:color="000000"/>
              <w:bottom w:val="single" w:sz="4" w:space="0" w:color="auto"/>
              <w:right w:val="single" w:sz="6" w:space="0" w:color="000000"/>
            </w:tcBorders>
            <w:shd w:val="clear" w:color="auto" w:fill="FFFFFF" w:themeFill="background1"/>
          </w:tcPr>
          <w:p w14:paraId="272D3325" w14:textId="61AA4FD7" w:rsidR="00F20FFA" w:rsidRPr="00686D1B" w:rsidRDefault="003942BE" w:rsidP="000E3CC1">
            <w:pPr>
              <w:pStyle w:val="naisc"/>
              <w:jc w:val="left"/>
              <w:rPr>
                <w:b/>
              </w:rPr>
            </w:pPr>
            <w:r w:rsidRPr="00686D1B">
              <w:rPr>
                <w:b/>
              </w:rPr>
              <w:lastRenderedPageBreak/>
              <w:t>Panākta vienošanās saskaņošanas sanāksmē (</w:t>
            </w:r>
            <w:r w:rsidR="00587669" w:rsidRPr="00686D1B">
              <w:rPr>
                <w:b/>
              </w:rPr>
              <w:t>25.08.2020.</w:t>
            </w:r>
            <w:r w:rsidRPr="00686D1B">
              <w:rPr>
                <w:b/>
              </w:rPr>
              <w:t>)</w:t>
            </w:r>
          </w:p>
          <w:p w14:paraId="3AC19296" w14:textId="77777777" w:rsidR="00B4455E" w:rsidRPr="00686D1B" w:rsidRDefault="00B4455E" w:rsidP="000E3CC1">
            <w:pPr>
              <w:pStyle w:val="naisc"/>
              <w:jc w:val="left"/>
              <w:rPr>
                <w:b/>
              </w:rPr>
            </w:pPr>
          </w:p>
          <w:p w14:paraId="2F215F88" w14:textId="77777777" w:rsidR="00B37058" w:rsidRPr="00686D1B" w:rsidRDefault="00BB2D96" w:rsidP="00B37058">
            <w:pPr>
              <w:pStyle w:val="naisc"/>
              <w:spacing w:before="0" w:after="0"/>
              <w:jc w:val="left"/>
            </w:pPr>
            <w:r w:rsidRPr="00686D1B">
              <w:t>Tiesiskais pamatojums</w:t>
            </w:r>
            <w:r w:rsidR="00B37058" w:rsidRPr="00686D1B">
              <w:t xml:space="preserve"> tam, ka konkrēti Labklājības ministrijas darbinieki</w:t>
            </w:r>
            <w:r w:rsidRPr="00686D1B">
              <w:t xml:space="preserve"> </w:t>
            </w:r>
            <w:r w:rsidR="00B37058" w:rsidRPr="00686D1B">
              <w:t xml:space="preserve">tiesīgi apstrādāt adoptējamā bērna veselības datus ietverts 1993.gada 29.maija Hāgas konvencijas par bērnu aizsardzību un sadarbību starpvalstu adopcijas jautājumos 9.panta a. punktu, saskaņā ar kuru centrālās iestādes, kuras lomu Latvijā pilda Labklājības ministrija, tieši vai ar valsts iestāžu vai citu savā valstī pienācīgi oficiāli atzītu institūciju starpniecību veic visus </w:t>
            </w:r>
            <w:r w:rsidR="00B37058" w:rsidRPr="00686D1B">
              <w:lastRenderedPageBreak/>
              <w:t>vajadzīgos pasākumus jo īpaši, lai ievāktu, saglabātu un apmainītos ar informāciju par bērna un iespējamo adoptētāju stāvokli</w:t>
            </w:r>
            <w:r w:rsidR="00B37058" w:rsidRPr="00686D1B">
              <w:rPr>
                <w:u w:val="single"/>
              </w:rPr>
              <w:t>, ciktāl tas ir vajadzīgs adopcijas īstenošanai</w:t>
            </w:r>
            <w:r w:rsidR="00B37058" w:rsidRPr="00686D1B">
              <w:t>.</w:t>
            </w:r>
          </w:p>
          <w:p w14:paraId="2E5AB27C" w14:textId="77777777" w:rsidR="00B37058" w:rsidRPr="00686D1B" w:rsidRDefault="00B37058" w:rsidP="00B37058">
            <w:pPr>
              <w:pStyle w:val="naisc"/>
              <w:jc w:val="both"/>
            </w:pPr>
          </w:p>
          <w:p w14:paraId="687DFCDC" w14:textId="77777777" w:rsidR="00B37058" w:rsidRPr="00686D1B" w:rsidRDefault="00B37058" w:rsidP="00B37058">
            <w:pPr>
              <w:pStyle w:val="naisc"/>
              <w:spacing w:before="0" w:after="0"/>
              <w:jc w:val="left"/>
            </w:pPr>
            <w:r w:rsidRPr="00686D1B">
              <w:t xml:space="preserve">Adopcijā iesaistīta bērna labākās intereses vislabāk tiek aizsargātas, ja tiek veikti visi pasākumi, lai savāktu un saglabātu </w:t>
            </w:r>
            <w:r w:rsidRPr="00686D1B">
              <w:rPr>
                <w:b/>
                <w:u w:val="single"/>
              </w:rPr>
              <w:t>pēc iespējas vairāk informācijas par bērna izcelsmi, ģimeni un medicīnisko vēsturi</w:t>
            </w:r>
            <w:r w:rsidRPr="00686D1B">
              <w:t>. Šī prasība ietekmē gan bērna īstermiņa, gan ilgtermiņa intereses (1993.gada 29.maija Hāgas konvencijas par bērnu aizsardzību un sadarbību starpvalstu adopcijas jautājumos īstenošanas un darbības  labas prakses rokasgrāmata, 2.1.3.2.apakšn</w:t>
            </w:r>
            <w:r w:rsidR="00340197" w:rsidRPr="00686D1B">
              <w:t>o</w:t>
            </w:r>
            <w:r w:rsidRPr="00686D1B">
              <w:t>daļa, 31.lpp.).</w:t>
            </w:r>
          </w:p>
          <w:p w14:paraId="445A7E81" w14:textId="77777777" w:rsidR="00BB2D96" w:rsidRPr="00686D1B" w:rsidRDefault="00BB2D96" w:rsidP="00BB2D96">
            <w:pPr>
              <w:pStyle w:val="naisc"/>
              <w:spacing w:before="0" w:after="0"/>
              <w:jc w:val="left"/>
            </w:pPr>
          </w:p>
          <w:p w14:paraId="5EB3FAFF" w14:textId="77777777" w:rsidR="00340197" w:rsidRPr="00686D1B" w:rsidRDefault="00340197" w:rsidP="00BB2D96">
            <w:pPr>
              <w:pStyle w:val="naisc"/>
              <w:spacing w:before="0" w:after="0"/>
              <w:jc w:val="left"/>
            </w:pPr>
            <w:r w:rsidRPr="00686D1B">
              <w:t>Bērna anamnēze var sniegt būtisku informāciju par viņa esošo veselības stāvokli, kā arī palīdzēt diagnosticēt iespējamas veselības problēmas bērnībā vai turpmākajā dzīvē.</w:t>
            </w:r>
          </w:p>
          <w:p w14:paraId="39B0E433" w14:textId="77777777" w:rsidR="00340197" w:rsidRPr="00686D1B" w:rsidRDefault="00340197" w:rsidP="00BB2D96">
            <w:pPr>
              <w:pStyle w:val="naisc"/>
              <w:spacing w:before="0" w:after="0"/>
              <w:jc w:val="left"/>
            </w:pPr>
          </w:p>
          <w:p w14:paraId="522F5104" w14:textId="0B5E4CD2" w:rsidR="00BB2D96" w:rsidRPr="00686D1B" w:rsidRDefault="00BB2D96" w:rsidP="00BB2D96">
            <w:pPr>
              <w:pStyle w:val="naisc"/>
              <w:spacing w:before="0" w:after="0"/>
              <w:jc w:val="left"/>
            </w:pPr>
            <w:r w:rsidRPr="00686D1B">
              <w:t>Vienlaikus</w:t>
            </w:r>
            <w:r w:rsidR="00826017" w:rsidRPr="00686D1B">
              <w:t xml:space="preserve">, lai nodrošinātu, ka institūciju uzskaitījums, kuras tiesīgas noteiktiem mērķiem </w:t>
            </w:r>
            <w:r w:rsidR="00B4455E" w:rsidRPr="00686D1B">
              <w:t xml:space="preserve">un noteiktās situācijās </w:t>
            </w:r>
            <w:r w:rsidR="00826017" w:rsidRPr="00686D1B">
              <w:t>apstrādāt pacientu datus,</w:t>
            </w:r>
            <w:r w:rsidRPr="00686D1B">
              <w:t xml:space="preserve"> </w:t>
            </w:r>
            <w:r w:rsidR="00826017" w:rsidRPr="00686D1B">
              <w:t xml:space="preserve">ir apkopots vienuviet, Pacientu tiesību likumā, </w:t>
            </w:r>
            <w:r w:rsidRPr="00686D1B">
              <w:t xml:space="preserve">apsverams jautājums par Pacientu tiesību likuma 10. panta </w:t>
            </w:r>
            <w:r w:rsidRPr="00686D1B">
              <w:lastRenderedPageBreak/>
              <w:t>precizēšanu</w:t>
            </w:r>
            <w:r w:rsidR="00826017" w:rsidRPr="00686D1B">
              <w:t>, ietverot par to attiecīgu norādi noteikumu projekta anotācijā</w:t>
            </w:r>
            <w:r w:rsidRPr="00686D1B">
              <w:t>.</w:t>
            </w:r>
            <w:r w:rsidR="00B4455E" w:rsidRPr="00686D1B">
              <w:t xml:space="preserve"> Tomēr apstāklis, ka šādi precizējumi Pacientu tiesību likumā vēl nav pieņemti, nedrīkstētu būt šķērslis tam, lai Labklājības ministrijas </w:t>
            </w:r>
            <w:r w:rsidR="00F83F72" w:rsidRPr="00686D1B">
              <w:t xml:space="preserve">kompetentie </w:t>
            </w:r>
            <w:r w:rsidR="00B4455E" w:rsidRPr="00686D1B">
              <w:t xml:space="preserve">darbinieki varētu tiesiski apstrādāt </w:t>
            </w:r>
            <w:r w:rsidR="00F83F72" w:rsidRPr="00686D1B">
              <w:t xml:space="preserve">konkrētus </w:t>
            </w:r>
            <w:r w:rsidR="00B4455E" w:rsidRPr="00686D1B">
              <w:t>adoptējamā bērna veselības datus. Jo šāda Pacientu tiesību likuma 10.panta nesistēmiska interpretācija, ignorē 1993.gada 29.maija Hāgas konvencijas par bērnu aizsardzību un sadarbību starpvalstu adopcijas jautājumos 9.pantā centrālajām iestādēm noteiktos pienākumus.</w:t>
            </w:r>
          </w:p>
          <w:p w14:paraId="7C43F425" w14:textId="77777777" w:rsidR="00080CF7" w:rsidRPr="00686D1B" w:rsidRDefault="00080CF7" w:rsidP="00BB2D96">
            <w:pPr>
              <w:pStyle w:val="naisc"/>
              <w:spacing w:before="0" w:after="0"/>
              <w:jc w:val="left"/>
            </w:pPr>
          </w:p>
          <w:p w14:paraId="55FA2CA5" w14:textId="509076A3" w:rsidR="00DB6D19" w:rsidRPr="00686D1B" w:rsidRDefault="00DB6D19" w:rsidP="00BB2D96">
            <w:pPr>
              <w:pStyle w:val="naisc"/>
              <w:spacing w:before="0" w:after="0"/>
              <w:jc w:val="left"/>
            </w:pPr>
            <w:r w:rsidRPr="00686D1B">
              <w:t>Vienlaikus vēršam uzmanību, ka noteikumu projekta anotācijas I. sadaļas 2.punkt sniegts skaidrojums par adoptējamā bērna veselības datu apstrādes mērķi.</w:t>
            </w:r>
          </w:p>
          <w:p w14:paraId="798FA3DC" w14:textId="77777777" w:rsidR="00DB6D19" w:rsidRPr="00686D1B" w:rsidRDefault="00DB6D19" w:rsidP="00BB2D96">
            <w:pPr>
              <w:pStyle w:val="naisc"/>
              <w:spacing w:before="0" w:after="0"/>
              <w:jc w:val="left"/>
            </w:pPr>
          </w:p>
          <w:p w14:paraId="168E1AAC" w14:textId="54DF7F78" w:rsidR="00DB6D19" w:rsidRPr="00686D1B" w:rsidRDefault="00DB6D19" w:rsidP="00BB2D96">
            <w:pPr>
              <w:pStyle w:val="naisc"/>
              <w:spacing w:before="0" w:after="0"/>
              <w:jc w:val="left"/>
            </w:pPr>
            <w:r w:rsidRPr="00686D1B">
              <w:t>Savukārt pacienta datu apjoms, kas ir minimāli nepieciešams konkrētā mērķa sasniegšanai, definēts gan noteikumu projekta 5.1.27.apakšpunktā</w:t>
            </w:r>
            <w:r w:rsidR="00F83F72" w:rsidRPr="00686D1B">
              <w:t xml:space="preserve"> (pēc precizētās numerācijas – 5.1.26.apakšpunkts)</w:t>
            </w:r>
            <w:r w:rsidRPr="00686D1B">
              <w:t>, kā arī noteikumu projekta anotācijas I. sadaļas 2.punktā.</w:t>
            </w:r>
          </w:p>
          <w:p w14:paraId="64A1F3C0" w14:textId="77777777" w:rsidR="00DB6D19" w:rsidRPr="00686D1B" w:rsidRDefault="00DB6D19" w:rsidP="00BB2D96">
            <w:pPr>
              <w:pStyle w:val="naisc"/>
              <w:spacing w:before="0" w:after="0"/>
              <w:jc w:val="left"/>
            </w:pPr>
          </w:p>
          <w:p w14:paraId="34110097" w14:textId="77777777" w:rsidR="00DB6D19" w:rsidRPr="00686D1B" w:rsidRDefault="005103B9" w:rsidP="00BB2D96">
            <w:pPr>
              <w:pStyle w:val="naisc"/>
              <w:spacing w:before="0" w:after="0"/>
              <w:jc w:val="left"/>
            </w:pPr>
            <w:r w:rsidRPr="00686D1B">
              <w:lastRenderedPageBreak/>
              <w:t xml:space="preserve">Norāde par datu glabāšanu ietverta noteikumu projekta </w:t>
            </w:r>
            <w:r w:rsidR="00E6707F" w:rsidRPr="00686D1B">
              <w:t>13., 15.un 16.punktā</w:t>
            </w:r>
            <w:r w:rsidRPr="00686D1B">
              <w:t>.</w:t>
            </w:r>
          </w:p>
          <w:p w14:paraId="0B5073A8" w14:textId="77777777" w:rsidR="00E6707F" w:rsidRPr="00686D1B" w:rsidRDefault="00E6707F" w:rsidP="00BB2D96">
            <w:pPr>
              <w:pStyle w:val="naisc"/>
              <w:spacing w:before="0" w:after="0"/>
              <w:jc w:val="left"/>
            </w:pPr>
          </w:p>
          <w:p w14:paraId="298D6AE9" w14:textId="4560F7F2" w:rsidR="005103B9" w:rsidRPr="00686D1B" w:rsidRDefault="00F628E4" w:rsidP="00BB2D96">
            <w:pPr>
              <w:pStyle w:val="naisc"/>
              <w:spacing w:before="0" w:after="0"/>
              <w:jc w:val="left"/>
            </w:pPr>
            <w:r w:rsidRPr="00686D1B">
              <w:t>Novērtējums par datu apstrādes darbību nepieciešamību un samērīgumu attiecībā uz nolūkiem ietverts</w:t>
            </w:r>
            <w:r w:rsidR="00504BB5" w:rsidRPr="00686D1B">
              <w:t xml:space="preserve"> novērtējumā par ietekmi uz datu aizsardzību (NIDA). Norāde par NIDA veikšanu ietverta noteikumu projekta anotācijas I. sadaļas 2.punktā.</w:t>
            </w:r>
          </w:p>
          <w:p w14:paraId="314B3E05" w14:textId="7D7B64A2" w:rsidR="002B1FD7" w:rsidRPr="00686D1B" w:rsidRDefault="002B1FD7" w:rsidP="00BB2D96">
            <w:pPr>
              <w:pStyle w:val="naisc"/>
              <w:spacing w:before="0" w:after="0"/>
              <w:jc w:val="left"/>
            </w:pPr>
          </w:p>
        </w:tc>
        <w:tc>
          <w:tcPr>
            <w:tcW w:w="3183" w:type="dxa"/>
            <w:tcBorders>
              <w:top w:val="single" w:sz="4" w:space="0" w:color="auto"/>
              <w:left w:val="single" w:sz="4" w:space="0" w:color="auto"/>
              <w:bottom w:val="single" w:sz="4" w:space="0" w:color="auto"/>
            </w:tcBorders>
            <w:shd w:val="clear" w:color="auto" w:fill="FFFFFF" w:themeFill="background1"/>
          </w:tcPr>
          <w:p w14:paraId="1C679CF2" w14:textId="7325C1B1" w:rsidR="002E0D7C" w:rsidRPr="00686D1B" w:rsidRDefault="002E0D7C" w:rsidP="002E0D7C">
            <w:pPr>
              <w:pStyle w:val="naisc"/>
              <w:jc w:val="left"/>
            </w:pPr>
            <w:r w:rsidRPr="00686D1B">
              <w:lastRenderedPageBreak/>
              <w:t>Noteikumu projekta 5.1.26.apakšpunkts:</w:t>
            </w:r>
          </w:p>
          <w:p w14:paraId="2E5E6C9F" w14:textId="35B0BB24" w:rsidR="005E1BCE" w:rsidRPr="00686D1B" w:rsidRDefault="00644BBD" w:rsidP="005E1BCE">
            <w:r w:rsidRPr="00686D1B">
              <w:t>“</w:t>
            </w:r>
            <w:r w:rsidR="005E1BCE" w:rsidRPr="00686D1B">
              <w:t>5.1.26.</w:t>
            </w:r>
            <w:r w:rsidR="005E1BCE" w:rsidRPr="00686D1B">
              <w:tab/>
              <w:t>ziņas par bērna veselības stāvokli:</w:t>
            </w:r>
          </w:p>
          <w:p w14:paraId="7779CF99" w14:textId="01D09BA8" w:rsidR="005E1BCE" w:rsidRPr="00686D1B" w:rsidRDefault="005E1BCE" w:rsidP="005E1BCE">
            <w:r w:rsidRPr="00686D1B">
              <w:t>5.1.26.1.</w:t>
            </w:r>
            <w:r w:rsidRPr="00686D1B">
              <w:tab/>
              <w:t>ārstēšanās ārstniecības iestādē - veselības aprūpes pakalpojuma saņemšanas datums, diagnoze</w:t>
            </w:r>
            <w:r w:rsidR="003C04E7" w:rsidRPr="00686D1B">
              <w:t>s</w:t>
            </w:r>
            <w:r w:rsidRPr="00686D1B">
              <w:t>;</w:t>
            </w:r>
          </w:p>
          <w:p w14:paraId="171E177F" w14:textId="3AF038CC" w:rsidR="005E1BCE" w:rsidRPr="00686D1B" w:rsidRDefault="005E1BCE" w:rsidP="005E1BCE">
            <w:r w:rsidRPr="00686D1B">
              <w:t>5.1.26.2.</w:t>
            </w:r>
            <w:r w:rsidRPr="00686D1B">
              <w:tab/>
              <w:t>saņemtās speciālistu konsultācijas - datums, ārsta specialitāte, diagnoze</w:t>
            </w:r>
            <w:r w:rsidR="00CE72D2" w:rsidRPr="00686D1B">
              <w:t>s</w:t>
            </w:r>
            <w:r w:rsidRPr="00686D1B">
              <w:t>;</w:t>
            </w:r>
          </w:p>
          <w:p w14:paraId="787820CD" w14:textId="77777777" w:rsidR="005E1BCE" w:rsidRPr="00686D1B" w:rsidRDefault="005E1BCE" w:rsidP="005E1BCE">
            <w:r w:rsidRPr="00686D1B">
              <w:t>5.1.26.3.</w:t>
            </w:r>
            <w:r w:rsidRPr="00686D1B">
              <w:tab/>
              <w:t>dati par vakcinācijām;</w:t>
            </w:r>
          </w:p>
          <w:p w14:paraId="338F451F" w14:textId="77777777" w:rsidR="005E1BCE" w:rsidRPr="00686D1B" w:rsidRDefault="005E1BCE" w:rsidP="005E1BCE">
            <w:r w:rsidRPr="00686D1B">
              <w:lastRenderedPageBreak/>
              <w:t>5.1.26.4.</w:t>
            </w:r>
            <w:r w:rsidRPr="00686D1B">
              <w:tab/>
              <w:t>veiktie laboratoriskie izmeklējumi;</w:t>
            </w:r>
          </w:p>
          <w:p w14:paraId="1A5B786D" w14:textId="2CBFCFDE" w:rsidR="005E1BCE" w:rsidRPr="00686D1B" w:rsidRDefault="005E1BCE" w:rsidP="005E1BCE">
            <w:r w:rsidRPr="00686D1B">
              <w:t>5.1.26.5.</w:t>
            </w:r>
            <w:r w:rsidRPr="00686D1B">
              <w:tab/>
              <w:t xml:space="preserve">ģimenes ārsta norādītā bērna </w:t>
            </w:r>
            <w:r w:rsidR="00B73AF9" w:rsidRPr="00686D1B">
              <w:t xml:space="preserve">galīgā </w:t>
            </w:r>
            <w:r w:rsidRPr="00686D1B">
              <w:t>diagnoze;</w:t>
            </w:r>
          </w:p>
          <w:p w14:paraId="4227AFFC" w14:textId="77777777" w:rsidR="005E1BCE" w:rsidRPr="00686D1B" w:rsidRDefault="005E1BCE" w:rsidP="005E1BCE">
            <w:r w:rsidRPr="00686D1B">
              <w:t>5.1.26.6.</w:t>
            </w:r>
            <w:r w:rsidRPr="00686D1B">
              <w:tab/>
              <w:t>turpmāk nepieciešamā ārstēšanās, ja attiecināms;</w:t>
            </w:r>
          </w:p>
          <w:p w14:paraId="3C9620A0" w14:textId="24171E04" w:rsidR="004A2D16" w:rsidRPr="00686D1B" w:rsidRDefault="005E1BCE" w:rsidP="005E1BCE">
            <w:r w:rsidRPr="00686D1B">
              <w:t>5.1.26.7.</w:t>
            </w:r>
            <w:r w:rsidRPr="00686D1B">
              <w:tab/>
              <w:t>dati par invaliditāti, ja attiecināms;</w:t>
            </w:r>
            <w:r w:rsidR="00644BBD" w:rsidRPr="00686D1B">
              <w:t>”</w:t>
            </w:r>
          </w:p>
        </w:tc>
      </w:tr>
      <w:tr w:rsidR="002B748A" w:rsidRPr="00686D1B" w14:paraId="5EC467FE" w14:textId="77777777" w:rsidTr="00686D1B">
        <w:tc>
          <w:tcPr>
            <w:tcW w:w="1133" w:type="dxa"/>
            <w:tcBorders>
              <w:left w:val="single" w:sz="6" w:space="0" w:color="000000"/>
              <w:bottom w:val="single" w:sz="4" w:space="0" w:color="auto"/>
              <w:right w:val="single" w:sz="6" w:space="0" w:color="000000"/>
            </w:tcBorders>
            <w:shd w:val="clear" w:color="auto" w:fill="FFFFFF" w:themeFill="background1"/>
          </w:tcPr>
          <w:p w14:paraId="58EC6D16" w14:textId="77777777" w:rsidR="00AE6D96" w:rsidRPr="00686D1B" w:rsidRDefault="00AE6D96"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hemeFill="background1"/>
          </w:tcPr>
          <w:p w14:paraId="64106760" w14:textId="15C110DF" w:rsidR="00341F1D" w:rsidRPr="00686D1B" w:rsidRDefault="00341F1D" w:rsidP="00341F1D">
            <w:pPr>
              <w:tabs>
                <w:tab w:val="left" w:pos="1134"/>
                <w:tab w:val="left" w:pos="1560"/>
                <w:tab w:val="left" w:pos="1843"/>
              </w:tabs>
              <w:rPr>
                <w:sz w:val="28"/>
                <w:szCs w:val="28"/>
              </w:rPr>
            </w:pPr>
            <w:r w:rsidRPr="00686D1B">
              <w:rPr>
                <w:sz w:val="28"/>
                <w:szCs w:val="28"/>
              </w:rPr>
              <w:t>9.10. Nacionālā veselības dienesta – šo noteikumu 5.1.27.1., 5.1.27.2., 5.1.27.3., 5.1.27.4., 5.1.27.5. un 5.1.27.6. apakšpunktā minētos datus;</w:t>
            </w:r>
          </w:p>
          <w:p w14:paraId="0121CD4C" w14:textId="77777777" w:rsidR="00AE6D96" w:rsidRPr="00686D1B" w:rsidRDefault="00AE6D96" w:rsidP="00A302AF">
            <w:pPr>
              <w:pStyle w:val="naisc"/>
              <w:jc w:val="left"/>
            </w:pPr>
          </w:p>
        </w:tc>
        <w:tc>
          <w:tcPr>
            <w:tcW w:w="3323" w:type="dxa"/>
            <w:tcBorders>
              <w:left w:val="single" w:sz="6" w:space="0" w:color="000000"/>
              <w:bottom w:val="single" w:sz="4" w:space="0" w:color="auto"/>
              <w:right w:val="single" w:sz="6" w:space="0" w:color="000000"/>
            </w:tcBorders>
            <w:shd w:val="clear" w:color="auto" w:fill="FFFFFF" w:themeFill="background1"/>
          </w:tcPr>
          <w:p w14:paraId="5AC77FD0" w14:textId="7234E92C" w:rsidR="00AE6D96" w:rsidRPr="00686D1B" w:rsidRDefault="003942BE" w:rsidP="003D3081">
            <w:pPr>
              <w:pStyle w:val="naisc"/>
              <w:spacing w:before="0" w:after="0"/>
              <w:ind w:firstLine="720"/>
              <w:rPr>
                <w:b/>
              </w:rPr>
            </w:pPr>
            <w:r w:rsidRPr="00686D1B">
              <w:rPr>
                <w:b/>
              </w:rPr>
              <w:t>Veselības ministrija</w:t>
            </w:r>
            <w:r w:rsidR="00587669" w:rsidRPr="00686D1B">
              <w:rPr>
                <w:b/>
              </w:rPr>
              <w:t xml:space="preserve"> (iebildums izteikt</w:t>
            </w:r>
            <w:r w:rsidR="008C09AA" w:rsidRPr="00686D1B">
              <w:rPr>
                <w:b/>
              </w:rPr>
              <w:t>s</w:t>
            </w:r>
            <w:r w:rsidR="00587669" w:rsidRPr="00686D1B">
              <w:rPr>
                <w:b/>
              </w:rPr>
              <w:t xml:space="preserve"> </w:t>
            </w:r>
            <w:r w:rsidR="008C09AA" w:rsidRPr="00686D1B">
              <w:rPr>
                <w:b/>
              </w:rPr>
              <w:t>25.08.2020. saskaņošanas sanāksmē</w:t>
            </w:r>
            <w:r w:rsidR="00587669" w:rsidRPr="00686D1B">
              <w:rPr>
                <w:b/>
              </w:rPr>
              <w:t>)</w:t>
            </w:r>
          </w:p>
          <w:p w14:paraId="53210A62" w14:textId="77777777" w:rsidR="003942BE" w:rsidRPr="00686D1B" w:rsidRDefault="003942BE" w:rsidP="003D3081">
            <w:pPr>
              <w:pStyle w:val="naisc"/>
              <w:spacing w:before="0" w:after="0"/>
              <w:ind w:firstLine="720"/>
              <w:rPr>
                <w:b/>
              </w:rPr>
            </w:pPr>
          </w:p>
          <w:p w14:paraId="08CD8A18" w14:textId="246BA871" w:rsidR="003942BE" w:rsidRPr="00686D1B" w:rsidRDefault="003942BE" w:rsidP="003942BE">
            <w:pPr>
              <w:pStyle w:val="naisc"/>
              <w:spacing w:before="0" w:after="0"/>
              <w:jc w:val="left"/>
            </w:pPr>
            <w:r w:rsidRPr="00686D1B">
              <w:t>Svītrot noteikumu projekta 9.10.apakšpunktu</w:t>
            </w:r>
            <w:r w:rsidR="00B10A39" w:rsidRPr="00686D1B">
              <w:t xml:space="preserve"> un precizēt noteikumu projekta punktus, kuros ir ietverta atsauce uz 9.10.apakšpunktu (uz Nacionālo veselības dienestu kā datu sniedzēju)</w:t>
            </w:r>
            <w:r w:rsidRPr="00686D1B">
              <w:t>.</w:t>
            </w:r>
          </w:p>
        </w:tc>
        <w:tc>
          <w:tcPr>
            <w:tcW w:w="3900" w:type="dxa"/>
            <w:gridSpan w:val="3"/>
            <w:tcBorders>
              <w:left w:val="single" w:sz="6" w:space="0" w:color="000000"/>
              <w:bottom w:val="single" w:sz="4" w:space="0" w:color="auto"/>
              <w:right w:val="single" w:sz="6" w:space="0" w:color="000000"/>
            </w:tcBorders>
            <w:shd w:val="clear" w:color="auto" w:fill="FFFFFF" w:themeFill="background1"/>
          </w:tcPr>
          <w:p w14:paraId="4E7B1E0B" w14:textId="3EFC77CA" w:rsidR="00BF1EA8" w:rsidRPr="00686D1B" w:rsidRDefault="00BF1EA8" w:rsidP="00BF1EA8">
            <w:pPr>
              <w:pStyle w:val="naisc"/>
              <w:jc w:val="left"/>
              <w:rPr>
                <w:b/>
              </w:rPr>
            </w:pPr>
            <w:r w:rsidRPr="00686D1B">
              <w:rPr>
                <w:b/>
              </w:rPr>
              <w:t>Panākta vienošanās saskaņošanas sanāksmē</w:t>
            </w:r>
            <w:r w:rsidR="00C446CC" w:rsidRPr="00686D1B">
              <w:rPr>
                <w:b/>
              </w:rPr>
              <w:t>, kurā tika izskatīti VM un LPS iebildumi</w:t>
            </w:r>
            <w:r w:rsidRPr="00686D1B">
              <w:rPr>
                <w:b/>
              </w:rPr>
              <w:t xml:space="preserve"> (19.09.2020.)</w:t>
            </w:r>
          </w:p>
          <w:p w14:paraId="50377803" w14:textId="77777777" w:rsidR="00AE6D96" w:rsidRPr="00686D1B" w:rsidRDefault="00AE6D96" w:rsidP="00C446CC">
            <w:pPr>
              <w:pStyle w:val="naisc"/>
              <w:jc w:val="left"/>
              <w:rPr>
                <w:b/>
              </w:rPr>
            </w:pPr>
          </w:p>
        </w:tc>
        <w:tc>
          <w:tcPr>
            <w:tcW w:w="3183" w:type="dxa"/>
            <w:tcBorders>
              <w:top w:val="single" w:sz="4" w:space="0" w:color="auto"/>
              <w:left w:val="single" w:sz="4" w:space="0" w:color="auto"/>
              <w:bottom w:val="single" w:sz="4" w:space="0" w:color="auto"/>
            </w:tcBorders>
            <w:shd w:val="clear" w:color="auto" w:fill="FFFFFF" w:themeFill="background1"/>
          </w:tcPr>
          <w:p w14:paraId="474114D0" w14:textId="77777777" w:rsidR="003942BE" w:rsidRPr="00686D1B" w:rsidRDefault="003942BE" w:rsidP="003942BE">
            <w:r w:rsidRPr="00686D1B">
              <w:t>Noteikumu projekta 9.10.apakšpunkts:</w:t>
            </w:r>
          </w:p>
          <w:p w14:paraId="26C84E46" w14:textId="77777777" w:rsidR="003942BE" w:rsidRPr="00686D1B" w:rsidRDefault="003942BE" w:rsidP="003942BE"/>
          <w:p w14:paraId="6D6F9DAE" w14:textId="77777777" w:rsidR="003942BE" w:rsidRPr="00686D1B" w:rsidRDefault="003942BE" w:rsidP="003942BE">
            <w:r w:rsidRPr="00686D1B">
              <w:t>“9.10.</w:t>
            </w:r>
            <w:r w:rsidRPr="00686D1B">
              <w:tab/>
              <w:t xml:space="preserve"> Nacionālā veselības dienesta – šo noteikumu 5.1.26.1., 5.1.26.2., 5.1.26.3., 5.1.26.4., 5.1.26.5. un 5.1.26.6. apakšpunktā minētos datus;” </w:t>
            </w:r>
          </w:p>
          <w:p w14:paraId="6D76BA4F" w14:textId="77777777" w:rsidR="00AE6D96" w:rsidRPr="00686D1B" w:rsidRDefault="00AE6D96" w:rsidP="000D28DE"/>
          <w:p w14:paraId="7B03E064" w14:textId="3F139638" w:rsidR="00864A53" w:rsidRPr="00686D1B" w:rsidRDefault="00864A53" w:rsidP="000D28DE"/>
        </w:tc>
      </w:tr>
      <w:tr w:rsidR="00E308BF" w:rsidRPr="00686D1B" w14:paraId="22835550" w14:textId="77777777" w:rsidTr="00FC50C9">
        <w:tc>
          <w:tcPr>
            <w:tcW w:w="1133" w:type="dxa"/>
            <w:tcBorders>
              <w:left w:val="single" w:sz="6" w:space="0" w:color="000000"/>
              <w:bottom w:val="single" w:sz="4" w:space="0" w:color="auto"/>
              <w:right w:val="single" w:sz="6" w:space="0" w:color="000000"/>
            </w:tcBorders>
          </w:tcPr>
          <w:p w14:paraId="3DF8C7D1" w14:textId="77777777" w:rsidR="00E308BF" w:rsidRPr="00686D1B" w:rsidRDefault="00E308BF"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158A431E" w14:textId="550BB53D" w:rsidR="00E308BF" w:rsidRPr="00686D1B" w:rsidRDefault="00B36D63" w:rsidP="00E308BF">
            <w:pPr>
              <w:jc w:val="both"/>
            </w:pPr>
            <w:r w:rsidRPr="00686D1B">
              <w:t xml:space="preserve">Noteikumu projekta 8.punkts:  </w:t>
            </w:r>
          </w:p>
          <w:p w14:paraId="1B414AF0" w14:textId="77777777" w:rsidR="00B36D63" w:rsidRPr="00686D1B" w:rsidRDefault="00B36D63" w:rsidP="00E308BF">
            <w:pPr>
              <w:jc w:val="both"/>
            </w:pPr>
          </w:p>
          <w:p w14:paraId="652B4827" w14:textId="1F38B02F" w:rsidR="00E308BF" w:rsidRPr="00686D1B" w:rsidRDefault="00B36D63" w:rsidP="00E308BF">
            <w:pPr>
              <w:jc w:val="both"/>
              <w:rPr>
                <w:i/>
                <w:iCs/>
              </w:rPr>
            </w:pPr>
            <w:r w:rsidRPr="00686D1B">
              <w:t xml:space="preserve">8.Bāriņtiesa un bērnu aprūpes iestāde bērna uzskaites lapu ministrijai iesniedz aizpildītu datorrakstā – </w:t>
            </w:r>
            <w:r w:rsidRPr="00686D1B">
              <w:lastRenderedPageBreak/>
              <w:t xml:space="preserve">papīra formā vai, ievērojot normatīvo aktu prasības par elektronisko dokumentu izstrādi, elektroniski. </w:t>
            </w:r>
          </w:p>
          <w:p w14:paraId="0C16726C" w14:textId="77777777" w:rsidR="00E308BF" w:rsidRPr="00686D1B" w:rsidRDefault="00E308BF" w:rsidP="00686D1B">
            <w:pPr>
              <w:jc w:val="both"/>
            </w:pPr>
          </w:p>
        </w:tc>
        <w:tc>
          <w:tcPr>
            <w:tcW w:w="3323" w:type="dxa"/>
            <w:tcBorders>
              <w:left w:val="single" w:sz="6" w:space="0" w:color="000000"/>
              <w:bottom w:val="single" w:sz="4" w:space="0" w:color="auto"/>
              <w:right w:val="single" w:sz="6" w:space="0" w:color="000000"/>
            </w:tcBorders>
          </w:tcPr>
          <w:p w14:paraId="0A402D0E" w14:textId="5FE8E317" w:rsidR="00E308BF" w:rsidRPr="00686D1B" w:rsidRDefault="00E308BF" w:rsidP="00DB7395">
            <w:pPr>
              <w:pStyle w:val="naisc"/>
              <w:spacing w:before="0" w:after="0"/>
              <w:ind w:firstLine="720"/>
              <w:rPr>
                <w:b/>
              </w:rPr>
            </w:pPr>
            <w:r w:rsidRPr="00686D1B">
              <w:rPr>
                <w:b/>
              </w:rPr>
              <w:lastRenderedPageBreak/>
              <w:t xml:space="preserve">Veselības ministrija (2021.gada </w:t>
            </w:r>
            <w:r w:rsidR="00551A66" w:rsidRPr="00686D1B">
              <w:rPr>
                <w:b/>
              </w:rPr>
              <w:t>15</w:t>
            </w:r>
            <w:r w:rsidRPr="00686D1B">
              <w:rPr>
                <w:b/>
              </w:rPr>
              <w:t>.decembra vēstule</w:t>
            </w:r>
            <w:r w:rsidR="00436394" w:rsidRPr="00686D1B">
              <w:rPr>
                <w:b/>
              </w:rPr>
              <w:t xml:space="preserve"> Nr. </w:t>
            </w:r>
            <w:r w:rsidR="00436394" w:rsidRPr="00686D1B">
              <w:rPr>
                <w:b/>
                <w:noProof/>
              </w:rPr>
              <w:t>01-09/6594</w:t>
            </w:r>
            <w:r w:rsidRPr="00686D1B">
              <w:rPr>
                <w:b/>
              </w:rPr>
              <w:t>)</w:t>
            </w:r>
          </w:p>
          <w:p w14:paraId="2574B3CF" w14:textId="77777777" w:rsidR="00E308BF" w:rsidRPr="00686D1B" w:rsidRDefault="00E308BF" w:rsidP="00DB7395">
            <w:pPr>
              <w:pStyle w:val="naisc"/>
              <w:spacing w:before="0" w:after="0"/>
              <w:ind w:firstLine="720"/>
              <w:rPr>
                <w:b/>
              </w:rPr>
            </w:pPr>
          </w:p>
          <w:p w14:paraId="72D0925E" w14:textId="77777777" w:rsidR="00436394" w:rsidRPr="00686D1B" w:rsidRDefault="00436394" w:rsidP="00436394">
            <w:pPr>
              <w:ind w:firstLine="720"/>
              <w:jc w:val="both"/>
            </w:pPr>
            <w:r w:rsidRPr="00686D1B">
              <w:t xml:space="preserve">Veselības ministrija izskatīja Labklājības ministrijas 2021. gada 10. novembra vēstuli Nr. 33-1-0402/1818 "Par </w:t>
            </w:r>
            <w:r w:rsidRPr="00686D1B">
              <w:lastRenderedPageBreak/>
              <w:t xml:space="preserve">Ministru kabineta noteikumu projektu  "Adopcijas reģistra noteikumi" (VSS–562)"", kurā tiek piedāvāti formulējumi noteikumu projektā "Adopcijas reģistra noteikumi" (turpmāk – Projekts) iekļaujamiem punktiem, kas attiecas uz bērna uzskaites lapu, un atbalsta abu punktu redakcijas bez iebildumiem. Tanī pat laikā lūdzam Projekta anotācijā iekļaut atrunu, ka tehnisku problēmu gadījumā ir iespējama atkāpšanās no 8. punktā minētā nosacījuma.  </w:t>
            </w:r>
          </w:p>
          <w:p w14:paraId="54305660" w14:textId="5B0D39F1" w:rsidR="00E308BF" w:rsidRPr="00686D1B" w:rsidRDefault="00E308BF" w:rsidP="00DB7395">
            <w:pPr>
              <w:pStyle w:val="naisc"/>
              <w:spacing w:before="0" w:after="0"/>
              <w:ind w:firstLine="720"/>
              <w:rPr>
                <w:b/>
              </w:rPr>
            </w:pPr>
          </w:p>
        </w:tc>
        <w:tc>
          <w:tcPr>
            <w:tcW w:w="3900" w:type="dxa"/>
            <w:gridSpan w:val="3"/>
            <w:tcBorders>
              <w:left w:val="single" w:sz="6" w:space="0" w:color="000000"/>
              <w:bottom w:val="single" w:sz="4" w:space="0" w:color="auto"/>
              <w:right w:val="single" w:sz="6" w:space="0" w:color="000000"/>
            </w:tcBorders>
          </w:tcPr>
          <w:p w14:paraId="7E43FBDE" w14:textId="58E47BC7" w:rsidR="002970AA" w:rsidRPr="00686D1B" w:rsidRDefault="00436394" w:rsidP="00436394">
            <w:pPr>
              <w:tabs>
                <w:tab w:val="left" w:pos="1134"/>
              </w:tabs>
              <w:jc w:val="center"/>
              <w:rPr>
                <w:b/>
              </w:rPr>
            </w:pPr>
            <w:r w:rsidRPr="00686D1B">
              <w:rPr>
                <w:b/>
              </w:rPr>
              <w:lastRenderedPageBreak/>
              <w:t>Ņemts vērā.</w:t>
            </w:r>
          </w:p>
          <w:p w14:paraId="5D6E831B" w14:textId="4CA10909" w:rsidR="00436394" w:rsidRPr="00686D1B" w:rsidRDefault="00436394" w:rsidP="00436394">
            <w:pPr>
              <w:tabs>
                <w:tab w:val="left" w:pos="1134"/>
              </w:tabs>
              <w:jc w:val="center"/>
              <w:rPr>
                <w:i/>
                <w:color w:val="FF0000"/>
              </w:rPr>
            </w:pPr>
            <w:r w:rsidRPr="00686D1B">
              <w:rPr>
                <w:b/>
              </w:rPr>
              <w:t>Papildināta anotācija.</w:t>
            </w:r>
          </w:p>
        </w:tc>
        <w:tc>
          <w:tcPr>
            <w:tcW w:w="3183" w:type="dxa"/>
            <w:tcBorders>
              <w:top w:val="single" w:sz="4" w:space="0" w:color="auto"/>
              <w:left w:val="single" w:sz="4" w:space="0" w:color="auto"/>
              <w:bottom w:val="single" w:sz="4" w:space="0" w:color="auto"/>
            </w:tcBorders>
          </w:tcPr>
          <w:p w14:paraId="28BFAA31" w14:textId="7A8EE974" w:rsidR="00E308BF" w:rsidRPr="00686D1B" w:rsidRDefault="00CC5223" w:rsidP="00E308BF">
            <w:pPr>
              <w:tabs>
                <w:tab w:val="left" w:pos="1134"/>
              </w:tabs>
              <w:jc w:val="both"/>
              <w:rPr>
                <w:strike/>
                <w:color w:val="FF0000"/>
              </w:rPr>
            </w:pPr>
            <w:r w:rsidRPr="00686D1B">
              <w:t xml:space="preserve">Noteikumu projekta 8.punkts:  </w:t>
            </w:r>
            <w:r w:rsidR="00E308BF" w:rsidRPr="00686D1B">
              <w:t xml:space="preserve">8.Bāriņtiesa un bērnu aprūpes iestāde bērna uzskaites lapu ar pielikumu (izrakstu no bērna medicīniskajiem dokumentiem),  ko aizpildījis ģimenes ārsts, ministrijai iesniedz aizpildītu </w:t>
            </w:r>
            <w:r w:rsidR="00E308BF" w:rsidRPr="00686D1B">
              <w:lastRenderedPageBreak/>
              <w:t xml:space="preserve">datorrakstā– papīra formā vai, ievērojot normatīvo aktu prasības par elektronisko dokumentu izstrādi, elektroniski. </w:t>
            </w:r>
          </w:p>
          <w:p w14:paraId="0B0F9953" w14:textId="77777777" w:rsidR="00551A66" w:rsidRPr="00686D1B" w:rsidRDefault="00551A66" w:rsidP="00E308BF">
            <w:pPr>
              <w:tabs>
                <w:tab w:val="left" w:pos="1134"/>
              </w:tabs>
              <w:jc w:val="both"/>
              <w:rPr>
                <w:i/>
                <w:strike/>
                <w:color w:val="FF0000"/>
              </w:rPr>
            </w:pPr>
          </w:p>
          <w:p w14:paraId="6601AA6F" w14:textId="0E9361B4" w:rsidR="00B36D63" w:rsidRPr="00686D1B" w:rsidRDefault="00CC5223" w:rsidP="00E308BF">
            <w:pPr>
              <w:jc w:val="both"/>
              <w:rPr>
                <w:i/>
                <w:iCs/>
                <w:color w:val="FF0000"/>
              </w:rPr>
            </w:pPr>
            <w:r w:rsidRPr="00686D1B">
              <w:t>Noteikumu projekt</w:t>
            </w:r>
            <w:r w:rsidR="00B36D63" w:rsidRPr="00686D1B">
              <w:t>s papildināts ar jaunu</w:t>
            </w:r>
            <w:r w:rsidRPr="00686D1B">
              <w:t xml:space="preserve"> 19.punkt</w:t>
            </w:r>
            <w:r w:rsidR="00B36D63" w:rsidRPr="00686D1B">
              <w:t>u</w:t>
            </w:r>
            <w:r w:rsidRPr="00686D1B">
              <w:t>:</w:t>
            </w:r>
          </w:p>
          <w:p w14:paraId="41531F34" w14:textId="77777777" w:rsidR="00E308BF" w:rsidRPr="00686D1B" w:rsidRDefault="00E308BF" w:rsidP="00E308BF">
            <w:pPr>
              <w:jc w:val="both"/>
              <w:rPr>
                <w:i/>
                <w:iCs/>
              </w:rPr>
            </w:pPr>
          </w:p>
          <w:p w14:paraId="2CE0F3B8" w14:textId="77777777" w:rsidR="00E308BF" w:rsidRPr="00686D1B" w:rsidRDefault="00E308BF" w:rsidP="00E308BF">
            <w:pPr>
              <w:jc w:val="both"/>
            </w:pPr>
            <w:r w:rsidRPr="00686D1B">
              <w:t>19.Šo noteikumu 8.punktā noteiktais pienākums ģimenes ārstiem aizpildīt izrakstu no bērna medicīniskajiem dokumentiem datorrakstā – papīra formā vai, ievērojot normatīvo aktu prasības par elektronisko dokumentu izstrādi, elektroniski – stājas spēkā 2023.gada 1.janvārī.</w:t>
            </w:r>
          </w:p>
          <w:p w14:paraId="6FE6856F" w14:textId="77777777" w:rsidR="00CC5223" w:rsidRPr="00686D1B" w:rsidRDefault="00CC5223" w:rsidP="00E308BF">
            <w:pPr>
              <w:jc w:val="both"/>
            </w:pPr>
          </w:p>
          <w:p w14:paraId="1F4634A4" w14:textId="6404AB4E" w:rsidR="00CC5223" w:rsidRPr="00686D1B" w:rsidRDefault="00CC5223" w:rsidP="00E308BF">
            <w:pPr>
              <w:jc w:val="both"/>
            </w:pPr>
            <w:r w:rsidRPr="00686D1B">
              <w:t>Noteikum</w:t>
            </w:r>
            <w:r w:rsidR="00D15AFD" w:rsidRPr="00686D1B">
              <w:t>u projekta anotācija:</w:t>
            </w:r>
          </w:p>
          <w:p w14:paraId="6A4507D0" w14:textId="77777777" w:rsidR="00D15AFD" w:rsidRPr="00686D1B" w:rsidRDefault="00D15AFD" w:rsidP="00E308BF">
            <w:pPr>
              <w:jc w:val="both"/>
            </w:pPr>
          </w:p>
          <w:p w14:paraId="73A881AA" w14:textId="63BC06A1" w:rsidR="00E308BF" w:rsidRPr="00686D1B" w:rsidRDefault="00B40AA6">
            <w:r w:rsidRPr="00686D1B">
              <w:t xml:space="preserve">Noteikumu projekta 19.punkts paredz, ka noteikumu 8.punktā noteiktais pienākums ģimenes ārstiem aizpildīt izrakstu no bērna medicīniskajiem dokumentiem datorrakstā – papīra formā vai, ievērojot normatīvo aktu prasības par elektronisko dokumentu izstrādi, elektroniski – stājas spēkā 2023.gada 1.janvārī. </w:t>
            </w:r>
            <w:r w:rsidRPr="00686D1B">
              <w:lastRenderedPageBreak/>
              <w:t xml:space="preserve">Izņēmuma gadījumā - ilgstošu tehnisku problēmu gadījumā, bērna ģimenes ārstam pieļaujama uzskaites lapas aizpildīšana rokrakstā, tomēr šajos gadījumos ģimenes ārsts ar objektīviem apstākļiem pamato iemeslus, uzskaites lapas aizpildīšanai rokrakstā.   </w:t>
            </w:r>
          </w:p>
        </w:tc>
      </w:tr>
      <w:tr w:rsidR="00E308BF" w:rsidRPr="00686D1B" w14:paraId="079F032A" w14:textId="77777777" w:rsidTr="00FC50C9">
        <w:tc>
          <w:tcPr>
            <w:tcW w:w="1133" w:type="dxa"/>
            <w:tcBorders>
              <w:left w:val="single" w:sz="6" w:space="0" w:color="000000"/>
              <w:bottom w:val="single" w:sz="4" w:space="0" w:color="auto"/>
              <w:right w:val="single" w:sz="6" w:space="0" w:color="000000"/>
            </w:tcBorders>
          </w:tcPr>
          <w:p w14:paraId="452C1779" w14:textId="77777777" w:rsidR="00E308BF" w:rsidRPr="00686D1B" w:rsidRDefault="00E308BF"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6952E536" w14:textId="77777777" w:rsidR="00E308BF" w:rsidRPr="00686D1B" w:rsidRDefault="00E308BF" w:rsidP="00E308BF">
            <w:pPr>
              <w:jc w:val="both"/>
              <w:rPr>
                <w:i/>
                <w:iCs/>
              </w:rPr>
            </w:pPr>
          </w:p>
          <w:p w14:paraId="33281C7F" w14:textId="77777777" w:rsidR="00B11F87" w:rsidRPr="00686D1B" w:rsidRDefault="00B11F87" w:rsidP="00B11F87">
            <w:pPr>
              <w:jc w:val="both"/>
            </w:pPr>
            <w:r w:rsidRPr="00686D1B">
              <w:t xml:space="preserve">Noteikumu projekta 8.punkts:  </w:t>
            </w:r>
          </w:p>
          <w:p w14:paraId="24D9FB78" w14:textId="77777777" w:rsidR="00B11F87" w:rsidRPr="00686D1B" w:rsidRDefault="00B11F87" w:rsidP="00B11F87">
            <w:pPr>
              <w:jc w:val="both"/>
            </w:pPr>
          </w:p>
          <w:p w14:paraId="5991016F" w14:textId="77777777" w:rsidR="00B11F87" w:rsidRPr="00686D1B" w:rsidRDefault="00B11F87" w:rsidP="00B11F87">
            <w:pPr>
              <w:jc w:val="both"/>
              <w:rPr>
                <w:i/>
                <w:iCs/>
              </w:rPr>
            </w:pPr>
            <w:r w:rsidRPr="00686D1B">
              <w:t xml:space="preserve">8.Bāriņtiesa un bērnu aprūpes iestāde bērna uzskaites lapu ministrijai iesniedz aizpildītu datorrakstā – papīra formā vai, ievērojot normatīvo aktu prasības par elektronisko dokumentu izstrādi, elektroniski. </w:t>
            </w:r>
          </w:p>
          <w:p w14:paraId="478D676E" w14:textId="77777777" w:rsidR="00E308BF" w:rsidRPr="00686D1B" w:rsidRDefault="00E308BF" w:rsidP="00CA5A49">
            <w:pPr>
              <w:pStyle w:val="naisc"/>
              <w:jc w:val="left"/>
            </w:pPr>
          </w:p>
        </w:tc>
        <w:tc>
          <w:tcPr>
            <w:tcW w:w="3323" w:type="dxa"/>
            <w:tcBorders>
              <w:left w:val="single" w:sz="6" w:space="0" w:color="000000"/>
              <w:bottom w:val="single" w:sz="4" w:space="0" w:color="auto"/>
              <w:right w:val="single" w:sz="6" w:space="0" w:color="000000"/>
            </w:tcBorders>
          </w:tcPr>
          <w:p w14:paraId="79E0D0DB" w14:textId="035FB3C2" w:rsidR="00E308BF" w:rsidRPr="00686D1B" w:rsidRDefault="00E308BF" w:rsidP="00E308BF">
            <w:pPr>
              <w:pStyle w:val="naisc"/>
              <w:spacing w:before="0" w:after="0"/>
              <w:jc w:val="left"/>
              <w:rPr>
                <w:b/>
              </w:rPr>
            </w:pPr>
            <w:r w:rsidRPr="00686D1B">
              <w:rPr>
                <w:b/>
              </w:rPr>
              <w:t>Latvijas Ģimenes ārstu asociācija (2021. gada 17. novembra vēstule nr.52)</w:t>
            </w:r>
          </w:p>
          <w:p w14:paraId="1FE5EA40" w14:textId="77777777" w:rsidR="00E308BF" w:rsidRPr="00686D1B" w:rsidRDefault="00E308BF" w:rsidP="00DB7395">
            <w:pPr>
              <w:pStyle w:val="naisc"/>
              <w:spacing w:before="0" w:after="0"/>
              <w:ind w:firstLine="720"/>
              <w:rPr>
                <w:b/>
              </w:rPr>
            </w:pPr>
          </w:p>
          <w:p w14:paraId="6BE9D7F9" w14:textId="77777777" w:rsidR="00E308BF" w:rsidRPr="00686D1B" w:rsidRDefault="00E308BF" w:rsidP="00E308BF">
            <w:pPr>
              <w:spacing w:before="120" w:after="120" w:line="320" w:lineRule="atLeast"/>
              <w:rPr>
                <w:i/>
                <w:iCs/>
              </w:rPr>
            </w:pPr>
            <w:r w:rsidRPr="00686D1B">
              <w:t xml:space="preserve">Biedrība “Latvijas Ģimenes ārstu asociācija” (turpmāk – LĢĀA) ir izskatījusi Labklājības ministrijas 10.11.2021. vēstuli Nr. 33-1-0402/1818 “Par Ministru kabineta noteikumu projektu “Adopcijas reģistra noteikumi” (VSS-562)”, kurā pamatojoties uz 2021.gada 8.novembra tikšanos ar Veselības ministriju, Biedrību “Latvijas Ģimenes ārstu asociācija" un Latvijas bāriņtiesu darbinieku asociāciju, piedāvā Ministru kabineta noteikumu projekta “Adopcijas reģistra noteikumi” </w:t>
            </w:r>
            <w:r w:rsidRPr="00686D1B">
              <w:lastRenderedPageBreak/>
              <w:t xml:space="preserve">(VSS – 562) (turpmāk – noteikumu projekts) 8.punktu izteikt šādā redakcijā – </w:t>
            </w:r>
            <w:r w:rsidRPr="00686D1B">
              <w:rPr>
                <w:i/>
                <w:iCs/>
              </w:rPr>
              <w:t>Bāriņtiesa un bērnu aprūpes iestāde bērna uzskaites lapu ar pielikumu (izrakstu no bērna medicīniskajiem dokumentiem),  ko aizpildījis ģimenes ārsts, ministrijai iesniedz aizpildītu datorrakstā – papīra formā vai, ievērojot normatīvo aktu prasības par elektronisko dokumentu izstrādi, elektroniski.</w:t>
            </w:r>
          </w:p>
          <w:p w14:paraId="050F5509" w14:textId="77777777" w:rsidR="00E308BF" w:rsidRPr="00686D1B" w:rsidRDefault="00E308BF" w:rsidP="00E308BF">
            <w:pPr>
              <w:spacing w:before="120" w:after="120" w:line="320" w:lineRule="atLeast"/>
            </w:pPr>
            <w:r w:rsidRPr="00686D1B">
              <w:t xml:space="preserve">LĢĀA norāda, ka nosacījumos nepieciešams precizēt, ka atsevišķos gadījumos, kad ģimenes ārstam tehnisku iemeslu pēc nav iespējams bērna uzskaites lapu ar pielikumu aizpildīt datorrakstā, ļaut to iesniegt aizpildītu ar roku, kā par to vienojās š.g. 8.novembra tikšanās laikā un pārrunāja š.g. 9.novembra iknedēļas ģimenes ārstu sanāksmē ar Veselības ministrijas, Nacionālā Veselības </w:t>
            </w:r>
            <w:r w:rsidRPr="00686D1B">
              <w:lastRenderedPageBreak/>
              <w:t>dienesta, SPKC un Labklājības ministrijas pārstāvjiem.</w:t>
            </w:r>
          </w:p>
          <w:p w14:paraId="383DEB33" w14:textId="77777777" w:rsidR="00E308BF" w:rsidRPr="00686D1B" w:rsidRDefault="00E308BF" w:rsidP="00E308BF">
            <w:pPr>
              <w:spacing w:before="120" w:after="120" w:line="320" w:lineRule="atLeast"/>
            </w:pPr>
            <w:r w:rsidRPr="00686D1B">
              <w:t>Līdz ar to 8.punktu aicinām izteikt šādā redakcijā:</w:t>
            </w:r>
            <w:r w:rsidRPr="00686D1B">
              <w:rPr>
                <w:i/>
                <w:iCs/>
              </w:rPr>
              <w:t xml:space="preserve"> Bāriņtiesa un bērnu aprūpes iestāde bērna uzskaites lapu ar pielikumu (izrakstu no bērna medicīniskajiem dokumentiem),  ko aizpildījis ģimenes ārsts, ministrijai iesniedz aizpildītu datorrakstā – papīra formā vai, ievērojot normatīvo aktu prasības par elektronisko dokumentu izstrādi, elektroniski, vai tehnisku sarežģījumu dēļ aizpildītu ar roku.</w:t>
            </w:r>
          </w:p>
          <w:p w14:paraId="3A74CE75" w14:textId="77777777" w:rsidR="00E308BF" w:rsidRPr="00686D1B" w:rsidRDefault="00E308BF" w:rsidP="00E308BF">
            <w:pPr>
              <w:spacing w:before="120" w:after="120" w:line="320" w:lineRule="atLeast"/>
            </w:pPr>
            <w:r w:rsidRPr="00686D1B">
              <w:t>LĢĀA atbalsta priekšlikumu normatīvo aktu prasībām stāties spēkā no 2023.gada 1.janvāra.</w:t>
            </w:r>
          </w:p>
          <w:p w14:paraId="16C5C513" w14:textId="40B94DAE" w:rsidR="00E308BF" w:rsidRPr="00686D1B" w:rsidRDefault="00E308BF" w:rsidP="00DB7395">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tcPr>
          <w:p w14:paraId="7F7694C0" w14:textId="6BD1AD09" w:rsidR="00CC7DD1" w:rsidRPr="00686D1B" w:rsidRDefault="005F3F01" w:rsidP="00FC50C9">
            <w:pPr>
              <w:pStyle w:val="naisc"/>
              <w:spacing w:before="0" w:after="0"/>
              <w:rPr>
                <w:b/>
              </w:rPr>
            </w:pPr>
            <w:r w:rsidRPr="00686D1B">
              <w:rPr>
                <w:b/>
              </w:rPr>
              <w:lastRenderedPageBreak/>
              <w:t>Saskaņošanā panākta vienošanās</w:t>
            </w:r>
            <w:r w:rsidR="00FC50C9" w:rsidRPr="00686D1B">
              <w:rPr>
                <w:b/>
              </w:rPr>
              <w:t>.</w:t>
            </w:r>
          </w:p>
          <w:p w14:paraId="28A72A26" w14:textId="77777777" w:rsidR="005F3F01" w:rsidRPr="00686D1B" w:rsidRDefault="005F3F01" w:rsidP="00FC50C9">
            <w:pPr>
              <w:pStyle w:val="naisc"/>
              <w:spacing w:before="0" w:after="0"/>
              <w:rPr>
                <w:b/>
              </w:rPr>
            </w:pPr>
          </w:p>
          <w:p w14:paraId="48D63CBF" w14:textId="77777777" w:rsidR="00B11F87" w:rsidRPr="00686D1B" w:rsidRDefault="00FC50C9" w:rsidP="00FC50C9">
            <w:pPr>
              <w:pStyle w:val="naisc"/>
              <w:spacing w:before="0" w:after="0"/>
              <w:jc w:val="both"/>
            </w:pPr>
            <w:r w:rsidRPr="00686D1B">
              <w:t xml:space="preserve">2021.gada 8.novembra starpinstitūciju sanāksmē Latvijas ģimenes ārstu asociācija izteica priekšlikumu redakcijā iekļaut, ka tehnisku sarežģījumu gadījumos, bērna uzskaites lapu iespējams aizpildīt rokrakstā. </w:t>
            </w:r>
          </w:p>
          <w:p w14:paraId="021FA74A" w14:textId="77777777" w:rsidR="00B11F87" w:rsidRPr="00686D1B" w:rsidRDefault="00B11F87" w:rsidP="00FC50C9">
            <w:pPr>
              <w:pStyle w:val="naisc"/>
              <w:spacing w:before="0" w:after="0"/>
              <w:jc w:val="both"/>
            </w:pPr>
          </w:p>
          <w:p w14:paraId="3C2622C6" w14:textId="1624B1E2" w:rsidR="00FC50C9" w:rsidRPr="00686D1B" w:rsidRDefault="00B11F87" w:rsidP="00FC50C9">
            <w:pPr>
              <w:pStyle w:val="naisc"/>
              <w:spacing w:before="0" w:after="0"/>
              <w:jc w:val="both"/>
            </w:pPr>
            <w:r w:rsidRPr="00686D1B">
              <w:t>N</w:t>
            </w:r>
            <w:r w:rsidR="00FC50C9" w:rsidRPr="00686D1B">
              <w:t xml:space="preserve">oteikumu projekta anotācijā iekļauts, ka </w:t>
            </w:r>
            <w:r w:rsidR="00FC50C9" w:rsidRPr="00686D1B">
              <w:rPr>
                <w:iCs/>
              </w:rPr>
              <w:t>izņēmuma gadījumā - ilgstošu tehnisku problēmu gadījumā, bērna ģimenes ārstam pieļaujama uzskaites lapas aizpildīšana rokrakstā, tomēr šajos gadījumos ģimenes ārsts ar objektīviem apstākļiem pamato iemeslus, uzskaites lapas aizpildīšanai rokrakstā.</w:t>
            </w:r>
          </w:p>
        </w:tc>
        <w:tc>
          <w:tcPr>
            <w:tcW w:w="3225" w:type="dxa"/>
            <w:gridSpan w:val="2"/>
            <w:tcBorders>
              <w:top w:val="single" w:sz="4" w:space="0" w:color="auto"/>
              <w:left w:val="single" w:sz="4" w:space="0" w:color="auto"/>
              <w:bottom w:val="single" w:sz="4" w:space="0" w:color="auto"/>
            </w:tcBorders>
          </w:tcPr>
          <w:p w14:paraId="1FAB47A0" w14:textId="77777777" w:rsidR="00B11F87" w:rsidRPr="00686D1B" w:rsidRDefault="00B11F87" w:rsidP="00B11F87">
            <w:pPr>
              <w:tabs>
                <w:tab w:val="left" w:pos="1134"/>
              </w:tabs>
              <w:jc w:val="both"/>
              <w:rPr>
                <w:strike/>
                <w:color w:val="FF0000"/>
              </w:rPr>
            </w:pPr>
            <w:r w:rsidRPr="00686D1B">
              <w:t xml:space="preserve">Noteikumu projekta 8.punkts:  8.Bāriņtiesa un bērnu aprūpes iestāde bērna uzskaites lapu ar pielikumu (izrakstu no bērna medicīniskajiem dokumentiem),  ko aizpildījis ģimenes ārsts, ministrijai iesniedz aizpildītu datorrakstā– papīra formā vai, ievērojot normatīvo aktu prasības par elektronisko dokumentu izstrādi, elektroniski. </w:t>
            </w:r>
          </w:p>
          <w:p w14:paraId="08E79454" w14:textId="77777777" w:rsidR="00B11F87" w:rsidRPr="00686D1B" w:rsidRDefault="00B11F87" w:rsidP="00B11F87">
            <w:pPr>
              <w:tabs>
                <w:tab w:val="left" w:pos="1134"/>
              </w:tabs>
              <w:jc w:val="both"/>
              <w:rPr>
                <w:i/>
                <w:strike/>
                <w:color w:val="FF0000"/>
              </w:rPr>
            </w:pPr>
          </w:p>
          <w:p w14:paraId="37320DC4" w14:textId="77777777" w:rsidR="00B11F87" w:rsidRPr="00686D1B" w:rsidRDefault="00B11F87" w:rsidP="00B11F87">
            <w:pPr>
              <w:jc w:val="both"/>
              <w:rPr>
                <w:i/>
                <w:iCs/>
                <w:color w:val="FF0000"/>
              </w:rPr>
            </w:pPr>
            <w:r w:rsidRPr="00686D1B">
              <w:t>Noteikumu projekts papildināts ar jaunu 19.punktu:</w:t>
            </w:r>
          </w:p>
          <w:p w14:paraId="1646FB56" w14:textId="77777777" w:rsidR="00B11F87" w:rsidRPr="00686D1B" w:rsidRDefault="00B11F87" w:rsidP="00B11F87">
            <w:pPr>
              <w:jc w:val="both"/>
              <w:rPr>
                <w:i/>
                <w:iCs/>
              </w:rPr>
            </w:pPr>
          </w:p>
          <w:p w14:paraId="3C24D1A2" w14:textId="77777777" w:rsidR="00B11F87" w:rsidRPr="00686D1B" w:rsidRDefault="00B11F87" w:rsidP="00B11F87">
            <w:pPr>
              <w:jc w:val="both"/>
            </w:pPr>
            <w:r w:rsidRPr="00686D1B">
              <w:t xml:space="preserve">19.Šo noteikumu 8.punktā noteiktais pienākums ģimenes ārstiem aizpildīt izrakstu no bērna medicīniskajiem dokumentiem datorrakstā – papīra formā vai, ievērojot normatīvo aktu prasības par elektronisko dokumentu </w:t>
            </w:r>
            <w:r w:rsidRPr="00686D1B">
              <w:lastRenderedPageBreak/>
              <w:t>izstrādi, elektroniski – stājas spēkā 2023.gada 1.janvārī.</w:t>
            </w:r>
          </w:p>
          <w:p w14:paraId="6B8B00F3" w14:textId="77777777" w:rsidR="00B11F87" w:rsidRPr="00686D1B" w:rsidRDefault="00B11F87" w:rsidP="00B11F87">
            <w:pPr>
              <w:jc w:val="both"/>
            </w:pPr>
          </w:p>
          <w:p w14:paraId="4EB066F5" w14:textId="77777777" w:rsidR="00B11F87" w:rsidRPr="00686D1B" w:rsidRDefault="00B11F87" w:rsidP="00B11F87">
            <w:pPr>
              <w:jc w:val="both"/>
            </w:pPr>
            <w:r w:rsidRPr="00686D1B">
              <w:t>Noteikumu projekta anotācija:</w:t>
            </w:r>
          </w:p>
          <w:p w14:paraId="606AA86F" w14:textId="77777777" w:rsidR="00B11F87" w:rsidRPr="00686D1B" w:rsidRDefault="00B11F87" w:rsidP="00B11F87">
            <w:pPr>
              <w:jc w:val="both"/>
            </w:pPr>
          </w:p>
          <w:p w14:paraId="5F7DC47D" w14:textId="1C1D4520" w:rsidR="00390BDC" w:rsidRPr="00686D1B" w:rsidRDefault="00B11F87" w:rsidP="00B11F87">
            <w:pPr>
              <w:tabs>
                <w:tab w:val="left" w:pos="1134"/>
              </w:tabs>
              <w:jc w:val="both"/>
              <w:rPr>
                <w:i/>
                <w:color w:val="FF0000"/>
              </w:rPr>
            </w:pPr>
            <w:r w:rsidRPr="00686D1B">
              <w:t>Noteikumu projekta 19.punkts paredz, ka noteikumu 8.punktā noteiktais pienākums ģimenes ārstiem aizpildīt izrakstu no bērna medicīniskajiem dokumentiem datorrakstā – papīra formā vai, ievērojot normatīvo aktu prasības par elektronisko dokumentu izstrādi, elektroniski – stājas spēkā 2023.gada 1.janvārī. Izņēmuma gadījumā - ilgstošu tehnisku problēmu gadījumā, bērna ģimenes ārstam pieļaujama uzskaites lapas aizpildīšana rokrakstā, tomēr šajos gadījumos ģimenes ārsts ar objektīviem apstākļiem pamato iemeslus, uzskaites lapas aizpildīšanai rokrakstā.</w:t>
            </w:r>
          </w:p>
          <w:p w14:paraId="70FCE853" w14:textId="77777777" w:rsidR="00493AFE" w:rsidRPr="00686D1B" w:rsidRDefault="00493AFE" w:rsidP="00493AFE">
            <w:pPr>
              <w:jc w:val="both"/>
              <w:rPr>
                <w:i/>
                <w:iCs/>
              </w:rPr>
            </w:pPr>
          </w:p>
          <w:p w14:paraId="1E10DA9A" w14:textId="77777777" w:rsidR="00E308BF" w:rsidRPr="00686D1B" w:rsidRDefault="00E308BF" w:rsidP="00686D1B">
            <w:pPr>
              <w:jc w:val="both"/>
            </w:pPr>
          </w:p>
        </w:tc>
      </w:tr>
      <w:tr w:rsidR="00A04140" w:rsidRPr="00686D1B" w14:paraId="08DB6288" w14:textId="77777777" w:rsidTr="00FC50C9">
        <w:tc>
          <w:tcPr>
            <w:tcW w:w="1133" w:type="dxa"/>
            <w:tcBorders>
              <w:left w:val="single" w:sz="6" w:space="0" w:color="000000"/>
              <w:bottom w:val="single" w:sz="4" w:space="0" w:color="auto"/>
              <w:right w:val="single" w:sz="6" w:space="0" w:color="000000"/>
            </w:tcBorders>
          </w:tcPr>
          <w:p w14:paraId="33755E28" w14:textId="77777777" w:rsidR="002E4B9B" w:rsidRPr="00686D1B" w:rsidRDefault="002E4B9B"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405E1575" w14:textId="77777777" w:rsidR="00CA5A49" w:rsidRPr="00686D1B" w:rsidRDefault="00CA5A49" w:rsidP="00CA5A49">
            <w:pPr>
              <w:pStyle w:val="naisc"/>
              <w:jc w:val="left"/>
            </w:pPr>
            <w:r w:rsidRPr="00686D1B">
              <w:t xml:space="preserve">Noteikumu projekta 5.1.10.4.apakšpunkts: </w:t>
            </w:r>
          </w:p>
          <w:p w14:paraId="517592A1" w14:textId="77777777" w:rsidR="00E8016E" w:rsidRPr="00686D1B" w:rsidRDefault="00E8016E" w:rsidP="00CB29AD">
            <w:pPr>
              <w:pStyle w:val="naisc"/>
              <w:spacing w:before="0" w:after="0"/>
              <w:jc w:val="left"/>
            </w:pPr>
          </w:p>
          <w:p w14:paraId="38A9FF58" w14:textId="04E08A26" w:rsidR="00CB29AD" w:rsidRPr="00686D1B" w:rsidRDefault="00CB29AD" w:rsidP="00CB29AD">
            <w:pPr>
              <w:pStyle w:val="naisc"/>
              <w:spacing w:before="0" w:after="0"/>
              <w:jc w:val="left"/>
            </w:pPr>
            <w:r w:rsidRPr="00686D1B">
              <w:t>5.1.10.4.</w:t>
            </w:r>
            <w:r w:rsidR="00CA5A49" w:rsidRPr="00686D1B">
              <w:t xml:space="preserve"> </w:t>
            </w:r>
            <w:r w:rsidRPr="00686D1B">
              <w:t xml:space="preserve">ārpusģimenes aprūpes pakalpojuma sniedzējs -bērnu aprūpes iestādes </w:t>
            </w:r>
            <w:r w:rsidRPr="00686D1B">
              <w:lastRenderedPageBreak/>
              <w:t>nosaukums un juridiskā adrese vai laulāto (personas) vārds, uzvārds un deklarētās, reģistrētās vai norādītās dzīvesvietas adrese;</w:t>
            </w:r>
          </w:p>
          <w:p w14:paraId="6CB5B280" w14:textId="3A9E1C39" w:rsidR="00CB29AD" w:rsidRPr="00686D1B" w:rsidRDefault="00CB29AD" w:rsidP="00CB29AD">
            <w:pPr>
              <w:pStyle w:val="naisc"/>
              <w:spacing w:before="0" w:after="0"/>
              <w:jc w:val="left"/>
            </w:pPr>
          </w:p>
          <w:p w14:paraId="5EAD9604" w14:textId="352095D1" w:rsidR="00E8016E" w:rsidRPr="00686D1B" w:rsidRDefault="00E8016E" w:rsidP="00CB29AD">
            <w:pPr>
              <w:pStyle w:val="naisc"/>
              <w:spacing w:before="0" w:after="0"/>
              <w:jc w:val="left"/>
            </w:pPr>
          </w:p>
          <w:p w14:paraId="3E204DBD" w14:textId="7A328874" w:rsidR="00CA5A49" w:rsidRPr="00686D1B" w:rsidRDefault="00CA5A49" w:rsidP="00CB29AD">
            <w:pPr>
              <w:pStyle w:val="naisc"/>
              <w:spacing w:before="0" w:after="0"/>
              <w:jc w:val="left"/>
            </w:pPr>
            <w:r w:rsidRPr="00686D1B">
              <w:t>Noteikumu projekta 9.11.apakšpunkts:</w:t>
            </w:r>
          </w:p>
          <w:p w14:paraId="7FA9D0DC" w14:textId="77777777" w:rsidR="00CA5A49" w:rsidRPr="00686D1B" w:rsidRDefault="00CA5A49" w:rsidP="00CB29AD">
            <w:pPr>
              <w:pStyle w:val="naisc"/>
              <w:spacing w:before="0" w:after="0"/>
              <w:jc w:val="left"/>
            </w:pPr>
          </w:p>
          <w:p w14:paraId="118DC90C" w14:textId="77777777" w:rsidR="002E4B9B" w:rsidRPr="00686D1B" w:rsidRDefault="00CB29AD" w:rsidP="00CB29AD">
            <w:pPr>
              <w:pStyle w:val="naisc"/>
              <w:spacing w:before="0" w:after="0"/>
              <w:jc w:val="left"/>
            </w:pPr>
            <w:r w:rsidRPr="00686D1B">
              <w:t>9.11.</w:t>
            </w:r>
            <w:r w:rsidRPr="00686D1B">
              <w:tab/>
              <w:t xml:space="preserve"> Pilsonības un migrācijas lietu pārvaldes – šo noteikumu 5.1.1., 5.1.2., 5.1.3., 5.1.5., 5.1.6., 5.1.7., 5.1.10.4., 5.1.11., 5.1.28.,5.1.29., 5.2.1.1., 5.2.1.2., 5.2.1.3., 5.2.1.5., 5.2.1.6., 5.2.1.7., 5.2.1.11., un 5.2.1.17.un 5.4.11. apakšpunktā minētos datus;</w:t>
            </w:r>
          </w:p>
        </w:tc>
        <w:tc>
          <w:tcPr>
            <w:tcW w:w="3323" w:type="dxa"/>
            <w:tcBorders>
              <w:left w:val="single" w:sz="6" w:space="0" w:color="000000"/>
              <w:bottom w:val="single" w:sz="4" w:space="0" w:color="auto"/>
              <w:right w:val="single" w:sz="6" w:space="0" w:color="000000"/>
            </w:tcBorders>
          </w:tcPr>
          <w:p w14:paraId="07667E3F" w14:textId="77777777" w:rsidR="00AC2AF9" w:rsidRPr="00686D1B" w:rsidRDefault="00AC2AF9" w:rsidP="00DB7395">
            <w:pPr>
              <w:pStyle w:val="naisc"/>
              <w:spacing w:before="0" w:after="0"/>
              <w:ind w:firstLine="720"/>
              <w:rPr>
                <w:b/>
              </w:rPr>
            </w:pPr>
            <w:r w:rsidRPr="00686D1B">
              <w:rPr>
                <w:b/>
              </w:rPr>
              <w:lastRenderedPageBreak/>
              <w:t>Iekšlietu ministrija</w:t>
            </w:r>
          </w:p>
          <w:p w14:paraId="0205E2CC" w14:textId="77777777" w:rsidR="00AC2AF9" w:rsidRPr="00686D1B" w:rsidRDefault="00AC2AF9" w:rsidP="00DB7395">
            <w:pPr>
              <w:pStyle w:val="naisc"/>
              <w:spacing w:before="0" w:after="0"/>
              <w:ind w:firstLine="720"/>
              <w:rPr>
                <w:b/>
              </w:rPr>
            </w:pPr>
          </w:p>
          <w:p w14:paraId="36DA7085" w14:textId="77777777" w:rsidR="00AC2AF9" w:rsidRPr="00686D1B" w:rsidRDefault="00AC2AF9" w:rsidP="00AC2AF9">
            <w:pPr>
              <w:tabs>
                <w:tab w:val="left" w:pos="720"/>
              </w:tabs>
              <w:jc w:val="both"/>
            </w:pPr>
            <w:r w:rsidRPr="00686D1B">
              <w:t xml:space="preserve">no projekta 9.11.apakšpunkta izriet, ka Pilsonības un migrācijas lietu pārvaldei Adopcijas reģistram būs jāsniedz informācija par bērnu aprūpes iestādes nosaukumu un </w:t>
            </w:r>
            <w:r w:rsidRPr="00686D1B">
              <w:lastRenderedPageBreak/>
              <w:t>juridisko adresi (projekta 5.1.10.4.apakšpunkts).</w:t>
            </w:r>
          </w:p>
          <w:p w14:paraId="751B71F0" w14:textId="77777777" w:rsidR="00AC2AF9" w:rsidRPr="00686D1B" w:rsidRDefault="00AC2AF9" w:rsidP="00AC2AF9">
            <w:pPr>
              <w:tabs>
                <w:tab w:val="left" w:pos="720"/>
              </w:tabs>
              <w:jc w:val="both"/>
            </w:pPr>
            <w:r w:rsidRPr="00686D1B">
              <w:tab/>
              <w:t>Vēršam uzmanību, ka atbilstoši Ministru kabineta 2013.gada 9.jūlija noteikumu Nr.378 “Noteikumi par Iedzīvotāju reģistrā iekļaujamo ziņu apjomu” (turpmāk – Noteikumi Nr.378) 2.24.apakšpunktā noteiktajam Iedzīvotāju reģistrā netiek uzkrātas ziņas par ārpusģimenes aprūpes iestādes juridisko adresi.</w:t>
            </w:r>
          </w:p>
          <w:p w14:paraId="38EEE9F1" w14:textId="77777777" w:rsidR="00AC2AF9" w:rsidRPr="00686D1B" w:rsidRDefault="00AC2AF9" w:rsidP="00AC2AF9">
            <w:pPr>
              <w:tabs>
                <w:tab w:val="left" w:pos="720"/>
              </w:tabs>
              <w:jc w:val="both"/>
            </w:pPr>
            <w:r w:rsidRPr="00686D1B">
              <w:tab/>
              <w:t>Ņemot vērā minēto, precizēt projekta 5.1.10.4.apakšpunktu vai projekta 9.11.apakšpunktu;</w:t>
            </w:r>
          </w:p>
          <w:p w14:paraId="40918FCD" w14:textId="77777777" w:rsidR="00AC2AF9" w:rsidRPr="00686D1B" w:rsidRDefault="00AC2AF9" w:rsidP="00DB7395">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tcPr>
          <w:p w14:paraId="09E68516" w14:textId="4E8BB303" w:rsidR="00C36EA1" w:rsidRPr="00686D1B" w:rsidRDefault="00110DCC" w:rsidP="00CB29AD">
            <w:pPr>
              <w:pStyle w:val="naisc"/>
              <w:spacing w:before="0" w:after="0"/>
              <w:jc w:val="left"/>
              <w:rPr>
                <w:b/>
              </w:rPr>
            </w:pPr>
            <w:r w:rsidRPr="00686D1B">
              <w:rPr>
                <w:b/>
              </w:rPr>
              <w:lastRenderedPageBreak/>
              <w:t>Ņemts vērā</w:t>
            </w:r>
            <w:r w:rsidR="00DB1131" w:rsidRPr="00686D1B">
              <w:rPr>
                <w:b/>
              </w:rPr>
              <w:t>.</w:t>
            </w:r>
          </w:p>
          <w:p w14:paraId="478AC77D" w14:textId="77777777" w:rsidR="00DB1131" w:rsidRPr="00686D1B" w:rsidRDefault="00DB1131" w:rsidP="00CB29AD">
            <w:pPr>
              <w:pStyle w:val="naisc"/>
              <w:spacing w:before="0" w:after="0"/>
              <w:jc w:val="left"/>
            </w:pPr>
          </w:p>
        </w:tc>
        <w:tc>
          <w:tcPr>
            <w:tcW w:w="3225" w:type="dxa"/>
            <w:gridSpan w:val="2"/>
            <w:tcBorders>
              <w:top w:val="single" w:sz="4" w:space="0" w:color="auto"/>
              <w:left w:val="single" w:sz="4" w:space="0" w:color="auto"/>
              <w:bottom w:val="single" w:sz="4" w:space="0" w:color="auto"/>
            </w:tcBorders>
          </w:tcPr>
          <w:p w14:paraId="01B9DD1F" w14:textId="23490D49" w:rsidR="00E12649" w:rsidRPr="00686D1B" w:rsidRDefault="00CA5A49">
            <w:r w:rsidRPr="00686D1B">
              <w:t>Noteikumu projekta 5.1.9.4.apakšpunts (iepriekš 5.1.10.4.apakšpunkts):</w:t>
            </w:r>
          </w:p>
          <w:p w14:paraId="77367D02" w14:textId="77777777" w:rsidR="00E12649" w:rsidRPr="00686D1B" w:rsidRDefault="00E12649"/>
          <w:p w14:paraId="3213E259" w14:textId="7091BD85" w:rsidR="00CB29AD" w:rsidRPr="00686D1B" w:rsidRDefault="00CA5A49">
            <w:r w:rsidRPr="00686D1B">
              <w:t>“</w:t>
            </w:r>
            <w:r w:rsidR="00CB29AD" w:rsidRPr="00686D1B">
              <w:t>5.1.</w:t>
            </w:r>
            <w:r w:rsidRPr="00686D1B">
              <w:t>9</w:t>
            </w:r>
            <w:r w:rsidR="00CB29AD" w:rsidRPr="00686D1B">
              <w:t>.4.</w:t>
            </w:r>
            <w:r w:rsidR="00CB29AD" w:rsidRPr="00686D1B">
              <w:tab/>
              <w:t>ārpusģimenes aprūpes pakalpojuma sniedzēj</w:t>
            </w:r>
            <w:r w:rsidR="00110DCC" w:rsidRPr="00686D1B">
              <w:rPr>
                <w:i/>
              </w:rPr>
              <w:t>a</w:t>
            </w:r>
            <w:r w:rsidR="00CB29AD" w:rsidRPr="00686D1B">
              <w:t xml:space="preserve"> -bērnu aprūpes iestādes nosaukums un </w:t>
            </w:r>
            <w:r w:rsidR="00CB29AD" w:rsidRPr="00686D1B">
              <w:lastRenderedPageBreak/>
              <w:t xml:space="preserve">juridiskā adrese vai </w:t>
            </w:r>
            <w:bookmarkStart w:id="3" w:name="_Hlk47624919"/>
            <w:r w:rsidR="00FD1D0C" w:rsidRPr="00686D1B">
              <w:rPr>
                <w:i/>
              </w:rPr>
              <w:t>audžuģimenes</w:t>
            </w:r>
            <w:r w:rsidR="00110DCC" w:rsidRPr="00686D1B">
              <w:t xml:space="preserve"> </w:t>
            </w:r>
            <w:r w:rsidR="00110DCC" w:rsidRPr="00686D1B">
              <w:rPr>
                <w:i/>
              </w:rPr>
              <w:t>statusu saņēmušo</w:t>
            </w:r>
            <w:r w:rsidR="00FD1D0C" w:rsidRPr="00686D1B">
              <w:t xml:space="preserve"> </w:t>
            </w:r>
            <w:bookmarkEnd w:id="3"/>
            <w:r w:rsidR="00CB29AD" w:rsidRPr="00686D1B">
              <w:t>laulāto (personas)</w:t>
            </w:r>
            <w:r w:rsidR="00110DCC" w:rsidRPr="00686D1B">
              <w:t xml:space="preserve">, </w:t>
            </w:r>
            <w:r w:rsidR="00110DCC" w:rsidRPr="00686D1B">
              <w:rPr>
                <w:i/>
              </w:rPr>
              <w:t>vai aizbildņa</w:t>
            </w:r>
            <w:r w:rsidR="00CB29AD" w:rsidRPr="00686D1B">
              <w:t xml:space="preserve"> vārds, uzvārds un deklarētās, reģistrētās vai norādītās dzīvesvietas adrese</w:t>
            </w:r>
            <w:r w:rsidRPr="00686D1B">
              <w:t xml:space="preserve"> un personas kods</w:t>
            </w:r>
            <w:r w:rsidR="00CB29AD" w:rsidRPr="00686D1B">
              <w:t>;</w:t>
            </w:r>
            <w:r w:rsidRPr="00686D1B">
              <w:t>”</w:t>
            </w:r>
          </w:p>
          <w:p w14:paraId="39D5D134" w14:textId="77777777" w:rsidR="00CA5A49" w:rsidRPr="00686D1B" w:rsidRDefault="00CA5A49"/>
          <w:p w14:paraId="13127D04" w14:textId="323137DB" w:rsidR="00E8016E" w:rsidRPr="00686D1B" w:rsidRDefault="00CA5A49">
            <w:r w:rsidRPr="00686D1B">
              <w:t>Noteikumu projekts 9.11.apakšpunkts</w:t>
            </w:r>
            <w:r w:rsidR="00575175" w:rsidRPr="00686D1B">
              <w:t xml:space="preserve"> (pēc 5.punkta numerācijas precizēšanas)</w:t>
            </w:r>
            <w:r w:rsidRPr="00686D1B">
              <w:t>:</w:t>
            </w:r>
          </w:p>
          <w:p w14:paraId="7372740F" w14:textId="61856B57" w:rsidR="002E4B9B" w:rsidRPr="00686D1B" w:rsidRDefault="00575175" w:rsidP="00575175">
            <w:r w:rsidRPr="00686D1B">
              <w:t>“9.11.</w:t>
            </w:r>
            <w:r w:rsidRPr="00686D1B">
              <w:tab/>
              <w:t xml:space="preserve">Pilsonības un migrācijas lietu pārvaldes – šo noteikumu 5.1.1., 5.1.2., 5.1.3., 5.1.4., 5.1.5., 5.1.6., 5.1.9.4. </w:t>
            </w:r>
            <w:r w:rsidRPr="00686D1B">
              <w:rPr>
                <w:i/>
              </w:rPr>
              <w:t>(par ārpusģimenes aprūpes pakalpojuma sniedzēju – audžuģimenes statusu saņēmušajiem laulātajiem (personu) vai aizbildni)</w:t>
            </w:r>
            <w:r w:rsidRPr="00686D1B">
              <w:t>, 5.1.10.</w:t>
            </w:r>
            <w:r w:rsidR="009412A0" w:rsidRPr="00686D1B">
              <w:t xml:space="preserve"> </w:t>
            </w:r>
            <w:r w:rsidR="009412A0" w:rsidRPr="00686D1B">
              <w:rPr>
                <w:i/>
              </w:rPr>
              <w:t>(par bērna vecākiem)</w:t>
            </w:r>
            <w:r w:rsidRPr="00686D1B">
              <w:t>, 5.1.16., 5.1.28., 5.2.1.1., 5.2.1.2., 5.2.1.3., 5.2.1.4., 5.2.1.5., 5.2.1.6., 5.2.1.8., 5.2.1.10.</w:t>
            </w:r>
            <w:r w:rsidR="00683C83" w:rsidRPr="00686D1B">
              <w:t>un</w:t>
            </w:r>
            <w:r w:rsidRPr="00686D1B">
              <w:t xml:space="preserve"> 5.2.1.16.apakšpunktā minētos datus;”</w:t>
            </w:r>
          </w:p>
        </w:tc>
      </w:tr>
      <w:tr w:rsidR="00A04140" w:rsidRPr="00686D1B" w14:paraId="4FFECD95" w14:textId="77777777" w:rsidTr="00FC50C9">
        <w:tc>
          <w:tcPr>
            <w:tcW w:w="1133" w:type="dxa"/>
            <w:tcBorders>
              <w:left w:val="single" w:sz="6" w:space="0" w:color="000000"/>
              <w:bottom w:val="single" w:sz="4" w:space="0" w:color="auto"/>
              <w:right w:val="single" w:sz="6" w:space="0" w:color="000000"/>
            </w:tcBorders>
          </w:tcPr>
          <w:p w14:paraId="635FB147" w14:textId="77777777" w:rsidR="00AC2AF9" w:rsidRPr="00686D1B" w:rsidRDefault="00AC2AF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2D7C3C81" w14:textId="5BC09E1D" w:rsidR="008A1168" w:rsidRPr="00686D1B" w:rsidRDefault="00024DF8" w:rsidP="00024DF8">
            <w:pPr>
              <w:pStyle w:val="naisc"/>
              <w:jc w:val="left"/>
            </w:pPr>
            <w:r w:rsidRPr="00686D1B">
              <w:t>Noteikumu projekta 5.1.10.4.apakšpunkts:</w:t>
            </w:r>
          </w:p>
          <w:p w14:paraId="077E9442" w14:textId="77777777" w:rsidR="00024DF8" w:rsidRPr="00686D1B" w:rsidRDefault="00024DF8" w:rsidP="00024DF8">
            <w:pPr>
              <w:pStyle w:val="naisc"/>
              <w:jc w:val="left"/>
            </w:pPr>
          </w:p>
          <w:p w14:paraId="1229EF04" w14:textId="1ADA4B6F" w:rsidR="00AC2AF9" w:rsidRPr="00686D1B" w:rsidRDefault="00754E6E" w:rsidP="002456A2">
            <w:pPr>
              <w:pStyle w:val="naisc"/>
              <w:spacing w:before="0" w:after="0"/>
              <w:jc w:val="left"/>
            </w:pPr>
            <w:r w:rsidRPr="00686D1B">
              <w:lastRenderedPageBreak/>
              <w:t>“</w:t>
            </w:r>
            <w:r w:rsidR="008A1168" w:rsidRPr="00686D1B">
              <w:t>5.1.10.4.</w:t>
            </w:r>
            <w:r w:rsidRPr="00686D1B">
              <w:t xml:space="preserve"> </w:t>
            </w:r>
            <w:r w:rsidR="008A1168" w:rsidRPr="00686D1B">
              <w:t>ārpusģimenes aprūpes pakalpojuma sniedzējs -bērnu aprūpes iestādes nosaukums un juridiskā adrese vai laulāto (personas) vārds, uzvārds un deklarētās, reģistrētās vai norādītās dzīvesvietas adrese;</w:t>
            </w:r>
            <w:r w:rsidRPr="00686D1B">
              <w:t>”</w:t>
            </w:r>
          </w:p>
          <w:p w14:paraId="6DC3313C" w14:textId="77777777" w:rsidR="00FA36C6" w:rsidRPr="00686D1B" w:rsidRDefault="00FA36C6" w:rsidP="002456A2">
            <w:pPr>
              <w:pStyle w:val="naisc"/>
              <w:spacing w:before="0" w:after="0"/>
              <w:jc w:val="left"/>
            </w:pPr>
          </w:p>
          <w:p w14:paraId="7444C141" w14:textId="77777777" w:rsidR="00FA36C6" w:rsidRPr="00686D1B" w:rsidRDefault="00FA36C6" w:rsidP="002456A2">
            <w:pPr>
              <w:pStyle w:val="naisc"/>
              <w:spacing w:before="0" w:after="0"/>
              <w:jc w:val="left"/>
            </w:pPr>
          </w:p>
          <w:p w14:paraId="0CB6E190" w14:textId="77777777" w:rsidR="00FA36C6" w:rsidRPr="00686D1B" w:rsidRDefault="00FA36C6" w:rsidP="002456A2">
            <w:pPr>
              <w:pStyle w:val="naisc"/>
              <w:spacing w:before="0" w:after="0"/>
              <w:jc w:val="left"/>
            </w:pPr>
          </w:p>
          <w:p w14:paraId="5EF80A08" w14:textId="77777777" w:rsidR="00FA36C6" w:rsidRPr="00686D1B" w:rsidRDefault="00FA36C6" w:rsidP="002456A2">
            <w:pPr>
              <w:pStyle w:val="naisc"/>
              <w:spacing w:before="0" w:after="0"/>
              <w:jc w:val="left"/>
            </w:pPr>
          </w:p>
          <w:p w14:paraId="6CA5C200" w14:textId="77777777" w:rsidR="00FA36C6" w:rsidRPr="00686D1B" w:rsidRDefault="00FA36C6" w:rsidP="002456A2">
            <w:pPr>
              <w:pStyle w:val="naisc"/>
              <w:spacing w:before="0" w:after="0"/>
              <w:jc w:val="left"/>
            </w:pPr>
          </w:p>
          <w:p w14:paraId="57871B0C" w14:textId="77777777" w:rsidR="00483D8D" w:rsidRPr="00686D1B" w:rsidRDefault="00483D8D" w:rsidP="00483D8D">
            <w:pPr>
              <w:pStyle w:val="naisc"/>
              <w:spacing w:before="0" w:after="0"/>
              <w:jc w:val="left"/>
            </w:pPr>
            <w:r w:rsidRPr="00686D1B">
              <w:t>Noteikumu projekta 9.11.apakšpunkts:</w:t>
            </w:r>
          </w:p>
          <w:p w14:paraId="75257917" w14:textId="77777777" w:rsidR="00483D8D" w:rsidRPr="00686D1B" w:rsidRDefault="00483D8D" w:rsidP="00483D8D">
            <w:pPr>
              <w:pStyle w:val="naisc"/>
              <w:spacing w:before="0" w:after="0"/>
              <w:jc w:val="left"/>
            </w:pPr>
          </w:p>
          <w:p w14:paraId="15DA7AFD" w14:textId="39A3707A" w:rsidR="00FA36C6" w:rsidRPr="00686D1B" w:rsidRDefault="00483D8D" w:rsidP="00483D8D">
            <w:pPr>
              <w:pStyle w:val="naisc"/>
              <w:spacing w:before="0" w:after="0"/>
              <w:jc w:val="left"/>
            </w:pPr>
            <w:r w:rsidRPr="00686D1B">
              <w:t>9.11.</w:t>
            </w:r>
            <w:r w:rsidRPr="00686D1B">
              <w:tab/>
              <w:t xml:space="preserve"> Pilsonības un migrācijas lietu pārvaldes – šo noteikumu 5.1.1., 5.1.2., 5.1.3., 5.1.5., 5.1.6., 5.1.7., 5.1.10.4., 5.1.11., 5.1.28.,5.1.29., 5.2.1.1., 5.2.1.2., 5.2.1.3., 5.2.1.5., 5.2.1.6., 5.2.1.7., 5.2.1.11., un 5.2.1.17.un 5.4.11. apakšpunktā minētos datus;</w:t>
            </w:r>
          </w:p>
        </w:tc>
        <w:tc>
          <w:tcPr>
            <w:tcW w:w="3323" w:type="dxa"/>
            <w:tcBorders>
              <w:left w:val="single" w:sz="6" w:space="0" w:color="000000"/>
              <w:bottom w:val="single" w:sz="4" w:space="0" w:color="auto"/>
              <w:right w:val="single" w:sz="6" w:space="0" w:color="000000"/>
            </w:tcBorders>
          </w:tcPr>
          <w:p w14:paraId="79AD07F6" w14:textId="77777777" w:rsidR="004A2D16" w:rsidRPr="00686D1B" w:rsidRDefault="004A2D16" w:rsidP="004A2D16">
            <w:pPr>
              <w:pStyle w:val="naisc"/>
              <w:spacing w:before="0" w:after="0"/>
              <w:ind w:firstLine="720"/>
              <w:rPr>
                <w:b/>
              </w:rPr>
            </w:pPr>
            <w:r w:rsidRPr="00686D1B">
              <w:rPr>
                <w:b/>
              </w:rPr>
              <w:lastRenderedPageBreak/>
              <w:t>Iekšlietu ministrija</w:t>
            </w:r>
          </w:p>
          <w:p w14:paraId="7E175037" w14:textId="77777777" w:rsidR="00AC2AF9" w:rsidRPr="00686D1B" w:rsidRDefault="00AC2AF9" w:rsidP="00DB7395">
            <w:pPr>
              <w:pStyle w:val="naisc"/>
              <w:spacing w:before="0" w:after="0"/>
              <w:ind w:firstLine="720"/>
              <w:rPr>
                <w:b/>
              </w:rPr>
            </w:pPr>
          </w:p>
          <w:p w14:paraId="5F6D44E4" w14:textId="77777777" w:rsidR="00AC2AF9" w:rsidRPr="00686D1B" w:rsidRDefault="00AC2AF9" w:rsidP="00DB7395">
            <w:pPr>
              <w:pStyle w:val="naisc"/>
              <w:spacing w:before="0" w:after="0"/>
              <w:ind w:firstLine="720"/>
              <w:rPr>
                <w:b/>
              </w:rPr>
            </w:pPr>
          </w:p>
          <w:p w14:paraId="7DF8C2DB" w14:textId="77777777" w:rsidR="00AC2AF9" w:rsidRPr="00686D1B" w:rsidRDefault="00AC2AF9" w:rsidP="00AC2AF9">
            <w:pPr>
              <w:tabs>
                <w:tab w:val="left" w:pos="720"/>
              </w:tabs>
              <w:jc w:val="both"/>
              <w:rPr>
                <w:bCs/>
              </w:rPr>
            </w:pPr>
            <w:r w:rsidRPr="00686D1B">
              <w:rPr>
                <w:bCs/>
              </w:rPr>
              <w:t xml:space="preserve">atbilstoši juridiskās  tehnikas prasībām tiesību normai ir jābūt </w:t>
            </w:r>
            <w:r w:rsidRPr="00686D1B">
              <w:rPr>
                <w:bCs/>
              </w:rPr>
              <w:lastRenderedPageBreak/>
              <w:t>skaidrai, lai tās lietotājs un piemērotājs gūtu nepārprotamu priekšstatu par savām tiesībām, pienākumiem un juridiskām sekām.</w:t>
            </w:r>
          </w:p>
          <w:p w14:paraId="4B583834" w14:textId="77777777" w:rsidR="00AC2AF9" w:rsidRPr="00686D1B" w:rsidRDefault="00AC2AF9" w:rsidP="00AC2AF9">
            <w:pPr>
              <w:tabs>
                <w:tab w:val="left" w:pos="720"/>
              </w:tabs>
              <w:jc w:val="both"/>
              <w:rPr>
                <w:bCs/>
              </w:rPr>
            </w:pPr>
            <w:r w:rsidRPr="00686D1B">
              <w:rPr>
                <w:bCs/>
              </w:rPr>
              <w:tab/>
              <w:t>Ņemot vērā minēto, precizēt:</w:t>
            </w:r>
          </w:p>
          <w:p w14:paraId="12710B6B" w14:textId="77777777" w:rsidR="00AC2AF9" w:rsidRPr="00686D1B" w:rsidRDefault="00AC2AF9" w:rsidP="00AC2AF9">
            <w:pPr>
              <w:tabs>
                <w:tab w:val="left" w:pos="720"/>
              </w:tabs>
              <w:jc w:val="both"/>
            </w:pPr>
            <w:r w:rsidRPr="00686D1B">
              <w:rPr>
                <w:bCs/>
              </w:rPr>
              <w:tab/>
              <w:t xml:space="preserve">1) projekta 5.1.10.4.apakšpunktu, norādot, </w:t>
            </w:r>
            <w:r w:rsidRPr="00686D1B">
              <w:rPr>
                <w:iCs/>
              </w:rPr>
              <w:t>par kuras personas laulāto Pilsonības un migrācijas lietu pārvaldei būs jāsniedz ziņas</w:t>
            </w:r>
            <w:r w:rsidRPr="00686D1B">
              <w:t>;</w:t>
            </w:r>
          </w:p>
          <w:p w14:paraId="15CFCA43" w14:textId="77777777" w:rsidR="00FA36C6" w:rsidRPr="00686D1B" w:rsidRDefault="00FA36C6" w:rsidP="00AC2AF9">
            <w:pPr>
              <w:tabs>
                <w:tab w:val="left" w:pos="720"/>
              </w:tabs>
              <w:jc w:val="both"/>
            </w:pPr>
          </w:p>
          <w:p w14:paraId="3446C4B1" w14:textId="77777777" w:rsidR="00FA36C6" w:rsidRPr="00686D1B" w:rsidRDefault="00FA36C6" w:rsidP="00AC2AF9">
            <w:pPr>
              <w:tabs>
                <w:tab w:val="left" w:pos="720"/>
              </w:tabs>
              <w:jc w:val="both"/>
            </w:pPr>
          </w:p>
          <w:p w14:paraId="19F47BCA" w14:textId="77777777" w:rsidR="00AC2AF9" w:rsidRPr="00686D1B" w:rsidRDefault="00AC2AF9" w:rsidP="00AC2AF9">
            <w:pPr>
              <w:tabs>
                <w:tab w:val="left" w:pos="720"/>
              </w:tabs>
              <w:jc w:val="both"/>
              <w:rPr>
                <w:iCs/>
              </w:rPr>
            </w:pPr>
            <w:r w:rsidRPr="00686D1B">
              <w:tab/>
              <w:t xml:space="preserve">2) </w:t>
            </w:r>
            <w:r w:rsidRPr="00686D1B">
              <w:rPr>
                <w:iCs/>
              </w:rPr>
              <w:t>projekta 5.1.11.apakšpunktu, norādot, par kādiem bērna radiniekiem Pilsonības un migrācijas lietu pārvaldei būs jāsniedz ziņas.</w:t>
            </w:r>
          </w:p>
          <w:p w14:paraId="533DC4C8" w14:textId="77777777" w:rsidR="00FA36C6" w:rsidRPr="00686D1B" w:rsidRDefault="00AC2AF9" w:rsidP="00AC2AF9">
            <w:pPr>
              <w:tabs>
                <w:tab w:val="left" w:pos="720"/>
              </w:tabs>
              <w:jc w:val="both"/>
              <w:rPr>
                <w:iCs/>
              </w:rPr>
            </w:pPr>
            <w:r w:rsidRPr="00686D1B">
              <w:rPr>
                <w:iCs/>
              </w:rPr>
              <w:tab/>
            </w:r>
          </w:p>
          <w:p w14:paraId="03B302AE" w14:textId="77777777" w:rsidR="00AC2AF9" w:rsidRPr="00686D1B" w:rsidRDefault="00AC2AF9" w:rsidP="00AC2AF9">
            <w:pPr>
              <w:tabs>
                <w:tab w:val="left" w:pos="720"/>
              </w:tabs>
              <w:jc w:val="both"/>
              <w:rPr>
                <w:iCs/>
              </w:rPr>
            </w:pPr>
            <w:r w:rsidRPr="00686D1B">
              <w:t xml:space="preserve">Saskaņā ar Iedzīvotāju reģistra likuma 10.panta pirmās daļas nosacījumiem </w:t>
            </w:r>
            <w:r w:rsidRPr="00686D1B">
              <w:rPr>
                <w:u w:val="single"/>
              </w:rPr>
              <w:t>Iedzīvotāju reģistrā iekļauj ziņas par personas laulāto, vecākiem un bērniem</w:t>
            </w:r>
            <w:r w:rsidRPr="00686D1B">
              <w:t xml:space="preserve">. Informāciju par otrās pakāpes radiniekiem ir iespējams iegūt, papildus apstrādājot personas bērnu vai vecāku datus. Atbilstoši Iedzīvotāju reģistra likuma 10.panta pirmās daļas 14., 15., 16.punktam un 10.panta </w:t>
            </w:r>
            <w:r w:rsidRPr="00686D1B">
              <w:lastRenderedPageBreak/>
              <w:t xml:space="preserve">ceturtajai daļai Iedzīvotāju reģistrā par personu iekļauj ziņas par laulību, ziņas par bērniem līdz 18 gadu vecumam, kā arī ziņas par tēvu un māti. Ziņas par bērnu, kas vecāks par 18 gadiem, Iedzīvotāju reģistrā iekļauj pēc personas vēlēšanās. Līdz ar to pastāv iespējamība, ka personu iespējamo radniecību Iedzīvotāju reģistrā vispār nebūs iespējams noteikt, ja, piemēram, pārbaudāmās personas vecāki nav reģistrēti Iedzīvotāju reģistrā un tiem nav piešķirts personas kods, no kā datiem varētu pārliecināties par personas brāļiem un māsām, vai ja personas vecāki, reģistrējoties Iedzīvotāju reģistrā, datus par saviem pilngadīgajiem bērniem nenorādīs. Tādējādi </w:t>
            </w:r>
            <w:r w:rsidRPr="00686D1B">
              <w:rPr>
                <w:iCs/>
              </w:rPr>
              <w:t>Pilsonības un migrācijas lietu pārvaldei</w:t>
            </w:r>
            <w:r w:rsidRPr="00686D1B">
              <w:t xml:space="preserve"> minētajos gadījumos var nebūt iespēja pēc Iedzīvotāju reģistrā iekļautajiem datiem sniegt ziņas par personas otrās radniecības pakāpi</w:t>
            </w:r>
            <w:r w:rsidRPr="00686D1B">
              <w:rPr>
                <w:iCs/>
              </w:rPr>
              <w:t>;</w:t>
            </w:r>
          </w:p>
          <w:p w14:paraId="057A6E68" w14:textId="77777777" w:rsidR="00AC2AF9" w:rsidRPr="00686D1B" w:rsidRDefault="00AC2AF9" w:rsidP="00DB7395">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tcPr>
          <w:p w14:paraId="44EA512A" w14:textId="77777777" w:rsidR="00AC2AF9" w:rsidRPr="00686D1B" w:rsidRDefault="00ED6DB1" w:rsidP="00ED6DB1">
            <w:pPr>
              <w:pStyle w:val="naisc"/>
              <w:spacing w:before="0" w:after="0"/>
              <w:jc w:val="left"/>
              <w:rPr>
                <w:b/>
              </w:rPr>
            </w:pPr>
            <w:r w:rsidRPr="00686D1B">
              <w:rPr>
                <w:b/>
              </w:rPr>
              <w:lastRenderedPageBreak/>
              <w:t>Ņemts vērā.</w:t>
            </w:r>
          </w:p>
          <w:p w14:paraId="6C3899BD" w14:textId="77777777" w:rsidR="00354DD6" w:rsidRPr="00686D1B" w:rsidRDefault="00354DD6" w:rsidP="00ED6DB1">
            <w:pPr>
              <w:pStyle w:val="naisc"/>
              <w:spacing w:before="0" w:after="0"/>
              <w:jc w:val="left"/>
              <w:rPr>
                <w:b/>
              </w:rPr>
            </w:pPr>
          </w:p>
          <w:p w14:paraId="526ECD90" w14:textId="77777777" w:rsidR="00354DD6" w:rsidRPr="00686D1B" w:rsidRDefault="00354DD6" w:rsidP="00ED6DB1">
            <w:pPr>
              <w:pStyle w:val="naisc"/>
              <w:spacing w:before="0" w:after="0"/>
              <w:jc w:val="left"/>
            </w:pPr>
            <w:r w:rsidRPr="00686D1B">
              <w:t xml:space="preserve">Attiecībā uz noteikumu projekta 5.1.10.4.apakšpunktā minētajiem laulātajiem (personām) informējam, </w:t>
            </w:r>
            <w:r w:rsidRPr="00686D1B">
              <w:lastRenderedPageBreak/>
              <w:t>ka saskaņā ar Ministru kabineta 2018.gada 26.jūnija noteikumu n r.354 “Audžuģimenes noteikumi” 12.punktu audžuģimenes statusu var piešķirt laulātajiem (personai). Savukārt aizbildņa statuss tiek piešķirts konkrētai personai.</w:t>
            </w:r>
          </w:p>
          <w:p w14:paraId="7FD0E859" w14:textId="29CA7353" w:rsidR="00FA36C6" w:rsidRPr="00686D1B" w:rsidRDefault="00FA36C6" w:rsidP="00ED6DB1">
            <w:pPr>
              <w:pStyle w:val="naisc"/>
              <w:spacing w:before="0" w:after="0"/>
              <w:jc w:val="left"/>
              <w:rPr>
                <w:b/>
              </w:rPr>
            </w:pPr>
          </w:p>
          <w:p w14:paraId="17C7FA5A" w14:textId="3139E4D0" w:rsidR="00FA36C6" w:rsidRPr="00686D1B" w:rsidRDefault="00FA36C6" w:rsidP="00ED6DB1">
            <w:pPr>
              <w:pStyle w:val="naisc"/>
              <w:spacing w:before="0" w:after="0"/>
              <w:jc w:val="left"/>
              <w:rPr>
                <w:b/>
              </w:rPr>
            </w:pPr>
          </w:p>
          <w:p w14:paraId="150BBCA2" w14:textId="7E5047BF" w:rsidR="00B4177D" w:rsidRPr="00686D1B" w:rsidRDefault="00B4177D" w:rsidP="00ED6DB1">
            <w:pPr>
              <w:pStyle w:val="naisc"/>
              <w:spacing w:before="0" w:after="0"/>
              <w:jc w:val="left"/>
              <w:rPr>
                <w:b/>
              </w:rPr>
            </w:pPr>
          </w:p>
          <w:p w14:paraId="68DD73BA" w14:textId="12ADA4D4" w:rsidR="00B4177D" w:rsidRPr="00686D1B" w:rsidRDefault="00B4177D" w:rsidP="00ED6DB1">
            <w:pPr>
              <w:pStyle w:val="naisc"/>
              <w:spacing w:before="0" w:after="0"/>
              <w:jc w:val="left"/>
              <w:rPr>
                <w:b/>
              </w:rPr>
            </w:pPr>
          </w:p>
          <w:p w14:paraId="2A990EF7" w14:textId="77777777" w:rsidR="00B4177D" w:rsidRPr="00686D1B" w:rsidRDefault="00B4177D" w:rsidP="00ED6DB1">
            <w:pPr>
              <w:pStyle w:val="naisc"/>
              <w:spacing w:before="0" w:after="0"/>
              <w:jc w:val="left"/>
              <w:rPr>
                <w:b/>
              </w:rPr>
            </w:pPr>
          </w:p>
          <w:p w14:paraId="6DDC0038" w14:textId="4CDFEB2D" w:rsidR="00FA36C6" w:rsidRPr="00686D1B" w:rsidRDefault="00FA36C6" w:rsidP="00FA36C6">
            <w:pPr>
              <w:pStyle w:val="naisc"/>
              <w:spacing w:before="0" w:after="0"/>
              <w:jc w:val="left"/>
              <w:rPr>
                <w:b/>
              </w:rPr>
            </w:pPr>
            <w:r w:rsidRPr="00686D1B">
              <w:rPr>
                <w:b/>
              </w:rPr>
              <w:t>Ņemts vērā.</w:t>
            </w:r>
          </w:p>
          <w:p w14:paraId="454E0832" w14:textId="5D9D40C0" w:rsidR="00B4177D" w:rsidRPr="00686D1B" w:rsidRDefault="00B4177D" w:rsidP="00FA36C6">
            <w:pPr>
              <w:pStyle w:val="naisc"/>
              <w:spacing w:before="0" w:after="0"/>
              <w:jc w:val="left"/>
              <w:rPr>
                <w:b/>
              </w:rPr>
            </w:pPr>
          </w:p>
          <w:p w14:paraId="720E65B8" w14:textId="77777777" w:rsidR="00B4177D" w:rsidRPr="00686D1B" w:rsidRDefault="00B4177D" w:rsidP="00FA36C6">
            <w:pPr>
              <w:pStyle w:val="naisc"/>
              <w:spacing w:before="0" w:after="0"/>
              <w:jc w:val="left"/>
              <w:rPr>
                <w:b/>
              </w:rPr>
            </w:pPr>
          </w:p>
          <w:p w14:paraId="2C016705" w14:textId="77777777" w:rsidR="00FA36C6" w:rsidRPr="00686D1B" w:rsidRDefault="00FA36C6" w:rsidP="00ED6DB1">
            <w:pPr>
              <w:pStyle w:val="naisc"/>
              <w:spacing w:before="0" w:after="0"/>
              <w:jc w:val="left"/>
              <w:rPr>
                <w:b/>
              </w:rPr>
            </w:pPr>
          </w:p>
        </w:tc>
        <w:tc>
          <w:tcPr>
            <w:tcW w:w="3225" w:type="dxa"/>
            <w:gridSpan w:val="2"/>
            <w:tcBorders>
              <w:top w:val="single" w:sz="4" w:space="0" w:color="auto"/>
              <w:left w:val="single" w:sz="4" w:space="0" w:color="auto"/>
              <w:bottom w:val="single" w:sz="4" w:space="0" w:color="auto"/>
            </w:tcBorders>
          </w:tcPr>
          <w:p w14:paraId="6F277C2B" w14:textId="77777777" w:rsidR="00B16E12" w:rsidRPr="00686D1B" w:rsidRDefault="00B16E12" w:rsidP="00DB1131">
            <w:pPr>
              <w:pStyle w:val="naisc"/>
              <w:spacing w:before="0" w:after="0"/>
              <w:jc w:val="left"/>
            </w:pPr>
          </w:p>
          <w:p w14:paraId="706596AF" w14:textId="77777777" w:rsidR="00024DF8" w:rsidRPr="00686D1B" w:rsidRDefault="00024DF8" w:rsidP="00024DF8">
            <w:r w:rsidRPr="00686D1B">
              <w:t>Noteikumu projekta 5.1.9.4.apakšpunts (iepriekš 5.1.10.4.apakšpunkts):</w:t>
            </w:r>
          </w:p>
          <w:p w14:paraId="0452AE44" w14:textId="77777777" w:rsidR="00024DF8" w:rsidRPr="00686D1B" w:rsidRDefault="00024DF8" w:rsidP="00024DF8"/>
          <w:p w14:paraId="72F40F63" w14:textId="77777777" w:rsidR="00024DF8" w:rsidRPr="00686D1B" w:rsidRDefault="00024DF8" w:rsidP="00024DF8">
            <w:r w:rsidRPr="00686D1B">
              <w:lastRenderedPageBreak/>
              <w:t>“5.1.9.4.</w:t>
            </w:r>
            <w:r w:rsidRPr="00686D1B">
              <w:tab/>
              <w:t>ārpusģimenes aprūpes pakalpojuma sniedzēj</w:t>
            </w:r>
            <w:r w:rsidRPr="00686D1B">
              <w:rPr>
                <w:i/>
              </w:rPr>
              <w:t>a</w:t>
            </w:r>
            <w:r w:rsidRPr="00686D1B">
              <w:t xml:space="preserve"> -bērnu aprūpes iestādes nosaukums un juridiskā adrese vai </w:t>
            </w:r>
            <w:r w:rsidRPr="00686D1B">
              <w:rPr>
                <w:i/>
              </w:rPr>
              <w:t>audžuģimenes</w:t>
            </w:r>
            <w:r w:rsidRPr="00686D1B">
              <w:t xml:space="preserve"> </w:t>
            </w:r>
            <w:r w:rsidRPr="00686D1B">
              <w:rPr>
                <w:i/>
              </w:rPr>
              <w:t>statusu saņēmušo</w:t>
            </w:r>
            <w:r w:rsidRPr="00686D1B">
              <w:t xml:space="preserve"> laulāto (personas), </w:t>
            </w:r>
            <w:r w:rsidRPr="00686D1B">
              <w:rPr>
                <w:i/>
              </w:rPr>
              <w:t>vai aizbildņa</w:t>
            </w:r>
            <w:r w:rsidRPr="00686D1B">
              <w:t xml:space="preserve"> vārds, uzvārds un deklarētās, reģistrētās vai norādītās dzīvesvietas adrese un personas kods;”</w:t>
            </w:r>
          </w:p>
          <w:p w14:paraId="44105F17" w14:textId="77777777" w:rsidR="00AC2AF9" w:rsidRPr="00686D1B" w:rsidRDefault="00AC2AF9" w:rsidP="00DB1131"/>
          <w:p w14:paraId="5229FDF6" w14:textId="6EB90B47" w:rsidR="00DE4FDA" w:rsidRPr="00686D1B" w:rsidRDefault="00DE4FDA" w:rsidP="00DB1131"/>
          <w:p w14:paraId="4BF2A159" w14:textId="3624A53B" w:rsidR="00585A6D" w:rsidRPr="00686D1B" w:rsidRDefault="00585A6D" w:rsidP="00DB1131"/>
          <w:p w14:paraId="0374CC0C" w14:textId="77777777" w:rsidR="00B4177D" w:rsidRPr="00686D1B" w:rsidRDefault="00B4177D" w:rsidP="00B4177D">
            <w:pPr>
              <w:rPr>
                <w:color w:val="FF0000"/>
              </w:rPr>
            </w:pPr>
          </w:p>
          <w:p w14:paraId="330967A9" w14:textId="77777777" w:rsidR="004743C6" w:rsidRPr="00686D1B" w:rsidRDefault="004743C6" w:rsidP="004743C6">
            <w:r w:rsidRPr="00686D1B">
              <w:t>Noteikumu projekts 9.11.apakšpunkts (pēc 5.punkta numerācijas precizēšanas):</w:t>
            </w:r>
          </w:p>
          <w:p w14:paraId="23AA1BF2" w14:textId="0ADA843C" w:rsidR="00DE4FDA" w:rsidRPr="00686D1B" w:rsidRDefault="004743C6" w:rsidP="004743C6">
            <w:r w:rsidRPr="00686D1B">
              <w:t>“9.11.</w:t>
            </w:r>
            <w:r w:rsidRPr="00686D1B">
              <w:tab/>
              <w:t xml:space="preserve">Pilsonības un migrācijas lietu pārvaldes – šo noteikumu 5.1.1., 5.1.2., 5.1.3., 5.1.4., 5.1.5., 5.1.6., 5.1.9.4. </w:t>
            </w:r>
            <w:r w:rsidRPr="00686D1B">
              <w:rPr>
                <w:i/>
              </w:rPr>
              <w:t>(par ārpusģimenes aprūpes pakalpojuma sniedzēju – audžuģimenes statusu saņēmušajiem laulātajiem (personu) vai aizbildni)</w:t>
            </w:r>
            <w:r w:rsidRPr="00686D1B">
              <w:t xml:space="preserve">, 5.1.10. </w:t>
            </w:r>
            <w:r w:rsidRPr="00686D1B">
              <w:rPr>
                <w:i/>
              </w:rPr>
              <w:t>(par bērna vecākiem)</w:t>
            </w:r>
            <w:r w:rsidRPr="00686D1B">
              <w:t xml:space="preserve">, 5.1.16., 5.1.28., 5.2.1.1., 5.2.1.2., 5.2.1.3., 5.2.1.4., 5.2.1.5., 5.2.1.6., 5.2.1.8., 5.2.1.10.un </w:t>
            </w:r>
            <w:r w:rsidRPr="00686D1B">
              <w:lastRenderedPageBreak/>
              <w:t>5.2.1.16.apakšpunktā minētos datus;”</w:t>
            </w:r>
          </w:p>
        </w:tc>
      </w:tr>
      <w:tr w:rsidR="00A04140" w:rsidRPr="00686D1B" w14:paraId="409C100F" w14:textId="77777777" w:rsidTr="00FC50C9">
        <w:tc>
          <w:tcPr>
            <w:tcW w:w="1133" w:type="dxa"/>
            <w:tcBorders>
              <w:left w:val="single" w:sz="6" w:space="0" w:color="000000"/>
              <w:bottom w:val="single" w:sz="4" w:space="0" w:color="auto"/>
              <w:right w:val="single" w:sz="6" w:space="0" w:color="000000"/>
            </w:tcBorders>
          </w:tcPr>
          <w:p w14:paraId="7D21AF95" w14:textId="77777777" w:rsidR="00AC2AF9" w:rsidRPr="00686D1B" w:rsidRDefault="00AC2AF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38A03267" w14:textId="4B1B9FB6" w:rsidR="00686646" w:rsidRPr="00686D1B" w:rsidRDefault="00652AA3" w:rsidP="00652AA3">
            <w:pPr>
              <w:pStyle w:val="naisc"/>
            </w:pPr>
            <w:r w:rsidRPr="00686D1B">
              <w:t xml:space="preserve">Noteikumu projekta 5.1.10.4.apakšpunkts: </w:t>
            </w:r>
          </w:p>
          <w:p w14:paraId="74BA641E" w14:textId="33838514" w:rsidR="00686646" w:rsidRPr="00686D1B" w:rsidRDefault="00652AA3" w:rsidP="00686646">
            <w:pPr>
              <w:pStyle w:val="naisc"/>
              <w:spacing w:before="0" w:after="0"/>
              <w:jc w:val="left"/>
            </w:pPr>
            <w:r w:rsidRPr="00686D1B">
              <w:t>“</w:t>
            </w:r>
            <w:r w:rsidR="00686646" w:rsidRPr="00686D1B">
              <w:t xml:space="preserve">5.1.10.4.ārpusģimenes aprūpes pakalpojuma </w:t>
            </w:r>
            <w:r w:rsidR="00686646" w:rsidRPr="00686D1B">
              <w:lastRenderedPageBreak/>
              <w:t>sniedzējs -bērnu aprūpes iestādes nosaukums un juridiskā adrese vai laulāto (personas) vārds, uzvārds un deklarētās, reģistrētās vai norādītās dzīvesvietas adrese;</w:t>
            </w:r>
            <w:r w:rsidRPr="00686D1B">
              <w:t>”</w:t>
            </w:r>
          </w:p>
          <w:p w14:paraId="5B2E29C0" w14:textId="57952DB3" w:rsidR="00AC2AF9" w:rsidRPr="00686D1B" w:rsidRDefault="00AC2AF9" w:rsidP="00686646">
            <w:pPr>
              <w:pStyle w:val="naisc"/>
              <w:spacing w:before="0" w:after="0"/>
              <w:jc w:val="left"/>
            </w:pPr>
          </w:p>
          <w:p w14:paraId="11071947" w14:textId="4A7FE4C3" w:rsidR="00652AA3" w:rsidRPr="00686D1B" w:rsidRDefault="00652AA3" w:rsidP="00686646">
            <w:pPr>
              <w:pStyle w:val="naisc"/>
              <w:spacing w:before="0" w:after="0"/>
              <w:jc w:val="left"/>
            </w:pPr>
            <w:r w:rsidRPr="00686D1B">
              <w:t>Noteikumu projekta 5.1.11.apakšpunkts:</w:t>
            </w:r>
          </w:p>
          <w:p w14:paraId="2B8C2FDD" w14:textId="77777777" w:rsidR="00652AA3" w:rsidRPr="00686D1B" w:rsidRDefault="00652AA3" w:rsidP="00686646">
            <w:pPr>
              <w:pStyle w:val="naisc"/>
              <w:spacing w:before="0" w:after="0"/>
              <w:jc w:val="left"/>
            </w:pPr>
          </w:p>
          <w:p w14:paraId="79923647" w14:textId="3CD23035" w:rsidR="005C7804" w:rsidRPr="00686D1B" w:rsidRDefault="00652AA3" w:rsidP="00686646">
            <w:pPr>
              <w:pStyle w:val="naisc"/>
              <w:spacing w:before="0" w:after="0"/>
              <w:jc w:val="left"/>
            </w:pPr>
            <w:r w:rsidRPr="00686D1B">
              <w:t>“</w:t>
            </w:r>
            <w:r w:rsidR="005C7804" w:rsidRPr="00686D1B">
              <w:t>5.1.11.informācija par bērna radiniekiem:</w:t>
            </w:r>
          </w:p>
          <w:p w14:paraId="13A2D547" w14:textId="51989972" w:rsidR="008073FA" w:rsidRPr="00686D1B" w:rsidRDefault="008073FA" w:rsidP="00652AA3">
            <w:pPr>
              <w:pStyle w:val="naisc"/>
              <w:jc w:val="left"/>
            </w:pPr>
            <w:r w:rsidRPr="00686D1B">
              <w:t>5.1.11.1.vārds (vārdi);</w:t>
            </w:r>
          </w:p>
          <w:p w14:paraId="68DCC468" w14:textId="779CB354" w:rsidR="008073FA" w:rsidRPr="00686D1B" w:rsidRDefault="008073FA" w:rsidP="00652AA3">
            <w:pPr>
              <w:pStyle w:val="naisc"/>
              <w:jc w:val="left"/>
            </w:pPr>
            <w:r w:rsidRPr="00686D1B">
              <w:t>5.1.11.2.uzvārds;</w:t>
            </w:r>
          </w:p>
          <w:p w14:paraId="7867ABC9" w14:textId="6AAFDC20" w:rsidR="008073FA" w:rsidRPr="00686D1B" w:rsidRDefault="008073FA" w:rsidP="00652AA3">
            <w:pPr>
              <w:pStyle w:val="naisc"/>
              <w:jc w:val="left"/>
            </w:pPr>
            <w:r w:rsidRPr="00686D1B">
              <w:t>5.1.11.3.dzimšanas datums;</w:t>
            </w:r>
          </w:p>
          <w:p w14:paraId="3C362E56" w14:textId="2C0C3090" w:rsidR="008073FA" w:rsidRPr="00686D1B" w:rsidRDefault="008073FA" w:rsidP="00652AA3">
            <w:pPr>
              <w:pStyle w:val="naisc"/>
              <w:jc w:val="left"/>
            </w:pPr>
            <w:r w:rsidRPr="00686D1B">
              <w:t>5.1.11.4.deklarētās, reģistrētās vai personas norādītās dzīvesvietas adrese;</w:t>
            </w:r>
          </w:p>
          <w:p w14:paraId="059C7DE0" w14:textId="2CD9594E" w:rsidR="008073FA" w:rsidRPr="00686D1B" w:rsidRDefault="008073FA" w:rsidP="00652AA3">
            <w:pPr>
              <w:pStyle w:val="naisc"/>
              <w:jc w:val="left"/>
            </w:pPr>
            <w:r w:rsidRPr="00686D1B">
              <w:t>5.1.11.5.radniecības pakāpe;</w:t>
            </w:r>
          </w:p>
          <w:p w14:paraId="1059DAE5" w14:textId="2943E09A" w:rsidR="008073FA" w:rsidRPr="00686D1B" w:rsidRDefault="008073FA" w:rsidP="008073FA">
            <w:pPr>
              <w:pStyle w:val="naisc"/>
              <w:spacing w:before="0" w:after="0"/>
              <w:jc w:val="left"/>
            </w:pPr>
            <w:r w:rsidRPr="00686D1B">
              <w:t>5.1.11.6.ārpusģimenes aprūpes pakalpojuma sniedzējs bērna brāļiem (pusbrāļiem) vai māsām (pusmāsām), ja attiecināms;</w:t>
            </w:r>
          </w:p>
        </w:tc>
        <w:tc>
          <w:tcPr>
            <w:tcW w:w="3323" w:type="dxa"/>
            <w:tcBorders>
              <w:left w:val="single" w:sz="6" w:space="0" w:color="000000"/>
              <w:bottom w:val="single" w:sz="4" w:space="0" w:color="auto"/>
              <w:right w:val="single" w:sz="6" w:space="0" w:color="000000"/>
            </w:tcBorders>
          </w:tcPr>
          <w:p w14:paraId="622F4F18" w14:textId="77777777" w:rsidR="00AC2AF9" w:rsidRPr="00686D1B" w:rsidRDefault="00AC2AF9" w:rsidP="00DB7395">
            <w:pPr>
              <w:pStyle w:val="naisc"/>
              <w:spacing w:before="0" w:after="0"/>
              <w:ind w:firstLine="720"/>
              <w:rPr>
                <w:b/>
              </w:rPr>
            </w:pPr>
          </w:p>
          <w:p w14:paraId="4BFA25A2" w14:textId="77777777" w:rsidR="004A2D16" w:rsidRPr="00686D1B" w:rsidRDefault="004A2D16" w:rsidP="004A2D16">
            <w:pPr>
              <w:pStyle w:val="naisc"/>
              <w:spacing w:before="0" w:after="0"/>
              <w:ind w:firstLine="720"/>
              <w:rPr>
                <w:b/>
              </w:rPr>
            </w:pPr>
            <w:r w:rsidRPr="00686D1B">
              <w:rPr>
                <w:b/>
              </w:rPr>
              <w:t>Iekšlietu ministrija</w:t>
            </w:r>
          </w:p>
          <w:p w14:paraId="5682907E" w14:textId="77777777" w:rsidR="00AC2AF9" w:rsidRPr="00686D1B" w:rsidRDefault="00AC2AF9" w:rsidP="00DB7395">
            <w:pPr>
              <w:pStyle w:val="naisc"/>
              <w:spacing w:before="0" w:after="0"/>
              <w:ind w:firstLine="720"/>
              <w:rPr>
                <w:b/>
              </w:rPr>
            </w:pPr>
          </w:p>
          <w:p w14:paraId="69EE070A" w14:textId="77777777" w:rsidR="00AC2AF9" w:rsidRPr="00686D1B" w:rsidRDefault="00AC2AF9" w:rsidP="00AC2AF9">
            <w:pPr>
              <w:tabs>
                <w:tab w:val="left" w:pos="720"/>
              </w:tabs>
              <w:jc w:val="both"/>
              <w:rPr>
                <w:iCs/>
              </w:rPr>
            </w:pPr>
            <w:r w:rsidRPr="00686D1B">
              <w:rPr>
                <w:iCs/>
              </w:rPr>
              <w:lastRenderedPageBreak/>
              <w:t>papildināt projekta 5.1.10.4. un 5.1.11.apakšpunktu ar vārdiem “personas kods”, ņemot vērā, ka ar minētajos projekta apakšpunktos norādītajām ziņām no Iedzīvotāju reģistra iekļaušanai Adopcijas reģistrā tiks sniegts (atgriezts) arī personas kods.</w:t>
            </w:r>
          </w:p>
          <w:p w14:paraId="6B90FF98" w14:textId="77777777" w:rsidR="00AC2AF9" w:rsidRPr="00686D1B" w:rsidRDefault="00AC2AF9" w:rsidP="00AC2AF9">
            <w:pPr>
              <w:tabs>
                <w:tab w:val="left" w:pos="720"/>
              </w:tabs>
              <w:jc w:val="both"/>
              <w:rPr>
                <w:iCs/>
              </w:rPr>
            </w:pPr>
            <w:r w:rsidRPr="00686D1B">
              <w:rPr>
                <w:iCs/>
              </w:rPr>
              <w:tab/>
              <w:t xml:space="preserve">Vēršam uzmanību, ka Pilsonības un migrācijas lietu pārvaldes </w:t>
            </w:r>
            <w:r w:rsidRPr="00686D1B">
              <w:t>rīcībā esošie datu apmaiņas servisi paredz ziņu pieprasītājam bez pieprasītajām ziņām sniegt (atgriezt) arī personas kodu;</w:t>
            </w:r>
          </w:p>
          <w:p w14:paraId="34AA58D0" w14:textId="77777777" w:rsidR="00AC2AF9" w:rsidRPr="00686D1B" w:rsidRDefault="00AC2AF9" w:rsidP="00DB7395">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tcPr>
          <w:p w14:paraId="061E014D" w14:textId="3871ED89" w:rsidR="00F57C07" w:rsidRPr="00686D1B" w:rsidRDefault="00B051E8" w:rsidP="00F85D51">
            <w:pPr>
              <w:pStyle w:val="naisc"/>
              <w:spacing w:before="0" w:after="0"/>
              <w:ind w:firstLine="720"/>
              <w:rPr>
                <w:b/>
                <w:bCs/>
              </w:rPr>
            </w:pPr>
            <w:r w:rsidRPr="00686D1B">
              <w:rPr>
                <w:b/>
                <w:bCs/>
              </w:rPr>
              <w:lastRenderedPageBreak/>
              <w:t>Ņemts vērā.</w:t>
            </w:r>
          </w:p>
        </w:tc>
        <w:tc>
          <w:tcPr>
            <w:tcW w:w="3225" w:type="dxa"/>
            <w:gridSpan w:val="2"/>
            <w:tcBorders>
              <w:top w:val="single" w:sz="4" w:space="0" w:color="auto"/>
              <w:left w:val="single" w:sz="4" w:space="0" w:color="auto"/>
              <w:bottom w:val="single" w:sz="4" w:space="0" w:color="auto"/>
            </w:tcBorders>
          </w:tcPr>
          <w:p w14:paraId="52C5DDBF" w14:textId="77777777" w:rsidR="00652AA3" w:rsidRPr="00686D1B" w:rsidRDefault="00652AA3" w:rsidP="00652AA3">
            <w:r w:rsidRPr="00686D1B">
              <w:t>Noteikumu projekta 5.1.9.4.apakšpunts (iepriekš 5.1.10.4.apakšpunkts):</w:t>
            </w:r>
          </w:p>
          <w:p w14:paraId="0BD8BB09" w14:textId="77777777" w:rsidR="00652AA3" w:rsidRPr="00686D1B" w:rsidRDefault="00652AA3" w:rsidP="00652AA3"/>
          <w:p w14:paraId="148C0929" w14:textId="77777777" w:rsidR="00652AA3" w:rsidRPr="00686D1B" w:rsidRDefault="00652AA3" w:rsidP="00652AA3">
            <w:r w:rsidRPr="00686D1B">
              <w:lastRenderedPageBreak/>
              <w:t>“5.1.9.4.</w:t>
            </w:r>
            <w:r w:rsidRPr="00686D1B">
              <w:tab/>
              <w:t>ārpusģimenes aprūpes pakalpojuma sniedzēj</w:t>
            </w:r>
            <w:r w:rsidRPr="00686D1B">
              <w:rPr>
                <w:i/>
              </w:rPr>
              <w:t>a</w:t>
            </w:r>
            <w:r w:rsidRPr="00686D1B">
              <w:t xml:space="preserve"> -bērnu aprūpes iestādes nosaukums un juridiskā adrese vai </w:t>
            </w:r>
            <w:r w:rsidRPr="00686D1B">
              <w:rPr>
                <w:i/>
              </w:rPr>
              <w:t>audžuģimenes</w:t>
            </w:r>
            <w:r w:rsidRPr="00686D1B">
              <w:t xml:space="preserve"> </w:t>
            </w:r>
            <w:r w:rsidRPr="00686D1B">
              <w:rPr>
                <w:i/>
              </w:rPr>
              <w:t>statusu saņēmušo</w:t>
            </w:r>
            <w:r w:rsidRPr="00686D1B">
              <w:t xml:space="preserve"> laulāto (personas), </w:t>
            </w:r>
            <w:r w:rsidRPr="00686D1B">
              <w:rPr>
                <w:i/>
              </w:rPr>
              <w:t>vai aizbildņa</w:t>
            </w:r>
            <w:r w:rsidRPr="00686D1B">
              <w:t xml:space="preserve"> vārds, uzvārds un deklarētās, reģistrētās vai norādītās dzīvesvietas adrese </w:t>
            </w:r>
            <w:r w:rsidRPr="00686D1B">
              <w:rPr>
                <w:i/>
              </w:rPr>
              <w:t>un personas kods;</w:t>
            </w:r>
            <w:r w:rsidRPr="00686D1B">
              <w:t>”</w:t>
            </w:r>
          </w:p>
          <w:p w14:paraId="4824A35D" w14:textId="31954297" w:rsidR="005C7804" w:rsidRPr="00686D1B" w:rsidRDefault="005C7804"/>
          <w:p w14:paraId="3F638FB7" w14:textId="77777777" w:rsidR="00AC2AF9" w:rsidRPr="00686D1B" w:rsidRDefault="00AC2AF9" w:rsidP="005C7804">
            <w:pPr>
              <w:jc w:val="center"/>
            </w:pPr>
          </w:p>
          <w:p w14:paraId="4680053B" w14:textId="77777777" w:rsidR="005E1ABD" w:rsidRPr="00686D1B" w:rsidRDefault="005E1ABD" w:rsidP="005C7804">
            <w:r w:rsidRPr="00686D1B">
              <w:t xml:space="preserve">Noteikumu projekta </w:t>
            </w:r>
            <w:r w:rsidR="005C7804" w:rsidRPr="00686D1B">
              <w:t>5.1.1</w:t>
            </w:r>
            <w:r w:rsidRPr="00686D1B">
              <w:t>0</w:t>
            </w:r>
            <w:r w:rsidR="005C7804" w:rsidRPr="00686D1B">
              <w:t>.</w:t>
            </w:r>
            <w:r w:rsidRPr="00686D1B">
              <w:t xml:space="preserve"> (iepriekš 5.1.11.): </w:t>
            </w:r>
          </w:p>
          <w:p w14:paraId="463F48E6" w14:textId="77777777" w:rsidR="005E1ABD" w:rsidRPr="00686D1B" w:rsidRDefault="005E1ABD" w:rsidP="005C7804"/>
          <w:p w14:paraId="5DF248F2" w14:textId="3A04782C" w:rsidR="005C7804" w:rsidRPr="00686D1B" w:rsidRDefault="005E1ABD" w:rsidP="005C7804">
            <w:r w:rsidRPr="00686D1B">
              <w:t xml:space="preserve">“5.1.10. </w:t>
            </w:r>
            <w:r w:rsidR="005C7804" w:rsidRPr="00686D1B">
              <w:t xml:space="preserve">informācija par bērna </w:t>
            </w:r>
            <w:r w:rsidR="005C7804" w:rsidRPr="00686D1B">
              <w:rPr>
                <w:i/>
              </w:rPr>
              <w:t>vecākiem, vecvecākiem, māsām (pusmāsām), brāļiem (pusbrāļiem)</w:t>
            </w:r>
            <w:r w:rsidR="005C7804" w:rsidRPr="00686D1B">
              <w:t>:</w:t>
            </w:r>
          </w:p>
          <w:p w14:paraId="373E659D" w14:textId="3D8C342F" w:rsidR="008073FA" w:rsidRPr="00686D1B" w:rsidRDefault="008073FA" w:rsidP="005E1ABD">
            <w:pPr>
              <w:pStyle w:val="naisc"/>
              <w:jc w:val="left"/>
            </w:pPr>
            <w:r w:rsidRPr="00686D1B">
              <w:t>5.1.1</w:t>
            </w:r>
            <w:r w:rsidR="005E1ABD" w:rsidRPr="00686D1B">
              <w:t>0</w:t>
            </w:r>
            <w:r w:rsidRPr="00686D1B">
              <w:t>.1.vārds (vārdi);</w:t>
            </w:r>
          </w:p>
          <w:p w14:paraId="6FCD0DFA" w14:textId="65581C13" w:rsidR="008073FA" w:rsidRPr="00686D1B" w:rsidRDefault="008073FA" w:rsidP="00A31590">
            <w:pPr>
              <w:pStyle w:val="naisc"/>
              <w:jc w:val="left"/>
            </w:pPr>
            <w:r w:rsidRPr="00686D1B">
              <w:t>5.1.1</w:t>
            </w:r>
            <w:r w:rsidR="00A31590" w:rsidRPr="00686D1B">
              <w:t>0</w:t>
            </w:r>
            <w:r w:rsidRPr="00686D1B">
              <w:t>.2.uzvārds;</w:t>
            </w:r>
          </w:p>
          <w:p w14:paraId="57F50AE3" w14:textId="4C7B3323" w:rsidR="008073FA" w:rsidRPr="00686D1B" w:rsidRDefault="008073FA" w:rsidP="008073FA">
            <w:pPr>
              <w:pStyle w:val="naisc"/>
              <w:jc w:val="left"/>
            </w:pPr>
            <w:r w:rsidRPr="00686D1B">
              <w:t>5.1.1</w:t>
            </w:r>
            <w:r w:rsidR="00A31590" w:rsidRPr="00686D1B">
              <w:t>0</w:t>
            </w:r>
            <w:r w:rsidRPr="00686D1B">
              <w:t xml:space="preserve">.3. </w:t>
            </w:r>
            <w:r w:rsidRPr="00686D1B">
              <w:rPr>
                <w:i/>
              </w:rPr>
              <w:t>personas kods;</w:t>
            </w:r>
          </w:p>
          <w:p w14:paraId="289E16C6" w14:textId="7429F4A0" w:rsidR="008073FA" w:rsidRPr="00686D1B" w:rsidRDefault="008073FA" w:rsidP="00A31590">
            <w:pPr>
              <w:pStyle w:val="naisc"/>
              <w:jc w:val="left"/>
            </w:pPr>
            <w:r w:rsidRPr="00686D1B">
              <w:rPr>
                <w:i/>
              </w:rPr>
              <w:t>5.1.1</w:t>
            </w:r>
            <w:r w:rsidR="00A31590" w:rsidRPr="00686D1B">
              <w:rPr>
                <w:i/>
              </w:rPr>
              <w:t>0</w:t>
            </w:r>
            <w:r w:rsidRPr="00686D1B">
              <w:rPr>
                <w:i/>
              </w:rPr>
              <w:t>.4.</w:t>
            </w:r>
            <w:r w:rsidRPr="00686D1B">
              <w:t>dzimšanas datums;</w:t>
            </w:r>
          </w:p>
          <w:p w14:paraId="53DC7395" w14:textId="1138E2FB" w:rsidR="008073FA" w:rsidRPr="00686D1B" w:rsidRDefault="008073FA" w:rsidP="00A31590">
            <w:pPr>
              <w:pStyle w:val="naisc"/>
              <w:jc w:val="left"/>
            </w:pPr>
            <w:r w:rsidRPr="00686D1B">
              <w:rPr>
                <w:i/>
              </w:rPr>
              <w:t>5.1.1</w:t>
            </w:r>
            <w:r w:rsidR="00A31590" w:rsidRPr="00686D1B">
              <w:rPr>
                <w:i/>
              </w:rPr>
              <w:t>0</w:t>
            </w:r>
            <w:r w:rsidRPr="00686D1B">
              <w:rPr>
                <w:i/>
              </w:rPr>
              <w:t>.5.</w:t>
            </w:r>
            <w:r w:rsidRPr="00686D1B">
              <w:t>deklarētās, reģistrētās vai personas norādītās dzīvesvietas adrese;</w:t>
            </w:r>
          </w:p>
          <w:p w14:paraId="4B4B0A2C" w14:textId="321ADFAA" w:rsidR="008073FA" w:rsidRPr="00686D1B" w:rsidRDefault="008073FA" w:rsidP="00A31590">
            <w:pPr>
              <w:pStyle w:val="naisc"/>
              <w:jc w:val="left"/>
            </w:pPr>
            <w:r w:rsidRPr="00686D1B">
              <w:rPr>
                <w:i/>
              </w:rPr>
              <w:t>5.1.1</w:t>
            </w:r>
            <w:r w:rsidR="00A31590" w:rsidRPr="00686D1B">
              <w:rPr>
                <w:i/>
              </w:rPr>
              <w:t>0</w:t>
            </w:r>
            <w:r w:rsidRPr="00686D1B">
              <w:rPr>
                <w:i/>
              </w:rPr>
              <w:t>.6.</w:t>
            </w:r>
            <w:r w:rsidRPr="00686D1B">
              <w:t>radniecības pakāpe;</w:t>
            </w:r>
          </w:p>
          <w:p w14:paraId="462860C3" w14:textId="3D95840C" w:rsidR="009C5968" w:rsidRPr="00686D1B" w:rsidRDefault="008073FA" w:rsidP="008073FA">
            <w:r w:rsidRPr="00686D1B">
              <w:rPr>
                <w:i/>
              </w:rPr>
              <w:t>5.1.1</w:t>
            </w:r>
            <w:r w:rsidR="00A31590" w:rsidRPr="00686D1B">
              <w:rPr>
                <w:i/>
              </w:rPr>
              <w:t>0</w:t>
            </w:r>
            <w:r w:rsidRPr="00686D1B">
              <w:rPr>
                <w:i/>
              </w:rPr>
              <w:t>.7.</w:t>
            </w:r>
            <w:r w:rsidRPr="00686D1B">
              <w:t xml:space="preserve">ārpusģimenes aprūpes pakalpojuma sniedzējs bērna brāļiem (pusbrāļiem) vai </w:t>
            </w:r>
            <w:r w:rsidRPr="00686D1B">
              <w:lastRenderedPageBreak/>
              <w:t>māsām (pusmāsām), ja attiecināms;</w:t>
            </w:r>
            <w:r w:rsidR="009C5968" w:rsidRPr="00686D1B">
              <w:t>”</w:t>
            </w:r>
          </w:p>
        </w:tc>
      </w:tr>
      <w:tr w:rsidR="00A04140" w:rsidRPr="00686D1B" w14:paraId="1393B9D6" w14:textId="77777777" w:rsidTr="00FC50C9">
        <w:tc>
          <w:tcPr>
            <w:tcW w:w="1133" w:type="dxa"/>
            <w:tcBorders>
              <w:left w:val="single" w:sz="6" w:space="0" w:color="000000"/>
              <w:bottom w:val="single" w:sz="4" w:space="0" w:color="auto"/>
              <w:right w:val="single" w:sz="6" w:space="0" w:color="000000"/>
            </w:tcBorders>
          </w:tcPr>
          <w:p w14:paraId="3E20F128" w14:textId="77777777" w:rsidR="00AC2AF9" w:rsidRPr="00686D1B" w:rsidRDefault="00AC2AF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34E466B7" w14:textId="77777777" w:rsidR="00446434" w:rsidRPr="00686D1B" w:rsidRDefault="00446434" w:rsidP="008B4543">
            <w:pPr>
              <w:pStyle w:val="naisc"/>
              <w:spacing w:before="0" w:after="0"/>
              <w:jc w:val="left"/>
            </w:pPr>
            <w:r w:rsidRPr="00686D1B">
              <w:t xml:space="preserve">Noteikumu projekta 5.2.1.11.apakšpunkts: </w:t>
            </w:r>
          </w:p>
          <w:p w14:paraId="3136FCB1" w14:textId="77777777" w:rsidR="00446434" w:rsidRPr="00686D1B" w:rsidRDefault="00446434" w:rsidP="008B4543">
            <w:pPr>
              <w:pStyle w:val="naisc"/>
              <w:spacing w:before="0" w:after="0"/>
              <w:jc w:val="left"/>
            </w:pPr>
          </w:p>
          <w:p w14:paraId="10D05FFB" w14:textId="35478393" w:rsidR="00AC2AF9" w:rsidRPr="00686D1B" w:rsidRDefault="00446434" w:rsidP="00446434">
            <w:pPr>
              <w:pStyle w:val="naisc"/>
              <w:spacing w:before="0" w:after="0"/>
              <w:jc w:val="left"/>
            </w:pPr>
            <w:r w:rsidRPr="00686D1B">
              <w:t>“</w:t>
            </w:r>
            <w:r w:rsidR="008B4543" w:rsidRPr="00686D1B">
              <w:t>5.2.1.11.</w:t>
            </w:r>
            <w:r w:rsidR="008B4543" w:rsidRPr="00686D1B">
              <w:tab/>
              <w:t>ziņas par uzturēšanās atļauju - uzturēšanās dokumenta datums un derīguma termiņš, tiesību veids, atzīme par tiesībām uzturēties pastāvīgi;</w:t>
            </w:r>
            <w:r w:rsidRPr="00686D1B">
              <w:t>”</w:t>
            </w:r>
          </w:p>
        </w:tc>
        <w:tc>
          <w:tcPr>
            <w:tcW w:w="3323" w:type="dxa"/>
            <w:tcBorders>
              <w:left w:val="single" w:sz="6" w:space="0" w:color="000000"/>
              <w:bottom w:val="single" w:sz="4" w:space="0" w:color="auto"/>
              <w:right w:val="single" w:sz="6" w:space="0" w:color="000000"/>
            </w:tcBorders>
          </w:tcPr>
          <w:p w14:paraId="24FEC87F" w14:textId="77777777" w:rsidR="004A2D16" w:rsidRPr="00686D1B" w:rsidRDefault="004A2D16" w:rsidP="004A2D16">
            <w:pPr>
              <w:pStyle w:val="naisc"/>
              <w:spacing w:before="0" w:after="0"/>
              <w:ind w:firstLine="720"/>
              <w:rPr>
                <w:b/>
              </w:rPr>
            </w:pPr>
            <w:r w:rsidRPr="00686D1B">
              <w:rPr>
                <w:b/>
              </w:rPr>
              <w:t>Iekšlietu ministrija</w:t>
            </w:r>
          </w:p>
          <w:p w14:paraId="5D5E7F56" w14:textId="77777777" w:rsidR="00AC2AF9" w:rsidRPr="00686D1B" w:rsidRDefault="00AC2AF9" w:rsidP="00DB7395">
            <w:pPr>
              <w:pStyle w:val="naisc"/>
              <w:spacing w:before="0" w:after="0"/>
              <w:ind w:firstLine="720"/>
              <w:rPr>
                <w:b/>
              </w:rPr>
            </w:pPr>
          </w:p>
          <w:p w14:paraId="0D47DFDC" w14:textId="77777777" w:rsidR="00AC2AF9" w:rsidRPr="00686D1B" w:rsidRDefault="00AC2AF9" w:rsidP="00AC2AF9">
            <w:pPr>
              <w:tabs>
                <w:tab w:val="left" w:pos="720"/>
              </w:tabs>
              <w:jc w:val="both"/>
            </w:pPr>
            <w:r w:rsidRPr="00686D1B">
              <w:rPr>
                <w:iCs/>
              </w:rPr>
              <w:t>ņemot vērā Noteikumu Nr.378 2.14.apakšpunktā lietoto</w:t>
            </w:r>
            <w:r w:rsidRPr="00686D1B">
              <w:t xml:space="preserve"> terminoloģiju, izteikt projekta 5.2.1.11.apakšpunktu šādā redakcijā:</w:t>
            </w:r>
          </w:p>
          <w:p w14:paraId="1963B7B1" w14:textId="77777777" w:rsidR="00AC2AF9" w:rsidRPr="00686D1B" w:rsidRDefault="00AC2AF9" w:rsidP="00AC2AF9">
            <w:pPr>
              <w:tabs>
                <w:tab w:val="left" w:pos="720"/>
              </w:tabs>
              <w:jc w:val="both"/>
            </w:pPr>
            <w:r w:rsidRPr="00686D1B">
              <w:tab/>
              <w:t>“5.2.1.11. ziņas par Latvijā saņemto uzturēšanās dokumentu – izdošanas datums, derīguma termiņš, uzturēšanās tiesību termiņš, veids un pazīme, vai personai ir pastāvīgās uzturēšanās tiesības;”;</w:t>
            </w:r>
          </w:p>
          <w:p w14:paraId="218AC0B1" w14:textId="77777777" w:rsidR="00AC2AF9" w:rsidRPr="00686D1B" w:rsidRDefault="00AC2AF9" w:rsidP="00DB7395">
            <w:pPr>
              <w:pStyle w:val="naisc"/>
              <w:spacing w:before="0" w:after="0"/>
              <w:ind w:firstLine="720"/>
              <w:rPr>
                <w:b/>
              </w:rPr>
            </w:pPr>
          </w:p>
          <w:p w14:paraId="630F1366" w14:textId="77777777" w:rsidR="00AC2AF9" w:rsidRPr="00686D1B" w:rsidRDefault="00AC2AF9" w:rsidP="00DB7395">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tcPr>
          <w:p w14:paraId="54682CBC" w14:textId="6857FDCF" w:rsidR="00876DDC" w:rsidRPr="00686D1B" w:rsidRDefault="000627F2" w:rsidP="0063452F">
            <w:pPr>
              <w:pStyle w:val="naisc"/>
              <w:spacing w:before="0" w:after="0"/>
              <w:ind w:firstLine="720"/>
              <w:rPr>
                <w:b/>
                <w:bCs/>
              </w:rPr>
            </w:pPr>
            <w:r w:rsidRPr="00686D1B">
              <w:rPr>
                <w:b/>
                <w:bCs/>
              </w:rPr>
              <w:t>Ņemts vērā.</w:t>
            </w:r>
          </w:p>
        </w:tc>
        <w:tc>
          <w:tcPr>
            <w:tcW w:w="3225" w:type="dxa"/>
            <w:gridSpan w:val="2"/>
            <w:tcBorders>
              <w:top w:val="single" w:sz="4" w:space="0" w:color="auto"/>
              <w:left w:val="single" w:sz="4" w:space="0" w:color="auto"/>
              <w:bottom w:val="single" w:sz="4" w:space="0" w:color="auto"/>
            </w:tcBorders>
          </w:tcPr>
          <w:p w14:paraId="7A507552" w14:textId="6DA8B0BF" w:rsidR="00446434" w:rsidRPr="00686D1B" w:rsidRDefault="00446434" w:rsidP="00446434">
            <w:pPr>
              <w:pStyle w:val="naisc"/>
              <w:spacing w:before="0" w:after="0"/>
              <w:jc w:val="left"/>
            </w:pPr>
            <w:r w:rsidRPr="00686D1B">
              <w:t>Noteikumu projekta 5.2.1.10. (iepriekš 5.2.1.11.) apakšpunkts:</w:t>
            </w:r>
          </w:p>
          <w:p w14:paraId="7B918133" w14:textId="77777777" w:rsidR="00446434" w:rsidRPr="00686D1B" w:rsidRDefault="00446434" w:rsidP="00446434">
            <w:pPr>
              <w:pStyle w:val="naisc"/>
              <w:spacing w:before="0" w:after="0"/>
              <w:jc w:val="left"/>
            </w:pPr>
          </w:p>
          <w:p w14:paraId="3B890BBA" w14:textId="2AB48E6F" w:rsidR="00AC2AF9" w:rsidRPr="00686D1B" w:rsidRDefault="00446434" w:rsidP="00446434">
            <w:pPr>
              <w:pStyle w:val="naisc"/>
              <w:spacing w:before="0" w:after="0"/>
              <w:jc w:val="left"/>
            </w:pPr>
            <w:r w:rsidRPr="00686D1B">
              <w:t>“</w:t>
            </w:r>
            <w:r w:rsidR="0013690F" w:rsidRPr="00686D1B">
              <w:t>5.2.1.1</w:t>
            </w:r>
            <w:r w:rsidRPr="00686D1B">
              <w:t>0</w:t>
            </w:r>
            <w:r w:rsidR="0013690F" w:rsidRPr="00686D1B">
              <w:t>.</w:t>
            </w:r>
            <w:r w:rsidR="0013690F" w:rsidRPr="00686D1B">
              <w:tab/>
            </w:r>
            <w:r w:rsidR="0013690F" w:rsidRPr="00686D1B">
              <w:rPr>
                <w:i/>
              </w:rPr>
              <w:t>ziņas par Latvijā saņemto uzturēšanās dokumentu – izdošanas datums, derīguma termiņš, uzturēšanās tiesību termiņš, veids un pazīme, vai personai ir pastāvīgās uzturēšanās tiesības;</w:t>
            </w:r>
            <w:r w:rsidRPr="00686D1B">
              <w:rPr>
                <w:i/>
              </w:rPr>
              <w:t>”</w:t>
            </w:r>
          </w:p>
        </w:tc>
      </w:tr>
      <w:tr w:rsidR="00A04140" w:rsidRPr="00686D1B" w14:paraId="5710E626" w14:textId="77777777" w:rsidTr="00FC50C9">
        <w:tc>
          <w:tcPr>
            <w:tcW w:w="1133" w:type="dxa"/>
            <w:tcBorders>
              <w:left w:val="single" w:sz="6" w:space="0" w:color="000000"/>
              <w:bottom w:val="single" w:sz="4" w:space="0" w:color="auto"/>
              <w:right w:val="single" w:sz="6" w:space="0" w:color="000000"/>
            </w:tcBorders>
          </w:tcPr>
          <w:p w14:paraId="254D035C" w14:textId="77777777" w:rsidR="00AC2AF9" w:rsidRPr="00686D1B" w:rsidRDefault="00AC2AF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13F43C09" w14:textId="77777777" w:rsidR="00E47A23" w:rsidRPr="00686D1B" w:rsidRDefault="00E47A23" w:rsidP="00207717">
            <w:pPr>
              <w:pStyle w:val="naisc"/>
              <w:spacing w:before="0" w:after="0"/>
              <w:jc w:val="left"/>
            </w:pPr>
            <w:r w:rsidRPr="00686D1B">
              <w:t xml:space="preserve">Noteikumu projekta 9.11.apakšpunkts: </w:t>
            </w:r>
          </w:p>
          <w:p w14:paraId="445A2637" w14:textId="77777777" w:rsidR="00E47A23" w:rsidRPr="00686D1B" w:rsidRDefault="00E47A23" w:rsidP="00207717">
            <w:pPr>
              <w:pStyle w:val="naisc"/>
              <w:spacing w:before="0" w:after="0"/>
              <w:jc w:val="left"/>
            </w:pPr>
          </w:p>
          <w:p w14:paraId="1FD7E7C2" w14:textId="4D18C262" w:rsidR="00AC2AF9" w:rsidRPr="00686D1B" w:rsidRDefault="00E47A23" w:rsidP="00207717">
            <w:pPr>
              <w:pStyle w:val="naisc"/>
              <w:spacing w:before="0" w:after="0"/>
              <w:jc w:val="left"/>
            </w:pPr>
            <w:r w:rsidRPr="00686D1B">
              <w:t>“</w:t>
            </w:r>
            <w:r w:rsidR="00207717" w:rsidRPr="00686D1B">
              <w:t>9.11.</w:t>
            </w:r>
            <w:r w:rsidR="00207717" w:rsidRPr="00686D1B">
              <w:tab/>
              <w:t xml:space="preserve"> Pilsonības un migrācijas lietu pārvaldes – šo noteikumu 5.1.1., 5.1.2., 5.1.3., 5.1.5., 5.1.6., 5.1.7., 5.1.10.4., 5.1.11., 5.1.28., 5.2.1.1., 5.2.1.2., 5.2.1.3., 5.2.1.5., 5.2.1.6., 5.2.1.7., 5.2.1.11. un 5.2.1.17. </w:t>
            </w:r>
            <w:r w:rsidR="00207717" w:rsidRPr="00686D1B">
              <w:lastRenderedPageBreak/>
              <w:t>apakšpunktā minētos datus;</w:t>
            </w:r>
            <w:r w:rsidRPr="00686D1B">
              <w:t>”</w:t>
            </w:r>
          </w:p>
          <w:p w14:paraId="6C776921" w14:textId="77777777" w:rsidR="002C7A56" w:rsidRPr="00686D1B" w:rsidRDefault="002C7A56" w:rsidP="00207717">
            <w:pPr>
              <w:pStyle w:val="naisc"/>
              <w:spacing w:before="0" w:after="0"/>
              <w:jc w:val="left"/>
            </w:pPr>
          </w:p>
          <w:p w14:paraId="401F8EC3" w14:textId="77777777" w:rsidR="002C7A56" w:rsidRPr="00686D1B" w:rsidRDefault="002C7A56" w:rsidP="00207717">
            <w:pPr>
              <w:pStyle w:val="naisc"/>
              <w:spacing w:before="0" w:after="0"/>
              <w:jc w:val="left"/>
            </w:pPr>
          </w:p>
          <w:p w14:paraId="1686B83E" w14:textId="0E11CBA7" w:rsidR="002C7A56" w:rsidRPr="00686D1B" w:rsidRDefault="002C7A56" w:rsidP="00207717">
            <w:pPr>
              <w:pStyle w:val="naisc"/>
              <w:spacing w:before="0" w:after="0"/>
              <w:jc w:val="left"/>
            </w:pPr>
            <w:r w:rsidRPr="00686D1B">
              <w:t>Noteikumu projekta anotācijas I. sadaļas 2.punkts.</w:t>
            </w:r>
          </w:p>
        </w:tc>
        <w:tc>
          <w:tcPr>
            <w:tcW w:w="3323" w:type="dxa"/>
            <w:tcBorders>
              <w:left w:val="single" w:sz="6" w:space="0" w:color="000000"/>
              <w:bottom w:val="single" w:sz="4" w:space="0" w:color="auto"/>
              <w:right w:val="single" w:sz="6" w:space="0" w:color="000000"/>
            </w:tcBorders>
          </w:tcPr>
          <w:p w14:paraId="4956D181" w14:textId="77777777" w:rsidR="004A2D16" w:rsidRPr="00686D1B" w:rsidRDefault="004A2D16" w:rsidP="004A2D16">
            <w:pPr>
              <w:pStyle w:val="naisc"/>
              <w:spacing w:before="0" w:after="0"/>
              <w:ind w:firstLine="720"/>
              <w:rPr>
                <w:b/>
              </w:rPr>
            </w:pPr>
            <w:r w:rsidRPr="00686D1B">
              <w:rPr>
                <w:b/>
              </w:rPr>
              <w:lastRenderedPageBreak/>
              <w:t>Iekšlietu ministrija</w:t>
            </w:r>
          </w:p>
          <w:p w14:paraId="22B0176F" w14:textId="77777777" w:rsidR="004A2D16" w:rsidRPr="00686D1B" w:rsidRDefault="004A2D16" w:rsidP="00AC2AF9">
            <w:pPr>
              <w:tabs>
                <w:tab w:val="left" w:pos="720"/>
              </w:tabs>
              <w:jc w:val="both"/>
            </w:pPr>
          </w:p>
          <w:p w14:paraId="587FC16F" w14:textId="77777777" w:rsidR="004A2D16" w:rsidRPr="00686D1B" w:rsidRDefault="004A2D16" w:rsidP="00AC2AF9">
            <w:pPr>
              <w:tabs>
                <w:tab w:val="left" w:pos="720"/>
              </w:tabs>
              <w:jc w:val="both"/>
            </w:pPr>
          </w:p>
          <w:p w14:paraId="382C9D6F" w14:textId="77777777" w:rsidR="00AC2AF9" w:rsidRPr="00686D1B" w:rsidRDefault="00AC2AF9" w:rsidP="00AC2AF9">
            <w:pPr>
              <w:tabs>
                <w:tab w:val="left" w:pos="720"/>
              </w:tabs>
              <w:jc w:val="both"/>
            </w:pPr>
            <w:r w:rsidRPr="00686D1B">
              <w:t>no projekta 9.11.apakšpunkta izriet, ka Pilsonības un migrācijas lietu pārvaldei Adopcijas reģistram būs jāsniedz bērna fotogrāfija (projekta 5.1.28.apakšpunkts).</w:t>
            </w:r>
          </w:p>
          <w:p w14:paraId="22A08A8F" w14:textId="77777777" w:rsidR="00AC2AF9" w:rsidRPr="00686D1B" w:rsidRDefault="00AC2AF9" w:rsidP="00AC2AF9">
            <w:pPr>
              <w:tabs>
                <w:tab w:val="left" w:pos="720"/>
              </w:tabs>
              <w:jc w:val="both"/>
            </w:pPr>
            <w:r w:rsidRPr="00686D1B">
              <w:tab/>
              <w:t xml:space="preserve">No projekta sākotnējās ietekmes novērtējuma ziņojuma (anotācijas) (turpmāk – anotācija) I sadaļas 2.punkta izriet, ka Pilsonības un migrācijas lietu pārvaldei būs </w:t>
            </w:r>
            <w:r w:rsidRPr="00686D1B">
              <w:lastRenderedPageBreak/>
              <w:t>jāsniedz ziņas par personas miršanas datumu (projekta 5.1.29.apakšpunkts), nevis jāsniedz bērna fotogrāfija. Savukārt no projekta 9.2.1.apakšpunkta izriet, ka bāriņtiesai Adopcijas reģistram būs jāsniedz bērna fotogrāfija (projekta 5.1.28.apakšpunkts), kā arī ziņas par personas miršanas datumu (projekta 5.1.29.apakšpunkts).</w:t>
            </w:r>
          </w:p>
          <w:p w14:paraId="03F0649F" w14:textId="77777777" w:rsidR="00AC2AF9" w:rsidRPr="00686D1B" w:rsidRDefault="00AC2AF9" w:rsidP="00AC2AF9">
            <w:pPr>
              <w:tabs>
                <w:tab w:val="left" w:pos="720"/>
              </w:tabs>
              <w:jc w:val="both"/>
            </w:pPr>
            <w:r w:rsidRPr="00686D1B">
              <w:tab/>
              <w:t>Ņemot vērā minēto, precizēt projekta 9.2.11.apakšpunktu, svītrojot skaitli “5.1.29.”, kā arī precizēt projekta 9.11.apakšpunktu, aizstājot skaitli “5.1.28.” ar skaitli “5.1.29.”. Vienlaikus papildinot projekta anotācijas I sadaļas 2.punktu ar informāciju, ka bērna fotogrāfiju Adopcijas reģistram sniegs tieši bāriņtiesa.</w:t>
            </w:r>
          </w:p>
          <w:p w14:paraId="3850E4FB" w14:textId="77777777" w:rsidR="00AC2AF9" w:rsidRPr="00686D1B" w:rsidRDefault="00AC2AF9" w:rsidP="00DB7395">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tcPr>
          <w:p w14:paraId="126D3406" w14:textId="7943B97F" w:rsidR="00C8557D" w:rsidRPr="00686D1B" w:rsidRDefault="00F92381" w:rsidP="00F92381">
            <w:pPr>
              <w:pStyle w:val="naisc"/>
              <w:spacing w:before="0" w:after="0"/>
              <w:rPr>
                <w:b/>
                <w:bCs/>
              </w:rPr>
            </w:pPr>
            <w:r w:rsidRPr="00686D1B">
              <w:rPr>
                <w:b/>
                <w:bCs/>
              </w:rPr>
              <w:lastRenderedPageBreak/>
              <w:t>Ņemts vērā.</w:t>
            </w:r>
          </w:p>
        </w:tc>
        <w:tc>
          <w:tcPr>
            <w:tcW w:w="3225" w:type="dxa"/>
            <w:gridSpan w:val="2"/>
            <w:tcBorders>
              <w:top w:val="single" w:sz="4" w:space="0" w:color="auto"/>
              <w:left w:val="single" w:sz="4" w:space="0" w:color="auto"/>
              <w:bottom w:val="single" w:sz="4" w:space="0" w:color="auto"/>
            </w:tcBorders>
          </w:tcPr>
          <w:p w14:paraId="2BC6E11A" w14:textId="6CDF15FE" w:rsidR="00F92381" w:rsidRPr="00686D1B" w:rsidRDefault="00F92381" w:rsidP="00F92381">
            <w:r w:rsidRPr="00686D1B">
              <w:t>Noteikumu projekt</w:t>
            </w:r>
            <w:r w:rsidR="00ED4433" w:rsidRPr="00686D1B">
              <w:t>a</w:t>
            </w:r>
            <w:r w:rsidRPr="00686D1B">
              <w:t xml:space="preserve"> 9.11.apakšpunkts (pēc 5.punkta numerācijas precizēšanas):</w:t>
            </w:r>
          </w:p>
          <w:p w14:paraId="7C64F20B" w14:textId="7C2FEC31" w:rsidR="00AB32A9" w:rsidRPr="00686D1B" w:rsidRDefault="00F92381" w:rsidP="00F92381">
            <w:r w:rsidRPr="00686D1B">
              <w:t>“9.11.</w:t>
            </w:r>
            <w:r w:rsidRPr="00686D1B">
              <w:tab/>
              <w:t xml:space="preserve">Pilsonības un migrācijas lietu pārvaldes – šo noteikumu 5.1.1., 5.1.2., 5.1.3., 5.1.4., 5.1.5., 5.1.6., 5.1.9.4. </w:t>
            </w:r>
            <w:r w:rsidRPr="00686D1B">
              <w:rPr>
                <w:i/>
              </w:rPr>
              <w:t>(par ārpusģimenes aprūpes pakalpojuma sniedzēju – audžuģimenes statusu saņēmušajiem laulātajiem (personu) vai aizbildni)</w:t>
            </w:r>
            <w:r w:rsidRPr="00686D1B">
              <w:t xml:space="preserve">, 5.1.10. </w:t>
            </w:r>
            <w:r w:rsidRPr="00686D1B">
              <w:rPr>
                <w:i/>
              </w:rPr>
              <w:t>(par bērna vecākiem)</w:t>
            </w:r>
            <w:r w:rsidRPr="00686D1B">
              <w:t xml:space="preserve">, 5.1.16., 5.1.28., 5.2.1.1., </w:t>
            </w:r>
            <w:r w:rsidRPr="00686D1B">
              <w:lastRenderedPageBreak/>
              <w:t>5.2.1.2., 5.2.1.3., 5.2.1.4., 5.2.1.5., 5.2.1.6., 5.2.1.8., 5.2.1.10.un 5.2.1.16.apakšpunktā minētos datus;”</w:t>
            </w:r>
          </w:p>
          <w:p w14:paraId="5585108E" w14:textId="77777777" w:rsidR="00F92381" w:rsidRPr="00686D1B" w:rsidRDefault="00F92381" w:rsidP="00F92381"/>
          <w:p w14:paraId="02717E8F" w14:textId="7998A395" w:rsidR="006C2944" w:rsidRPr="00686D1B" w:rsidRDefault="000B2273" w:rsidP="00207717">
            <w:r w:rsidRPr="00686D1B">
              <w:t>Vienlaikus p</w:t>
            </w:r>
            <w:r w:rsidR="006C2944" w:rsidRPr="00686D1B">
              <w:t>recizēts noteikumu projekta anotācijas I. sadaļas 2.punkts.</w:t>
            </w:r>
          </w:p>
        </w:tc>
      </w:tr>
      <w:tr w:rsidR="00AF4C42" w:rsidRPr="00686D1B" w14:paraId="61564E0B" w14:textId="77777777" w:rsidTr="00FC50C9">
        <w:tc>
          <w:tcPr>
            <w:tcW w:w="1133" w:type="dxa"/>
            <w:tcBorders>
              <w:left w:val="single" w:sz="6" w:space="0" w:color="000000"/>
              <w:bottom w:val="single" w:sz="4" w:space="0" w:color="auto"/>
              <w:right w:val="single" w:sz="6" w:space="0" w:color="000000"/>
            </w:tcBorders>
          </w:tcPr>
          <w:p w14:paraId="11D39EEB" w14:textId="77777777" w:rsidR="00AF4C42" w:rsidRPr="00686D1B" w:rsidRDefault="00AF4C42"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55C8502B" w14:textId="77777777" w:rsidR="00F43C78" w:rsidRPr="00686D1B" w:rsidRDefault="00F43C78" w:rsidP="00F43C78">
            <w:pPr>
              <w:pStyle w:val="naisc"/>
              <w:spacing w:before="0" w:after="0"/>
              <w:jc w:val="left"/>
            </w:pPr>
            <w:r w:rsidRPr="00686D1B">
              <w:t xml:space="preserve">Noteikumu projekta 9.11.apakšpunkts: </w:t>
            </w:r>
          </w:p>
          <w:p w14:paraId="00B85878" w14:textId="77777777" w:rsidR="00F43C78" w:rsidRPr="00686D1B" w:rsidRDefault="00F43C78" w:rsidP="00F43C78">
            <w:pPr>
              <w:pStyle w:val="naisc"/>
              <w:spacing w:before="0" w:after="0"/>
              <w:jc w:val="left"/>
            </w:pPr>
          </w:p>
          <w:p w14:paraId="3B2694B6" w14:textId="77777777" w:rsidR="00F43C78" w:rsidRPr="00686D1B" w:rsidRDefault="00F43C78" w:rsidP="00F43C78">
            <w:pPr>
              <w:pStyle w:val="naisc"/>
              <w:spacing w:before="0" w:after="0"/>
              <w:jc w:val="left"/>
            </w:pPr>
            <w:r w:rsidRPr="00686D1B">
              <w:t>“9.11.</w:t>
            </w:r>
            <w:r w:rsidRPr="00686D1B">
              <w:tab/>
              <w:t xml:space="preserve"> Pilsonības un migrācijas lietu pārvaldes – šo noteikumu 5.1.1., 5.1.2., 5.1.3., 5.1.5., 5.1.6., 5.1.7., 5.1.10.4., </w:t>
            </w:r>
            <w:r w:rsidRPr="00686D1B">
              <w:lastRenderedPageBreak/>
              <w:t>5.1.11., 5.1.28., 5.2.1.1., 5.2.1.2., 5.2.1.3., 5.2.1.5., 5.2.1.6., 5.2.1.7., 5.2.1.11. un 5.2.1.17. apakšpunktā minētos datus;”</w:t>
            </w:r>
          </w:p>
          <w:p w14:paraId="7E8454F7" w14:textId="77777777" w:rsidR="00AF4C42" w:rsidRPr="00686D1B" w:rsidRDefault="00AF4C42" w:rsidP="00207717">
            <w:pPr>
              <w:pStyle w:val="naisc"/>
              <w:spacing w:before="0" w:after="0"/>
              <w:jc w:val="left"/>
            </w:pPr>
          </w:p>
        </w:tc>
        <w:tc>
          <w:tcPr>
            <w:tcW w:w="3323" w:type="dxa"/>
            <w:tcBorders>
              <w:left w:val="single" w:sz="6" w:space="0" w:color="000000"/>
              <w:bottom w:val="single" w:sz="4" w:space="0" w:color="auto"/>
              <w:right w:val="single" w:sz="6" w:space="0" w:color="000000"/>
            </w:tcBorders>
          </w:tcPr>
          <w:p w14:paraId="46F69EDD" w14:textId="77777777" w:rsidR="00AF4C42" w:rsidRPr="00686D1B" w:rsidRDefault="00AF4C42" w:rsidP="00AF4C42">
            <w:pPr>
              <w:pStyle w:val="naisc"/>
              <w:spacing w:before="0" w:after="0"/>
              <w:ind w:firstLine="720"/>
              <w:rPr>
                <w:b/>
              </w:rPr>
            </w:pPr>
            <w:r w:rsidRPr="00686D1B">
              <w:rPr>
                <w:b/>
              </w:rPr>
              <w:lastRenderedPageBreak/>
              <w:t>Iekšlietu ministrija</w:t>
            </w:r>
          </w:p>
          <w:p w14:paraId="1D4D7446" w14:textId="7ABFD914" w:rsidR="00AF4C42" w:rsidRPr="00686D1B" w:rsidRDefault="00AF4C42" w:rsidP="004A2D16">
            <w:pPr>
              <w:pStyle w:val="naisc"/>
              <w:spacing w:before="0" w:after="0"/>
              <w:ind w:firstLine="720"/>
              <w:rPr>
                <w:bCs/>
              </w:rPr>
            </w:pPr>
            <w:r w:rsidRPr="00686D1B">
              <w:rPr>
                <w:b/>
                <w:bCs/>
              </w:rPr>
              <w:t>(25.08.2020. starpinstitūciju saskaņošanas sanāksmē).</w:t>
            </w:r>
          </w:p>
          <w:p w14:paraId="20A314C8" w14:textId="77777777" w:rsidR="00AF4C42" w:rsidRPr="00686D1B" w:rsidRDefault="00AF4C42" w:rsidP="004A2D16">
            <w:pPr>
              <w:pStyle w:val="naisc"/>
              <w:spacing w:before="0" w:after="0"/>
              <w:ind w:firstLine="720"/>
              <w:rPr>
                <w:bCs/>
              </w:rPr>
            </w:pPr>
          </w:p>
          <w:p w14:paraId="35BC7F64" w14:textId="3F7257E7" w:rsidR="00AF4C42" w:rsidRPr="00686D1B" w:rsidRDefault="00AF4C42" w:rsidP="004A2D16">
            <w:pPr>
              <w:pStyle w:val="naisc"/>
              <w:spacing w:before="0" w:after="0"/>
              <w:ind w:firstLine="720"/>
              <w:rPr>
                <w:b/>
              </w:rPr>
            </w:pPr>
            <w:r w:rsidRPr="00686D1B">
              <w:rPr>
                <w:bCs/>
              </w:rPr>
              <w:t xml:space="preserve">Precizēt, ka Pilsonības un migrācijas lietu pārvalde ar sistēmu sasaistes palīdzību sniedz datus tikai par bērnu un </w:t>
            </w:r>
            <w:r w:rsidRPr="00686D1B">
              <w:rPr>
                <w:bCs/>
              </w:rPr>
              <w:lastRenderedPageBreak/>
              <w:t>vecākiem, jo par pārējiem radiniekiem automātiski nav iespējams datus no Iedzīvotāju reģistra izgūt, tikai manuāli.</w:t>
            </w:r>
          </w:p>
        </w:tc>
        <w:tc>
          <w:tcPr>
            <w:tcW w:w="3858" w:type="dxa"/>
            <w:gridSpan w:val="2"/>
            <w:tcBorders>
              <w:left w:val="single" w:sz="6" w:space="0" w:color="000000"/>
              <w:bottom w:val="single" w:sz="4" w:space="0" w:color="auto"/>
              <w:right w:val="single" w:sz="6" w:space="0" w:color="000000"/>
            </w:tcBorders>
          </w:tcPr>
          <w:p w14:paraId="5A456076" w14:textId="106E9B73" w:rsidR="00AF4C42" w:rsidRPr="00686D1B" w:rsidRDefault="00AF4C42" w:rsidP="00AF4C42">
            <w:pPr>
              <w:pStyle w:val="naisc"/>
              <w:spacing w:before="0" w:after="0"/>
              <w:ind w:firstLine="720"/>
              <w:rPr>
                <w:b/>
                <w:bCs/>
              </w:rPr>
            </w:pPr>
            <w:r w:rsidRPr="00686D1B">
              <w:rPr>
                <w:b/>
                <w:bCs/>
              </w:rPr>
              <w:lastRenderedPageBreak/>
              <w:t>Saskaņošanā panākta vienošanās.</w:t>
            </w:r>
          </w:p>
          <w:p w14:paraId="32927080" w14:textId="77777777" w:rsidR="00AF4C42" w:rsidRPr="00686D1B" w:rsidRDefault="00AF4C42" w:rsidP="00AF4C42">
            <w:pPr>
              <w:pStyle w:val="naisc"/>
              <w:spacing w:before="0" w:after="0"/>
              <w:jc w:val="left"/>
              <w:rPr>
                <w:bCs/>
              </w:rPr>
            </w:pPr>
          </w:p>
          <w:p w14:paraId="36F2ABFA" w14:textId="77777777" w:rsidR="00AF4C42" w:rsidRPr="00686D1B" w:rsidRDefault="00AF4C42" w:rsidP="00AF4C42">
            <w:pPr>
              <w:pStyle w:val="naisc"/>
              <w:spacing w:before="0" w:after="0"/>
              <w:jc w:val="left"/>
              <w:rPr>
                <w:bCs/>
              </w:rPr>
            </w:pPr>
          </w:p>
          <w:p w14:paraId="1B6FFC51" w14:textId="744BEFCC" w:rsidR="00AF4C42" w:rsidRPr="00686D1B" w:rsidRDefault="00AF4C42" w:rsidP="00AF4C42">
            <w:pPr>
              <w:pStyle w:val="naisc"/>
              <w:spacing w:before="0" w:after="0"/>
              <w:ind w:firstLine="720"/>
              <w:rPr>
                <w:b/>
                <w:bCs/>
              </w:rPr>
            </w:pPr>
            <w:r w:rsidRPr="00686D1B">
              <w:rPr>
                <w:bCs/>
              </w:rPr>
              <w:t>.</w:t>
            </w:r>
          </w:p>
        </w:tc>
        <w:tc>
          <w:tcPr>
            <w:tcW w:w="3225" w:type="dxa"/>
            <w:gridSpan w:val="2"/>
            <w:tcBorders>
              <w:top w:val="single" w:sz="4" w:space="0" w:color="auto"/>
              <w:left w:val="single" w:sz="4" w:space="0" w:color="auto"/>
              <w:bottom w:val="single" w:sz="4" w:space="0" w:color="auto"/>
            </w:tcBorders>
          </w:tcPr>
          <w:p w14:paraId="3ABEAEF1" w14:textId="442130AA" w:rsidR="00BD0E7E" w:rsidRPr="00686D1B" w:rsidRDefault="00BD0E7E" w:rsidP="00BD0E7E">
            <w:r w:rsidRPr="00686D1B">
              <w:t>Noteikumu projekta 9.11.apakšpunkts (pēc 5.punkta numerācijas precizēšanas):</w:t>
            </w:r>
          </w:p>
          <w:p w14:paraId="322F72DD" w14:textId="404A1CC2" w:rsidR="00AF4C42" w:rsidRPr="00686D1B" w:rsidRDefault="00BD0E7E" w:rsidP="00BD0E7E">
            <w:r w:rsidRPr="00686D1B">
              <w:t>“9.11.</w:t>
            </w:r>
            <w:r w:rsidRPr="00686D1B">
              <w:tab/>
              <w:t xml:space="preserve">Pilsonības un migrācijas lietu pārvaldes – šo noteikumu 5.1.1., 5.1.2., 5.1.3., 5.1.4., 5.1.5., 5.1.6., 5.1.9.4. </w:t>
            </w:r>
            <w:r w:rsidRPr="00686D1B">
              <w:rPr>
                <w:i/>
              </w:rPr>
              <w:t xml:space="preserve">(par ārpusģimenes aprūpes </w:t>
            </w:r>
            <w:r w:rsidRPr="00686D1B">
              <w:rPr>
                <w:i/>
              </w:rPr>
              <w:lastRenderedPageBreak/>
              <w:t>pakalpojuma sniedzēju – audžuģimenes statusu saņēmušajiem laulātajiem (personu) vai aizbildni)</w:t>
            </w:r>
            <w:r w:rsidRPr="00686D1B">
              <w:t xml:space="preserve">, 5.1.10. </w:t>
            </w:r>
            <w:r w:rsidRPr="00686D1B">
              <w:rPr>
                <w:i/>
              </w:rPr>
              <w:t>(par bērna vecākiem)</w:t>
            </w:r>
            <w:r w:rsidRPr="00686D1B">
              <w:t>, 5.1.16., 5.1.28., 5.2.1.1., 5.2.1.2., 5.2.1.3., 5.2.1.4., 5.2.1.5., 5.2.1.6., 5.2.1.8., 5.2.1.10.un 5.2.1.16.apakšpunktā minētos datus;”</w:t>
            </w:r>
          </w:p>
        </w:tc>
      </w:tr>
      <w:tr w:rsidR="00A04140" w:rsidRPr="00686D1B" w14:paraId="57E434C6" w14:textId="77777777" w:rsidTr="00FC50C9">
        <w:tc>
          <w:tcPr>
            <w:tcW w:w="1133" w:type="dxa"/>
            <w:tcBorders>
              <w:left w:val="single" w:sz="6" w:space="0" w:color="000000"/>
              <w:bottom w:val="single" w:sz="4" w:space="0" w:color="auto"/>
              <w:right w:val="single" w:sz="6" w:space="0" w:color="000000"/>
            </w:tcBorders>
          </w:tcPr>
          <w:p w14:paraId="7C7361E6" w14:textId="77777777" w:rsidR="00336459" w:rsidRPr="00686D1B" w:rsidRDefault="0033645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4B76C203" w14:textId="77777777" w:rsidR="00591C3B" w:rsidRPr="00686D1B" w:rsidRDefault="00591C3B" w:rsidP="00591C3B">
            <w:pPr>
              <w:pStyle w:val="naisc"/>
              <w:spacing w:before="0" w:after="0"/>
              <w:jc w:val="left"/>
            </w:pPr>
            <w:r w:rsidRPr="00686D1B">
              <w:t>Noteikumu projekta 1.punkts:</w:t>
            </w:r>
          </w:p>
          <w:p w14:paraId="25FDBF96" w14:textId="77777777" w:rsidR="00591C3B" w:rsidRPr="00686D1B" w:rsidRDefault="00591C3B" w:rsidP="00591C3B">
            <w:pPr>
              <w:pStyle w:val="naisc"/>
              <w:spacing w:before="0" w:after="0"/>
              <w:jc w:val="left"/>
            </w:pPr>
          </w:p>
          <w:p w14:paraId="12ABB6CF" w14:textId="77777777" w:rsidR="00591C3B" w:rsidRPr="00686D1B" w:rsidRDefault="00591C3B" w:rsidP="00591C3B">
            <w:pPr>
              <w:pStyle w:val="naisc"/>
              <w:spacing w:before="0" w:after="0"/>
              <w:jc w:val="left"/>
            </w:pPr>
            <w:r w:rsidRPr="00686D1B">
              <w:t>“1. Noteikumi nosaka adopcijas reģistrā (turpmāk – reģistrs) iekļaujamos datus par adoptējamiem bērniem, adoptētājiem, adopcijas procesu, kā arī šo datu apjomu, datu apstrādes noteikumus un kārtību.”</w:t>
            </w:r>
          </w:p>
          <w:p w14:paraId="6BC14009" w14:textId="77777777" w:rsidR="00591C3B" w:rsidRPr="00686D1B" w:rsidRDefault="00591C3B" w:rsidP="00D52FC1"/>
          <w:p w14:paraId="64B93233" w14:textId="101DE540" w:rsidR="00DD4E7D" w:rsidRPr="00686D1B" w:rsidRDefault="00DD4E7D" w:rsidP="00591C3B">
            <w:pPr>
              <w:pStyle w:val="naisc"/>
              <w:spacing w:before="0" w:after="0"/>
              <w:jc w:val="left"/>
            </w:pPr>
          </w:p>
        </w:tc>
        <w:tc>
          <w:tcPr>
            <w:tcW w:w="3323" w:type="dxa"/>
            <w:tcBorders>
              <w:left w:val="single" w:sz="6" w:space="0" w:color="000000"/>
              <w:bottom w:val="single" w:sz="4" w:space="0" w:color="auto"/>
              <w:right w:val="single" w:sz="6" w:space="0" w:color="000000"/>
            </w:tcBorders>
          </w:tcPr>
          <w:p w14:paraId="49521EBA" w14:textId="77777777" w:rsidR="00336459" w:rsidRPr="00686D1B" w:rsidRDefault="00336459" w:rsidP="003D3081">
            <w:pPr>
              <w:pStyle w:val="naisc"/>
              <w:spacing w:before="0" w:after="0"/>
              <w:ind w:firstLine="720"/>
              <w:rPr>
                <w:b/>
              </w:rPr>
            </w:pPr>
            <w:r w:rsidRPr="00686D1B">
              <w:rPr>
                <w:b/>
              </w:rPr>
              <w:t>Latvijas Pašvaldību savienība</w:t>
            </w:r>
          </w:p>
          <w:p w14:paraId="6E719A29" w14:textId="77777777" w:rsidR="00336459" w:rsidRPr="00686D1B" w:rsidRDefault="00336459" w:rsidP="003D3081">
            <w:pPr>
              <w:pStyle w:val="naisc"/>
              <w:spacing w:before="0" w:after="0"/>
              <w:ind w:firstLine="720"/>
              <w:rPr>
                <w:b/>
              </w:rPr>
            </w:pPr>
          </w:p>
          <w:p w14:paraId="173419DF" w14:textId="77777777" w:rsidR="00336459" w:rsidRPr="00686D1B" w:rsidRDefault="00336459" w:rsidP="00742DA8">
            <w:pPr>
              <w:jc w:val="both"/>
            </w:pPr>
            <w:r w:rsidRPr="00686D1B">
              <w:t>Projekta 1. punktā teikts, ka noteikumi nosaka adopcijas re</w:t>
            </w:r>
            <w:r w:rsidRPr="00686D1B">
              <w:rPr>
                <w:rFonts w:hint="eastAsia"/>
              </w:rPr>
              <w:t>ģ</w:t>
            </w:r>
            <w:r w:rsidRPr="00686D1B">
              <w:t>istr</w:t>
            </w:r>
            <w:r w:rsidRPr="00686D1B">
              <w:rPr>
                <w:rFonts w:hint="eastAsia"/>
              </w:rPr>
              <w:t>ā</w:t>
            </w:r>
            <w:r w:rsidRPr="00686D1B">
              <w:t xml:space="preserve"> (turpm</w:t>
            </w:r>
            <w:r w:rsidRPr="00686D1B">
              <w:rPr>
                <w:rFonts w:hint="eastAsia"/>
              </w:rPr>
              <w:t>ā</w:t>
            </w:r>
            <w:r w:rsidRPr="00686D1B">
              <w:t>k – re</w:t>
            </w:r>
            <w:r w:rsidRPr="00686D1B">
              <w:rPr>
                <w:rFonts w:hint="eastAsia"/>
              </w:rPr>
              <w:t>ģ</w:t>
            </w:r>
            <w:r w:rsidRPr="00686D1B">
              <w:t>istrs) iek</w:t>
            </w:r>
            <w:r w:rsidRPr="00686D1B">
              <w:rPr>
                <w:rFonts w:hint="eastAsia"/>
              </w:rPr>
              <w:t>ļ</w:t>
            </w:r>
            <w:r w:rsidRPr="00686D1B">
              <w:t>aujamos datus par adopt</w:t>
            </w:r>
            <w:r w:rsidRPr="00686D1B">
              <w:rPr>
                <w:rFonts w:hint="eastAsia"/>
              </w:rPr>
              <w:t>ē</w:t>
            </w:r>
            <w:r w:rsidRPr="00686D1B">
              <w:t>jamiem b</w:t>
            </w:r>
            <w:r w:rsidRPr="00686D1B">
              <w:rPr>
                <w:rFonts w:hint="eastAsia"/>
              </w:rPr>
              <w:t>ē</w:t>
            </w:r>
            <w:r w:rsidRPr="00686D1B">
              <w:t>rniem, adopt</w:t>
            </w:r>
            <w:r w:rsidRPr="00686D1B">
              <w:rPr>
                <w:rFonts w:hint="eastAsia"/>
              </w:rPr>
              <w:t>ē</w:t>
            </w:r>
            <w:r w:rsidRPr="00686D1B">
              <w:t>t</w:t>
            </w:r>
            <w:r w:rsidRPr="00686D1B">
              <w:rPr>
                <w:rFonts w:hint="eastAsia"/>
              </w:rPr>
              <w:t>ā</w:t>
            </w:r>
            <w:r w:rsidRPr="00686D1B">
              <w:t>jiem, adopcijas procesu, k</w:t>
            </w:r>
            <w:r w:rsidRPr="00686D1B">
              <w:rPr>
                <w:rFonts w:hint="eastAsia"/>
              </w:rPr>
              <w:t>ā</w:t>
            </w:r>
            <w:r w:rsidRPr="00686D1B">
              <w:t xml:space="preserve"> ar</w:t>
            </w:r>
            <w:r w:rsidRPr="00686D1B">
              <w:rPr>
                <w:rFonts w:hint="eastAsia"/>
              </w:rPr>
              <w:t>ī</w:t>
            </w:r>
            <w:r w:rsidRPr="00686D1B">
              <w:t xml:space="preserve"> šo datu apjomu, datu apstr</w:t>
            </w:r>
            <w:r w:rsidRPr="00686D1B">
              <w:rPr>
                <w:rFonts w:hint="eastAsia"/>
              </w:rPr>
              <w:t>ā</w:t>
            </w:r>
            <w:r w:rsidRPr="00686D1B">
              <w:t>des noteikumus un k</w:t>
            </w:r>
            <w:r w:rsidRPr="00686D1B">
              <w:rPr>
                <w:rFonts w:hint="eastAsia"/>
              </w:rPr>
              <w:t>ā</w:t>
            </w:r>
            <w:r w:rsidRPr="00686D1B">
              <w:t>rt</w:t>
            </w:r>
            <w:r w:rsidRPr="00686D1B">
              <w:rPr>
                <w:rFonts w:hint="eastAsia"/>
              </w:rPr>
              <w:t>ī</w:t>
            </w:r>
            <w:r w:rsidRPr="00686D1B">
              <w:t>bu, ta</w:t>
            </w:r>
            <w:r w:rsidRPr="00686D1B">
              <w:rPr>
                <w:rFonts w:hint="eastAsia"/>
              </w:rPr>
              <w:t>č</w:t>
            </w:r>
            <w:r w:rsidRPr="00686D1B">
              <w:t>u Projekta 5. punkt</w:t>
            </w:r>
            <w:r w:rsidRPr="00686D1B">
              <w:rPr>
                <w:rFonts w:hint="eastAsia"/>
              </w:rPr>
              <w:t>ā</w:t>
            </w:r>
            <w:r w:rsidRPr="00686D1B">
              <w:t xml:space="preserve"> uzskait</w:t>
            </w:r>
            <w:r w:rsidRPr="00686D1B">
              <w:rPr>
                <w:rFonts w:hint="eastAsia"/>
              </w:rPr>
              <w:t>ī</w:t>
            </w:r>
            <w:r w:rsidRPr="00686D1B">
              <w:t>ta re</w:t>
            </w:r>
            <w:r w:rsidRPr="00686D1B">
              <w:rPr>
                <w:rFonts w:hint="eastAsia"/>
              </w:rPr>
              <w:t>ģ</w:t>
            </w:r>
            <w:r w:rsidRPr="00686D1B">
              <w:t>istr</w:t>
            </w:r>
            <w:r w:rsidRPr="00686D1B">
              <w:rPr>
                <w:rFonts w:hint="eastAsia"/>
              </w:rPr>
              <w:t>ā</w:t>
            </w:r>
            <w:r w:rsidRPr="00686D1B">
              <w:t xml:space="preserve"> iek</w:t>
            </w:r>
            <w:r w:rsidRPr="00686D1B">
              <w:rPr>
                <w:rFonts w:hint="eastAsia"/>
              </w:rPr>
              <w:t>ļ</w:t>
            </w:r>
            <w:r w:rsidRPr="00686D1B">
              <w:t>aujama inform</w:t>
            </w:r>
            <w:r w:rsidRPr="00686D1B">
              <w:rPr>
                <w:rFonts w:hint="eastAsia"/>
              </w:rPr>
              <w:t>ā</w:t>
            </w:r>
            <w:r w:rsidRPr="00686D1B">
              <w:t>cija ir krietni plaš</w:t>
            </w:r>
            <w:r w:rsidRPr="00686D1B">
              <w:rPr>
                <w:rFonts w:hint="eastAsia"/>
              </w:rPr>
              <w:t>ā</w:t>
            </w:r>
            <w:r w:rsidRPr="00686D1B">
              <w:t>ka par 1. punkt</w:t>
            </w:r>
            <w:r w:rsidRPr="00686D1B">
              <w:rPr>
                <w:rFonts w:hint="eastAsia"/>
              </w:rPr>
              <w:t>ā</w:t>
            </w:r>
            <w:r w:rsidRPr="00686D1B">
              <w:t xml:space="preserve"> defin</w:t>
            </w:r>
            <w:r w:rsidRPr="00686D1B">
              <w:rPr>
                <w:rFonts w:hint="eastAsia"/>
              </w:rPr>
              <w:t>ē</w:t>
            </w:r>
            <w:r w:rsidRPr="00686D1B">
              <w:t>to, jo attiecas ar</w:t>
            </w:r>
            <w:r w:rsidRPr="00686D1B">
              <w:rPr>
                <w:rFonts w:hint="eastAsia"/>
              </w:rPr>
              <w:t>ī</w:t>
            </w:r>
            <w:r w:rsidRPr="00686D1B">
              <w:t xml:space="preserve"> uz b</w:t>
            </w:r>
            <w:r w:rsidRPr="00686D1B">
              <w:rPr>
                <w:rFonts w:hint="eastAsia"/>
              </w:rPr>
              <w:t>ē</w:t>
            </w:r>
            <w:r w:rsidRPr="00686D1B">
              <w:t>rna vec</w:t>
            </w:r>
            <w:r w:rsidRPr="00686D1B">
              <w:rPr>
                <w:rFonts w:hint="eastAsia"/>
              </w:rPr>
              <w:t>ā</w:t>
            </w:r>
            <w:r w:rsidRPr="00686D1B">
              <w:t>kiem (piemēram, 5.1.25. punkts), radiniekiem (5.1.11. punkts), vardarb</w:t>
            </w:r>
            <w:r w:rsidRPr="00686D1B">
              <w:rPr>
                <w:rFonts w:hint="eastAsia"/>
              </w:rPr>
              <w:t>ī</w:t>
            </w:r>
            <w:r w:rsidRPr="00686D1B">
              <w:t>bu pret b</w:t>
            </w:r>
            <w:r w:rsidRPr="00686D1B">
              <w:rPr>
                <w:rFonts w:hint="eastAsia"/>
              </w:rPr>
              <w:t>ē</w:t>
            </w:r>
            <w:r w:rsidRPr="00686D1B">
              <w:t>rnu veic</w:t>
            </w:r>
            <w:r w:rsidRPr="00686D1B">
              <w:rPr>
                <w:rFonts w:hint="eastAsia"/>
              </w:rPr>
              <w:t>ē</w:t>
            </w:r>
            <w:r w:rsidRPr="00686D1B">
              <w:t xml:space="preserve">jiem (5.1.21. punkts), </w:t>
            </w:r>
            <w:r w:rsidRPr="00686D1B">
              <w:rPr>
                <w:rFonts w:hint="eastAsia"/>
              </w:rPr>
              <w:t>ā</w:t>
            </w:r>
            <w:r w:rsidRPr="00686D1B">
              <w:t>rpus</w:t>
            </w:r>
            <w:r w:rsidRPr="00686D1B">
              <w:rPr>
                <w:rFonts w:hint="eastAsia"/>
              </w:rPr>
              <w:t>ģ</w:t>
            </w:r>
            <w:r w:rsidRPr="00686D1B">
              <w:t>imenes apr</w:t>
            </w:r>
            <w:r w:rsidRPr="00686D1B">
              <w:rPr>
                <w:rFonts w:hint="eastAsia"/>
              </w:rPr>
              <w:t>ū</w:t>
            </w:r>
            <w:r w:rsidRPr="00686D1B">
              <w:t>pes veic</w:t>
            </w:r>
            <w:r w:rsidRPr="00686D1B">
              <w:rPr>
                <w:rFonts w:hint="eastAsia"/>
              </w:rPr>
              <w:t>ē</w:t>
            </w:r>
            <w:r w:rsidRPr="00686D1B">
              <w:t xml:space="preserve">jiem (5.1.10.4. punkts). </w:t>
            </w:r>
          </w:p>
          <w:p w14:paraId="44D146F8" w14:textId="77777777" w:rsidR="00336459" w:rsidRPr="00686D1B" w:rsidRDefault="00336459" w:rsidP="005208B5">
            <w:pPr>
              <w:ind w:firstLine="709"/>
              <w:jc w:val="both"/>
            </w:pPr>
            <w:r w:rsidRPr="00686D1B">
              <w:rPr>
                <w:rFonts w:hint="eastAsia"/>
              </w:rPr>
              <w:lastRenderedPageBreak/>
              <w:t>Ņ</w:t>
            </w:r>
            <w:r w:rsidRPr="00686D1B">
              <w:t>emot v</w:t>
            </w:r>
            <w:r w:rsidRPr="00686D1B">
              <w:rPr>
                <w:rFonts w:hint="eastAsia"/>
              </w:rPr>
              <w:t>ē</w:t>
            </w:r>
            <w:r w:rsidRPr="00686D1B">
              <w:t>r</w:t>
            </w:r>
            <w:r w:rsidRPr="00686D1B">
              <w:rPr>
                <w:rFonts w:hint="eastAsia"/>
              </w:rPr>
              <w:t>ā</w:t>
            </w:r>
            <w:r w:rsidRPr="00686D1B">
              <w:t xml:space="preserve"> min</w:t>
            </w:r>
            <w:r w:rsidRPr="00686D1B">
              <w:rPr>
                <w:rFonts w:hint="eastAsia"/>
              </w:rPr>
              <w:t>ē</w:t>
            </w:r>
            <w:r w:rsidRPr="00686D1B">
              <w:t>to, k</w:t>
            </w:r>
            <w:r w:rsidRPr="00686D1B">
              <w:rPr>
                <w:rFonts w:hint="eastAsia"/>
              </w:rPr>
              <w:t>ā</w:t>
            </w:r>
            <w:r w:rsidRPr="00686D1B">
              <w:t xml:space="preserve"> ar</w:t>
            </w:r>
            <w:r w:rsidRPr="00686D1B">
              <w:rPr>
                <w:rFonts w:hint="eastAsia"/>
              </w:rPr>
              <w:t>ī</w:t>
            </w:r>
            <w:r w:rsidRPr="00686D1B">
              <w:t xml:space="preserve"> kopum</w:t>
            </w:r>
            <w:r w:rsidRPr="00686D1B">
              <w:rPr>
                <w:rFonts w:hint="eastAsia"/>
              </w:rPr>
              <w:t>ā</w:t>
            </w:r>
            <w:r w:rsidRPr="00686D1B">
              <w:t xml:space="preserve"> izvērtējot Projekta 5. punkta saturu,  rosinām p</w:t>
            </w:r>
            <w:r w:rsidRPr="00686D1B">
              <w:rPr>
                <w:rFonts w:hint="eastAsia"/>
              </w:rPr>
              <w:t>ā</w:t>
            </w:r>
            <w:r w:rsidRPr="00686D1B">
              <w:t>rskat</w:t>
            </w:r>
            <w:r w:rsidRPr="00686D1B">
              <w:rPr>
                <w:rFonts w:hint="eastAsia"/>
              </w:rPr>
              <w:t>ī</w:t>
            </w:r>
            <w:r w:rsidRPr="00686D1B">
              <w:t>t taj</w:t>
            </w:r>
            <w:r w:rsidRPr="00686D1B">
              <w:rPr>
                <w:rFonts w:hint="eastAsia"/>
              </w:rPr>
              <w:t>ā</w:t>
            </w:r>
            <w:r w:rsidRPr="00686D1B">
              <w:t xml:space="preserve"> nor</w:t>
            </w:r>
            <w:r w:rsidRPr="00686D1B">
              <w:rPr>
                <w:rFonts w:hint="eastAsia"/>
              </w:rPr>
              <w:t>ā</w:t>
            </w:r>
            <w:r w:rsidRPr="00686D1B">
              <w:t>d</w:t>
            </w:r>
            <w:r w:rsidRPr="00686D1B">
              <w:rPr>
                <w:rFonts w:hint="eastAsia"/>
              </w:rPr>
              <w:t>ī</w:t>
            </w:r>
            <w:r w:rsidRPr="00686D1B">
              <w:t>to un attiec</w:t>
            </w:r>
            <w:r w:rsidRPr="00686D1B">
              <w:rPr>
                <w:rFonts w:hint="eastAsia"/>
              </w:rPr>
              <w:t>ī</w:t>
            </w:r>
            <w:r w:rsidRPr="00686D1B">
              <w:t>gi re</w:t>
            </w:r>
            <w:r w:rsidRPr="00686D1B">
              <w:rPr>
                <w:rFonts w:hint="eastAsia"/>
              </w:rPr>
              <w:t>ģ</w:t>
            </w:r>
            <w:r w:rsidRPr="00686D1B">
              <w:t>istr</w:t>
            </w:r>
            <w:r w:rsidRPr="00686D1B">
              <w:rPr>
                <w:rFonts w:hint="eastAsia"/>
              </w:rPr>
              <w:t>ā</w:t>
            </w:r>
            <w:r w:rsidRPr="00686D1B">
              <w:t xml:space="preserve"> iek</w:t>
            </w:r>
            <w:r w:rsidRPr="00686D1B">
              <w:rPr>
                <w:rFonts w:hint="eastAsia"/>
              </w:rPr>
              <w:t>ļ</w:t>
            </w:r>
            <w:r w:rsidRPr="00686D1B">
              <w:t>aujamo inform</w:t>
            </w:r>
            <w:r w:rsidRPr="00686D1B">
              <w:rPr>
                <w:rFonts w:hint="eastAsia"/>
              </w:rPr>
              <w:t>ā</w:t>
            </w:r>
            <w:r w:rsidRPr="00686D1B">
              <w:t>ciju to preciz</w:t>
            </w:r>
            <w:r w:rsidRPr="00686D1B">
              <w:rPr>
                <w:rFonts w:hint="eastAsia"/>
              </w:rPr>
              <w:t>ē</w:t>
            </w:r>
            <w:r w:rsidRPr="00686D1B">
              <w:t>jot, lai nepie</w:t>
            </w:r>
            <w:r w:rsidRPr="00686D1B">
              <w:rPr>
                <w:rFonts w:hint="eastAsia"/>
              </w:rPr>
              <w:t>ļ</w:t>
            </w:r>
            <w:r w:rsidRPr="00686D1B">
              <w:t>autu nepamatotu datu apstr</w:t>
            </w:r>
            <w:r w:rsidRPr="00686D1B">
              <w:rPr>
                <w:rFonts w:hint="eastAsia"/>
              </w:rPr>
              <w:t>ā</w:t>
            </w:r>
            <w:r w:rsidRPr="00686D1B">
              <w:t>di un nodrošin</w:t>
            </w:r>
            <w:r w:rsidRPr="00686D1B">
              <w:rPr>
                <w:rFonts w:hint="eastAsia"/>
              </w:rPr>
              <w:t>ā</w:t>
            </w:r>
            <w:r w:rsidRPr="00686D1B">
              <w:t>tu datu minimiz</w:t>
            </w:r>
            <w:r w:rsidRPr="00686D1B">
              <w:rPr>
                <w:rFonts w:hint="eastAsia"/>
              </w:rPr>
              <w:t>ēš</w:t>
            </w:r>
            <w:r w:rsidRPr="00686D1B">
              <w:t>anas principa iev</w:t>
            </w:r>
            <w:r w:rsidRPr="00686D1B">
              <w:rPr>
                <w:rFonts w:hint="eastAsia"/>
              </w:rPr>
              <w:t>ē</w:t>
            </w:r>
            <w:r w:rsidRPr="00686D1B">
              <w:t>rošanu, vienlaikus ar</w:t>
            </w:r>
            <w:r w:rsidRPr="00686D1B">
              <w:rPr>
                <w:rFonts w:hint="eastAsia"/>
              </w:rPr>
              <w:t>ī</w:t>
            </w:r>
            <w:r w:rsidRPr="00686D1B">
              <w:t xml:space="preserve"> neapgr</w:t>
            </w:r>
            <w:r w:rsidRPr="00686D1B">
              <w:rPr>
                <w:rFonts w:hint="eastAsia"/>
              </w:rPr>
              <w:t>ū</w:t>
            </w:r>
            <w:r w:rsidRPr="00686D1B">
              <w:t>tinot iesaist</w:t>
            </w:r>
            <w:r w:rsidRPr="00686D1B">
              <w:rPr>
                <w:rFonts w:hint="eastAsia"/>
              </w:rPr>
              <w:t>ī</w:t>
            </w:r>
            <w:r w:rsidRPr="00686D1B">
              <w:t>t</w:t>
            </w:r>
            <w:r w:rsidRPr="00686D1B">
              <w:rPr>
                <w:rFonts w:hint="eastAsia"/>
              </w:rPr>
              <w:t>ā</w:t>
            </w:r>
            <w:r w:rsidRPr="00686D1B">
              <w:t>s iest</w:t>
            </w:r>
            <w:r w:rsidRPr="00686D1B">
              <w:rPr>
                <w:rFonts w:hint="eastAsia"/>
              </w:rPr>
              <w:t>ā</w:t>
            </w:r>
            <w:r w:rsidRPr="00686D1B">
              <w:t>des ar inform</w:t>
            </w:r>
            <w:r w:rsidRPr="00686D1B">
              <w:rPr>
                <w:rFonts w:hint="eastAsia"/>
              </w:rPr>
              <w:t>ā</w:t>
            </w:r>
            <w:r w:rsidRPr="00686D1B">
              <w:t>cijas, kuru nav iesp</w:t>
            </w:r>
            <w:r w:rsidRPr="00686D1B">
              <w:rPr>
                <w:rFonts w:hint="eastAsia"/>
              </w:rPr>
              <w:t>ē</w:t>
            </w:r>
            <w:r w:rsidRPr="00686D1B">
              <w:t>jams vai nav lietder</w:t>
            </w:r>
            <w:r w:rsidRPr="00686D1B">
              <w:rPr>
                <w:rFonts w:hint="eastAsia"/>
              </w:rPr>
              <w:t>ī</w:t>
            </w:r>
            <w:r w:rsidRPr="00686D1B">
              <w:t>gi noskaidrot, ieg</w:t>
            </w:r>
            <w:r w:rsidRPr="00686D1B">
              <w:rPr>
                <w:rFonts w:hint="eastAsia"/>
              </w:rPr>
              <w:t>ūš</w:t>
            </w:r>
            <w:r w:rsidRPr="00686D1B">
              <w:t xml:space="preserve">anu un sniegšanu. </w:t>
            </w:r>
          </w:p>
          <w:p w14:paraId="44E710FC" w14:textId="77777777" w:rsidR="00DD4E7D" w:rsidRPr="00686D1B" w:rsidRDefault="00DD4E7D" w:rsidP="005208B5">
            <w:pPr>
              <w:ind w:firstLine="709"/>
              <w:jc w:val="both"/>
            </w:pPr>
          </w:p>
          <w:p w14:paraId="21025563" w14:textId="77777777" w:rsidR="00DD4E7D" w:rsidRPr="00686D1B" w:rsidRDefault="00DD4E7D" w:rsidP="005208B5">
            <w:pPr>
              <w:ind w:firstLine="709"/>
              <w:jc w:val="both"/>
            </w:pPr>
          </w:p>
          <w:p w14:paraId="1CBED80C" w14:textId="77777777" w:rsidR="00DD4E7D" w:rsidRPr="00686D1B" w:rsidRDefault="00DD4E7D" w:rsidP="005208B5">
            <w:pPr>
              <w:ind w:firstLine="709"/>
              <w:jc w:val="both"/>
            </w:pPr>
          </w:p>
          <w:p w14:paraId="38B3FAB9" w14:textId="77777777" w:rsidR="00DD4E7D" w:rsidRPr="00686D1B" w:rsidRDefault="00DD4E7D" w:rsidP="005208B5">
            <w:pPr>
              <w:ind w:firstLine="709"/>
              <w:jc w:val="both"/>
            </w:pPr>
          </w:p>
          <w:p w14:paraId="65B3BABE" w14:textId="77777777" w:rsidR="00DD4E7D" w:rsidRPr="00686D1B" w:rsidRDefault="00DD4E7D" w:rsidP="005208B5">
            <w:pPr>
              <w:ind w:firstLine="709"/>
              <w:jc w:val="both"/>
            </w:pPr>
          </w:p>
          <w:p w14:paraId="6D80B04C" w14:textId="77777777" w:rsidR="00DD4E7D" w:rsidRPr="00686D1B" w:rsidRDefault="00DD4E7D" w:rsidP="005208B5">
            <w:pPr>
              <w:ind w:firstLine="709"/>
              <w:jc w:val="both"/>
            </w:pPr>
          </w:p>
          <w:p w14:paraId="5BBFFAD0" w14:textId="77777777" w:rsidR="00DD4E7D" w:rsidRPr="00686D1B" w:rsidRDefault="00DD4E7D" w:rsidP="005208B5">
            <w:pPr>
              <w:ind w:firstLine="709"/>
              <w:jc w:val="both"/>
            </w:pPr>
          </w:p>
          <w:p w14:paraId="4D5C2524" w14:textId="77777777" w:rsidR="00DD4E7D" w:rsidRPr="00686D1B" w:rsidRDefault="00DD4E7D" w:rsidP="005208B5">
            <w:pPr>
              <w:ind w:firstLine="709"/>
              <w:jc w:val="both"/>
            </w:pPr>
          </w:p>
          <w:p w14:paraId="0899FA6C" w14:textId="77777777" w:rsidR="00DD4E7D" w:rsidRPr="00686D1B" w:rsidRDefault="00DD4E7D" w:rsidP="005208B5">
            <w:pPr>
              <w:ind w:firstLine="709"/>
              <w:jc w:val="both"/>
            </w:pPr>
          </w:p>
          <w:p w14:paraId="32FFB7E9" w14:textId="77777777" w:rsidR="00DD4E7D" w:rsidRPr="00686D1B" w:rsidRDefault="00DD4E7D" w:rsidP="005208B5">
            <w:pPr>
              <w:ind w:firstLine="709"/>
              <w:jc w:val="both"/>
            </w:pPr>
          </w:p>
          <w:p w14:paraId="6F1A593C" w14:textId="77777777" w:rsidR="00DD4E7D" w:rsidRPr="00686D1B" w:rsidRDefault="00DD4E7D" w:rsidP="005208B5">
            <w:pPr>
              <w:ind w:firstLine="709"/>
              <w:jc w:val="both"/>
            </w:pPr>
          </w:p>
          <w:p w14:paraId="4B70C0C4" w14:textId="77777777" w:rsidR="00DD4E7D" w:rsidRPr="00686D1B" w:rsidRDefault="00DD4E7D" w:rsidP="005208B5">
            <w:pPr>
              <w:ind w:firstLine="709"/>
              <w:jc w:val="both"/>
            </w:pPr>
          </w:p>
          <w:p w14:paraId="7627D7EB" w14:textId="77777777" w:rsidR="00DD4E7D" w:rsidRPr="00686D1B" w:rsidRDefault="00DD4E7D" w:rsidP="005208B5">
            <w:pPr>
              <w:ind w:firstLine="709"/>
              <w:jc w:val="both"/>
            </w:pPr>
          </w:p>
          <w:p w14:paraId="37FF6F53" w14:textId="77777777" w:rsidR="00DD4E7D" w:rsidRPr="00686D1B" w:rsidRDefault="00DD4E7D" w:rsidP="005208B5">
            <w:pPr>
              <w:ind w:firstLine="709"/>
              <w:jc w:val="both"/>
            </w:pPr>
          </w:p>
          <w:p w14:paraId="11A28EFC" w14:textId="77777777" w:rsidR="00DD4E7D" w:rsidRPr="00686D1B" w:rsidRDefault="00DD4E7D" w:rsidP="005208B5">
            <w:pPr>
              <w:ind w:firstLine="709"/>
              <w:jc w:val="both"/>
            </w:pPr>
          </w:p>
          <w:p w14:paraId="46A43AF0" w14:textId="77777777" w:rsidR="00DD4E7D" w:rsidRPr="00686D1B" w:rsidRDefault="00DD4E7D" w:rsidP="005208B5">
            <w:pPr>
              <w:ind w:firstLine="709"/>
              <w:jc w:val="both"/>
            </w:pPr>
          </w:p>
          <w:p w14:paraId="38AFBCE7" w14:textId="77777777" w:rsidR="00DD4E7D" w:rsidRPr="00686D1B" w:rsidRDefault="00DD4E7D" w:rsidP="005208B5">
            <w:pPr>
              <w:ind w:firstLine="709"/>
              <w:jc w:val="both"/>
            </w:pPr>
          </w:p>
          <w:p w14:paraId="09A808DC" w14:textId="77777777" w:rsidR="00DD4E7D" w:rsidRPr="00686D1B" w:rsidRDefault="00DD4E7D" w:rsidP="005208B5">
            <w:pPr>
              <w:ind w:firstLine="709"/>
              <w:jc w:val="both"/>
            </w:pPr>
          </w:p>
          <w:p w14:paraId="5F1368E5" w14:textId="77777777" w:rsidR="00DD4E7D" w:rsidRPr="00686D1B" w:rsidRDefault="00DD4E7D" w:rsidP="005208B5">
            <w:pPr>
              <w:ind w:firstLine="709"/>
              <w:jc w:val="both"/>
            </w:pPr>
          </w:p>
          <w:p w14:paraId="0FADF387" w14:textId="77777777" w:rsidR="00DD4E7D" w:rsidRPr="00686D1B" w:rsidRDefault="00DD4E7D" w:rsidP="005208B5">
            <w:pPr>
              <w:ind w:firstLine="709"/>
              <w:jc w:val="both"/>
            </w:pPr>
          </w:p>
          <w:p w14:paraId="62718078" w14:textId="77777777" w:rsidR="00DD4E7D" w:rsidRPr="00686D1B" w:rsidRDefault="00DD4E7D" w:rsidP="005208B5">
            <w:pPr>
              <w:ind w:firstLine="709"/>
              <w:jc w:val="both"/>
            </w:pPr>
          </w:p>
          <w:p w14:paraId="22C27003" w14:textId="77777777" w:rsidR="00DD4E7D" w:rsidRPr="00686D1B" w:rsidRDefault="00DD4E7D" w:rsidP="005208B5">
            <w:pPr>
              <w:ind w:firstLine="709"/>
              <w:jc w:val="both"/>
            </w:pPr>
          </w:p>
          <w:p w14:paraId="4B6E38C2" w14:textId="77777777" w:rsidR="00DD4E7D" w:rsidRPr="00686D1B" w:rsidRDefault="00DD4E7D" w:rsidP="005208B5">
            <w:pPr>
              <w:ind w:firstLine="709"/>
              <w:jc w:val="both"/>
            </w:pPr>
          </w:p>
          <w:p w14:paraId="156B5003" w14:textId="77777777" w:rsidR="00DD4E7D" w:rsidRPr="00686D1B" w:rsidRDefault="00DD4E7D" w:rsidP="005208B5">
            <w:pPr>
              <w:ind w:firstLine="709"/>
              <w:jc w:val="both"/>
            </w:pPr>
          </w:p>
          <w:p w14:paraId="1EB9A085" w14:textId="77777777" w:rsidR="00DD4E7D" w:rsidRPr="00686D1B" w:rsidRDefault="00DD4E7D" w:rsidP="005208B5">
            <w:pPr>
              <w:ind w:firstLine="709"/>
              <w:jc w:val="both"/>
            </w:pPr>
          </w:p>
          <w:p w14:paraId="5D8763D7" w14:textId="77777777" w:rsidR="00DD4E7D" w:rsidRPr="00686D1B" w:rsidRDefault="00DD4E7D" w:rsidP="005208B5">
            <w:pPr>
              <w:ind w:firstLine="709"/>
              <w:jc w:val="both"/>
            </w:pPr>
          </w:p>
          <w:p w14:paraId="6F3FD221" w14:textId="77777777" w:rsidR="00DD4E7D" w:rsidRPr="00686D1B" w:rsidRDefault="00DD4E7D" w:rsidP="005208B5">
            <w:pPr>
              <w:ind w:firstLine="709"/>
              <w:jc w:val="both"/>
            </w:pPr>
          </w:p>
          <w:p w14:paraId="3F0FBC88" w14:textId="77777777" w:rsidR="00DD4E7D" w:rsidRPr="00686D1B" w:rsidRDefault="00DD4E7D" w:rsidP="005208B5">
            <w:pPr>
              <w:ind w:firstLine="709"/>
              <w:jc w:val="both"/>
            </w:pPr>
          </w:p>
          <w:p w14:paraId="49E90F5E" w14:textId="77777777" w:rsidR="00DD4E7D" w:rsidRPr="00686D1B" w:rsidRDefault="00DD4E7D" w:rsidP="005208B5">
            <w:pPr>
              <w:ind w:firstLine="709"/>
              <w:jc w:val="both"/>
            </w:pPr>
          </w:p>
          <w:p w14:paraId="00DEE159" w14:textId="77777777" w:rsidR="00336459" w:rsidRPr="00686D1B" w:rsidRDefault="00336459" w:rsidP="00591C3B">
            <w:pPr>
              <w:jc w:val="both"/>
              <w:rPr>
                <w:b/>
              </w:rPr>
            </w:pPr>
          </w:p>
        </w:tc>
        <w:tc>
          <w:tcPr>
            <w:tcW w:w="3858" w:type="dxa"/>
            <w:gridSpan w:val="2"/>
            <w:tcBorders>
              <w:left w:val="single" w:sz="6" w:space="0" w:color="000000"/>
              <w:bottom w:val="single" w:sz="4" w:space="0" w:color="auto"/>
              <w:right w:val="single" w:sz="6" w:space="0" w:color="000000"/>
            </w:tcBorders>
          </w:tcPr>
          <w:p w14:paraId="29EAF329" w14:textId="77777777" w:rsidR="00D52FC1" w:rsidRPr="00686D1B" w:rsidRDefault="00D52FC1" w:rsidP="00D52FC1">
            <w:pPr>
              <w:pStyle w:val="naisc"/>
              <w:jc w:val="both"/>
              <w:rPr>
                <w:b/>
              </w:rPr>
            </w:pPr>
            <w:r w:rsidRPr="00686D1B">
              <w:rPr>
                <w:b/>
              </w:rPr>
              <w:lastRenderedPageBreak/>
              <w:t>Ņemts vērā.</w:t>
            </w:r>
          </w:p>
          <w:p w14:paraId="357F2BA9" w14:textId="3AC614F7" w:rsidR="00D52FC1" w:rsidRPr="00686D1B" w:rsidRDefault="00D52FC1" w:rsidP="002519D7">
            <w:pPr>
              <w:pStyle w:val="naisc"/>
              <w:spacing w:before="0" w:after="0"/>
              <w:jc w:val="left"/>
            </w:pPr>
          </w:p>
          <w:p w14:paraId="6A62D7B4" w14:textId="77777777" w:rsidR="00591C3B" w:rsidRPr="00686D1B" w:rsidRDefault="00591C3B" w:rsidP="00591C3B">
            <w:pPr>
              <w:pStyle w:val="naisc"/>
              <w:spacing w:before="0" w:after="0"/>
              <w:jc w:val="both"/>
            </w:pPr>
            <w:r w:rsidRPr="00686D1B">
              <w:t xml:space="preserve">Noteikumu projekta 1.punktā ietvertais tiesiskais regulējums ir jātulko sistēmiski ar Ministru kabineta 2018.gada 30.oktobra noteikumiem nr.667 “Adopcijas kārtība”.  </w:t>
            </w:r>
          </w:p>
          <w:p w14:paraId="6CFA0E99" w14:textId="77777777" w:rsidR="00591C3B" w:rsidRPr="00686D1B" w:rsidRDefault="00591C3B" w:rsidP="00591C3B">
            <w:pPr>
              <w:pStyle w:val="naisc"/>
              <w:jc w:val="both"/>
            </w:pPr>
          </w:p>
          <w:p w14:paraId="500EE73C" w14:textId="77777777" w:rsidR="00591C3B" w:rsidRPr="00686D1B" w:rsidRDefault="00591C3B" w:rsidP="00591C3B">
            <w:pPr>
              <w:pStyle w:val="naisc"/>
              <w:jc w:val="both"/>
            </w:pPr>
            <w:r w:rsidRPr="00686D1B">
              <w:t>Saskaņā ar Ministru kabineta 2009.gada 3.februāra noteikumu nr.108 “Normatīvo aktu projektu sagatavošanas noteikumi” 100.2.apakšpunktu noteikumu projekta pirmajā punktā secīgi raksta vārdus “noteikumi nosaka” un likumā noteikto pilnvarojumu Ministru kabinetam. Tādēļ, negrozot likumā doto pilnvarojumu, nav iespējams veikt izmaiņas noteikumu projekta 1.punktā.</w:t>
            </w:r>
          </w:p>
          <w:p w14:paraId="66C9D91D" w14:textId="77777777" w:rsidR="00591C3B" w:rsidRPr="00686D1B" w:rsidRDefault="00591C3B" w:rsidP="00591C3B">
            <w:pPr>
              <w:pStyle w:val="naisc"/>
              <w:jc w:val="both"/>
            </w:pPr>
          </w:p>
          <w:p w14:paraId="689B1216" w14:textId="77777777" w:rsidR="00591C3B" w:rsidRPr="00686D1B" w:rsidRDefault="00591C3B" w:rsidP="00591C3B">
            <w:pPr>
              <w:pStyle w:val="naisc"/>
              <w:jc w:val="both"/>
            </w:pPr>
            <w:r w:rsidRPr="00686D1B">
              <w:lastRenderedPageBreak/>
              <w:t xml:space="preserve">Vērtējot, kā tiek formulēti pilnvarojumi Ministru kabinetam, tad konstatējams, ka netiek atzīta tāda pilnvarojuma Ministru kabinetam redakcijas veidošana, kurā jāpārraksta pilnībā visas informācijas sistēmā ietveramās datu kategorijas vai apakškategorijas (piemēram, adoptējamie bērni, ārpusģimenes aprūpes sniedzēji, vecāki, vecvecāki, brāļi (pusbrāļi), māsas (pusmāsas),  vardarbības veicēji, Latvijas adoptētājs, ārvalstu adoptētājs, adoptētāja pilnvarotais pārstāvis, kompetentā iestāde, centrālā iestāde, dati par reģistra lietotājiem, bāriņtiesas dati, bērnu aprūpes iestādes datu utt.). Ir jādefinē lielās kategorijas. Savukārt apakškategorijas vai saistītās kategorijas tiek definētas tālākajos noteikumu punktos. </w:t>
            </w:r>
          </w:p>
          <w:p w14:paraId="2011CD0E" w14:textId="77777777" w:rsidR="00591C3B" w:rsidRPr="00686D1B" w:rsidRDefault="00591C3B" w:rsidP="00591C3B">
            <w:pPr>
              <w:pStyle w:val="naisc"/>
              <w:jc w:val="both"/>
            </w:pPr>
          </w:p>
          <w:p w14:paraId="0177C636" w14:textId="77F0FBD4" w:rsidR="00DD4E7D" w:rsidRPr="00686D1B" w:rsidRDefault="00591C3B" w:rsidP="00591C3B">
            <w:pPr>
              <w:pStyle w:val="naisc"/>
              <w:spacing w:before="0" w:after="0"/>
              <w:jc w:val="left"/>
            </w:pPr>
            <w:r w:rsidRPr="00686D1B">
              <w:t xml:space="preserve">Tādēļ arī Adopcijas reģistra gadījumā likumā dotajā pilnvarojumā un līdz ar to arī noteikumu projekta 1.punktā noteiktajā uzdevumā ir noteiktas lielās datu kategorijas (dati par adoptējamiem bērniem, adoptētājiem, adopcijas procesu, datu apjoms, datu apstrādes noteikumi un kārtība), kuras aptver arī Latvijas Lielo pilsētu asociācijas un Latvijas Pašvaldību </w:t>
            </w:r>
            <w:r w:rsidRPr="00686D1B">
              <w:lastRenderedPageBreak/>
              <w:t>savienības minētos ar bērnu un adoptētāju un adopcijas procesu saistītos datus.</w:t>
            </w:r>
          </w:p>
        </w:tc>
        <w:tc>
          <w:tcPr>
            <w:tcW w:w="3225" w:type="dxa"/>
            <w:gridSpan w:val="2"/>
            <w:tcBorders>
              <w:top w:val="single" w:sz="4" w:space="0" w:color="auto"/>
              <w:left w:val="single" w:sz="4" w:space="0" w:color="auto"/>
              <w:bottom w:val="single" w:sz="4" w:space="0" w:color="auto"/>
            </w:tcBorders>
          </w:tcPr>
          <w:p w14:paraId="3ECC1295" w14:textId="77777777" w:rsidR="00591C3B" w:rsidRPr="00686D1B" w:rsidRDefault="00591C3B" w:rsidP="00591C3B">
            <w:pPr>
              <w:pStyle w:val="naisc"/>
              <w:spacing w:before="0" w:after="0"/>
              <w:jc w:val="left"/>
            </w:pPr>
            <w:r w:rsidRPr="00686D1B">
              <w:lastRenderedPageBreak/>
              <w:t>Noteikumu projekta 1.punkts:</w:t>
            </w:r>
          </w:p>
          <w:p w14:paraId="35F1A875" w14:textId="77777777" w:rsidR="00591C3B" w:rsidRPr="00686D1B" w:rsidRDefault="00591C3B" w:rsidP="00591C3B"/>
          <w:p w14:paraId="12D8718A" w14:textId="77777777" w:rsidR="00591C3B" w:rsidRPr="00686D1B" w:rsidRDefault="00591C3B" w:rsidP="00591C3B"/>
          <w:p w14:paraId="1488773A" w14:textId="77777777" w:rsidR="00591C3B" w:rsidRPr="00686D1B" w:rsidRDefault="00591C3B" w:rsidP="00591C3B">
            <w:r w:rsidRPr="00686D1B">
              <w:t>“1.Noteikumi nosaka adopcijas reģistrā (turpmāk – reģistrs) iekļaujamos datus par adoptējamiem bērniem, adoptētājiem, adopcijas procesu, kā arī šo datu apjomu, datu apstrādes noteikumus un kārtību.”</w:t>
            </w:r>
          </w:p>
          <w:p w14:paraId="41EC475F" w14:textId="5252B978" w:rsidR="00D52FC1" w:rsidRPr="00686D1B" w:rsidRDefault="00D52FC1"/>
          <w:p w14:paraId="6AFBC5E8" w14:textId="731684A9" w:rsidR="00D52FC1" w:rsidRPr="00686D1B" w:rsidRDefault="00D52FC1"/>
        </w:tc>
      </w:tr>
      <w:tr w:rsidR="00A04140" w:rsidRPr="00686D1B" w14:paraId="13FC236A" w14:textId="77777777" w:rsidTr="00FC50C9">
        <w:tc>
          <w:tcPr>
            <w:tcW w:w="1133" w:type="dxa"/>
            <w:tcBorders>
              <w:left w:val="single" w:sz="6" w:space="0" w:color="000000"/>
              <w:bottom w:val="single" w:sz="4" w:space="0" w:color="auto"/>
              <w:right w:val="single" w:sz="6" w:space="0" w:color="000000"/>
            </w:tcBorders>
          </w:tcPr>
          <w:p w14:paraId="71F89877" w14:textId="77777777" w:rsidR="00DD4E7D" w:rsidRPr="00686D1B" w:rsidRDefault="00DD4E7D"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4DF79641" w14:textId="77777777" w:rsidR="00591C3B" w:rsidRPr="00686D1B" w:rsidRDefault="00591C3B" w:rsidP="00591C3B">
            <w:pPr>
              <w:pStyle w:val="naisc"/>
              <w:jc w:val="left"/>
            </w:pPr>
            <w:r w:rsidRPr="00686D1B">
              <w:t xml:space="preserve">Noteikumu projekta 5.1.11.apakšpunkts: </w:t>
            </w:r>
          </w:p>
          <w:p w14:paraId="2E4C20D8" w14:textId="77777777" w:rsidR="00591C3B" w:rsidRPr="00686D1B" w:rsidRDefault="00591C3B" w:rsidP="00591C3B">
            <w:pPr>
              <w:pStyle w:val="naisc"/>
              <w:jc w:val="left"/>
            </w:pPr>
            <w:r w:rsidRPr="00686D1B">
              <w:t>“5.1.11.informācija par bērna radiniekiem:</w:t>
            </w:r>
          </w:p>
          <w:p w14:paraId="3994C128" w14:textId="77777777" w:rsidR="00591C3B" w:rsidRPr="00686D1B" w:rsidRDefault="00591C3B" w:rsidP="00591C3B">
            <w:pPr>
              <w:pStyle w:val="naisc"/>
              <w:jc w:val="left"/>
            </w:pPr>
            <w:r w:rsidRPr="00686D1B">
              <w:t>5.1.11.1.vārds (vārdi);</w:t>
            </w:r>
          </w:p>
          <w:p w14:paraId="1AC2E856" w14:textId="77777777" w:rsidR="00591C3B" w:rsidRPr="00686D1B" w:rsidRDefault="00591C3B" w:rsidP="00591C3B">
            <w:pPr>
              <w:pStyle w:val="naisc"/>
              <w:jc w:val="left"/>
            </w:pPr>
            <w:r w:rsidRPr="00686D1B">
              <w:t>5.1.11.2.uzvārds;</w:t>
            </w:r>
          </w:p>
          <w:p w14:paraId="4257E5B0" w14:textId="77777777" w:rsidR="00591C3B" w:rsidRPr="00686D1B" w:rsidRDefault="00591C3B" w:rsidP="00591C3B">
            <w:pPr>
              <w:pStyle w:val="naisc"/>
              <w:jc w:val="left"/>
            </w:pPr>
            <w:r w:rsidRPr="00686D1B">
              <w:t>5.1.11.3.dzimšanas datums;</w:t>
            </w:r>
          </w:p>
          <w:p w14:paraId="41135E7D" w14:textId="77777777" w:rsidR="00591C3B" w:rsidRPr="00686D1B" w:rsidRDefault="00591C3B" w:rsidP="00591C3B">
            <w:pPr>
              <w:pStyle w:val="naisc"/>
              <w:jc w:val="left"/>
            </w:pPr>
            <w:r w:rsidRPr="00686D1B">
              <w:t>5.1.11.4.deklarētās, reģistrētās vai personas norādītās dzīvesvietas adrese;</w:t>
            </w:r>
          </w:p>
          <w:p w14:paraId="1F1CBB2D" w14:textId="77777777" w:rsidR="00591C3B" w:rsidRPr="00686D1B" w:rsidRDefault="00591C3B" w:rsidP="00591C3B">
            <w:pPr>
              <w:pStyle w:val="naisc"/>
              <w:jc w:val="left"/>
            </w:pPr>
            <w:r w:rsidRPr="00686D1B">
              <w:t>5.1.11.5.radniecības pakāpe;</w:t>
            </w:r>
          </w:p>
          <w:p w14:paraId="68FE0557" w14:textId="2C45780D" w:rsidR="00DD4E7D" w:rsidRPr="00686D1B" w:rsidRDefault="00591C3B" w:rsidP="00591C3B">
            <w:pPr>
              <w:pStyle w:val="naisc"/>
              <w:spacing w:before="0" w:after="0"/>
              <w:jc w:val="left"/>
            </w:pPr>
            <w:r w:rsidRPr="00686D1B">
              <w:t xml:space="preserve">5.1.11.6.ārpusģimenes aprūpes pakalpojuma sniedzējs bērna brāļiem (pusbrāļiem) vai māsām </w:t>
            </w:r>
            <w:r w:rsidRPr="00686D1B">
              <w:lastRenderedPageBreak/>
              <w:t>(pusmāsām), ja attiecināms;”</w:t>
            </w:r>
          </w:p>
        </w:tc>
        <w:tc>
          <w:tcPr>
            <w:tcW w:w="3323" w:type="dxa"/>
            <w:tcBorders>
              <w:left w:val="single" w:sz="6" w:space="0" w:color="000000"/>
              <w:bottom w:val="single" w:sz="4" w:space="0" w:color="auto"/>
              <w:right w:val="single" w:sz="6" w:space="0" w:color="000000"/>
            </w:tcBorders>
          </w:tcPr>
          <w:p w14:paraId="597C8411" w14:textId="1DA5261F" w:rsidR="00565BA9" w:rsidRPr="00686D1B" w:rsidRDefault="00565BA9" w:rsidP="00AE3563">
            <w:pPr>
              <w:jc w:val="both"/>
              <w:rPr>
                <w:b/>
              </w:rPr>
            </w:pPr>
            <w:r w:rsidRPr="00686D1B">
              <w:rPr>
                <w:b/>
              </w:rPr>
              <w:lastRenderedPageBreak/>
              <w:t>Latvijas Pašvaldību savienība</w:t>
            </w:r>
          </w:p>
          <w:p w14:paraId="6870B58D" w14:textId="77777777" w:rsidR="00565BA9" w:rsidRPr="00686D1B" w:rsidRDefault="00565BA9" w:rsidP="00565BA9">
            <w:pPr>
              <w:ind w:firstLine="709"/>
              <w:jc w:val="both"/>
            </w:pPr>
          </w:p>
          <w:p w14:paraId="2F84C014" w14:textId="18E370F2" w:rsidR="00565BA9" w:rsidRPr="00686D1B" w:rsidRDefault="00565BA9" w:rsidP="007864BD">
            <w:pPr>
              <w:jc w:val="both"/>
            </w:pPr>
            <w:r w:rsidRPr="00686D1B">
              <w:t>Piem</w:t>
            </w:r>
            <w:r w:rsidRPr="00686D1B">
              <w:rPr>
                <w:rFonts w:hint="eastAsia"/>
              </w:rPr>
              <w:t>ē</w:t>
            </w:r>
            <w:r w:rsidRPr="00686D1B">
              <w:t>ram, Projekta 5.1.11. punkt</w:t>
            </w:r>
            <w:r w:rsidRPr="00686D1B">
              <w:rPr>
                <w:rFonts w:hint="eastAsia"/>
              </w:rPr>
              <w:t>ā</w:t>
            </w:r>
            <w:r w:rsidRPr="00686D1B">
              <w:t xml:space="preserve"> b</w:t>
            </w:r>
            <w:r w:rsidRPr="00686D1B">
              <w:rPr>
                <w:rFonts w:hint="eastAsia"/>
              </w:rPr>
              <w:t>ū</w:t>
            </w:r>
            <w:r w:rsidRPr="00686D1B">
              <w:t>tu svarīgi preciz</w:t>
            </w:r>
            <w:r w:rsidRPr="00686D1B">
              <w:rPr>
                <w:rFonts w:hint="eastAsia"/>
              </w:rPr>
              <w:t>ē</w:t>
            </w:r>
            <w:r w:rsidRPr="00686D1B">
              <w:t>t radinieku loku, par kuriem b</w:t>
            </w:r>
            <w:r w:rsidRPr="00686D1B">
              <w:rPr>
                <w:rFonts w:hint="eastAsia"/>
              </w:rPr>
              <w:t>ū</w:t>
            </w:r>
            <w:r w:rsidRPr="00686D1B">
              <w:t>tu sniedzama inform</w:t>
            </w:r>
            <w:r w:rsidRPr="00686D1B">
              <w:rPr>
                <w:rFonts w:hint="eastAsia"/>
              </w:rPr>
              <w:t>ā</w:t>
            </w:r>
            <w:r w:rsidRPr="00686D1B">
              <w:t>cija, k</w:t>
            </w:r>
            <w:r w:rsidRPr="00686D1B">
              <w:rPr>
                <w:rFonts w:hint="eastAsia"/>
              </w:rPr>
              <w:t>ā</w:t>
            </w:r>
            <w:r w:rsidRPr="00686D1B">
              <w:t xml:space="preserve"> ar</w:t>
            </w:r>
            <w:r w:rsidRPr="00686D1B">
              <w:rPr>
                <w:rFonts w:hint="eastAsia"/>
              </w:rPr>
              <w:t>ī</w:t>
            </w:r>
            <w:r w:rsidRPr="00686D1B">
              <w:t xml:space="preserve"> iek</w:t>
            </w:r>
            <w:r w:rsidRPr="00686D1B">
              <w:rPr>
                <w:rFonts w:hint="eastAsia"/>
              </w:rPr>
              <w:t>ļ</w:t>
            </w:r>
            <w:r w:rsidRPr="00686D1B">
              <w:t>aujam</w:t>
            </w:r>
            <w:r w:rsidRPr="00686D1B">
              <w:rPr>
                <w:rFonts w:hint="eastAsia"/>
              </w:rPr>
              <w:t>ā</w:t>
            </w:r>
            <w:r w:rsidRPr="00686D1B">
              <w:t>s inform</w:t>
            </w:r>
            <w:r w:rsidRPr="00686D1B">
              <w:rPr>
                <w:rFonts w:hint="eastAsia"/>
              </w:rPr>
              <w:t>ā</w:t>
            </w:r>
            <w:r w:rsidRPr="00686D1B">
              <w:t>cijas m</w:t>
            </w:r>
            <w:r w:rsidRPr="00686D1B">
              <w:rPr>
                <w:rFonts w:hint="eastAsia"/>
              </w:rPr>
              <w:t>ē</w:t>
            </w:r>
            <w:r w:rsidRPr="00686D1B">
              <w:t>r</w:t>
            </w:r>
            <w:r w:rsidRPr="00686D1B">
              <w:rPr>
                <w:rFonts w:hint="eastAsia"/>
              </w:rPr>
              <w:t>ķ</w:t>
            </w:r>
            <w:r w:rsidRPr="00686D1B">
              <w:t>i.</w:t>
            </w:r>
          </w:p>
          <w:p w14:paraId="741FBB09" w14:textId="77777777" w:rsidR="00DD4E7D" w:rsidRPr="00686D1B" w:rsidRDefault="00DD4E7D" w:rsidP="003D3081">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tcPr>
          <w:p w14:paraId="0A10FE26" w14:textId="48B98D14" w:rsidR="00ED5C0C" w:rsidRPr="00686D1B" w:rsidRDefault="00ED5C0C" w:rsidP="00DD4E7D">
            <w:pPr>
              <w:pStyle w:val="naisc"/>
              <w:jc w:val="both"/>
              <w:rPr>
                <w:b/>
              </w:rPr>
            </w:pPr>
            <w:r w:rsidRPr="00686D1B">
              <w:rPr>
                <w:b/>
              </w:rPr>
              <w:t>Ņemts vērā.</w:t>
            </w:r>
          </w:p>
          <w:p w14:paraId="1EA211DA" w14:textId="2F45A8A4" w:rsidR="00ED5C0C" w:rsidRPr="00686D1B" w:rsidRDefault="00ED5C0C" w:rsidP="00DD4E7D">
            <w:pPr>
              <w:pStyle w:val="naisc"/>
              <w:jc w:val="both"/>
            </w:pPr>
          </w:p>
          <w:p w14:paraId="0327108B" w14:textId="48F29DF1" w:rsidR="00DD4E7D" w:rsidRPr="00686D1B" w:rsidRDefault="00DD4E7D" w:rsidP="00DD4E7D">
            <w:pPr>
              <w:pStyle w:val="naisc"/>
              <w:jc w:val="both"/>
            </w:pPr>
            <w:r w:rsidRPr="00686D1B">
              <w:t>Informējam, ka skaidrojoša informācija par nepieciešamību apstrādāt konkrētus personas datus iekļauta noteikumu projekta anotācijas I. sadaļas 2.punktā.</w:t>
            </w:r>
          </w:p>
          <w:p w14:paraId="00573FB6" w14:textId="77777777" w:rsidR="00DD4E7D" w:rsidRPr="00686D1B" w:rsidRDefault="00DD4E7D" w:rsidP="00D52FC1">
            <w:pPr>
              <w:pStyle w:val="naisc"/>
              <w:jc w:val="both"/>
              <w:rPr>
                <w:b/>
              </w:rPr>
            </w:pPr>
          </w:p>
        </w:tc>
        <w:tc>
          <w:tcPr>
            <w:tcW w:w="3225" w:type="dxa"/>
            <w:gridSpan w:val="2"/>
            <w:tcBorders>
              <w:top w:val="single" w:sz="4" w:space="0" w:color="auto"/>
              <w:left w:val="single" w:sz="4" w:space="0" w:color="auto"/>
              <w:bottom w:val="single" w:sz="4" w:space="0" w:color="auto"/>
            </w:tcBorders>
          </w:tcPr>
          <w:p w14:paraId="10BE5D15" w14:textId="77777777" w:rsidR="00591C3B" w:rsidRPr="00686D1B" w:rsidRDefault="00591C3B" w:rsidP="00591C3B">
            <w:r w:rsidRPr="00686D1B">
              <w:t xml:space="preserve">Noteikumu projekta 5.1.10. (iepriekš 5.1.11.): </w:t>
            </w:r>
          </w:p>
          <w:p w14:paraId="72059630" w14:textId="77777777" w:rsidR="00591C3B" w:rsidRPr="00686D1B" w:rsidRDefault="00591C3B" w:rsidP="00591C3B"/>
          <w:p w14:paraId="5B5FAC0B" w14:textId="77777777" w:rsidR="00591C3B" w:rsidRPr="00686D1B" w:rsidRDefault="00591C3B" w:rsidP="00591C3B">
            <w:r w:rsidRPr="00686D1B">
              <w:t xml:space="preserve">“5.1.10. informācija par bērna </w:t>
            </w:r>
            <w:r w:rsidRPr="00686D1B">
              <w:rPr>
                <w:i/>
              </w:rPr>
              <w:t>vecākiem, vecvecākiem, māsām (pusmāsām), brāļiem (pusbrāļiem)</w:t>
            </w:r>
            <w:r w:rsidRPr="00686D1B">
              <w:t>:</w:t>
            </w:r>
          </w:p>
          <w:p w14:paraId="0057FE89" w14:textId="77777777" w:rsidR="00591C3B" w:rsidRPr="00686D1B" w:rsidRDefault="00591C3B" w:rsidP="00591C3B">
            <w:pPr>
              <w:pStyle w:val="naisc"/>
              <w:jc w:val="left"/>
            </w:pPr>
            <w:r w:rsidRPr="00686D1B">
              <w:t>5.1.10.1.vārds (vārdi);</w:t>
            </w:r>
          </w:p>
          <w:p w14:paraId="4ACC8DC2" w14:textId="77777777" w:rsidR="00591C3B" w:rsidRPr="00686D1B" w:rsidRDefault="00591C3B" w:rsidP="00591C3B">
            <w:pPr>
              <w:pStyle w:val="naisc"/>
              <w:jc w:val="left"/>
            </w:pPr>
            <w:r w:rsidRPr="00686D1B">
              <w:t>5.1.10.2.uzvārds;</w:t>
            </w:r>
          </w:p>
          <w:p w14:paraId="246729F7" w14:textId="77777777" w:rsidR="00591C3B" w:rsidRPr="00686D1B" w:rsidRDefault="00591C3B" w:rsidP="00591C3B">
            <w:pPr>
              <w:pStyle w:val="naisc"/>
              <w:jc w:val="left"/>
            </w:pPr>
            <w:r w:rsidRPr="00686D1B">
              <w:t xml:space="preserve">5.1.10.3. </w:t>
            </w:r>
            <w:r w:rsidRPr="00686D1B">
              <w:rPr>
                <w:i/>
              </w:rPr>
              <w:t>personas kods;</w:t>
            </w:r>
          </w:p>
          <w:p w14:paraId="24C1AC78" w14:textId="77777777" w:rsidR="00591C3B" w:rsidRPr="00686D1B" w:rsidRDefault="00591C3B" w:rsidP="00591C3B">
            <w:pPr>
              <w:pStyle w:val="naisc"/>
              <w:jc w:val="left"/>
            </w:pPr>
            <w:r w:rsidRPr="00686D1B">
              <w:rPr>
                <w:i/>
              </w:rPr>
              <w:t>5.1.10.4.</w:t>
            </w:r>
            <w:r w:rsidRPr="00686D1B">
              <w:t>dzimšanas datums;</w:t>
            </w:r>
          </w:p>
          <w:p w14:paraId="350232DD" w14:textId="77777777" w:rsidR="00591C3B" w:rsidRPr="00686D1B" w:rsidRDefault="00591C3B" w:rsidP="00591C3B">
            <w:pPr>
              <w:pStyle w:val="naisc"/>
              <w:jc w:val="left"/>
            </w:pPr>
            <w:r w:rsidRPr="00686D1B">
              <w:rPr>
                <w:i/>
              </w:rPr>
              <w:t>5.1.10.5.</w:t>
            </w:r>
            <w:r w:rsidRPr="00686D1B">
              <w:t>deklarētās, reģistrētās vai personas norādītās dzīvesvietas adrese;</w:t>
            </w:r>
          </w:p>
          <w:p w14:paraId="306615C3" w14:textId="77777777" w:rsidR="00591C3B" w:rsidRPr="00686D1B" w:rsidRDefault="00591C3B" w:rsidP="00591C3B">
            <w:pPr>
              <w:pStyle w:val="naisc"/>
              <w:jc w:val="left"/>
            </w:pPr>
            <w:r w:rsidRPr="00686D1B">
              <w:rPr>
                <w:i/>
              </w:rPr>
              <w:t>5.1.10.6.</w:t>
            </w:r>
            <w:r w:rsidRPr="00686D1B">
              <w:t>radniecības pakāpe;</w:t>
            </w:r>
          </w:p>
          <w:p w14:paraId="2E33CAE9" w14:textId="575DACA2" w:rsidR="00DD4E7D" w:rsidRPr="00686D1B" w:rsidRDefault="00591C3B" w:rsidP="00591C3B">
            <w:r w:rsidRPr="00686D1B">
              <w:rPr>
                <w:i/>
              </w:rPr>
              <w:t>5.1.10.7.</w:t>
            </w:r>
            <w:r w:rsidRPr="00686D1B">
              <w:t>ārpusģimenes aprūpes pakalpojuma sniedzējs bērna brāļiem (pusbrāļiem) vai māsām (pusmāsām), ja attiecināms;</w:t>
            </w:r>
          </w:p>
        </w:tc>
      </w:tr>
      <w:tr w:rsidR="00A04140" w:rsidRPr="00686D1B" w14:paraId="31F8436B" w14:textId="77777777" w:rsidTr="00FC50C9">
        <w:tc>
          <w:tcPr>
            <w:tcW w:w="1133" w:type="dxa"/>
            <w:tcBorders>
              <w:left w:val="single" w:sz="6" w:space="0" w:color="000000"/>
              <w:bottom w:val="single" w:sz="4" w:space="0" w:color="auto"/>
              <w:right w:val="single" w:sz="6" w:space="0" w:color="000000"/>
            </w:tcBorders>
            <w:shd w:val="clear" w:color="auto" w:fill="FFFFFF" w:themeFill="background1"/>
          </w:tcPr>
          <w:p w14:paraId="2777F0E3" w14:textId="77777777" w:rsidR="00A92C77" w:rsidRPr="00686D1B" w:rsidRDefault="00A92C77" w:rsidP="00EA73A5">
            <w:pPr>
              <w:pStyle w:val="naisc"/>
              <w:numPr>
                <w:ilvl w:val="0"/>
                <w:numId w:val="11"/>
              </w:numPr>
              <w:spacing w:before="0" w:after="0"/>
              <w:jc w:val="left"/>
            </w:pPr>
          </w:p>
        </w:tc>
        <w:tc>
          <w:tcPr>
            <w:tcW w:w="2451" w:type="dxa"/>
            <w:gridSpan w:val="2"/>
            <w:tcBorders>
              <w:left w:val="single" w:sz="6" w:space="0" w:color="000000"/>
              <w:bottom w:val="single" w:sz="4" w:space="0" w:color="auto"/>
              <w:right w:val="single" w:sz="6" w:space="0" w:color="000000"/>
            </w:tcBorders>
            <w:shd w:val="clear" w:color="auto" w:fill="FFFFFF" w:themeFill="background1"/>
          </w:tcPr>
          <w:p w14:paraId="63F32E13" w14:textId="77777777" w:rsidR="00591C3B" w:rsidRPr="00686D1B" w:rsidRDefault="00591C3B" w:rsidP="00591C3B">
            <w:pPr>
              <w:pStyle w:val="naisc"/>
              <w:spacing w:before="0" w:after="0"/>
              <w:jc w:val="left"/>
            </w:pPr>
            <w:r w:rsidRPr="00686D1B">
              <w:t>Noteikumu projekta 5.1.18.5.apakšpunkts:</w:t>
            </w:r>
          </w:p>
          <w:p w14:paraId="033B7110" w14:textId="77777777" w:rsidR="00591C3B" w:rsidRPr="00686D1B" w:rsidRDefault="00591C3B" w:rsidP="00591C3B">
            <w:pPr>
              <w:pStyle w:val="naisc"/>
              <w:spacing w:before="0" w:after="0"/>
              <w:jc w:val="left"/>
            </w:pPr>
          </w:p>
          <w:p w14:paraId="1A6D2458" w14:textId="77777777" w:rsidR="00591C3B" w:rsidRPr="00686D1B" w:rsidRDefault="00591C3B" w:rsidP="00591C3B">
            <w:pPr>
              <w:pStyle w:val="naisc"/>
              <w:spacing w:before="0" w:after="0"/>
              <w:jc w:val="left"/>
            </w:pPr>
            <w:r w:rsidRPr="00686D1B">
              <w:t>“5.1.18.5.citi bāriņtiesas pieņemtie lēmumi;”</w:t>
            </w:r>
          </w:p>
          <w:p w14:paraId="6817F9EB" w14:textId="77777777" w:rsidR="00591C3B" w:rsidRPr="00686D1B" w:rsidRDefault="00591C3B" w:rsidP="00591C3B">
            <w:pPr>
              <w:pStyle w:val="naisc"/>
              <w:spacing w:before="0" w:after="0"/>
              <w:jc w:val="left"/>
            </w:pPr>
          </w:p>
          <w:p w14:paraId="7ADB94D1" w14:textId="77777777" w:rsidR="00591C3B" w:rsidRPr="00686D1B" w:rsidRDefault="00591C3B" w:rsidP="00591C3B">
            <w:pPr>
              <w:pStyle w:val="naisc"/>
              <w:spacing w:before="0" w:after="0"/>
              <w:jc w:val="left"/>
            </w:pPr>
            <w:r w:rsidRPr="00686D1B">
              <w:t>Noteikumu projekta 5.4.5.5.apakšpunkts:</w:t>
            </w:r>
          </w:p>
          <w:p w14:paraId="54E91E12" w14:textId="77777777" w:rsidR="00591C3B" w:rsidRPr="00686D1B" w:rsidRDefault="00591C3B" w:rsidP="00591C3B">
            <w:pPr>
              <w:pStyle w:val="naisc"/>
              <w:spacing w:before="0" w:after="0"/>
              <w:jc w:val="left"/>
            </w:pPr>
            <w:r w:rsidRPr="00686D1B">
              <w:t>5.4.5.5.citi bāriņtiesas lēmumu datumi un numuri.</w:t>
            </w:r>
          </w:p>
          <w:p w14:paraId="0E337408" w14:textId="77777777" w:rsidR="00591C3B" w:rsidRPr="00686D1B" w:rsidRDefault="00591C3B" w:rsidP="00591C3B">
            <w:pPr>
              <w:pStyle w:val="naisc"/>
              <w:spacing w:before="0" w:after="0"/>
              <w:jc w:val="left"/>
            </w:pPr>
          </w:p>
          <w:p w14:paraId="66F70210" w14:textId="77777777" w:rsidR="00591C3B" w:rsidRPr="00686D1B" w:rsidRDefault="00591C3B" w:rsidP="00591C3B">
            <w:pPr>
              <w:pStyle w:val="naisc"/>
              <w:spacing w:before="0" w:after="0"/>
              <w:jc w:val="left"/>
            </w:pPr>
            <w:r w:rsidRPr="00686D1B">
              <w:t>Skat. noteikumu projekta anotācijas I. sadaļas 2.punktu.</w:t>
            </w:r>
          </w:p>
          <w:p w14:paraId="3F610B9C" w14:textId="77777777" w:rsidR="00A92C77" w:rsidRPr="00686D1B" w:rsidRDefault="00A92C77" w:rsidP="00DD4E7D">
            <w:pPr>
              <w:pStyle w:val="naisc"/>
            </w:pPr>
          </w:p>
        </w:tc>
        <w:tc>
          <w:tcPr>
            <w:tcW w:w="3323" w:type="dxa"/>
            <w:tcBorders>
              <w:left w:val="single" w:sz="6" w:space="0" w:color="000000"/>
              <w:bottom w:val="single" w:sz="4" w:space="0" w:color="auto"/>
              <w:right w:val="single" w:sz="6" w:space="0" w:color="000000"/>
            </w:tcBorders>
            <w:shd w:val="clear" w:color="auto" w:fill="FFFFFF" w:themeFill="background1"/>
          </w:tcPr>
          <w:p w14:paraId="6CC1E79C" w14:textId="15A7A3F8" w:rsidR="00EA73A5" w:rsidRPr="00686D1B" w:rsidRDefault="00EA73A5" w:rsidP="00EA73A5">
            <w:pPr>
              <w:jc w:val="both"/>
              <w:rPr>
                <w:b/>
              </w:rPr>
            </w:pPr>
            <w:r w:rsidRPr="00686D1B">
              <w:rPr>
                <w:b/>
              </w:rPr>
              <w:t>Latvijas Pašvaldību savienība</w:t>
            </w:r>
          </w:p>
          <w:p w14:paraId="3FB141AD" w14:textId="77777777" w:rsidR="00EA73A5" w:rsidRPr="00686D1B" w:rsidRDefault="00EA73A5" w:rsidP="00EA73A5">
            <w:pPr>
              <w:jc w:val="both"/>
            </w:pPr>
          </w:p>
          <w:p w14:paraId="702DF661" w14:textId="65DF3997" w:rsidR="00EA73A5" w:rsidRPr="00686D1B" w:rsidRDefault="00EA73A5" w:rsidP="00EA73A5">
            <w:pPr>
              <w:jc w:val="both"/>
            </w:pPr>
            <w:r w:rsidRPr="00686D1B">
              <w:t>Tāpat b</w:t>
            </w:r>
            <w:r w:rsidRPr="00686D1B">
              <w:rPr>
                <w:rFonts w:hint="eastAsia"/>
              </w:rPr>
              <w:t>ū</w:t>
            </w:r>
            <w:r w:rsidRPr="00686D1B">
              <w:t>tu preciz</w:t>
            </w:r>
            <w:r w:rsidRPr="00686D1B">
              <w:rPr>
                <w:rFonts w:hint="eastAsia"/>
              </w:rPr>
              <w:t>ē</w:t>
            </w:r>
            <w:r w:rsidRPr="00686D1B">
              <w:t>jams 5.1.18.5. punkts un 5.4.5.5. punkts, jo ir b</w:t>
            </w:r>
            <w:r w:rsidRPr="00686D1B">
              <w:rPr>
                <w:rFonts w:hint="eastAsia"/>
              </w:rPr>
              <w:t>ā</w:t>
            </w:r>
            <w:r w:rsidRPr="00686D1B">
              <w:t>ri</w:t>
            </w:r>
            <w:r w:rsidRPr="00686D1B">
              <w:rPr>
                <w:rFonts w:hint="eastAsia"/>
              </w:rPr>
              <w:t>ņ</w:t>
            </w:r>
            <w:r w:rsidRPr="00686D1B">
              <w:t>tiesu l</w:t>
            </w:r>
            <w:r w:rsidRPr="00686D1B">
              <w:rPr>
                <w:rFonts w:hint="eastAsia"/>
              </w:rPr>
              <w:t>ē</w:t>
            </w:r>
            <w:r w:rsidRPr="00686D1B">
              <w:t>mumi, kuriem nav nek</w:t>
            </w:r>
            <w:r w:rsidRPr="00686D1B">
              <w:rPr>
                <w:rFonts w:hint="eastAsia"/>
              </w:rPr>
              <w:t>ā</w:t>
            </w:r>
            <w:r w:rsidRPr="00686D1B">
              <w:t>das noz</w:t>
            </w:r>
            <w:r w:rsidRPr="00686D1B">
              <w:rPr>
                <w:rFonts w:hint="eastAsia"/>
              </w:rPr>
              <w:t>ī</w:t>
            </w:r>
            <w:r w:rsidRPr="00686D1B">
              <w:t>mes adopcijas proces</w:t>
            </w:r>
            <w:r w:rsidRPr="00686D1B">
              <w:rPr>
                <w:rFonts w:hint="eastAsia"/>
              </w:rPr>
              <w:t>ā</w:t>
            </w:r>
            <w:r w:rsidRPr="00686D1B">
              <w:t xml:space="preserve"> (piemēram, l</w:t>
            </w:r>
            <w:r w:rsidRPr="00686D1B">
              <w:rPr>
                <w:rFonts w:hint="eastAsia"/>
              </w:rPr>
              <w:t>ē</w:t>
            </w:r>
            <w:r w:rsidRPr="00686D1B">
              <w:t>mumi par nodok</w:t>
            </w:r>
            <w:r w:rsidRPr="00686D1B">
              <w:rPr>
                <w:rFonts w:hint="eastAsia"/>
              </w:rPr>
              <w:t>ļ</w:t>
            </w:r>
            <w:r w:rsidRPr="00686D1B">
              <w:t>u atvieglojumu pieš</w:t>
            </w:r>
            <w:r w:rsidRPr="00686D1B">
              <w:rPr>
                <w:rFonts w:hint="eastAsia"/>
              </w:rPr>
              <w:t>ķ</w:t>
            </w:r>
            <w:r w:rsidRPr="00686D1B">
              <w:t>iršanu vec</w:t>
            </w:r>
            <w:r w:rsidRPr="00686D1B">
              <w:rPr>
                <w:rFonts w:hint="eastAsia"/>
              </w:rPr>
              <w:t>ā</w:t>
            </w:r>
            <w:r w:rsidRPr="00686D1B">
              <w:t xml:space="preserve">kam, </w:t>
            </w:r>
            <w:r w:rsidRPr="00686D1B">
              <w:rPr>
                <w:rFonts w:hint="eastAsia"/>
              </w:rPr>
              <w:t>ģ</w:t>
            </w:r>
            <w:r w:rsidRPr="00686D1B">
              <w:t>imenes valsts pabalsta izmaksas p</w:t>
            </w:r>
            <w:r w:rsidRPr="00686D1B">
              <w:rPr>
                <w:rFonts w:hint="eastAsia"/>
              </w:rPr>
              <w:t>ā</w:t>
            </w:r>
            <w:r w:rsidRPr="00686D1B">
              <w:t>rtraukšanu vienam un izmaksu otram vec</w:t>
            </w:r>
            <w:r w:rsidRPr="00686D1B">
              <w:rPr>
                <w:rFonts w:hint="eastAsia"/>
              </w:rPr>
              <w:t>ā</w:t>
            </w:r>
            <w:r w:rsidRPr="00686D1B">
              <w:t>kam, at</w:t>
            </w:r>
            <w:r w:rsidRPr="00686D1B">
              <w:rPr>
                <w:rFonts w:hint="eastAsia"/>
              </w:rPr>
              <w:t>ļ</w:t>
            </w:r>
            <w:r w:rsidRPr="00686D1B">
              <w:t>auju aizbildnim iz</w:t>
            </w:r>
            <w:r w:rsidRPr="00686D1B">
              <w:rPr>
                <w:rFonts w:hint="eastAsia"/>
              </w:rPr>
              <w:t>ņ</w:t>
            </w:r>
            <w:r w:rsidRPr="00686D1B">
              <w:t>emt no b</w:t>
            </w:r>
            <w:r w:rsidRPr="00686D1B">
              <w:rPr>
                <w:rFonts w:hint="eastAsia"/>
              </w:rPr>
              <w:t>ē</w:t>
            </w:r>
            <w:r w:rsidRPr="00686D1B">
              <w:t>rna konta naudas l</w:t>
            </w:r>
            <w:r w:rsidRPr="00686D1B">
              <w:rPr>
                <w:rFonts w:hint="eastAsia"/>
              </w:rPr>
              <w:t>ī</w:t>
            </w:r>
            <w:r w:rsidRPr="00686D1B">
              <w:t>dzek</w:t>
            </w:r>
            <w:r w:rsidRPr="00686D1B">
              <w:rPr>
                <w:rFonts w:hint="eastAsia"/>
              </w:rPr>
              <w:t>ļ</w:t>
            </w:r>
            <w:r w:rsidRPr="00686D1B">
              <w:t>us, lai samaks</w:t>
            </w:r>
            <w:r w:rsidRPr="00686D1B">
              <w:rPr>
                <w:rFonts w:hint="eastAsia"/>
              </w:rPr>
              <w:t>ā</w:t>
            </w:r>
            <w:r w:rsidRPr="00686D1B">
              <w:t>tu izdevumus par not</w:t>
            </w:r>
            <w:r w:rsidRPr="00686D1B">
              <w:rPr>
                <w:rFonts w:hint="eastAsia"/>
              </w:rPr>
              <w:t>ā</w:t>
            </w:r>
            <w:r w:rsidRPr="00686D1B">
              <w:t>ra pakalpojumiem b</w:t>
            </w:r>
            <w:r w:rsidRPr="00686D1B">
              <w:rPr>
                <w:rFonts w:hint="eastAsia"/>
              </w:rPr>
              <w:t>ē</w:t>
            </w:r>
            <w:r w:rsidRPr="00686D1B">
              <w:t>rnam piekrituš</w:t>
            </w:r>
            <w:r w:rsidRPr="00686D1B">
              <w:rPr>
                <w:rFonts w:hint="eastAsia"/>
              </w:rPr>
              <w:t>ā</w:t>
            </w:r>
            <w:r w:rsidRPr="00686D1B">
              <w:t xml:space="preserve"> mantojuma lietas k</w:t>
            </w:r>
            <w:r w:rsidRPr="00686D1B">
              <w:rPr>
                <w:rFonts w:hint="eastAsia"/>
              </w:rPr>
              <w:t>ā</w:t>
            </w:r>
            <w:r w:rsidRPr="00686D1B">
              <w:t>rtošanai utt.). Attiecīgajos punktos precizējams par kuriem bāriņtiesas lēmumiem sniedzamas ziņas.</w:t>
            </w:r>
          </w:p>
          <w:p w14:paraId="090733AC" w14:textId="77777777" w:rsidR="00A92C77" w:rsidRPr="00686D1B" w:rsidRDefault="00A92C77" w:rsidP="003D3081">
            <w:pPr>
              <w:pStyle w:val="naisc"/>
              <w:spacing w:before="0" w:after="0"/>
              <w:ind w:firstLine="720"/>
              <w:rPr>
                <w:b/>
              </w:rPr>
            </w:pPr>
          </w:p>
        </w:tc>
        <w:tc>
          <w:tcPr>
            <w:tcW w:w="3858" w:type="dxa"/>
            <w:gridSpan w:val="2"/>
            <w:tcBorders>
              <w:left w:val="single" w:sz="6" w:space="0" w:color="000000"/>
              <w:bottom w:val="single" w:sz="4" w:space="0" w:color="auto"/>
              <w:right w:val="single" w:sz="6" w:space="0" w:color="000000"/>
            </w:tcBorders>
            <w:shd w:val="clear" w:color="auto" w:fill="FFFFFF" w:themeFill="background1"/>
          </w:tcPr>
          <w:p w14:paraId="309B0AE1" w14:textId="0164B6A8" w:rsidR="00D0673A" w:rsidRPr="00686D1B" w:rsidRDefault="00D0673A" w:rsidP="00BA599F">
            <w:pPr>
              <w:pStyle w:val="naisc"/>
              <w:spacing w:before="0" w:after="0"/>
              <w:jc w:val="left"/>
              <w:rPr>
                <w:b/>
                <w:bCs/>
              </w:rPr>
            </w:pPr>
            <w:r w:rsidRPr="00686D1B">
              <w:rPr>
                <w:b/>
                <w:bCs/>
              </w:rPr>
              <w:t>Saskaņošanas sanāksmē panākta vienošanās.</w:t>
            </w:r>
          </w:p>
          <w:p w14:paraId="1C228371" w14:textId="0FBFE94E" w:rsidR="006328AD" w:rsidRPr="00686D1B" w:rsidRDefault="006328AD" w:rsidP="00BF5214">
            <w:pPr>
              <w:pStyle w:val="naisc"/>
              <w:jc w:val="left"/>
              <w:rPr>
                <w:b/>
              </w:rPr>
            </w:pPr>
          </w:p>
          <w:p w14:paraId="4FDA9A3B" w14:textId="77777777" w:rsidR="000B1845" w:rsidRPr="00686D1B" w:rsidRDefault="000B1845" w:rsidP="000B1845">
            <w:pPr>
              <w:pStyle w:val="naisc"/>
              <w:spacing w:before="0" w:after="0"/>
              <w:jc w:val="left"/>
            </w:pPr>
            <w:r w:rsidRPr="00686D1B">
              <w:t xml:space="preserve">Nesaskatām vajadzību uzskaitīt noteikumu projektā visus iespējamos lēmumus, kādus bāriņtiesas ministrijai sūta un kas ir nozīmīgi adopcijas procesā, jo pastāv risks, ka ar šādu pieeju kāds adopcijas procesā svarīgs lēmums varētu “izkrist” jeb netiktu pieminēts.  </w:t>
            </w:r>
          </w:p>
          <w:p w14:paraId="105B9BA2" w14:textId="77777777" w:rsidR="000B1845" w:rsidRPr="00686D1B" w:rsidRDefault="000B1845" w:rsidP="000B1845">
            <w:pPr>
              <w:pStyle w:val="naisc"/>
              <w:spacing w:before="0" w:after="0"/>
              <w:jc w:val="left"/>
            </w:pPr>
          </w:p>
          <w:p w14:paraId="256E534B" w14:textId="77777777" w:rsidR="000B1845" w:rsidRPr="00686D1B" w:rsidRDefault="000B1845" w:rsidP="000B1845">
            <w:pPr>
              <w:pStyle w:val="naisc"/>
              <w:spacing w:before="0" w:after="0"/>
              <w:jc w:val="left"/>
            </w:pPr>
            <w:r w:rsidRPr="00686D1B">
              <w:t>Noteikumu projekta anotācija sniegti piemēri, kādi lēmumi tiek domāti “citi bāriņtiesas pieņemtie lēmumi”.</w:t>
            </w:r>
          </w:p>
          <w:p w14:paraId="147E3BFD" w14:textId="77777777" w:rsidR="000B1845" w:rsidRPr="00686D1B" w:rsidRDefault="000B1845" w:rsidP="000B1845">
            <w:pPr>
              <w:pStyle w:val="naisc"/>
              <w:spacing w:before="0" w:after="0"/>
              <w:jc w:val="left"/>
            </w:pPr>
          </w:p>
          <w:p w14:paraId="49D02749" w14:textId="50F2555A" w:rsidR="000B1845" w:rsidRPr="00686D1B" w:rsidRDefault="000B1845" w:rsidP="000B1845">
            <w:pPr>
              <w:pStyle w:val="naisc"/>
              <w:spacing w:before="0" w:after="0"/>
              <w:jc w:val="left"/>
            </w:pPr>
            <w:r w:rsidRPr="00686D1B">
              <w:t>Piemēram, attiecībā uz  5.1.1</w:t>
            </w:r>
            <w:r w:rsidR="001267CD" w:rsidRPr="00686D1B">
              <w:t>7</w:t>
            </w:r>
            <w:r w:rsidRPr="00686D1B">
              <w:t>.5.apakšpunktu ir  piemērs par “citiem lēmumiem” - par bērna adopcijas konkrētā adoptētāju ģimenē, kas ārvalstī uzņēmusi ārpusģimenes aprūpē esošu bērnu, atbilstību bērna labākajām interesēm, lēmumi par ārpusģimenes aprūpes nodrošināšanu, par atļauju šķērsot valsts robežu un izceļot no valsts pilnvaroto personu pavadībā.</w:t>
            </w:r>
          </w:p>
          <w:p w14:paraId="517FF535" w14:textId="77777777" w:rsidR="000B1845" w:rsidRPr="00686D1B" w:rsidRDefault="000B1845" w:rsidP="000B1845">
            <w:pPr>
              <w:pStyle w:val="naisc"/>
              <w:spacing w:before="0" w:after="0"/>
              <w:jc w:val="left"/>
            </w:pPr>
          </w:p>
          <w:p w14:paraId="34EEDC5A" w14:textId="7BC1344F" w:rsidR="000B1845" w:rsidRPr="00686D1B" w:rsidRDefault="000B1845" w:rsidP="000B1845">
            <w:pPr>
              <w:pStyle w:val="naisc"/>
              <w:jc w:val="both"/>
            </w:pPr>
            <w:r w:rsidRPr="00686D1B">
              <w:t>Uzsveram, ka minētajos apakšpunktos (5.1.1</w:t>
            </w:r>
            <w:r w:rsidR="00D25A7A" w:rsidRPr="00686D1B">
              <w:t>7</w:t>
            </w:r>
            <w:r w:rsidRPr="00686D1B">
              <w:t xml:space="preserve">.5.un 5.4.5.5.apakšpunkts) nav </w:t>
            </w:r>
            <w:r w:rsidRPr="00686D1B">
              <w:lastRenderedPageBreak/>
              <w:t>mērķis apstrādāt datus par bāriņtiesu lēmumiem, kuriem nav nekādas nozīmes attiecībā uz adoptējamo bērnu un adopcijas procesu.</w:t>
            </w:r>
          </w:p>
          <w:p w14:paraId="4A884A54" w14:textId="77777777" w:rsidR="000B1845" w:rsidRPr="00686D1B" w:rsidRDefault="000B1845" w:rsidP="000B1845">
            <w:pPr>
              <w:pStyle w:val="naisc"/>
              <w:jc w:val="both"/>
              <w:rPr>
                <w:b/>
              </w:rPr>
            </w:pPr>
          </w:p>
          <w:p w14:paraId="7455F259" w14:textId="699845FD" w:rsidR="00A92C77" w:rsidRPr="00686D1B" w:rsidRDefault="000B1845" w:rsidP="000B1845">
            <w:pPr>
              <w:pStyle w:val="naisc"/>
              <w:jc w:val="both"/>
            </w:pPr>
            <w:r w:rsidRPr="00686D1B">
              <w:t>Turklāt noteikumu projekta 5.4.5.apakšpunkta ievaddaļā ir jau ietverta norāde “lēmumi adopcijas procesa ietvaros”.</w:t>
            </w:r>
          </w:p>
        </w:tc>
        <w:tc>
          <w:tcPr>
            <w:tcW w:w="3225" w:type="dxa"/>
            <w:gridSpan w:val="2"/>
            <w:tcBorders>
              <w:top w:val="single" w:sz="4" w:space="0" w:color="auto"/>
              <w:left w:val="single" w:sz="4" w:space="0" w:color="auto"/>
              <w:bottom w:val="single" w:sz="4" w:space="0" w:color="auto"/>
            </w:tcBorders>
            <w:shd w:val="clear" w:color="auto" w:fill="FFFFFF" w:themeFill="background1"/>
          </w:tcPr>
          <w:p w14:paraId="5CAB35E4" w14:textId="77777777" w:rsidR="000B1845" w:rsidRPr="00686D1B" w:rsidRDefault="000B1845" w:rsidP="000B1845">
            <w:pPr>
              <w:pStyle w:val="naisc"/>
              <w:spacing w:before="0" w:after="0"/>
              <w:jc w:val="left"/>
            </w:pPr>
            <w:r w:rsidRPr="00686D1B">
              <w:lastRenderedPageBreak/>
              <w:t>Noteikumu projekta 5.1.17.5.apakšpunkts (iepriekš 5.1.18.5.):</w:t>
            </w:r>
          </w:p>
          <w:p w14:paraId="2F3F5E8B" w14:textId="77777777" w:rsidR="000B1845" w:rsidRPr="00686D1B" w:rsidRDefault="000B1845" w:rsidP="000B1845">
            <w:pPr>
              <w:pStyle w:val="naisc"/>
              <w:spacing w:before="0" w:after="0"/>
              <w:jc w:val="left"/>
            </w:pPr>
          </w:p>
          <w:p w14:paraId="2D1AD7DC" w14:textId="77777777" w:rsidR="000B1845" w:rsidRPr="00686D1B" w:rsidRDefault="000B1845" w:rsidP="000B1845">
            <w:pPr>
              <w:pStyle w:val="naisc"/>
              <w:spacing w:before="0" w:after="0"/>
              <w:jc w:val="left"/>
            </w:pPr>
            <w:r w:rsidRPr="00686D1B">
              <w:t>“5.1.17.5.citi bāriņtiesas pieņemtie lēmumi;”</w:t>
            </w:r>
          </w:p>
          <w:p w14:paraId="79D7D2D5" w14:textId="77777777" w:rsidR="000B1845" w:rsidRPr="00686D1B" w:rsidRDefault="000B1845" w:rsidP="000B1845">
            <w:pPr>
              <w:pStyle w:val="naisc"/>
              <w:spacing w:before="0" w:after="0"/>
              <w:jc w:val="left"/>
            </w:pPr>
          </w:p>
          <w:p w14:paraId="67C03342" w14:textId="77777777" w:rsidR="000B1845" w:rsidRPr="00686D1B" w:rsidRDefault="000B1845" w:rsidP="000B1845">
            <w:r w:rsidRPr="00686D1B">
              <w:t>Noteikumu projekta 5.4.5.5.apakšpunkts:</w:t>
            </w:r>
          </w:p>
          <w:p w14:paraId="537B4ACF" w14:textId="77777777" w:rsidR="000B1845" w:rsidRPr="00686D1B" w:rsidRDefault="000B1845" w:rsidP="000B1845"/>
          <w:p w14:paraId="3BF1CD41" w14:textId="77777777" w:rsidR="000B1845" w:rsidRPr="00686D1B" w:rsidRDefault="000B1845" w:rsidP="000B1845">
            <w:r w:rsidRPr="00686D1B">
              <w:t>5.4.5.5.citi bāriņtiesas lēmumu datumi un numuri.</w:t>
            </w:r>
          </w:p>
          <w:p w14:paraId="465BF939" w14:textId="77777777" w:rsidR="000B1845" w:rsidRPr="00686D1B" w:rsidRDefault="000B1845" w:rsidP="000B1845"/>
          <w:p w14:paraId="5174EBE7" w14:textId="77777777" w:rsidR="000B1845" w:rsidRPr="00686D1B" w:rsidRDefault="000B1845" w:rsidP="000B1845">
            <w:r w:rsidRPr="00686D1B">
              <w:t xml:space="preserve">Papildināts noteikumu projekta anotācijas I. sadaļas 2.punkts. </w:t>
            </w:r>
          </w:p>
          <w:p w14:paraId="203F2843" w14:textId="77777777" w:rsidR="00A92C77" w:rsidRPr="00686D1B" w:rsidRDefault="00A92C77" w:rsidP="00DD4E7D"/>
        </w:tc>
      </w:tr>
      <w:tr w:rsidR="00A04140" w:rsidRPr="00686D1B" w14:paraId="2C3280CE" w14:textId="77777777" w:rsidTr="00FC50C9">
        <w:tc>
          <w:tcPr>
            <w:tcW w:w="1133" w:type="dxa"/>
            <w:tcBorders>
              <w:left w:val="single" w:sz="6" w:space="0" w:color="000000"/>
              <w:bottom w:val="single" w:sz="4" w:space="0" w:color="auto"/>
              <w:right w:val="single" w:sz="6" w:space="0" w:color="000000"/>
            </w:tcBorders>
          </w:tcPr>
          <w:p w14:paraId="35F4780F" w14:textId="77777777" w:rsidR="00AB45C0" w:rsidRPr="00686D1B" w:rsidRDefault="00AB45C0" w:rsidP="00EA73A5">
            <w:pPr>
              <w:pStyle w:val="naisc"/>
              <w:numPr>
                <w:ilvl w:val="0"/>
                <w:numId w:val="11"/>
              </w:numPr>
              <w:spacing w:before="0" w:after="0"/>
              <w:jc w:val="left"/>
            </w:pPr>
          </w:p>
        </w:tc>
        <w:tc>
          <w:tcPr>
            <w:tcW w:w="2451" w:type="dxa"/>
            <w:gridSpan w:val="2"/>
            <w:tcBorders>
              <w:left w:val="single" w:sz="6" w:space="0" w:color="000000"/>
              <w:bottom w:val="single" w:sz="4" w:space="0" w:color="auto"/>
              <w:right w:val="single" w:sz="6" w:space="0" w:color="000000"/>
            </w:tcBorders>
          </w:tcPr>
          <w:p w14:paraId="13AF5B67" w14:textId="77777777" w:rsidR="000B1845" w:rsidRPr="00686D1B" w:rsidRDefault="000B1845" w:rsidP="000B1845">
            <w:pPr>
              <w:pStyle w:val="naisc"/>
              <w:spacing w:before="0" w:after="0"/>
              <w:jc w:val="left"/>
            </w:pPr>
            <w:r w:rsidRPr="00686D1B">
              <w:t>Noteikumu projekta 5.1.20.1.apakšpunkts: “5.1.20.1.atzīme par to, vai ar ģimeni veikts sociālais darbs pirms un pēc ārpusģimenes aprūpes nodrošināšanas bērnam;”</w:t>
            </w:r>
          </w:p>
          <w:p w14:paraId="7EAEABF7" w14:textId="77777777" w:rsidR="00AB45C0" w:rsidRPr="00686D1B" w:rsidRDefault="00AB45C0" w:rsidP="00730831">
            <w:pPr>
              <w:pStyle w:val="naisc"/>
              <w:jc w:val="left"/>
            </w:pPr>
          </w:p>
        </w:tc>
        <w:tc>
          <w:tcPr>
            <w:tcW w:w="3323" w:type="dxa"/>
            <w:tcBorders>
              <w:left w:val="single" w:sz="6" w:space="0" w:color="000000"/>
              <w:bottom w:val="single" w:sz="4" w:space="0" w:color="auto"/>
              <w:right w:val="single" w:sz="6" w:space="0" w:color="000000"/>
            </w:tcBorders>
          </w:tcPr>
          <w:p w14:paraId="0682BA62" w14:textId="70CE1AE4" w:rsidR="00AB45C0" w:rsidRPr="00686D1B" w:rsidRDefault="00AB45C0" w:rsidP="00AB45C0">
            <w:pPr>
              <w:jc w:val="both"/>
              <w:rPr>
                <w:b/>
              </w:rPr>
            </w:pPr>
            <w:r w:rsidRPr="00686D1B">
              <w:rPr>
                <w:b/>
              </w:rPr>
              <w:t>Latvijas Pašvaldību savienība</w:t>
            </w:r>
          </w:p>
          <w:p w14:paraId="6888AA82" w14:textId="77777777" w:rsidR="00AB45C0" w:rsidRPr="00686D1B" w:rsidRDefault="00AB45C0" w:rsidP="00AB45C0">
            <w:pPr>
              <w:ind w:firstLine="1021"/>
              <w:jc w:val="both"/>
            </w:pPr>
          </w:p>
          <w:p w14:paraId="667A8E98" w14:textId="6034E6D7" w:rsidR="00AB45C0" w:rsidRPr="00686D1B" w:rsidRDefault="00AB45C0" w:rsidP="004E658B">
            <w:pPr>
              <w:jc w:val="both"/>
            </w:pPr>
            <w:r w:rsidRPr="00686D1B">
              <w:t>5.1.20.1. punkt</w:t>
            </w:r>
            <w:r w:rsidRPr="00686D1B">
              <w:rPr>
                <w:rFonts w:hint="eastAsia"/>
              </w:rPr>
              <w:t>ā</w:t>
            </w:r>
            <w:r w:rsidRPr="00686D1B">
              <w:t xml:space="preserve"> nor</w:t>
            </w:r>
            <w:r w:rsidRPr="00686D1B">
              <w:rPr>
                <w:rFonts w:hint="eastAsia"/>
              </w:rPr>
              <w:t>ā</w:t>
            </w:r>
            <w:r w:rsidRPr="00686D1B">
              <w:t>d</w:t>
            </w:r>
            <w:r w:rsidRPr="00686D1B">
              <w:rPr>
                <w:rFonts w:hint="eastAsia"/>
              </w:rPr>
              <w:t>ī</w:t>
            </w:r>
            <w:r w:rsidRPr="00686D1B">
              <w:t>tais nav saist</w:t>
            </w:r>
            <w:r w:rsidRPr="00686D1B">
              <w:rPr>
                <w:rFonts w:hint="eastAsia"/>
              </w:rPr>
              <w:t>ī</w:t>
            </w:r>
            <w:r w:rsidRPr="00686D1B">
              <w:t>ts ar adopcijas procesu.</w:t>
            </w:r>
          </w:p>
          <w:p w14:paraId="021C6422" w14:textId="77777777" w:rsidR="00584A36" w:rsidRPr="00686D1B" w:rsidRDefault="00584A36" w:rsidP="00AB45C0">
            <w:pPr>
              <w:ind w:firstLine="1021"/>
              <w:jc w:val="both"/>
            </w:pPr>
          </w:p>
          <w:p w14:paraId="4EF2390B" w14:textId="77777777" w:rsidR="00584A36" w:rsidRPr="00686D1B" w:rsidRDefault="00584A36" w:rsidP="00AB45C0">
            <w:pPr>
              <w:ind w:firstLine="1021"/>
              <w:jc w:val="both"/>
            </w:pPr>
          </w:p>
          <w:p w14:paraId="6DD9840D" w14:textId="77777777" w:rsidR="00584A36" w:rsidRPr="00686D1B" w:rsidRDefault="00584A36" w:rsidP="00AB45C0">
            <w:pPr>
              <w:ind w:firstLine="1021"/>
              <w:jc w:val="both"/>
            </w:pPr>
          </w:p>
          <w:p w14:paraId="75269920" w14:textId="77777777" w:rsidR="00584A36" w:rsidRPr="00686D1B" w:rsidRDefault="00584A36" w:rsidP="00AB45C0">
            <w:pPr>
              <w:ind w:firstLine="1021"/>
              <w:jc w:val="both"/>
            </w:pPr>
          </w:p>
          <w:p w14:paraId="0E081EBD" w14:textId="77777777" w:rsidR="00AB45C0" w:rsidRPr="00686D1B" w:rsidRDefault="00AB45C0" w:rsidP="00584A36">
            <w:pPr>
              <w:ind w:firstLine="709"/>
              <w:jc w:val="both"/>
              <w:rPr>
                <w:b/>
              </w:rPr>
            </w:pPr>
          </w:p>
        </w:tc>
        <w:tc>
          <w:tcPr>
            <w:tcW w:w="3858" w:type="dxa"/>
            <w:gridSpan w:val="2"/>
            <w:tcBorders>
              <w:left w:val="single" w:sz="6" w:space="0" w:color="000000"/>
              <w:bottom w:val="single" w:sz="4" w:space="0" w:color="auto"/>
              <w:right w:val="single" w:sz="6" w:space="0" w:color="000000"/>
            </w:tcBorders>
          </w:tcPr>
          <w:p w14:paraId="77A05763" w14:textId="77777777" w:rsidR="00D0673A" w:rsidRPr="00686D1B" w:rsidRDefault="00D0673A" w:rsidP="00D0673A">
            <w:pPr>
              <w:pStyle w:val="naisc"/>
              <w:spacing w:before="0" w:after="0"/>
              <w:jc w:val="left"/>
              <w:rPr>
                <w:b/>
                <w:bCs/>
              </w:rPr>
            </w:pPr>
            <w:r w:rsidRPr="00686D1B">
              <w:rPr>
                <w:b/>
                <w:bCs/>
              </w:rPr>
              <w:t>Saskaņošanas sanāksmē panākta vienošanās.</w:t>
            </w:r>
          </w:p>
          <w:p w14:paraId="5BBE7F3E" w14:textId="06EF039A" w:rsidR="00584A36" w:rsidRPr="00686D1B" w:rsidRDefault="00584A36" w:rsidP="00584A36">
            <w:pPr>
              <w:pStyle w:val="naisc"/>
              <w:spacing w:before="0" w:after="0"/>
              <w:jc w:val="left"/>
            </w:pPr>
          </w:p>
          <w:p w14:paraId="099FFF61" w14:textId="77777777" w:rsidR="000B1845" w:rsidRPr="00686D1B" w:rsidRDefault="000B1845" w:rsidP="000B1845">
            <w:pPr>
              <w:pStyle w:val="naisc"/>
              <w:spacing w:before="0" w:after="0"/>
              <w:jc w:val="left"/>
            </w:pPr>
            <w:r w:rsidRPr="00686D1B">
              <w:t>5.1.20.1.apakšpunktā norādītā informācija saistīta ar noteikumu projekta 5.1.19.punktā norādītajām ziņām. Attiecīgā informācija tiek sniegta adoptētājiem un sniedz ieskatu par ģimenes sociālo raksturojumu, proti, ģimenes iesaisti sociālo problēmu risināšanā, to, vai ģimenei sniegti sociālie pakalpojumi.</w:t>
            </w:r>
          </w:p>
          <w:p w14:paraId="5A14EA0E" w14:textId="77777777" w:rsidR="000B1845" w:rsidRPr="00686D1B" w:rsidRDefault="000B1845" w:rsidP="000B1845">
            <w:pPr>
              <w:pStyle w:val="naisc"/>
              <w:spacing w:before="0" w:after="0"/>
              <w:jc w:val="left"/>
            </w:pPr>
          </w:p>
          <w:p w14:paraId="6F63EF4E" w14:textId="77777777" w:rsidR="000B1845" w:rsidRPr="00686D1B" w:rsidRDefault="000B1845" w:rsidP="000B1845">
            <w:pPr>
              <w:pStyle w:val="naisc"/>
              <w:spacing w:before="0" w:after="0"/>
              <w:jc w:val="left"/>
            </w:pPr>
            <w:r w:rsidRPr="00686D1B">
              <w:t xml:space="preserve">Arī šajā gadījumā nepieciešams plašāk palūkoties uz adopcijas procedūru un to, ka </w:t>
            </w:r>
            <w:r w:rsidRPr="00686D1B">
              <w:rPr>
                <w:u w:val="single"/>
              </w:rPr>
              <w:t>adoptētājiem ir jāpieņem informēts lēmums par bērna adopciju</w:t>
            </w:r>
            <w:r w:rsidRPr="00686D1B">
              <w:t xml:space="preserve">. Šāda lēmuma pieņemšanai adoptētājam ir svarīgi gūt priekšstatu par situāciju ar bērna bioloģiskajiem vecākiem vai citiem radiniekiem, vai tie turpina izrādīt kādu interesi par bērnu, vai turpinās kontaktēšanās </w:t>
            </w:r>
            <w:r w:rsidRPr="00686D1B">
              <w:lastRenderedPageBreak/>
              <w:t>starp bērnu un ģimeni. Otra lieta, ka arī pašam bērnam ir svarīgi pēc iespējas vispusīgākus datus par savu bioloģisko ģimenei fiksēt, lai, kad bērns izaugs liels, viņam ir iespējams gūt vismaz pamata informāciju par savu ģimeni, arī vai kāda kontaktēšanās ar ģimeni bērnam ir notikusi.</w:t>
            </w:r>
          </w:p>
          <w:p w14:paraId="67E06378" w14:textId="77777777" w:rsidR="000B1845" w:rsidRPr="00686D1B" w:rsidRDefault="000B1845" w:rsidP="000B1845">
            <w:pPr>
              <w:pStyle w:val="naisc"/>
              <w:jc w:val="both"/>
              <w:rPr>
                <w:b/>
              </w:rPr>
            </w:pPr>
          </w:p>
          <w:p w14:paraId="689003D0" w14:textId="1E788CE5" w:rsidR="00AB45C0" w:rsidRPr="00686D1B" w:rsidRDefault="000B1845" w:rsidP="000B1845">
            <w:pPr>
              <w:pStyle w:val="naisc"/>
              <w:jc w:val="left"/>
              <w:rPr>
                <w:b/>
              </w:rPr>
            </w:pPr>
            <w:r w:rsidRPr="00686D1B">
              <w:t xml:space="preserve">Atbilstoši 1993.gada 29.maija Hāgas konvencijas par bērnu aizsardzību un sadarbību starpvalstu adopcijas jautājumos īstenošanas un darbības  labas prakses rokasgrāmatas 573.paragrāfam ir jānošķir informācija par bioloģiskajiem vecākiem un viņu personas datu izpaušana. </w:t>
            </w:r>
            <w:r w:rsidRPr="00686D1B">
              <w:rPr>
                <w:u w:val="single"/>
              </w:rPr>
              <w:t>Informāciju par bioloģiskajiem vecākiem var izpaust, neatklājot viņu personas datus vai nekaitējot viņu tiesībām uz privātumu</w:t>
            </w:r>
            <w:r w:rsidRPr="00686D1B">
              <w:t>. Šāda informācija, piemēram, par bioloģisko vecāku vecumu, veselību un sociālajiem apstākļiem var būt būtiska adoptētāju ģimenei, lai labāk izprastu jebkādus iespējamos sarežģījumus nākotnē ar bērna veselību, attīstību, fizisko un psiholoģisko labklājību. Informācija nav jāpublisko, bet tikai jāizsniedz adoptētajam bērnam un adoptētājiem.</w:t>
            </w:r>
          </w:p>
        </w:tc>
        <w:tc>
          <w:tcPr>
            <w:tcW w:w="3225" w:type="dxa"/>
            <w:gridSpan w:val="2"/>
            <w:tcBorders>
              <w:top w:val="single" w:sz="4" w:space="0" w:color="auto"/>
              <w:left w:val="single" w:sz="4" w:space="0" w:color="auto"/>
              <w:bottom w:val="single" w:sz="4" w:space="0" w:color="auto"/>
            </w:tcBorders>
          </w:tcPr>
          <w:p w14:paraId="7814A535" w14:textId="77777777" w:rsidR="00430C06" w:rsidRPr="00686D1B" w:rsidRDefault="00430C06" w:rsidP="00430C06">
            <w:r w:rsidRPr="00686D1B">
              <w:lastRenderedPageBreak/>
              <w:t xml:space="preserve">Noteikumu projekta 5.1.19.1.apakšpunkts (iepriekš 5.1.20.1.): </w:t>
            </w:r>
          </w:p>
          <w:p w14:paraId="4B12CB74" w14:textId="77777777" w:rsidR="00430C06" w:rsidRPr="00686D1B" w:rsidRDefault="00430C06" w:rsidP="00430C06"/>
          <w:p w14:paraId="2B13FBE1" w14:textId="77777777" w:rsidR="00430C06" w:rsidRPr="00686D1B" w:rsidRDefault="00430C06" w:rsidP="00430C06">
            <w:r w:rsidRPr="00686D1B">
              <w:t>“5.1.19.1.atzīme par to, vai ar ģimeni veikts sociālais darbs pirms un pēc ārpusģimenes aprūpes nodrošināšanas bērnam;”</w:t>
            </w:r>
          </w:p>
          <w:p w14:paraId="77EF2384" w14:textId="77777777" w:rsidR="00AB45C0" w:rsidRPr="00686D1B" w:rsidRDefault="00AB45C0" w:rsidP="00584A36">
            <w:pPr>
              <w:pStyle w:val="naisc"/>
              <w:jc w:val="left"/>
            </w:pPr>
          </w:p>
        </w:tc>
      </w:tr>
      <w:tr w:rsidR="00A04140" w:rsidRPr="00686D1B" w14:paraId="3EFC7B7F" w14:textId="77777777" w:rsidTr="00FC50C9">
        <w:tc>
          <w:tcPr>
            <w:tcW w:w="1133" w:type="dxa"/>
            <w:tcBorders>
              <w:left w:val="single" w:sz="6" w:space="0" w:color="000000"/>
              <w:bottom w:val="single" w:sz="4" w:space="0" w:color="auto"/>
              <w:right w:val="single" w:sz="6" w:space="0" w:color="000000"/>
            </w:tcBorders>
          </w:tcPr>
          <w:p w14:paraId="68DF1077" w14:textId="77777777" w:rsidR="00584A36" w:rsidRPr="00686D1B" w:rsidRDefault="00584A36" w:rsidP="00EA73A5">
            <w:pPr>
              <w:pStyle w:val="naisc"/>
              <w:numPr>
                <w:ilvl w:val="0"/>
                <w:numId w:val="11"/>
              </w:numPr>
              <w:spacing w:before="0" w:after="0"/>
              <w:jc w:val="left"/>
            </w:pPr>
          </w:p>
        </w:tc>
        <w:tc>
          <w:tcPr>
            <w:tcW w:w="2451" w:type="dxa"/>
            <w:gridSpan w:val="2"/>
            <w:tcBorders>
              <w:left w:val="single" w:sz="6" w:space="0" w:color="000000"/>
              <w:bottom w:val="single" w:sz="4" w:space="0" w:color="auto"/>
              <w:right w:val="single" w:sz="6" w:space="0" w:color="000000"/>
            </w:tcBorders>
          </w:tcPr>
          <w:p w14:paraId="093FE851" w14:textId="77777777" w:rsidR="00190A09" w:rsidRPr="00686D1B" w:rsidRDefault="00190A09" w:rsidP="00190A09">
            <w:pPr>
              <w:pStyle w:val="naisc"/>
              <w:jc w:val="left"/>
            </w:pPr>
            <w:r w:rsidRPr="00686D1B">
              <w:t>Noteikumu projekta 5.1.21.apakšpunkts:</w:t>
            </w:r>
          </w:p>
          <w:p w14:paraId="73C015D5" w14:textId="77777777" w:rsidR="00190A09" w:rsidRPr="00686D1B" w:rsidRDefault="00190A09" w:rsidP="00190A09">
            <w:pPr>
              <w:pStyle w:val="naisc"/>
              <w:jc w:val="left"/>
            </w:pPr>
          </w:p>
          <w:p w14:paraId="2B12853D" w14:textId="77777777" w:rsidR="00190A09" w:rsidRPr="00686D1B" w:rsidRDefault="00190A09" w:rsidP="00190A09">
            <w:pPr>
              <w:pStyle w:val="naisc"/>
              <w:jc w:val="left"/>
            </w:pPr>
            <w:r w:rsidRPr="00686D1B">
              <w:t>“5.1.21.vardarbība pret bērnu:</w:t>
            </w:r>
          </w:p>
          <w:p w14:paraId="008E4E8E" w14:textId="77777777" w:rsidR="00190A09" w:rsidRPr="00686D1B" w:rsidRDefault="00190A09" w:rsidP="00190A09">
            <w:pPr>
              <w:pStyle w:val="naisc"/>
              <w:jc w:val="left"/>
            </w:pPr>
            <w:r w:rsidRPr="00686D1B">
              <w:t>5.1.21.1.vardarbības veids - emocionāla, fiziska, seksuāla, pamešana novārtā, cita veida;</w:t>
            </w:r>
          </w:p>
          <w:p w14:paraId="6E684572" w14:textId="77777777" w:rsidR="00190A09" w:rsidRPr="00686D1B" w:rsidRDefault="00190A09" w:rsidP="00190A09">
            <w:pPr>
              <w:pStyle w:val="naisc"/>
              <w:jc w:val="left"/>
            </w:pPr>
            <w:r w:rsidRPr="00686D1B">
              <w:t>5.1.21.2. vardarbības veicējs:</w:t>
            </w:r>
          </w:p>
          <w:p w14:paraId="313D1888" w14:textId="77777777" w:rsidR="00190A09" w:rsidRPr="00686D1B" w:rsidRDefault="00190A09" w:rsidP="00190A09">
            <w:pPr>
              <w:pStyle w:val="naisc"/>
              <w:jc w:val="left"/>
            </w:pPr>
            <w:r w:rsidRPr="00686D1B">
              <w:t>5.1.21.2.1.vecāks;</w:t>
            </w:r>
          </w:p>
          <w:p w14:paraId="0FE2F100" w14:textId="77777777" w:rsidR="00190A09" w:rsidRPr="00686D1B" w:rsidRDefault="00190A09" w:rsidP="00190A09">
            <w:pPr>
              <w:pStyle w:val="naisc"/>
              <w:jc w:val="left"/>
            </w:pPr>
            <w:r w:rsidRPr="00686D1B">
              <w:t>5.1.21.2.2.nedalītā saimniecībā dzīvojoša persona;</w:t>
            </w:r>
          </w:p>
          <w:p w14:paraId="10444D71" w14:textId="77777777" w:rsidR="00190A09" w:rsidRPr="00686D1B" w:rsidRDefault="00190A09" w:rsidP="00190A09">
            <w:pPr>
              <w:pStyle w:val="naisc"/>
              <w:jc w:val="left"/>
            </w:pPr>
            <w:r w:rsidRPr="00686D1B">
              <w:t>5.1.21.2.3.ar bērna izglītošanu, aprūpi vai audzināšanu saistīta persona;</w:t>
            </w:r>
          </w:p>
          <w:p w14:paraId="275BA39F" w14:textId="77777777" w:rsidR="00190A09" w:rsidRPr="00686D1B" w:rsidRDefault="00190A09" w:rsidP="00190A09">
            <w:pPr>
              <w:pStyle w:val="naisc"/>
              <w:jc w:val="left"/>
            </w:pPr>
            <w:r w:rsidRPr="00686D1B">
              <w:t>5.1.21.2.4.ārpus mājsaimniecības dzīvojošs radinieks;</w:t>
            </w:r>
          </w:p>
          <w:p w14:paraId="01A0CDC0" w14:textId="77777777" w:rsidR="00190A09" w:rsidRPr="00686D1B" w:rsidRDefault="00190A09" w:rsidP="00190A09">
            <w:pPr>
              <w:pStyle w:val="naisc"/>
              <w:jc w:val="left"/>
            </w:pPr>
            <w:r w:rsidRPr="00686D1B">
              <w:t>5.1.21.2.5.ģimenes locekļu paziņa;</w:t>
            </w:r>
          </w:p>
          <w:p w14:paraId="11020111" w14:textId="77777777" w:rsidR="00190A09" w:rsidRPr="00686D1B" w:rsidRDefault="00190A09" w:rsidP="00190A09">
            <w:pPr>
              <w:pStyle w:val="naisc"/>
              <w:jc w:val="left"/>
            </w:pPr>
            <w:r w:rsidRPr="00686D1B">
              <w:t>5.1.21.2.6.cita persona;</w:t>
            </w:r>
          </w:p>
          <w:p w14:paraId="50878596" w14:textId="5F3F774A" w:rsidR="00584A36" w:rsidRPr="00686D1B" w:rsidRDefault="00190A09" w:rsidP="00584A36">
            <w:pPr>
              <w:pStyle w:val="naisc"/>
              <w:spacing w:before="0" w:after="0"/>
              <w:jc w:val="left"/>
            </w:pPr>
            <w:r w:rsidRPr="00686D1B">
              <w:t xml:space="preserve">5.1.21.3.informācija par bērnam nodrošināto sociālās </w:t>
            </w:r>
            <w:r w:rsidRPr="00686D1B">
              <w:lastRenderedPageBreak/>
              <w:t>rehabilitācijas pakalpojumu, rehabilitācijas rezultātiem;”</w:t>
            </w:r>
          </w:p>
        </w:tc>
        <w:tc>
          <w:tcPr>
            <w:tcW w:w="3323" w:type="dxa"/>
            <w:tcBorders>
              <w:left w:val="single" w:sz="6" w:space="0" w:color="000000"/>
              <w:bottom w:val="single" w:sz="4" w:space="0" w:color="auto"/>
              <w:right w:val="single" w:sz="6" w:space="0" w:color="000000"/>
            </w:tcBorders>
          </w:tcPr>
          <w:p w14:paraId="508028DA" w14:textId="6F263342" w:rsidR="00584A36" w:rsidRPr="00686D1B" w:rsidRDefault="00584A36" w:rsidP="00584A36">
            <w:pPr>
              <w:jc w:val="both"/>
              <w:rPr>
                <w:b/>
              </w:rPr>
            </w:pPr>
            <w:r w:rsidRPr="00686D1B">
              <w:rPr>
                <w:b/>
              </w:rPr>
              <w:lastRenderedPageBreak/>
              <w:t>Latvijas Pašvaldību savienība</w:t>
            </w:r>
          </w:p>
          <w:p w14:paraId="651B53D9" w14:textId="77777777" w:rsidR="00584A36" w:rsidRPr="00686D1B" w:rsidRDefault="00584A36" w:rsidP="00584A36">
            <w:pPr>
              <w:jc w:val="both"/>
            </w:pPr>
          </w:p>
          <w:p w14:paraId="44EDCCC6" w14:textId="5FAC03D1" w:rsidR="00584A36" w:rsidRPr="00686D1B" w:rsidRDefault="00584A36" w:rsidP="00584A36">
            <w:pPr>
              <w:jc w:val="both"/>
            </w:pPr>
            <w:r w:rsidRPr="00686D1B">
              <w:t>5.1.21.2.punkt</w:t>
            </w:r>
            <w:r w:rsidRPr="00686D1B">
              <w:rPr>
                <w:rFonts w:hint="eastAsia"/>
              </w:rPr>
              <w:t>ā</w:t>
            </w:r>
            <w:r w:rsidRPr="00686D1B">
              <w:t xml:space="preserve"> b</w:t>
            </w:r>
            <w:r w:rsidRPr="00686D1B">
              <w:rPr>
                <w:rFonts w:hint="eastAsia"/>
              </w:rPr>
              <w:t>ū</w:t>
            </w:r>
            <w:r w:rsidRPr="00686D1B">
              <w:t>tu svar</w:t>
            </w:r>
            <w:r w:rsidRPr="00686D1B">
              <w:rPr>
                <w:rFonts w:hint="eastAsia"/>
              </w:rPr>
              <w:t>ī</w:t>
            </w:r>
            <w:r w:rsidRPr="00686D1B">
              <w:t>gi nor</w:t>
            </w:r>
            <w:r w:rsidRPr="00686D1B">
              <w:rPr>
                <w:rFonts w:hint="eastAsia"/>
              </w:rPr>
              <w:t>ā</w:t>
            </w:r>
            <w:r w:rsidRPr="00686D1B">
              <w:t>d</w:t>
            </w:r>
            <w:r w:rsidRPr="00686D1B">
              <w:rPr>
                <w:rFonts w:hint="eastAsia"/>
              </w:rPr>
              <w:t>ī</w:t>
            </w:r>
            <w:r w:rsidRPr="00686D1B">
              <w:t>t inform</w:t>
            </w:r>
            <w:r w:rsidRPr="00686D1B">
              <w:rPr>
                <w:rFonts w:hint="eastAsia"/>
              </w:rPr>
              <w:t>ā</w:t>
            </w:r>
            <w:r w:rsidRPr="00686D1B">
              <w:t>ciju par vardarb</w:t>
            </w:r>
            <w:r w:rsidRPr="00686D1B">
              <w:rPr>
                <w:rFonts w:hint="eastAsia"/>
              </w:rPr>
              <w:t>ī</w:t>
            </w:r>
            <w:r w:rsidRPr="00686D1B">
              <w:t>bas veic</w:t>
            </w:r>
            <w:r w:rsidRPr="00686D1B">
              <w:rPr>
                <w:rFonts w:hint="eastAsia"/>
              </w:rPr>
              <w:t>ē</w:t>
            </w:r>
            <w:r w:rsidRPr="00686D1B">
              <w:t>ja dzimumu un, iesp</w:t>
            </w:r>
            <w:r w:rsidRPr="00686D1B">
              <w:rPr>
                <w:rFonts w:hint="eastAsia"/>
              </w:rPr>
              <w:t>ē</w:t>
            </w:r>
            <w:r w:rsidRPr="00686D1B">
              <w:t>jams, vecumu, kas sniegtu inform</w:t>
            </w:r>
            <w:r w:rsidRPr="00686D1B">
              <w:rPr>
                <w:rFonts w:hint="eastAsia"/>
              </w:rPr>
              <w:t>ā</w:t>
            </w:r>
            <w:r w:rsidRPr="00686D1B">
              <w:t>ciju par b</w:t>
            </w:r>
            <w:r w:rsidRPr="00686D1B">
              <w:rPr>
                <w:rFonts w:hint="eastAsia"/>
              </w:rPr>
              <w:t>ē</w:t>
            </w:r>
            <w:r w:rsidRPr="00686D1B">
              <w:t>rna attieksmi/bail</w:t>
            </w:r>
            <w:r w:rsidRPr="00686D1B">
              <w:rPr>
                <w:rFonts w:hint="eastAsia"/>
              </w:rPr>
              <w:t>ē</w:t>
            </w:r>
            <w:r w:rsidRPr="00686D1B">
              <w:t>m no noteikt</w:t>
            </w:r>
            <w:r w:rsidRPr="00686D1B">
              <w:rPr>
                <w:rFonts w:hint="eastAsia"/>
              </w:rPr>
              <w:t>ā</w:t>
            </w:r>
            <w:r w:rsidRPr="00686D1B">
              <w:t>m person</w:t>
            </w:r>
            <w:r w:rsidRPr="00686D1B">
              <w:rPr>
                <w:rFonts w:hint="eastAsia"/>
              </w:rPr>
              <w:t>ā</w:t>
            </w:r>
            <w:r w:rsidRPr="00686D1B">
              <w:t>m.</w:t>
            </w:r>
          </w:p>
          <w:p w14:paraId="4A04F4C0" w14:textId="77777777" w:rsidR="00C208C6" w:rsidRPr="00686D1B" w:rsidRDefault="00C208C6" w:rsidP="00584A36">
            <w:pPr>
              <w:ind w:firstLine="1021"/>
              <w:jc w:val="both"/>
            </w:pPr>
          </w:p>
          <w:p w14:paraId="7A313A86" w14:textId="77777777" w:rsidR="00C208C6" w:rsidRPr="00686D1B" w:rsidRDefault="00C208C6" w:rsidP="00584A36">
            <w:pPr>
              <w:ind w:firstLine="1021"/>
              <w:jc w:val="both"/>
            </w:pPr>
          </w:p>
          <w:p w14:paraId="6AEBDD25" w14:textId="77777777" w:rsidR="00C208C6" w:rsidRPr="00686D1B" w:rsidRDefault="00C208C6" w:rsidP="00584A36">
            <w:pPr>
              <w:ind w:firstLine="1021"/>
              <w:jc w:val="both"/>
            </w:pPr>
          </w:p>
          <w:p w14:paraId="7A1CBBF5" w14:textId="77777777" w:rsidR="00584A36" w:rsidRPr="00686D1B" w:rsidRDefault="00584A36" w:rsidP="006800D3">
            <w:pPr>
              <w:ind w:firstLine="709"/>
              <w:jc w:val="both"/>
              <w:rPr>
                <w:b/>
              </w:rPr>
            </w:pPr>
          </w:p>
        </w:tc>
        <w:tc>
          <w:tcPr>
            <w:tcW w:w="3858" w:type="dxa"/>
            <w:gridSpan w:val="2"/>
            <w:tcBorders>
              <w:left w:val="single" w:sz="6" w:space="0" w:color="000000"/>
              <w:bottom w:val="single" w:sz="4" w:space="0" w:color="auto"/>
              <w:right w:val="single" w:sz="6" w:space="0" w:color="000000"/>
            </w:tcBorders>
          </w:tcPr>
          <w:p w14:paraId="48225DB0" w14:textId="77777777" w:rsidR="00D0673A" w:rsidRPr="00686D1B" w:rsidRDefault="00D0673A" w:rsidP="00D0673A">
            <w:pPr>
              <w:pStyle w:val="naisc"/>
              <w:spacing w:before="0" w:after="0"/>
              <w:jc w:val="left"/>
              <w:rPr>
                <w:b/>
                <w:bCs/>
              </w:rPr>
            </w:pPr>
            <w:r w:rsidRPr="00686D1B">
              <w:rPr>
                <w:b/>
                <w:bCs/>
              </w:rPr>
              <w:t>Saskaņošanas sanāksmē panākta vienošanās.</w:t>
            </w:r>
          </w:p>
          <w:p w14:paraId="12349F39" w14:textId="6970F703" w:rsidR="00C208C6" w:rsidRPr="00686D1B" w:rsidRDefault="00C208C6" w:rsidP="00C208C6">
            <w:pPr>
              <w:pStyle w:val="naisc"/>
              <w:jc w:val="both"/>
              <w:rPr>
                <w:b/>
              </w:rPr>
            </w:pPr>
          </w:p>
          <w:p w14:paraId="07CCF858" w14:textId="426921EC" w:rsidR="00C208C6" w:rsidRPr="00686D1B" w:rsidRDefault="00C208C6" w:rsidP="00C208C6">
            <w:pPr>
              <w:pStyle w:val="naisc"/>
              <w:spacing w:before="0" w:after="0"/>
              <w:jc w:val="left"/>
            </w:pPr>
          </w:p>
          <w:p w14:paraId="15F63D7F" w14:textId="77777777" w:rsidR="00190A09" w:rsidRPr="00686D1B" w:rsidRDefault="00190A09" w:rsidP="00190A09">
            <w:pPr>
              <w:pStyle w:val="naisc"/>
              <w:spacing w:before="0" w:after="0"/>
              <w:jc w:val="left"/>
            </w:pPr>
            <w:r w:rsidRPr="00686D1B">
              <w:t>Informācija par “vardarbības veicēja dzimumu un, iespējams, vecumu” ne vienmēr ir konstatējamā ministrijā saņemtajos informācijas avotos.</w:t>
            </w:r>
          </w:p>
          <w:p w14:paraId="22A1E750" w14:textId="77777777" w:rsidR="00190A09" w:rsidRPr="00686D1B" w:rsidRDefault="00190A09" w:rsidP="00190A09">
            <w:pPr>
              <w:pStyle w:val="naisc"/>
              <w:spacing w:before="0" w:after="0"/>
              <w:jc w:val="left"/>
            </w:pPr>
          </w:p>
          <w:p w14:paraId="3833A80D" w14:textId="77777777" w:rsidR="00190A09" w:rsidRPr="00686D1B" w:rsidRDefault="00190A09" w:rsidP="00190A09">
            <w:pPr>
              <w:pStyle w:val="naisc"/>
              <w:spacing w:before="0" w:after="0"/>
              <w:jc w:val="left"/>
            </w:pPr>
            <w:r w:rsidRPr="00686D1B">
              <w:t>Turklāt attiecībā uz apgalvojumu, ka “informācija par vardarbības veicēja dzimumu un, iespējams, vecumu  sniegtu informāciju par bērna attieksmi/bailēm” uzskatām, ka situācija nav viennozīmīga. Praksē ir dažādas situācijas, arī tādas, kur vardarbībā cietušais bērns neizrāda nekādas bailes no varmākas, novērotas pat tieši pretējas reakcijas.</w:t>
            </w:r>
          </w:p>
          <w:p w14:paraId="3B63987F" w14:textId="77777777" w:rsidR="00584A36" w:rsidRPr="00686D1B" w:rsidRDefault="00584A36" w:rsidP="00584A36">
            <w:pPr>
              <w:pStyle w:val="naisc"/>
              <w:jc w:val="both"/>
              <w:rPr>
                <w:b/>
              </w:rPr>
            </w:pPr>
          </w:p>
        </w:tc>
        <w:tc>
          <w:tcPr>
            <w:tcW w:w="3225" w:type="dxa"/>
            <w:gridSpan w:val="2"/>
            <w:tcBorders>
              <w:top w:val="single" w:sz="4" w:space="0" w:color="auto"/>
              <w:left w:val="single" w:sz="4" w:space="0" w:color="auto"/>
              <w:bottom w:val="single" w:sz="4" w:space="0" w:color="auto"/>
            </w:tcBorders>
          </w:tcPr>
          <w:p w14:paraId="77E530CE" w14:textId="77777777" w:rsidR="00190A09" w:rsidRPr="00686D1B" w:rsidRDefault="00190A09" w:rsidP="00190A09">
            <w:r w:rsidRPr="00686D1B">
              <w:t>Noteikumu projekta 5.1.20.apakšpunkts (iepriekš 5.1.21.):</w:t>
            </w:r>
          </w:p>
          <w:p w14:paraId="2E8E4081" w14:textId="77777777" w:rsidR="00190A09" w:rsidRPr="00686D1B" w:rsidRDefault="00190A09" w:rsidP="00190A09"/>
          <w:p w14:paraId="224D5D79" w14:textId="77777777" w:rsidR="00190A09" w:rsidRPr="00686D1B" w:rsidRDefault="00190A09" w:rsidP="00190A09">
            <w:r w:rsidRPr="00686D1B">
              <w:t>“5.1.20.</w:t>
            </w:r>
            <w:r w:rsidRPr="00686D1B">
              <w:tab/>
              <w:t>vardarbība pret bērnu:</w:t>
            </w:r>
          </w:p>
          <w:p w14:paraId="0D079ED0" w14:textId="77777777" w:rsidR="00190A09" w:rsidRPr="00686D1B" w:rsidRDefault="00190A09" w:rsidP="00190A09">
            <w:r w:rsidRPr="00686D1B">
              <w:t>5.1.20.1.</w:t>
            </w:r>
            <w:r w:rsidRPr="00686D1B">
              <w:tab/>
              <w:t>vardarbības veids - emocionāla, fiziska, seksuāla, pamešana novārtā, cita veida;</w:t>
            </w:r>
          </w:p>
          <w:p w14:paraId="78643959" w14:textId="77777777" w:rsidR="00190A09" w:rsidRPr="00686D1B" w:rsidRDefault="00190A09" w:rsidP="00190A09">
            <w:r w:rsidRPr="00686D1B">
              <w:t>5.1.20.2.</w:t>
            </w:r>
            <w:r w:rsidRPr="00686D1B">
              <w:tab/>
              <w:t xml:space="preserve"> vardarbības veicējs:</w:t>
            </w:r>
          </w:p>
          <w:p w14:paraId="37F8F67B" w14:textId="77777777" w:rsidR="00190A09" w:rsidRPr="00686D1B" w:rsidRDefault="00190A09" w:rsidP="00190A09">
            <w:r w:rsidRPr="00686D1B">
              <w:t>5.1.20.2.1.</w:t>
            </w:r>
            <w:r w:rsidRPr="00686D1B">
              <w:tab/>
              <w:t>vecāks;</w:t>
            </w:r>
          </w:p>
          <w:p w14:paraId="65149CEE" w14:textId="77777777" w:rsidR="00190A09" w:rsidRPr="00686D1B" w:rsidRDefault="00190A09" w:rsidP="00190A09">
            <w:r w:rsidRPr="00686D1B">
              <w:t>5.1.20.2.2.</w:t>
            </w:r>
            <w:r w:rsidRPr="00686D1B">
              <w:tab/>
              <w:t>nedalītā saimniecībā dzīvojoša persona;</w:t>
            </w:r>
          </w:p>
          <w:p w14:paraId="62D544E7" w14:textId="77777777" w:rsidR="00190A09" w:rsidRPr="00686D1B" w:rsidRDefault="00190A09" w:rsidP="00190A09">
            <w:r w:rsidRPr="00686D1B">
              <w:t>5.1.20.2.3.</w:t>
            </w:r>
            <w:r w:rsidRPr="00686D1B">
              <w:tab/>
              <w:t>ar bērna izglītošanu, aprūpi vai audzināšanu saistīta persona;</w:t>
            </w:r>
          </w:p>
          <w:p w14:paraId="2AC14815" w14:textId="77777777" w:rsidR="00190A09" w:rsidRPr="00686D1B" w:rsidRDefault="00190A09" w:rsidP="00190A09">
            <w:r w:rsidRPr="00686D1B">
              <w:t>5.1.20.2.4.</w:t>
            </w:r>
            <w:r w:rsidRPr="00686D1B">
              <w:tab/>
              <w:t>ārpus mājsaimniecības dzīvojošs radinieks;</w:t>
            </w:r>
          </w:p>
          <w:p w14:paraId="53F71243" w14:textId="77777777" w:rsidR="00190A09" w:rsidRPr="00686D1B" w:rsidRDefault="00190A09" w:rsidP="00190A09">
            <w:r w:rsidRPr="00686D1B">
              <w:t>5.1.20.2.5.</w:t>
            </w:r>
            <w:r w:rsidRPr="00686D1B">
              <w:tab/>
              <w:t>ģimenes locekļu paziņa;</w:t>
            </w:r>
          </w:p>
          <w:p w14:paraId="48847CDD" w14:textId="77777777" w:rsidR="00190A09" w:rsidRPr="00686D1B" w:rsidRDefault="00190A09" w:rsidP="00190A09">
            <w:r w:rsidRPr="00686D1B">
              <w:t>5.1.20.2.6.</w:t>
            </w:r>
            <w:r w:rsidRPr="00686D1B">
              <w:tab/>
              <w:t>cita persona;</w:t>
            </w:r>
          </w:p>
          <w:p w14:paraId="219A6D95" w14:textId="406EF741" w:rsidR="00C208C6" w:rsidRPr="00686D1B" w:rsidRDefault="00190A09" w:rsidP="00C208C6">
            <w:r w:rsidRPr="00686D1B">
              <w:t>5.1.20.3.</w:t>
            </w:r>
            <w:r w:rsidRPr="00686D1B">
              <w:tab/>
              <w:t>informācija par bērnam nodrošināto sociālās rehabilitācijas pakalpojumu, rehabilitācijas rezultātiem;”</w:t>
            </w:r>
          </w:p>
          <w:p w14:paraId="76DE0897" w14:textId="77777777" w:rsidR="00584A36" w:rsidRPr="00686D1B" w:rsidRDefault="00584A36" w:rsidP="00584A36"/>
        </w:tc>
      </w:tr>
      <w:tr w:rsidR="00A04140" w:rsidRPr="00686D1B" w14:paraId="2C7CA5B5" w14:textId="77777777" w:rsidTr="00FC50C9">
        <w:tc>
          <w:tcPr>
            <w:tcW w:w="1133" w:type="dxa"/>
            <w:tcBorders>
              <w:left w:val="single" w:sz="6" w:space="0" w:color="000000"/>
              <w:bottom w:val="single" w:sz="4" w:space="0" w:color="auto"/>
              <w:right w:val="single" w:sz="6" w:space="0" w:color="000000"/>
            </w:tcBorders>
          </w:tcPr>
          <w:p w14:paraId="3C5CE4F9" w14:textId="77777777" w:rsidR="00584A36" w:rsidRPr="00686D1B" w:rsidRDefault="00584A36" w:rsidP="00EA73A5">
            <w:pPr>
              <w:pStyle w:val="naisc"/>
              <w:numPr>
                <w:ilvl w:val="0"/>
                <w:numId w:val="11"/>
              </w:numPr>
              <w:spacing w:before="0" w:after="0"/>
              <w:jc w:val="left"/>
            </w:pPr>
          </w:p>
        </w:tc>
        <w:tc>
          <w:tcPr>
            <w:tcW w:w="2451" w:type="dxa"/>
            <w:gridSpan w:val="2"/>
            <w:tcBorders>
              <w:left w:val="single" w:sz="6" w:space="0" w:color="000000"/>
              <w:bottom w:val="single" w:sz="4" w:space="0" w:color="auto"/>
              <w:right w:val="single" w:sz="6" w:space="0" w:color="000000"/>
            </w:tcBorders>
          </w:tcPr>
          <w:p w14:paraId="11888C30" w14:textId="77777777" w:rsidR="00190A09" w:rsidRPr="00686D1B" w:rsidRDefault="00190A09" w:rsidP="00190A09">
            <w:pPr>
              <w:pStyle w:val="naisc"/>
              <w:spacing w:before="0" w:after="0"/>
              <w:jc w:val="left"/>
            </w:pPr>
            <w:r w:rsidRPr="00686D1B">
              <w:t>Noteikumu projekta 5.1.25.apakšpunkts:</w:t>
            </w:r>
          </w:p>
          <w:p w14:paraId="3E76C21D" w14:textId="77777777" w:rsidR="00190A09" w:rsidRPr="00686D1B" w:rsidRDefault="00190A09" w:rsidP="00190A09">
            <w:pPr>
              <w:pStyle w:val="naisc"/>
              <w:spacing w:before="0" w:after="0"/>
              <w:jc w:val="left"/>
            </w:pPr>
          </w:p>
          <w:p w14:paraId="6D01A09C" w14:textId="77777777" w:rsidR="00190A09" w:rsidRPr="00686D1B" w:rsidRDefault="00190A09" w:rsidP="00190A09">
            <w:pPr>
              <w:pStyle w:val="naisc"/>
              <w:spacing w:before="0" w:after="0"/>
              <w:jc w:val="left"/>
            </w:pPr>
            <w:r w:rsidRPr="00686D1B">
              <w:t>5.1.25.</w:t>
            </w:r>
            <w:r w:rsidRPr="00686D1B">
              <w:tab/>
              <w:t>bērna mātes grūtniecības norises dati – grūtniecības ilgums (nedēļās), grūtniecības kārtas skaitlis, atzīme par to, vai bērna māte atradusies ārsta uzskaitē grūtniecības laikā, bērna mātes vecums dzemdību laikā, dzemdību kārtas skaitlis;</w:t>
            </w:r>
          </w:p>
          <w:p w14:paraId="52C8F89A" w14:textId="77777777" w:rsidR="00584A36" w:rsidRPr="00686D1B" w:rsidRDefault="00584A36" w:rsidP="00584A36">
            <w:pPr>
              <w:pStyle w:val="naisc"/>
              <w:spacing w:before="0" w:after="0"/>
              <w:jc w:val="left"/>
            </w:pPr>
          </w:p>
        </w:tc>
        <w:tc>
          <w:tcPr>
            <w:tcW w:w="3323" w:type="dxa"/>
            <w:tcBorders>
              <w:left w:val="single" w:sz="6" w:space="0" w:color="000000"/>
              <w:bottom w:val="single" w:sz="4" w:space="0" w:color="auto"/>
              <w:right w:val="single" w:sz="6" w:space="0" w:color="000000"/>
            </w:tcBorders>
          </w:tcPr>
          <w:p w14:paraId="4A00CCC1" w14:textId="1DC1B047" w:rsidR="00DA400F" w:rsidRPr="00686D1B" w:rsidRDefault="00DA400F" w:rsidP="00DA400F">
            <w:pPr>
              <w:jc w:val="both"/>
              <w:rPr>
                <w:b/>
              </w:rPr>
            </w:pPr>
            <w:r w:rsidRPr="00686D1B">
              <w:rPr>
                <w:b/>
              </w:rPr>
              <w:t>Latvijas Paš</w:t>
            </w:r>
            <w:r w:rsidR="0059703D" w:rsidRPr="00686D1B">
              <w:rPr>
                <w:b/>
              </w:rPr>
              <w:t>v</w:t>
            </w:r>
            <w:r w:rsidRPr="00686D1B">
              <w:rPr>
                <w:b/>
              </w:rPr>
              <w:t>aldību savienība</w:t>
            </w:r>
          </w:p>
          <w:p w14:paraId="12B8553A" w14:textId="77777777" w:rsidR="00DA400F" w:rsidRPr="00686D1B" w:rsidRDefault="00DA400F" w:rsidP="00DA400F">
            <w:pPr>
              <w:jc w:val="both"/>
            </w:pPr>
          </w:p>
          <w:p w14:paraId="564B68B1" w14:textId="1BBBE7CD" w:rsidR="006800D3" w:rsidRPr="00686D1B" w:rsidRDefault="006800D3" w:rsidP="00DA400F">
            <w:pPr>
              <w:jc w:val="both"/>
            </w:pPr>
            <w:r w:rsidRPr="00686D1B">
              <w:t>Nav saprotams, k</w:t>
            </w:r>
            <w:r w:rsidRPr="00686D1B">
              <w:rPr>
                <w:rFonts w:hint="eastAsia"/>
              </w:rPr>
              <w:t>ā</w:t>
            </w:r>
            <w:r w:rsidRPr="00686D1B">
              <w:t xml:space="preserve"> 5.1.25. punkt</w:t>
            </w:r>
            <w:r w:rsidRPr="00686D1B">
              <w:rPr>
                <w:rFonts w:hint="eastAsia"/>
              </w:rPr>
              <w:t>ā</w:t>
            </w:r>
            <w:r w:rsidRPr="00686D1B">
              <w:t xml:space="preserve"> nor</w:t>
            </w:r>
            <w:r w:rsidRPr="00686D1B">
              <w:rPr>
                <w:rFonts w:hint="eastAsia"/>
              </w:rPr>
              <w:t>ā</w:t>
            </w:r>
            <w:r w:rsidRPr="00686D1B">
              <w:t>d</w:t>
            </w:r>
            <w:r w:rsidRPr="00686D1B">
              <w:rPr>
                <w:rFonts w:hint="eastAsia"/>
              </w:rPr>
              <w:t>ī</w:t>
            </w:r>
            <w:r w:rsidRPr="00686D1B">
              <w:t>tais attiec</w:t>
            </w:r>
            <w:r w:rsidRPr="00686D1B">
              <w:rPr>
                <w:rFonts w:hint="eastAsia"/>
              </w:rPr>
              <w:t>ā</w:t>
            </w:r>
            <w:r w:rsidRPr="00686D1B">
              <w:t>s uz adopcijas procesu un k</w:t>
            </w:r>
            <w:r w:rsidRPr="00686D1B">
              <w:rPr>
                <w:rFonts w:hint="eastAsia"/>
              </w:rPr>
              <w:t>ā</w:t>
            </w:r>
            <w:r w:rsidRPr="00686D1B">
              <w:t>ds ir tiesiskais pamats k</w:t>
            </w:r>
            <w:r w:rsidRPr="00686D1B">
              <w:rPr>
                <w:rFonts w:hint="eastAsia"/>
              </w:rPr>
              <w:t>ā</w:t>
            </w:r>
            <w:r w:rsidRPr="00686D1B">
              <w:t>dai iest</w:t>
            </w:r>
            <w:r w:rsidRPr="00686D1B">
              <w:rPr>
                <w:rFonts w:hint="eastAsia"/>
              </w:rPr>
              <w:t>ā</w:t>
            </w:r>
            <w:r w:rsidRPr="00686D1B">
              <w:t>dei attiec</w:t>
            </w:r>
            <w:r w:rsidRPr="00686D1B">
              <w:rPr>
                <w:rFonts w:hint="eastAsia"/>
              </w:rPr>
              <w:t>ī</w:t>
            </w:r>
            <w:r w:rsidRPr="00686D1B">
              <w:t>go inform</w:t>
            </w:r>
            <w:r w:rsidRPr="00686D1B">
              <w:rPr>
                <w:rFonts w:hint="eastAsia"/>
              </w:rPr>
              <w:t>ā</w:t>
            </w:r>
            <w:r w:rsidRPr="00686D1B">
              <w:t>ciju (par gr</w:t>
            </w:r>
            <w:r w:rsidRPr="00686D1B">
              <w:rPr>
                <w:rFonts w:hint="eastAsia"/>
              </w:rPr>
              <w:t>ū</w:t>
            </w:r>
            <w:r w:rsidRPr="00686D1B">
              <w:t>tniec</w:t>
            </w:r>
            <w:r w:rsidRPr="00686D1B">
              <w:rPr>
                <w:rFonts w:hint="eastAsia"/>
              </w:rPr>
              <w:t>ī</w:t>
            </w:r>
            <w:r w:rsidRPr="00686D1B">
              <w:t>bas un dzemd</w:t>
            </w:r>
            <w:r w:rsidRPr="00686D1B">
              <w:rPr>
                <w:rFonts w:hint="eastAsia"/>
              </w:rPr>
              <w:t>ī</w:t>
            </w:r>
            <w:r w:rsidRPr="00686D1B">
              <w:t>bu k</w:t>
            </w:r>
            <w:r w:rsidRPr="00686D1B">
              <w:rPr>
                <w:rFonts w:hint="eastAsia"/>
              </w:rPr>
              <w:t>ā</w:t>
            </w:r>
            <w:r w:rsidRPr="00686D1B">
              <w:t>rtas skaitli) apstr</w:t>
            </w:r>
            <w:r w:rsidRPr="00686D1B">
              <w:rPr>
                <w:rFonts w:hint="eastAsia"/>
              </w:rPr>
              <w:t>ā</w:t>
            </w:r>
            <w:r w:rsidRPr="00686D1B">
              <w:t>d</w:t>
            </w:r>
            <w:r w:rsidRPr="00686D1B">
              <w:rPr>
                <w:rFonts w:hint="eastAsia"/>
              </w:rPr>
              <w:t>ā</w:t>
            </w:r>
            <w:r w:rsidRPr="00686D1B">
              <w:t>t.</w:t>
            </w:r>
          </w:p>
          <w:p w14:paraId="5B8FF45D" w14:textId="77777777" w:rsidR="00DA400F" w:rsidRPr="00686D1B" w:rsidRDefault="00DA400F" w:rsidP="006800D3">
            <w:pPr>
              <w:ind w:firstLine="1021"/>
              <w:jc w:val="both"/>
            </w:pPr>
          </w:p>
          <w:p w14:paraId="248FE86C" w14:textId="77777777" w:rsidR="00DA400F" w:rsidRPr="00686D1B" w:rsidRDefault="00DA400F" w:rsidP="006800D3">
            <w:pPr>
              <w:ind w:firstLine="1021"/>
              <w:jc w:val="both"/>
            </w:pPr>
          </w:p>
          <w:p w14:paraId="49719A0C" w14:textId="77777777" w:rsidR="00DA400F" w:rsidRPr="00686D1B" w:rsidRDefault="00DA400F" w:rsidP="006800D3">
            <w:pPr>
              <w:ind w:firstLine="1021"/>
              <w:jc w:val="both"/>
            </w:pPr>
          </w:p>
          <w:p w14:paraId="0C19A0C1" w14:textId="77777777" w:rsidR="00DA400F" w:rsidRPr="00686D1B" w:rsidRDefault="00DA400F" w:rsidP="006800D3">
            <w:pPr>
              <w:ind w:firstLine="1021"/>
              <w:jc w:val="both"/>
            </w:pPr>
          </w:p>
          <w:p w14:paraId="02F6051D" w14:textId="77777777" w:rsidR="00584A36" w:rsidRPr="00686D1B" w:rsidRDefault="00584A36" w:rsidP="0059703D">
            <w:pPr>
              <w:ind w:firstLine="709"/>
              <w:jc w:val="both"/>
              <w:rPr>
                <w:b/>
              </w:rPr>
            </w:pPr>
          </w:p>
        </w:tc>
        <w:tc>
          <w:tcPr>
            <w:tcW w:w="3858" w:type="dxa"/>
            <w:gridSpan w:val="2"/>
            <w:tcBorders>
              <w:left w:val="single" w:sz="6" w:space="0" w:color="000000"/>
              <w:bottom w:val="single" w:sz="4" w:space="0" w:color="auto"/>
              <w:right w:val="single" w:sz="6" w:space="0" w:color="000000"/>
            </w:tcBorders>
          </w:tcPr>
          <w:p w14:paraId="70EA0E9E" w14:textId="77777777" w:rsidR="00BA599F" w:rsidRPr="00686D1B" w:rsidRDefault="00BA599F" w:rsidP="00BA599F">
            <w:pPr>
              <w:pStyle w:val="naisc"/>
              <w:spacing w:before="0" w:after="0"/>
              <w:jc w:val="left"/>
              <w:rPr>
                <w:b/>
                <w:bCs/>
              </w:rPr>
            </w:pPr>
            <w:r w:rsidRPr="00686D1B">
              <w:rPr>
                <w:b/>
                <w:bCs/>
              </w:rPr>
              <w:t>Saskaņošanas sanāksmē panākta vienošanās.</w:t>
            </w:r>
          </w:p>
          <w:p w14:paraId="796FB8ED" w14:textId="4BBC053F" w:rsidR="00DA400F" w:rsidRPr="00686D1B" w:rsidRDefault="00DA400F" w:rsidP="00DA400F">
            <w:pPr>
              <w:pStyle w:val="naisc"/>
              <w:spacing w:before="0" w:after="0"/>
              <w:jc w:val="left"/>
            </w:pPr>
          </w:p>
          <w:p w14:paraId="7DCBC171" w14:textId="77777777" w:rsidR="00190A09" w:rsidRPr="00686D1B" w:rsidRDefault="00190A09" w:rsidP="00190A09">
            <w:pPr>
              <w:pStyle w:val="naisc"/>
              <w:spacing w:before="0" w:after="0"/>
              <w:jc w:val="left"/>
            </w:pPr>
            <w:r w:rsidRPr="00686D1B">
              <w:t>Dati tiek izmantoti, sniedzot informāciju adoptētājiem.</w:t>
            </w:r>
          </w:p>
          <w:p w14:paraId="0CC9189F" w14:textId="77777777" w:rsidR="00190A09" w:rsidRPr="00686D1B" w:rsidRDefault="00190A09" w:rsidP="00190A09">
            <w:pPr>
              <w:pStyle w:val="naisc"/>
              <w:spacing w:before="0" w:after="0"/>
              <w:jc w:val="left"/>
            </w:pPr>
          </w:p>
          <w:p w14:paraId="19C235F3" w14:textId="77777777" w:rsidR="00190A09" w:rsidRPr="00686D1B" w:rsidRDefault="00190A09" w:rsidP="00190A09">
            <w:pPr>
              <w:pStyle w:val="naisc"/>
              <w:spacing w:before="0" w:after="0"/>
              <w:jc w:val="left"/>
            </w:pPr>
            <w:r w:rsidRPr="00686D1B">
              <w:t>Uzsverams, ka adoptējamā bērna attīstību un augšanu potenciāli var ietekmēt dažādi faktori arī pirms adoptējamā bērna dzimšanas, arī faktori saistībā ar adoptējamā bērna mātes grūtniecību. Informācija būtiska “informēta” adoptētāju lēmuma pieņemšanai.</w:t>
            </w:r>
          </w:p>
          <w:p w14:paraId="4A9C68DE" w14:textId="77777777" w:rsidR="00190A09" w:rsidRPr="00686D1B" w:rsidRDefault="00190A09" w:rsidP="00190A09">
            <w:pPr>
              <w:pStyle w:val="naisc"/>
              <w:spacing w:before="0" w:after="0"/>
              <w:jc w:val="left"/>
            </w:pPr>
          </w:p>
          <w:p w14:paraId="6D6FF253" w14:textId="77777777" w:rsidR="00190A09" w:rsidRPr="00686D1B" w:rsidRDefault="00190A09" w:rsidP="00190A09">
            <w:pPr>
              <w:pStyle w:val="naisc"/>
              <w:jc w:val="both"/>
            </w:pPr>
            <w:r w:rsidRPr="00686D1B">
              <w:t>Svarīgi, lai adoptētājs izprot savu adoptējamā bērna stāvokli, bērna augšanu un attīstību potenciāli ietekmējošos faktorus. Adoptētājam ir likumiskas tiesības saņemt visu informāciju, kas attiecas uz adoptējamā bērna stāvokli ietekmējošiem faktoriem, jo bez šīs informācijas adoptētājam nav iespējams izdarīt pilnībā informētu izvēli.</w:t>
            </w:r>
          </w:p>
          <w:p w14:paraId="7AB046A5" w14:textId="77777777" w:rsidR="00190A09" w:rsidRPr="00686D1B" w:rsidRDefault="00190A09" w:rsidP="00190A09">
            <w:pPr>
              <w:pStyle w:val="naisc"/>
              <w:jc w:val="both"/>
            </w:pPr>
          </w:p>
          <w:p w14:paraId="579328BE" w14:textId="77777777" w:rsidR="00190A09" w:rsidRPr="00686D1B" w:rsidRDefault="00190A09" w:rsidP="00190A09">
            <w:pPr>
              <w:pStyle w:val="naisc"/>
              <w:jc w:val="both"/>
            </w:pPr>
            <w:r w:rsidRPr="00686D1B">
              <w:lastRenderedPageBreak/>
              <w:t>Jāņem vērā, ka lēmums, kas šajā gadījumā jāpieņem, mainīs un būtiski ietekmēs gan adoptētāja, gan adoptējamā bērna turpmāko dzīvi.</w:t>
            </w:r>
          </w:p>
          <w:p w14:paraId="438EE427" w14:textId="77777777" w:rsidR="00190A09" w:rsidRPr="00686D1B" w:rsidRDefault="00190A09" w:rsidP="00190A09">
            <w:pPr>
              <w:pStyle w:val="naisc"/>
              <w:jc w:val="both"/>
            </w:pPr>
          </w:p>
          <w:p w14:paraId="5BD391EB" w14:textId="77777777" w:rsidR="00190A09" w:rsidRPr="00686D1B" w:rsidRDefault="00190A09" w:rsidP="00190A09">
            <w:pPr>
              <w:pStyle w:val="naisc"/>
              <w:jc w:val="both"/>
            </w:pPr>
            <w:r w:rsidRPr="00686D1B">
              <w:t>Svarīgu datu slēpšana vai nepietiekami vispusīgu datu nodrošināšana potenciāli var nodarīt lielu kaitējumu bērnam, kuru adoptētāji, neapzinoties pilnu bērna situāciju, būs pārsteidzīgi piekrituši adoptēt, bet pēcāk šāda sava lēmuma vēlēsies mainīt.</w:t>
            </w:r>
          </w:p>
          <w:p w14:paraId="5E91D7D6" w14:textId="77777777" w:rsidR="00190A09" w:rsidRPr="00686D1B" w:rsidRDefault="00190A09" w:rsidP="00190A09">
            <w:pPr>
              <w:pStyle w:val="naisc"/>
              <w:jc w:val="both"/>
            </w:pPr>
          </w:p>
          <w:p w14:paraId="332EE2DB" w14:textId="7A0C39E0" w:rsidR="00584A36" w:rsidRPr="00686D1B" w:rsidRDefault="00190A09" w:rsidP="00190A09">
            <w:pPr>
              <w:pStyle w:val="naisc"/>
              <w:jc w:val="both"/>
              <w:rPr>
                <w:b/>
              </w:rPr>
            </w:pPr>
            <w:r w:rsidRPr="00686D1B">
              <w:t>Šajā gadā svarīgi ņemt vērā bērnu interešu prioritātes principu. Tas ir, fizisko personu datu aizsardzības vārdā, nekaitēt bērna interesēm atrast sev ģimeni, lai varētu pilnīgi un harmoniski attīstīties kā personības, augt ģimenē, laimes, mīlestības un sapratnes gaisotnē.</w:t>
            </w:r>
          </w:p>
        </w:tc>
        <w:tc>
          <w:tcPr>
            <w:tcW w:w="3225" w:type="dxa"/>
            <w:gridSpan w:val="2"/>
            <w:tcBorders>
              <w:top w:val="single" w:sz="4" w:space="0" w:color="auto"/>
              <w:left w:val="single" w:sz="4" w:space="0" w:color="auto"/>
              <w:bottom w:val="single" w:sz="4" w:space="0" w:color="auto"/>
            </w:tcBorders>
          </w:tcPr>
          <w:p w14:paraId="3779F572" w14:textId="77777777" w:rsidR="00190A09" w:rsidRPr="00686D1B" w:rsidRDefault="00190A09" w:rsidP="00190A09">
            <w:r w:rsidRPr="00686D1B">
              <w:lastRenderedPageBreak/>
              <w:t xml:space="preserve">Noteikumu projekta 5.1.24.apakšpunkts (5.1.25.apakšpunkts): </w:t>
            </w:r>
          </w:p>
          <w:p w14:paraId="5CC9F965" w14:textId="77777777" w:rsidR="00190A09" w:rsidRPr="00686D1B" w:rsidRDefault="00190A09" w:rsidP="00190A09"/>
          <w:p w14:paraId="4B716F82" w14:textId="77777777" w:rsidR="00190A09" w:rsidRPr="00686D1B" w:rsidRDefault="00190A09" w:rsidP="00190A09">
            <w:r w:rsidRPr="00686D1B">
              <w:t>“5.1.24.</w:t>
            </w:r>
            <w:r w:rsidRPr="00686D1B">
              <w:tab/>
              <w:t>bērna mātes grūtniecības norises dati – grūtniecības ilgums (nedēļās), grūtniecības kārtas skaitlis, atzīme par to, vai bērna māte atradusies ārsta uzskaitē grūtniecības laikā, bērna mātes vecums dzemdību laikā, dzemdību kārtas skaitlis;”</w:t>
            </w:r>
          </w:p>
          <w:p w14:paraId="28C1C3AE" w14:textId="77777777" w:rsidR="00584A36" w:rsidRPr="00686D1B" w:rsidRDefault="00584A36" w:rsidP="00584A36"/>
        </w:tc>
      </w:tr>
      <w:tr w:rsidR="00A04140" w:rsidRPr="00686D1B" w14:paraId="1C60ECEB" w14:textId="77777777" w:rsidTr="00FC50C9">
        <w:tc>
          <w:tcPr>
            <w:tcW w:w="1133" w:type="dxa"/>
            <w:tcBorders>
              <w:left w:val="single" w:sz="6" w:space="0" w:color="000000"/>
              <w:bottom w:val="single" w:sz="4" w:space="0" w:color="auto"/>
              <w:right w:val="single" w:sz="6" w:space="0" w:color="000000"/>
            </w:tcBorders>
          </w:tcPr>
          <w:p w14:paraId="5E8197EF" w14:textId="77777777" w:rsidR="0059703D" w:rsidRPr="00686D1B" w:rsidRDefault="0059703D" w:rsidP="00EA73A5">
            <w:pPr>
              <w:pStyle w:val="naisc"/>
              <w:numPr>
                <w:ilvl w:val="0"/>
                <w:numId w:val="11"/>
              </w:numPr>
              <w:spacing w:before="0" w:after="0"/>
              <w:jc w:val="left"/>
            </w:pPr>
          </w:p>
        </w:tc>
        <w:tc>
          <w:tcPr>
            <w:tcW w:w="2451" w:type="dxa"/>
            <w:gridSpan w:val="2"/>
            <w:tcBorders>
              <w:left w:val="single" w:sz="6" w:space="0" w:color="000000"/>
              <w:bottom w:val="single" w:sz="4" w:space="0" w:color="auto"/>
              <w:right w:val="single" w:sz="6" w:space="0" w:color="000000"/>
            </w:tcBorders>
          </w:tcPr>
          <w:p w14:paraId="3586EF8C" w14:textId="77777777" w:rsidR="0068169D" w:rsidRPr="00686D1B" w:rsidRDefault="0068169D" w:rsidP="0068169D">
            <w:pPr>
              <w:pStyle w:val="naisc"/>
              <w:spacing w:before="0" w:after="0"/>
              <w:jc w:val="left"/>
            </w:pPr>
            <w:r w:rsidRPr="00686D1B">
              <w:t>Noteikumu projekta 5.1.29.apakšpunkts:</w:t>
            </w:r>
          </w:p>
          <w:p w14:paraId="14A0A89A" w14:textId="77777777" w:rsidR="0068169D" w:rsidRPr="00686D1B" w:rsidRDefault="0068169D" w:rsidP="0068169D">
            <w:pPr>
              <w:pStyle w:val="naisc"/>
              <w:spacing w:before="0" w:after="0"/>
              <w:jc w:val="left"/>
            </w:pPr>
          </w:p>
          <w:p w14:paraId="7270CE25" w14:textId="77777777" w:rsidR="0068169D" w:rsidRPr="00686D1B" w:rsidRDefault="0068169D" w:rsidP="0068169D">
            <w:pPr>
              <w:pStyle w:val="naisc"/>
              <w:spacing w:before="0" w:after="0"/>
              <w:jc w:val="left"/>
            </w:pPr>
            <w:r w:rsidRPr="00686D1B">
              <w:t>“5.1.29.miršanas datums, ja attiecināms;”</w:t>
            </w:r>
          </w:p>
          <w:p w14:paraId="2CAE8690" w14:textId="77777777" w:rsidR="0059703D" w:rsidRPr="00686D1B" w:rsidRDefault="0059703D" w:rsidP="00DA400F">
            <w:pPr>
              <w:pStyle w:val="naisc"/>
              <w:spacing w:before="0" w:after="0"/>
              <w:jc w:val="left"/>
            </w:pPr>
          </w:p>
        </w:tc>
        <w:tc>
          <w:tcPr>
            <w:tcW w:w="3323" w:type="dxa"/>
            <w:tcBorders>
              <w:left w:val="single" w:sz="6" w:space="0" w:color="000000"/>
              <w:bottom w:val="single" w:sz="4" w:space="0" w:color="auto"/>
              <w:right w:val="single" w:sz="6" w:space="0" w:color="000000"/>
            </w:tcBorders>
          </w:tcPr>
          <w:p w14:paraId="7CEC7E3D" w14:textId="23457109" w:rsidR="007E4CED" w:rsidRPr="00686D1B" w:rsidRDefault="007E4CED" w:rsidP="007E4CED">
            <w:pPr>
              <w:jc w:val="both"/>
              <w:rPr>
                <w:b/>
              </w:rPr>
            </w:pPr>
            <w:r w:rsidRPr="00686D1B">
              <w:rPr>
                <w:b/>
              </w:rPr>
              <w:t>Latvijas Pašvaldību savienība</w:t>
            </w:r>
          </w:p>
          <w:p w14:paraId="6A4CF976" w14:textId="77777777" w:rsidR="007E4CED" w:rsidRPr="00686D1B" w:rsidRDefault="007E4CED" w:rsidP="007E4CED">
            <w:pPr>
              <w:jc w:val="both"/>
            </w:pPr>
          </w:p>
          <w:p w14:paraId="4D6DAE44" w14:textId="17B3DDB4" w:rsidR="0059703D" w:rsidRPr="00686D1B" w:rsidRDefault="0059703D" w:rsidP="007E4CED">
            <w:pPr>
              <w:jc w:val="both"/>
            </w:pPr>
            <w:r w:rsidRPr="00686D1B">
              <w:t>5.1.29. punktā ir precizējams, kādam mērķim sniedzama informācija, ja b</w:t>
            </w:r>
            <w:r w:rsidRPr="00686D1B">
              <w:rPr>
                <w:rFonts w:hint="eastAsia"/>
              </w:rPr>
              <w:t>ē</w:t>
            </w:r>
            <w:r w:rsidRPr="00686D1B">
              <w:t xml:space="preserve">rns ir miris. Iespējams, ka mērķis varētu būt, lai arhivētu reģistrā esošos datus par adoptējamo bērnu. </w:t>
            </w:r>
          </w:p>
          <w:p w14:paraId="03C337B4" w14:textId="70DA5A2E" w:rsidR="0059703D" w:rsidRPr="00686D1B" w:rsidRDefault="0059703D" w:rsidP="00A07C87">
            <w:pPr>
              <w:jc w:val="both"/>
            </w:pPr>
          </w:p>
          <w:p w14:paraId="3E6D1AE1" w14:textId="77777777" w:rsidR="0059703D" w:rsidRPr="00686D1B" w:rsidRDefault="0059703D" w:rsidP="00DA400F">
            <w:pPr>
              <w:jc w:val="both"/>
              <w:rPr>
                <w:b/>
              </w:rPr>
            </w:pPr>
          </w:p>
        </w:tc>
        <w:tc>
          <w:tcPr>
            <w:tcW w:w="3858" w:type="dxa"/>
            <w:gridSpan w:val="2"/>
            <w:tcBorders>
              <w:left w:val="single" w:sz="6" w:space="0" w:color="000000"/>
              <w:bottom w:val="single" w:sz="4" w:space="0" w:color="auto"/>
              <w:right w:val="single" w:sz="6" w:space="0" w:color="000000"/>
            </w:tcBorders>
          </w:tcPr>
          <w:p w14:paraId="74431B66" w14:textId="77777777" w:rsidR="00BA599F" w:rsidRPr="00686D1B" w:rsidRDefault="00BA599F" w:rsidP="00BA599F">
            <w:pPr>
              <w:pStyle w:val="naisc"/>
              <w:spacing w:before="0" w:after="0"/>
              <w:jc w:val="left"/>
              <w:rPr>
                <w:b/>
                <w:bCs/>
              </w:rPr>
            </w:pPr>
            <w:r w:rsidRPr="00686D1B">
              <w:rPr>
                <w:b/>
                <w:bCs/>
              </w:rPr>
              <w:t>Saskaņošanas sanāksmē panākta vienošanās.</w:t>
            </w:r>
          </w:p>
          <w:p w14:paraId="001297AC" w14:textId="6CEF2291" w:rsidR="0059703D" w:rsidRPr="00686D1B" w:rsidRDefault="0059703D" w:rsidP="0059703D">
            <w:pPr>
              <w:pStyle w:val="naisc"/>
              <w:spacing w:before="0" w:after="0"/>
              <w:jc w:val="left"/>
            </w:pPr>
          </w:p>
          <w:p w14:paraId="44E8E1EF" w14:textId="77777777" w:rsidR="006332FC" w:rsidRPr="00686D1B" w:rsidRDefault="006332FC" w:rsidP="006332FC">
            <w:pPr>
              <w:pStyle w:val="naisc"/>
              <w:jc w:val="left"/>
            </w:pPr>
            <w:r w:rsidRPr="00686D1B">
              <w:t>Informācija adopcijas reģistrā par adoptējamu bērnu tiek iekļauta un regulāri aktualizēta.</w:t>
            </w:r>
          </w:p>
          <w:p w14:paraId="35307933" w14:textId="77777777" w:rsidR="006332FC" w:rsidRPr="00686D1B" w:rsidRDefault="006332FC" w:rsidP="006332FC">
            <w:pPr>
              <w:pStyle w:val="naisc"/>
              <w:jc w:val="left"/>
            </w:pPr>
            <w:r w:rsidRPr="00686D1B">
              <w:t xml:space="preserve">Ministru kabineta 2018.gada 30.oktobra noteikumu nr.667 </w:t>
            </w:r>
            <w:r w:rsidRPr="00686D1B">
              <w:lastRenderedPageBreak/>
              <w:t xml:space="preserve">“Adopcijas kārtība” 9.punktā noteikts, ka </w:t>
            </w:r>
          </w:p>
          <w:p w14:paraId="1FA6582B" w14:textId="77777777" w:rsidR="006332FC" w:rsidRPr="00686D1B" w:rsidRDefault="006332FC" w:rsidP="006332FC">
            <w:pPr>
              <w:pStyle w:val="naisc"/>
              <w:jc w:val="left"/>
            </w:pPr>
            <w:r w:rsidRPr="00686D1B">
              <w:t>bāriņtiesa, bērnu aprūpes iestāde nekavējoties informē ministriju par jebkurām izmaiņām, kas saistītas ar adoptējamo bērnu.</w:t>
            </w:r>
          </w:p>
          <w:p w14:paraId="7AACF809" w14:textId="1DFB615F" w:rsidR="0059703D" w:rsidRPr="00686D1B" w:rsidRDefault="006332FC" w:rsidP="006332FC">
            <w:pPr>
              <w:pStyle w:val="naisc"/>
              <w:jc w:val="both"/>
              <w:rPr>
                <w:b/>
              </w:rPr>
            </w:pPr>
            <w:r w:rsidRPr="00686D1B">
              <w:t>Ja tiek saņemta informācija, ka bērns, par kuru ziņas iekļautas adopcijas reģistrā, ir miris, tiek veiktas attiecīgas izmaiņas reģistrā un mainīts bērna statuss.</w:t>
            </w:r>
          </w:p>
        </w:tc>
        <w:tc>
          <w:tcPr>
            <w:tcW w:w="3225" w:type="dxa"/>
            <w:gridSpan w:val="2"/>
            <w:tcBorders>
              <w:top w:val="single" w:sz="4" w:space="0" w:color="auto"/>
              <w:left w:val="single" w:sz="4" w:space="0" w:color="auto"/>
              <w:bottom w:val="single" w:sz="4" w:space="0" w:color="auto"/>
            </w:tcBorders>
          </w:tcPr>
          <w:p w14:paraId="5BE770C0" w14:textId="77777777" w:rsidR="006332FC" w:rsidRPr="00686D1B" w:rsidRDefault="006332FC" w:rsidP="006332FC">
            <w:pPr>
              <w:pStyle w:val="naisc"/>
              <w:spacing w:before="0" w:after="0"/>
              <w:jc w:val="left"/>
            </w:pPr>
            <w:r w:rsidRPr="00686D1B">
              <w:lastRenderedPageBreak/>
              <w:t>Noteikumu projekta 5.1.28.apakšpunkts (iepriekš 5.1.29.):</w:t>
            </w:r>
          </w:p>
          <w:p w14:paraId="58DD4B64" w14:textId="77777777" w:rsidR="006332FC" w:rsidRPr="00686D1B" w:rsidRDefault="006332FC" w:rsidP="006332FC">
            <w:pPr>
              <w:pStyle w:val="naisc"/>
              <w:spacing w:before="0" w:after="0"/>
              <w:jc w:val="left"/>
            </w:pPr>
          </w:p>
          <w:p w14:paraId="3CA22CC5" w14:textId="77777777" w:rsidR="006332FC" w:rsidRPr="00686D1B" w:rsidRDefault="006332FC" w:rsidP="006332FC">
            <w:pPr>
              <w:pStyle w:val="naisc"/>
              <w:spacing w:before="0" w:after="0"/>
              <w:jc w:val="left"/>
            </w:pPr>
            <w:r w:rsidRPr="00686D1B">
              <w:t>“5.1.28.miršanas datums, ja attiecināms;”</w:t>
            </w:r>
          </w:p>
          <w:p w14:paraId="58B46A5A" w14:textId="77777777" w:rsidR="0059703D" w:rsidRPr="00686D1B" w:rsidRDefault="0059703D" w:rsidP="00DA400F"/>
        </w:tc>
      </w:tr>
      <w:tr w:rsidR="00A04140" w:rsidRPr="00686D1B" w14:paraId="4736A935" w14:textId="77777777" w:rsidTr="00FC50C9">
        <w:tc>
          <w:tcPr>
            <w:tcW w:w="1133" w:type="dxa"/>
            <w:tcBorders>
              <w:left w:val="single" w:sz="6" w:space="0" w:color="000000"/>
              <w:bottom w:val="single" w:sz="4" w:space="0" w:color="auto"/>
              <w:right w:val="single" w:sz="6" w:space="0" w:color="000000"/>
            </w:tcBorders>
          </w:tcPr>
          <w:p w14:paraId="57A6F633" w14:textId="77777777" w:rsidR="00A07C87" w:rsidRPr="00686D1B" w:rsidRDefault="00A07C87" w:rsidP="00EA73A5">
            <w:pPr>
              <w:pStyle w:val="naisc"/>
              <w:numPr>
                <w:ilvl w:val="0"/>
                <w:numId w:val="11"/>
              </w:numPr>
              <w:spacing w:before="0" w:after="0"/>
              <w:jc w:val="left"/>
            </w:pPr>
          </w:p>
        </w:tc>
        <w:tc>
          <w:tcPr>
            <w:tcW w:w="2451" w:type="dxa"/>
            <w:gridSpan w:val="2"/>
            <w:tcBorders>
              <w:left w:val="single" w:sz="6" w:space="0" w:color="000000"/>
              <w:bottom w:val="single" w:sz="4" w:space="0" w:color="auto"/>
              <w:right w:val="single" w:sz="6" w:space="0" w:color="000000"/>
            </w:tcBorders>
          </w:tcPr>
          <w:p w14:paraId="50BEECB0" w14:textId="77777777" w:rsidR="003841F4" w:rsidRPr="00686D1B" w:rsidRDefault="003841F4" w:rsidP="003841F4">
            <w:pPr>
              <w:pStyle w:val="naisc"/>
              <w:spacing w:before="0" w:after="0"/>
              <w:jc w:val="left"/>
            </w:pPr>
            <w:r w:rsidRPr="00686D1B">
              <w:t>Noteikumu projekta 5.2.1.16.apakšpunkts:</w:t>
            </w:r>
          </w:p>
          <w:p w14:paraId="478B036A" w14:textId="77777777" w:rsidR="003841F4" w:rsidRPr="00686D1B" w:rsidRDefault="003841F4" w:rsidP="003841F4">
            <w:pPr>
              <w:pStyle w:val="naisc"/>
              <w:spacing w:before="0" w:after="0"/>
              <w:jc w:val="left"/>
            </w:pPr>
            <w:r w:rsidRPr="00686D1B">
              <w:t>“5.2.1.16.</w:t>
            </w:r>
            <w:r w:rsidRPr="00686D1B">
              <w:tab/>
              <w:t xml:space="preserve">ziņas par adoptētāja sodāmību – atzīme par to, vai persona ir sodīta par noziedzīgiem nodarījumiem, kas saistīti ar vardarbību vai vardarbības piedraudējumu, vai par noziedzīgiem nodarījumiem pret tikumību un dzimumneaizskaramību un vai tiesa ir piemērojusi Krimināllikumā noteiktos medicīniska rakstura piespiedu </w:t>
            </w:r>
            <w:r w:rsidRPr="00686D1B">
              <w:lastRenderedPageBreak/>
              <w:t>līdzekļus par nepieskaitāmības stāvoklī izdarītu Krimināllikumā paredzētu noziedzīgu nodarījumu;”</w:t>
            </w:r>
          </w:p>
          <w:p w14:paraId="3B0EE46E" w14:textId="77777777" w:rsidR="003841F4" w:rsidRPr="00686D1B" w:rsidRDefault="003841F4" w:rsidP="003841F4">
            <w:pPr>
              <w:pStyle w:val="naisc"/>
              <w:spacing w:before="0" w:after="0"/>
              <w:jc w:val="left"/>
            </w:pPr>
          </w:p>
          <w:p w14:paraId="455E3184" w14:textId="77777777" w:rsidR="003841F4" w:rsidRPr="00686D1B" w:rsidRDefault="003841F4" w:rsidP="003841F4">
            <w:pPr>
              <w:pStyle w:val="naisc"/>
              <w:spacing w:before="0" w:after="0"/>
              <w:jc w:val="left"/>
            </w:pPr>
            <w:r w:rsidRPr="00686D1B">
              <w:t>Noteikumu projekta 5.2.2.14.apakšpunkts:</w:t>
            </w:r>
          </w:p>
          <w:p w14:paraId="499E81D3" w14:textId="77777777" w:rsidR="003841F4" w:rsidRPr="00686D1B" w:rsidRDefault="003841F4" w:rsidP="003841F4">
            <w:pPr>
              <w:pStyle w:val="naisc"/>
              <w:spacing w:before="0" w:after="0"/>
              <w:jc w:val="left"/>
            </w:pPr>
          </w:p>
          <w:p w14:paraId="3B3FF518" w14:textId="60E75291" w:rsidR="00A07C87" w:rsidRPr="00686D1B" w:rsidRDefault="003841F4" w:rsidP="003841F4">
            <w:pPr>
              <w:pStyle w:val="naisc"/>
              <w:jc w:val="left"/>
            </w:pPr>
            <w:r w:rsidRPr="00686D1B">
              <w:t xml:space="preserve">“5.2.2.14.ziņas par sodāmību - atzīme par to, vai persona ir sodīta par noziedzīgiem nodarījumiem, kas saistīti ar vardarbību vai vardarbības piedraudējumu, vai par noziedzīgiem nodarījumiem pret tikumību un dzimumneaizskaramību un vai tiesa ir piemērojusi Krimināllikumā noteiktos medicīniska rakstura piespiedu līdzekļus par nepieskaitāmības stāvoklī izdarītu Krimināllikumā </w:t>
            </w:r>
            <w:r w:rsidRPr="00686D1B">
              <w:lastRenderedPageBreak/>
              <w:t>paredzētu noziedzīgu nodarījumu;”</w:t>
            </w:r>
          </w:p>
        </w:tc>
        <w:tc>
          <w:tcPr>
            <w:tcW w:w="3323" w:type="dxa"/>
            <w:tcBorders>
              <w:left w:val="single" w:sz="6" w:space="0" w:color="000000"/>
              <w:bottom w:val="single" w:sz="4" w:space="0" w:color="auto"/>
              <w:right w:val="single" w:sz="6" w:space="0" w:color="000000"/>
            </w:tcBorders>
          </w:tcPr>
          <w:p w14:paraId="7991E4D2" w14:textId="772C09BF" w:rsidR="00A07C87" w:rsidRPr="00686D1B" w:rsidRDefault="00A07C87" w:rsidP="007E4CED">
            <w:pPr>
              <w:jc w:val="both"/>
              <w:rPr>
                <w:b/>
              </w:rPr>
            </w:pPr>
            <w:r w:rsidRPr="00686D1B">
              <w:rPr>
                <w:b/>
              </w:rPr>
              <w:lastRenderedPageBreak/>
              <w:t>Latvijas Pašvaldību savienība</w:t>
            </w:r>
          </w:p>
          <w:p w14:paraId="5A02A36B" w14:textId="77777777" w:rsidR="00A07C87" w:rsidRPr="00686D1B" w:rsidRDefault="00A07C87" w:rsidP="007E4CED">
            <w:pPr>
              <w:jc w:val="both"/>
            </w:pPr>
          </w:p>
          <w:p w14:paraId="1FAA6925" w14:textId="6D045375" w:rsidR="00A07C87" w:rsidRPr="00686D1B" w:rsidRDefault="00A07C87" w:rsidP="007E4CED">
            <w:pPr>
              <w:jc w:val="both"/>
              <w:rPr>
                <w:b/>
              </w:rPr>
            </w:pPr>
            <w:r w:rsidRPr="00686D1B">
              <w:t>Nav saprotama 5.2.1.16. punkta iek</w:t>
            </w:r>
            <w:r w:rsidRPr="00686D1B">
              <w:rPr>
                <w:rFonts w:hint="eastAsia"/>
              </w:rPr>
              <w:t>ļ</w:t>
            </w:r>
            <w:r w:rsidRPr="00686D1B">
              <w:t>aušana, jo persona, kurai ir attiec</w:t>
            </w:r>
            <w:r w:rsidRPr="00686D1B">
              <w:rPr>
                <w:rFonts w:hint="eastAsia"/>
              </w:rPr>
              <w:t>ī</w:t>
            </w:r>
            <w:r w:rsidRPr="00686D1B">
              <w:t>g</w:t>
            </w:r>
            <w:r w:rsidRPr="00686D1B">
              <w:rPr>
                <w:rFonts w:hint="eastAsia"/>
              </w:rPr>
              <w:t>ā</w:t>
            </w:r>
            <w:r w:rsidRPr="00686D1B">
              <w:t>s sod</w:t>
            </w:r>
            <w:r w:rsidRPr="00686D1B">
              <w:rPr>
                <w:rFonts w:hint="eastAsia"/>
              </w:rPr>
              <w:t>ā</w:t>
            </w:r>
            <w:r w:rsidRPr="00686D1B">
              <w:t>m</w:t>
            </w:r>
            <w:r w:rsidRPr="00686D1B">
              <w:rPr>
                <w:rFonts w:hint="eastAsia"/>
              </w:rPr>
              <w:t>ī</w:t>
            </w:r>
            <w:r w:rsidRPr="00686D1B">
              <w:t>bas vai piem</w:t>
            </w:r>
            <w:r w:rsidRPr="00686D1B">
              <w:rPr>
                <w:rFonts w:hint="eastAsia"/>
              </w:rPr>
              <w:t>ē</w:t>
            </w:r>
            <w:r w:rsidRPr="00686D1B">
              <w:t>roti medic</w:t>
            </w:r>
            <w:r w:rsidRPr="00686D1B">
              <w:rPr>
                <w:rFonts w:hint="eastAsia"/>
              </w:rPr>
              <w:t>ī</w:t>
            </w:r>
            <w:r w:rsidRPr="00686D1B">
              <w:t>niska rakstura piespiedu l</w:t>
            </w:r>
            <w:r w:rsidRPr="00686D1B">
              <w:rPr>
                <w:rFonts w:hint="eastAsia"/>
              </w:rPr>
              <w:t>ī</w:t>
            </w:r>
            <w:r w:rsidRPr="00686D1B">
              <w:t>dzek</w:t>
            </w:r>
            <w:r w:rsidRPr="00686D1B">
              <w:rPr>
                <w:rFonts w:hint="eastAsia"/>
              </w:rPr>
              <w:t>ļ</w:t>
            </w:r>
            <w:r w:rsidRPr="00686D1B">
              <w:t>i, nevar b</w:t>
            </w:r>
            <w:r w:rsidRPr="00686D1B">
              <w:rPr>
                <w:rFonts w:hint="eastAsia"/>
              </w:rPr>
              <w:t>ū</w:t>
            </w:r>
            <w:r w:rsidRPr="00686D1B">
              <w:t>t adopt</w:t>
            </w:r>
            <w:r w:rsidRPr="00686D1B">
              <w:rPr>
                <w:rFonts w:hint="eastAsia"/>
              </w:rPr>
              <w:t>ē</w:t>
            </w:r>
            <w:r w:rsidRPr="00686D1B">
              <w:t>t</w:t>
            </w:r>
            <w:r w:rsidRPr="00686D1B">
              <w:rPr>
                <w:rFonts w:hint="eastAsia"/>
              </w:rPr>
              <w:t>ā</w:t>
            </w:r>
            <w:r w:rsidRPr="00686D1B">
              <w:t>js (</w:t>
            </w:r>
            <w:proofErr w:type="spellStart"/>
            <w:r w:rsidRPr="00686D1B">
              <w:t>sk.,Civillikuma</w:t>
            </w:r>
            <w:proofErr w:type="spellEnd"/>
            <w:r w:rsidRPr="00686D1B">
              <w:t xml:space="preserve"> 163. panta ceturto da</w:t>
            </w:r>
            <w:r w:rsidRPr="00686D1B">
              <w:rPr>
                <w:rFonts w:hint="eastAsia"/>
              </w:rPr>
              <w:t>ļ</w:t>
            </w:r>
            <w:r w:rsidRPr="00686D1B">
              <w:t>u, attiec</w:t>
            </w:r>
            <w:r w:rsidRPr="00686D1B">
              <w:rPr>
                <w:rFonts w:hint="eastAsia"/>
              </w:rPr>
              <w:t>ī</w:t>
            </w:r>
            <w:r w:rsidRPr="00686D1B">
              <w:t>g</w:t>
            </w:r>
            <w:r w:rsidRPr="00686D1B">
              <w:rPr>
                <w:rFonts w:hint="eastAsia"/>
              </w:rPr>
              <w:t>ā</w:t>
            </w:r>
            <w:r w:rsidRPr="00686D1B">
              <w:t xml:space="preserve"> panta ceturt</w:t>
            </w:r>
            <w:r w:rsidRPr="00686D1B">
              <w:rPr>
                <w:rFonts w:hint="eastAsia"/>
              </w:rPr>
              <w:t>ā</w:t>
            </w:r>
            <w:r w:rsidRPr="00686D1B">
              <w:t>s da</w:t>
            </w:r>
            <w:r w:rsidRPr="00686D1B">
              <w:rPr>
                <w:rFonts w:hint="eastAsia"/>
              </w:rPr>
              <w:t>ļ</w:t>
            </w:r>
            <w:r w:rsidRPr="00686D1B">
              <w:t>as 1.punkts atbilstoši Satversmes tiesas 05.12.2019. spriedumam nav piem</w:t>
            </w:r>
            <w:r w:rsidRPr="00686D1B">
              <w:rPr>
                <w:rFonts w:hint="eastAsia"/>
              </w:rPr>
              <w:t>ē</w:t>
            </w:r>
            <w:r w:rsidRPr="00686D1B">
              <w:t>rojams vien</w:t>
            </w:r>
            <w:r w:rsidRPr="00686D1B">
              <w:rPr>
                <w:rFonts w:hint="eastAsia"/>
              </w:rPr>
              <w:t>ī</w:t>
            </w:r>
            <w:r w:rsidRPr="00686D1B">
              <w:t>gi attiec</w:t>
            </w:r>
            <w:r w:rsidRPr="00686D1B">
              <w:rPr>
                <w:rFonts w:hint="eastAsia"/>
              </w:rPr>
              <w:t>ī</w:t>
            </w:r>
            <w:r w:rsidRPr="00686D1B">
              <w:t>b</w:t>
            </w:r>
            <w:r w:rsidRPr="00686D1B">
              <w:rPr>
                <w:rFonts w:hint="eastAsia"/>
              </w:rPr>
              <w:t>ā</w:t>
            </w:r>
            <w:r w:rsidRPr="00686D1B">
              <w:t xml:space="preserve"> uz otr</w:t>
            </w:r>
            <w:r w:rsidRPr="00686D1B">
              <w:rPr>
                <w:rFonts w:hint="eastAsia"/>
              </w:rPr>
              <w:t>ā</w:t>
            </w:r>
            <w:r w:rsidRPr="00686D1B">
              <w:t xml:space="preserve"> laul</w:t>
            </w:r>
            <w:r w:rsidRPr="00686D1B">
              <w:rPr>
                <w:rFonts w:hint="eastAsia"/>
              </w:rPr>
              <w:t>ā</w:t>
            </w:r>
            <w:r w:rsidRPr="00686D1B">
              <w:t>ta adopciju, savuk</w:t>
            </w:r>
            <w:r w:rsidRPr="00686D1B">
              <w:rPr>
                <w:rFonts w:hint="eastAsia"/>
              </w:rPr>
              <w:t>ā</w:t>
            </w:r>
            <w:r w:rsidRPr="00686D1B">
              <w:t>rt zi</w:t>
            </w:r>
            <w:r w:rsidRPr="00686D1B">
              <w:rPr>
                <w:rFonts w:hint="eastAsia"/>
              </w:rPr>
              <w:t>ņ</w:t>
            </w:r>
            <w:r w:rsidRPr="00686D1B">
              <w:t>as par otra laul</w:t>
            </w:r>
            <w:r w:rsidRPr="00686D1B">
              <w:rPr>
                <w:rFonts w:hint="eastAsia"/>
              </w:rPr>
              <w:t>ā</w:t>
            </w:r>
            <w:r w:rsidRPr="00686D1B">
              <w:t>ta b</w:t>
            </w:r>
            <w:r w:rsidRPr="00686D1B">
              <w:rPr>
                <w:rFonts w:hint="eastAsia"/>
              </w:rPr>
              <w:t>ē</w:t>
            </w:r>
            <w:r w:rsidRPr="00686D1B">
              <w:t>rna adopciju nav iek</w:t>
            </w:r>
            <w:r w:rsidRPr="00686D1B">
              <w:rPr>
                <w:rFonts w:hint="eastAsia"/>
              </w:rPr>
              <w:t>ļ</w:t>
            </w:r>
            <w:r w:rsidRPr="00686D1B">
              <w:t>aujamas Adopcijas re</w:t>
            </w:r>
            <w:r w:rsidRPr="00686D1B">
              <w:rPr>
                <w:rFonts w:hint="eastAsia"/>
              </w:rPr>
              <w:t>ģ</w:t>
            </w:r>
            <w:r w:rsidRPr="00686D1B">
              <w:t>istr</w:t>
            </w:r>
            <w:r w:rsidRPr="00686D1B">
              <w:rPr>
                <w:rFonts w:hint="eastAsia"/>
              </w:rPr>
              <w:t>ā</w:t>
            </w:r>
            <w:r w:rsidRPr="00686D1B">
              <w:t>). Iepriekšminētais  attiecas ar</w:t>
            </w:r>
            <w:r w:rsidRPr="00686D1B">
              <w:rPr>
                <w:rFonts w:hint="eastAsia"/>
              </w:rPr>
              <w:t>ī</w:t>
            </w:r>
            <w:r w:rsidRPr="00686D1B">
              <w:t xml:space="preserve"> uz 5.2.2.14. punktu.</w:t>
            </w:r>
          </w:p>
        </w:tc>
        <w:tc>
          <w:tcPr>
            <w:tcW w:w="3858" w:type="dxa"/>
            <w:gridSpan w:val="2"/>
            <w:tcBorders>
              <w:left w:val="single" w:sz="6" w:space="0" w:color="000000"/>
              <w:bottom w:val="single" w:sz="4" w:space="0" w:color="auto"/>
              <w:right w:val="single" w:sz="6" w:space="0" w:color="000000"/>
            </w:tcBorders>
          </w:tcPr>
          <w:p w14:paraId="7E93CC2F" w14:textId="77777777" w:rsidR="00BA599F" w:rsidRPr="00686D1B" w:rsidRDefault="00BA599F" w:rsidP="00BA599F">
            <w:pPr>
              <w:pStyle w:val="naisc"/>
              <w:spacing w:before="0" w:after="0"/>
              <w:jc w:val="left"/>
              <w:rPr>
                <w:b/>
                <w:bCs/>
              </w:rPr>
            </w:pPr>
            <w:r w:rsidRPr="00686D1B">
              <w:rPr>
                <w:b/>
                <w:bCs/>
              </w:rPr>
              <w:t>Saskaņošanas sanāksmē panākta vienošanās.</w:t>
            </w:r>
          </w:p>
          <w:p w14:paraId="2F3304D1" w14:textId="77777777" w:rsidR="00A95576" w:rsidRPr="00686D1B" w:rsidRDefault="00A95576" w:rsidP="00FF29F2">
            <w:pPr>
              <w:pStyle w:val="naisc"/>
              <w:spacing w:before="0" w:after="0"/>
              <w:jc w:val="left"/>
            </w:pPr>
          </w:p>
          <w:p w14:paraId="1576C16F" w14:textId="77777777" w:rsidR="003841F4" w:rsidRPr="00686D1B" w:rsidRDefault="003841F4" w:rsidP="003841F4">
            <w:pPr>
              <w:pStyle w:val="naisc"/>
              <w:jc w:val="left"/>
            </w:pPr>
            <w:r w:rsidRPr="00686D1B">
              <w:t xml:space="preserve">Informācija adopcijas reģistrā par adoptētāju tiek iekļauta un </w:t>
            </w:r>
            <w:r w:rsidRPr="00686D1B">
              <w:rPr>
                <w:u w:val="single"/>
              </w:rPr>
              <w:t>regulāri aktualizēta</w:t>
            </w:r>
            <w:r w:rsidRPr="00686D1B">
              <w:t>.</w:t>
            </w:r>
          </w:p>
          <w:p w14:paraId="07E787B5" w14:textId="77777777" w:rsidR="003841F4" w:rsidRPr="00686D1B" w:rsidRDefault="003841F4" w:rsidP="003841F4">
            <w:pPr>
              <w:pStyle w:val="naisc"/>
              <w:jc w:val="left"/>
            </w:pPr>
            <w:r w:rsidRPr="00686D1B">
              <w:t xml:space="preserve">Ministru kabineta 2018.gada 30.oktobra noteikumu nr.667 “Adopcijas kārtība” 26.punktā noteikts, ka, ja bāriņtiesa konstatē būtiskas izmaiņas, kas var būt par šķērsli bērna adopcijai, tā atkārtoti izvērtē adoptētāju, pieprasot ziņas no citām valsts vai pašvaldību iestādēm vai lūdzot attiecīga speciālista atzinumu. Bāriņtiesa triju darbdienu laikā informē ministriju par uzsākto atkārtoto adoptētāja izvērtēšanu. Ministrija adoptētājam informāciju par adoptējamiem var sniegt, tiklīdz </w:t>
            </w:r>
            <w:r w:rsidRPr="00686D1B">
              <w:lastRenderedPageBreak/>
              <w:t>saņem informāciju no bāriņtiesas par atkārtotas izvērtēšanas rezultātiem.</w:t>
            </w:r>
          </w:p>
          <w:p w14:paraId="584DF010" w14:textId="77777777" w:rsidR="003841F4" w:rsidRPr="00686D1B" w:rsidRDefault="003841F4" w:rsidP="003841F4">
            <w:pPr>
              <w:pStyle w:val="naisc"/>
              <w:jc w:val="left"/>
            </w:pPr>
          </w:p>
          <w:p w14:paraId="40FF7053" w14:textId="77777777" w:rsidR="003841F4" w:rsidRPr="00686D1B" w:rsidRDefault="003841F4" w:rsidP="003841F4">
            <w:pPr>
              <w:pStyle w:val="naisc"/>
              <w:jc w:val="left"/>
            </w:pPr>
            <w:r w:rsidRPr="00686D1B">
              <w:t xml:space="preserve">Informējam, ka potenciāli var būt situācija, ka laikā, kad persona vai laulātie tika reģistrēti reģistrē, personai vai laulātājiem nebija attiecīgas sodāmības vai nebija piemēroti medicīniskā rakstura piespiedu līdzekļi. Bet vēlāk, kad jau persona vai laulātie bija atradušies reģistrā, viņiem attiecīga Civillikuma 163.panta ceturtās daļas 1., 2.punktā minētā sodāmība un 6.punktā minēto medicīniska rakstura piespiedu līdzekļu piemērošana tika konstatēta. </w:t>
            </w:r>
          </w:p>
          <w:p w14:paraId="22850A2E" w14:textId="77777777" w:rsidR="003841F4" w:rsidRPr="00686D1B" w:rsidRDefault="003841F4" w:rsidP="003841F4">
            <w:pPr>
              <w:pStyle w:val="naisc"/>
              <w:jc w:val="left"/>
            </w:pPr>
          </w:p>
          <w:p w14:paraId="67907898" w14:textId="64E43B02" w:rsidR="00A07C87" w:rsidRPr="00686D1B" w:rsidRDefault="003841F4" w:rsidP="003841F4">
            <w:pPr>
              <w:pStyle w:val="naisc"/>
              <w:jc w:val="both"/>
              <w:rPr>
                <w:b/>
              </w:rPr>
            </w:pPr>
            <w:r w:rsidRPr="00686D1B">
              <w:t>Vienlaikus šajā pašā punktā arī tiek aptvertas atzīmes par to, vai persona izdarījusi citus likumpārkāpumus, kas nav minēti Civillikuma 163.panta ceturtās daļas 1., 2.punktā, bet kuru esamību ir svarīgi apzināties adopcijas procesā iesaistītājām institūcijām</w:t>
            </w:r>
            <w:r w:rsidR="00FF29F2" w:rsidRPr="00686D1B">
              <w:t>.</w:t>
            </w:r>
          </w:p>
        </w:tc>
        <w:tc>
          <w:tcPr>
            <w:tcW w:w="3225" w:type="dxa"/>
            <w:gridSpan w:val="2"/>
            <w:tcBorders>
              <w:top w:val="single" w:sz="4" w:space="0" w:color="auto"/>
              <w:left w:val="single" w:sz="4" w:space="0" w:color="auto"/>
              <w:bottom w:val="single" w:sz="4" w:space="0" w:color="auto"/>
            </w:tcBorders>
          </w:tcPr>
          <w:p w14:paraId="35AD9106" w14:textId="77777777" w:rsidR="003841F4" w:rsidRPr="00686D1B" w:rsidRDefault="003841F4" w:rsidP="003841F4">
            <w:pPr>
              <w:pStyle w:val="naisc"/>
              <w:spacing w:before="0" w:after="0"/>
              <w:jc w:val="left"/>
            </w:pPr>
            <w:r w:rsidRPr="00686D1B">
              <w:lastRenderedPageBreak/>
              <w:t>Noteikumu projekta 5.2.1.15.apakšpunkts (iepriekš 5.2.1.16.):</w:t>
            </w:r>
          </w:p>
          <w:p w14:paraId="5EA15EA2" w14:textId="77777777" w:rsidR="003841F4" w:rsidRPr="00686D1B" w:rsidRDefault="003841F4" w:rsidP="003841F4">
            <w:pPr>
              <w:pStyle w:val="naisc"/>
              <w:spacing w:before="0" w:after="0"/>
              <w:jc w:val="left"/>
            </w:pPr>
          </w:p>
          <w:p w14:paraId="6FB84351" w14:textId="77777777" w:rsidR="003841F4" w:rsidRPr="00686D1B" w:rsidRDefault="003841F4" w:rsidP="003841F4">
            <w:r w:rsidRPr="00686D1B">
              <w:t>“5.2.1.15.</w:t>
            </w:r>
            <w:r w:rsidRPr="00686D1B">
              <w:tab/>
              <w:t xml:space="preserve">ziņas par adoptētāja sodāmību – atzīme par to, vai persona ir sodīta par noziedzīgiem nodarījumiem, kas saistīti ar vardarbību vai vardarbības piedraudējumu, vai par noziedzīgiem nodarījumiem pret tikumību un dzimumneaizskaramību, un vai tiesa ir piemērojusi Krimināllikumā noteiktos medicīniska rakstura piespiedu līdzekļus par nepieskaitāmības stāvoklī izdarītu Krimināllikumā paredzētu noziedzīgu nodarījumu, </w:t>
            </w:r>
            <w:r w:rsidRPr="00686D1B">
              <w:rPr>
                <w:i/>
              </w:rPr>
              <w:t>kā arī</w:t>
            </w:r>
            <w:r w:rsidRPr="00686D1B">
              <w:t xml:space="preserve"> </w:t>
            </w:r>
            <w:r w:rsidRPr="00686D1B">
              <w:rPr>
                <w:i/>
              </w:rPr>
              <w:lastRenderedPageBreak/>
              <w:t xml:space="preserve">vai </w:t>
            </w:r>
            <w:r w:rsidRPr="00686D1B">
              <w:t xml:space="preserve"> </w:t>
            </w:r>
            <w:r w:rsidRPr="00686D1B">
              <w:rPr>
                <w:i/>
              </w:rPr>
              <w:t>persona ir sodīta par citiem likumpārkāpumiem</w:t>
            </w:r>
            <w:r w:rsidRPr="00686D1B">
              <w:t>;”</w:t>
            </w:r>
          </w:p>
          <w:p w14:paraId="0AFB6BCC" w14:textId="77777777" w:rsidR="003841F4" w:rsidRPr="00686D1B" w:rsidRDefault="003841F4" w:rsidP="003841F4"/>
          <w:p w14:paraId="6A631DD7" w14:textId="77777777" w:rsidR="003841F4" w:rsidRPr="00686D1B" w:rsidRDefault="003841F4" w:rsidP="003841F4"/>
          <w:p w14:paraId="777CABCD" w14:textId="77777777" w:rsidR="003841F4" w:rsidRPr="00686D1B" w:rsidRDefault="003841F4" w:rsidP="003841F4">
            <w:r w:rsidRPr="00686D1B">
              <w:t>Noteikumu projekta 5.2.2.14.apakšpunkts:</w:t>
            </w:r>
          </w:p>
          <w:p w14:paraId="04D7CA7E" w14:textId="77777777" w:rsidR="003841F4" w:rsidRPr="00686D1B" w:rsidRDefault="003841F4" w:rsidP="003841F4"/>
          <w:p w14:paraId="2C6F5C5A" w14:textId="657FF05B" w:rsidR="00A07C87" w:rsidRPr="00686D1B" w:rsidRDefault="003841F4" w:rsidP="003841F4">
            <w:pPr>
              <w:pStyle w:val="naisc"/>
              <w:jc w:val="left"/>
            </w:pPr>
            <w:r w:rsidRPr="00686D1B">
              <w:t xml:space="preserve">“5.2.2.14.ziņas par sodāmību - atzīme par to, vai persona ir sodīta par noziedzīgiem nodarījumiem, kas saistīti ar vardarbību vai vardarbības piedraudējumu, vai par noziedzīgiem nodarījumiem pret tikumību un dzimumneaizskaramību un vai tiesa ir piemērojusi Krimināllikumā noteiktos medicīniska rakstura piespiedu līdzekļus par nepieskaitāmības stāvoklī izdarītu Krimināllikumā paredzētu noziedzīgu nodarījumu, </w:t>
            </w:r>
            <w:r w:rsidRPr="00686D1B">
              <w:rPr>
                <w:i/>
              </w:rPr>
              <w:t>kā arī vai  persona ir sodīta par citiem likumpārkāpumiem;”</w:t>
            </w:r>
          </w:p>
        </w:tc>
      </w:tr>
      <w:tr w:rsidR="00A04140" w:rsidRPr="00686D1B" w14:paraId="749FE5D7" w14:textId="77777777" w:rsidTr="00FC50C9">
        <w:tc>
          <w:tcPr>
            <w:tcW w:w="1133" w:type="dxa"/>
            <w:tcBorders>
              <w:left w:val="single" w:sz="6" w:space="0" w:color="000000"/>
              <w:bottom w:val="single" w:sz="4" w:space="0" w:color="auto"/>
              <w:right w:val="single" w:sz="6" w:space="0" w:color="000000"/>
            </w:tcBorders>
          </w:tcPr>
          <w:p w14:paraId="68C97934" w14:textId="77777777" w:rsidR="00336459" w:rsidRPr="00686D1B" w:rsidRDefault="0033645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143BA19A" w14:textId="24FC14ED" w:rsidR="00336459" w:rsidRPr="00686D1B" w:rsidRDefault="00C1778D" w:rsidP="00C1778D">
            <w:pPr>
              <w:pStyle w:val="naisc"/>
              <w:spacing w:before="0" w:after="0"/>
              <w:jc w:val="left"/>
            </w:pPr>
            <w:r w:rsidRPr="00686D1B">
              <w:t>Noteikumu projekta anotācijas IV. sadaļa</w:t>
            </w:r>
          </w:p>
        </w:tc>
        <w:tc>
          <w:tcPr>
            <w:tcW w:w="3323" w:type="dxa"/>
            <w:tcBorders>
              <w:left w:val="single" w:sz="6" w:space="0" w:color="000000"/>
              <w:bottom w:val="single" w:sz="4" w:space="0" w:color="auto"/>
              <w:right w:val="single" w:sz="6" w:space="0" w:color="000000"/>
            </w:tcBorders>
          </w:tcPr>
          <w:p w14:paraId="4EB33F07" w14:textId="77777777" w:rsidR="00336459" w:rsidRPr="00686D1B" w:rsidRDefault="00336459" w:rsidP="00742DA8">
            <w:pPr>
              <w:pStyle w:val="naisc"/>
              <w:spacing w:before="0" w:after="0"/>
              <w:ind w:firstLine="720"/>
              <w:rPr>
                <w:b/>
              </w:rPr>
            </w:pPr>
            <w:r w:rsidRPr="00686D1B">
              <w:rPr>
                <w:b/>
              </w:rPr>
              <w:t>Latvijas Pašvaldību savienība</w:t>
            </w:r>
          </w:p>
          <w:p w14:paraId="4D85BE38" w14:textId="77777777" w:rsidR="00336459" w:rsidRPr="00686D1B" w:rsidRDefault="00336459" w:rsidP="003D3081">
            <w:pPr>
              <w:pStyle w:val="naisc"/>
              <w:spacing w:before="0" w:after="0"/>
              <w:ind w:firstLine="720"/>
              <w:rPr>
                <w:b/>
              </w:rPr>
            </w:pPr>
          </w:p>
          <w:p w14:paraId="1EDF398C" w14:textId="77777777" w:rsidR="00336459" w:rsidRPr="00686D1B" w:rsidRDefault="00336459" w:rsidP="003D3081">
            <w:pPr>
              <w:pStyle w:val="naisc"/>
              <w:spacing w:before="0" w:after="0"/>
              <w:ind w:firstLine="720"/>
              <w:rPr>
                <w:b/>
              </w:rPr>
            </w:pPr>
          </w:p>
          <w:p w14:paraId="74AF631C" w14:textId="77777777" w:rsidR="00336459" w:rsidRPr="00686D1B" w:rsidRDefault="00336459" w:rsidP="00742DA8">
            <w:pPr>
              <w:ind w:firstLine="709"/>
              <w:jc w:val="both"/>
            </w:pPr>
            <w:r w:rsidRPr="00686D1B">
              <w:t>P</w:t>
            </w:r>
            <w:r w:rsidRPr="00686D1B">
              <w:rPr>
                <w:rFonts w:hint="eastAsia"/>
              </w:rPr>
              <w:t>ē</w:t>
            </w:r>
            <w:r w:rsidRPr="00686D1B">
              <w:t>c Projekt</w:t>
            </w:r>
            <w:r w:rsidRPr="00686D1B">
              <w:rPr>
                <w:rFonts w:hint="eastAsia"/>
              </w:rPr>
              <w:t>ā</w:t>
            </w:r>
            <w:r w:rsidRPr="00686D1B">
              <w:t xml:space="preserve"> nor</w:t>
            </w:r>
            <w:r w:rsidRPr="00686D1B">
              <w:rPr>
                <w:rFonts w:hint="eastAsia"/>
              </w:rPr>
              <w:t>ā</w:t>
            </w:r>
            <w:r w:rsidRPr="00686D1B">
              <w:t>d</w:t>
            </w:r>
            <w:r w:rsidRPr="00686D1B">
              <w:rPr>
                <w:rFonts w:hint="eastAsia"/>
              </w:rPr>
              <w:t>ī</w:t>
            </w:r>
            <w:r w:rsidRPr="00686D1B">
              <w:t>t</w:t>
            </w:r>
            <w:r w:rsidRPr="00686D1B">
              <w:rPr>
                <w:rFonts w:hint="eastAsia"/>
              </w:rPr>
              <w:t>ā</w:t>
            </w:r>
            <w:r w:rsidRPr="00686D1B">
              <w:t xml:space="preserve"> inform</w:t>
            </w:r>
            <w:r w:rsidRPr="00686D1B">
              <w:rPr>
                <w:rFonts w:hint="eastAsia"/>
              </w:rPr>
              <w:t>ā</w:t>
            </w:r>
            <w:r w:rsidRPr="00686D1B">
              <w:t>cija b</w:t>
            </w:r>
            <w:r w:rsidRPr="00686D1B">
              <w:rPr>
                <w:rFonts w:hint="eastAsia"/>
              </w:rPr>
              <w:t>ū</w:t>
            </w:r>
            <w:r w:rsidRPr="00686D1B">
              <w:t>tu saska</w:t>
            </w:r>
            <w:r w:rsidRPr="00686D1B">
              <w:rPr>
                <w:rFonts w:hint="eastAsia"/>
              </w:rPr>
              <w:t>ņ</w:t>
            </w:r>
            <w:r w:rsidRPr="00686D1B">
              <w:t>ojama ar</w:t>
            </w:r>
            <w:r w:rsidRPr="00686D1B">
              <w:rPr>
                <w:rFonts w:hint="eastAsia"/>
              </w:rPr>
              <w:t>ī</w:t>
            </w:r>
            <w:r w:rsidRPr="00686D1B">
              <w:t xml:space="preserve"> ar Adopt</w:t>
            </w:r>
            <w:r w:rsidRPr="00686D1B">
              <w:rPr>
                <w:rFonts w:hint="eastAsia"/>
              </w:rPr>
              <w:t>ē</w:t>
            </w:r>
            <w:r w:rsidRPr="00686D1B">
              <w:t>jam</w:t>
            </w:r>
            <w:r w:rsidRPr="00686D1B">
              <w:rPr>
                <w:rFonts w:hint="eastAsia"/>
              </w:rPr>
              <w:t>ā</w:t>
            </w:r>
            <w:r w:rsidRPr="00686D1B">
              <w:t xml:space="preserve"> b</w:t>
            </w:r>
            <w:r w:rsidRPr="00686D1B">
              <w:rPr>
                <w:rFonts w:hint="eastAsia"/>
              </w:rPr>
              <w:t>ē</w:t>
            </w:r>
            <w:r w:rsidRPr="00686D1B">
              <w:t>rna uzskaites lapas saturu, lai attiec</w:t>
            </w:r>
            <w:r w:rsidRPr="00686D1B">
              <w:rPr>
                <w:rFonts w:hint="eastAsia"/>
              </w:rPr>
              <w:t>ī</w:t>
            </w:r>
            <w:r w:rsidRPr="00686D1B">
              <w:t>gaj</w:t>
            </w:r>
            <w:r w:rsidRPr="00686D1B">
              <w:rPr>
                <w:rFonts w:hint="eastAsia"/>
              </w:rPr>
              <w:t>ā</w:t>
            </w:r>
            <w:r w:rsidRPr="00686D1B">
              <w:t xml:space="preserve"> lap</w:t>
            </w:r>
            <w:r w:rsidRPr="00686D1B">
              <w:rPr>
                <w:rFonts w:hint="eastAsia"/>
              </w:rPr>
              <w:t>ā</w:t>
            </w:r>
            <w:r w:rsidRPr="00686D1B">
              <w:t xml:space="preserve"> iek</w:t>
            </w:r>
            <w:r w:rsidRPr="00686D1B">
              <w:rPr>
                <w:rFonts w:hint="eastAsia"/>
              </w:rPr>
              <w:t>ļ</w:t>
            </w:r>
            <w:r w:rsidRPr="00686D1B">
              <w:t>aujama inform</w:t>
            </w:r>
            <w:r w:rsidRPr="00686D1B">
              <w:rPr>
                <w:rFonts w:hint="eastAsia"/>
              </w:rPr>
              <w:t>ā</w:t>
            </w:r>
            <w:r w:rsidRPr="00686D1B">
              <w:t>cija b</w:t>
            </w:r>
            <w:r w:rsidRPr="00686D1B">
              <w:rPr>
                <w:rFonts w:hint="eastAsia"/>
              </w:rPr>
              <w:t>ū</w:t>
            </w:r>
            <w:r w:rsidRPr="00686D1B">
              <w:t>tu piln</w:t>
            </w:r>
            <w:r w:rsidRPr="00686D1B">
              <w:rPr>
                <w:rFonts w:hint="eastAsia"/>
              </w:rPr>
              <w:t>ī</w:t>
            </w:r>
            <w:r w:rsidRPr="00686D1B">
              <w:t>ga un pietiekama re</w:t>
            </w:r>
            <w:r w:rsidRPr="00686D1B">
              <w:rPr>
                <w:rFonts w:hint="eastAsia"/>
              </w:rPr>
              <w:t>ģ</w:t>
            </w:r>
            <w:r w:rsidRPr="00686D1B">
              <w:t>istra aizpild</w:t>
            </w:r>
            <w:r w:rsidRPr="00686D1B">
              <w:rPr>
                <w:rFonts w:hint="eastAsia"/>
              </w:rPr>
              <w:t>īš</w:t>
            </w:r>
            <w:r w:rsidRPr="00686D1B">
              <w:t>anai.</w:t>
            </w:r>
          </w:p>
          <w:p w14:paraId="077A0C4E" w14:textId="77777777" w:rsidR="00336459" w:rsidRPr="00686D1B" w:rsidRDefault="00336459" w:rsidP="00742DA8">
            <w:pPr>
              <w:jc w:val="both"/>
              <w:rPr>
                <w:b/>
              </w:rPr>
            </w:pPr>
          </w:p>
        </w:tc>
        <w:tc>
          <w:tcPr>
            <w:tcW w:w="3858" w:type="dxa"/>
            <w:gridSpan w:val="2"/>
            <w:tcBorders>
              <w:left w:val="single" w:sz="6" w:space="0" w:color="000000"/>
              <w:bottom w:val="single" w:sz="4" w:space="0" w:color="auto"/>
              <w:right w:val="single" w:sz="6" w:space="0" w:color="000000"/>
            </w:tcBorders>
          </w:tcPr>
          <w:p w14:paraId="4CD289CA" w14:textId="77777777" w:rsidR="003B0797" w:rsidRPr="00686D1B" w:rsidRDefault="003B0797" w:rsidP="003B0797">
            <w:pPr>
              <w:pStyle w:val="naisc"/>
              <w:spacing w:before="0" w:after="0"/>
              <w:jc w:val="left"/>
              <w:rPr>
                <w:b/>
              </w:rPr>
            </w:pPr>
            <w:r w:rsidRPr="00686D1B">
              <w:rPr>
                <w:b/>
              </w:rPr>
              <w:t>Ņemts vērā.</w:t>
            </w:r>
          </w:p>
          <w:p w14:paraId="43FCE220" w14:textId="45E13349" w:rsidR="003B0797" w:rsidRPr="00686D1B" w:rsidRDefault="003B0797" w:rsidP="003B0797">
            <w:pPr>
              <w:pStyle w:val="naisc"/>
              <w:spacing w:before="0" w:after="0"/>
              <w:jc w:val="left"/>
              <w:rPr>
                <w:b/>
              </w:rPr>
            </w:pPr>
          </w:p>
          <w:p w14:paraId="7036CBCC" w14:textId="7866F12D" w:rsidR="00336459" w:rsidRPr="00686D1B" w:rsidRDefault="0029207D" w:rsidP="0029207D">
            <w:pPr>
              <w:pStyle w:val="naisc"/>
              <w:spacing w:before="0" w:after="0"/>
              <w:jc w:val="left"/>
            </w:pPr>
            <w:r w:rsidRPr="00686D1B">
              <w:t>Pēc noteikumu projekta pieņemšanas būs nepieciešama adoptējamā bērna uzskaites lapas aktualizēšana, lai saskaņotu ar aktuālajām prasībām attiecībā uz reģistrā apstrādājamo informāciju.</w:t>
            </w:r>
          </w:p>
        </w:tc>
        <w:tc>
          <w:tcPr>
            <w:tcW w:w="3225" w:type="dxa"/>
            <w:gridSpan w:val="2"/>
            <w:tcBorders>
              <w:top w:val="single" w:sz="4" w:space="0" w:color="auto"/>
              <w:left w:val="single" w:sz="4" w:space="0" w:color="auto"/>
              <w:bottom w:val="single" w:sz="4" w:space="0" w:color="auto"/>
            </w:tcBorders>
          </w:tcPr>
          <w:p w14:paraId="01354B8C" w14:textId="23A601E7" w:rsidR="00336459" w:rsidRPr="00686D1B" w:rsidRDefault="003B0797">
            <w:r w:rsidRPr="00686D1B">
              <w:t>Skat. noteikumu projekta anotācijas IV. sadaļu.</w:t>
            </w:r>
          </w:p>
        </w:tc>
      </w:tr>
      <w:tr w:rsidR="00A04140" w:rsidRPr="00686D1B" w14:paraId="05CE0046" w14:textId="77777777" w:rsidTr="00686D1B">
        <w:tc>
          <w:tcPr>
            <w:tcW w:w="1133" w:type="dxa"/>
            <w:tcBorders>
              <w:left w:val="single" w:sz="6" w:space="0" w:color="000000"/>
              <w:bottom w:val="single" w:sz="4" w:space="0" w:color="auto"/>
              <w:right w:val="single" w:sz="6" w:space="0" w:color="000000"/>
            </w:tcBorders>
            <w:shd w:val="clear" w:color="auto" w:fill="FFFFFF" w:themeFill="background1"/>
          </w:tcPr>
          <w:p w14:paraId="35415AD9" w14:textId="77777777" w:rsidR="00336459" w:rsidRPr="00686D1B" w:rsidRDefault="0033645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hemeFill="background1"/>
          </w:tcPr>
          <w:p w14:paraId="62C013C8" w14:textId="04D9F9C2" w:rsidR="002A4A71" w:rsidRPr="00686D1B" w:rsidRDefault="002A4A71" w:rsidP="002A4A71">
            <w:pPr>
              <w:pStyle w:val="naisc"/>
              <w:spacing w:before="0" w:after="0"/>
              <w:jc w:val="left"/>
            </w:pPr>
            <w:r w:rsidRPr="00686D1B">
              <w:t>Noteikumu projekta 8.punkts:</w:t>
            </w:r>
          </w:p>
          <w:p w14:paraId="274711DF" w14:textId="7DC3C7E1" w:rsidR="00336459" w:rsidRPr="00686D1B" w:rsidRDefault="002A4A71" w:rsidP="002A4A71">
            <w:pPr>
              <w:pStyle w:val="naisc"/>
              <w:spacing w:before="0" w:after="0"/>
              <w:jc w:val="left"/>
            </w:pPr>
            <w:r w:rsidRPr="00686D1B">
              <w:t>“8.Bāriņtiesa un bērnu aprūpes iestāde bērna uzskaites lapu ministrijai iesniedz aizpildītu datorrakstā – papīra formā vai, ievērojot normatīvo aktu prasības par elektronisko dokumentu izstrādi, elektroniski.”</w:t>
            </w:r>
          </w:p>
        </w:tc>
        <w:tc>
          <w:tcPr>
            <w:tcW w:w="3323" w:type="dxa"/>
            <w:tcBorders>
              <w:left w:val="single" w:sz="6" w:space="0" w:color="000000"/>
              <w:bottom w:val="single" w:sz="4" w:space="0" w:color="auto"/>
              <w:right w:val="single" w:sz="6" w:space="0" w:color="000000"/>
            </w:tcBorders>
            <w:shd w:val="clear" w:color="auto" w:fill="FFFFFF" w:themeFill="background1"/>
          </w:tcPr>
          <w:p w14:paraId="6C856616" w14:textId="77777777" w:rsidR="00336459" w:rsidRPr="00686D1B" w:rsidRDefault="00336459" w:rsidP="00742DA8">
            <w:pPr>
              <w:pStyle w:val="naisc"/>
              <w:spacing w:before="0" w:after="0"/>
              <w:ind w:firstLine="720"/>
              <w:rPr>
                <w:b/>
              </w:rPr>
            </w:pPr>
            <w:r w:rsidRPr="00686D1B">
              <w:rPr>
                <w:b/>
              </w:rPr>
              <w:t>Latvijas Pašvaldību savienība</w:t>
            </w:r>
          </w:p>
          <w:p w14:paraId="54AA3E2C" w14:textId="77777777" w:rsidR="00336459" w:rsidRPr="00686D1B" w:rsidRDefault="00336459" w:rsidP="003D3081">
            <w:pPr>
              <w:pStyle w:val="naisc"/>
              <w:spacing w:before="0" w:after="0"/>
              <w:ind w:firstLine="720"/>
              <w:rPr>
                <w:b/>
              </w:rPr>
            </w:pPr>
          </w:p>
          <w:p w14:paraId="3E9E74E5" w14:textId="77777777" w:rsidR="00336459" w:rsidRPr="00686D1B" w:rsidRDefault="00336459" w:rsidP="002D6305">
            <w:pPr>
              <w:jc w:val="both"/>
            </w:pPr>
            <w:r w:rsidRPr="00686D1B">
              <w:t>Nevaram pievienoties Projekta 8. punkt</w:t>
            </w:r>
            <w:r w:rsidRPr="00686D1B">
              <w:rPr>
                <w:rFonts w:hint="eastAsia"/>
              </w:rPr>
              <w:t>ā</w:t>
            </w:r>
            <w:r w:rsidRPr="00686D1B">
              <w:t xml:space="preserve"> noteiktajam, ka b</w:t>
            </w:r>
            <w:r w:rsidRPr="00686D1B">
              <w:rPr>
                <w:rFonts w:hint="eastAsia"/>
              </w:rPr>
              <w:t>ā</w:t>
            </w:r>
            <w:r w:rsidRPr="00686D1B">
              <w:t>ri</w:t>
            </w:r>
            <w:r w:rsidRPr="00686D1B">
              <w:rPr>
                <w:rFonts w:hint="eastAsia"/>
              </w:rPr>
              <w:t>ņ</w:t>
            </w:r>
            <w:r w:rsidRPr="00686D1B">
              <w:t>tiesa un b</w:t>
            </w:r>
            <w:r w:rsidRPr="00686D1B">
              <w:rPr>
                <w:rFonts w:hint="eastAsia"/>
              </w:rPr>
              <w:t>ē</w:t>
            </w:r>
            <w:r w:rsidRPr="00686D1B">
              <w:t>rnu apr</w:t>
            </w:r>
            <w:r w:rsidRPr="00686D1B">
              <w:rPr>
                <w:rFonts w:hint="eastAsia"/>
              </w:rPr>
              <w:t>ū</w:t>
            </w:r>
            <w:r w:rsidRPr="00686D1B">
              <w:t>pes iest</w:t>
            </w:r>
            <w:r w:rsidRPr="00686D1B">
              <w:rPr>
                <w:rFonts w:hint="eastAsia"/>
              </w:rPr>
              <w:t>ā</w:t>
            </w:r>
            <w:r w:rsidRPr="00686D1B">
              <w:t>de b</w:t>
            </w:r>
            <w:r w:rsidRPr="00686D1B">
              <w:rPr>
                <w:rFonts w:hint="eastAsia"/>
              </w:rPr>
              <w:t>ē</w:t>
            </w:r>
            <w:r w:rsidRPr="00686D1B">
              <w:t>rna uzskaites lapu ministrijai iesniedz aizpild</w:t>
            </w:r>
            <w:r w:rsidRPr="00686D1B">
              <w:rPr>
                <w:rFonts w:hint="eastAsia"/>
              </w:rPr>
              <w:t>ī</w:t>
            </w:r>
            <w:r w:rsidRPr="00686D1B">
              <w:t>tu datorrakst</w:t>
            </w:r>
            <w:r w:rsidRPr="00686D1B">
              <w:rPr>
                <w:rFonts w:hint="eastAsia"/>
              </w:rPr>
              <w:t>ā</w:t>
            </w:r>
            <w:r w:rsidRPr="00686D1B">
              <w:t xml:space="preserve"> – pap</w:t>
            </w:r>
            <w:r w:rsidRPr="00686D1B">
              <w:rPr>
                <w:rFonts w:hint="eastAsia"/>
              </w:rPr>
              <w:t>ī</w:t>
            </w:r>
            <w:r w:rsidRPr="00686D1B">
              <w:t>ra form</w:t>
            </w:r>
            <w:r w:rsidRPr="00686D1B">
              <w:rPr>
                <w:rFonts w:hint="eastAsia"/>
              </w:rPr>
              <w:t>ā</w:t>
            </w:r>
            <w:r w:rsidRPr="00686D1B">
              <w:t>, jo da</w:t>
            </w:r>
            <w:r w:rsidRPr="00686D1B">
              <w:rPr>
                <w:rFonts w:hint="eastAsia"/>
              </w:rPr>
              <w:t>ļ</w:t>
            </w:r>
            <w:r w:rsidRPr="00686D1B">
              <w:t>u no lap</w:t>
            </w:r>
            <w:r w:rsidRPr="00686D1B">
              <w:rPr>
                <w:rFonts w:hint="eastAsia"/>
              </w:rPr>
              <w:t>ā</w:t>
            </w:r>
            <w:r w:rsidRPr="00686D1B">
              <w:t xml:space="preserve"> iek</w:t>
            </w:r>
            <w:r w:rsidRPr="00686D1B">
              <w:rPr>
                <w:rFonts w:hint="eastAsia"/>
              </w:rPr>
              <w:t>ļ</w:t>
            </w:r>
            <w:r w:rsidRPr="00686D1B">
              <w:t>aujam</w:t>
            </w:r>
            <w:r w:rsidRPr="00686D1B">
              <w:rPr>
                <w:rFonts w:hint="eastAsia"/>
              </w:rPr>
              <w:t>ā</w:t>
            </w:r>
            <w:r w:rsidRPr="00686D1B">
              <w:t>s inform</w:t>
            </w:r>
            <w:r w:rsidRPr="00686D1B">
              <w:rPr>
                <w:rFonts w:hint="eastAsia"/>
              </w:rPr>
              <w:t>ā</w:t>
            </w:r>
            <w:r w:rsidRPr="00686D1B">
              <w:t>cijas, piemēram, kas attiec</w:t>
            </w:r>
            <w:r w:rsidRPr="00686D1B">
              <w:rPr>
                <w:rFonts w:hint="eastAsia"/>
              </w:rPr>
              <w:t>ā</w:t>
            </w:r>
            <w:r w:rsidRPr="00686D1B">
              <w:t>s uz audžu</w:t>
            </w:r>
            <w:r w:rsidRPr="00686D1B">
              <w:rPr>
                <w:rFonts w:hint="eastAsia"/>
              </w:rPr>
              <w:t>ģ</w:t>
            </w:r>
            <w:r w:rsidRPr="00686D1B">
              <w:t>imen</w:t>
            </w:r>
            <w:r w:rsidRPr="00686D1B">
              <w:rPr>
                <w:rFonts w:hint="eastAsia"/>
              </w:rPr>
              <w:t>ē</w:t>
            </w:r>
            <w:r w:rsidRPr="00686D1B">
              <w:t xml:space="preserve"> esošajiem b</w:t>
            </w:r>
            <w:r w:rsidRPr="00686D1B">
              <w:rPr>
                <w:rFonts w:hint="eastAsia"/>
              </w:rPr>
              <w:t>ē</w:t>
            </w:r>
            <w:r w:rsidRPr="00686D1B">
              <w:t>rniem, aizpilda attiec</w:t>
            </w:r>
            <w:r w:rsidRPr="00686D1B">
              <w:rPr>
                <w:rFonts w:hint="eastAsia"/>
              </w:rPr>
              <w:t>ī</w:t>
            </w:r>
            <w:r w:rsidRPr="00686D1B">
              <w:t>gie speci</w:t>
            </w:r>
            <w:r w:rsidRPr="00686D1B">
              <w:rPr>
                <w:rFonts w:hint="eastAsia"/>
              </w:rPr>
              <w:t>ā</w:t>
            </w:r>
            <w:r w:rsidRPr="00686D1B">
              <w:t>listi, piemēram, b</w:t>
            </w:r>
            <w:r w:rsidRPr="00686D1B">
              <w:rPr>
                <w:rFonts w:hint="eastAsia"/>
              </w:rPr>
              <w:t>ē</w:t>
            </w:r>
            <w:r w:rsidRPr="00686D1B">
              <w:t xml:space="preserve">rna </w:t>
            </w:r>
            <w:r w:rsidRPr="00686D1B">
              <w:rPr>
                <w:rFonts w:hint="eastAsia"/>
              </w:rPr>
              <w:t>ģ</w:t>
            </w:r>
            <w:r w:rsidRPr="00686D1B">
              <w:t xml:space="preserve">imenes </w:t>
            </w:r>
            <w:r w:rsidRPr="00686D1B">
              <w:rPr>
                <w:rFonts w:hint="eastAsia"/>
              </w:rPr>
              <w:t>ā</w:t>
            </w:r>
            <w:r w:rsidRPr="00686D1B">
              <w:t>rsts, kurš to veic rokrakst</w:t>
            </w:r>
            <w:r w:rsidRPr="00686D1B">
              <w:rPr>
                <w:rFonts w:hint="eastAsia"/>
              </w:rPr>
              <w:t>ā</w:t>
            </w:r>
            <w:r w:rsidRPr="00686D1B">
              <w:t>.</w:t>
            </w:r>
          </w:p>
          <w:p w14:paraId="083938F8" w14:textId="77777777" w:rsidR="00336459" w:rsidRPr="00686D1B" w:rsidRDefault="00336459" w:rsidP="00742DA8">
            <w:pPr>
              <w:jc w:val="both"/>
              <w:rPr>
                <w:b/>
              </w:rPr>
            </w:pPr>
          </w:p>
          <w:p w14:paraId="604448D6" w14:textId="77777777" w:rsidR="00CB5734" w:rsidRPr="00686D1B" w:rsidRDefault="00CB5734" w:rsidP="00742DA8">
            <w:pPr>
              <w:jc w:val="both"/>
              <w:rPr>
                <w:b/>
              </w:rPr>
            </w:pPr>
          </w:p>
          <w:p w14:paraId="4895554B" w14:textId="2154FFB3" w:rsidR="00CB5734" w:rsidRPr="00686D1B" w:rsidRDefault="00CB5734" w:rsidP="00CB5734">
            <w:pPr>
              <w:rPr>
                <w:b/>
                <w:u w:val="single"/>
              </w:rPr>
            </w:pPr>
            <w:r w:rsidRPr="00686D1B">
              <w:rPr>
                <w:b/>
                <w:u w:val="single"/>
              </w:rPr>
              <w:lastRenderedPageBreak/>
              <w:t>Latvijas Pašvaldību savienības, konsultējoties ar Latvijas Bāriņtiesu darbinieku asociāciju</w:t>
            </w:r>
            <w:r w:rsidR="000368F7" w:rsidRPr="00686D1B">
              <w:rPr>
                <w:b/>
                <w:u w:val="single"/>
              </w:rPr>
              <w:t>,</w:t>
            </w:r>
            <w:r w:rsidRPr="00686D1B">
              <w:rPr>
                <w:b/>
                <w:u w:val="single"/>
              </w:rPr>
              <w:t xml:space="preserve"> sniegtais viedoklis (31.08.2020. e-pasta vēstule):</w:t>
            </w:r>
          </w:p>
          <w:p w14:paraId="2D22F23D" w14:textId="77777777" w:rsidR="00CB5734" w:rsidRPr="00686D1B" w:rsidRDefault="00CB5734" w:rsidP="00CB5734">
            <w:pPr>
              <w:rPr>
                <w:b/>
              </w:rPr>
            </w:pPr>
          </w:p>
          <w:p w14:paraId="2AF7F78C" w14:textId="77777777" w:rsidR="00B0251C" w:rsidRPr="00686D1B" w:rsidRDefault="00B0251C" w:rsidP="00B0251C">
            <w:r w:rsidRPr="00686D1B">
              <w:t>Vēršam uzmanību, ka praksē arvien daudziem ģimenes ārstiem nav e-pasta adreses, e-paraksta. Tāpat vēršam</w:t>
            </w:r>
          </w:p>
          <w:p w14:paraId="05E086C9" w14:textId="77777777" w:rsidR="00B0251C" w:rsidRPr="00686D1B" w:rsidRDefault="00B0251C" w:rsidP="00B0251C">
            <w:r w:rsidRPr="00686D1B">
              <w:t>uzmanību, ka ģimenes ārsti (arī citi speciālisti) nav pakļauti bāriņtiesai, tāpat kā sistēma “E-veselība”.</w:t>
            </w:r>
          </w:p>
          <w:p w14:paraId="119F8718" w14:textId="77777777" w:rsidR="00B0251C" w:rsidRPr="00686D1B" w:rsidRDefault="00B0251C" w:rsidP="00B0251C">
            <w:r w:rsidRPr="00686D1B">
              <w:t>Ir jānodrošina, ka ģimenes ārsti spēj sagatavot informāciju datorrakstā un bāriņtiesai nav jāpārraksta informācija</w:t>
            </w:r>
          </w:p>
          <w:p w14:paraId="300E4E6E" w14:textId="77777777" w:rsidR="00B0251C" w:rsidRPr="00686D1B" w:rsidRDefault="00B0251C" w:rsidP="00B0251C">
            <w:r w:rsidRPr="00686D1B">
              <w:t>priekš reģistra tikai tādēļ, ka ministrija uzskata, ka “ministrijas darbinieki nelietderīgi tērē laiku, cenšoties</w:t>
            </w:r>
          </w:p>
          <w:p w14:paraId="2FE399F8" w14:textId="77777777" w:rsidR="00B0251C" w:rsidRPr="00686D1B" w:rsidRDefault="00B0251C" w:rsidP="00B0251C">
            <w:r w:rsidRPr="00686D1B">
              <w:t>noskaidrot informāciju, kura adoptējamā bērna uzskaites lapā sniegta nesalasāmā rokrakstā”.</w:t>
            </w:r>
          </w:p>
          <w:p w14:paraId="58CBF413" w14:textId="77777777" w:rsidR="00CB5734" w:rsidRPr="00686D1B" w:rsidRDefault="00B0251C" w:rsidP="00B0251C">
            <w:pPr>
              <w:rPr>
                <w:b/>
              </w:rPr>
            </w:pPr>
            <w:r w:rsidRPr="00686D1B">
              <w:t>Iespējams, veidojama atsevišķa veidlapa informācijas sagatavošanai ģimenes ārstiem.</w:t>
            </w:r>
            <w:r w:rsidR="00D27291" w:rsidRPr="00686D1B">
              <w:br/>
            </w:r>
          </w:p>
          <w:p w14:paraId="1DCEB6E4" w14:textId="77777777" w:rsidR="00115DB2" w:rsidRPr="00686D1B" w:rsidRDefault="00115DB2" w:rsidP="00115DB2">
            <w:r w:rsidRPr="00686D1B">
              <w:t xml:space="preserve">Aicinām ņemt vērā iepriekšminētos argumentus un precizēt noteikumu projektu. </w:t>
            </w:r>
            <w:r w:rsidRPr="00686D1B">
              <w:lastRenderedPageBreak/>
              <w:t>Šeit jābūt vienlīdzīgai attieksmei.</w:t>
            </w:r>
          </w:p>
          <w:p w14:paraId="1E4B1AA7" w14:textId="77777777" w:rsidR="00115DB2" w:rsidRPr="00686D1B" w:rsidRDefault="00115DB2" w:rsidP="00115DB2">
            <w:r w:rsidRPr="00686D1B">
              <w:t>Ja nepieciešams, varbūt ir iespējama un nepieciešama vēl atsevišķa tikšanās starp LM, VM un LPS, LLPA ,</w:t>
            </w:r>
          </w:p>
          <w:p w14:paraId="424A39A2" w14:textId="77777777" w:rsidR="00115DB2" w:rsidRPr="00686D1B" w:rsidRDefault="00115DB2" w:rsidP="00115DB2">
            <w:r w:rsidRPr="00686D1B">
              <w:t>piedaloties kādai no bāriņtiesām par kādiem kompromisa risinājumiem.</w:t>
            </w:r>
          </w:p>
          <w:p w14:paraId="1EFF2120" w14:textId="3491C1D6" w:rsidR="00D27291" w:rsidRPr="00686D1B" w:rsidRDefault="00115DB2" w:rsidP="00115DB2">
            <w:r w:rsidRPr="00686D1B">
              <w:t>Iebildi uzturam, ja tā netiek ņemta vērā.</w:t>
            </w:r>
          </w:p>
          <w:p w14:paraId="5FF74CA2" w14:textId="235F6DAC" w:rsidR="00D27291" w:rsidRPr="00686D1B" w:rsidRDefault="00D27291" w:rsidP="00B0251C">
            <w:pPr>
              <w:rPr>
                <w:b/>
              </w:rPr>
            </w:pPr>
          </w:p>
        </w:tc>
        <w:tc>
          <w:tcPr>
            <w:tcW w:w="3858" w:type="dxa"/>
            <w:gridSpan w:val="2"/>
            <w:tcBorders>
              <w:left w:val="single" w:sz="6" w:space="0" w:color="000000"/>
              <w:bottom w:val="single" w:sz="4" w:space="0" w:color="auto"/>
              <w:right w:val="single" w:sz="6" w:space="0" w:color="000000"/>
            </w:tcBorders>
            <w:shd w:val="clear" w:color="auto" w:fill="FFFFFF" w:themeFill="background1"/>
          </w:tcPr>
          <w:p w14:paraId="2089B369" w14:textId="1258B0D6" w:rsidR="007F4CBF" w:rsidRPr="00686D1B" w:rsidRDefault="00B34531" w:rsidP="009F2864">
            <w:pPr>
              <w:pStyle w:val="naisc"/>
              <w:jc w:val="left"/>
              <w:rPr>
                <w:b/>
              </w:rPr>
            </w:pPr>
            <w:r w:rsidRPr="00686D1B">
              <w:rPr>
                <w:b/>
              </w:rPr>
              <w:lastRenderedPageBreak/>
              <w:t>Panākta vienošanās saskaņošanas sanāksmē (17.09.2020.)</w:t>
            </w:r>
          </w:p>
          <w:p w14:paraId="72CDF90A" w14:textId="77777777" w:rsidR="00BC66C4" w:rsidRPr="00686D1B" w:rsidRDefault="00BC66C4" w:rsidP="002D6305">
            <w:pPr>
              <w:pStyle w:val="naisc"/>
              <w:spacing w:before="0" w:after="0"/>
              <w:jc w:val="left"/>
              <w:rPr>
                <w:b/>
              </w:rPr>
            </w:pPr>
          </w:p>
          <w:p w14:paraId="05FC83E2" w14:textId="77777777" w:rsidR="002A4A71" w:rsidRPr="00686D1B" w:rsidRDefault="002A4A71" w:rsidP="002A4A71">
            <w:pPr>
              <w:pStyle w:val="naisc"/>
              <w:spacing w:before="0" w:after="0"/>
              <w:jc w:val="left"/>
            </w:pPr>
            <w:r w:rsidRPr="00686D1B">
              <w:t>Pēc noteikumu projekta pieņemšanas būs nepieciešama adoptējamā bērna uzskaites lapas aktualizēšana, lai saskaņotu ar aktuālajām prasībām attiecībā uz reģistrā apstrādājamo informāciju.</w:t>
            </w:r>
          </w:p>
          <w:p w14:paraId="435C1758" w14:textId="77777777" w:rsidR="002A4A71" w:rsidRPr="00686D1B" w:rsidRDefault="002A4A71" w:rsidP="002A4A71">
            <w:pPr>
              <w:pStyle w:val="naisc"/>
              <w:spacing w:before="0" w:after="0"/>
              <w:jc w:val="left"/>
            </w:pPr>
          </w:p>
          <w:p w14:paraId="3EF8652F" w14:textId="77777777" w:rsidR="002A4A71" w:rsidRPr="00686D1B" w:rsidRDefault="002A4A71" w:rsidP="002A4A71">
            <w:pPr>
              <w:pStyle w:val="naisc"/>
              <w:spacing w:before="0" w:after="0"/>
              <w:jc w:val="left"/>
            </w:pPr>
            <w:r w:rsidRPr="00686D1B">
              <w:t>Tas ietver arī jautājumu pārskatīšana, kas, iespējams, līdz šim radīja šķēršļus institūcijām un personām patlaban aizpildīt adoptējamo bērnu uzskaites lapu datorrakstā.</w:t>
            </w:r>
          </w:p>
          <w:p w14:paraId="5A4E8A39" w14:textId="77777777" w:rsidR="002A4A71" w:rsidRPr="00686D1B" w:rsidRDefault="002A4A71" w:rsidP="002A4A71">
            <w:pPr>
              <w:pStyle w:val="naisc"/>
              <w:spacing w:before="0" w:after="0"/>
              <w:jc w:val="left"/>
            </w:pPr>
          </w:p>
          <w:p w14:paraId="121997DC" w14:textId="77777777" w:rsidR="002A4A71" w:rsidRPr="00686D1B" w:rsidRDefault="002A4A71" w:rsidP="002A4A71">
            <w:pPr>
              <w:pStyle w:val="naisc"/>
              <w:spacing w:before="0" w:after="0"/>
              <w:jc w:val="left"/>
            </w:pPr>
            <w:r w:rsidRPr="00686D1B">
              <w:lastRenderedPageBreak/>
              <w:t>Līdzšinējā pieredze ar adoptējamo bērnu uzskaites lapās sniegto informāciju ir bijusi negatīva attiecībā uz rokrakstā rakstītā teksta uztveramības iespējām, ir bijusi saistīta ar nozīmīgām grūtībām izlasīt un saprast attiecīgā rokraksta īpatnību dēļ dažādos rokrakstos rakstīto informāciju. Savukārt rokraksta nesalasāmība faktiski padara adoptējamā bērna uzskaites lapas aizpildīšanu bezjēdzīgu. Ja teksts ir nesalasāms, tas nav izmantojams. Tādējādi adoptējamā bērna uzskaites lapas aizpildītājs nelietderīgi tērē laiku, aizpildot veidlapu, kuru ministrijas darbiniekiem nav iespējams, izlasīt un saprast. Savukārt ministrijas darbinieki nelietderīgi tērē laiku, cenšoties noskaidrot informāciju, kura adoptējamā bērna uzskaites lapā sniegta nesalasāmā rokrakstā.</w:t>
            </w:r>
          </w:p>
          <w:p w14:paraId="7AE37CA7" w14:textId="77777777" w:rsidR="002A4A71" w:rsidRPr="00686D1B" w:rsidRDefault="002A4A71" w:rsidP="002A4A71">
            <w:pPr>
              <w:pStyle w:val="naisc"/>
              <w:spacing w:before="0" w:after="0"/>
              <w:jc w:val="left"/>
            </w:pPr>
          </w:p>
          <w:p w14:paraId="0432198B" w14:textId="77777777" w:rsidR="002A4A71" w:rsidRPr="00686D1B" w:rsidRDefault="002A4A71" w:rsidP="002A4A71">
            <w:pPr>
              <w:pStyle w:val="naisc"/>
              <w:spacing w:before="0" w:after="0"/>
              <w:jc w:val="left"/>
            </w:pPr>
            <w:r w:rsidRPr="00686D1B">
              <w:t xml:space="preserve">Arguments, ka adoptējamā bērna uzskaites lapa arī turpmāk ir jāturpina aizpildīt rokrakstā (lai gan cita veida dokumentus bāriņtiesas un bērnu aprūpes iestādes var un jau ikdienā sagatavo datorrakstā, tāpat kā ģimenes ārsti) neiztur kritiku. Piemēram, ģimenes ārsti ikdienā lieto e-veselības informācijas sistēmu, līdz </w:t>
            </w:r>
            <w:r w:rsidRPr="00686D1B">
              <w:lastRenderedPageBreak/>
              <w:t>ar to darba pienākumu ietvaros sniedz informāciju datorrakstā, piemēram, e-receptes parakstīšana u.tml.</w:t>
            </w:r>
          </w:p>
          <w:p w14:paraId="110A9B2D" w14:textId="77777777" w:rsidR="002A4A71" w:rsidRPr="00686D1B" w:rsidRDefault="002A4A71" w:rsidP="002A4A71">
            <w:pPr>
              <w:pStyle w:val="naisc"/>
              <w:spacing w:before="0" w:after="0"/>
              <w:jc w:val="left"/>
            </w:pPr>
          </w:p>
          <w:p w14:paraId="2D43BBB8" w14:textId="34184F99" w:rsidR="00336459" w:rsidRPr="00686D1B" w:rsidRDefault="002A4A71" w:rsidP="002A4A71">
            <w:pPr>
              <w:pStyle w:val="naisc"/>
              <w:spacing w:before="0" w:after="0"/>
              <w:jc w:val="left"/>
            </w:pPr>
            <w:r w:rsidRPr="00686D1B">
              <w:t xml:space="preserve">Vienlaikus jānorāda, ka </w:t>
            </w:r>
            <w:r w:rsidRPr="00686D1B">
              <w:rPr>
                <w:u w:val="single"/>
              </w:rPr>
              <w:t>pienākums iesniegt ministrijai adoptējamā bērna uzskaites lapu</w:t>
            </w:r>
            <w:r w:rsidRPr="00686D1B">
              <w:t xml:space="preserve"> ir noteikts attiecīgi bāriņtiesai un bērnu aprūpes iestādei, nevis ģimenes ārstam. Bērnu aprūpes iestāde un bāriņtiesa attiecīgi gādā, lai adoptējamā bērna uzskaites lapa tiktu pienācīgi aizpildīta, lai informācija būtu saprotama, ja nepieciešams, informācijas sniegšanā iesaistot arī citas kompetentās institūcijas vai speciālistus (Ministru kabineta 2018.gada 30.oktobra noteikumu nr.667 “Adopcijas kārtība” 9.punkta pirmais teikums, 10., 14., 15.punkts).</w:t>
            </w:r>
          </w:p>
        </w:tc>
        <w:tc>
          <w:tcPr>
            <w:tcW w:w="3225" w:type="dxa"/>
            <w:gridSpan w:val="2"/>
            <w:tcBorders>
              <w:top w:val="single" w:sz="4" w:space="0" w:color="auto"/>
              <w:left w:val="single" w:sz="4" w:space="0" w:color="auto"/>
              <w:bottom w:val="single" w:sz="4" w:space="0" w:color="auto"/>
            </w:tcBorders>
            <w:shd w:val="clear" w:color="auto" w:fill="FFFFFF" w:themeFill="background1"/>
          </w:tcPr>
          <w:p w14:paraId="70792379" w14:textId="77777777" w:rsidR="00D05A46" w:rsidRPr="00686D1B" w:rsidRDefault="00D05A46" w:rsidP="00D05A46">
            <w:r w:rsidRPr="00686D1B">
              <w:lastRenderedPageBreak/>
              <w:t>Noteikumu projekta 8.punkts:</w:t>
            </w:r>
          </w:p>
          <w:p w14:paraId="7252D09D" w14:textId="77777777" w:rsidR="00D05A46" w:rsidRPr="00686D1B" w:rsidRDefault="00D05A46" w:rsidP="00D05A46"/>
          <w:p w14:paraId="1A8545A8" w14:textId="3CEC8338" w:rsidR="00336459" w:rsidRPr="00686D1B" w:rsidRDefault="00D05A46" w:rsidP="00D05A46">
            <w:r w:rsidRPr="00686D1B">
              <w:t>“8.</w:t>
            </w:r>
            <w:r w:rsidR="002B1399" w:rsidRPr="00686D1B">
              <w:t xml:space="preserve"> Bāriņtiesa un bērnu aprūpes iestāde bērna uzskaites lapu ar pielikumu (izrakstu no bērna medicīniskajiem dokumentiem),  ko aizpildījis ģimenes ārsts, ministrijai iesniedz aizpildītu datorrakstā– papīra formā vai, ievērojot normatīvo aktu prasības par elektronisko dokumentu izstrādi, elektroniski</w:t>
            </w:r>
            <w:r w:rsidRPr="00686D1B">
              <w:t>.”</w:t>
            </w:r>
          </w:p>
        </w:tc>
      </w:tr>
      <w:tr w:rsidR="00A04140" w:rsidRPr="00686D1B" w14:paraId="05F1A3C9" w14:textId="77777777" w:rsidTr="00686D1B">
        <w:tc>
          <w:tcPr>
            <w:tcW w:w="1133" w:type="dxa"/>
            <w:tcBorders>
              <w:left w:val="single" w:sz="6" w:space="0" w:color="000000"/>
              <w:bottom w:val="single" w:sz="4" w:space="0" w:color="auto"/>
              <w:right w:val="single" w:sz="6" w:space="0" w:color="000000"/>
            </w:tcBorders>
            <w:shd w:val="clear" w:color="auto" w:fill="FFFFFF" w:themeFill="background1"/>
          </w:tcPr>
          <w:p w14:paraId="4AED206C" w14:textId="77777777" w:rsidR="00336459" w:rsidRPr="00686D1B" w:rsidRDefault="0033645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hemeFill="background1"/>
          </w:tcPr>
          <w:p w14:paraId="0601A269" w14:textId="62F86806" w:rsidR="00336459" w:rsidRPr="00686D1B" w:rsidRDefault="00AD04ED" w:rsidP="00AD04ED">
            <w:pPr>
              <w:pStyle w:val="naisc"/>
              <w:spacing w:before="0" w:after="0"/>
              <w:jc w:val="left"/>
            </w:pPr>
            <w:r w:rsidRPr="00686D1B">
              <w:t>Skat. noteikumu projekta anotācijas I. sadaļ</w:t>
            </w:r>
            <w:r w:rsidR="00BD3C36" w:rsidRPr="00686D1B">
              <w:t>as 2.punktu</w:t>
            </w:r>
            <w:r w:rsidRPr="00686D1B">
              <w:t>.</w:t>
            </w:r>
          </w:p>
        </w:tc>
        <w:tc>
          <w:tcPr>
            <w:tcW w:w="3323" w:type="dxa"/>
            <w:tcBorders>
              <w:left w:val="single" w:sz="6" w:space="0" w:color="000000"/>
              <w:bottom w:val="single" w:sz="4" w:space="0" w:color="auto"/>
              <w:right w:val="single" w:sz="6" w:space="0" w:color="000000"/>
            </w:tcBorders>
            <w:shd w:val="clear" w:color="auto" w:fill="FFFFFF" w:themeFill="background1"/>
          </w:tcPr>
          <w:p w14:paraId="07C03B17" w14:textId="77777777" w:rsidR="00336459" w:rsidRPr="00686D1B" w:rsidRDefault="00336459" w:rsidP="00742DA8">
            <w:pPr>
              <w:pStyle w:val="naisc"/>
              <w:spacing w:before="0" w:after="0"/>
              <w:ind w:firstLine="720"/>
              <w:rPr>
                <w:b/>
              </w:rPr>
            </w:pPr>
            <w:r w:rsidRPr="00686D1B">
              <w:rPr>
                <w:b/>
              </w:rPr>
              <w:t>Latvijas Pašvaldību savienība</w:t>
            </w:r>
          </w:p>
          <w:p w14:paraId="74A78385" w14:textId="77777777" w:rsidR="00336459" w:rsidRPr="00686D1B" w:rsidRDefault="00336459" w:rsidP="003D3081">
            <w:pPr>
              <w:pStyle w:val="naisc"/>
              <w:spacing w:before="0" w:after="0"/>
              <w:ind w:firstLine="720"/>
              <w:rPr>
                <w:b/>
              </w:rPr>
            </w:pPr>
          </w:p>
          <w:p w14:paraId="58AB1C71" w14:textId="77777777" w:rsidR="00336459" w:rsidRPr="00686D1B" w:rsidRDefault="00336459" w:rsidP="00D0227F">
            <w:pPr>
              <w:jc w:val="both"/>
            </w:pPr>
            <w:r w:rsidRPr="00686D1B">
              <w:t>Attiec</w:t>
            </w:r>
            <w:r w:rsidRPr="00686D1B">
              <w:rPr>
                <w:rFonts w:hint="eastAsia"/>
              </w:rPr>
              <w:t>ī</w:t>
            </w:r>
            <w:r w:rsidRPr="00686D1B">
              <w:t>b</w:t>
            </w:r>
            <w:r w:rsidRPr="00686D1B">
              <w:rPr>
                <w:rFonts w:hint="eastAsia"/>
              </w:rPr>
              <w:t>ā</w:t>
            </w:r>
            <w:r w:rsidRPr="00686D1B">
              <w:t xml:space="preserve"> uz inform</w:t>
            </w:r>
            <w:r w:rsidRPr="00686D1B">
              <w:rPr>
                <w:rFonts w:hint="eastAsia"/>
              </w:rPr>
              <w:t>ā</w:t>
            </w:r>
            <w:r w:rsidRPr="00686D1B">
              <w:t>cijas sniegšanu v</w:t>
            </w:r>
            <w:r w:rsidRPr="00686D1B">
              <w:rPr>
                <w:rFonts w:hint="eastAsia"/>
              </w:rPr>
              <w:t>ē</w:t>
            </w:r>
            <w:r w:rsidRPr="00686D1B">
              <w:t>ršam uzman</w:t>
            </w:r>
            <w:r w:rsidRPr="00686D1B">
              <w:rPr>
                <w:rFonts w:hint="eastAsia"/>
              </w:rPr>
              <w:t>ī</w:t>
            </w:r>
            <w:r w:rsidRPr="00686D1B">
              <w:t>bu uz to, ka ne visos gad</w:t>
            </w:r>
            <w:r w:rsidRPr="00686D1B">
              <w:rPr>
                <w:rFonts w:hint="eastAsia"/>
              </w:rPr>
              <w:t>ī</w:t>
            </w:r>
            <w:r w:rsidRPr="00686D1B">
              <w:t>jumos b</w:t>
            </w:r>
            <w:r w:rsidRPr="00686D1B">
              <w:rPr>
                <w:rFonts w:hint="eastAsia"/>
              </w:rPr>
              <w:t>ā</w:t>
            </w:r>
            <w:r w:rsidRPr="00686D1B">
              <w:t>ri</w:t>
            </w:r>
            <w:r w:rsidRPr="00686D1B">
              <w:rPr>
                <w:rFonts w:hint="eastAsia"/>
              </w:rPr>
              <w:t>ņ</w:t>
            </w:r>
            <w:r w:rsidRPr="00686D1B">
              <w:t>tiesu r</w:t>
            </w:r>
            <w:r w:rsidRPr="00686D1B">
              <w:rPr>
                <w:rFonts w:hint="eastAsia"/>
              </w:rPr>
              <w:t>ī</w:t>
            </w:r>
            <w:r w:rsidRPr="00686D1B">
              <w:t>c</w:t>
            </w:r>
            <w:r w:rsidRPr="00686D1B">
              <w:rPr>
                <w:rFonts w:hint="eastAsia"/>
              </w:rPr>
              <w:t>ī</w:t>
            </w:r>
            <w:r w:rsidRPr="00686D1B">
              <w:t>b</w:t>
            </w:r>
            <w:r w:rsidRPr="00686D1B">
              <w:rPr>
                <w:rFonts w:hint="eastAsia"/>
              </w:rPr>
              <w:t>ā</w:t>
            </w:r>
            <w:r w:rsidRPr="00686D1B">
              <w:t xml:space="preserve"> b</w:t>
            </w:r>
            <w:r w:rsidRPr="00686D1B">
              <w:rPr>
                <w:rFonts w:hint="eastAsia"/>
              </w:rPr>
              <w:t>ū</w:t>
            </w:r>
            <w:r w:rsidRPr="00686D1B">
              <w:t>s Projekt</w:t>
            </w:r>
            <w:r w:rsidRPr="00686D1B">
              <w:rPr>
                <w:rFonts w:hint="eastAsia"/>
              </w:rPr>
              <w:t>ā</w:t>
            </w:r>
            <w:r w:rsidRPr="00686D1B">
              <w:t xml:space="preserve"> nor</w:t>
            </w:r>
            <w:r w:rsidRPr="00686D1B">
              <w:rPr>
                <w:rFonts w:hint="eastAsia"/>
              </w:rPr>
              <w:t>ā</w:t>
            </w:r>
            <w:r w:rsidRPr="00686D1B">
              <w:t>d</w:t>
            </w:r>
            <w:r w:rsidRPr="00686D1B">
              <w:rPr>
                <w:rFonts w:hint="eastAsia"/>
              </w:rPr>
              <w:t>ī</w:t>
            </w:r>
            <w:r w:rsidRPr="00686D1B">
              <w:t xml:space="preserve">tie dati. </w:t>
            </w:r>
          </w:p>
          <w:p w14:paraId="376F0CCB" w14:textId="77777777" w:rsidR="00336459" w:rsidRPr="00686D1B" w:rsidRDefault="00336459" w:rsidP="00742DA8">
            <w:pPr>
              <w:ind w:firstLine="709"/>
              <w:jc w:val="both"/>
            </w:pPr>
            <w:r w:rsidRPr="00686D1B">
              <w:t>Piemēram, 5.1.25. punkt</w:t>
            </w:r>
            <w:r w:rsidRPr="00686D1B">
              <w:rPr>
                <w:rFonts w:hint="eastAsia"/>
              </w:rPr>
              <w:t>ā</w:t>
            </w:r>
            <w:r w:rsidRPr="00686D1B">
              <w:t xml:space="preserve"> nor</w:t>
            </w:r>
            <w:r w:rsidRPr="00686D1B">
              <w:rPr>
                <w:rFonts w:hint="eastAsia"/>
              </w:rPr>
              <w:t>ā</w:t>
            </w:r>
            <w:r w:rsidRPr="00686D1B">
              <w:t>d</w:t>
            </w:r>
            <w:r w:rsidRPr="00686D1B">
              <w:rPr>
                <w:rFonts w:hint="eastAsia"/>
              </w:rPr>
              <w:t>ī</w:t>
            </w:r>
            <w:r w:rsidRPr="00686D1B">
              <w:t>tais par b</w:t>
            </w:r>
            <w:r w:rsidRPr="00686D1B">
              <w:rPr>
                <w:rFonts w:hint="eastAsia"/>
              </w:rPr>
              <w:t>ē</w:t>
            </w:r>
            <w:r w:rsidRPr="00686D1B">
              <w:t>rna m</w:t>
            </w:r>
            <w:r w:rsidRPr="00686D1B">
              <w:rPr>
                <w:rFonts w:hint="eastAsia"/>
              </w:rPr>
              <w:t>ā</w:t>
            </w:r>
            <w:r w:rsidRPr="00686D1B">
              <w:t>tes gr</w:t>
            </w:r>
            <w:r w:rsidRPr="00686D1B">
              <w:rPr>
                <w:rFonts w:hint="eastAsia"/>
              </w:rPr>
              <w:t>ū</w:t>
            </w:r>
            <w:r w:rsidRPr="00686D1B">
              <w:t>tniec</w:t>
            </w:r>
            <w:r w:rsidRPr="00686D1B">
              <w:rPr>
                <w:rFonts w:hint="eastAsia"/>
              </w:rPr>
              <w:t>ī</w:t>
            </w:r>
            <w:r w:rsidRPr="00686D1B">
              <w:t>bas norisi, 5.1.26.1., 5.1.26.2. punkt</w:t>
            </w:r>
            <w:r w:rsidRPr="00686D1B">
              <w:rPr>
                <w:rFonts w:hint="eastAsia"/>
              </w:rPr>
              <w:t>ā</w:t>
            </w:r>
            <w:r w:rsidRPr="00686D1B">
              <w:t xml:space="preserve"> </w:t>
            </w:r>
            <w:r w:rsidRPr="00686D1B">
              <w:lastRenderedPageBreak/>
              <w:t>nor</w:t>
            </w:r>
            <w:r w:rsidRPr="00686D1B">
              <w:rPr>
                <w:rFonts w:hint="eastAsia"/>
              </w:rPr>
              <w:t>ā</w:t>
            </w:r>
            <w:r w:rsidRPr="00686D1B">
              <w:t>d</w:t>
            </w:r>
            <w:r w:rsidRPr="00686D1B">
              <w:rPr>
                <w:rFonts w:hint="eastAsia"/>
              </w:rPr>
              <w:t>ī</w:t>
            </w:r>
            <w:r w:rsidRPr="00686D1B">
              <w:t>tais par b</w:t>
            </w:r>
            <w:r w:rsidRPr="00686D1B">
              <w:rPr>
                <w:rFonts w:hint="eastAsia"/>
              </w:rPr>
              <w:t>ē</w:t>
            </w:r>
            <w:r w:rsidRPr="00686D1B">
              <w:t>rna dzimšanu un agr</w:t>
            </w:r>
            <w:r w:rsidRPr="00686D1B">
              <w:rPr>
                <w:rFonts w:hint="eastAsia"/>
              </w:rPr>
              <w:t>ī</w:t>
            </w:r>
            <w:r w:rsidRPr="00686D1B">
              <w:t>nas att</w:t>
            </w:r>
            <w:r w:rsidRPr="00686D1B">
              <w:rPr>
                <w:rFonts w:hint="eastAsia"/>
              </w:rPr>
              <w:t>ī</w:t>
            </w:r>
            <w:r w:rsidRPr="00686D1B">
              <w:t>st</w:t>
            </w:r>
            <w:r w:rsidRPr="00686D1B">
              <w:rPr>
                <w:rFonts w:hint="eastAsia"/>
              </w:rPr>
              <w:t>ī</w:t>
            </w:r>
            <w:r w:rsidRPr="00686D1B">
              <w:t xml:space="preserve">bas datiem, </w:t>
            </w:r>
            <w:r w:rsidRPr="00686D1B">
              <w:rPr>
                <w:rFonts w:hint="eastAsia"/>
              </w:rPr>
              <w:t>ī</w:t>
            </w:r>
            <w:r w:rsidRPr="00686D1B">
              <w:t>paši, ja b</w:t>
            </w:r>
            <w:r w:rsidRPr="00686D1B">
              <w:rPr>
                <w:rFonts w:hint="eastAsia"/>
              </w:rPr>
              <w:t>ē</w:t>
            </w:r>
            <w:r w:rsidRPr="00686D1B">
              <w:t>rns š</w:t>
            </w:r>
            <w:r w:rsidRPr="00686D1B">
              <w:rPr>
                <w:rFonts w:hint="eastAsia"/>
              </w:rPr>
              <w:t>ķ</w:t>
            </w:r>
            <w:r w:rsidRPr="00686D1B">
              <w:t xml:space="preserve">irts no </w:t>
            </w:r>
            <w:r w:rsidRPr="00686D1B">
              <w:rPr>
                <w:rFonts w:hint="eastAsia"/>
              </w:rPr>
              <w:t>ģ</w:t>
            </w:r>
            <w:r w:rsidRPr="00686D1B">
              <w:t>imenes ne z</w:t>
            </w:r>
            <w:r w:rsidRPr="00686D1B">
              <w:rPr>
                <w:rFonts w:hint="eastAsia"/>
              </w:rPr>
              <w:t>ī</w:t>
            </w:r>
            <w:r w:rsidRPr="00686D1B">
              <w:t>dai</w:t>
            </w:r>
            <w:r w:rsidRPr="00686D1B">
              <w:rPr>
                <w:rFonts w:hint="eastAsia"/>
              </w:rPr>
              <w:t>ņ</w:t>
            </w:r>
            <w:r w:rsidRPr="00686D1B">
              <w:t>a vecum</w:t>
            </w:r>
            <w:r w:rsidRPr="00686D1B">
              <w:rPr>
                <w:rFonts w:hint="eastAsia"/>
              </w:rPr>
              <w:t>ā</w:t>
            </w:r>
            <w:r w:rsidRPr="00686D1B">
              <w:t>, jo attiec</w:t>
            </w:r>
            <w:r w:rsidRPr="00686D1B">
              <w:rPr>
                <w:rFonts w:hint="eastAsia"/>
              </w:rPr>
              <w:t>ī</w:t>
            </w:r>
            <w:r w:rsidRPr="00686D1B">
              <w:t>gajai inform</w:t>
            </w:r>
            <w:r w:rsidRPr="00686D1B">
              <w:rPr>
                <w:rFonts w:hint="eastAsia"/>
              </w:rPr>
              <w:t>ā</w:t>
            </w:r>
            <w:r w:rsidRPr="00686D1B">
              <w:t>cijai aizg</w:t>
            </w:r>
            <w:r w:rsidRPr="00686D1B">
              <w:rPr>
                <w:rFonts w:hint="eastAsia"/>
              </w:rPr>
              <w:t>ā</w:t>
            </w:r>
            <w:r w:rsidRPr="00686D1B">
              <w:t>d</w:t>
            </w:r>
            <w:r w:rsidRPr="00686D1B">
              <w:rPr>
                <w:rFonts w:hint="eastAsia"/>
              </w:rPr>
              <w:t>ī</w:t>
            </w:r>
            <w:r w:rsidRPr="00686D1B">
              <w:t>bas p</w:t>
            </w:r>
            <w:r w:rsidRPr="00686D1B">
              <w:rPr>
                <w:rFonts w:hint="eastAsia"/>
              </w:rPr>
              <w:t>ā</w:t>
            </w:r>
            <w:r w:rsidRPr="00686D1B">
              <w:t>rtraukšanas vec</w:t>
            </w:r>
            <w:r w:rsidRPr="00686D1B">
              <w:rPr>
                <w:rFonts w:hint="eastAsia"/>
              </w:rPr>
              <w:t>ā</w:t>
            </w:r>
            <w:r w:rsidRPr="00686D1B">
              <w:t>kiem gad</w:t>
            </w:r>
            <w:r w:rsidRPr="00686D1B">
              <w:rPr>
                <w:rFonts w:hint="eastAsia"/>
              </w:rPr>
              <w:t>ī</w:t>
            </w:r>
            <w:r w:rsidRPr="00686D1B">
              <w:t>jum</w:t>
            </w:r>
            <w:r w:rsidRPr="00686D1B">
              <w:rPr>
                <w:rFonts w:hint="eastAsia"/>
              </w:rPr>
              <w:t>ā</w:t>
            </w:r>
            <w:r w:rsidRPr="00686D1B">
              <w:t>, ja b</w:t>
            </w:r>
            <w:r w:rsidRPr="00686D1B">
              <w:rPr>
                <w:rFonts w:hint="eastAsia"/>
              </w:rPr>
              <w:t>ē</w:t>
            </w:r>
            <w:r w:rsidRPr="00686D1B">
              <w:t>rnam ir, piemēram, 7 gadi, nav noz</w:t>
            </w:r>
            <w:r w:rsidRPr="00686D1B">
              <w:rPr>
                <w:rFonts w:hint="eastAsia"/>
              </w:rPr>
              <w:t>ī</w:t>
            </w:r>
            <w:r w:rsidRPr="00686D1B">
              <w:t>mes. Attiec</w:t>
            </w:r>
            <w:r w:rsidRPr="00686D1B">
              <w:rPr>
                <w:rFonts w:hint="eastAsia"/>
              </w:rPr>
              <w:t>ī</w:t>
            </w:r>
            <w:r w:rsidRPr="00686D1B">
              <w:t>g</w:t>
            </w:r>
            <w:r w:rsidRPr="00686D1B">
              <w:rPr>
                <w:rFonts w:hint="eastAsia"/>
              </w:rPr>
              <w:t>ā</w:t>
            </w:r>
            <w:r w:rsidRPr="00686D1B">
              <w:t xml:space="preserve"> inform</w:t>
            </w:r>
            <w:r w:rsidRPr="00686D1B">
              <w:rPr>
                <w:rFonts w:hint="eastAsia"/>
              </w:rPr>
              <w:t>ā</w:t>
            </w:r>
            <w:r w:rsidRPr="00686D1B">
              <w:t>cija neb</w:t>
            </w:r>
            <w:r w:rsidRPr="00686D1B">
              <w:rPr>
                <w:rFonts w:hint="eastAsia"/>
              </w:rPr>
              <w:t>ū</w:t>
            </w:r>
            <w:r w:rsidRPr="00686D1B">
              <w:t>s b</w:t>
            </w:r>
            <w:r w:rsidRPr="00686D1B">
              <w:rPr>
                <w:rFonts w:hint="eastAsia"/>
              </w:rPr>
              <w:t>ā</w:t>
            </w:r>
            <w:r w:rsidRPr="00686D1B">
              <w:t>ri</w:t>
            </w:r>
            <w:r w:rsidRPr="00686D1B">
              <w:rPr>
                <w:rFonts w:hint="eastAsia"/>
              </w:rPr>
              <w:t>ņ</w:t>
            </w:r>
            <w:r w:rsidRPr="00686D1B">
              <w:t>tiesu r</w:t>
            </w:r>
            <w:r w:rsidRPr="00686D1B">
              <w:rPr>
                <w:rFonts w:hint="eastAsia"/>
              </w:rPr>
              <w:t>ī</w:t>
            </w:r>
            <w:r w:rsidRPr="00686D1B">
              <w:t>c</w:t>
            </w:r>
            <w:r w:rsidRPr="00686D1B">
              <w:rPr>
                <w:rFonts w:hint="eastAsia"/>
              </w:rPr>
              <w:t>ī</w:t>
            </w:r>
            <w:r w:rsidRPr="00686D1B">
              <w:t>b</w:t>
            </w:r>
            <w:r w:rsidRPr="00686D1B">
              <w:rPr>
                <w:rFonts w:hint="eastAsia"/>
              </w:rPr>
              <w:t>ā</w:t>
            </w:r>
            <w:r w:rsidRPr="00686D1B">
              <w:t>, un b</w:t>
            </w:r>
            <w:r w:rsidRPr="00686D1B">
              <w:rPr>
                <w:rFonts w:hint="eastAsia"/>
              </w:rPr>
              <w:t>ā</w:t>
            </w:r>
            <w:r w:rsidRPr="00686D1B">
              <w:t>ri</w:t>
            </w:r>
            <w:r w:rsidRPr="00686D1B">
              <w:rPr>
                <w:rFonts w:hint="eastAsia"/>
              </w:rPr>
              <w:t>ņ</w:t>
            </w:r>
            <w:r w:rsidRPr="00686D1B">
              <w:t>tiesai nav tiesiska pamata to piepras</w:t>
            </w:r>
            <w:r w:rsidRPr="00686D1B">
              <w:rPr>
                <w:rFonts w:hint="eastAsia"/>
              </w:rPr>
              <w:t>ī</w:t>
            </w:r>
            <w:r w:rsidRPr="00686D1B">
              <w:t>t aizg</w:t>
            </w:r>
            <w:r w:rsidRPr="00686D1B">
              <w:rPr>
                <w:rFonts w:hint="eastAsia"/>
              </w:rPr>
              <w:t>ā</w:t>
            </w:r>
            <w:r w:rsidRPr="00686D1B">
              <w:t>d</w:t>
            </w:r>
            <w:r w:rsidRPr="00686D1B">
              <w:rPr>
                <w:rFonts w:hint="eastAsia"/>
              </w:rPr>
              <w:t>ī</w:t>
            </w:r>
            <w:r w:rsidRPr="00686D1B">
              <w:t>bas p</w:t>
            </w:r>
            <w:r w:rsidRPr="00686D1B">
              <w:rPr>
                <w:rFonts w:hint="eastAsia"/>
              </w:rPr>
              <w:t>ā</w:t>
            </w:r>
            <w:r w:rsidRPr="00686D1B">
              <w:t xml:space="preserve">rtraukšanas vai </w:t>
            </w:r>
            <w:r w:rsidRPr="00686D1B">
              <w:rPr>
                <w:rFonts w:hint="eastAsia"/>
              </w:rPr>
              <w:t>ā</w:t>
            </w:r>
            <w:r w:rsidRPr="00686D1B">
              <w:t>rpus</w:t>
            </w:r>
            <w:r w:rsidRPr="00686D1B">
              <w:rPr>
                <w:rFonts w:hint="eastAsia"/>
              </w:rPr>
              <w:t>ģ</w:t>
            </w:r>
            <w:r w:rsidRPr="00686D1B">
              <w:t>imenes apr</w:t>
            </w:r>
            <w:r w:rsidRPr="00686D1B">
              <w:rPr>
                <w:rFonts w:hint="eastAsia"/>
              </w:rPr>
              <w:t>ū</w:t>
            </w:r>
            <w:r w:rsidRPr="00686D1B">
              <w:t>pes lietas ietvaros, vel jo vair</w:t>
            </w:r>
            <w:r w:rsidRPr="00686D1B">
              <w:rPr>
                <w:rFonts w:hint="eastAsia"/>
              </w:rPr>
              <w:t>ā</w:t>
            </w:r>
            <w:r w:rsidRPr="00686D1B">
              <w:t>k, ja vec</w:t>
            </w:r>
            <w:r w:rsidRPr="00686D1B">
              <w:rPr>
                <w:rFonts w:hint="eastAsia"/>
              </w:rPr>
              <w:t>ā</w:t>
            </w:r>
            <w:r w:rsidRPr="00686D1B">
              <w:t>ki nav pietiekami r</w:t>
            </w:r>
            <w:r w:rsidRPr="00686D1B">
              <w:rPr>
                <w:rFonts w:hint="eastAsia"/>
              </w:rPr>
              <w:t>ū</w:t>
            </w:r>
            <w:r w:rsidRPr="00686D1B">
              <w:t>p</w:t>
            </w:r>
            <w:r w:rsidRPr="00686D1B">
              <w:rPr>
                <w:rFonts w:hint="eastAsia"/>
              </w:rPr>
              <w:t>ē</w:t>
            </w:r>
            <w:r w:rsidRPr="00686D1B">
              <w:t>jušies par b</w:t>
            </w:r>
            <w:r w:rsidRPr="00686D1B">
              <w:rPr>
                <w:rFonts w:hint="eastAsia"/>
              </w:rPr>
              <w:t>ē</w:t>
            </w:r>
            <w:r w:rsidRPr="00686D1B">
              <w:t>rnu un nepietiekami nodrošin</w:t>
            </w:r>
            <w:r w:rsidRPr="00686D1B">
              <w:rPr>
                <w:rFonts w:hint="eastAsia"/>
              </w:rPr>
              <w:t>ā</w:t>
            </w:r>
            <w:r w:rsidRPr="00686D1B">
              <w:t>juši vesel</w:t>
            </w:r>
            <w:r w:rsidRPr="00686D1B">
              <w:rPr>
                <w:rFonts w:hint="eastAsia"/>
              </w:rPr>
              <w:t>ī</w:t>
            </w:r>
            <w:r w:rsidRPr="00686D1B">
              <w:t>bas apr</w:t>
            </w:r>
            <w:r w:rsidRPr="00686D1B">
              <w:rPr>
                <w:rFonts w:hint="eastAsia"/>
              </w:rPr>
              <w:t>ū</w:t>
            </w:r>
            <w:r w:rsidRPr="00686D1B">
              <w:t>pi. Attiec</w:t>
            </w:r>
            <w:r w:rsidRPr="00686D1B">
              <w:rPr>
                <w:rFonts w:hint="eastAsia"/>
              </w:rPr>
              <w:t>ī</w:t>
            </w:r>
            <w:r w:rsidRPr="00686D1B">
              <w:t>g</w:t>
            </w:r>
            <w:r w:rsidRPr="00686D1B">
              <w:rPr>
                <w:rFonts w:hint="eastAsia"/>
              </w:rPr>
              <w:t>ā</w:t>
            </w:r>
            <w:r w:rsidRPr="00686D1B">
              <w:t xml:space="preserve"> inform</w:t>
            </w:r>
            <w:r w:rsidRPr="00686D1B">
              <w:rPr>
                <w:rFonts w:hint="eastAsia"/>
              </w:rPr>
              <w:t>ā</w:t>
            </w:r>
            <w:r w:rsidRPr="00686D1B">
              <w:t>cija neb</w:t>
            </w:r>
            <w:r w:rsidRPr="00686D1B">
              <w:rPr>
                <w:rFonts w:hint="eastAsia"/>
              </w:rPr>
              <w:t>ū</w:t>
            </w:r>
            <w:r w:rsidRPr="00686D1B">
              <w:t>s ar</w:t>
            </w:r>
            <w:r w:rsidRPr="00686D1B">
              <w:rPr>
                <w:rFonts w:hint="eastAsia"/>
              </w:rPr>
              <w:t>ī</w:t>
            </w:r>
            <w:r w:rsidRPr="00686D1B">
              <w:t xml:space="preserve"> </w:t>
            </w:r>
            <w:r w:rsidRPr="00686D1B">
              <w:rPr>
                <w:rFonts w:hint="eastAsia"/>
              </w:rPr>
              <w:t>ā</w:t>
            </w:r>
            <w:r w:rsidRPr="00686D1B">
              <w:t>rstniec</w:t>
            </w:r>
            <w:r w:rsidRPr="00686D1B">
              <w:rPr>
                <w:rFonts w:hint="eastAsia"/>
              </w:rPr>
              <w:t>ī</w:t>
            </w:r>
            <w:r w:rsidRPr="00686D1B">
              <w:t>bas iest</w:t>
            </w:r>
            <w:r w:rsidRPr="00686D1B">
              <w:rPr>
                <w:rFonts w:hint="eastAsia"/>
              </w:rPr>
              <w:t>āž</w:t>
            </w:r>
            <w:r w:rsidRPr="00686D1B">
              <w:t>u speci</w:t>
            </w:r>
            <w:r w:rsidRPr="00686D1B">
              <w:rPr>
                <w:rFonts w:hint="eastAsia"/>
              </w:rPr>
              <w:t>ā</w:t>
            </w:r>
            <w:r w:rsidRPr="00686D1B">
              <w:t>listu r</w:t>
            </w:r>
            <w:r w:rsidRPr="00686D1B">
              <w:rPr>
                <w:rFonts w:hint="eastAsia"/>
              </w:rPr>
              <w:t>ī</w:t>
            </w:r>
            <w:r w:rsidRPr="00686D1B">
              <w:t>c</w:t>
            </w:r>
            <w:r w:rsidRPr="00686D1B">
              <w:rPr>
                <w:rFonts w:hint="eastAsia"/>
              </w:rPr>
              <w:t>ī</w:t>
            </w:r>
            <w:r w:rsidRPr="00686D1B">
              <w:t>b</w:t>
            </w:r>
            <w:r w:rsidRPr="00686D1B">
              <w:rPr>
                <w:rFonts w:hint="eastAsia"/>
              </w:rPr>
              <w:t>ā</w:t>
            </w:r>
            <w:r w:rsidRPr="00686D1B">
              <w:t xml:space="preserve"> un pašu vec</w:t>
            </w:r>
            <w:r w:rsidRPr="00686D1B">
              <w:rPr>
                <w:rFonts w:hint="eastAsia"/>
              </w:rPr>
              <w:t>ā</w:t>
            </w:r>
            <w:r w:rsidRPr="00686D1B">
              <w:t>ku r</w:t>
            </w:r>
            <w:r w:rsidRPr="00686D1B">
              <w:rPr>
                <w:rFonts w:hint="eastAsia"/>
              </w:rPr>
              <w:t>ī</w:t>
            </w:r>
            <w:r w:rsidRPr="00686D1B">
              <w:t>c</w:t>
            </w:r>
            <w:r w:rsidRPr="00686D1B">
              <w:rPr>
                <w:rFonts w:hint="eastAsia"/>
              </w:rPr>
              <w:t>ī</w:t>
            </w:r>
            <w:r w:rsidRPr="00686D1B">
              <w:t xml:space="preserve">bā. </w:t>
            </w:r>
          </w:p>
          <w:p w14:paraId="3A4A973F" w14:textId="77777777" w:rsidR="00336459" w:rsidRPr="00686D1B" w:rsidRDefault="00336459" w:rsidP="00742DA8">
            <w:pPr>
              <w:ind w:firstLine="709"/>
              <w:jc w:val="both"/>
            </w:pPr>
            <w:r w:rsidRPr="00686D1B">
              <w:t>Nor</w:t>
            </w:r>
            <w:r w:rsidRPr="00686D1B">
              <w:rPr>
                <w:rFonts w:hint="eastAsia"/>
              </w:rPr>
              <w:t>ā</w:t>
            </w:r>
            <w:r w:rsidRPr="00686D1B">
              <w:t>d</w:t>
            </w:r>
            <w:r w:rsidRPr="00686D1B">
              <w:rPr>
                <w:rFonts w:hint="eastAsia"/>
              </w:rPr>
              <w:t>ī</w:t>
            </w:r>
            <w:r w:rsidRPr="00686D1B">
              <w:t>tais attiecas ar</w:t>
            </w:r>
            <w:r w:rsidRPr="00686D1B">
              <w:rPr>
                <w:rFonts w:hint="eastAsia"/>
              </w:rPr>
              <w:t>ī</w:t>
            </w:r>
            <w:r w:rsidRPr="00686D1B">
              <w:t xml:space="preserve"> uz Projekta 18. punktu, b</w:t>
            </w:r>
            <w:r w:rsidRPr="00686D1B">
              <w:rPr>
                <w:rFonts w:hint="eastAsia"/>
              </w:rPr>
              <w:t>ā</w:t>
            </w:r>
            <w:r w:rsidRPr="00686D1B">
              <w:t>ri</w:t>
            </w:r>
            <w:r w:rsidRPr="00686D1B">
              <w:rPr>
                <w:rFonts w:hint="eastAsia"/>
              </w:rPr>
              <w:t>ņ</w:t>
            </w:r>
            <w:r w:rsidRPr="00686D1B">
              <w:t>ties</w:t>
            </w:r>
            <w:r w:rsidRPr="00686D1B">
              <w:rPr>
                <w:rFonts w:hint="eastAsia"/>
              </w:rPr>
              <w:t>ā</w:t>
            </w:r>
            <w:r w:rsidRPr="00686D1B">
              <w:t>m neb</w:t>
            </w:r>
            <w:r w:rsidRPr="00686D1B">
              <w:rPr>
                <w:rFonts w:hint="eastAsia"/>
              </w:rPr>
              <w:t>ū</w:t>
            </w:r>
            <w:r w:rsidRPr="00686D1B">
              <w:t>s ties</w:t>
            </w:r>
            <w:r w:rsidRPr="00686D1B">
              <w:rPr>
                <w:rFonts w:hint="eastAsia"/>
              </w:rPr>
              <w:t>ī</w:t>
            </w:r>
            <w:r w:rsidRPr="00686D1B">
              <w:t>bu piepras</w:t>
            </w:r>
            <w:r w:rsidRPr="00686D1B">
              <w:rPr>
                <w:rFonts w:hint="eastAsia"/>
              </w:rPr>
              <w:t>ī</w:t>
            </w:r>
            <w:r w:rsidRPr="00686D1B">
              <w:t>t inform</w:t>
            </w:r>
            <w:r w:rsidRPr="00686D1B">
              <w:rPr>
                <w:rFonts w:hint="eastAsia"/>
              </w:rPr>
              <w:t>ā</w:t>
            </w:r>
            <w:r w:rsidRPr="00686D1B">
              <w:t>ciju, kas nav nepieciešama b</w:t>
            </w:r>
            <w:r w:rsidRPr="00686D1B">
              <w:rPr>
                <w:rFonts w:hint="eastAsia"/>
              </w:rPr>
              <w:t>ā</w:t>
            </w:r>
            <w:r w:rsidRPr="00686D1B">
              <w:t>ri</w:t>
            </w:r>
            <w:r w:rsidRPr="00686D1B">
              <w:rPr>
                <w:rFonts w:hint="eastAsia"/>
              </w:rPr>
              <w:t>ņ</w:t>
            </w:r>
            <w:r w:rsidRPr="00686D1B">
              <w:t>tiesas darbam, bet iek</w:t>
            </w:r>
            <w:r w:rsidRPr="00686D1B">
              <w:rPr>
                <w:rFonts w:hint="eastAsia"/>
              </w:rPr>
              <w:t>ļ</w:t>
            </w:r>
            <w:r w:rsidRPr="00686D1B">
              <w:t>aujama re</w:t>
            </w:r>
            <w:r w:rsidRPr="00686D1B">
              <w:rPr>
                <w:rFonts w:hint="eastAsia"/>
              </w:rPr>
              <w:t>ģ</w:t>
            </w:r>
            <w:r w:rsidRPr="00686D1B">
              <w:t>istr</w:t>
            </w:r>
            <w:r w:rsidRPr="00686D1B">
              <w:rPr>
                <w:rFonts w:hint="eastAsia"/>
              </w:rPr>
              <w:t>ā</w:t>
            </w:r>
            <w:r w:rsidRPr="00686D1B">
              <w:t xml:space="preserve"> un sniegt to Labkl</w:t>
            </w:r>
            <w:r w:rsidRPr="00686D1B">
              <w:rPr>
                <w:rFonts w:hint="eastAsia"/>
              </w:rPr>
              <w:t>ā</w:t>
            </w:r>
            <w:r w:rsidRPr="00686D1B">
              <w:t>j</w:t>
            </w:r>
            <w:r w:rsidRPr="00686D1B">
              <w:rPr>
                <w:rFonts w:hint="eastAsia"/>
              </w:rPr>
              <w:t>ī</w:t>
            </w:r>
            <w:r w:rsidRPr="00686D1B">
              <w:t>bas ministrijai iek</w:t>
            </w:r>
            <w:r w:rsidRPr="00686D1B">
              <w:rPr>
                <w:rFonts w:hint="eastAsia"/>
              </w:rPr>
              <w:t>ļ</w:t>
            </w:r>
            <w:r w:rsidRPr="00686D1B">
              <w:t>aušanai re</w:t>
            </w:r>
            <w:r w:rsidRPr="00686D1B">
              <w:rPr>
                <w:rFonts w:hint="eastAsia"/>
              </w:rPr>
              <w:t>ģ</w:t>
            </w:r>
            <w:r w:rsidRPr="00686D1B">
              <w:t>istr</w:t>
            </w:r>
            <w:r w:rsidRPr="00686D1B">
              <w:rPr>
                <w:rFonts w:hint="eastAsia"/>
              </w:rPr>
              <w:t>ā</w:t>
            </w:r>
            <w:r w:rsidRPr="00686D1B">
              <w:t>, jo attiec</w:t>
            </w:r>
            <w:r w:rsidRPr="00686D1B">
              <w:rPr>
                <w:rFonts w:hint="eastAsia"/>
              </w:rPr>
              <w:t>ī</w:t>
            </w:r>
            <w:r w:rsidRPr="00686D1B">
              <w:t>gajai datu apstr</w:t>
            </w:r>
            <w:r w:rsidRPr="00686D1B">
              <w:rPr>
                <w:rFonts w:hint="eastAsia"/>
              </w:rPr>
              <w:t>ā</w:t>
            </w:r>
            <w:r w:rsidRPr="00686D1B">
              <w:t xml:space="preserve">dei nav tiesiska pamata. Līdz ar ko šis  noteikti ir precizējams. Bāriņtiesas tiesības izprasīt </w:t>
            </w:r>
            <w:r w:rsidRPr="00686D1B">
              <w:lastRenderedPageBreak/>
              <w:t>informāciju no citām iestādēm būtu paplašināmas, lai varētu aizpildīt adoptējamā bērna uzskaites lapas (piemēram,  5.1.25., 5.1.26.punkti), ja šāda informācija bāriņtiesas rīcībā nav.</w:t>
            </w:r>
          </w:p>
          <w:p w14:paraId="5A991B02" w14:textId="253BBC52" w:rsidR="00336459" w:rsidRPr="00686D1B" w:rsidRDefault="00336459" w:rsidP="00BE7429">
            <w:pPr>
              <w:jc w:val="both"/>
            </w:pPr>
          </w:p>
          <w:p w14:paraId="7FB46B5B" w14:textId="47876C88" w:rsidR="00BE7429" w:rsidRPr="00686D1B" w:rsidRDefault="00BE7429" w:rsidP="00BE7429">
            <w:pPr>
              <w:jc w:val="both"/>
            </w:pPr>
          </w:p>
          <w:p w14:paraId="584A941D" w14:textId="77777777" w:rsidR="00BE7429" w:rsidRPr="00686D1B" w:rsidRDefault="00BE7429" w:rsidP="00BE7429">
            <w:pPr>
              <w:rPr>
                <w:b/>
                <w:u w:val="single"/>
              </w:rPr>
            </w:pPr>
            <w:r w:rsidRPr="00686D1B">
              <w:rPr>
                <w:b/>
                <w:u w:val="single"/>
              </w:rPr>
              <w:t>Latvijas Pašvaldību savienības, konsultējoties ar Latvijas Bāriņtiesu darbinieku asociāciju, sniegtais viedoklis (31.08.2020. e-pasta vēstule):</w:t>
            </w:r>
          </w:p>
          <w:p w14:paraId="315B7B98" w14:textId="1DA1360F" w:rsidR="00BE7429" w:rsidRPr="00686D1B" w:rsidRDefault="00BE7429" w:rsidP="00BE7429">
            <w:pPr>
              <w:jc w:val="both"/>
            </w:pPr>
          </w:p>
          <w:p w14:paraId="4CA3ADFF" w14:textId="3E56F397" w:rsidR="00BE7429" w:rsidRPr="00686D1B" w:rsidRDefault="00BE7429" w:rsidP="00BE7429">
            <w:pPr>
              <w:jc w:val="both"/>
            </w:pPr>
          </w:p>
          <w:p w14:paraId="28CBCD89" w14:textId="77777777" w:rsidR="00BE7429" w:rsidRPr="00686D1B" w:rsidRDefault="00BE7429" w:rsidP="00BE7429">
            <w:pPr>
              <w:jc w:val="both"/>
            </w:pPr>
          </w:p>
          <w:p w14:paraId="6D32AC24" w14:textId="23E8F6C3" w:rsidR="00BE7429" w:rsidRPr="00686D1B" w:rsidRDefault="00BE7429" w:rsidP="00BE7429">
            <w:pPr>
              <w:jc w:val="both"/>
            </w:pPr>
            <w:r w:rsidRPr="00686D1B">
              <w:t>Iebildi neuzturam ar nosacījumu, ka anotācijā norāda, “ka gadījumā, ja kāda informācija nav bāriņtiesas rīcībā, tad</w:t>
            </w:r>
          </w:p>
          <w:p w14:paraId="3EAE14BC" w14:textId="4C02DF42" w:rsidR="00336459" w:rsidRPr="00686D1B" w:rsidRDefault="00BE7429" w:rsidP="00BE7429">
            <w:pPr>
              <w:jc w:val="both"/>
              <w:rPr>
                <w:b/>
              </w:rPr>
            </w:pPr>
            <w:r w:rsidRPr="00686D1B">
              <w:t>norāda, ka informācijas nav.”</w:t>
            </w:r>
          </w:p>
        </w:tc>
        <w:tc>
          <w:tcPr>
            <w:tcW w:w="3858" w:type="dxa"/>
            <w:gridSpan w:val="2"/>
            <w:tcBorders>
              <w:left w:val="single" w:sz="6" w:space="0" w:color="000000"/>
              <w:bottom w:val="single" w:sz="4" w:space="0" w:color="auto"/>
              <w:right w:val="single" w:sz="6" w:space="0" w:color="000000"/>
            </w:tcBorders>
            <w:shd w:val="clear" w:color="auto" w:fill="FFFFFF" w:themeFill="background1"/>
          </w:tcPr>
          <w:p w14:paraId="219933EF" w14:textId="6E5688B8" w:rsidR="00B34531" w:rsidRPr="00686D1B" w:rsidRDefault="00B34531" w:rsidP="00B34531">
            <w:pPr>
              <w:pStyle w:val="naisc"/>
              <w:jc w:val="left"/>
              <w:rPr>
                <w:b/>
              </w:rPr>
            </w:pPr>
            <w:r w:rsidRPr="00686D1B">
              <w:rPr>
                <w:b/>
              </w:rPr>
              <w:lastRenderedPageBreak/>
              <w:t>Panākta vienošanās saskaņošanas sanāksmē (17.09.2020.)</w:t>
            </w:r>
          </w:p>
          <w:p w14:paraId="1E83FDA0" w14:textId="69D524B5" w:rsidR="00D0227F" w:rsidRPr="00686D1B" w:rsidRDefault="00D0227F" w:rsidP="00D0227F">
            <w:pPr>
              <w:pStyle w:val="naisc"/>
              <w:spacing w:before="0" w:after="0"/>
              <w:jc w:val="left"/>
            </w:pPr>
          </w:p>
          <w:p w14:paraId="30EE2DD0" w14:textId="1E0CA79B" w:rsidR="00614219" w:rsidRPr="00686D1B" w:rsidRDefault="00614219" w:rsidP="00614219">
            <w:pPr>
              <w:pStyle w:val="naisc"/>
              <w:jc w:val="left"/>
            </w:pPr>
            <w:r w:rsidRPr="00686D1B">
              <w:t>LM neiebilst anotācijā norādīt, “ka gadījumā, ja kāda informācija nav bāriņtiesas rīcībā, tad norāda, ka informācijas nav.”</w:t>
            </w:r>
          </w:p>
          <w:p w14:paraId="57744E34" w14:textId="77777777" w:rsidR="00614219" w:rsidRPr="00686D1B" w:rsidRDefault="00614219" w:rsidP="00D0227F">
            <w:pPr>
              <w:pStyle w:val="naisc"/>
              <w:spacing w:before="0" w:after="0"/>
              <w:jc w:val="left"/>
            </w:pPr>
          </w:p>
          <w:p w14:paraId="55F6B6D3" w14:textId="7B93A2B0" w:rsidR="00210E36" w:rsidRPr="00686D1B" w:rsidRDefault="00210E36" w:rsidP="00210E36">
            <w:pPr>
              <w:pStyle w:val="naisc"/>
              <w:spacing w:before="0" w:after="0"/>
              <w:jc w:val="left"/>
              <w:rPr>
                <w:b/>
              </w:rPr>
            </w:pPr>
          </w:p>
          <w:p w14:paraId="02015078" w14:textId="77777777" w:rsidR="001A3409" w:rsidRPr="00686D1B" w:rsidRDefault="001A3409" w:rsidP="00D0227F">
            <w:pPr>
              <w:pStyle w:val="naisc"/>
              <w:spacing w:before="0" w:after="0"/>
              <w:jc w:val="left"/>
            </w:pPr>
          </w:p>
          <w:p w14:paraId="7928BB06" w14:textId="33384843" w:rsidR="00EC4913" w:rsidRPr="00686D1B" w:rsidRDefault="00614219" w:rsidP="00EC4913">
            <w:pPr>
              <w:pStyle w:val="naisc"/>
              <w:spacing w:before="0" w:after="0"/>
              <w:jc w:val="left"/>
            </w:pPr>
            <w:r w:rsidRPr="00686D1B">
              <w:lastRenderedPageBreak/>
              <w:t>Vienlaikus informējam, ka j</w:t>
            </w:r>
            <w:r w:rsidR="00EC4913" w:rsidRPr="00686D1B">
              <w:t xml:space="preserve">au šobrīd attiecīga informācija ir iekļauta adoptējamā bērna uzskaites lapās un bāriņtiesa to iegūst sadarbībā ar ģimenes ārstu. </w:t>
            </w:r>
          </w:p>
          <w:p w14:paraId="2A9BC14E" w14:textId="77777777" w:rsidR="00EC4913" w:rsidRPr="00686D1B" w:rsidRDefault="00EC4913" w:rsidP="00EC4913">
            <w:pPr>
              <w:pStyle w:val="naisc"/>
              <w:spacing w:before="0" w:after="0"/>
              <w:jc w:val="left"/>
            </w:pPr>
          </w:p>
          <w:p w14:paraId="34538502" w14:textId="77777777" w:rsidR="00EC4913" w:rsidRPr="00686D1B" w:rsidRDefault="00EC4913" w:rsidP="00EC4913">
            <w:pPr>
              <w:pStyle w:val="naisc"/>
              <w:spacing w:before="0" w:after="0"/>
              <w:jc w:val="left"/>
            </w:pPr>
            <w:r w:rsidRPr="00686D1B">
              <w:t>Uz adoptējamā bērna situāciju ir jālūkojas holistiski un tieši bāriņtiesas likumā nostiprinātājās pilnvarās ietilpst šādu kopskatu uz bērna situāciju un vajadzībām, protams, sadarbībā ar citām iesaistītajām institūcijām un speciālistiem, nodrošināt.</w:t>
            </w:r>
          </w:p>
          <w:p w14:paraId="032275FF" w14:textId="77777777" w:rsidR="00EC4913" w:rsidRPr="00686D1B" w:rsidRDefault="00EC4913" w:rsidP="00EC4913">
            <w:pPr>
              <w:pStyle w:val="naisc"/>
              <w:spacing w:before="0" w:after="0"/>
              <w:jc w:val="left"/>
            </w:pPr>
          </w:p>
          <w:p w14:paraId="5C156A10" w14:textId="77777777" w:rsidR="00EC4913" w:rsidRPr="00686D1B" w:rsidRDefault="00EC4913" w:rsidP="00EC4913">
            <w:pPr>
              <w:pStyle w:val="naisc"/>
              <w:spacing w:before="0" w:after="0"/>
              <w:jc w:val="left"/>
            </w:pPr>
            <w:r w:rsidRPr="00686D1B">
              <w:t>Tajā paša laikā pienākums sniegt attiecīgu informāciju traktējams, ņemot vērā objektīvo situāciju un pastāvošās cēloņsakarības.</w:t>
            </w:r>
          </w:p>
          <w:p w14:paraId="3C92CB05" w14:textId="77777777" w:rsidR="00EC4913" w:rsidRPr="00686D1B" w:rsidRDefault="00EC4913" w:rsidP="00EC4913">
            <w:pPr>
              <w:pStyle w:val="naisc"/>
              <w:spacing w:before="0" w:after="0"/>
              <w:jc w:val="left"/>
            </w:pPr>
          </w:p>
          <w:p w14:paraId="66835C2D" w14:textId="77777777" w:rsidR="00EC4913" w:rsidRPr="00686D1B" w:rsidRDefault="00EC4913" w:rsidP="00EC4913">
            <w:pPr>
              <w:pStyle w:val="naisc"/>
              <w:spacing w:before="0" w:after="0"/>
              <w:jc w:val="left"/>
            </w:pPr>
            <w:r w:rsidRPr="00686D1B">
              <w:t>Vienlaikus ir jāpatur prātā tas apstāklis, ka, iespējams, daudzos gadījumos šī bāriņtiesas apkopotā informācija būs vienīgās ziņas bērnam par viņa bērnību, bioloģiskajiem vecākiem, dzīvi pirms adopcijas.</w:t>
            </w:r>
          </w:p>
          <w:p w14:paraId="587410A0" w14:textId="77777777" w:rsidR="00EC4913" w:rsidRPr="00686D1B" w:rsidRDefault="00EC4913" w:rsidP="00EC4913">
            <w:pPr>
              <w:pStyle w:val="naisc"/>
              <w:spacing w:before="0" w:after="0"/>
              <w:jc w:val="left"/>
            </w:pPr>
          </w:p>
          <w:p w14:paraId="77AEA1A3" w14:textId="77777777" w:rsidR="00EC4913" w:rsidRPr="00686D1B" w:rsidRDefault="00EC4913" w:rsidP="00EC4913">
            <w:pPr>
              <w:pStyle w:val="naisc"/>
              <w:spacing w:before="0" w:after="0"/>
              <w:jc w:val="left"/>
            </w:pPr>
            <w:r w:rsidRPr="00686D1B">
              <w:t xml:space="preserve">Jo trūcīgāki dati par adoptējamo bērnu būs tikuši apkopoti, jo sarežģītāk un ilgstošāk adoptētajam bērnam nāksies meklēt informāciju </w:t>
            </w:r>
            <w:r w:rsidRPr="00686D1B">
              <w:lastRenderedPageBreak/>
              <w:t>par laiku pirms adopcijas apstiprināšanas.</w:t>
            </w:r>
          </w:p>
          <w:p w14:paraId="017BF06A" w14:textId="77777777" w:rsidR="00EC4913" w:rsidRPr="00686D1B" w:rsidRDefault="00EC4913" w:rsidP="00EC4913">
            <w:pPr>
              <w:pStyle w:val="naisc"/>
              <w:spacing w:before="0" w:after="0"/>
              <w:jc w:val="left"/>
            </w:pPr>
          </w:p>
          <w:p w14:paraId="0AC2D246" w14:textId="77777777" w:rsidR="00EC4913" w:rsidRPr="00686D1B" w:rsidRDefault="00EC4913" w:rsidP="00EC4913">
            <w:pPr>
              <w:pStyle w:val="naisc"/>
              <w:spacing w:before="0" w:after="0"/>
              <w:jc w:val="left"/>
            </w:pPr>
            <w:r w:rsidRPr="00686D1B">
              <w:t>Ja šādu informāciju nav iespējams iegūt, tad bāriņtiesa to uzskaites lapā arī norāda, –informāciju nav iespējams iegūt. Bet nevaram atteikties no adopcijas procesā svarīgiem datiem.</w:t>
            </w:r>
          </w:p>
          <w:p w14:paraId="6F099102" w14:textId="77777777" w:rsidR="00EC4913" w:rsidRPr="00686D1B" w:rsidRDefault="00EC4913" w:rsidP="00EC4913">
            <w:pPr>
              <w:pStyle w:val="naisc"/>
              <w:spacing w:before="0" w:after="0"/>
              <w:jc w:val="left"/>
            </w:pPr>
          </w:p>
          <w:p w14:paraId="5D0CED4D" w14:textId="77777777" w:rsidR="00EC4913" w:rsidRPr="00686D1B" w:rsidRDefault="00EC4913" w:rsidP="00EC4913">
            <w:pPr>
              <w:pStyle w:val="naisc"/>
              <w:jc w:val="both"/>
            </w:pPr>
            <w:r w:rsidRPr="00686D1B">
              <w:t>Saskaņā ar 1993.gada 29.maija Hāgas konvencijas par bērnu aizsardzību un sadarbību starpvalstu adopcijas jautājumos 9.panta a. punktu centrālās iestādes tieši vai ar valsts iestāžu vai citu savā valstī pienācīgi oficiāli atzītu institūciju starpniecību veic visus vajadzīgos pasākumus jo īpaši, l</w:t>
            </w:r>
            <w:r w:rsidRPr="00686D1B">
              <w:rPr>
                <w:u w:val="single"/>
              </w:rPr>
              <w:t>ai ievāktu, saglabātu un apmainītos ar informāciju par bērna un iespējamo adoptētāju stāvokli, ciktāl tas ir vajadzīgs adopcijas īstenošanai</w:t>
            </w:r>
            <w:r w:rsidRPr="00686D1B">
              <w:t>.</w:t>
            </w:r>
          </w:p>
          <w:p w14:paraId="53F89709" w14:textId="77777777" w:rsidR="00EC4913" w:rsidRPr="00686D1B" w:rsidRDefault="00EC4913" w:rsidP="00EC4913">
            <w:pPr>
              <w:pStyle w:val="naisc"/>
              <w:jc w:val="both"/>
            </w:pPr>
          </w:p>
          <w:p w14:paraId="02C71BF9" w14:textId="77777777" w:rsidR="00EC4913" w:rsidRPr="00686D1B" w:rsidRDefault="00EC4913" w:rsidP="00EC4913">
            <w:pPr>
              <w:pStyle w:val="naisc"/>
              <w:jc w:val="both"/>
            </w:pPr>
            <w:r w:rsidRPr="00686D1B">
              <w:t xml:space="preserve">Adopcijā iesaistīta bērna labākās intereses vislabāk tiek aizsargātas, ja tiek veikti visi pasākumi, lai savāktu un saglabātu pēc iespējas vairāk informācijas par bērna izcelsmi, ģimeni un medicīnisko vēsturi. </w:t>
            </w:r>
            <w:r w:rsidRPr="00686D1B">
              <w:rPr>
                <w:u w:val="single"/>
              </w:rPr>
              <w:t>Šī prasība ietekmē gan bērna īstermiņa, gan ilgtermiņa intereses</w:t>
            </w:r>
            <w:r w:rsidRPr="00686D1B">
              <w:t xml:space="preserve"> (1993.gada 29.maija Hāgas konvencijas par bērnu aizsardzību un sadarbību starpvalstu </w:t>
            </w:r>
            <w:r w:rsidRPr="00686D1B">
              <w:lastRenderedPageBreak/>
              <w:t>adopcijas jautājumos īstenošanas un darbības  labas prakses rokasgrāmata, , 2.1.3.2.apakšnidaļa, 31.lpp.).</w:t>
            </w:r>
          </w:p>
          <w:p w14:paraId="2B88E1EC" w14:textId="77777777" w:rsidR="00EC4913" w:rsidRPr="00686D1B" w:rsidRDefault="00EC4913" w:rsidP="00EC4913">
            <w:pPr>
              <w:pStyle w:val="naisc"/>
              <w:jc w:val="both"/>
            </w:pPr>
          </w:p>
          <w:p w14:paraId="3D4FD2A2" w14:textId="77777777" w:rsidR="00EC4913" w:rsidRPr="00686D1B" w:rsidRDefault="00EC4913" w:rsidP="00EC4913">
            <w:pPr>
              <w:pStyle w:val="naisc"/>
              <w:jc w:val="both"/>
            </w:pPr>
            <w:r w:rsidRPr="00686D1B">
              <w:t>Bērna vispārējā biogrāfija ir saikne ar viņa pagātni un ir svarīga zināšanām par savu izcelsmi, identitāti un kultūru un tās izpratnei, kā arī tam, lai izveidotu un uzturētu personīgas saiknes, ja persona kādreiz atgriežas izcelsmes valstī. Šīs zināšanas var uzlabot bērna psiholoģisko labklājību turpmākajā dzīvē.</w:t>
            </w:r>
          </w:p>
          <w:p w14:paraId="3A506EAA" w14:textId="77777777" w:rsidR="00EC4913" w:rsidRPr="00686D1B" w:rsidRDefault="00EC4913" w:rsidP="00EC4913">
            <w:pPr>
              <w:pStyle w:val="naisc"/>
              <w:jc w:val="both"/>
            </w:pPr>
          </w:p>
          <w:p w14:paraId="375E578D" w14:textId="615FEB0D" w:rsidR="00336459" w:rsidRPr="00686D1B" w:rsidRDefault="00EC4913" w:rsidP="00EC4913">
            <w:pPr>
              <w:pStyle w:val="naisc"/>
              <w:spacing w:before="0" w:after="0"/>
              <w:jc w:val="left"/>
            </w:pPr>
            <w:r w:rsidRPr="00686D1B">
              <w:t>Bērna anamnēze var sniegt būtisku informāciju par viņa esošo veselības stāvokli, kā arī palīdzēt diagnosticēt iespējamas veselības problēmas bērnībā vai turpmākajā dzīvē.</w:t>
            </w:r>
          </w:p>
        </w:tc>
        <w:tc>
          <w:tcPr>
            <w:tcW w:w="3225" w:type="dxa"/>
            <w:gridSpan w:val="2"/>
            <w:tcBorders>
              <w:top w:val="single" w:sz="4" w:space="0" w:color="auto"/>
              <w:left w:val="single" w:sz="4" w:space="0" w:color="auto"/>
              <w:bottom w:val="single" w:sz="4" w:space="0" w:color="auto"/>
            </w:tcBorders>
            <w:shd w:val="clear" w:color="auto" w:fill="FFFFFF" w:themeFill="background1"/>
          </w:tcPr>
          <w:p w14:paraId="39517B3D" w14:textId="566DC324" w:rsidR="00AD04ED" w:rsidRPr="00686D1B" w:rsidRDefault="00AD04ED" w:rsidP="00A1299D">
            <w:r w:rsidRPr="00686D1B">
              <w:lastRenderedPageBreak/>
              <w:t>Skat. noteikumu projekta anotācijas I. sadaļ</w:t>
            </w:r>
            <w:r w:rsidR="00282AE6" w:rsidRPr="00686D1B">
              <w:t>as 2.punktu</w:t>
            </w:r>
            <w:r w:rsidRPr="00686D1B">
              <w:t>.</w:t>
            </w:r>
          </w:p>
        </w:tc>
      </w:tr>
      <w:tr w:rsidR="00E77BD1" w:rsidRPr="00686D1B" w14:paraId="431ED93D" w14:textId="77777777" w:rsidTr="00686D1B">
        <w:tc>
          <w:tcPr>
            <w:tcW w:w="1133" w:type="dxa"/>
            <w:tcBorders>
              <w:left w:val="single" w:sz="6" w:space="0" w:color="000000"/>
              <w:bottom w:val="single" w:sz="4" w:space="0" w:color="auto"/>
              <w:right w:val="single" w:sz="6" w:space="0" w:color="000000"/>
            </w:tcBorders>
            <w:shd w:val="clear" w:color="auto" w:fill="FFFFFF" w:themeFill="background1"/>
          </w:tcPr>
          <w:p w14:paraId="2C3D15EE" w14:textId="77777777" w:rsidR="00E77BD1" w:rsidRPr="00686D1B" w:rsidRDefault="00E77BD1"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shd w:val="clear" w:color="auto" w:fill="FFFFFF" w:themeFill="background1"/>
          </w:tcPr>
          <w:p w14:paraId="070DB0F6" w14:textId="77777777" w:rsidR="00EF09C9" w:rsidRPr="00686D1B" w:rsidRDefault="00EF09C9" w:rsidP="00EF09C9">
            <w:pPr>
              <w:tabs>
                <w:tab w:val="left" w:pos="1134"/>
                <w:tab w:val="left" w:pos="1560"/>
                <w:tab w:val="left" w:pos="1843"/>
              </w:tabs>
              <w:rPr>
                <w:sz w:val="28"/>
                <w:szCs w:val="28"/>
              </w:rPr>
            </w:pPr>
            <w:r w:rsidRPr="00686D1B">
              <w:rPr>
                <w:sz w:val="28"/>
                <w:szCs w:val="28"/>
              </w:rPr>
              <w:t>9.10. Nacionālā veselības dienesta – šo noteikumu 5.1.27.1., 5.1.27.2., 5.1.27.3., 5.1.27.4., 5.1.27.5. un 5.1.27.6. apakšpunktā minētos datus;</w:t>
            </w:r>
          </w:p>
          <w:p w14:paraId="3E7F169D" w14:textId="77777777" w:rsidR="00E77BD1" w:rsidRPr="00686D1B" w:rsidRDefault="00E77BD1" w:rsidP="00EC4913">
            <w:pPr>
              <w:pStyle w:val="naisc"/>
              <w:spacing w:before="0" w:after="0"/>
              <w:jc w:val="left"/>
            </w:pPr>
          </w:p>
        </w:tc>
        <w:tc>
          <w:tcPr>
            <w:tcW w:w="3323" w:type="dxa"/>
            <w:tcBorders>
              <w:left w:val="single" w:sz="6" w:space="0" w:color="000000"/>
              <w:bottom w:val="single" w:sz="4" w:space="0" w:color="auto"/>
              <w:right w:val="single" w:sz="6" w:space="0" w:color="000000"/>
            </w:tcBorders>
            <w:shd w:val="clear" w:color="auto" w:fill="FFFFFF" w:themeFill="background1"/>
          </w:tcPr>
          <w:p w14:paraId="3DF6BA7C" w14:textId="698C71B5" w:rsidR="00E77BD1" w:rsidRPr="00686D1B" w:rsidRDefault="00E77BD1" w:rsidP="00E77BD1">
            <w:pPr>
              <w:rPr>
                <w:b/>
                <w:u w:val="single"/>
              </w:rPr>
            </w:pPr>
            <w:r w:rsidRPr="00686D1B">
              <w:rPr>
                <w:b/>
                <w:u w:val="single"/>
              </w:rPr>
              <w:t>Latvijas Pašvaldību savienības, konsultējoties ar Latvijas Bāriņtiesu darbinieku asociāciju, sniegtais viedoklis (31.08.2020. e-pasta vēstule):</w:t>
            </w:r>
          </w:p>
          <w:p w14:paraId="4BF30C5D" w14:textId="462E1CEF" w:rsidR="00E77BD1" w:rsidRPr="00686D1B" w:rsidRDefault="00E77BD1" w:rsidP="00E77BD1">
            <w:pPr>
              <w:rPr>
                <w:b/>
                <w:u w:val="single"/>
              </w:rPr>
            </w:pPr>
          </w:p>
          <w:p w14:paraId="7218CBCC" w14:textId="3C4F3C2F" w:rsidR="00E77BD1" w:rsidRPr="00686D1B" w:rsidRDefault="00E77BD1" w:rsidP="00E77BD1">
            <w:pPr>
              <w:rPr>
                <w:b/>
                <w:u w:val="single"/>
              </w:rPr>
            </w:pPr>
          </w:p>
          <w:p w14:paraId="515B49A8" w14:textId="77777777" w:rsidR="00E77BD1" w:rsidRPr="00686D1B" w:rsidRDefault="00E77BD1" w:rsidP="00E77BD1">
            <w:r w:rsidRPr="00686D1B">
              <w:t>Noteikumu 5.1.26.1-5.1.26.6. - ziņas par bērna veselības stāvokli bija plānots noteikt kā NVD (Nacionālā Veselības</w:t>
            </w:r>
          </w:p>
          <w:p w14:paraId="3625A4AC" w14:textId="77777777" w:rsidR="00E77BD1" w:rsidRPr="00686D1B" w:rsidRDefault="00E77BD1" w:rsidP="00E77BD1">
            <w:r w:rsidRPr="00686D1B">
              <w:lastRenderedPageBreak/>
              <w:t>dienesta ) kompetenci. Tomēr, ņemot vērā Veselības ministrijas sanāksmes laikā izteiktās iebildes (oficiālu VM iebildi</w:t>
            </w:r>
          </w:p>
          <w:p w14:paraId="5D2B30E0" w14:textId="77777777" w:rsidR="00E77BD1" w:rsidRPr="00686D1B" w:rsidRDefault="00E77BD1" w:rsidP="00E77BD1">
            <w:r w:rsidRPr="00686D1B">
              <w:t>izziņā par šo neatrodu) svītrot vispār NVD no noteikumiem, LM to ņēma vērā un šis paliek bāriņtiesu kompetencē.</w:t>
            </w:r>
          </w:p>
          <w:p w14:paraId="5CFEEBC6" w14:textId="77777777" w:rsidR="00E77BD1" w:rsidRPr="00686D1B" w:rsidRDefault="00E77BD1" w:rsidP="00E77BD1">
            <w:r w:rsidRPr="00686D1B">
              <w:t>Tas ir 5.1.26.1. ārstēšanās ārstniecības iestādē-veselības aprūpes pakalpojuma saņemšanas datums, pamatdiagnoze;</w:t>
            </w:r>
          </w:p>
          <w:p w14:paraId="3AA7E212" w14:textId="77777777" w:rsidR="00E77BD1" w:rsidRPr="00686D1B" w:rsidRDefault="00E77BD1" w:rsidP="00E77BD1">
            <w:r w:rsidRPr="00686D1B">
              <w:t>“5.1.26.2. saņemtās speciālistu konsultācijas-datums, ārsta specialitāte, pamatdiagnoze;</w:t>
            </w:r>
          </w:p>
          <w:p w14:paraId="5598AFE5" w14:textId="77777777" w:rsidR="00E77BD1" w:rsidRPr="00686D1B" w:rsidRDefault="00E77BD1" w:rsidP="00E77BD1">
            <w:r w:rsidRPr="00686D1B">
              <w:t>5.1.26.3.dati par vakcinācijām;</w:t>
            </w:r>
          </w:p>
          <w:p w14:paraId="5DA0B87C" w14:textId="77777777" w:rsidR="00E77BD1" w:rsidRPr="00686D1B" w:rsidRDefault="00E77BD1" w:rsidP="00E77BD1">
            <w:r w:rsidRPr="00686D1B">
              <w:t>5.1.26.4. veiktie laboratoriskie izmeklējumi;</w:t>
            </w:r>
          </w:p>
          <w:p w14:paraId="79D25425" w14:textId="77777777" w:rsidR="00E77BD1" w:rsidRPr="00686D1B" w:rsidRDefault="00E77BD1" w:rsidP="00E77BD1">
            <w:r w:rsidRPr="00686D1B">
              <w:t>5.1.26.5. ģimenes ārsta norādītā bērna pamatdiagnoze;</w:t>
            </w:r>
          </w:p>
          <w:p w14:paraId="46C4A047" w14:textId="14F30D40" w:rsidR="00E77BD1" w:rsidRPr="00686D1B" w:rsidRDefault="00E77BD1" w:rsidP="00E77BD1">
            <w:r w:rsidRPr="00686D1B">
              <w:t>51.26.6. turpmāk nepieciešamā ārstēšanās, ja attiecināms.”</w:t>
            </w:r>
          </w:p>
          <w:p w14:paraId="58DFF6BC" w14:textId="4B5002D4" w:rsidR="00E77BD1" w:rsidRPr="00686D1B" w:rsidRDefault="00E77BD1" w:rsidP="00E77BD1">
            <w:pPr>
              <w:rPr>
                <w:b/>
                <w:u w:val="single"/>
              </w:rPr>
            </w:pPr>
          </w:p>
          <w:p w14:paraId="345EA786" w14:textId="148A81D1" w:rsidR="00E77BD1" w:rsidRPr="00686D1B" w:rsidRDefault="00E77BD1" w:rsidP="00E77BD1">
            <w:r w:rsidRPr="00686D1B">
              <w:t>Uzskatām, ka loģiskāk būtu, ja tā būtu NVD kompetence. Tieši tā, ka LM to sākotnēji bija iecerējusi.</w:t>
            </w:r>
          </w:p>
          <w:p w14:paraId="25B185A0" w14:textId="77777777" w:rsidR="00E77BD1" w:rsidRPr="00686D1B" w:rsidRDefault="00E77BD1" w:rsidP="00E77BD1"/>
          <w:p w14:paraId="2C9365FE" w14:textId="0B479FE4" w:rsidR="00E77BD1" w:rsidRPr="00686D1B" w:rsidRDefault="00E77BD1" w:rsidP="00E77BD1">
            <w:r w:rsidRPr="00686D1B">
              <w:t>Vienlaikus rosinām vēlreiz LM iepriekšminēto apsvērt.</w:t>
            </w:r>
          </w:p>
        </w:tc>
        <w:tc>
          <w:tcPr>
            <w:tcW w:w="3858" w:type="dxa"/>
            <w:gridSpan w:val="2"/>
            <w:tcBorders>
              <w:left w:val="single" w:sz="6" w:space="0" w:color="000000"/>
              <w:bottom w:val="single" w:sz="4" w:space="0" w:color="auto"/>
              <w:right w:val="single" w:sz="6" w:space="0" w:color="000000"/>
            </w:tcBorders>
            <w:shd w:val="clear" w:color="auto" w:fill="FFFFFF" w:themeFill="background1"/>
          </w:tcPr>
          <w:p w14:paraId="2DBC9CC3" w14:textId="6E75E1C9" w:rsidR="00E77BD1" w:rsidRPr="00686D1B" w:rsidRDefault="00BC431F" w:rsidP="00175F1A">
            <w:pPr>
              <w:pStyle w:val="naisc"/>
              <w:jc w:val="left"/>
              <w:rPr>
                <w:b/>
              </w:rPr>
            </w:pPr>
            <w:r w:rsidRPr="00686D1B">
              <w:rPr>
                <w:b/>
              </w:rPr>
              <w:lastRenderedPageBreak/>
              <w:t>Panākta vienošanās saskaņošanas sanāksmē (17.09.2020.)</w:t>
            </w:r>
          </w:p>
        </w:tc>
        <w:tc>
          <w:tcPr>
            <w:tcW w:w="3225" w:type="dxa"/>
            <w:gridSpan w:val="2"/>
            <w:tcBorders>
              <w:top w:val="single" w:sz="4" w:space="0" w:color="auto"/>
              <w:left w:val="single" w:sz="4" w:space="0" w:color="auto"/>
              <w:bottom w:val="single" w:sz="4" w:space="0" w:color="auto"/>
            </w:tcBorders>
            <w:shd w:val="clear" w:color="auto" w:fill="FFFFFF" w:themeFill="background1"/>
          </w:tcPr>
          <w:p w14:paraId="79293FEF" w14:textId="77777777" w:rsidR="00EF09C9" w:rsidRPr="00686D1B" w:rsidRDefault="00EF09C9" w:rsidP="00EF09C9">
            <w:r w:rsidRPr="00686D1B">
              <w:t>Noteikumu projekta 9.10.apakšpunkts:</w:t>
            </w:r>
          </w:p>
          <w:p w14:paraId="3E86B5E6" w14:textId="77777777" w:rsidR="00EF09C9" w:rsidRPr="00686D1B" w:rsidRDefault="00EF09C9" w:rsidP="00EF09C9"/>
          <w:p w14:paraId="50FD1EFB" w14:textId="77777777" w:rsidR="00EF09C9" w:rsidRPr="00686D1B" w:rsidRDefault="00EF09C9" w:rsidP="00EF09C9">
            <w:r w:rsidRPr="00686D1B">
              <w:t>“9.10.</w:t>
            </w:r>
            <w:r w:rsidRPr="00686D1B">
              <w:tab/>
              <w:t xml:space="preserve"> Nacionālā veselības dienesta – šo noteikumu 5.1.26.1., 5.1.26.2., 5.1.26.3., 5.1.26.4., 5.1.26.5. un 5.1.26.6. apakšpunktā minētos datus;” </w:t>
            </w:r>
          </w:p>
          <w:p w14:paraId="37D6B65D" w14:textId="77777777" w:rsidR="00E77BD1" w:rsidRPr="00686D1B" w:rsidRDefault="00E77BD1" w:rsidP="00A1299D">
            <w:pPr>
              <w:pStyle w:val="naisc"/>
              <w:spacing w:before="0" w:after="0"/>
              <w:jc w:val="left"/>
            </w:pPr>
          </w:p>
        </w:tc>
      </w:tr>
      <w:tr w:rsidR="00E77BD1" w:rsidRPr="00686D1B" w14:paraId="4E98F103" w14:textId="77777777" w:rsidTr="00FC50C9">
        <w:tc>
          <w:tcPr>
            <w:tcW w:w="1133" w:type="dxa"/>
            <w:tcBorders>
              <w:left w:val="single" w:sz="6" w:space="0" w:color="000000"/>
              <w:bottom w:val="single" w:sz="4" w:space="0" w:color="auto"/>
              <w:right w:val="single" w:sz="6" w:space="0" w:color="000000"/>
            </w:tcBorders>
          </w:tcPr>
          <w:p w14:paraId="34A82F8B" w14:textId="77777777" w:rsidR="001A3409" w:rsidRPr="00686D1B" w:rsidRDefault="001A3409" w:rsidP="007D401F">
            <w:pPr>
              <w:pStyle w:val="naisc"/>
              <w:numPr>
                <w:ilvl w:val="0"/>
                <w:numId w:val="11"/>
              </w:numPr>
              <w:spacing w:before="0" w:after="0"/>
            </w:pPr>
          </w:p>
        </w:tc>
        <w:tc>
          <w:tcPr>
            <w:tcW w:w="2451" w:type="dxa"/>
            <w:gridSpan w:val="2"/>
            <w:tcBorders>
              <w:left w:val="single" w:sz="6" w:space="0" w:color="000000"/>
              <w:bottom w:val="single" w:sz="4" w:space="0" w:color="auto"/>
              <w:right w:val="single" w:sz="6" w:space="0" w:color="000000"/>
            </w:tcBorders>
          </w:tcPr>
          <w:p w14:paraId="3334C7DB" w14:textId="22A15780" w:rsidR="001A3409" w:rsidRPr="00686D1B" w:rsidRDefault="003221E0" w:rsidP="00EC4913">
            <w:pPr>
              <w:pStyle w:val="naisc"/>
              <w:spacing w:before="0" w:after="0"/>
              <w:jc w:val="left"/>
            </w:pPr>
            <w:r w:rsidRPr="00686D1B">
              <w:t>Skat. noteikumu projekta anotācijas II. sadaļ</w:t>
            </w:r>
            <w:r w:rsidR="007C26C2" w:rsidRPr="00686D1B">
              <w:t>as 2.un 3.punktu</w:t>
            </w:r>
            <w:r w:rsidRPr="00686D1B">
              <w:t>.</w:t>
            </w:r>
          </w:p>
        </w:tc>
        <w:tc>
          <w:tcPr>
            <w:tcW w:w="3323" w:type="dxa"/>
            <w:tcBorders>
              <w:left w:val="single" w:sz="6" w:space="0" w:color="000000"/>
              <w:bottom w:val="single" w:sz="4" w:space="0" w:color="auto"/>
              <w:right w:val="single" w:sz="6" w:space="0" w:color="000000"/>
            </w:tcBorders>
          </w:tcPr>
          <w:p w14:paraId="061E4EB5" w14:textId="72CD1CDB" w:rsidR="00574C5C" w:rsidRPr="00686D1B" w:rsidRDefault="001A3409" w:rsidP="00742DA8">
            <w:pPr>
              <w:pStyle w:val="naisc"/>
              <w:spacing w:before="0" w:after="0"/>
              <w:ind w:firstLine="720"/>
              <w:rPr>
                <w:b/>
              </w:rPr>
            </w:pPr>
            <w:r w:rsidRPr="00686D1B">
              <w:rPr>
                <w:b/>
              </w:rPr>
              <w:t>V</w:t>
            </w:r>
            <w:r w:rsidR="00574C5C" w:rsidRPr="00686D1B">
              <w:rPr>
                <w:b/>
              </w:rPr>
              <w:t xml:space="preserve">alsts kancelejas iebildums </w:t>
            </w:r>
            <w:r w:rsidR="00574C5C" w:rsidRPr="00686D1B">
              <w:t>(izteikts 25.08.2020. starpinstitūciju saskaņošanas sanāksmes laikā):</w:t>
            </w:r>
          </w:p>
          <w:p w14:paraId="4074774A" w14:textId="77777777" w:rsidR="00574C5C" w:rsidRPr="00686D1B" w:rsidRDefault="00574C5C" w:rsidP="00742DA8">
            <w:pPr>
              <w:pStyle w:val="naisc"/>
              <w:spacing w:before="0" w:after="0"/>
              <w:ind w:firstLine="720"/>
              <w:rPr>
                <w:b/>
              </w:rPr>
            </w:pPr>
          </w:p>
          <w:p w14:paraId="0AE3E6AB" w14:textId="501EC69B" w:rsidR="001A3409" w:rsidRPr="00686D1B" w:rsidRDefault="00574C5C" w:rsidP="003221E0">
            <w:pPr>
              <w:pStyle w:val="naisc"/>
              <w:spacing w:before="0" w:after="0"/>
              <w:jc w:val="left"/>
            </w:pPr>
            <w:r w:rsidRPr="00686D1B">
              <w:t>Ir viens iebildums saistībā ar p</w:t>
            </w:r>
            <w:r w:rsidR="001A3409" w:rsidRPr="00686D1B">
              <w:t>rojekta ietekmes novērtējum</w:t>
            </w:r>
            <w:r w:rsidRPr="00686D1B">
              <w:t>u</w:t>
            </w:r>
            <w:r w:rsidR="001A3409" w:rsidRPr="00686D1B">
              <w:t>.</w:t>
            </w:r>
            <w:r w:rsidRPr="00686D1B">
              <w:t xml:space="preserve"> </w:t>
            </w:r>
            <w:r w:rsidR="00915DC8" w:rsidRPr="00686D1B">
              <w:t xml:space="preserve">Lūdzam aizpildīt anotācijas II. sadaļas 3.punktu un precizēt II. sadaļas 2.punktu. Norādot informāciju, kura reģistrā būs jāsniedz detalizēti, jo šis projekts paredz detalizētāku informāciju nekā iepriekš, piemēram, </w:t>
            </w:r>
            <w:r w:rsidR="00FF7369" w:rsidRPr="00686D1B">
              <w:t>noteikumu nr.794</w:t>
            </w:r>
            <w:r w:rsidR="00915DC8" w:rsidRPr="00686D1B">
              <w:t xml:space="preserve"> </w:t>
            </w:r>
            <w:r w:rsidR="00FF7369" w:rsidRPr="00686D1B">
              <w:t>un kura informācija būtu jauna</w:t>
            </w:r>
            <w:r w:rsidR="008531BC" w:rsidRPr="00686D1B">
              <w:t xml:space="preserve"> reģistrā. Labklājības ministrija arī anotācijā pati norāda, ka administratīvais slogs palielinās un tam ir nepieciešams veikt monetāro novērtējumu, attiecīgi norādīt to anotācij</w:t>
            </w:r>
            <w:r w:rsidR="005D5C2A" w:rsidRPr="00686D1B">
              <w:t>as II. sadaļas 3.punktā</w:t>
            </w:r>
            <w:r w:rsidR="008531BC" w:rsidRPr="00686D1B">
              <w:t>.</w:t>
            </w:r>
          </w:p>
        </w:tc>
        <w:tc>
          <w:tcPr>
            <w:tcW w:w="3900" w:type="dxa"/>
            <w:gridSpan w:val="3"/>
            <w:tcBorders>
              <w:left w:val="single" w:sz="6" w:space="0" w:color="000000"/>
              <w:bottom w:val="single" w:sz="4" w:space="0" w:color="auto"/>
              <w:right w:val="single" w:sz="6" w:space="0" w:color="000000"/>
            </w:tcBorders>
          </w:tcPr>
          <w:p w14:paraId="6414D3E2" w14:textId="07C666F6" w:rsidR="001A3409" w:rsidRPr="00686D1B" w:rsidRDefault="003221E0" w:rsidP="00C7267D">
            <w:pPr>
              <w:pStyle w:val="naisc"/>
              <w:jc w:val="both"/>
              <w:rPr>
                <w:b/>
              </w:rPr>
            </w:pPr>
            <w:r w:rsidRPr="00686D1B">
              <w:rPr>
                <w:b/>
              </w:rPr>
              <w:t>Ņemts vērā.</w:t>
            </w:r>
          </w:p>
        </w:tc>
        <w:tc>
          <w:tcPr>
            <w:tcW w:w="3183" w:type="dxa"/>
            <w:tcBorders>
              <w:top w:val="single" w:sz="4" w:space="0" w:color="auto"/>
              <w:left w:val="single" w:sz="4" w:space="0" w:color="auto"/>
              <w:bottom w:val="single" w:sz="4" w:space="0" w:color="auto"/>
            </w:tcBorders>
          </w:tcPr>
          <w:p w14:paraId="0E1173ED" w14:textId="5F91CA02" w:rsidR="001A3409" w:rsidRPr="00686D1B" w:rsidRDefault="003221E0" w:rsidP="00A1299D">
            <w:pPr>
              <w:pStyle w:val="naisc"/>
              <w:spacing w:before="0" w:after="0"/>
              <w:jc w:val="left"/>
              <w:rPr>
                <w:i/>
              </w:rPr>
            </w:pPr>
            <w:r w:rsidRPr="00686D1B">
              <w:rPr>
                <w:i/>
              </w:rPr>
              <w:t>Precizēt</w:t>
            </w:r>
            <w:r w:rsidR="0020566E" w:rsidRPr="00686D1B">
              <w:rPr>
                <w:i/>
              </w:rPr>
              <w:t>s</w:t>
            </w:r>
            <w:r w:rsidRPr="00686D1B">
              <w:rPr>
                <w:i/>
              </w:rPr>
              <w:t xml:space="preserve"> noteikumu projekta anotācijas I</w:t>
            </w:r>
            <w:r w:rsidR="0020566E" w:rsidRPr="00686D1B">
              <w:rPr>
                <w:i/>
              </w:rPr>
              <w:t>I</w:t>
            </w:r>
            <w:r w:rsidRPr="00686D1B">
              <w:rPr>
                <w:i/>
              </w:rPr>
              <w:t>. sadaļ</w:t>
            </w:r>
            <w:r w:rsidR="0020566E" w:rsidRPr="00686D1B">
              <w:rPr>
                <w:i/>
              </w:rPr>
              <w:t>as 2.un 3.punkts</w:t>
            </w:r>
            <w:r w:rsidRPr="00686D1B">
              <w:rPr>
                <w:i/>
              </w:rPr>
              <w:t>.</w:t>
            </w:r>
          </w:p>
        </w:tc>
      </w:tr>
      <w:tr w:rsidR="007116C7" w:rsidRPr="00686D1B" w14:paraId="03E92536" w14:textId="77777777" w:rsidTr="00FC50C9">
        <w:tblPrEx>
          <w:tblBorders>
            <w:top w:val="none" w:sz="0" w:space="0" w:color="auto"/>
            <w:left w:val="none" w:sz="0" w:space="0" w:color="auto"/>
            <w:bottom w:val="none" w:sz="0" w:space="0" w:color="auto"/>
            <w:right w:val="none" w:sz="0" w:space="0" w:color="auto"/>
          </w:tblBorders>
        </w:tblPrEx>
        <w:trPr>
          <w:gridAfter w:val="3"/>
          <w:wAfter w:w="5519" w:type="dxa"/>
        </w:trPr>
        <w:tc>
          <w:tcPr>
            <w:tcW w:w="2360" w:type="dxa"/>
            <w:gridSpan w:val="2"/>
          </w:tcPr>
          <w:p w14:paraId="3A3E3C13" w14:textId="77777777" w:rsidR="00D92D47" w:rsidRPr="00686D1B" w:rsidRDefault="00D92D47" w:rsidP="00E74517">
            <w:pPr>
              <w:pStyle w:val="naiskr"/>
              <w:spacing w:before="0" w:after="0"/>
            </w:pPr>
          </w:p>
          <w:p w14:paraId="0093771A" w14:textId="77777777" w:rsidR="007116C7" w:rsidRPr="00686D1B" w:rsidRDefault="007116C7" w:rsidP="00E74517">
            <w:pPr>
              <w:pStyle w:val="naiskr"/>
              <w:spacing w:before="0" w:after="0"/>
            </w:pPr>
            <w:r w:rsidRPr="00686D1B">
              <w:t>Atbildīgā amatpersona</w:t>
            </w:r>
          </w:p>
        </w:tc>
        <w:tc>
          <w:tcPr>
            <w:tcW w:w="6111" w:type="dxa"/>
            <w:gridSpan w:val="3"/>
          </w:tcPr>
          <w:p w14:paraId="344CDDE3" w14:textId="77777777" w:rsidR="007116C7" w:rsidRPr="00686D1B" w:rsidRDefault="007116C7" w:rsidP="00DB7395">
            <w:pPr>
              <w:pStyle w:val="naiskr"/>
              <w:spacing w:before="0" w:after="0"/>
              <w:ind w:firstLine="720"/>
            </w:pPr>
            <w:r w:rsidRPr="00686D1B">
              <w:t>  </w:t>
            </w:r>
          </w:p>
        </w:tc>
      </w:tr>
      <w:tr w:rsidR="007116C7" w:rsidRPr="00686D1B" w14:paraId="6099A8A9" w14:textId="77777777" w:rsidTr="00FC50C9">
        <w:tblPrEx>
          <w:tblBorders>
            <w:top w:val="none" w:sz="0" w:space="0" w:color="auto"/>
            <w:left w:val="none" w:sz="0" w:space="0" w:color="auto"/>
            <w:bottom w:val="none" w:sz="0" w:space="0" w:color="auto"/>
            <w:right w:val="none" w:sz="0" w:space="0" w:color="auto"/>
          </w:tblBorders>
        </w:tblPrEx>
        <w:trPr>
          <w:gridAfter w:val="3"/>
          <w:wAfter w:w="5519" w:type="dxa"/>
        </w:trPr>
        <w:tc>
          <w:tcPr>
            <w:tcW w:w="2360" w:type="dxa"/>
            <w:gridSpan w:val="2"/>
          </w:tcPr>
          <w:p w14:paraId="22453C22" w14:textId="77777777" w:rsidR="007116C7" w:rsidRPr="00686D1B" w:rsidRDefault="007116C7" w:rsidP="00DB7395">
            <w:pPr>
              <w:pStyle w:val="naiskr"/>
              <w:spacing w:before="0" w:after="0"/>
              <w:ind w:firstLine="720"/>
            </w:pPr>
          </w:p>
        </w:tc>
        <w:tc>
          <w:tcPr>
            <w:tcW w:w="6111" w:type="dxa"/>
            <w:gridSpan w:val="3"/>
            <w:tcBorders>
              <w:top w:val="single" w:sz="6" w:space="0" w:color="000000"/>
            </w:tcBorders>
          </w:tcPr>
          <w:p w14:paraId="5520A653" w14:textId="77777777" w:rsidR="007116C7" w:rsidRPr="00686D1B" w:rsidRDefault="007116C7" w:rsidP="008655A2">
            <w:pPr>
              <w:pStyle w:val="naisc"/>
              <w:spacing w:before="0" w:after="0"/>
              <w:ind w:firstLine="720"/>
            </w:pPr>
            <w:r w:rsidRPr="00686D1B">
              <w:t>(paraksts)</w:t>
            </w:r>
            <w:r w:rsidR="00FB6C91" w:rsidRPr="00686D1B">
              <w:t>*</w:t>
            </w:r>
          </w:p>
        </w:tc>
      </w:tr>
    </w:tbl>
    <w:p w14:paraId="01E85023" w14:textId="77777777" w:rsidR="007116C7" w:rsidRPr="00686D1B" w:rsidRDefault="007116C7" w:rsidP="00DB7395">
      <w:pPr>
        <w:pStyle w:val="naisf"/>
        <w:spacing w:before="0" w:after="0"/>
        <w:ind w:firstLine="720"/>
      </w:pPr>
    </w:p>
    <w:p w14:paraId="4CF623BC" w14:textId="77777777" w:rsidR="00317DC7" w:rsidRPr="00686D1B" w:rsidRDefault="00184479" w:rsidP="00DB7395">
      <w:pPr>
        <w:pStyle w:val="naisf"/>
        <w:spacing w:before="0" w:after="0"/>
        <w:ind w:firstLine="720"/>
      </w:pPr>
      <w:r w:rsidRPr="00686D1B">
        <w:t>Piezīme.</w:t>
      </w:r>
      <w:r w:rsidR="001D2FD0" w:rsidRPr="00686D1B">
        <w:t xml:space="preserve"> </w:t>
      </w:r>
      <w:r w:rsidR="00FB6C91" w:rsidRPr="00686D1B">
        <w:t>*</w:t>
      </w:r>
      <w:r w:rsidR="00317DC7" w:rsidRPr="00686D1B">
        <w:t xml:space="preserve"> Dokumenta rekvizītu </w:t>
      </w:r>
      <w:r w:rsidR="00364BB6" w:rsidRPr="00686D1B">
        <w:t>"</w:t>
      </w:r>
      <w:r w:rsidR="0018210A" w:rsidRPr="00686D1B">
        <w:t>p</w:t>
      </w:r>
      <w:r w:rsidR="00317DC7" w:rsidRPr="00686D1B">
        <w:t>araksts</w:t>
      </w:r>
      <w:r w:rsidR="00364BB6" w:rsidRPr="00686D1B">
        <w:t>"</w:t>
      </w:r>
      <w:r w:rsidR="00317DC7" w:rsidRPr="00686D1B">
        <w:t xml:space="preserve"> neaizpilda, ja elektroniskais dokuments ir </w:t>
      </w:r>
      <w:r w:rsidRPr="00686D1B">
        <w:t>sagatavots</w:t>
      </w:r>
      <w:r w:rsidR="00317DC7" w:rsidRPr="00686D1B">
        <w:t xml:space="preserve"> atbilstoši </w:t>
      </w:r>
      <w:r w:rsidRPr="00686D1B">
        <w:t xml:space="preserve">normatīvajiem aktiem par </w:t>
      </w:r>
      <w:r w:rsidR="00317DC7" w:rsidRPr="00686D1B">
        <w:t>elektronisko dokumentu noformēšan</w:t>
      </w:r>
      <w:r w:rsidRPr="00686D1B">
        <w:t>u.</w:t>
      </w:r>
    </w:p>
    <w:p w14:paraId="19C5B592" w14:textId="77777777" w:rsidR="007D401F" w:rsidRPr="00686D1B" w:rsidRDefault="007D401F" w:rsidP="00DB7395">
      <w:pPr>
        <w:pStyle w:val="naisf"/>
        <w:spacing w:before="0" w:after="0"/>
        <w:ind w:firstLine="720"/>
      </w:pPr>
    </w:p>
    <w:p w14:paraId="50D36673" w14:textId="1D12E6EA" w:rsidR="007D401F" w:rsidRPr="00686D1B" w:rsidRDefault="00355110" w:rsidP="00DB7395">
      <w:pPr>
        <w:pStyle w:val="naisf"/>
        <w:spacing w:before="0" w:after="0"/>
        <w:ind w:firstLine="720"/>
      </w:pPr>
      <w:r w:rsidRPr="00686D1B">
        <w:t>Lauris Neikens</w:t>
      </w:r>
    </w:p>
    <w:tbl>
      <w:tblPr>
        <w:tblW w:w="0" w:type="auto"/>
        <w:tblLook w:val="00A0" w:firstRow="1" w:lastRow="0" w:firstColumn="1" w:lastColumn="0" w:noHBand="0" w:noVBand="0"/>
      </w:tblPr>
      <w:tblGrid>
        <w:gridCol w:w="8268"/>
      </w:tblGrid>
      <w:tr w:rsidR="008655A2" w:rsidRPr="00686D1B" w14:paraId="0D8AA0CF" w14:textId="77777777">
        <w:tc>
          <w:tcPr>
            <w:tcW w:w="8268" w:type="dxa"/>
            <w:tcBorders>
              <w:top w:val="single" w:sz="4" w:space="0" w:color="000000"/>
            </w:tcBorders>
          </w:tcPr>
          <w:p w14:paraId="590E1D65" w14:textId="77777777" w:rsidR="008655A2" w:rsidRPr="00686D1B" w:rsidRDefault="00184479" w:rsidP="00184479">
            <w:pPr>
              <w:jc w:val="center"/>
            </w:pPr>
            <w:r w:rsidRPr="00686D1B">
              <w:t>(</w:t>
            </w:r>
            <w:r w:rsidR="008655A2" w:rsidRPr="00686D1B">
              <w:t xml:space="preserve">par projektu atbildīgās amatpersonas </w:t>
            </w:r>
            <w:r w:rsidRPr="00686D1B">
              <w:t xml:space="preserve">vārds un </w:t>
            </w:r>
            <w:r w:rsidR="008655A2" w:rsidRPr="00686D1B">
              <w:t>uzvārds</w:t>
            </w:r>
            <w:r w:rsidRPr="00686D1B">
              <w:t>)</w:t>
            </w:r>
          </w:p>
        </w:tc>
      </w:tr>
      <w:tr w:rsidR="008655A2" w:rsidRPr="00686D1B" w14:paraId="50C35CDB" w14:textId="77777777">
        <w:tc>
          <w:tcPr>
            <w:tcW w:w="8268" w:type="dxa"/>
            <w:tcBorders>
              <w:bottom w:val="single" w:sz="4" w:space="0" w:color="000000"/>
            </w:tcBorders>
          </w:tcPr>
          <w:p w14:paraId="1A47D502" w14:textId="55779747" w:rsidR="008655A2" w:rsidRPr="00686D1B" w:rsidRDefault="00355110" w:rsidP="0036160E">
            <w:r w:rsidRPr="00686D1B">
              <w:lastRenderedPageBreak/>
              <w:t>Labklājības ministrijas Bērnu un ģimenes politikas departamenta vecākais eksperts</w:t>
            </w:r>
          </w:p>
        </w:tc>
      </w:tr>
      <w:tr w:rsidR="008655A2" w:rsidRPr="00686D1B" w14:paraId="0BD7450C" w14:textId="77777777">
        <w:tc>
          <w:tcPr>
            <w:tcW w:w="8268" w:type="dxa"/>
            <w:tcBorders>
              <w:top w:val="single" w:sz="4" w:space="0" w:color="000000"/>
            </w:tcBorders>
          </w:tcPr>
          <w:p w14:paraId="71CE2110" w14:textId="77777777" w:rsidR="008655A2" w:rsidRPr="00686D1B" w:rsidRDefault="00184479" w:rsidP="00184479">
            <w:pPr>
              <w:jc w:val="center"/>
            </w:pPr>
            <w:r w:rsidRPr="00686D1B">
              <w:t>(</w:t>
            </w:r>
            <w:r w:rsidR="008655A2" w:rsidRPr="00686D1B">
              <w:t>amats</w:t>
            </w:r>
            <w:r w:rsidRPr="00686D1B">
              <w:t>)</w:t>
            </w:r>
          </w:p>
        </w:tc>
      </w:tr>
      <w:tr w:rsidR="008655A2" w:rsidRPr="00686D1B" w14:paraId="4C04AA9F" w14:textId="77777777">
        <w:tc>
          <w:tcPr>
            <w:tcW w:w="8268" w:type="dxa"/>
            <w:tcBorders>
              <w:bottom w:val="single" w:sz="4" w:space="0" w:color="000000"/>
            </w:tcBorders>
          </w:tcPr>
          <w:p w14:paraId="5C8095EE" w14:textId="49E8E65E" w:rsidR="008655A2" w:rsidRPr="00686D1B" w:rsidRDefault="00355110" w:rsidP="0036160E">
            <w:r w:rsidRPr="00686D1B">
              <w:t>67021673</w:t>
            </w:r>
          </w:p>
        </w:tc>
      </w:tr>
      <w:tr w:rsidR="008655A2" w:rsidRPr="00686D1B" w14:paraId="5E7E8D91" w14:textId="77777777">
        <w:tc>
          <w:tcPr>
            <w:tcW w:w="8268" w:type="dxa"/>
            <w:tcBorders>
              <w:top w:val="single" w:sz="4" w:space="0" w:color="000000"/>
            </w:tcBorders>
          </w:tcPr>
          <w:p w14:paraId="6A126376" w14:textId="77777777" w:rsidR="008655A2" w:rsidRPr="00686D1B" w:rsidRDefault="00184479" w:rsidP="00184479">
            <w:pPr>
              <w:jc w:val="center"/>
            </w:pPr>
            <w:r w:rsidRPr="00686D1B">
              <w:t>(</w:t>
            </w:r>
            <w:r w:rsidR="008655A2" w:rsidRPr="00686D1B">
              <w:t>tālruņa un faksa numurs</w:t>
            </w:r>
            <w:r w:rsidRPr="00686D1B">
              <w:t>)</w:t>
            </w:r>
          </w:p>
        </w:tc>
      </w:tr>
      <w:tr w:rsidR="008655A2" w:rsidRPr="00686D1B" w14:paraId="6D5CF8C2" w14:textId="77777777">
        <w:tc>
          <w:tcPr>
            <w:tcW w:w="8268" w:type="dxa"/>
            <w:tcBorders>
              <w:bottom w:val="single" w:sz="4" w:space="0" w:color="000000"/>
            </w:tcBorders>
          </w:tcPr>
          <w:p w14:paraId="3809DC80" w14:textId="0F1DCB2F" w:rsidR="008655A2" w:rsidRPr="00686D1B" w:rsidRDefault="00355110" w:rsidP="0036160E">
            <w:r w:rsidRPr="00686D1B">
              <w:t>Lauris.Neikens@lm.gov.lv</w:t>
            </w:r>
          </w:p>
        </w:tc>
      </w:tr>
      <w:tr w:rsidR="008655A2" w:rsidRPr="00712B66" w14:paraId="3E5807CF" w14:textId="77777777">
        <w:tc>
          <w:tcPr>
            <w:tcW w:w="8268" w:type="dxa"/>
            <w:tcBorders>
              <w:top w:val="single" w:sz="4" w:space="0" w:color="000000"/>
            </w:tcBorders>
          </w:tcPr>
          <w:p w14:paraId="22C017A6" w14:textId="77777777" w:rsidR="008655A2" w:rsidRPr="00712B66" w:rsidRDefault="00184479" w:rsidP="00184479">
            <w:pPr>
              <w:jc w:val="center"/>
            </w:pPr>
            <w:r w:rsidRPr="00686D1B">
              <w:t>(</w:t>
            </w:r>
            <w:r w:rsidR="008655A2" w:rsidRPr="00686D1B">
              <w:t>e-pasta adrese</w:t>
            </w:r>
            <w:r w:rsidRPr="00686D1B">
              <w:t>)</w:t>
            </w:r>
          </w:p>
        </w:tc>
      </w:tr>
    </w:tbl>
    <w:p w14:paraId="52305522" w14:textId="05087157" w:rsidR="007116C7" w:rsidRDefault="007116C7" w:rsidP="00E74517">
      <w:pPr>
        <w:pStyle w:val="naisf"/>
        <w:spacing w:before="0" w:after="0"/>
        <w:ind w:firstLine="0"/>
        <w:jc w:val="left"/>
        <w:rPr>
          <w:sz w:val="28"/>
          <w:szCs w:val="28"/>
        </w:rPr>
      </w:pPr>
    </w:p>
    <w:p w14:paraId="7E317331" w14:textId="77777777" w:rsidR="003B71E0" w:rsidRPr="003B71E0" w:rsidRDefault="003B71E0" w:rsidP="00E74517">
      <w:pPr>
        <w:pStyle w:val="naisf"/>
        <w:spacing w:before="0" w:after="0"/>
        <w:ind w:firstLine="0"/>
        <w:jc w:val="left"/>
        <w:rPr>
          <w:sz w:val="28"/>
          <w:szCs w:val="28"/>
        </w:rPr>
      </w:pPr>
    </w:p>
    <w:sectPr w:rsidR="003B71E0" w:rsidRPr="003B71E0"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881A5" w14:textId="77777777" w:rsidR="000D5C32" w:rsidRDefault="000D5C32">
      <w:r>
        <w:separator/>
      </w:r>
    </w:p>
  </w:endnote>
  <w:endnote w:type="continuationSeparator" w:id="0">
    <w:p w14:paraId="7F93B672" w14:textId="77777777" w:rsidR="000D5C32" w:rsidRDefault="000D5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39DE2" w14:textId="1F22555B" w:rsidR="008F3045" w:rsidRPr="00361AB2" w:rsidRDefault="008F3045" w:rsidP="00361AB2">
    <w:pPr>
      <w:pStyle w:val="Kjene"/>
      <w:rPr>
        <w:sz w:val="20"/>
        <w:szCs w:val="20"/>
      </w:rPr>
    </w:pPr>
    <w:r w:rsidRPr="00361AB2">
      <w:rPr>
        <w:sz w:val="20"/>
        <w:szCs w:val="20"/>
      </w:rPr>
      <w:t>LMizz_ADIS_</w:t>
    </w:r>
    <w:r w:rsidR="00A809BB">
      <w:rPr>
        <w:sz w:val="20"/>
        <w:szCs w:val="20"/>
      </w:rPr>
      <w:t>12</w:t>
    </w:r>
    <w:r>
      <w:rPr>
        <w:sz w:val="20"/>
        <w:szCs w:val="20"/>
      </w:rPr>
      <w:t>0122</w:t>
    </w:r>
    <w:r w:rsidRPr="00361AB2">
      <w:rPr>
        <w:sz w:val="20"/>
        <w:szCs w:val="20"/>
      </w:rPr>
      <w:t>; Ministru kabineta noteikumu projekts “Adopcijas reģistra noteikumi”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5E5B" w14:textId="1285706F" w:rsidR="008F3045" w:rsidRPr="00361AB2" w:rsidRDefault="008F3045" w:rsidP="00364BB6">
    <w:pPr>
      <w:pStyle w:val="Kjene"/>
      <w:rPr>
        <w:sz w:val="20"/>
        <w:szCs w:val="20"/>
      </w:rPr>
    </w:pPr>
    <w:r w:rsidRPr="00361AB2">
      <w:rPr>
        <w:sz w:val="20"/>
        <w:szCs w:val="20"/>
      </w:rPr>
      <w:t>LMizz_ADIS_</w:t>
    </w:r>
    <w:r w:rsidR="00A809BB">
      <w:rPr>
        <w:sz w:val="20"/>
        <w:szCs w:val="20"/>
      </w:rPr>
      <w:t>12</w:t>
    </w:r>
    <w:r>
      <w:rPr>
        <w:sz w:val="20"/>
        <w:szCs w:val="20"/>
      </w:rPr>
      <w:t>01</w:t>
    </w:r>
    <w:r w:rsidRPr="00361AB2">
      <w:rPr>
        <w:sz w:val="20"/>
        <w:szCs w:val="20"/>
      </w:rPr>
      <w:t>2</w:t>
    </w:r>
    <w:r>
      <w:rPr>
        <w:sz w:val="20"/>
        <w:szCs w:val="20"/>
      </w:rPr>
      <w:t>2</w:t>
    </w:r>
    <w:r w:rsidRPr="00361AB2">
      <w:rPr>
        <w:sz w:val="20"/>
        <w:szCs w:val="20"/>
      </w:rPr>
      <w:t xml:space="preserve">; </w:t>
    </w:r>
    <w:bookmarkStart w:id="4" w:name="_Hlk47541339"/>
    <w:bookmarkStart w:id="5" w:name="_Hlk47541340"/>
    <w:r w:rsidRPr="00361AB2">
      <w:rPr>
        <w:sz w:val="20"/>
        <w:szCs w:val="20"/>
      </w:rPr>
      <w:t>Ministru kabineta noteikumu projekts “Adopcijas reģistra noteikumi”</w:t>
    </w:r>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F36EA" w14:textId="77777777" w:rsidR="000D5C32" w:rsidRDefault="000D5C32">
      <w:r>
        <w:separator/>
      </w:r>
    </w:p>
  </w:footnote>
  <w:footnote w:type="continuationSeparator" w:id="0">
    <w:p w14:paraId="4ED7878E" w14:textId="77777777" w:rsidR="000D5C32" w:rsidRDefault="000D5C32">
      <w:r>
        <w:continuationSeparator/>
      </w:r>
    </w:p>
  </w:footnote>
  <w:footnote w:id="1">
    <w:p w14:paraId="5FEC5C47" w14:textId="77777777" w:rsidR="008F3045" w:rsidRDefault="008F3045">
      <w:pPr>
        <w:pStyle w:val="Vresteksts"/>
      </w:pPr>
      <w:r>
        <w:rPr>
          <w:rStyle w:val="Vresatsauce"/>
        </w:rPr>
        <w:footnoteRef/>
      </w:r>
      <w:r>
        <w:t xml:space="preserve"> </w:t>
      </w:r>
      <w:r w:rsidRPr="00146BA6">
        <w:t>Sistēm</w:t>
      </w:r>
      <w:r>
        <w:t>u</w:t>
      </w:r>
      <w:r w:rsidRPr="00146BA6">
        <w:t xml:space="preserve"> iedal</w:t>
      </w:r>
      <w:r>
        <w:t>ījumu</w:t>
      </w:r>
      <w:r w:rsidRPr="00146BA6">
        <w:t xml:space="preserve"> pamata un paaugstinātas drošības sistēm</w:t>
      </w:r>
      <w:r>
        <w:t>ā</w:t>
      </w:r>
      <w:r w:rsidRPr="00146BA6">
        <w:t>s</w:t>
      </w:r>
      <w:r>
        <w:t xml:space="preserve"> regulā</w:t>
      </w:r>
      <w:r w:rsidRPr="00146BA6">
        <w:t xml:space="preserve"> </w:t>
      </w:r>
      <w:r>
        <w:t>Ministru kabineta 2015.gada 28.jūlija noteikumi nr.442 “</w:t>
      </w:r>
      <w:r w:rsidRPr="00146BA6">
        <w:t>Kārtība, kādā tiek nodrošināta informācijas un komunikācijas tehnoloģiju sistēmu atbilstība minimālajām drošības prasībām</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2194" w14:textId="77777777" w:rsidR="008F3045" w:rsidRDefault="008F3045"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BFE0967" w14:textId="77777777" w:rsidR="008F3045" w:rsidRDefault="008F304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F272" w14:textId="77777777" w:rsidR="008F3045" w:rsidRDefault="008F3045"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3</w:t>
    </w:r>
    <w:r>
      <w:rPr>
        <w:rStyle w:val="Lappusesnumurs"/>
      </w:rPr>
      <w:fldChar w:fldCharType="end"/>
    </w:r>
  </w:p>
  <w:p w14:paraId="56D7E17E" w14:textId="77777777" w:rsidR="008F3045" w:rsidRDefault="008F304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30C95"/>
    <w:multiLevelType w:val="hybridMultilevel"/>
    <w:tmpl w:val="DDEE953C"/>
    <w:lvl w:ilvl="0" w:tplc="D28E0C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2C09BC"/>
    <w:multiLevelType w:val="hybridMultilevel"/>
    <w:tmpl w:val="57ACBBC6"/>
    <w:lvl w:ilvl="0" w:tplc="059C9B2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D665228"/>
    <w:multiLevelType w:val="hybridMultilevel"/>
    <w:tmpl w:val="DDEE953C"/>
    <w:lvl w:ilvl="0" w:tplc="D28E0C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316B18CD"/>
    <w:multiLevelType w:val="hybridMultilevel"/>
    <w:tmpl w:val="DDEE953C"/>
    <w:lvl w:ilvl="0" w:tplc="D28E0C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8340751"/>
    <w:multiLevelType w:val="hybridMultilevel"/>
    <w:tmpl w:val="8C2CE3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5052DD7"/>
    <w:multiLevelType w:val="multilevel"/>
    <w:tmpl w:val="5E50B254"/>
    <w:lvl w:ilvl="0">
      <w:start w:val="1"/>
      <w:numFmt w:val="decimal"/>
      <w:lvlText w:val="%1."/>
      <w:lvlJc w:val="left"/>
      <w:pPr>
        <w:ind w:left="644" w:hanging="360"/>
      </w:pPr>
      <w:rPr>
        <w:rFonts w:hint="default"/>
        <w:i w:val="0"/>
        <w:color w:val="auto"/>
      </w:rPr>
    </w:lvl>
    <w:lvl w:ilvl="1">
      <w:start w:val="1"/>
      <w:numFmt w:val="decimal"/>
      <w:lvlText w:val="%1.%2."/>
      <w:lvlJc w:val="left"/>
      <w:pPr>
        <w:ind w:left="792" w:hanging="432"/>
      </w:pPr>
      <w:rPr>
        <w:rFonts w:hint="default"/>
        <w:i w:val="0"/>
        <w:color w:val="auto"/>
      </w:rPr>
    </w:lvl>
    <w:lvl w:ilvl="2">
      <w:start w:val="1"/>
      <w:numFmt w:val="decimal"/>
      <w:lvlText w:val="%1.%2.%3."/>
      <w:lvlJc w:val="left"/>
      <w:pPr>
        <w:ind w:left="1224" w:hanging="504"/>
      </w:pPr>
      <w:rPr>
        <w:rFonts w:hint="default"/>
        <w:i w:val="0"/>
        <w:color w:val="auto"/>
      </w:rPr>
    </w:lvl>
    <w:lvl w:ilvl="3">
      <w:start w:val="1"/>
      <w:numFmt w:val="decimal"/>
      <w:lvlText w:val="%1.%2.%3.%4."/>
      <w:lvlJc w:val="left"/>
      <w:pPr>
        <w:ind w:left="3200" w:hanging="648"/>
      </w:pPr>
      <w:rPr>
        <w:rFonts w:hint="default"/>
        <w:i w:val="0"/>
        <w:color w:val="auto"/>
      </w:rPr>
    </w:lvl>
    <w:lvl w:ilvl="4">
      <w:start w:val="1"/>
      <w:numFmt w:val="decimal"/>
      <w:lvlText w:val="%1.%2.%3.%4.%5."/>
      <w:lvlJc w:val="left"/>
      <w:pPr>
        <w:ind w:left="2232" w:hanging="792"/>
      </w:pPr>
      <w:rPr>
        <w:rFonts w:hint="default"/>
        <w:i w:val="0"/>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decimal"/>
      <w:lvlText w:val="%1.%2.%3.%4.%5.%6.%7.%8.%9."/>
      <w:lvlJc w:val="left"/>
      <w:pPr>
        <w:ind w:left="4320" w:hanging="1440"/>
      </w:pPr>
      <w:rPr>
        <w:rFonts w:hint="default"/>
      </w:rPr>
    </w:lvl>
  </w:abstractNum>
  <w:abstractNum w:abstractNumId="9"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0"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2B13C3"/>
    <w:multiLevelType w:val="hybridMultilevel"/>
    <w:tmpl w:val="0520E8B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10"/>
  </w:num>
  <w:num w:numId="2">
    <w:abstractNumId w:val="9"/>
  </w:num>
  <w:num w:numId="3">
    <w:abstractNumId w:val="7"/>
  </w:num>
  <w:num w:numId="4">
    <w:abstractNumId w:val="6"/>
  </w:num>
  <w:num w:numId="5">
    <w:abstractNumId w:val="4"/>
  </w:num>
  <w:num w:numId="6">
    <w:abstractNumId w:val="3"/>
  </w:num>
  <w:num w:numId="7">
    <w:abstractNumId w:val="0"/>
  </w:num>
  <w:num w:numId="8">
    <w:abstractNumId w:val="2"/>
  </w:num>
  <w:num w:numId="9">
    <w:abstractNumId w:val="5"/>
  </w:num>
  <w:num w:numId="10">
    <w:abstractNumId w:val="8"/>
  </w:num>
  <w:num w:numId="11">
    <w:abstractNumId w:val="11"/>
  </w:num>
  <w:num w:numId="12">
    <w:abstractNumId w:val="1"/>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670"/>
    <w:rsid w:val="00001F89"/>
    <w:rsid w:val="00003C53"/>
    <w:rsid w:val="0000456E"/>
    <w:rsid w:val="000055EA"/>
    <w:rsid w:val="00006BF1"/>
    <w:rsid w:val="0001118D"/>
    <w:rsid w:val="0001131F"/>
    <w:rsid w:val="00011663"/>
    <w:rsid w:val="0001249F"/>
    <w:rsid w:val="000125C0"/>
    <w:rsid w:val="0001270C"/>
    <w:rsid w:val="00012C2D"/>
    <w:rsid w:val="000136AA"/>
    <w:rsid w:val="00013B4C"/>
    <w:rsid w:val="00013BF6"/>
    <w:rsid w:val="000152B8"/>
    <w:rsid w:val="0001554C"/>
    <w:rsid w:val="00015B94"/>
    <w:rsid w:val="00015DE5"/>
    <w:rsid w:val="000172E2"/>
    <w:rsid w:val="00017449"/>
    <w:rsid w:val="00020249"/>
    <w:rsid w:val="00020F3E"/>
    <w:rsid w:val="00021E29"/>
    <w:rsid w:val="00022338"/>
    <w:rsid w:val="0002296A"/>
    <w:rsid w:val="00022B0F"/>
    <w:rsid w:val="00022B9A"/>
    <w:rsid w:val="00023549"/>
    <w:rsid w:val="00023FD6"/>
    <w:rsid w:val="0002416A"/>
    <w:rsid w:val="00024CCD"/>
    <w:rsid w:val="00024D20"/>
    <w:rsid w:val="00024DF8"/>
    <w:rsid w:val="000253DB"/>
    <w:rsid w:val="000278E7"/>
    <w:rsid w:val="00027A63"/>
    <w:rsid w:val="00027F9D"/>
    <w:rsid w:val="000307B5"/>
    <w:rsid w:val="00031992"/>
    <w:rsid w:val="00032457"/>
    <w:rsid w:val="0003413A"/>
    <w:rsid w:val="000349CA"/>
    <w:rsid w:val="0003557A"/>
    <w:rsid w:val="00035C06"/>
    <w:rsid w:val="00036601"/>
    <w:rsid w:val="000366DF"/>
    <w:rsid w:val="000368F7"/>
    <w:rsid w:val="000376CD"/>
    <w:rsid w:val="00040A5C"/>
    <w:rsid w:val="000420C1"/>
    <w:rsid w:val="00042A14"/>
    <w:rsid w:val="00043005"/>
    <w:rsid w:val="0004345F"/>
    <w:rsid w:val="00043FC7"/>
    <w:rsid w:val="00044026"/>
    <w:rsid w:val="00046075"/>
    <w:rsid w:val="00046CAD"/>
    <w:rsid w:val="00046F5C"/>
    <w:rsid w:val="00047385"/>
    <w:rsid w:val="000500E9"/>
    <w:rsid w:val="00050554"/>
    <w:rsid w:val="00053706"/>
    <w:rsid w:val="00053E04"/>
    <w:rsid w:val="00053EE1"/>
    <w:rsid w:val="0005523A"/>
    <w:rsid w:val="000553E3"/>
    <w:rsid w:val="000579E6"/>
    <w:rsid w:val="00060945"/>
    <w:rsid w:val="00060E03"/>
    <w:rsid w:val="000610B2"/>
    <w:rsid w:val="000627F2"/>
    <w:rsid w:val="00062FA2"/>
    <w:rsid w:val="000641CE"/>
    <w:rsid w:val="00064B0B"/>
    <w:rsid w:val="00065271"/>
    <w:rsid w:val="00066176"/>
    <w:rsid w:val="0006618D"/>
    <w:rsid w:val="00066885"/>
    <w:rsid w:val="0006694E"/>
    <w:rsid w:val="00066A37"/>
    <w:rsid w:val="00066F05"/>
    <w:rsid w:val="00067B76"/>
    <w:rsid w:val="00072628"/>
    <w:rsid w:val="000728ED"/>
    <w:rsid w:val="000733F5"/>
    <w:rsid w:val="000733FF"/>
    <w:rsid w:val="0007577A"/>
    <w:rsid w:val="000775D0"/>
    <w:rsid w:val="00080CF7"/>
    <w:rsid w:val="00081B0F"/>
    <w:rsid w:val="0008283D"/>
    <w:rsid w:val="00083090"/>
    <w:rsid w:val="00083214"/>
    <w:rsid w:val="00083B8F"/>
    <w:rsid w:val="00084B11"/>
    <w:rsid w:val="00084BA6"/>
    <w:rsid w:val="00085322"/>
    <w:rsid w:val="0008656F"/>
    <w:rsid w:val="00086AB9"/>
    <w:rsid w:val="00086BCE"/>
    <w:rsid w:val="00086F36"/>
    <w:rsid w:val="000871D5"/>
    <w:rsid w:val="00090168"/>
    <w:rsid w:val="00090C76"/>
    <w:rsid w:val="00091033"/>
    <w:rsid w:val="00091F10"/>
    <w:rsid w:val="0009293C"/>
    <w:rsid w:val="0009302B"/>
    <w:rsid w:val="00093EC2"/>
    <w:rsid w:val="00094D42"/>
    <w:rsid w:val="000958A2"/>
    <w:rsid w:val="00095906"/>
    <w:rsid w:val="000965E7"/>
    <w:rsid w:val="000A0041"/>
    <w:rsid w:val="000A06FC"/>
    <w:rsid w:val="000A1A02"/>
    <w:rsid w:val="000A35E3"/>
    <w:rsid w:val="000A4035"/>
    <w:rsid w:val="000A40C1"/>
    <w:rsid w:val="000A483A"/>
    <w:rsid w:val="000A55D2"/>
    <w:rsid w:val="000A64D3"/>
    <w:rsid w:val="000A77B9"/>
    <w:rsid w:val="000A7EA7"/>
    <w:rsid w:val="000B0403"/>
    <w:rsid w:val="000B057B"/>
    <w:rsid w:val="000B06E7"/>
    <w:rsid w:val="000B0C94"/>
    <w:rsid w:val="000B15E5"/>
    <w:rsid w:val="000B1845"/>
    <w:rsid w:val="000B2273"/>
    <w:rsid w:val="000B2382"/>
    <w:rsid w:val="000B3171"/>
    <w:rsid w:val="000B34A5"/>
    <w:rsid w:val="000B434C"/>
    <w:rsid w:val="000B4746"/>
    <w:rsid w:val="000B5CD9"/>
    <w:rsid w:val="000B7966"/>
    <w:rsid w:val="000B7CB1"/>
    <w:rsid w:val="000C0AE6"/>
    <w:rsid w:val="000C0D0D"/>
    <w:rsid w:val="000C2555"/>
    <w:rsid w:val="000C3545"/>
    <w:rsid w:val="000C498A"/>
    <w:rsid w:val="000C4C16"/>
    <w:rsid w:val="000C56FC"/>
    <w:rsid w:val="000C62E3"/>
    <w:rsid w:val="000C7907"/>
    <w:rsid w:val="000C7A11"/>
    <w:rsid w:val="000C7F5E"/>
    <w:rsid w:val="000D00AC"/>
    <w:rsid w:val="000D0AED"/>
    <w:rsid w:val="000D15A8"/>
    <w:rsid w:val="000D1BA0"/>
    <w:rsid w:val="000D28DE"/>
    <w:rsid w:val="000D3348"/>
    <w:rsid w:val="000D3602"/>
    <w:rsid w:val="000D4D89"/>
    <w:rsid w:val="000D5C32"/>
    <w:rsid w:val="000D6BBD"/>
    <w:rsid w:val="000D7216"/>
    <w:rsid w:val="000D7751"/>
    <w:rsid w:val="000D79EB"/>
    <w:rsid w:val="000D7C23"/>
    <w:rsid w:val="000E0A16"/>
    <w:rsid w:val="000E1BFA"/>
    <w:rsid w:val="000E2142"/>
    <w:rsid w:val="000E21D0"/>
    <w:rsid w:val="000E2A38"/>
    <w:rsid w:val="000E2ACC"/>
    <w:rsid w:val="000E2E4A"/>
    <w:rsid w:val="000E3A81"/>
    <w:rsid w:val="000E3BC7"/>
    <w:rsid w:val="000E3CC1"/>
    <w:rsid w:val="000E4EE7"/>
    <w:rsid w:val="000E5509"/>
    <w:rsid w:val="000E585F"/>
    <w:rsid w:val="000E5C03"/>
    <w:rsid w:val="000E629D"/>
    <w:rsid w:val="000E66F8"/>
    <w:rsid w:val="000E70A7"/>
    <w:rsid w:val="000E728D"/>
    <w:rsid w:val="000F054F"/>
    <w:rsid w:val="000F079D"/>
    <w:rsid w:val="000F0D9D"/>
    <w:rsid w:val="000F13F9"/>
    <w:rsid w:val="000F1D56"/>
    <w:rsid w:val="000F2534"/>
    <w:rsid w:val="000F28D9"/>
    <w:rsid w:val="000F2D43"/>
    <w:rsid w:val="000F2F9A"/>
    <w:rsid w:val="000F35C5"/>
    <w:rsid w:val="000F36B6"/>
    <w:rsid w:val="000F3AA0"/>
    <w:rsid w:val="000F4AEB"/>
    <w:rsid w:val="000F4B40"/>
    <w:rsid w:val="000F4C3B"/>
    <w:rsid w:val="000F4E7B"/>
    <w:rsid w:val="000F57C3"/>
    <w:rsid w:val="000F5C37"/>
    <w:rsid w:val="000F5DF0"/>
    <w:rsid w:val="000F6A0B"/>
    <w:rsid w:val="000F7695"/>
    <w:rsid w:val="00100027"/>
    <w:rsid w:val="001012E3"/>
    <w:rsid w:val="00101370"/>
    <w:rsid w:val="00101713"/>
    <w:rsid w:val="00101A20"/>
    <w:rsid w:val="00101EEB"/>
    <w:rsid w:val="0010375A"/>
    <w:rsid w:val="001038ED"/>
    <w:rsid w:val="001042B0"/>
    <w:rsid w:val="00105447"/>
    <w:rsid w:val="001066AC"/>
    <w:rsid w:val="00106F4F"/>
    <w:rsid w:val="001071D3"/>
    <w:rsid w:val="001075A8"/>
    <w:rsid w:val="00110259"/>
    <w:rsid w:val="00110AA9"/>
    <w:rsid w:val="00110DCC"/>
    <w:rsid w:val="001113E7"/>
    <w:rsid w:val="0011254D"/>
    <w:rsid w:val="001139C2"/>
    <w:rsid w:val="00114559"/>
    <w:rsid w:val="00114EA9"/>
    <w:rsid w:val="00115596"/>
    <w:rsid w:val="00115B31"/>
    <w:rsid w:val="00115DB2"/>
    <w:rsid w:val="00115ED0"/>
    <w:rsid w:val="0011683C"/>
    <w:rsid w:val="001179E8"/>
    <w:rsid w:val="0012021B"/>
    <w:rsid w:val="0012222D"/>
    <w:rsid w:val="00122D07"/>
    <w:rsid w:val="001255E6"/>
    <w:rsid w:val="001267CD"/>
    <w:rsid w:val="0013053A"/>
    <w:rsid w:val="0013066A"/>
    <w:rsid w:val="001315EF"/>
    <w:rsid w:val="00131F39"/>
    <w:rsid w:val="00132375"/>
    <w:rsid w:val="00132E73"/>
    <w:rsid w:val="00133505"/>
    <w:rsid w:val="00133B97"/>
    <w:rsid w:val="00134188"/>
    <w:rsid w:val="00134C68"/>
    <w:rsid w:val="00135265"/>
    <w:rsid w:val="001361F3"/>
    <w:rsid w:val="0013690F"/>
    <w:rsid w:val="00137403"/>
    <w:rsid w:val="00137C88"/>
    <w:rsid w:val="00140581"/>
    <w:rsid w:val="00140706"/>
    <w:rsid w:val="00140C32"/>
    <w:rsid w:val="0014122A"/>
    <w:rsid w:val="00141E85"/>
    <w:rsid w:val="0014319C"/>
    <w:rsid w:val="001436B3"/>
    <w:rsid w:val="00143976"/>
    <w:rsid w:val="00143DAC"/>
    <w:rsid w:val="00144593"/>
    <w:rsid w:val="00144622"/>
    <w:rsid w:val="00144781"/>
    <w:rsid w:val="00144917"/>
    <w:rsid w:val="00144D4D"/>
    <w:rsid w:val="00145B0E"/>
    <w:rsid w:val="00146BA6"/>
    <w:rsid w:val="0014702D"/>
    <w:rsid w:val="00147596"/>
    <w:rsid w:val="0015100A"/>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264"/>
    <w:rsid w:val="00166314"/>
    <w:rsid w:val="00166746"/>
    <w:rsid w:val="00167590"/>
    <w:rsid w:val="00167918"/>
    <w:rsid w:val="00167C1E"/>
    <w:rsid w:val="0017043B"/>
    <w:rsid w:val="001706A1"/>
    <w:rsid w:val="00170914"/>
    <w:rsid w:val="00170DF2"/>
    <w:rsid w:val="00170E76"/>
    <w:rsid w:val="001744CD"/>
    <w:rsid w:val="00174841"/>
    <w:rsid w:val="00175F1A"/>
    <w:rsid w:val="001761FD"/>
    <w:rsid w:val="001762D9"/>
    <w:rsid w:val="001778D3"/>
    <w:rsid w:val="00177D61"/>
    <w:rsid w:val="00180125"/>
    <w:rsid w:val="001808CA"/>
    <w:rsid w:val="00180923"/>
    <w:rsid w:val="00180CE5"/>
    <w:rsid w:val="00181BAA"/>
    <w:rsid w:val="00181D2D"/>
    <w:rsid w:val="0018210A"/>
    <w:rsid w:val="00182B24"/>
    <w:rsid w:val="00182DE0"/>
    <w:rsid w:val="0018386C"/>
    <w:rsid w:val="00184479"/>
    <w:rsid w:val="0018472C"/>
    <w:rsid w:val="00184838"/>
    <w:rsid w:val="00185755"/>
    <w:rsid w:val="00187398"/>
    <w:rsid w:val="00187F73"/>
    <w:rsid w:val="00187FB0"/>
    <w:rsid w:val="001902E9"/>
    <w:rsid w:val="00190327"/>
    <w:rsid w:val="001908ED"/>
    <w:rsid w:val="00190A09"/>
    <w:rsid w:val="00190A0A"/>
    <w:rsid w:val="001926F2"/>
    <w:rsid w:val="00193BCE"/>
    <w:rsid w:val="00193C39"/>
    <w:rsid w:val="00194B87"/>
    <w:rsid w:val="0019569A"/>
    <w:rsid w:val="00195962"/>
    <w:rsid w:val="00197533"/>
    <w:rsid w:val="001977E7"/>
    <w:rsid w:val="00197CCA"/>
    <w:rsid w:val="001A0D8A"/>
    <w:rsid w:val="001A192D"/>
    <w:rsid w:val="001A2E25"/>
    <w:rsid w:val="001A3409"/>
    <w:rsid w:val="001A7708"/>
    <w:rsid w:val="001A7C72"/>
    <w:rsid w:val="001B084B"/>
    <w:rsid w:val="001B0CEC"/>
    <w:rsid w:val="001B0FFC"/>
    <w:rsid w:val="001B1A95"/>
    <w:rsid w:val="001B1CF2"/>
    <w:rsid w:val="001B4388"/>
    <w:rsid w:val="001B463E"/>
    <w:rsid w:val="001B49E0"/>
    <w:rsid w:val="001B5377"/>
    <w:rsid w:val="001B5674"/>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C7B79"/>
    <w:rsid w:val="001D1CB1"/>
    <w:rsid w:val="001D2AC0"/>
    <w:rsid w:val="001D2DBA"/>
    <w:rsid w:val="001D2FD0"/>
    <w:rsid w:val="001D329C"/>
    <w:rsid w:val="001D3830"/>
    <w:rsid w:val="001D3BA6"/>
    <w:rsid w:val="001D42DE"/>
    <w:rsid w:val="001D5564"/>
    <w:rsid w:val="001D5CC2"/>
    <w:rsid w:val="001D64E4"/>
    <w:rsid w:val="001D6FAA"/>
    <w:rsid w:val="001D70FA"/>
    <w:rsid w:val="001D7BA9"/>
    <w:rsid w:val="001E039D"/>
    <w:rsid w:val="001E10ED"/>
    <w:rsid w:val="001E22E7"/>
    <w:rsid w:val="001E2714"/>
    <w:rsid w:val="001E398C"/>
    <w:rsid w:val="001E424A"/>
    <w:rsid w:val="001E4456"/>
    <w:rsid w:val="001E47C3"/>
    <w:rsid w:val="001E4DDC"/>
    <w:rsid w:val="001E774F"/>
    <w:rsid w:val="001E7C1D"/>
    <w:rsid w:val="001F073F"/>
    <w:rsid w:val="001F18F0"/>
    <w:rsid w:val="001F3009"/>
    <w:rsid w:val="001F3358"/>
    <w:rsid w:val="001F35CB"/>
    <w:rsid w:val="001F390F"/>
    <w:rsid w:val="001F51C4"/>
    <w:rsid w:val="001F555C"/>
    <w:rsid w:val="001F5871"/>
    <w:rsid w:val="001F5CD1"/>
    <w:rsid w:val="001F7257"/>
    <w:rsid w:val="001F7739"/>
    <w:rsid w:val="0020011B"/>
    <w:rsid w:val="0020024C"/>
    <w:rsid w:val="0020187E"/>
    <w:rsid w:val="00201DC6"/>
    <w:rsid w:val="00202375"/>
    <w:rsid w:val="002025EA"/>
    <w:rsid w:val="00202884"/>
    <w:rsid w:val="00202E44"/>
    <w:rsid w:val="00202F93"/>
    <w:rsid w:val="00203556"/>
    <w:rsid w:val="00204D0F"/>
    <w:rsid w:val="00204DB6"/>
    <w:rsid w:val="0020566E"/>
    <w:rsid w:val="002056ED"/>
    <w:rsid w:val="00205C3A"/>
    <w:rsid w:val="00205E6C"/>
    <w:rsid w:val="00207717"/>
    <w:rsid w:val="00207B59"/>
    <w:rsid w:val="00210E36"/>
    <w:rsid w:val="00211793"/>
    <w:rsid w:val="00211C11"/>
    <w:rsid w:val="00212345"/>
    <w:rsid w:val="00212A26"/>
    <w:rsid w:val="0021331A"/>
    <w:rsid w:val="00214809"/>
    <w:rsid w:val="002149A1"/>
    <w:rsid w:val="00214E7A"/>
    <w:rsid w:val="002159AF"/>
    <w:rsid w:val="00215BFE"/>
    <w:rsid w:val="00215C44"/>
    <w:rsid w:val="00216E73"/>
    <w:rsid w:val="0021774C"/>
    <w:rsid w:val="00217FF6"/>
    <w:rsid w:val="00220C79"/>
    <w:rsid w:val="00222386"/>
    <w:rsid w:val="0022290B"/>
    <w:rsid w:val="00222F51"/>
    <w:rsid w:val="002230E1"/>
    <w:rsid w:val="00223361"/>
    <w:rsid w:val="00224234"/>
    <w:rsid w:val="002244BA"/>
    <w:rsid w:val="002247AA"/>
    <w:rsid w:val="00224942"/>
    <w:rsid w:val="00224DA7"/>
    <w:rsid w:val="00225EA8"/>
    <w:rsid w:val="002261CB"/>
    <w:rsid w:val="002268BF"/>
    <w:rsid w:val="00227BDE"/>
    <w:rsid w:val="00230045"/>
    <w:rsid w:val="0023014E"/>
    <w:rsid w:val="002308FA"/>
    <w:rsid w:val="0023132F"/>
    <w:rsid w:val="00231AA5"/>
    <w:rsid w:val="00231B1A"/>
    <w:rsid w:val="00232097"/>
    <w:rsid w:val="00232956"/>
    <w:rsid w:val="00232B38"/>
    <w:rsid w:val="00232BF4"/>
    <w:rsid w:val="00232F90"/>
    <w:rsid w:val="0023339B"/>
    <w:rsid w:val="00234213"/>
    <w:rsid w:val="0023469C"/>
    <w:rsid w:val="00234C71"/>
    <w:rsid w:val="00235511"/>
    <w:rsid w:val="002366E0"/>
    <w:rsid w:val="00236DE1"/>
    <w:rsid w:val="002372EE"/>
    <w:rsid w:val="002372FD"/>
    <w:rsid w:val="0023764D"/>
    <w:rsid w:val="002410F3"/>
    <w:rsid w:val="002415BC"/>
    <w:rsid w:val="002434B2"/>
    <w:rsid w:val="002442F4"/>
    <w:rsid w:val="002445EA"/>
    <w:rsid w:val="00244962"/>
    <w:rsid w:val="00244ECE"/>
    <w:rsid w:val="00244FC5"/>
    <w:rsid w:val="002456A2"/>
    <w:rsid w:val="00245D1D"/>
    <w:rsid w:val="00250023"/>
    <w:rsid w:val="00250382"/>
    <w:rsid w:val="00250EDA"/>
    <w:rsid w:val="00251502"/>
    <w:rsid w:val="002518E8"/>
    <w:rsid w:val="002519D7"/>
    <w:rsid w:val="00251C10"/>
    <w:rsid w:val="00252E1E"/>
    <w:rsid w:val="002538BA"/>
    <w:rsid w:val="002543D2"/>
    <w:rsid w:val="0025469D"/>
    <w:rsid w:val="002552B1"/>
    <w:rsid w:val="00255D01"/>
    <w:rsid w:val="00256641"/>
    <w:rsid w:val="00256E55"/>
    <w:rsid w:val="00257E0E"/>
    <w:rsid w:val="00257FF4"/>
    <w:rsid w:val="00260FCB"/>
    <w:rsid w:val="00261592"/>
    <w:rsid w:val="002615F5"/>
    <w:rsid w:val="002616B9"/>
    <w:rsid w:val="0026217B"/>
    <w:rsid w:val="002629E4"/>
    <w:rsid w:val="00263FE3"/>
    <w:rsid w:val="00265593"/>
    <w:rsid w:val="00266C17"/>
    <w:rsid w:val="002675EA"/>
    <w:rsid w:val="00267BC5"/>
    <w:rsid w:val="00267CBE"/>
    <w:rsid w:val="00267E0B"/>
    <w:rsid w:val="00270680"/>
    <w:rsid w:val="00271103"/>
    <w:rsid w:val="002721FA"/>
    <w:rsid w:val="0027230C"/>
    <w:rsid w:val="00272B99"/>
    <w:rsid w:val="0027380D"/>
    <w:rsid w:val="00273B2C"/>
    <w:rsid w:val="0027468E"/>
    <w:rsid w:val="00274826"/>
    <w:rsid w:val="00275005"/>
    <w:rsid w:val="002752AB"/>
    <w:rsid w:val="0027539A"/>
    <w:rsid w:val="002756D6"/>
    <w:rsid w:val="0027573C"/>
    <w:rsid w:val="00280612"/>
    <w:rsid w:val="002815D0"/>
    <w:rsid w:val="002820A7"/>
    <w:rsid w:val="002826A3"/>
    <w:rsid w:val="00282AE6"/>
    <w:rsid w:val="002838F3"/>
    <w:rsid w:val="00283B82"/>
    <w:rsid w:val="00283E13"/>
    <w:rsid w:val="00286478"/>
    <w:rsid w:val="00287EDD"/>
    <w:rsid w:val="0029141B"/>
    <w:rsid w:val="0029207D"/>
    <w:rsid w:val="002927D3"/>
    <w:rsid w:val="00294BDE"/>
    <w:rsid w:val="002950D3"/>
    <w:rsid w:val="002959AA"/>
    <w:rsid w:val="00295DB6"/>
    <w:rsid w:val="002970AA"/>
    <w:rsid w:val="0029788B"/>
    <w:rsid w:val="00297D1B"/>
    <w:rsid w:val="00297F4D"/>
    <w:rsid w:val="002A0226"/>
    <w:rsid w:val="002A0661"/>
    <w:rsid w:val="002A09F9"/>
    <w:rsid w:val="002A13A7"/>
    <w:rsid w:val="002A16CA"/>
    <w:rsid w:val="002A1CF2"/>
    <w:rsid w:val="002A2A34"/>
    <w:rsid w:val="002A2ED0"/>
    <w:rsid w:val="002A2FC6"/>
    <w:rsid w:val="002A3904"/>
    <w:rsid w:val="002A3A84"/>
    <w:rsid w:val="002A446C"/>
    <w:rsid w:val="002A4A71"/>
    <w:rsid w:val="002A4C3E"/>
    <w:rsid w:val="002A53B1"/>
    <w:rsid w:val="002A56BC"/>
    <w:rsid w:val="002A5C53"/>
    <w:rsid w:val="002A6741"/>
    <w:rsid w:val="002A6AD6"/>
    <w:rsid w:val="002A72CC"/>
    <w:rsid w:val="002A7505"/>
    <w:rsid w:val="002A76AB"/>
    <w:rsid w:val="002A7A4F"/>
    <w:rsid w:val="002A7AFE"/>
    <w:rsid w:val="002B01DB"/>
    <w:rsid w:val="002B09C0"/>
    <w:rsid w:val="002B1399"/>
    <w:rsid w:val="002B13B3"/>
    <w:rsid w:val="002B183D"/>
    <w:rsid w:val="002B1DBF"/>
    <w:rsid w:val="002B1FD7"/>
    <w:rsid w:val="002B207F"/>
    <w:rsid w:val="002B2A48"/>
    <w:rsid w:val="002B2BEE"/>
    <w:rsid w:val="002B2E9C"/>
    <w:rsid w:val="002B31AD"/>
    <w:rsid w:val="002B36CE"/>
    <w:rsid w:val="002B3EA7"/>
    <w:rsid w:val="002B4087"/>
    <w:rsid w:val="002B4BAE"/>
    <w:rsid w:val="002B4ED6"/>
    <w:rsid w:val="002B538B"/>
    <w:rsid w:val="002B581B"/>
    <w:rsid w:val="002B61D2"/>
    <w:rsid w:val="002B748A"/>
    <w:rsid w:val="002B7A10"/>
    <w:rsid w:val="002C0C15"/>
    <w:rsid w:val="002C2892"/>
    <w:rsid w:val="002C43CE"/>
    <w:rsid w:val="002C4F92"/>
    <w:rsid w:val="002C58AB"/>
    <w:rsid w:val="002C5C95"/>
    <w:rsid w:val="002C676B"/>
    <w:rsid w:val="002C6D84"/>
    <w:rsid w:val="002C7A56"/>
    <w:rsid w:val="002C7D21"/>
    <w:rsid w:val="002D1564"/>
    <w:rsid w:val="002D1CA4"/>
    <w:rsid w:val="002D2A0C"/>
    <w:rsid w:val="002D2C09"/>
    <w:rsid w:val="002D2C45"/>
    <w:rsid w:val="002D4969"/>
    <w:rsid w:val="002D4EE1"/>
    <w:rsid w:val="002D4F49"/>
    <w:rsid w:val="002D6305"/>
    <w:rsid w:val="002D778E"/>
    <w:rsid w:val="002D7E5D"/>
    <w:rsid w:val="002E04D7"/>
    <w:rsid w:val="002E06DD"/>
    <w:rsid w:val="002E0D7C"/>
    <w:rsid w:val="002E171A"/>
    <w:rsid w:val="002E1985"/>
    <w:rsid w:val="002E2A24"/>
    <w:rsid w:val="002E3948"/>
    <w:rsid w:val="002E3D66"/>
    <w:rsid w:val="002E3F11"/>
    <w:rsid w:val="002E4B11"/>
    <w:rsid w:val="002E4B9B"/>
    <w:rsid w:val="002E4F70"/>
    <w:rsid w:val="002E5886"/>
    <w:rsid w:val="002E5AD3"/>
    <w:rsid w:val="002E635D"/>
    <w:rsid w:val="002E7562"/>
    <w:rsid w:val="002E7FC1"/>
    <w:rsid w:val="002F071F"/>
    <w:rsid w:val="002F16D5"/>
    <w:rsid w:val="002F1A90"/>
    <w:rsid w:val="002F1C2F"/>
    <w:rsid w:val="002F378A"/>
    <w:rsid w:val="002F3D1C"/>
    <w:rsid w:val="002F4EA1"/>
    <w:rsid w:val="002F52DE"/>
    <w:rsid w:val="002F55C1"/>
    <w:rsid w:val="002F58B8"/>
    <w:rsid w:val="002F797A"/>
    <w:rsid w:val="002F7B08"/>
    <w:rsid w:val="0030005E"/>
    <w:rsid w:val="00300483"/>
    <w:rsid w:val="0030175A"/>
    <w:rsid w:val="00301C91"/>
    <w:rsid w:val="00303F2B"/>
    <w:rsid w:val="003045DB"/>
    <w:rsid w:val="00304607"/>
    <w:rsid w:val="0030467A"/>
    <w:rsid w:val="00304D4E"/>
    <w:rsid w:val="00304FFD"/>
    <w:rsid w:val="00305608"/>
    <w:rsid w:val="00305B72"/>
    <w:rsid w:val="0030610A"/>
    <w:rsid w:val="00306627"/>
    <w:rsid w:val="003069DD"/>
    <w:rsid w:val="00306CAB"/>
    <w:rsid w:val="00306D73"/>
    <w:rsid w:val="0031146F"/>
    <w:rsid w:val="003116B5"/>
    <w:rsid w:val="00311795"/>
    <w:rsid w:val="003117B1"/>
    <w:rsid w:val="00311B70"/>
    <w:rsid w:val="00311CBE"/>
    <w:rsid w:val="00312104"/>
    <w:rsid w:val="00312280"/>
    <w:rsid w:val="00312CD0"/>
    <w:rsid w:val="0031449F"/>
    <w:rsid w:val="003145A5"/>
    <w:rsid w:val="003148B9"/>
    <w:rsid w:val="00314A2E"/>
    <w:rsid w:val="00315266"/>
    <w:rsid w:val="0031610A"/>
    <w:rsid w:val="00316848"/>
    <w:rsid w:val="0031693B"/>
    <w:rsid w:val="003169CE"/>
    <w:rsid w:val="00316F0A"/>
    <w:rsid w:val="00317DC7"/>
    <w:rsid w:val="003200F9"/>
    <w:rsid w:val="00320F38"/>
    <w:rsid w:val="00321183"/>
    <w:rsid w:val="00321694"/>
    <w:rsid w:val="00321F0A"/>
    <w:rsid w:val="003221E0"/>
    <w:rsid w:val="003223CE"/>
    <w:rsid w:val="00322A2D"/>
    <w:rsid w:val="00322E80"/>
    <w:rsid w:val="00324D5B"/>
    <w:rsid w:val="00325045"/>
    <w:rsid w:val="00325D91"/>
    <w:rsid w:val="003267B4"/>
    <w:rsid w:val="00331193"/>
    <w:rsid w:val="003333D4"/>
    <w:rsid w:val="00334738"/>
    <w:rsid w:val="00334951"/>
    <w:rsid w:val="00335EED"/>
    <w:rsid w:val="00336411"/>
    <w:rsid w:val="00336459"/>
    <w:rsid w:val="0033678D"/>
    <w:rsid w:val="00336D0A"/>
    <w:rsid w:val="0033720D"/>
    <w:rsid w:val="003373E8"/>
    <w:rsid w:val="00337A84"/>
    <w:rsid w:val="00340197"/>
    <w:rsid w:val="00340E9C"/>
    <w:rsid w:val="00341A42"/>
    <w:rsid w:val="00341F1D"/>
    <w:rsid w:val="003440BD"/>
    <w:rsid w:val="003443DD"/>
    <w:rsid w:val="00344D5A"/>
    <w:rsid w:val="00346EB6"/>
    <w:rsid w:val="00347EDB"/>
    <w:rsid w:val="00350797"/>
    <w:rsid w:val="003509FD"/>
    <w:rsid w:val="00350EAB"/>
    <w:rsid w:val="00351A85"/>
    <w:rsid w:val="003522E8"/>
    <w:rsid w:val="00353989"/>
    <w:rsid w:val="00354DD6"/>
    <w:rsid w:val="00355110"/>
    <w:rsid w:val="00355B7A"/>
    <w:rsid w:val="0035617C"/>
    <w:rsid w:val="00356E7E"/>
    <w:rsid w:val="00356EB8"/>
    <w:rsid w:val="00357B83"/>
    <w:rsid w:val="003614A8"/>
    <w:rsid w:val="0036160E"/>
    <w:rsid w:val="00361AB2"/>
    <w:rsid w:val="00362610"/>
    <w:rsid w:val="00363830"/>
    <w:rsid w:val="00363B35"/>
    <w:rsid w:val="00363D2D"/>
    <w:rsid w:val="00364BB6"/>
    <w:rsid w:val="00364D6B"/>
    <w:rsid w:val="00365408"/>
    <w:rsid w:val="00365CC0"/>
    <w:rsid w:val="003668DF"/>
    <w:rsid w:val="00367688"/>
    <w:rsid w:val="003712F1"/>
    <w:rsid w:val="00372221"/>
    <w:rsid w:val="00372CF2"/>
    <w:rsid w:val="00374C7E"/>
    <w:rsid w:val="00374E6E"/>
    <w:rsid w:val="00377353"/>
    <w:rsid w:val="0037736B"/>
    <w:rsid w:val="00380C5D"/>
    <w:rsid w:val="00381830"/>
    <w:rsid w:val="00381F57"/>
    <w:rsid w:val="0038216E"/>
    <w:rsid w:val="003822E5"/>
    <w:rsid w:val="003830B8"/>
    <w:rsid w:val="00383262"/>
    <w:rsid w:val="003841F4"/>
    <w:rsid w:val="00385536"/>
    <w:rsid w:val="003905D6"/>
    <w:rsid w:val="003906B2"/>
    <w:rsid w:val="00390BDC"/>
    <w:rsid w:val="003919D8"/>
    <w:rsid w:val="00392EE8"/>
    <w:rsid w:val="003942BE"/>
    <w:rsid w:val="00395589"/>
    <w:rsid w:val="00397C19"/>
    <w:rsid w:val="003A157A"/>
    <w:rsid w:val="003A283F"/>
    <w:rsid w:val="003A2A16"/>
    <w:rsid w:val="003A2FDD"/>
    <w:rsid w:val="003A3C43"/>
    <w:rsid w:val="003A5CCC"/>
    <w:rsid w:val="003A70FF"/>
    <w:rsid w:val="003A74D2"/>
    <w:rsid w:val="003A756B"/>
    <w:rsid w:val="003A774D"/>
    <w:rsid w:val="003A7902"/>
    <w:rsid w:val="003B0797"/>
    <w:rsid w:val="003B23D7"/>
    <w:rsid w:val="003B3236"/>
    <w:rsid w:val="003B34CB"/>
    <w:rsid w:val="003B3AB4"/>
    <w:rsid w:val="003B3CA8"/>
    <w:rsid w:val="003B45D5"/>
    <w:rsid w:val="003B4C19"/>
    <w:rsid w:val="003B52FE"/>
    <w:rsid w:val="003B572A"/>
    <w:rsid w:val="003B6325"/>
    <w:rsid w:val="003B65AC"/>
    <w:rsid w:val="003B68D8"/>
    <w:rsid w:val="003B6CB2"/>
    <w:rsid w:val="003B71E0"/>
    <w:rsid w:val="003B78A4"/>
    <w:rsid w:val="003C04E7"/>
    <w:rsid w:val="003C05E8"/>
    <w:rsid w:val="003C0D7C"/>
    <w:rsid w:val="003C144E"/>
    <w:rsid w:val="003C1A07"/>
    <w:rsid w:val="003C1E74"/>
    <w:rsid w:val="003C20A2"/>
    <w:rsid w:val="003C2673"/>
    <w:rsid w:val="003C27A2"/>
    <w:rsid w:val="003C412A"/>
    <w:rsid w:val="003C567C"/>
    <w:rsid w:val="003C59B8"/>
    <w:rsid w:val="003C6809"/>
    <w:rsid w:val="003C69FA"/>
    <w:rsid w:val="003C7897"/>
    <w:rsid w:val="003C7B3C"/>
    <w:rsid w:val="003D0937"/>
    <w:rsid w:val="003D17E6"/>
    <w:rsid w:val="003D1A20"/>
    <w:rsid w:val="003D1AC9"/>
    <w:rsid w:val="003D2088"/>
    <w:rsid w:val="003D2AC9"/>
    <w:rsid w:val="003D2CD8"/>
    <w:rsid w:val="003D3081"/>
    <w:rsid w:val="003D3724"/>
    <w:rsid w:val="003D46A7"/>
    <w:rsid w:val="003D6376"/>
    <w:rsid w:val="003D6537"/>
    <w:rsid w:val="003D6627"/>
    <w:rsid w:val="003E0012"/>
    <w:rsid w:val="003E1235"/>
    <w:rsid w:val="003E2A35"/>
    <w:rsid w:val="003E2B56"/>
    <w:rsid w:val="003E2CE1"/>
    <w:rsid w:val="003E2DCB"/>
    <w:rsid w:val="003E4084"/>
    <w:rsid w:val="003E4C3F"/>
    <w:rsid w:val="003E4D7C"/>
    <w:rsid w:val="003E5FA8"/>
    <w:rsid w:val="003E6252"/>
    <w:rsid w:val="003E798A"/>
    <w:rsid w:val="003E7CDD"/>
    <w:rsid w:val="003F1200"/>
    <w:rsid w:val="003F1421"/>
    <w:rsid w:val="003F1844"/>
    <w:rsid w:val="003F241E"/>
    <w:rsid w:val="003F2708"/>
    <w:rsid w:val="003F28C0"/>
    <w:rsid w:val="003F2939"/>
    <w:rsid w:val="003F4A37"/>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1B0B"/>
    <w:rsid w:val="00416277"/>
    <w:rsid w:val="00416E24"/>
    <w:rsid w:val="0042063D"/>
    <w:rsid w:val="00421E22"/>
    <w:rsid w:val="00422B23"/>
    <w:rsid w:val="00423A60"/>
    <w:rsid w:val="0042651C"/>
    <w:rsid w:val="00426E9B"/>
    <w:rsid w:val="00427D55"/>
    <w:rsid w:val="00430C06"/>
    <w:rsid w:val="00430E33"/>
    <w:rsid w:val="004312D6"/>
    <w:rsid w:val="0043233C"/>
    <w:rsid w:val="00432D4D"/>
    <w:rsid w:val="004345A6"/>
    <w:rsid w:val="00435B2F"/>
    <w:rsid w:val="00435C9A"/>
    <w:rsid w:val="00435E03"/>
    <w:rsid w:val="00436394"/>
    <w:rsid w:val="004373E1"/>
    <w:rsid w:val="004374A3"/>
    <w:rsid w:val="00437A7E"/>
    <w:rsid w:val="00437B6C"/>
    <w:rsid w:val="00440144"/>
    <w:rsid w:val="0044064E"/>
    <w:rsid w:val="00440805"/>
    <w:rsid w:val="004412E1"/>
    <w:rsid w:val="0044147A"/>
    <w:rsid w:val="00441554"/>
    <w:rsid w:val="00442E0E"/>
    <w:rsid w:val="00442E48"/>
    <w:rsid w:val="00443DCD"/>
    <w:rsid w:val="00443E7E"/>
    <w:rsid w:val="00444C06"/>
    <w:rsid w:val="004454DF"/>
    <w:rsid w:val="00446434"/>
    <w:rsid w:val="00446804"/>
    <w:rsid w:val="00446A2F"/>
    <w:rsid w:val="004477E7"/>
    <w:rsid w:val="004478D4"/>
    <w:rsid w:val="00450380"/>
    <w:rsid w:val="004505C6"/>
    <w:rsid w:val="004520CD"/>
    <w:rsid w:val="00452DF3"/>
    <w:rsid w:val="004534F5"/>
    <w:rsid w:val="00453765"/>
    <w:rsid w:val="00454EC3"/>
    <w:rsid w:val="0045530A"/>
    <w:rsid w:val="004554AE"/>
    <w:rsid w:val="004554C3"/>
    <w:rsid w:val="00455FB6"/>
    <w:rsid w:val="00456800"/>
    <w:rsid w:val="00457197"/>
    <w:rsid w:val="00457373"/>
    <w:rsid w:val="00457555"/>
    <w:rsid w:val="00457971"/>
    <w:rsid w:val="00457DD8"/>
    <w:rsid w:val="00457FEE"/>
    <w:rsid w:val="004603D0"/>
    <w:rsid w:val="004624AE"/>
    <w:rsid w:val="0046250E"/>
    <w:rsid w:val="00462E1E"/>
    <w:rsid w:val="00462E9C"/>
    <w:rsid w:val="00462EE2"/>
    <w:rsid w:val="00464B48"/>
    <w:rsid w:val="00464BB7"/>
    <w:rsid w:val="00465231"/>
    <w:rsid w:val="004662AD"/>
    <w:rsid w:val="00466516"/>
    <w:rsid w:val="00467B65"/>
    <w:rsid w:val="00471312"/>
    <w:rsid w:val="00471EA5"/>
    <w:rsid w:val="00471FF2"/>
    <w:rsid w:val="004720C9"/>
    <w:rsid w:val="00472257"/>
    <w:rsid w:val="00472E49"/>
    <w:rsid w:val="004732BB"/>
    <w:rsid w:val="004732C7"/>
    <w:rsid w:val="0047337E"/>
    <w:rsid w:val="004743C6"/>
    <w:rsid w:val="00474C60"/>
    <w:rsid w:val="00475944"/>
    <w:rsid w:val="00475DF0"/>
    <w:rsid w:val="00476525"/>
    <w:rsid w:val="00476BA2"/>
    <w:rsid w:val="004772E2"/>
    <w:rsid w:val="0047739F"/>
    <w:rsid w:val="00477F97"/>
    <w:rsid w:val="00480A2D"/>
    <w:rsid w:val="00480AFB"/>
    <w:rsid w:val="00481247"/>
    <w:rsid w:val="004828DC"/>
    <w:rsid w:val="00482C76"/>
    <w:rsid w:val="00482FF7"/>
    <w:rsid w:val="00483098"/>
    <w:rsid w:val="0048368E"/>
    <w:rsid w:val="00483885"/>
    <w:rsid w:val="00483AFB"/>
    <w:rsid w:val="00483D8D"/>
    <w:rsid w:val="0048402B"/>
    <w:rsid w:val="0048414A"/>
    <w:rsid w:val="00485C56"/>
    <w:rsid w:val="004866EA"/>
    <w:rsid w:val="00486B79"/>
    <w:rsid w:val="00486CA2"/>
    <w:rsid w:val="00486D01"/>
    <w:rsid w:val="004909C4"/>
    <w:rsid w:val="00490B25"/>
    <w:rsid w:val="00490FD6"/>
    <w:rsid w:val="004911C4"/>
    <w:rsid w:val="004929A9"/>
    <w:rsid w:val="00493A6A"/>
    <w:rsid w:val="00493AFE"/>
    <w:rsid w:val="00494CC8"/>
    <w:rsid w:val="004955E7"/>
    <w:rsid w:val="0049589C"/>
    <w:rsid w:val="00495EF1"/>
    <w:rsid w:val="00496ED4"/>
    <w:rsid w:val="00497D4A"/>
    <w:rsid w:val="004A0194"/>
    <w:rsid w:val="004A0441"/>
    <w:rsid w:val="004A084C"/>
    <w:rsid w:val="004A09B7"/>
    <w:rsid w:val="004A15B3"/>
    <w:rsid w:val="004A1682"/>
    <w:rsid w:val="004A1D01"/>
    <w:rsid w:val="004A2A54"/>
    <w:rsid w:val="004A2D16"/>
    <w:rsid w:val="004A2EF3"/>
    <w:rsid w:val="004A3B0D"/>
    <w:rsid w:val="004A52F5"/>
    <w:rsid w:val="004A54D8"/>
    <w:rsid w:val="004A5D3A"/>
    <w:rsid w:val="004A64A8"/>
    <w:rsid w:val="004A6897"/>
    <w:rsid w:val="004A692B"/>
    <w:rsid w:val="004A6EB6"/>
    <w:rsid w:val="004A794C"/>
    <w:rsid w:val="004B31F4"/>
    <w:rsid w:val="004B33BB"/>
    <w:rsid w:val="004B3EC7"/>
    <w:rsid w:val="004B5664"/>
    <w:rsid w:val="004B6A69"/>
    <w:rsid w:val="004C2107"/>
    <w:rsid w:val="004C45EF"/>
    <w:rsid w:val="004C5FC6"/>
    <w:rsid w:val="004C6435"/>
    <w:rsid w:val="004C649B"/>
    <w:rsid w:val="004C7B9C"/>
    <w:rsid w:val="004C7D55"/>
    <w:rsid w:val="004D089A"/>
    <w:rsid w:val="004D125D"/>
    <w:rsid w:val="004D3184"/>
    <w:rsid w:val="004D5030"/>
    <w:rsid w:val="004D6045"/>
    <w:rsid w:val="004D62D9"/>
    <w:rsid w:val="004D7546"/>
    <w:rsid w:val="004D7EC5"/>
    <w:rsid w:val="004E02B0"/>
    <w:rsid w:val="004E0B29"/>
    <w:rsid w:val="004E0E11"/>
    <w:rsid w:val="004E0F08"/>
    <w:rsid w:val="004E1546"/>
    <w:rsid w:val="004E197C"/>
    <w:rsid w:val="004E19DC"/>
    <w:rsid w:val="004E35E8"/>
    <w:rsid w:val="004E3DC8"/>
    <w:rsid w:val="004E50F0"/>
    <w:rsid w:val="004E53D4"/>
    <w:rsid w:val="004E5790"/>
    <w:rsid w:val="004E5AD1"/>
    <w:rsid w:val="004E658B"/>
    <w:rsid w:val="004E66A4"/>
    <w:rsid w:val="004E66F3"/>
    <w:rsid w:val="004E6A03"/>
    <w:rsid w:val="004E70A8"/>
    <w:rsid w:val="004F0070"/>
    <w:rsid w:val="004F03A3"/>
    <w:rsid w:val="004F0468"/>
    <w:rsid w:val="004F0C2D"/>
    <w:rsid w:val="004F0C51"/>
    <w:rsid w:val="004F263C"/>
    <w:rsid w:val="004F2BB1"/>
    <w:rsid w:val="004F2EC7"/>
    <w:rsid w:val="004F3CE8"/>
    <w:rsid w:val="004F6BFB"/>
    <w:rsid w:val="004F6C76"/>
    <w:rsid w:val="004F77BE"/>
    <w:rsid w:val="004F7E4A"/>
    <w:rsid w:val="0050147C"/>
    <w:rsid w:val="0050182B"/>
    <w:rsid w:val="0050191D"/>
    <w:rsid w:val="00501AE9"/>
    <w:rsid w:val="00502579"/>
    <w:rsid w:val="005029F7"/>
    <w:rsid w:val="00503D4C"/>
    <w:rsid w:val="00504BB5"/>
    <w:rsid w:val="00504C0C"/>
    <w:rsid w:val="00504E48"/>
    <w:rsid w:val="005070FF"/>
    <w:rsid w:val="005100CD"/>
    <w:rsid w:val="005103B9"/>
    <w:rsid w:val="00512785"/>
    <w:rsid w:val="00512BBC"/>
    <w:rsid w:val="005134FB"/>
    <w:rsid w:val="005135FD"/>
    <w:rsid w:val="0051366C"/>
    <w:rsid w:val="00515947"/>
    <w:rsid w:val="005162FD"/>
    <w:rsid w:val="0051684F"/>
    <w:rsid w:val="00516A92"/>
    <w:rsid w:val="00516B9F"/>
    <w:rsid w:val="00517693"/>
    <w:rsid w:val="00517935"/>
    <w:rsid w:val="00517A2D"/>
    <w:rsid w:val="00517F94"/>
    <w:rsid w:val="005205AB"/>
    <w:rsid w:val="005208B5"/>
    <w:rsid w:val="005217B8"/>
    <w:rsid w:val="00523378"/>
    <w:rsid w:val="0052399A"/>
    <w:rsid w:val="0052550F"/>
    <w:rsid w:val="00526C0F"/>
    <w:rsid w:val="0052702A"/>
    <w:rsid w:val="00530397"/>
    <w:rsid w:val="0053068F"/>
    <w:rsid w:val="00530F73"/>
    <w:rsid w:val="00533B8E"/>
    <w:rsid w:val="00535322"/>
    <w:rsid w:val="00535417"/>
    <w:rsid w:val="00535833"/>
    <w:rsid w:val="00536D28"/>
    <w:rsid w:val="005372C5"/>
    <w:rsid w:val="0053741E"/>
    <w:rsid w:val="00537A26"/>
    <w:rsid w:val="00540E47"/>
    <w:rsid w:val="00543283"/>
    <w:rsid w:val="0054364C"/>
    <w:rsid w:val="0054546E"/>
    <w:rsid w:val="0054650D"/>
    <w:rsid w:val="00546747"/>
    <w:rsid w:val="00547510"/>
    <w:rsid w:val="00547ECC"/>
    <w:rsid w:val="00551A66"/>
    <w:rsid w:val="00551D5A"/>
    <w:rsid w:val="00551EC3"/>
    <w:rsid w:val="00554A44"/>
    <w:rsid w:val="00554C53"/>
    <w:rsid w:val="00554F18"/>
    <w:rsid w:val="00555220"/>
    <w:rsid w:val="005553D3"/>
    <w:rsid w:val="005555F0"/>
    <w:rsid w:val="00555739"/>
    <w:rsid w:val="00556E75"/>
    <w:rsid w:val="0056069A"/>
    <w:rsid w:val="00560810"/>
    <w:rsid w:val="00560C3B"/>
    <w:rsid w:val="00561C92"/>
    <w:rsid w:val="00561EA1"/>
    <w:rsid w:val="00562799"/>
    <w:rsid w:val="00564804"/>
    <w:rsid w:val="00564F13"/>
    <w:rsid w:val="00565598"/>
    <w:rsid w:val="00565B5A"/>
    <w:rsid w:val="00565BA9"/>
    <w:rsid w:val="00567E8F"/>
    <w:rsid w:val="00570037"/>
    <w:rsid w:val="005702D6"/>
    <w:rsid w:val="005705A3"/>
    <w:rsid w:val="00572588"/>
    <w:rsid w:val="00573A50"/>
    <w:rsid w:val="005746D2"/>
    <w:rsid w:val="00574C5C"/>
    <w:rsid w:val="00574E8A"/>
    <w:rsid w:val="00575175"/>
    <w:rsid w:val="00577775"/>
    <w:rsid w:val="005803EC"/>
    <w:rsid w:val="00581152"/>
    <w:rsid w:val="0058121A"/>
    <w:rsid w:val="00581863"/>
    <w:rsid w:val="00581EA3"/>
    <w:rsid w:val="0058205A"/>
    <w:rsid w:val="0058260B"/>
    <w:rsid w:val="00583D94"/>
    <w:rsid w:val="00584A36"/>
    <w:rsid w:val="00584D1E"/>
    <w:rsid w:val="00585A6D"/>
    <w:rsid w:val="00586795"/>
    <w:rsid w:val="00586B82"/>
    <w:rsid w:val="00587669"/>
    <w:rsid w:val="00587E13"/>
    <w:rsid w:val="005903ED"/>
    <w:rsid w:val="00591C3B"/>
    <w:rsid w:val="005933AA"/>
    <w:rsid w:val="005940AA"/>
    <w:rsid w:val="00594614"/>
    <w:rsid w:val="00594E10"/>
    <w:rsid w:val="00596306"/>
    <w:rsid w:val="00596487"/>
    <w:rsid w:val="0059703D"/>
    <w:rsid w:val="005974E8"/>
    <w:rsid w:val="005A0809"/>
    <w:rsid w:val="005A0B91"/>
    <w:rsid w:val="005A1494"/>
    <w:rsid w:val="005A1A70"/>
    <w:rsid w:val="005A2F77"/>
    <w:rsid w:val="005A3590"/>
    <w:rsid w:val="005A4A1C"/>
    <w:rsid w:val="005A5BD8"/>
    <w:rsid w:val="005A692A"/>
    <w:rsid w:val="005A6AB8"/>
    <w:rsid w:val="005B11C2"/>
    <w:rsid w:val="005B180A"/>
    <w:rsid w:val="005B382C"/>
    <w:rsid w:val="005B3C11"/>
    <w:rsid w:val="005B40DA"/>
    <w:rsid w:val="005B4226"/>
    <w:rsid w:val="005B5AA4"/>
    <w:rsid w:val="005B63D9"/>
    <w:rsid w:val="005B656B"/>
    <w:rsid w:val="005B71B3"/>
    <w:rsid w:val="005B76A4"/>
    <w:rsid w:val="005C04A7"/>
    <w:rsid w:val="005C144B"/>
    <w:rsid w:val="005C17A4"/>
    <w:rsid w:val="005C27CC"/>
    <w:rsid w:val="005C370D"/>
    <w:rsid w:val="005C504E"/>
    <w:rsid w:val="005C6153"/>
    <w:rsid w:val="005C7804"/>
    <w:rsid w:val="005C78B0"/>
    <w:rsid w:val="005C7B95"/>
    <w:rsid w:val="005C7E32"/>
    <w:rsid w:val="005D01EB"/>
    <w:rsid w:val="005D0DFB"/>
    <w:rsid w:val="005D1112"/>
    <w:rsid w:val="005D1C3D"/>
    <w:rsid w:val="005D1C46"/>
    <w:rsid w:val="005D2267"/>
    <w:rsid w:val="005D237C"/>
    <w:rsid w:val="005D25E2"/>
    <w:rsid w:val="005D25FF"/>
    <w:rsid w:val="005D2632"/>
    <w:rsid w:val="005D2F21"/>
    <w:rsid w:val="005D3529"/>
    <w:rsid w:val="005D38E0"/>
    <w:rsid w:val="005D3BE4"/>
    <w:rsid w:val="005D3F32"/>
    <w:rsid w:val="005D49B7"/>
    <w:rsid w:val="005D4E3E"/>
    <w:rsid w:val="005D5C2A"/>
    <w:rsid w:val="005D67F7"/>
    <w:rsid w:val="005D7D7E"/>
    <w:rsid w:val="005E081D"/>
    <w:rsid w:val="005E0B59"/>
    <w:rsid w:val="005E1105"/>
    <w:rsid w:val="005E1487"/>
    <w:rsid w:val="005E162F"/>
    <w:rsid w:val="005E1ABD"/>
    <w:rsid w:val="005E1BCE"/>
    <w:rsid w:val="005E2A04"/>
    <w:rsid w:val="005E2C60"/>
    <w:rsid w:val="005E31F6"/>
    <w:rsid w:val="005E3622"/>
    <w:rsid w:val="005E5002"/>
    <w:rsid w:val="005E60B3"/>
    <w:rsid w:val="005E676C"/>
    <w:rsid w:val="005E6CB9"/>
    <w:rsid w:val="005E7F14"/>
    <w:rsid w:val="005F0154"/>
    <w:rsid w:val="005F0176"/>
    <w:rsid w:val="005F021D"/>
    <w:rsid w:val="005F1EAC"/>
    <w:rsid w:val="005F308F"/>
    <w:rsid w:val="005F3854"/>
    <w:rsid w:val="005F3F01"/>
    <w:rsid w:val="005F4421"/>
    <w:rsid w:val="005F4869"/>
    <w:rsid w:val="005F4BFD"/>
    <w:rsid w:val="005F5748"/>
    <w:rsid w:val="005F5834"/>
    <w:rsid w:val="005F5E11"/>
    <w:rsid w:val="005F6426"/>
    <w:rsid w:val="005F6DA2"/>
    <w:rsid w:val="006003E5"/>
    <w:rsid w:val="00600E63"/>
    <w:rsid w:val="00601143"/>
    <w:rsid w:val="00601561"/>
    <w:rsid w:val="00601E55"/>
    <w:rsid w:val="00602037"/>
    <w:rsid w:val="006029DD"/>
    <w:rsid w:val="00602C6A"/>
    <w:rsid w:val="00603965"/>
    <w:rsid w:val="00603AF5"/>
    <w:rsid w:val="00606C66"/>
    <w:rsid w:val="00610145"/>
    <w:rsid w:val="006101CE"/>
    <w:rsid w:val="00610BCD"/>
    <w:rsid w:val="00610D1F"/>
    <w:rsid w:val="00610FEE"/>
    <w:rsid w:val="006123C6"/>
    <w:rsid w:val="00612409"/>
    <w:rsid w:val="00612C02"/>
    <w:rsid w:val="00612CDD"/>
    <w:rsid w:val="00614219"/>
    <w:rsid w:val="0061562E"/>
    <w:rsid w:val="00616D41"/>
    <w:rsid w:val="00617292"/>
    <w:rsid w:val="006200A9"/>
    <w:rsid w:val="00622225"/>
    <w:rsid w:val="00622D03"/>
    <w:rsid w:val="00622DCD"/>
    <w:rsid w:val="00622F57"/>
    <w:rsid w:val="00623DD5"/>
    <w:rsid w:val="00624269"/>
    <w:rsid w:val="00624A34"/>
    <w:rsid w:val="0062568D"/>
    <w:rsid w:val="006256D3"/>
    <w:rsid w:val="00625DDE"/>
    <w:rsid w:val="006267F5"/>
    <w:rsid w:val="00627337"/>
    <w:rsid w:val="00630069"/>
    <w:rsid w:val="00630583"/>
    <w:rsid w:val="00630D2E"/>
    <w:rsid w:val="00630D39"/>
    <w:rsid w:val="00631E19"/>
    <w:rsid w:val="006328AD"/>
    <w:rsid w:val="006332FC"/>
    <w:rsid w:val="00633E76"/>
    <w:rsid w:val="00633EC9"/>
    <w:rsid w:val="006340F5"/>
    <w:rsid w:val="0063452F"/>
    <w:rsid w:val="00634542"/>
    <w:rsid w:val="00635E4D"/>
    <w:rsid w:val="0063620C"/>
    <w:rsid w:val="00636990"/>
    <w:rsid w:val="00637E18"/>
    <w:rsid w:val="0064032E"/>
    <w:rsid w:val="0064038D"/>
    <w:rsid w:val="00641A0B"/>
    <w:rsid w:val="00641D5A"/>
    <w:rsid w:val="00641E06"/>
    <w:rsid w:val="00643007"/>
    <w:rsid w:val="006431D0"/>
    <w:rsid w:val="006432C5"/>
    <w:rsid w:val="006436FA"/>
    <w:rsid w:val="00643852"/>
    <w:rsid w:val="00643C27"/>
    <w:rsid w:val="006448E2"/>
    <w:rsid w:val="00644BBD"/>
    <w:rsid w:val="006455E7"/>
    <w:rsid w:val="00645758"/>
    <w:rsid w:val="006461A1"/>
    <w:rsid w:val="00647422"/>
    <w:rsid w:val="00647982"/>
    <w:rsid w:val="00647E6B"/>
    <w:rsid w:val="00650AE1"/>
    <w:rsid w:val="00650E84"/>
    <w:rsid w:val="0065198B"/>
    <w:rsid w:val="006525AF"/>
    <w:rsid w:val="0065266A"/>
    <w:rsid w:val="00652AA3"/>
    <w:rsid w:val="00653F9C"/>
    <w:rsid w:val="00655470"/>
    <w:rsid w:val="006555FC"/>
    <w:rsid w:val="00656E43"/>
    <w:rsid w:val="00656FEE"/>
    <w:rsid w:val="0065758F"/>
    <w:rsid w:val="0066083D"/>
    <w:rsid w:val="00660897"/>
    <w:rsid w:val="00661028"/>
    <w:rsid w:val="006617BD"/>
    <w:rsid w:val="0066194D"/>
    <w:rsid w:val="00664695"/>
    <w:rsid w:val="00664793"/>
    <w:rsid w:val="00664840"/>
    <w:rsid w:val="00664B44"/>
    <w:rsid w:val="006652BF"/>
    <w:rsid w:val="0066630C"/>
    <w:rsid w:val="00667BBD"/>
    <w:rsid w:val="00671149"/>
    <w:rsid w:val="00671615"/>
    <w:rsid w:val="00671741"/>
    <w:rsid w:val="00671766"/>
    <w:rsid w:val="006720D7"/>
    <w:rsid w:val="00672914"/>
    <w:rsid w:val="00672C02"/>
    <w:rsid w:val="006744C3"/>
    <w:rsid w:val="0067537F"/>
    <w:rsid w:val="006761B3"/>
    <w:rsid w:val="00676410"/>
    <w:rsid w:val="006800D3"/>
    <w:rsid w:val="00680509"/>
    <w:rsid w:val="006805CB"/>
    <w:rsid w:val="0068169D"/>
    <w:rsid w:val="00681CC1"/>
    <w:rsid w:val="0068233B"/>
    <w:rsid w:val="00682D9B"/>
    <w:rsid w:val="00682E11"/>
    <w:rsid w:val="00683081"/>
    <w:rsid w:val="00683C83"/>
    <w:rsid w:val="00684C95"/>
    <w:rsid w:val="00684DBD"/>
    <w:rsid w:val="00684DE1"/>
    <w:rsid w:val="006850D3"/>
    <w:rsid w:val="00685249"/>
    <w:rsid w:val="006856B9"/>
    <w:rsid w:val="00685BDE"/>
    <w:rsid w:val="00686085"/>
    <w:rsid w:val="00686646"/>
    <w:rsid w:val="00686941"/>
    <w:rsid w:val="00686D1B"/>
    <w:rsid w:val="00687C0D"/>
    <w:rsid w:val="00691237"/>
    <w:rsid w:val="0069192A"/>
    <w:rsid w:val="006920E6"/>
    <w:rsid w:val="00692555"/>
    <w:rsid w:val="006931CC"/>
    <w:rsid w:val="0069419D"/>
    <w:rsid w:val="00696566"/>
    <w:rsid w:val="006966BA"/>
    <w:rsid w:val="0069722D"/>
    <w:rsid w:val="006A0052"/>
    <w:rsid w:val="006A0A9E"/>
    <w:rsid w:val="006A1F1C"/>
    <w:rsid w:val="006A20AD"/>
    <w:rsid w:val="006A3836"/>
    <w:rsid w:val="006A3B75"/>
    <w:rsid w:val="006A3D08"/>
    <w:rsid w:val="006A3DD3"/>
    <w:rsid w:val="006A43E6"/>
    <w:rsid w:val="006A4625"/>
    <w:rsid w:val="006A47AE"/>
    <w:rsid w:val="006A5B5E"/>
    <w:rsid w:val="006A67CB"/>
    <w:rsid w:val="006A69C0"/>
    <w:rsid w:val="006A7F23"/>
    <w:rsid w:val="006B0368"/>
    <w:rsid w:val="006B0F6E"/>
    <w:rsid w:val="006B1970"/>
    <w:rsid w:val="006B1D7B"/>
    <w:rsid w:val="006B27D4"/>
    <w:rsid w:val="006B2C9C"/>
    <w:rsid w:val="006B3AD0"/>
    <w:rsid w:val="006B3DB9"/>
    <w:rsid w:val="006B42F9"/>
    <w:rsid w:val="006B48EB"/>
    <w:rsid w:val="006B4C00"/>
    <w:rsid w:val="006B56FC"/>
    <w:rsid w:val="006B67E0"/>
    <w:rsid w:val="006B6A57"/>
    <w:rsid w:val="006B6DDA"/>
    <w:rsid w:val="006B73D9"/>
    <w:rsid w:val="006B790B"/>
    <w:rsid w:val="006B7DF0"/>
    <w:rsid w:val="006B7E74"/>
    <w:rsid w:val="006C0D75"/>
    <w:rsid w:val="006C1C48"/>
    <w:rsid w:val="006C2944"/>
    <w:rsid w:val="006C35DD"/>
    <w:rsid w:val="006C3C1D"/>
    <w:rsid w:val="006C41FF"/>
    <w:rsid w:val="006C4E57"/>
    <w:rsid w:val="006C5145"/>
    <w:rsid w:val="006C65A8"/>
    <w:rsid w:val="006D0294"/>
    <w:rsid w:val="006D05AD"/>
    <w:rsid w:val="006D0EC1"/>
    <w:rsid w:val="006D16F8"/>
    <w:rsid w:val="006D1813"/>
    <w:rsid w:val="006D2310"/>
    <w:rsid w:val="006D246C"/>
    <w:rsid w:val="006D24A9"/>
    <w:rsid w:val="006D2AF3"/>
    <w:rsid w:val="006D4210"/>
    <w:rsid w:val="006D4D79"/>
    <w:rsid w:val="006D4FBD"/>
    <w:rsid w:val="006D5879"/>
    <w:rsid w:val="006D5AA6"/>
    <w:rsid w:val="006D63FD"/>
    <w:rsid w:val="006D65B4"/>
    <w:rsid w:val="006D754A"/>
    <w:rsid w:val="006D7B9C"/>
    <w:rsid w:val="006E04C6"/>
    <w:rsid w:val="006E0A65"/>
    <w:rsid w:val="006E1B01"/>
    <w:rsid w:val="006E3482"/>
    <w:rsid w:val="006E39CF"/>
    <w:rsid w:val="006E3E3D"/>
    <w:rsid w:val="006E40B1"/>
    <w:rsid w:val="006E4836"/>
    <w:rsid w:val="006E5DDD"/>
    <w:rsid w:val="006E60BA"/>
    <w:rsid w:val="006E6118"/>
    <w:rsid w:val="006E7811"/>
    <w:rsid w:val="006F04DA"/>
    <w:rsid w:val="006F0557"/>
    <w:rsid w:val="006F0EA3"/>
    <w:rsid w:val="006F0F7D"/>
    <w:rsid w:val="006F1B5D"/>
    <w:rsid w:val="006F212B"/>
    <w:rsid w:val="006F37F7"/>
    <w:rsid w:val="006F4672"/>
    <w:rsid w:val="006F4A61"/>
    <w:rsid w:val="006F4ADC"/>
    <w:rsid w:val="006F505B"/>
    <w:rsid w:val="006F643D"/>
    <w:rsid w:val="006F675C"/>
    <w:rsid w:val="006F6D13"/>
    <w:rsid w:val="006F7759"/>
    <w:rsid w:val="006F7D95"/>
    <w:rsid w:val="006F7FE8"/>
    <w:rsid w:val="00700D41"/>
    <w:rsid w:val="00701B21"/>
    <w:rsid w:val="00702384"/>
    <w:rsid w:val="00704BAE"/>
    <w:rsid w:val="00705080"/>
    <w:rsid w:val="00705807"/>
    <w:rsid w:val="00705C74"/>
    <w:rsid w:val="00705C78"/>
    <w:rsid w:val="007060E1"/>
    <w:rsid w:val="00706824"/>
    <w:rsid w:val="00706B85"/>
    <w:rsid w:val="007071FC"/>
    <w:rsid w:val="00707C84"/>
    <w:rsid w:val="00710A59"/>
    <w:rsid w:val="00710FDE"/>
    <w:rsid w:val="007116C7"/>
    <w:rsid w:val="00711C5A"/>
    <w:rsid w:val="00712B66"/>
    <w:rsid w:val="00713BC8"/>
    <w:rsid w:val="00713C31"/>
    <w:rsid w:val="0071428D"/>
    <w:rsid w:val="007144C9"/>
    <w:rsid w:val="00716B3C"/>
    <w:rsid w:val="007170C2"/>
    <w:rsid w:val="00717EE4"/>
    <w:rsid w:val="00717F2D"/>
    <w:rsid w:val="00720453"/>
    <w:rsid w:val="00720853"/>
    <w:rsid w:val="00720BFD"/>
    <w:rsid w:val="00721636"/>
    <w:rsid w:val="00722129"/>
    <w:rsid w:val="00724173"/>
    <w:rsid w:val="00726730"/>
    <w:rsid w:val="007270D1"/>
    <w:rsid w:val="00730598"/>
    <w:rsid w:val="00730831"/>
    <w:rsid w:val="00731C24"/>
    <w:rsid w:val="0073257E"/>
    <w:rsid w:val="00732A32"/>
    <w:rsid w:val="00733066"/>
    <w:rsid w:val="00733469"/>
    <w:rsid w:val="00733539"/>
    <w:rsid w:val="00734DBC"/>
    <w:rsid w:val="00735557"/>
    <w:rsid w:val="00737108"/>
    <w:rsid w:val="007379CE"/>
    <w:rsid w:val="007419A7"/>
    <w:rsid w:val="00741B21"/>
    <w:rsid w:val="00741DD8"/>
    <w:rsid w:val="00741E49"/>
    <w:rsid w:val="0074250D"/>
    <w:rsid w:val="00742DA8"/>
    <w:rsid w:val="0074329D"/>
    <w:rsid w:val="007445E2"/>
    <w:rsid w:val="00745496"/>
    <w:rsid w:val="007460DA"/>
    <w:rsid w:val="0074705B"/>
    <w:rsid w:val="007470EC"/>
    <w:rsid w:val="0075020B"/>
    <w:rsid w:val="00751017"/>
    <w:rsid w:val="00751960"/>
    <w:rsid w:val="007535C7"/>
    <w:rsid w:val="00754E6E"/>
    <w:rsid w:val="00756551"/>
    <w:rsid w:val="00757769"/>
    <w:rsid w:val="00757A98"/>
    <w:rsid w:val="0076056C"/>
    <w:rsid w:val="0076067E"/>
    <w:rsid w:val="00760A6E"/>
    <w:rsid w:val="00761BFD"/>
    <w:rsid w:val="00761D5C"/>
    <w:rsid w:val="00761FE5"/>
    <w:rsid w:val="00762476"/>
    <w:rsid w:val="00762A18"/>
    <w:rsid w:val="00763AE2"/>
    <w:rsid w:val="0076467D"/>
    <w:rsid w:val="00766D90"/>
    <w:rsid w:val="00767C19"/>
    <w:rsid w:val="00767D4E"/>
    <w:rsid w:val="00770AE8"/>
    <w:rsid w:val="00771067"/>
    <w:rsid w:val="007722ED"/>
    <w:rsid w:val="00773525"/>
    <w:rsid w:val="00773668"/>
    <w:rsid w:val="0077408B"/>
    <w:rsid w:val="00774AF6"/>
    <w:rsid w:val="00774EC8"/>
    <w:rsid w:val="00776781"/>
    <w:rsid w:val="007776CC"/>
    <w:rsid w:val="00777CE9"/>
    <w:rsid w:val="00780C16"/>
    <w:rsid w:val="00780D05"/>
    <w:rsid w:val="00781116"/>
    <w:rsid w:val="007817D5"/>
    <w:rsid w:val="00783C7B"/>
    <w:rsid w:val="0078556C"/>
    <w:rsid w:val="007855C5"/>
    <w:rsid w:val="007856D3"/>
    <w:rsid w:val="00785ABD"/>
    <w:rsid w:val="007860C6"/>
    <w:rsid w:val="00786254"/>
    <w:rsid w:val="00786423"/>
    <w:rsid w:val="007864BD"/>
    <w:rsid w:val="00786DB0"/>
    <w:rsid w:val="00787D47"/>
    <w:rsid w:val="0079014E"/>
    <w:rsid w:val="0079148B"/>
    <w:rsid w:val="00792971"/>
    <w:rsid w:val="007935C6"/>
    <w:rsid w:val="00794129"/>
    <w:rsid w:val="00794516"/>
    <w:rsid w:val="00794878"/>
    <w:rsid w:val="00794C19"/>
    <w:rsid w:val="00795512"/>
    <w:rsid w:val="00795AB7"/>
    <w:rsid w:val="00795E37"/>
    <w:rsid w:val="00796144"/>
    <w:rsid w:val="0079694C"/>
    <w:rsid w:val="00796D89"/>
    <w:rsid w:val="00796DA2"/>
    <w:rsid w:val="007A0415"/>
    <w:rsid w:val="007A06BA"/>
    <w:rsid w:val="007A0B98"/>
    <w:rsid w:val="007A27BD"/>
    <w:rsid w:val="007A294A"/>
    <w:rsid w:val="007A4811"/>
    <w:rsid w:val="007A4C96"/>
    <w:rsid w:val="007A4E2B"/>
    <w:rsid w:val="007A51A6"/>
    <w:rsid w:val="007A523D"/>
    <w:rsid w:val="007A5629"/>
    <w:rsid w:val="007A56E5"/>
    <w:rsid w:val="007A60CA"/>
    <w:rsid w:val="007A6F0F"/>
    <w:rsid w:val="007A708C"/>
    <w:rsid w:val="007A75B5"/>
    <w:rsid w:val="007A7985"/>
    <w:rsid w:val="007A7ABE"/>
    <w:rsid w:val="007B03C5"/>
    <w:rsid w:val="007B26E1"/>
    <w:rsid w:val="007B3045"/>
    <w:rsid w:val="007B374C"/>
    <w:rsid w:val="007B4C0F"/>
    <w:rsid w:val="007B5A80"/>
    <w:rsid w:val="007B5E25"/>
    <w:rsid w:val="007B6E0E"/>
    <w:rsid w:val="007B72CC"/>
    <w:rsid w:val="007C17E1"/>
    <w:rsid w:val="007C26C2"/>
    <w:rsid w:val="007C27FB"/>
    <w:rsid w:val="007C2A5D"/>
    <w:rsid w:val="007C2CBB"/>
    <w:rsid w:val="007C309C"/>
    <w:rsid w:val="007C4209"/>
    <w:rsid w:val="007C5DAC"/>
    <w:rsid w:val="007C5EB9"/>
    <w:rsid w:val="007C7449"/>
    <w:rsid w:val="007C7EA5"/>
    <w:rsid w:val="007D1A95"/>
    <w:rsid w:val="007D245E"/>
    <w:rsid w:val="007D3764"/>
    <w:rsid w:val="007D401F"/>
    <w:rsid w:val="007D485A"/>
    <w:rsid w:val="007D54FF"/>
    <w:rsid w:val="007D57D4"/>
    <w:rsid w:val="007D6315"/>
    <w:rsid w:val="007D724A"/>
    <w:rsid w:val="007D7326"/>
    <w:rsid w:val="007D75A3"/>
    <w:rsid w:val="007E1118"/>
    <w:rsid w:val="007E16E2"/>
    <w:rsid w:val="007E19FE"/>
    <w:rsid w:val="007E1AAC"/>
    <w:rsid w:val="007E3B9C"/>
    <w:rsid w:val="007E4A2F"/>
    <w:rsid w:val="007E4CED"/>
    <w:rsid w:val="007E5C4A"/>
    <w:rsid w:val="007E6915"/>
    <w:rsid w:val="007E74CA"/>
    <w:rsid w:val="007E7AD3"/>
    <w:rsid w:val="007F0070"/>
    <w:rsid w:val="007F0441"/>
    <w:rsid w:val="007F06AA"/>
    <w:rsid w:val="007F07BD"/>
    <w:rsid w:val="007F0E99"/>
    <w:rsid w:val="007F20F1"/>
    <w:rsid w:val="007F26CB"/>
    <w:rsid w:val="007F32F0"/>
    <w:rsid w:val="007F4224"/>
    <w:rsid w:val="007F497D"/>
    <w:rsid w:val="007F4CBF"/>
    <w:rsid w:val="007F4DD2"/>
    <w:rsid w:val="007F4FB9"/>
    <w:rsid w:val="007F7022"/>
    <w:rsid w:val="007F7690"/>
    <w:rsid w:val="008011CC"/>
    <w:rsid w:val="00801399"/>
    <w:rsid w:val="00801404"/>
    <w:rsid w:val="008017AA"/>
    <w:rsid w:val="008018CC"/>
    <w:rsid w:val="00801CBA"/>
    <w:rsid w:val="00801D92"/>
    <w:rsid w:val="00804BCF"/>
    <w:rsid w:val="00804FA4"/>
    <w:rsid w:val="00805275"/>
    <w:rsid w:val="00806A62"/>
    <w:rsid w:val="00806E55"/>
    <w:rsid w:val="008073FA"/>
    <w:rsid w:val="008075CE"/>
    <w:rsid w:val="00807E15"/>
    <w:rsid w:val="00812179"/>
    <w:rsid w:val="008124E2"/>
    <w:rsid w:val="00813928"/>
    <w:rsid w:val="00814025"/>
    <w:rsid w:val="00815321"/>
    <w:rsid w:val="0081580A"/>
    <w:rsid w:val="0081593E"/>
    <w:rsid w:val="0081652C"/>
    <w:rsid w:val="008166DB"/>
    <w:rsid w:val="008173E0"/>
    <w:rsid w:val="008175C1"/>
    <w:rsid w:val="00817732"/>
    <w:rsid w:val="008200D4"/>
    <w:rsid w:val="00820370"/>
    <w:rsid w:val="0082046C"/>
    <w:rsid w:val="00820CC6"/>
    <w:rsid w:val="00822C41"/>
    <w:rsid w:val="00822E0F"/>
    <w:rsid w:val="00825043"/>
    <w:rsid w:val="00825267"/>
    <w:rsid w:val="00826017"/>
    <w:rsid w:val="008264EC"/>
    <w:rsid w:val="00827C0D"/>
    <w:rsid w:val="00830642"/>
    <w:rsid w:val="00831250"/>
    <w:rsid w:val="00831D8D"/>
    <w:rsid w:val="008333B7"/>
    <w:rsid w:val="0083357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2C3A"/>
    <w:rsid w:val="00843548"/>
    <w:rsid w:val="008435F0"/>
    <w:rsid w:val="0084383C"/>
    <w:rsid w:val="00843CC0"/>
    <w:rsid w:val="00843D1B"/>
    <w:rsid w:val="00844ADD"/>
    <w:rsid w:val="0084534E"/>
    <w:rsid w:val="00846062"/>
    <w:rsid w:val="00846143"/>
    <w:rsid w:val="0084634B"/>
    <w:rsid w:val="00846821"/>
    <w:rsid w:val="008474C1"/>
    <w:rsid w:val="00847C1C"/>
    <w:rsid w:val="00847F15"/>
    <w:rsid w:val="0085055E"/>
    <w:rsid w:val="00850C3B"/>
    <w:rsid w:val="00850E89"/>
    <w:rsid w:val="00851116"/>
    <w:rsid w:val="00851605"/>
    <w:rsid w:val="00852CA0"/>
    <w:rsid w:val="00852D01"/>
    <w:rsid w:val="00852D85"/>
    <w:rsid w:val="00852F6C"/>
    <w:rsid w:val="008531BC"/>
    <w:rsid w:val="0085465C"/>
    <w:rsid w:val="00854967"/>
    <w:rsid w:val="00854E6E"/>
    <w:rsid w:val="0085540B"/>
    <w:rsid w:val="00855511"/>
    <w:rsid w:val="0085582C"/>
    <w:rsid w:val="00855E3C"/>
    <w:rsid w:val="00855FD3"/>
    <w:rsid w:val="00857086"/>
    <w:rsid w:val="00857572"/>
    <w:rsid w:val="00860F4D"/>
    <w:rsid w:val="008611DE"/>
    <w:rsid w:val="00861375"/>
    <w:rsid w:val="00861C56"/>
    <w:rsid w:val="00861F29"/>
    <w:rsid w:val="008620A2"/>
    <w:rsid w:val="00862741"/>
    <w:rsid w:val="00862BBD"/>
    <w:rsid w:val="008639AB"/>
    <w:rsid w:val="00863C9F"/>
    <w:rsid w:val="008645D6"/>
    <w:rsid w:val="00864A53"/>
    <w:rsid w:val="00865202"/>
    <w:rsid w:val="0086552B"/>
    <w:rsid w:val="008655A2"/>
    <w:rsid w:val="0086584F"/>
    <w:rsid w:val="00866459"/>
    <w:rsid w:val="008671C7"/>
    <w:rsid w:val="00867EB8"/>
    <w:rsid w:val="00870335"/>
    <w:rsid w:val="00870AA2"/>
    <w:rsid w:val="0087305A"/>
    <w:rsid w:val="0087398F"/>
    <w:rsid w:val="00873D88"/>
    <w:rsid w:val="0087433B"/>
    <w:rsid w:val="00874F7D"/>
    <w:rsid w:val="00875618"/>
    <w:rsid w:val="0087621E"/>
    <w:rsid w:val="008764D8"/>
    <w:rsid w:val="008767B2"/>
    <w:rsid w:val="00876DDC"/>
    <w:rsid w:val="00877328"/>
    <w:rsid w:val="0087787A"/>
    <w:rsid w:val="008802F0"/>
    <w:rsid w:val="00880992"/>
    <w:rsid w:val="00881692"/>
    <w:rsid w:val="00883143"/>
    <w:rsid w:val="00886154"/>
    <w:rsid w:val="00886E64"/>
    <w:rsid w:val="00890277"/>
    <w:rsid w:val="0089061A"/>
    <w:rsid w:val="008915C6"/>
    <w:rsid w:val="00891677"/>
    <w:rsid w:val="00892DB5"/>
    <w:rsid w:val="00894B61"/>
    <w:rsid w:val="00895255"/>
    <w:rsid w:val="00895936"/>
    <w:rsid w:val="00895DF1"/>
    <w:rsid w:val="00896645"/>
    <w:rsid w:val="008975D2"/>
    <w:rsid w:val="00897FC9"/>
    <w:rsid w:val="008A035B"/>
    <w:rsid w:val="008A0459"/>
    <w:rsid w:val="008A1168"/>
    <w:rsid w:val="008A1218"/>
    <w:rsid w:val="008A15B6"/>
    <w:rsid w:val="008A1A6E"/>
    <w:rsid w:val="008A1ED0"/>
    <w:rsid w:val="008A202A"/>
    <w:rsid w:val="008A2910"/>
    <w:rsid w:val="008A2ACE"/>
    <w:rsid w:val="008A30CF"/>
    <w:rsid w:val="008A36C9"/>
    <w:rsid w:val="008A3D23"/>
    <w:rsid w:val="008A3DC2"/>
    <w:rsid w:val="008A5AF9"/>
    <w:rsid w:val="008A6220"/>
    <w:rsid w:val="008A6D54"/>
    <w:rsid w:val="008A743B"/>
    <w:rsid w:val="008B16DE"/>
    <w:rsid w:val="008B251F"/>
    <w:rsid w:val="008B2602"/>
    <w:rsid w:val="008B2727"/>
    <w:rsid w:val="008B316B"/>
    <w:rsid w:val="008B4543"/>
    <w:rsid w:val="008B4D26"/>
    <w:rsid w:val="008B5059"/>
    <w:rsid w:val="008B5BF2"/>
    <w:rsid w:val="008B6570"/>
    <w:rsid w:val="008B6934"/>
    <w:rsid w:val="008B6CF8"/>
    <w:rsid w:val="008B72F6"/>
    <w:rsid w:val="008C027C"/>
    <w:rsid w:val="008C09AA"/>
    <w:rsid w:val="008C119E"/>
    <w:rsid w:val="008C1526"/>
    <w:rsid w:val="008C1BA9"/>
    <w:rsid w:val="008C1E24"/>
    <w:rsid w:val="008C296B"/>
    <w:rsid w:val="008C2A46"/>
    <w:rsid w:val="008C2E3D"/>
    <w:rsid w:val="008C30DC"/>
    <w:rsid w:val="008C4278"/>
    <w:rsid w:val="008C520E"/>
    <w:rsid w:val="008C563B"/>
    <w:rsid w:val="008C567E"/>
    <w:rsid w:val="008C57CE"/>
    <w:rsid w:val="008C592E"/>
    <w:rsid w:val="008C5DEE"/>
    <w:rsid w:val="008C6285"/>
    <w:rsid w:val="008C62C8"/>
    <w:rsid w:val="008C7182"/>
    <w:rsid w:val="008C7268"/>
    <w:rsid w:val="008C7C9D"/>
    <w:rsid w:val="008C7CA5"/>
    <w:rsid w:val="008C7D9D"/>
    <w:rsid w:val="008D0416"/>
    <w:rsid w:val="008D13C6"/>
    <w:rsid w:val="008D1B04"/>
    <w:rsid w:val="008D3235"/>
    <w:rsid w:val="008D33C8"/>
    <w:rsid w:val="008D3893"/>
    <w:rsid w:val="008D43AE"/>
    <w:rsid w:val="008D45CD"/>
    <w:rsid w:val="008D4717"/>
    <w:rsid w:val="008D55F1"/>
    <w:rsid w:val="008D5CD7"/>
    <w:rsid w:val="008D718E"/>
    <w:rsid w:val="008D7E2A"/>
    <w:rsid w:val="008E09C5"/>
    <w:rsid w:val="008E0AA7"/>
    <w:rsid w:val="008E10E3"/>
    <w:rsid w:val="008E2355"/>
    <w:rsid w:val="008E2BAD"/>
    <w:rsid w:val="008E3151"/>
    <w:rsid w:val="008E3386"/>
    <w:rsid w:val="008E4543"/>
    <w:rsid w:val="008E5410"/>
    <w:rsid w:val="008E5A3F"/>
    <w:rsid w:val="008E65B8"/>
    <w:rsid w:val="008E7209"/>
    <w:rsid w:val="008E7448"/>
    <w:rsid w:val="008E7F1B"/>
    <w:rsid w:val="008F093E"/>
    <w:rsid w:val="008F11BB"/>
    <w:rsid w:val="008F16FF"/>
    <w:rsid w:val="008F182F"/>
    <w:rsid w:val="008F1E95"/>
    <w:rsid w:val="008F2304"/>
    <w:rsid w:val="008F3045"/>
    <w:rsid w:val="008F34CC"/>
    <w:rsid w:val="008F3A9F"/>
    <w:rsid w:val="008F40D5"/>
    <w:rsid w:val="008F57DD"/>
    <w:rsid w:val="008F5AEE"/>
    <w:rsid w:val="008F6EAA"/>
    <w:rsid w:val="008F74A3"/>
    <w:rsid w:val="008F7800"/>
    <w:rsid w:val="008F7BCA"/>
    <w:rsid w:val="00900AFF"/>
    <w:rsid w:val="00900F4D"/>
    <w:rsid w:val="0090167B"/>
    <w:rsid w:val="0090175A"/>
    <w:rsid w:val="00901E54"/>
    <w:rsid w:val="0090259F"/>
    <w:rsid w:val="00902DEC"/>
    <w:rsid w:val="0090342E"/>
    <w:rsid w:val="00903D3A"/>
    <w:rsid w:val="00903DC0"/>
    <w:rsid w:val="009044B9"/>
    <w:rsid w:val="009047B1"/>
    <w:rsid w:val="00904C86"/>
    <w:rsid w:val="0090515D"/>
    <w:rsid w:val="0090680D"/>
    <w:rsid w:val="00907ABB"/>
    <w:rsid w:val="0091045D"/>
    <w:rsid w:val="0091281A"/>
    <w:rsid w:val="00912B24"/>
    <w:rsid w:val="009139B5"/>
    <w:rsid w:val="00914514"/>
    <w:rsid w:val="00914549"/>
    <w:rsid w:val="00914C08"/>
    <w:rsid w:val="00914F2F"/>
    <w:rsid w:val="009154A4"/>
    <w:rsid w:val="009154C0"/>
    <w:rsid w:val="00915DC8"/>
    <w:rsid w:val="00916057"/>
    <w:rsid w:val="00916AD1"/>
    <w:rsid w:val="00917637"/>
    <w:rsid w:val="00917F21"/>
    <w:rsid w:val="00917FEE"/>
    <w:rsid w:val="0092023D"/>
    <w:rsid w:val="00920472"/>
    <w:rsid w:val="00920C76"/>
    <w:rsid w:val="00921026"/>
    <w:rsid w:val="009210BD"/>
    <w:rsid w:val="00921251"/>
    <w:rsid w:val="00921861"/>
    <w:rsid w:val="0092189E"/>
    <w:rsid w:val="009219FD"/>
    <w:rsid w:val="00921DF7"/>
    <w:rsid w:val="0092307B"/>
    <w:rsid w:val="009257B0"/>
    <w:rsid w:val="009258BD"/>
    <w:rsid w:val="00925DEB"/>
    <w:rsid w:val="009263C0"/>
    <w:rsid w:val="009301D3"/>
    <w:rsid w:val="009302D4"/>
    <w:rsid w:val="009307F2"/>
    <w:rsid w:val="00930CEC"/>
    <w:rsid w:val="00930F4A"/>
    <w:rsid w:val="00931FB6"/>
    <w:rsid w:val="0093375E"/>
    <w:rsid w:val="00933BEF"/>
    <w:rsid w:val="00935987"/>
    <w:rsid w:val="0093787E"/>
    <w:rsid w:val="009412A0"/>
    <w:rsid w:val="009412CC"/>
    <w:rsid w:val="0094388B"/>
    <w:rsid w:val="00943D09"/>
    <w:rsid w:val="00944826"/>
    <w:rsid w:val="009457A1"/>
    <w:rsid w:val="0094738B"/>
    <w:rsid w:val="00947C5D"/>
    <w:rsid w:val="00947CA9"/>
    <w:rsid w:val="00950478"/>
    <w:rsid w:val="00950888"/>
    <w:rsid w:val="00950AF9"/>
    <w:rsid w:val="00950B5F"/>
    <w:rsid w:val="00950D35"/>
    <w:rsid w:val="0095144C"/>
    <w:rsid w:val="0095165B"/>
    <w:rsid w:val="00951B17"/>
    <w:rsid w:val="00951B8D"/>
    <w:rsid w:val="00953317"/>
    <w:rsid w:val="009536A8"/>
    <w:rsid w:val="00954596"/>
    <w:rsid w:val="00955851"/>
    <w:rsid w:val="00957E23"/>
    <w:rsid w:val="00960276"/>
    <w:rsid w:val="00961487"/>
    <w:rsid w:val="00961AD9"/>
    <w:rsid w:val="00961BA7"/>
    <w:rsid w:val="00961F01"/>
    <w:rsid w:val="00962162"/>
    <w:rsid w:val="0096232A"/>
    <w:rsid w:val="009623BC"/>
    <w:rsid w:val="009628BE"/>
    <w:rsid w:val="009631C8"/>
    <w:rsid w:val="00963AE4"/>
    <w:rsid w:val="00963C14"/>
    <w:rsid w:val="009645CD"/>
    <w:rsid w:val="00964EE0"/>
    <w:rsid w:val="00965940"/>
    <w:rsid w:val="00965A4E"/>
    <w:rsid w:val="00966BE5"/>
    <w:rsid w:val="00966EB0"/>
    <w:rsid w:val="00971116"/>
    <w:rsid w:val="009722D8"/>
    <w:rsid w:val="00972E28"/>
    <w:rsid w:val="00972F22"/>
    <w:rsid w:val="00972FDF"/>
    <w:rsid w:val="00973030"/>
    <w:rsid w:val="009733F3"/>
    <w:rsid w:val="009748E4"/>
    <w:rsid w:val="0097569D"/>
    <w:rsid w:val="00975868"/>
    <w:rsid w:val="00975EC7"/>
    <w:rsid w:val="00976D65"/>
    <w:rsid w:val="00976DD6"/>
    <w:rsid w:val="0097711A"/>
    <w:rsid w:val="00977CE6"/>
    <w:rsid w:val="009807AC"/>
    <w:rsid w:val="00980C18"/>
    <w:rsid w:val="009810E9"/>
    <w:rsid w:val="0098141C"/>
    <w:rsid w:val="00981AA9"/>
    <w:rsid w:val="00981C91"/>
    <w:rsid w:val="00983132"/>
    <w:rsid w:val="00983314"/>
    <w:rsid w:val="00983DF2"/>
    <w:rsid w:val="0098433A"/>
    <w:rsid w:val="00984562"/>
    <w:rsid w:val="00985675"/>
    <w:rsid w:val="00985939"/>
    <w:rsid w:val="0098637F"/>
    <w:rsid w:val="00986A9B"/>
    <w:rsid w:val="00986B9C"/>
    <w:rsid w:val="00987BAB"/>
    <w:rsid w:val="009906BF"/>
    <w:rsid w:val="009913F3"/>
    <w:rsid w:val="00991DA1"/>
    <w:rsid w:val="009927F1"/>
    <w:rsid w:val="00992866"/>
    <w:rsid w:val="00993459"/>
    <w:rsid w:val="009936C4"/>
    <w:rsid w:val="009948ED"/>
    <w:rsid w:val="009954BA"/>
    <w:rsid w:val="00995ADA"/>
    <w:rsid w:val="00996173"/>
    <w:rsid w:val="0099643A"/>
    <w:rsid w:val="0099648D"/>
    <w:rsid w:val="00997959"/>
    <w:rsid w:val="009A06E9"/>
    <w:rsid w:val="009A0BAF"/>
    <w:rsid w:val="009A1431"/>
    <w:rsid w:val="009A153D"/>
    <w:rsid w:val="009A1634"/>
    <w:rsid w:val="009A1907"/>
    <w:rsid w:val="009A3A34"/>
    <w:rsid w:val="009A3A59"/>
    <w:rsid w:val="009A3FE2"/>
    <w:rsid w:val="009A400C"/>
    <w:rsid w:val="009A4B2C"/>
    <w:rsid w:val="009A5592"/>
    <w:rsid w:val="009A59BA"/>
    <w:rsid w:val="009A6417"/>
    <w:rsid w:val="009A7167"/>
    <w:rsid w:val="009B01DF"/>
    <w:rsid w:val="009B020D"/>
    <w:rsid w:val="009B072F"/>
    <w:rsid w:val="009B07A1"/>
    <w:rsid w:val="009B09CC"/>
    <w:rsid w:val="009B173B"/>
    <w:rsid w:val="009B1A1A"/>
    <w:rsid w:val="009B2608"/>
    <w:rsid w:val="009B2A71"/>
    <w:rsid w:val="009B2D70"/>
    <w:rsid w:val="009B4027"/>
    <w:rsid w:val="009B4975"/>
    <w:rsid w:val="009B561F"/>
    <w:rsid w:val="009B5773"/>
    <w:rsid w:val="009B5D2D"/>
    <w:rsid w:val="009B742A"/>
    <w:rsid w:val="009B7762"/>
    <w:rsid w:val="009C01A9"/>
    <w:rsid w:val="009C029B"/>
    <w:rsid w:val="009C058F"/>
    <w:rsid w:val="009C2B3E"/>
    <w:rsid w:val="009C2EA2"/>
    <w:rsid w:val="009C2F64"/>
    <w:rsid w:val="009C3721"/>
    <w:rsid w:val="009C38D4"/>
    <w:rsid w:val="009C3F25"/>
    <w:rsid w:val="009C4141"/>
    <w:rsid w:val="009C4B55"/>
    <w:rsid w:val="009C5968"/>
    <w:rsid w:val="009C5FCC"/>
    <w:rsid w:val="009C6034"/>
    <w:rsid w:val="009C61A2"/>
    <w:rsid w:val="009C6DF6"/>
    <w:rsid w:val="009C6E92"/>
    <w:rsid w:val="009D04F7"/>
    <w:rsid w:val="009D1589"/>
    <w:rsid w:val="009D2003"/>
    <w:rsid w:val="009D38C2"/>
    <w:rsid w:val="009D3F53"/>
    <w:rsid w:val="009D417F"/>
    <w:rsid w:val="009D45E5"/>
    <w:rsid w:val="009D4B85"/>
    <w:rsid w:val="009D535B"/>
    <w:rsid w:val="009D630B"/>
    <w:rsid w:val="009D6CAA"/>
    <w:rsid w:val="009D6CF6"/>
    <w:rsid w:val="009D6E69"/>
    <w:rsid w:val="009D7053"/>
    <w:rsid w:val="009E02DC"/>
    <w:rsid w:val="009E11B9"/>
    <w:rsid w:val="009E2040"/>
    <w:rsid w:val="009E36BA"/>
    <w:rsid w:val="009E3E9A"/>
    <w:rsid w:val="009E3FC7"/>
    <w:rsid w:val="009E49AE"/>
    <w:rsid w:val="009E4DC7"/>
    <w:rsid w:val="009E660A"/>
    <w:rsid w:val="009E6B64"/>
    <w:rsid w:val="009E72E5"/>
    <w:rsid w:val="009F0DB1"/>
    <w:rsid w:val="009F12EC"/>
    <w:rsid w:val="009F2864"/>
    <w:rsid w:val="009F46C8"/>
    <w:rsid w:val="009F4A7F"/>
    <w:rsid w:val="009F4F2A"/>
    <w:rsid w:val="009F660B"/>
    <w:rsid w:val="009F671E"/>
    <w:rsid w:val="009F7ED1"/>
    <w:rsid w:val="00A0149B"/>
    <w:rsid w:val="00A01607"/>
    <w:rsid w:val="00A018D4"/>
    <w:rsid w:val="00A02F9D"/>
    <w:rsid w:val="00A03767"/>
    <w:rsid w:val="00A04140"/>
    <w:rsid w:val="00A04834"/>
    <w:rsid w:val="00A049CC"/>
    <w:rsid w:val="00A05628"/>
    <w:rsid w:val="00A07B1E"/>
    <w:rsid w:val="00A07C87"/>
    <w:rsid w:val="00A07DCF"/>
    <w:rsid w:val="00A123C6"/>
    <w:rsid w:val="00A12979"/>
    <w:rsid w:val="00A1299D"/>
    <w:rsid w:val="00A131A9"/>
    <w:rsid w:val="00A1496E"/>
    <w:rsid w:val="00A14F84"/>
    <w:rsid w:val="00A155C6"/>
    <w:rsid w:val="00A16D6D"/>
    <w:rsid w:val="00A17C75"/>
    <w:rsid w:val="00A20032"/>
    <w:rsid w:val="00A211C8"/>
    <w:rsid w:val="00A2121E"/>
    <w:rsid w:val="00A21EAC"/>
    <w:rsid w:val="00A221DE"/>
    <w:rsid w:val="00A22CB2"/>
    <w:rsid w:val="00A23138"/>
    <w:rsid w:val="00A23940"/>
    <w:rsid w:val="00A23ECC"/>
    <w:rsid w:val="00A24CD3"/>
    <w:rsid w:val="00A25461"/>
    <w:rsid w:val="00A26367"/>
    <w:rsid w:val="00A2678A"/>
    <w:rsid w:val="00A269E1"/>
    <w:rsid w:val="00A274CC"/>
    <w:rsid w:val="00A27C1C"/>
    <w:rsid w:val="00A30110"/>
    <w:rsid w:val="00A302AF"/>
    <w:rsid w:val="00A30F6A"/>
    <w:rsid w:val="00A31590"/>
    <w:rsid w:val="00A31944"/>
    <w:rsid w:val="00A32AEA"/>
    <w:rsid w:val="00A32F32"/>
    <w:rsid w:val="00A330AC"/>
    <w:rsid w:val="00A33E80"/>
    <w:rsid w:val="00A33EFE"/>
    <w:rsid w:val="00A35EB6"/>
    <w:rsid w:val="00A4148D"/>
    <w:rsid w:val="00A42A69"/>
    <w:rsid w:val="00A4487A"/>
    <w:rsid w:val="00A44D0E"/>
    <w:rsid w:val="00A44E3D"/>
    <w:rsid w:val="00A46172"/>
    <w:rsid w:val="00A4621D"/>
    <w:rsid w:val="00A47E52"/>
    <w:rsid w:val="00A5035E"/>
    <w:rsid w:val="00A509FB"/>
    <w:rsid w:val="00A51C19"/>
    <w:rsid w:val="00A51E04"/>
    <w:rsid w:val="00A522B5"/>
    <w:rsid w:val="00A52C31"/>
    <w:rsid w:val="00A52F37"/>
    <w:rsid w:val="00A533C5"/>
    <w:rsid w:val="00A5388C"/>
    <w:rsid w:val="00A5397B"/>
    <w:rsid w:val="00A53BE1"/>
    <w:rsid w:val="00A5430D"/>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5A9"/>
    <w:rsid w:val="00A64B5F"/>
    <w:rsid w:val="00A65EA0"/>
    <w:rsid w:val="00A66517"/>
    <w:rsid w:val="00A67056"/>
    <w:rsid w:val="00A67B0E"/>
    <w:rsid w:val="00A67C55"/>
    <w:rsid w:val="00A718EF"/>
    <w:rsid w:val="00A72134"/>
    <w:rsid w:val="00A726A8"/>
    <w:rsid w:val="00A72951"/>
    <w:rsid w:val="00A73505"/>
    <w:rsid w:val="00A74495"/>
    <w:rsid w:val="00A75E02"/>
    <w:rsid w:val="00A76E79"/>
    <w:rsid w:val="00A7771B"/>
    <w:rsid w:val="00A77B53"/>
    <w:rsid w:val="00A804D5"/>
    <w:rsid w:val="00A809BB"/>
    <w:rsid w:val="00A81042"/>
    <w:rsid w:val="00A811F1"/>
    <w:rsid w:val="00A81AF8"/>
    <w:rsid w:val="00A82887"/>
    <w:rsid w:val="00A83010"/>
    <w:rsid w:val="00A83BF5"/>
    <w:rsid w:val="00A84CD1"/>
    <w:rsid w:val="00A85E2E"/>
    <w:rsid w:val="00A861F3"/>
    <w:rsid w:val="00A86216"/>
    <w:rsid w:val="00A8728F"/>
    <w:rsid w:val="00A8756A"/>
    <w:rsid w:val="00A87F7D"/>
    <w:rsid w:val="00A906B7"/>
    <w:rsid w:val="00A9070E"/>
    <w:rsid w:val="00A90ED6"/>
    <w:rsid w:val="00A9273C"/>
    <w:rsid w:val="00A92C77"/>
    <w:rsid w:val="00A92CE1"/>
    <w:rsid w:val="00A92DD4"/>
    <w:rsid w:val="00A94D0F"/>
    <w:rsid w:val="00A94F13"/>
    <w:rsid w:val="00A95576"/>
    <w:rsid w:val="00A9561E"/>
    <w:rsid w:val="00A9568C"/>
    <w:rsid w:val="00A95B3D"/>
    <w:rsid w:val="00A95BED"/>
    <w:rsid w:val="00A95EA2"/>
    <w:rsid w:val="00A9787E"/>
    <w:rsid w:val="00A97AF9"/>
    <w:rsid w:val="00AA08E8"/>
    <w:rsid w:val="00AA0DB4"/>
    <w:rsid w:val="00AA11C5"/>
    <w:rsid w:val="00AA17E2"/>
    <w:rsid w:val="00AA21B7"/>
    <w:rsid w:val="00AA26D4"/>
    <w:rsid w:val="00AA3827"/>
    <w:rsid w:val="00AA382D"/>
    <w:rsid w:val="00AA4A2C"/>
    <w:rsid w:val="00AA5169"/>
    <w:rsid w:val="00AA59A6"/>
    <w:rsid w:val="00AA5D84"/>
    <w:rsid w:val="00AA6299"/>
    <w:rsid w:val="00AA68C4"/>
    <w:rsid w:val="00AA6E05"/>
    <w:rsid w:val="00AB0262"/>
    <w:rsid w:val="00AB109C"/>
    <w:rsid w:val="00AB14A1"/>
    <w:rsid w:val="00AB1853"/>
    <w:rsid w:val="00AB202A"/>
    <w:rsid w:val="00AB30B0"/>
    <w:rsid w:val="00AB32A9"/>
    <w:rsid w:val="00AB45C0"/>
    <w:rsid w:val="00AB4A54"/>
    <w:rsid w:val="00AB4ED6"/>
    <w:rsid w:val="00AB5555"/>
    <w:rsid w:val="00AB55AD"/>
    <w:rsid w:val="00AB5D1B"/>
    <w:rsid w:val="00AB6918"/>
    <w:rsid w:val="00AB6B40"/>
    <w:rsid w:val="00AB740A"/>
    <w:rsid w:val="00AC0335"/>
    <w:rsid w:val="00AC1DA5"/>
    <w:rsid w:val="00AC216B"/>
    <w:rsid w:val="00AC26B1"/>
    <w:rsid w:val="00AC2AA6"/>
    <w:rsid w:val="00AC2AF9"/>
    <w:rsid w:val="00AC42B8"/>
    <w:rsid w:val="00AC45C5"/>
    <w:rsid w:val="00AC4791"/>
    <w:rsid w:val="00AC4FB6"/>
    <w:rsid w:val="00AC4FD1"/>
    <w:rsid w:val="00AC5FEF"/>
    <w:rsid w:val="00AC6036"/>
    <w:rsid w:val="00AC7C1A"/>
    <w:rsid w:val="00AD0328"/>
    <w:rsid w:val="00AD04ED"/>
    <w:rsid w:val="00AD0A95"/>
    <w:rsid w:val="00AD11DC"/>
    <w:rsid w:val="00AD1966"/>
    <w:rsid w:val="00AD19E8"/>
    <w:rsid w:val="00AD2B03"/>
    <w:rsid w:val="00AD2E07"/>
    <w:rsid w:val="00AD38A9"/>
    <w:rsid w:val="00AD4050"/>
    <w:rsid w:val="00AD4071"/>
    <w:rsid w:val="00AD44EA"/>
    <w:rsid w:val="00AD4782"/>
    <w:rsid w:val="00AD4BAA"/>
    <w:rsid w:val="00AD4FD9"/>
    <w:rsid w:val="00AD5236"/>
    <w:rsid w:val="00AD527D"/>
    <w:rsid w:val="00AD54E0"/>
    <w:rsid w:val="00AD7510"/>
    <w:rsid w:val="00AD758E"/>
    <w:rsid w:val="00AD7AB5"/>
    <w:rsid w:val="00AD7FB7"/>
    <w:rsid w:val="00AE08B7"/>
    <w:rsid w:val="00AE0DBA"/>
    <w:rsid w:val="00AE160F"/>
    <w:rsid w:val="00AE21DC"/>
    <w:rsid w:val="00AE239B"/>
    <w:rsid w:val="00AE25D2"/>
    <w:rsid w:val="00AE2B47"/>
    <w:rsid w:val="00AE2CAD"/>
    <w:rsid w:val="00AE3090"/>
    <w:rsid w:val="00AE3563"/>
    <w:rsid w:val="00AE380E"/>
    <w:rsid w:val="00AE3AAD"/>
    <w:rsid w:val="00AE4189"/>
    <w:rsid w:val="00AE4430"/>
    <w:rsid w:val="00AE503A"/>
    <w:rsid w:val="00AE5932"/>
    <w:rsid w:val="00AE5C6E"/>
    <w:rsid w:val="00AE68E2"/>
    <w:rsid w:val="00AE6D96"/>
    <w:rsid w:val="00AF0157"/>
    <w:rsid w:val="00AF0E02"/>
    <w:rsid w:val="00AF2EC7"/>
    <w:rsid w:val="00AF3AC0"/>
    <w:rsid w:val="00AF4C42"/>
    <w:rsid w:val="00AF4F4A"/>
    <w:rsid w:val="00AF7F1E"/>
    <w:rsid w:val="00B00C24"/>
    <w:rsid w:val="00B00F93"/>
    <w:rsid w:val="00B01BBE"/>
    <w:rsid w:val="00B01F2A"/>
    <w:rsid w:val="00B0251C"/>
    <w:rsid w:val="00B02802"/>
    <w:rsid w:val="00B03353"/>
    <w:rsid w:val="00B03F92"/>
    <w:rsid w:val="00B051E8"/>
    <w:rsid w:val="00B055D8"/>
    <w:rsid w:val="00B0602D"/>
    <w:rsid w:val="00B06CD6"/>
    <w:rsid w:val="00B06EBC"/>
    <w:rsid w:val="00B075FB"/>
    <w:rsid w:val="00B10A39"/>
    <w:rsid w:val="00B11D2D"/>
    <w:rsid w:val="00B11F87"/>
    <w:rsid w:val="00B12073"/>
    <w:rsid w:val="00B1217C"/>
    <w:rsid w:val="00B123F0"/>
    <w:rsid w:val="00B12891"/>
    <w:rsid w:val="00B13171"/>
    <w:rsid w:val="00B146C1"/>
    <w:rsid w:val="00B146E7"/>
    <w:rsid w:val="00B146F3"/>
    <w:rsid w:val="00B156DF"/>
    <w:rsid w:val="00B15ABB"/>
    <w:rsid w:val="00B16528"/>
    <w:rsid w:val="00B16973"/>
    <w:rsid w:val="00B16E12"/>
    <w:rsid w:val="00B2036A"/>
    <w:rsid w:val="00B21057"/>
    <w:rsid w:val="00B2137B"/>
    <w:rsid w:val="00B21BB4"/>
    <w:rsid w:val="00B2202B"/>
    <w:rsid w:val="00B22EB0"/>
    <w:rsid w:val="00B23422"/>
    <w:rsid w:val="00B23E09"/>
    <w:rsid w:val="00B24948"/>
    <w:rsid w:val="00B24CBD"/>
    <w:rsid w:val="00B25CA3"/>
    <w:rsid w:val="00B26714"/>
    <w:rsid w:val="00B30028"/>
    <w:rsid w:val="00B30AC6"/>
    <w:rsid w:val="00B31E8D"/>
    <w:rsid w:val="00B3313B"/>
    <w:rsid w:val="00B331E8"/>
    <w:rsid w:val="00B331EA"/>
    <w:rsid w:val="00B34531"/>
    <w:rsid w:val="00B34732"/>
    <w:rsid w:val="00B353B8"/>
    <w:rsid w:val="00B35C56"/>
    <w:rsid w:val="00B35D58"/>
    <w:rsid w:val="00B36D63"/>
    <w:rsid w:val="00B36F17"/>
    <w:rsid w:val="00B37058"/>
    <w:rsid w:val="00B372ED"/>
    <w:rsid w:val="00B40603"/>
    <w:rsid w:val="00B40AA6"/>
    <w:rsid w:val="00B40AF6"/>
    <w:rsid w:val="00B41071"/>
    <w:rsid w:val="00B4177D"/>
    <w:rsid w:val="00B425C0"/>
    <w:rsid w:val="00B42DB6"/>
    <w:rsid w:val="00B4455E"/>
    <w:rsid w:val="00B46957"/>
    <w:rsid w:val="00B47B54"/>
    <w:rsid w:val="00B50E99"/>
    <w:rsid w:val="00B513DD"/>
    <w:rsid w:val="00B51926"/>
    <w:rsid w:val="00B51F9A"/>
    <w:rsid w:val="00B52EA0"/>
    <w:rsid w:val="00B54DA7"/>
    <w:rsid w:val="00B57248"/>
    <w:rsid w:val="00B600C6"/>
    <w:rsid w:val="00B60167"/>
    <w:rsid w:val="00B6042D"/>
    <w:rsid w:val="00B60B1B"/>
    <w:rsid w:val="00B60FC0"/>
    <w:rsid w:val="00B61665"/>
    <w:rsid w:val="00B61AAC"/>
    <w:rsid w:val="00B63528"/>
    <w:rsid w:val="00B63DAF"/>
    <w:rsid w:val="00B63E98"/>
    <w:rsid w:val="00B65754"/>
    <w:rsid w:val="00B661AA"/>
    <w:rsid w:val="00B66242"/>
    <w:rsid w:val="00B66BC6"/>
    <w:rsid w:val="00B670D3"/>
    <w:rsid w:val="00B67958"/>
    <w:rsid w:val="00B67BF6"/>
    <w:rsid w:val="00B701D1"/>
    <w:rsid w:val="00B716BB"/>
    <w:rsid w:val="00B716FD"/>
    <w:rsid w:val="00B729D4"/>
    <w:rsid w:val="00B734C2"/>
    <w:rsid w:val="00B73AF9"/>
    <w:rsid w:val="00B73BDA"/>
    <w:rsid w:val="00B74053"/>
    <w:rsid w:val="00B765A0"/>
    <w:rsid w:val="00B76C02"/>
    <w:rsid w:val="00B77BD2"/>
    <w:rsid w:val="00B814CB"/>
    <w:rsid w:val="00B8193F"/>
    <w:rsid w:val="00B81B6A"/>
    <w:rsid w:val="00B820F4"/>
    <w:rsid w:val="00B835E0"/>
    <w:rsid w:val="00B838A9"/>
    <w:rsid w:val="00B8396D"/>
    <w:rsid w:val="00B83B37"/>
    <w:rsid w:val="00B83BD0"/>
    <w:rsid w:val="00B83F0C"/>
    <w:rsid w:val="00B84055"/>
    <w:rsid w:val="00B8529B"/>
    <w:rsid w:val="00B85373"/>
    <w:rsid w:val="00B90331"/>
    <w:rsid w:val="00B903ED"/>
    <w:rsid w:val="00B90B2D"/>
    <w:rsid w:val="00B93398"/>
    <w:rsid w:val="00B935A1"/>
    <w:rsid w:val="00B95DAD"/>
    <w:rsid w:val="00B96C0C"/>
    <w:rsid w:val="00B9734D"/>
    <w:rsid w:val="00B97732"/>
    <w:rsid w:val="00BA27F4"/>
    <w:rsid w:val="00BA28DF"/>
    <w:rsid w:val="00BA2E40"/>
    <w:rsid w:val="00BA350F"/>
    <w:rsid w:val="00BA3CB7"/>
    <w:rsid w:val="00BA41DE"/>
    <w:rsid w:val="00BA556C"/>
    <w:rsid w:val="00BA599F"/>
    <w:rsid w:val="00BA7A4B"/>
    <w:rsid w:val="00BB0704"/>
    <w:rsid w:val="00BB0F31"/>
    <w:rsid w:val="00BB15AB"/>
    <w:rsid w:val="00BB189B"/>
    <w:rsid w:val="00BB1D21"/>
    <w:rsid w:val="00BB2D96"/>
    <w:rsid w:val="00BB2E51"/>
    <w:rsid w:val="00BB4BEA"/>
    <w:rsid w:val="00BB4C1A"/>
    <w:rsid w:val="00BB50AB"/>
    <w:rsid w:val="00BB6664"/>
    <w:rsid w:val="00BB6D1F"/>
    <w:rsid w:val="00BB6DA1"/>
    <w:rsid w:val="00BB7EEC"/>
    <w:rsid w:val="00BC01FC"/>
    <w:rsid w:val="00BC1F79"/>
    <w:rsid w:val="00BC2119"/>
    <w:rsid w:val="00BC2201"/>
    <w:rsid w:val="00BC3C7A"/>
    <w:rsid w:val="00BC431F"/>
    <w:rsid w:val="00BC66C4"/>
    <w:rsid w:val="00BC78F2"/>
    <w:rsid w:val="00BC7DC6"/>
    <w:rsid w:val="00BD0700"/>
    <w:rsid w:val="00BD0E7E"/>
    <w:rsid w:val="00BD1039"/>
    <w:rsid w:val="00BD13B5"/>
    <w:rsid w:val="00BD1796"/>
    <w:rsid w:val="00BD185C"/>
    <w:rsid w:val="00BD2EFC"/>
    <w:rsid w:val="00BD340E"/>
    <w:rsid w:val="00BD3C36"/>
    <w:rsid w:val="00BD60AD"/>
    <w:rsid w:val="00BD6C02"/>
    <w:rsid w:val="00BE1244"/>
    <w:rsid w:val="00BE165D"/>
    <w:rsid w:val="00BE2394"/>
    <w:rsid w:val="00BE2702"/>
    <w:rsid w:val="00BE4326"/>
    <w:rsid w:val="00BE4F4D"/>
    <w:rsid w:val="00BE5F4F"/>
    <w:rsid w:val="00BE60DB"/>
    <w:rsid w:val="00BE7429"/>
    <w:rsid w:val="00BF0191"/>
    <w:rsid w:val="00BF13EC"/>
    <w:rsid w:val="00BF1C07"/>
    <w:rsid w:val="00BF1EA8"/>
    <w:rsid w:val="00BF2D06"/>
    <w:rsid w:val="00BF2D40"/>
    <w:rsid w:val="00BF3DEE"/>
    <w:rsid w:val="00BF5214"/>
    <w:rsid w:val="00BF54AC"/>
    <w:rsid w:val="00BF54BD"/>
    <w:rsid w:val="00BF5856"/>
    <w:rsid w:val="00BF5BA3"/>
    <w:rsid w:val="00BF6B8E"/>
    <w:rsid w:val="00C0238D"/>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4A5B"/>
    <w:rsid w:val="00C163EA"/>
    <w:rsid w:val="00C16BE0"/>
    <w:rsid w:val="00C17615"/>
    <w:rsid w:val="00C1778D"/>
    <w:rsid w:val="00C208C6"/>
    <w:rsid w:val="00C217E2"/>
    <w:rsid w:val="00C21C39"/>
    <w:rsid w:val="00C22E72"/>
    <w:rsid w:val="00C2325C"/>
    <w:rsid w:val="00C239ED"/>
    <w:rsid w:val="00C24D9D"/>
    <w:rsid w:val="00C25CF3"/>
    <w:rsid w:val="00C25F76"/>
    <w:rsid w:val="00C263E9"/>
    <w:rsid w:val="00C2775A"/>
    <w:rsid w:val="00C3063A"/>
    <w:rsid w:val="00C30BAD"/>
    <w:rsid w:val="00C31E8F"/>
    <w:rsid w:val="00C335DA"/>
    <w:rsid w:val="00C33D3E"/>
    <w:rsid w:val="00C362E0"/>
    <w:rsid w:val="00C36EA1"/>
    <w:rsid w:val="00C36ED4"/>
    <w:rsid w:val="00C376CC"/>
    <w:rsid w:val="00C400F7"/>
    <w:rsid w:val="00C40EC6"/>
    <w:rsid w:val="00C419AD"/>
    <w:rsid w:val="00C41B5F"/>
    <w:rsid w:val="00C437BA"/>
    <w:rsid w:val="00C44395"/>
    <w:rsid w:val="00C443B3"/>
    <w:rsid w:val="00C446CC"/>
    <w:rsid w:val="00C45CE8"/>
    <w:rsid w:val="00C46F06"/>
    <w:rsid w:val="00C47DA6"/>
    <w:rsid w:val="00C50986"/>
    <w:rsid w:val="00C50ABF"/>
    <w:rsid w:val="00C50EF2"/>
    <w:rsid w:val="00C51256"/>
    <w:rsid w:val="00C51566"/>
    <w:rsid w:val="00C516B7"/>
    <w:rsid w:val="00C516C4"/>
    <w:rsid w:val="00C517A7"/>
    <w:rsid w:val="00C51C1F"/>
    <w:rsid w:val="00C52433"/>
    <w:rsid w:val="00C52D62"/>
    <w:rsid w:val="00C52EF3"/>
    <w:rsid w:val="00C533D4"/>
    <w:rsid w:val="00C53A4C"/>
    <w:rsid w:val="00C5448D"/>
    <w:rsid w:val="00C5477F"/>
    <w:rsid w:val="00C547B7"/>
    <w:rsid w:val="00C5503B"/>
    <w:rsid w:val="00C55A32"/>
    <w:rsid w:val="00C564F2"/>
    <w:rsid w:val="00C56F11"/>
    <w:rsid w:val="00C5730F"/>
    <w:rsid w:val="00C611E7"/>
    <w:rsid w:val="00C61F3A"/>
    <w:rsid w:val="00C629CB"/>
    <w:rsid w:val="00C62B75"/>
    <w:rsid w:val="00C6370D"/>
    <w:rsid w:val="00C639D4"/>
    <w:rsid w:val="00C64284"/>
    <w:rsid w:val="00C650A4"/>
    <w:rsid w:val="00C657B5"/>
    <w:rsid w:val="00C6610B"/>
    <w:rsid w:val="00C661E1"/>
    <w:rsid w:val="00C66686"/>
    <w:rsid w:val="00C678C4"/>
    <w:rsid w:val="00C70831"/>
    <w:rsid w:val="00C71215"/>
    <w:rsid w:val="00C7216B"/>
    <w:rsid w:val="00C7267D"/>
    <w:rsid w:val="00C727BE"/>
    <w:rsid w:val="00C732A9"/>
    <w:rsid w:val="00C73448"/>
    <w:rsid w:val="00C73E2E"/>
    <w:rsid w:val="00C74546"/>
    <w:rsid w:val="00C748E2"/>
    <w:rsid w:val="00C756CA"/>
    <w:rsid w:val="00C759E5"/>
    <w:rsid w:val="00C75E85"/>
    <w:rsid w:val="00C7776C"/>
    <w:rsid w:val="00C77CB2"/>
    <w:rsid w:val="00C8398D"/>
    <w:rsid w:val="00C84BC2"/>
    <w:rsid w:val="00C85139"/>
    <w:rsid w:val="00C8557D"/>
    <w:rsid w:val="00C85657"/>
    <w:rsid w:val="00C87D21"/>
    <w:rsid w:val="00C91C88"/>
    <w:rsid w:val="00C92E78"/>
    <w:rsid w:val="00C939C3"/>
    <w:rsid w:val="00C94228"/>
    <w:rsid w:val="00C96D56"/>
    <w:rsid w:val="00C977E6"/>
    <w:rsid w:val="00C9780E"/>
    <w:rsid w:val="00CA0020"/>
    <w:rsid w:val="00CA052F"/>
    <w:rsid w:val="00CA07F8"/>
    <w:rsid w:val="00CA0B2E"/>
    <w:rsid w:val="00CA18CA"/>
    <w:rsid w:val="00CA2557"/>
    <w:rsid w:val="00CA38FE"/>
    <w:rsid w:val="00CA3A30"/>
    <w:rsid w:val="00CA52A0"/>
    <w:rsid w:val="00CA5413"/>
    <w:rsid w:val="00CA5674"/>
    <w:rsid w:val="00CA5A49"/>
    <w:rsid w:val="00CA5BDA"/>
    <w:rsid w:val="00CA5C1A"/>
    <w:rsid w:val="00CA633F"/>
    <w:rsid w:val="00CA641E"/>
    <w:rsid w:val="00CA7558"/>
    <w:rsid w:val="00CA785F"/>
    <w:rsid w:val="00CA792A"/>
    <w:rsid w:val="00CA7949"/>
    <w:rsid w:val="00CB0C6E"/>
    <w:rsid w:val="00CB0C89"/>
    <w:rsid w:val="00CB226B"/>
    <w:rsid w:val="00CB229B"/>
    <w:rsid w:val="00CB261D"/>
    <w:rsid w:val="00CB261F"/>
    <w:rsid w:val="00CB29AD"/>
    <w:rsid w:val="00CB33B4"/>
    <w:rsid w:val="00CB3D93"/>
    <w:rsid w:val="00CB4441"/>
    <w:rsid w:val="00CB4B1A"/>
    <w:rsid w:val="00CB4E1F"/>
    <w:rsid w:val="00CB5734"/>
    <w:rsid w:val="00CB629B"/>
    <w:rsid w:val="00CB689D"/>
    <w:rsid w:val="00CC14D9"/>
    <w:rsid w:val="00CC152E"/>
    <w:rsid w:val="00CC17D5"/>
    <w:rsid w:val="00CC2493"/>
    <w:rsid w:val="00CC3222"/>
    <w:rsid w:val="00CC35F1"/>
    <w:rsid w:val="00CC35FF"/>
    <w:rsid w:val="00CC5223"/>
    <w:rsid w:val="00CC5CDE"/>
    <w:rsid w:val="00CC7DD1"/>
    <w:rsid w:val="00CC7EA8"/>
    <w:rsid w:val="00CD0E6E"/>
    <w:rsid w:val="00CD1FE9"/>
    <w:rsid w:val="00CD23AE"/>
    <w:rsid w:val="00CD27DF"/>
    <w:rsid w:val="00CD2D8A"/>
    <w:rsid w:val="00CD3BAC"/>
    <w:rsid w:val="00CD3FF2"/>
    <w:rsid w:val="00CD4916"/>
    <w:rsid w:val="00CD4A65"/>
    <w:rsid w:val="00CD531F"/>
    <w:rsid w:val="00CD5648"/>
    <w:rsid w:val="00CD6C35"/>
    <w:rsid w:val="00CD6FA3"/>
    <w:rsid w:val="00CE0AC9"/>
    <w:rsid w:val="00CE2184"/>
    <w:rsid w:val="00CE2E91"/>
    <w:rsid w:val="00CE3B7F"/>
    <w:rsid w:val="00CE3FA2"/>
    <w:rsid w:val="00CE41A0"/>
    <w:rsid w:val="00CE4958"/>
    <w:rsid w:val="00CE68E2"/>
    <w:rsid w:val="00CE706E"/>
    <w:rsid w:val="00CE70B1"/>
    <w:rsid w:val="00CE72D2"/>
    <w:rsid w:val="00CE7AE4"/>
    <w:rsid w:val="00CF0A4C"/>
    <w:rsid w:val="00CF150A"/>
    <w:rsid w:val="00CF2225"/>
    <w:rsid w:val="00CF25E7"/>
    <w:rsid w:val="00CF3C77"/>
    <w:rsid w:val="00CF45A2"/>
    <w:rsid w:val="00CF4869"/>
    <w:rsid w:val="00CF52E7"/>
    <w:rsid w:val="00CF64B5"/>
    <w:rsid w:val="00CF72B4"/>
    <w:rsid w:val="00CF7853"/>
    <w:rsid w:val="00D004ED"/>
    <w:rsid w:val="00D00FD5"/>
    <w:rsid w:val="00D0227F"/>
    <w:rsid w:val="00D0260F"/>
    <w:rsid w:val="00D033EA"/>
    <w:rsid w:val="00D03708"/>
    <w:rsid w:val="00D05A46"/>
    <w:rsid w:val="00D05DC2"/>
    <w:rsid w:val="00D06142"/>
    <w:rsid w:val="00D0673A"/>
    <w:rsid w:val="00D06776"/>
    <w:rsid w:val="00D06849"/>
    <w:rsid w:val="00D06E46"/>
    <w:rsid w:val="00D06F95"/>
    <w:rsid w:val="00D1158C"/>
    <w:rsid w:val="00D11600"/>
    <w:rsid w:val="00D119A2"/>
    <w:rsid w:val="00D12B74"/>
    <w:rsid w:val="00D12E31"/>
    <w:rsid w:val="00D137F9"/>
    <w:rsid w:val="00D1458C"/>
    <w:rsid w:val="00D15AFD"/>
    <w:rsid w:val="00D1620E"/>
    <w:rsid w:val="00D16867"/>
    <w:rsid w:val="00D16EEC"/>
    <w:rsid w:val="00D1744B"/>
    <w:rsid w:val="00D177C4"/>
    <w:rsid w:val="00D20168"/>
    <w:rsid w:val="00D2047A"/>
    <w:rsid w:val="00D20631"/>
    <w:rsid w:val="00D207FC"/>
    <w:rsid w:val="00D20B96"/>
    <w:rsid w:val="00D215A6"/>
    <w:rsid w:val="00D2260B"/>
    <w:rsid w:val="00D22D49"/>
    <w:rsid w:val="00D23930"/>
    <w:rsid w:val="00D23A23"/>
    <w:rsid w:val="00D246C5"/>
    <w:rsid w:val="00D24D8A"/>
    <w:rsid w:val="00D24DA4"/>
    <w:rsid w:val="00D251FE"/>
    <w:rsid w:val="00D25235"/>
    <w:rsid w:val="00D25383"/>
    <w:rsid w:val="00D25670"/>
    <w:rsid w:val="00D25A7A"/>
    <w:rsid w:val="00D26824"/>
    <w:rsid w:val="00D27291"/>
    <w:rsid w:val="00D301FF"/>
    <w:rsid w:val="00D3257F"/>
    <w:rsid w:val="00D340E2"/>
    <w:rsid w:val="00D3525F"/>
    <w:rsid w:val="00D36887"/>
    <w:rsid w:val="00D37563"/>
    <w:rsid w:val="00D379EB"/>
    <w:rsid w:val="00D400B8"/>
    <w:rsid w:val="00D4022C"/>
    <w:rsid w:val="00D40555"/>
    <w:rsid w:val="00D41023"/>
    <w:rsid w:val="00D41745"/>
    <w:rsid w:val="00D41C6C"/>
    <w:rsid w:val="00D42465"/>
    <w:rsid w:val="00D42E5B"/>
    <w:rsid w:val="00D4379B"/>
    <w:rsid w:val="00D439D1"/>
    <w:rsid w:val="00D43C68"/>
    <w:rsid w:val="00D444B2"/>
    <w:rsid w:val="00D453E4"/>
    <w:rsid w:val="00D47226"/>
    <w:rsid w:val="00D50B21"/>
    <w:rsid w:val="00D51349"/>
    <w:rsid w:val="00D527AF"/>
    <w:rsid w:val="00D529E1"/>
    <w:rsid w:val="00D52FC1"/>
    <w:rsid w:val="00D534C2"/>
    <w:rsid w:val="00D5410F"/>
    <w:rsid w:val="00D549BD"/>
    <w:rsid w:val="00D564DF"/>
    <w:rsid w:val="00D576DD"/>
    <w:rsid w:val="00D57B35"/>
    <w:rsid w:val="00D57CB4"/>
    <w:rsid w:val="00D61477"/>
    <w:rsid w:val="00D619E2"/>
    <w:rsid w:val="00D62036"/>
    <w:rsid w:val="00D620CC"/>
    <w:rsid w:val="00D634B8"/>
    <w:rsid w:val="00D63EF3"/>
    <w:rsid w:val="00D64441"/>
    <w:rsid w:val="00D6465B"/>
    <w:rsid w:val="00D65497"/>
    <w:rsid w:val="00D654DA"/>
    <w:rsid w:val="00D6609E"/>
    <w:rsid w:val="00D6676C"/>
    <w:rsid w:val="00D67A9F"/>
    <w:rsid w:val="00D67C20"/>
    <w:rsid w:val="00D70425"/>
    <w:rsid w:val="00D70C1B"/>
    <w:rsid w:val="00D70E5C"/>
    <w:rsid w:val="00D7146C"/>
    <w:rsid w:val="00D718CD"/>
    <w:rsid w:val="00D7191D"/>
    <w:rsid w:val="00D71E5B"/>
    <w:rsid w:val="00D7416F"/>
    <w:rsid w:val="00D7482E"/>
    <w:rsid w:val="00D755F2"/>
    <w:rsid w:val="00D762AC"/>
    <w:rsid w:val="00D764F8"/>
    <w:rsid w:val="00D775E7"/>
    <w:rsid w:val="00D77A5D"/>
    <w:rsid w:val="00D77B9E"/>
    <w:rsid w:val="00D80843"/>
    <w:rsid w:val="00D81CA9"/>
    <w:rsid w:val="00D823D0"/>
    <w:rsid w:val="00D826F6"/>
    <w:rsid w:val="00D839D8"/>
    <w:rsid w:val="00D83F9E"/>
    <w:rsid w:val="00D840C2"/>
    <w:rsid w:val="00D84562"/>
    <w:rsid w:val="00D85C16"/>
    <w:rsid w:val="00D86169"/>
    <w:rsid w:val="00D8732E"/>
    <w:rsid w:val="00D90E0D"/>
    <w:rsid w:val="00D9118E"/>
    <w:rsid w:val="00D911F8"/>
    <w:rsid w:val="00D91215"/>
    <w:rsid w:val="00D91294"/>
    <w:rsid w:val="00D9186A"/>
    <w:rsid w:val="00D91DBD"/>
    <w:rsid w:val="00D92D47"/>
    <w:rsid w:val="00D94213"/>
    <w:rsid w:val="00D94BEB"/>
    <w:rsid w:val="00D94EA5"/>
    <w:rsid w:val="00D95F32"/>
    <w:rsid w:val="00DA024A"/>
    <w:rsid w:val="00DA07EE"/>
    <w:rsid w:val="00DA0A58"/>
    <w:rsid w:val="00DA0F3D"/>
    <w:rsid w:val="00DA1542"/>
    <w:rsid w:val="00DA1C85"/>
    <w:rsid w:val="00DA1CC9"/>
    <w:rsid w:val="00DA2E58"/>
    <w:rsid w:val="00DA328E"/>
    <w:rsid w:val="00DA39CA"/>
    <w:rsid w:val="00DA3AA6"/>
    <w:rsid w:val="00DA400F"/>
    <w:rsid w:val="00DA46C1"/>
    <w:rsid w:val="00DA4E0C"/>
    <w:rsid w:val="00DA656A"/>
    <w:rsid w:val="00DA7058"/>
    <w:rsid w:val="00DA70DD"/>
    <w:rsid w:val="00DB0579"/>
    <w:rsid w:val="00DB088F"/>
    <w:rsid w:val="00DB0B4A"/>
    <w:rsid w:val="00DB1131"/>
    <w:rsid w:val="00DB1487"/>
    <w:rsid w:val="00DB19B4"/>
    <w:rsid w:val="00DB19F1"/>
    <w:rsid w:val="00DB1C6B"/>
    <w:rsid w:val="00DB26AE"/>
    <w:rsid w:val="00DB2775"/>
    <w:rsid w:val="00DB4411"/>
    <w:rsid w:val="00DB466D"/>
    <w:rsid w:val="00DB5FD0"/>
    <w:rsid w:val="00DB6D19"/>
    <w:rsid w:val="00DB7395"/>
    <w:rsid w:val="00DB75C2"/>
    <w:rsid w:val="00DB7E2C"/>
    <w:rsid w:val="00DC027B"/>
    <w:rsid w:val="00DC027F"/>
    <w:rsid w:val="00DC0A64"/>
    <w:rsid w:val="00DC0FC4"/>
    <w:rsid w:val="00DC1250"/>
    <w:rsid w:val="00DC1B9A"/>
    <w:rsid w:val="00DC2344"/>
    <w:rsid w:val="00DC2482"/>
    <w:rsid w:val="00DC2E4F"/>
    <w:rsid w:val="00DC384C"/>
    <w:rsid w:val="00DC3DE7"/>
    <w:rsid w:val="00DC40C4"/>
    <w:rsid w:val="00DC4AFD"/>
    <w:rsid w:val="00DC4D87"/>
    <w:rsid w:val="00DC4D8A"/>
    <w:rsid w:val="00DC6B1B"/>
    <w:rsid w:val="00DC6DF6"/>
    <w:rsid w:val="00DC7BFE"/>
    <w:rsid w:val="00DD08C7"/>
    <w:rsid w:val="00DD1A10"/>
    <w:rsid w:val="00DD200D"/>
    <w:rsid w:val="00DD21CA"/>
    <w:rsid w:val="00DD2990"/>
    <w:rsid w:val="00DD2FE9"/>
    <w:rsid w:val="00DD3A7E"/>
    <w:rsid w:val="00DD418C"/>
    <w:rsid w:val="00DD434E"/>
    <w:rsid w:val="00DD4402"/>
    <w:rsid w:val="00DD4E7D"/>
    <w:rsid w:val="00DD5398"/>
    <w:rsid w:val="00DD60D0"/>
    <w:rsid w:val="00DD6200"/>
    <w:rsid w:val="00DD6663"/>
    <w:rsid w:val="00DD686C"/>
    <w:rsid w:val="00DD6E86"/>
    <w:rsid w:val="00DE0E5D"/>
    <w:rsid w:val="00DE3FC7"/>
    <w:rsid w:val="00DE447F"/>
    <w:rsid w:val="00DE48F0"/>
    <w:rsid w:val="00DE4A77"/>
    <w:rsid w:val="00DE4FDA"/>
    <w:rsid w:val="00DE5BDF"/>
    <w:rsid w:val="00DE5DEA"/>
    <w:rsid w:val="00DE68EE"/>
    <w:rsid w:val="00DE6D24"/>
    <w:rsid w:val="00DE7285"/>
    <w:rsid w:val="00DE7C40"/>
    <w:rsid w:val="00DF09AD"/>
    <w:rsid w:val="00DF0EA5"/>
    <w:rsid w:val="00DF12EB"/>
    <w:rsid w:val="00DF1751"/>
    <w:rsid w:val="00DF1F1D"/>
    <w:rsid w:val="00DF23A5"/>
    <w:rsid w:val="00DF2C00"/>
    <w:rsid w:val="00DF4C6E"/>
    <w:rsid w:val="00DF6666"/>
    <w:rsid w:val="00DF6F50"/>
    <w:rsid w:val="00DF745E"/>
    <w:rsid w:val="00DF762E"/>
    <w:rsid w:val="00E0044E"/>
    <w:rsid w:val="00E00816"/>
    <w:rsid w:val="00E01D2B"/>
    <w:rsid w:val="00E0239F"/>
    <w:rsid w:val="00E0267B"/>
    <w:rsid w:val="00E02A16"/>
    <w:rsid w:val="00E03FDA"/>
    <w:rsid w:val="00E04441"/>
    <w:rsid w:val="00E05F03"/>
    <w:rsid w:val="00E06162"/>
    <w:rsid w:val="00E06370"/>
    <w:rsid w:val="00E06B7B"/>
    <w:rsid w:val="00E06E20"/>
    <w:rsid w:val="00E07C6F"/>
    <w:rsid w:val="00E07DD9"/>
    <w:rsid w:val="00E102F8"/>
    <w:rsid w:val="00E106AA"/>
    <w:rsid w:val="00E10979"/>
    <w:rsid w:val="00E12649"/>
    <w:rsid w:val="00E12FCF"/>
    <w:rsid w:val="00E13273"/>
    <w:rsid w:val="00E13379"/>
    <w:rsid w:val="00E139EE"/>
    <w:rsid w:val="00E14D83"/>
    <w:rsid w:val="00E14FA6"/>
    <w:rsid w:val="00E15A0D"/>
    <w:rsid w:val="00E161A5"/>
    <w:rsid w:val="00E16640"/>
    <w:rsid w:val="00E1740F"/>
    <w:rsid w:val="00E200CF"/>
    <w:rsid w:val="00E2288F"/>
    <w:rsid w:val="00E24287"/>
    <w:rsid w:val="00E273D7"/>
    <w:rsid w:val="00E278B8"/>
    <w:rsid w:val="00E308BF"/>
    <w:rsid w:val="00E30DF2"/>
    <w:rsid w:val="00E31367"/>
    <w:rsid w:val="00E3181C"/>
    <w:rsid w:val="00E32EF3"/>
    <w:rsid w:val="00E335DE"/>
    <w:rsid w:val="00E33E21"/>
    <w:rsid w:val="00E33FC1"/>
    <w:rsid w:val="00E34BC4"/>
    <w:rsid w:val="00E3540C"/>
    <w:rsid w:val="00E36187"/>
    <w:rsid w:val="00E36332"/>
    <w:rsid w:val="00E36C9B"/>
    <w:rsid w:val="00E37638"/>
    <w:rsid w:val="00E37E9D"/>
    <w:rsid w:val="00E41B71"/>
    <w:rsid w:val="00E42569"/>
    <w:rsid w:val="00E434A0"/>
    <w:rsid w:val="00E44D30"/>
    <w:rsid w:val="00E4597F"/>
    <w:rsid w:val="00E46CB7"/>
    <w:rsid w:val="00E47001"/>
    <w:rsid w:val="00E4723D"/>
    <w:rsid w:val="00E47A23"/>
    <w:rsid w:val="00E5077C"/>
    <w:rsid w:val="00E50EC8"/>
    <w:rsid w:val="00E5159B"/>
    <w:rsid w:val="00E515C6"/>
    <w:rsid w:val="00E52E0D"/>
    <w:rsid w:val="00E52FE2"/>
    <w:rsid w:val="00E53B49"/>
    <w:rsid w:val="00E53BDC"/>
    <w:rsid w:val="00E54629"/>
    <w:rsid w:val="00E54715"/>
    <w:rsid w:val="00E54D6B"/>
    <w:rsid w:val="00E54E5B"/>
    <w:rsid w:val="00E54E6F"/>
    <w:rsid w:val="00E55338"/>
    <w:rsid w:val="00E569AF"/>
    <w:rsid w:val="00E5774E"/>
    <w:rsid w:val="00E57EEB"/>
    <w:rsid w:val="00E60318"/>
    <w:rsid w:val="00E60BA8"/>
    <w:rsid w:val="00E61E25"/>
    <w:rsid w:val="00E61E28"/>
    <w:rsid w:val="00E628E4"/>
    <w:rsid w:val="00E63998"/>
    <w:rsid w:val="00E647F7"/>
    <w:rsid w:val="00E65C63"/>
    <w:rsid w:val="00E65FF5"/>
    <w:rsid w:val="00E66857"/>
    <w:rsid w:val="00E6707F"/>
    <w:rsid w:val="00E672AA"/>
    <w:rsid w:val="00E67556"/>
    <w:rsid w:val="00E7252F"/>
    <w:rsid w:val="00E73889"/>
    <w:rsid w:val="00E73FC2"/>
    <w:rsid w:val="00E74398"/>
    <w:rsid w:val="00E74481"/>
    <w:rsid w:val="00E74517"/>
    <w:rsid w:val="00E755D7"/>
    <w:rsid w:val="00E7566D"/>
    <w:rsid w:val="00E76E91"/>
    <w:rsid w:val="00E774B4"/>
    <w:rsid w:val="00E778F5"/>
    <w:rsid w:val="00E77BD1"/>
    <w:rsid w:val="00E8016E"/>
    <w:rsid w:val="00E80E7C"/>
    <w:rsid w:val="00E81779"/>
    <w:rsid w:val="00E8205B"/>
    <w:rsid w:val="00E82444"/>
    <w:rsid w:val="00E8341C"/>
    <w:rsid w:val="00E837FA"/>
    <w:rsid w:val="00E84AD8"/>
    <w:rsid w:val="00E859FF"/>
    <w:rsid w:val="00E8602B"/>
    <w:rsid w:val="00E86B5F"/>
    <w:rsid w:val="00E87627"/>
    <w:rsid w:val="00E87D05"/>
    <w:rsid w:val="00E90B03"/>
    <w:rsid w:val="00E91CEB"/>
    <w:rsid w:val="00E91F96"/>
    <w:rsid w:val="00E92E99"/>
    <w:rsid w:val="00E968FD"/>
    <w:rsid w:val="00E9692E"/>
    <w:rsid w:val="00E96D55"/>
    <w:rsid w:val="00E97993"/>
    <w:rsid w:val="00EA0D5D"/>
    <w:rsid w:val="00EA1192"/>
    <w:rsid w:val="00EA153F"/>
    <w:rsid w:val="00EA22C3"/>
    <w:rsid w:val="00EA2788"/>
    <w:rsid w:val="00EA2C6E"/>
    <w:rsid w:val="00EA4322"/>
    <w:rsid w:val="00EA4964"/>
    <w:rsid w:val="00EA4E17"/>
    <w:rsid w:val="00EA4F1A"/>
    <w:rsid w:val="00EA73A5"/>
    <w:rsid w:val="00EA7CE5"/>
    <w:rsid w:val="00EA7EB6"/>
    <w:rsid w:val="00EB02DE"/>
    <w:rsid w:val="00EB0973"/>
    <w:rsid w:val="00EB0A07"/>
    <w:rsid w:val="00EB132B"/>
    <w:rsid w:val="00EB1B69"/>
    <w:rsid w:val="00EB1C78"/>
    <w:rsid w:val="00EB3607"/>
    <w:rsid w:val="00EB3B46"/>
    <w:rsid w:val="00EB4079"/>
    <w:rsid w:val="00EB4E11"/>
    <w:rsid w:val="00EB4F08"/>
    <w:rsid w:val="00EB7A45"/>
    <w:rsid w:val="00EC1DCE"/>
    <w:rsid w:val="00EC2E07"/>
    <w:rsid w:val="00EC2F47"/>
    <w:rsid w:val="00EC43C7"/>
    <w:rsid w:val="00EC465D"/>
    <w:rsid w:val="00EC4913"/>
    <w:rsid w:val="00EC5C89"/>
    <w:rsid w:val="00EC5F65"/>
    <w:rsid w:val="00EC66D2"/>
    <w:rsid w:val="00EC67E7"/>
    <w:rsid w:val="00ED0A1B"/>
    <w:rsid w:val="00ED21BC"/>
    <w:rsid w:val="00ED2212"/>
    <w:rsid w:val="00ED2FEC"/>
    <w:rsid w:val="00ED3F67"/>
    <w:rsid w:val="00ED440A"/>
    <w:rsid w:val="00ED4433"/>
    <w:rsid w:val="00ED5C0C"/>
    <w:rsid w:val="00ED6DB1"/>
    <w:rsid w:val="00ED7971"/>
    <w:rsid w:val="00EE01B9"/>
    <w:rsid w:val="00EE0748"/>
    <w:rsid w:val="00EE0932"/>
    <w:rsid w:val="00EE26C4"/>
    <w:rsid w:val="00EE29A0"/>
    <w:rsid w:val="00EE2CEA"/>
    <w:rsid w:val="00EE3365"/>
    <w:rsid w:val="00EE43ED"/>
    <w:rsid w:val="00EE48DF"/>
    <w:rsid w:val="00EE4AB3"/>
    <w:rsid w:val="00EE659D"/>
    <w:rsid w:val="00EE7405"/>
    <w:rsid w:val="00EE7BB3"/>
    <w:rsid w:val="00EF033E"/>
    <w:rsid w:val="00EF06EC"/>
    <w:rsid w:val="00EF09C9"/>
    <w:rsid w:val="00EF14FF"/>
    <w:rsid w:val="00EF2631"/>
    <w:rsid w:val="00EF2BFE"/>
    <w:rsid w:val="00EF2D85"/>
    <w:rsid w:val="00EF402C"/>
    <w:rsid w:val="00EF45E0"/>
    <w:rsid w:val="00EF4E6F"/>
    <w:rsid w:val="00EF5AE8"/>
    <w:rsid w:val="00EF5C82"/>
    <w:rsid w:val="00EF7988"/>
    <w:rsid w:val="00EF7A15"/>
    <w:rsid w:val="00F01F8C"/>
    <w:rsid w:val="00F035A6"/>
    <w:rsid w:val="00F04AD0"/>
    <w:rsid w:val="00F10033"/>
    <w:rsid w:val="00F10848"/>
    <w:rsid w:val="00F1086C"/>
    <w:rsid w:val="00F10B68"/>
    <w:rsid w:val="00F11F55"/>
    <w:rsid w:val="00F11F9A"/>
    <w:rsid w:val="00F12B78"/>
    <w:rsid w:val="00F12DEC"/>
    <w:rsid w:val="00F13151"/>
    <w:rsid w:val="00F1435A"/>
    <w:rsid w:val="00F15523"/>
    <w:rsid w:val="00F16391"/>
    <w:rsid w:val="00F2031E"/>
    <w:rsid w:val="00F2062B"/>
    <w:rsid w:val="00F20A86"/>
    <w:rsid w:val="00F20FFA"/>
    <w:rsid w:val="00F21A18"/>
    <w:rsid w:val="00F21E61"/>
    <w:rsid w:val="00F220EA"/>
    <w:rsid w:val="00F222CD"/>
    <w:rsid w:val="00F22FE8"/>
    <w:rsid w:val="00F244F8"/>
    <w:rsid w:val="00F24EA4"/>
    <w:rsid w:val="00F2534E"/>
    <w:rsid w:val="00F2625A"/>
    <w:rsid w:val="00F31A03"/>
    <w:rsid w:val="00F3283C"/>
    <w:rsid w:val="00F32CBD"/>
    <w:rsid w:val="00F32D0F"/>
    <w:rsid w:val="00F343F0"/>
    <w:rsid w:val="00F34620"/>
    <w:rsid w:val="00F34AAB"/>
    <w:rsid w:val="00F34C4D"/>
    <w:rsid w:val="00F350CF"/>
    <w:rsid w:val="00F35582"/>
    <w:rsid w:val="00F36B00"/>
    <w:rsid w:val="00F37004"/>
    <w:rsid w:val="00F3760A"/>
    <w:rsid w:val="00F376A1"/>
    <w:rsid w:val="00F37B8E"/>
    <w:rsid w:val="00F41746"/>
    <w:rsid w:val="00F41E79"/>
    <w:rsid w:val="00F429CA"/>
    <w:rsid w:val="00F4315F"/>
    <w:rsid w:val="00F43C78"/>
    <w:rsid w:val="00F445F6"/>
    <w:rsid w:val="00F450B7"/>
    <w:rsid w:val="00F4512F"/>
    <w:rsid w:val="00F45763"/>
    <w:rsid w:val="00F45BCF"/>
    <w:rsid w:val="00F45BEA"/>
    <w:rsid w:val="00F45CFE"/>
    <w:rsid w:val="00F46877"/>
    <w:rsid w:val="00F47F3E"/>
    <w:rsid w:val="00F528DD"/>
    <w:rsid w:val="00F5295A"/>
    <w:rsid w:val="00F530E6"/>
    <w:rsid w:val="00F532C7"/>
    <w:rsid w:val="00F546C6"/>
    <w:rsid w:val="00F54EE5"/>
    <w:rsid w:val="00F55358"/>
    <w:rsid w:val="00F55520"/>
    <w:rsid w:val="00F55DEA"/>
    <w:rsid w:val="00F55F48"/>
    <w:rsid w:val="00F5603C"/>
    <w:rsid w:val="00F5605C"/>
    <w:rsid w:val="00F564B9"/>
    <w:rsid w:val="00F57909"/>
    <w:rsid w:val="00F579EF"/>
    <w:rsid w:val="00F57AAA"/>
    <w:rsid w:val="00F57C07"/>
    <w:rsid w:val="00F604D5"/>
    <w:rsid w:val="00F612D6"/>
    <w:rsid w:val="00F628E4"/>
    <w:rsid w:val="00F63400"/>
    <w:rsid w:val="00F636C6"/>
    <w:rsid w:val="00F6433D"/>
    <w:rsid w:val="00F6573E"/>
    <w:rsid w:val="00F662EB"/>
    <w:rsid w:val="00F66566"/>
    <w:rsid w:val="00F67606"/>
    <w:rsid w:val="00F67E3D"/>
    <w:rsid w:val="00F70327"/>
    <w:rsid w:val="00F70FEF"/>
    <w:rsid w:val="00F717E2"/>
    <w:rsid w:val="00F7236D"/>
    <w:rsid w:val="00F72551"/>
    <w:rsid w:val="00F72FA8"/>
    <w:rsid w:val="00F753C0"/>
    <w:rsid w:val="00F75415"/>
    <w:rsid w:val="00F76C7B"/>
    <w:rsid w:val="00F773F9"/>
    <w:rsid w:val="00F80138"/>
    <w:rsid w:val="00F80167"/>
    <w:rsid w:val="00F8101C"/>
    <w:rsid w:val="00F817B9"/>
    <w:rsid w:val="00F81CB7"/>
    <w:rsid w:val="00F82280"/>
    <w:rsid w:val="00F8235F"/>
    <w:rsid w:val="00F82EE1"/>
    <w:rsid w:val="00F83A22"/>
    <w:rsid w:val="00F83A97"/>
    <w:rsid w:val="00F83F72"/>
    <w:rsid w:val="00F844F0"/>
    <w:rsid w:val="00F84895"/>
    <w:rsid w:val="00F84E9D"/>
    <w:rsid w:val="00F85D51"/>
    <w:rsid w:val="00F8654A"/>
    <w:rsid w:val="00F8659E"/>
    <w:rsid w:val="00F865AE"/>
    <w:rsid w:val="00F86CE4"/>
    <w:rsid w:val="00F86F42"/>
    <w:rsid w:val="00F8726A"/>
    <w:rsid w:val="00F87596"/>
    <w:rsid w:val="00F9107C"/>
    <w:rsid w:val="00F91727"/>
    <w:rsid w:val="00F91941"/>
    <w:rsid w:val="00F92381"/>
    <w:rsid w:val="00F92E3F"/>
    <w:rsid w:val="00F938D2"/>
    <w:rsid w:val="00F953DF"/>
    <w:rsid w:val="00F96389"/>
    <w:rsid w:val="00F9650E"/>
    <w:rsid w:val="00F96B73"/>
    <w:rsid w:val="00F977C7"/>
    <w:rsid w:val="00F97E52"/>
    <w:rsid w:val="00FA02D5"/>
    <w:rsid w:val="00FA0890"/>
    <w:rsid w:val="00FA0F8F"/>
    <w:rsid w:val="00FA164A"/>
    <w:rsid w:val="00FA36C6"/>
    <w:rsid w:val="00FA3F3E"/>
    <w:rsid w:val="00FA4272"/>
    <w:rsid w:val="00FA4855"/>
    <w:rsid w:val="00FA4ACD"/>
    <w:rsid w:val="00FA6428"/>
    <w:rsid w:val="00FA7144"/>
    <w:rsid w:val="00FA7184"/>
    <w:rsid w:val="00FB150F"/>
    <w:rsid w:val="00FB1D9D"/>
    <w:rsid w:val="00FB24BC"/>
    <w:rsid w:val="00FB2CC6"/>
    <w:rsid w:val="00FB3304"/>
    <w:rsid w:val="00FB40F5"/>
    <w:rsid w:val="00FB46B8"/>
    <w:rsid w:val="00FB4B38"/>
    <w:rsid w:val="00FB54BB"/>
    <w:rsid w:val="00FB5AC0"/>
    <w:rsid w:val="00FB6C91"/>
    <w:rsid w:val="00FB74E8"/>
    <w:rsid w:val="00FC0263"/>
    <w:rsid w:val="00FC0348"/>
    <w:rsid w:val="00FC0FB5"/>
    <w:rsid w:val="00FC102A"/>
    <w:rsid w:val="00FC154C"/>
    <w:rsid w:val="00FC1DBC"/>
    <w:rsid w:val="00FC2133"/>
    <w:rsid w:val="00FC2637"/>
    <w:rsid w:val="00FC393B"/>
    <w:rsid w:val="00FC4052"/>
    <w:rsid w:val="00FC46BC"/>
    <w:rsid w:val="00FC50C9"/>
    <w:rsid w:val="00FC5252"/>
    <w:rsid w:val="00FC6356"/>
    <w:rsid w:val="00FC7B20"/>
    <w:rsid w:val="00FC7D01"/>
    <w:rsid w:val="00FD0130"/>
    <w:rsid w:val="00FD0373"/>
    <w:rsid w:val="00FD0582"/>
    <w:rsid w:val="00FD0C93"/>
    <w:rsid w:val="00FD1062"/>
    <w:rsid w:val="00FD1D0C"/>
    <w:rsid w:val="00FD244A"/>
    <w:rsid w:val="00FD2589"/>
    <w:rsid w:val="00FD3FDA"/>
    <w:rsid w:val="00FD438F"/>
    <w:rsid w:val="00FD46EE"/>
    <w:rsid w:val="00FD4876"/>
    <w:rsid w:val="00FD4C3B"/>
    <w:rsid w:val="00FD52A3"/>
    <w:rsid w:val="00FD68D4"/>
    <w:rsid w:val="00FE00D9"/>
    <w:rsid w:val="00FE1186"/>
    <w:rsid w:val="00FE177A"/>
    <w:rsid w:val="00FE240A"/>
    <w:rsid w:val="00FE2452"/>
    <w:rsid w:val="00FE3E3C"/>
    <w:rsid w:val="00FE43E7"/>
    <w:rsid w:val="00FE4B66"/>
    <w:rsid w:val="00FE4F6E"/>
    <w:rsid w:val="00FE583F"/>
    <w:rsid w:val="00FE5CC4"/>
    <w:rsid w:val="00FE6B13"/>
    <w:rsid w:val="00FE7575"/>
    <w:rsid w:val="00FF1070"/>
    <w:rsid w:val="00FF13E2"/>
    <w:rsid w:val="00FF2237"/>
    <w:rsid w:val="00FF29F2"/>
    <w:rsid w:val="00FF4953"/>
    <w:rsid w:val="00FF593C"/>
    <w:rsid w:val="00FF5FA3"/>
    <w:rsid w:val="00FF5FCE"/>
    <w:rsid w:val="00FF6177"/>
    <w:rsid w:val="00FF6AD9"/>
    <w:rsid w:val="00FF7369"/>
    <w:rsid w:val="00FF753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C582C"/>
  <w15:chartTrackingRefBased/>
  <w15:docId w15:val="{2CD5920A-3349-584E-9DBE-08E45B0D6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4826"/>
    <w:rPr>
      <w:sz w:val="24"/>
      <w:szCs w:val="24"/>
      <w:lang w:eastAsia="lv-LV"/>
    </w:rPr>
  </w:style>
  <w:style w:type="paragraph" w:styleId="Virsraksts1">
    <w:name w:val="heading 1"/>
    <w:basedOn w:val="Parasts"/>
    <w:link w:val="Virsraksts1Rakstz"/>
    <w:uiPriority w:val="99"/>
    <w:qFormat/>
    <w:rsid w:val="00944826"/>
    <w:pPr>
      <w:spacing w:before="100" w:beforeAutospacing="1" w:after="100" w:afterAutospacing="1"/>
      <w:outlineLvl w:val="0"/>
    </w:pPr>
    <w:rPr>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944826"/>
    <w:rPr>
      <w:rFonts w:ascii="Cambria" w:hAnsi="Cambria" w:cs="Times New Roman"/>
      <w:b/>
      <w:bCs/>
      <w:color w:val="365F91"/>
      <w:sz w:val="28"/>
      <w:szCs w:val="28"/>
    </w:rPr>
  </w:style>
  <w:style w:type="character" w:styleId="Hipersaite">
    <w:name w:val="Hyperlink"/>
    <w:uiPriority w:val="99"/>
    <w:semiHidden/>
    <w:rsid w:val="00944826"/>
    <w:rPr>
      <w:rFonts w:cs="Times New Roman"/>
      <w:color w:val="0000FF"/>
      <w:u w:val="single"/>
    </w:rPr>
  </w:style>
  <w:style w:type="character" w:styleId="Izmantotahipersaite">
    <w:name w:val="FollowedHyperlink"/>
    <w:uiPriority w:val="99"/>
    <w:semiHidden/>
    <w:rsid w:val="00944826"/>
    <w:rPr>
      <w:rFonts w:cs="Times New Roman"/>
      <w:color w:val="800080"/>
      <w:u w:val="single"/>
    </w:rPr>
  </w:style>
  <w:style w:type="paragraph" w:customStyle="1" w:styleId="h1">
    <w:name w:val="h1"/>
    <w:basedOn w:val="Parasts"/>
    <w:uiPriority w:val="99"/>
    <w:rsid w:val="00944826"/>
    <w:pPr>
      <w:spacing w:after="150"/>
    </w:pPr>
    <w:rPr>
      <w:color w:val="306060"/>
      <w:sz w:val="31"/>
      <w:szCs w:val="31"/>
    </w:rPr>
  </w:style>
  <w:style w:type="paragraph" w:customStyle="1" w:styleId="h2">
    <w:name w:val="h2"/>
    <w:basedOn w:val="Parasts"/>
    <w:uiPriority w:val="99"/>
    <w:rsid w:val="00944826"/>
    <w:pPr>
      <w:spacing w:before="100" w:beforeAutospacing="1" w:after="100" w:afterAutospacing="1"/>
    </w:pPr>
    <w:rPr>
      <w:color w:val="306060"/>
    </w:rPr>
  </w:style>
  <w:style w:type="paragraph" w:customStyle="1" w:styleId="a">
    <w:name w:val="a"/>
    <w:basedOn w:val="Parasts"/>
    <w:uiPriority w:val="99"/>
    <w:rsid w:val="00944826"/>
    <w:pPr>
      <w:spacing w:before="100" w:beforeAutospacing="1" w:after="100" w:afterAutospacing="1"/>
    </w:pPr>
    <w:rPr>
      <w:color w:val="306060"/>
    </w:rPr>
  </w:style>
  <w:style w:type="paragraph" w:customStyle="1" w:styleId="b">
    <w:name w:val="b"/>
    <w:basedOn w:val="Parasts"/>
    <w:uiPriority w:val="99"/>
    <w:rsid w:val="00944826"/>
    <w:pPr>
      <w:spacing w:before="100" w:beforeAutospacing="1" w:after="100" w:afterAutospacing="1"/>
    </w:pPr>
    <w:rPr>
      <w:color w:val="306060"/>
    </w:rPr>
  </w:style>
  <w:style w:type="paragraph" w:customStyle="1" w:styleId="body">
    <w:name w:val="body"/>
    <w:basedOn w:val="Parasts"/>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s"/>
    <w:uiPriority w:val="99"/>
    <w:rsid w:val="00944826"/>
    <w:pPr>
      <w:spacing w:before="100" w:beforeAutospacing="1" w:after="100" w:afterAutospacing="1"/>
    </w:pPr>
    <w:rPr>
      <w:color w:val="F0F8F8"/>
    </w:rPr>
  </w:style>
  <w:style w:type="paragraph" w:customStyle="1" w:styleId="radio">
    <w:name w:val="radio"/>
    <w:basedOn w:val="Parasts"/>
    <w:uiPriority w:val="99"/>
    <w:rsid w:val="00944826"/>
    <w:pPr>
      <w:spacing w:before="100" w:beforeAutospacing="1" w:after="100" w:afterAutospacing="1"/>
    </w:pPr>
  </w:style>
  <w:style w:type="paragraph" w:customStyle="1" w:styleId="headcol">
    <w:name w:val="headcol"/>
    <w:basedOn w:val="Parasts"/>
    <w:uiPriority w:val="99"/>
    <w:rsid w:val="00944826"/>
    <w:pPr>
      <w:spacing w:before="100" w:beforeAutospacing="1" w:after="100" w:afterAutospacing="1"/>
    </w:pPr>
    <w:rPr>
      <w:color w:val="F0F8F8"/>
    </w:rPr>
  </w:style>
  <w:style w:type="paragraph" w:customStyle="1" w:styleId="titlecol">
    <w:name w:val="titlecol"/>
    <w:basedOn w:val="Parasts"/>
    <w:uiPriority w:val="99"/>
    <w:rsid w:val="00944826"/>
    <w:pPr>
      <w:spacing w:before="100" w:beforeAutospacing="1" w:after="100" w:afterAutospacing="1"/>
      <w:jc w:val="right"/>
    </w:pPr>
    <w:rPr>
      <w:b/>
      <w:bCs/>
    </w:rPr>
  </w:style>
  <w:style w:type="paragraph" w:customStyle="1" w:styleId="th">
    <w:name w:val="th"/>
    <w:basedOn w:val="Parasts"/>
    <w:uiPriority w:val="99"/>
    <w:rsid w:val="00944826"/>
    <w:pPr>
      <w:spacing w:before="100" w:beforeAutospacing="1" w:after="100" w:afterAutospacing="1"/>
    </w:pPr>
    <w:rPr>
      <w:b/>
      <w:bCs/>
      <w:color w:val="333333"/>
    </w:rPr>
  </w:style>
  <w:style w:type="paragraph" w:customStyle="1" w:styleId="thr">
    <w:name w:val="thr"/>
    <w:basedOn w:val="Parasts"/>
    <w:uiPriority w:val="99"/>
    <w:rsid w:val="00944826"/>
    <w:pPr>
      <w:spacing w:before="100" w:beforeAutospacing="1" w:after="100" w:afterAutospacing="1"/>
      <w:jc w:val="right"/>
    </w:pPr>
  </w:style>
  <w:style w:type="paragraph" w:customStyle="1" w:styleId="bdc">
    <w:name w:val="bdc"/>
    <w:basedOn w:val="Parasts"/>
    <w:uiPriority w:val="99"/>
    <w:rsid w:val="00944826"/>
    <w:pPr>
      <w:spacing w:before="100" w:beforeAutospacing="1" w:after="100" w:afterAutospacing="1"/>
    </w:pPr>
    <w:rPr>
      <w:b/>
      <w:bCs/>
    </w:rPr>
  </w:style>
  <w:style w:type="paragraph" w:customStyle="1" w:styleId="input">
    <w:name w:val="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s"/>
    <w:uiPriority w:val="99"/>
    <w:rsid w:val="00944826"/>
    <w:pPr>
      <w:shd w:val="clear" w:color="auto" w:fill="F0F8F8"/>
      <w:spacing w:before="100" w:beforeAutospacing="1" w:after="100" w:afterAutospacing="1"/>
    </w:pPr>
    <w:rPr>
      <w:color w:val="333333"/>
    </w:rPr>
  </w:style>
  <w:style w:type="paragraph" w:customStyle="1" w:styleId="top1">
    <w:name w:val="top1"/>
    <w:basedOn w:val="Parasts"/>
    <w:uiPriority w:val="99"/>
    <w:rsid w:val="00944826"/>
    <w:pPr>
      <w:spacing w:before="100" w:beforeAutospacing="1" w:after="100" w:afterAutospacing="1"/>
    </w:pPr>
  </w:style>
  <w:style w:type="paragraph" w:customStyle="1" w:styleId="logo">
    <w:name w:val="logo"/>
    <w:basedOn w:val="Parasts"/>
    <w:uiPriority w:val="99"/>
    <w:rsid w:val="00944826"/>
    <w:pPr>
      <w:spacing w:before="100" w:beforeAutospacing="1" w:after="100" w:afterAutospacing="1"/>
    </w:pPr>
  </w:style>
  <w:style w:type="paragraph" w:customStyle="1" w:styleId="top2">
    <w:name w:val="top2"/>
    <w:basedOn w:val="Parasts"/>
    <w:uiPriority w:val="99"/>
    <w:rsid w:val="00944826"/>
    <w:pPr>
      <w:spacing w:before="100" w:beforeAutospacing="1" w:after="100" w:afterAutospacing="1"/>
    </w:pPr>
  </w:style>
  <w:style w:type="paragraph" w:customStyle="1" w:styleId="hline">
    <w:name w:val="hline"/>
    <w:basedOn w:val="Parasts"/>
    <w:uiPriority w:val="99"/>
    <w:rsid w:val="00944826"/>
    <w:pPr>
      <w:spacing w:before="100" w:beforeAutospacing="1" w:after="100" w:afterAutospacing="1"/>
    </w:pPr>
  </w:style>
  <w:style w:type="paragraph" w:customStyle="1" w:styleId="vline">
    <w:name w:val="vline"/>
    <w:basedOn w:val="Parasts"/>
    <w:uiPriority w:val="99"/>
    <w:rsid w:val="00944826"/>
    <w:pPr>
      <w:spacing w:before="100" w:beforeAutospacing="1" w:after="100" w:afterAutospacing="1"/>
    </w:pPr>
  </w:style>
  <w:style w:type="paragraph" w:customStyle="1" w:styleId="zvabri">
    <w:name w:val="zvabri"/>
    <w:basedOn w:val="Parasts"/>
    <w:uiPriority w:val="99"/>
    <w:rsid w:val="00944826"/>
    <w:pPr>
      <w:spacing w:before="100" w:beforeAutospacing="1" w:after="100" w:afterAutospacing="1"/>
    </w:pPr>
    <w:rPr>
      <w:color w:val="FF0000"/>
    </w:rPr>
  </w:style>
  <w:style w:type="paragraph" w:styleId="Veidlapasz-auga">
    <w:name w:val="HTML Top of Form"/>
    <w:basedOn w:val="Parasts"/>
    <w:next w:val="Parasts"/>
    <w:link w:val="Veidlapasz-augaRakstz"/>
    <w:hidden/>
    <w:uiPriority w:val="99"/>
    <w:semiHidden/>
    <w:rsid w:val="00944826"/>
    <w:pPr>
      <w:pBdr>
        <w:bottom w:val="single" w:sz="6" w:space="1" w:color="auto"/>
      </w:pBdr>
      <w:jc w:val="center"/>
    </w:pPr>
    <w:rPr>
      <w:rFonts w:ascii="Arial" w:hAnsi="Arial" w:cs="Arial"/>
      <w:vanish/>
      <w:sz w:val="16"/>
      <w:szCs w:val="16"/>
    </w:rPr>
  </w:style>
  <w:style w:type="character" w:customStyle="1" w:styleId="Veidlapasz-augaRakstz">
    <w:name w:val="Veidlapas z-augša Rakstz."/>
    <w:link w:val="Veidlapasz-auga"/>
    <w:uiPriority w:val="99"/>
    <w:semiHidden/>
    <w:locked/>
    <w:rsid w:val="00944826"/>
    <w:rPr>
      <w:rFonts w:ascii="Arial" w:hAnsi="Arial" w:cs="Arial"/>
      <w:vanish/>
      <w:sz w:val="16"/>
      <w:szCs w:val="16"/>
    </w:rPr>
  </w:style>
  <w:style w:type="paragraph" w:styleId="Veidlapasz-apaka">
    <w:name w:val="HTML Bottom of Form"/>
    <w:basedOn w:val="Parasts"/>
    <w:next w:val="Parasts"/>
    <w:link w:val="Veidlapasz-apakaRakstz"/>
    <w:hidden/>
    <w:uiPriority w:val="99"/>
    <w:rsid w:val="00944826"/>
    <w:pPr>
      <w:pBdr>
        <w:top w:val="single" w:sz="6" w:space="1" w:color="auto"/>
      </w:pBdr>
      <w:jc w:val="center"/>
    </w:pPr>
    <w:rPr>
      <w:rFonts w:ascii="Arial" w:hAnsi="Arial" w:cs="Arial"/>
      <w:vanish/>
      <w:sz w:val="16"/>
      <w:szCs w:val="16"/>
    </w:rPr>
  </w:style>
  <w:style w:type="character" w:customStyle="1" w:styleId="Veidlapasz-apakaRakstz">
    <w:name w:val="Veidlapas z-apakša Rakstz."/>
    <w:link w:val="Veidlapasz-apaka"/>
    <w:uiPriority w:val="99"/>
    <w:locked/>
    <w:rsid w:val="00944826"/>
    <w:rPr>
      <w:rFonts w:ascii="Arial" w:hAnsi="Arial" w:cs="Arial"/>
      <w:vanish/>
      <w:sz w:val="16"/>
      <w:szCs w:val="16"/>
    </w:rPr>
  </w:style>
  <w:style w:type="paragraph" w:styleId="Paraststmeklis">
    <w:name w:val="Normal (Web)"/>
    <w:basedOn w:val="Parasts"/>
    <w:uiPriority w:val="99"/>
    <w:rsid w:val="00944826"/>
    <w:pPr>
      <w:spacing w:before="100" w:beforeAutospacing="1" w:after="100" w:afterAutospacing="1"/>
    </w:pPr>
  </w:style>
  <w:style w:type="paragraph" w:customStyle="1" w:styleId="naisf">
    <w:name w:val="naisf"/>
    <w:basedOn w:val="Parasts"/>
    <w:rsid w:val="00944826"/>
    <w:pPr>
      <w:spacing w:before="75" w:after="75"/>
      <w:ind w:firstLine="375"/>
      <w:jc w:val="both"/>
    </w:pPr>
  </w:style>
  <w:style w:type="paragraph" w:customStyle="1" w:styleId="nais1">
    <w:name w:val="nais1"/>
    <w:basedOn w:val="Parasts"/>
    <w:uiPriority w:val="99"/>
    <w:rsid w:val="00944826"/>
    <w:pPr>
      <w:spacing w:before="75" w:after="75"/>
      <w:ind w:left="450" w:firstLine="375"/>
      <w:jc w:val="both"/>
    </w:pPr>
  </w:style>
  <w:style w:type="paragraph" w:customStyle="1" w:styleId="nais2">
    <w:name w:val="nais2"/>
    <w:basedOn w:val="Parasts"/>
    <w:uiPriority w:val="99"/>
    <w:rsid w:val="00944826"/>
    <w:pPr>
      <w:spacing w:before="75" w:after="75"/>
      <w:ind w:left="900" w:firstLine="375"/>
      <w:jc w:val="both"/>
    </w:pPr>
  </w:style>
  <w:style w:type="paragraph" w:customStyle="1" w:styleId="naispant">
    <w:name w:val="naispant"/>
    <w:basedOn w:val="Parasts"/>
    <w:uiPriority w:val="99"/>
    <w:rsid w:val="00944826"/>
    <w:pPr>
      <w:spacing w:before="75" w:after="75"/>
      <w:ind w:left="375" w:firstLine="375"/>
      <w:jc w:val="both"/>
    </w:pPr>
    <w:rPr>
      <w:b/>
      <w:bCs/>
    </w:rPr>
  </w:style>
  <w:style w:type="paragraph" w:customStyle="1" w:styleId="naisvisr">
    <w:name w:val="naisvisr"/>
    <w:basedOn w:val="Parasts"/>
    <w:uiPriority w:val="99"/>
    <w:rsid w:val="00944826"/>
    <w:pPr>
      <w:spacing w:before="150" w:after="150"/>
      <w:jc w:val="center"/>
    </w:pPr>
    <w:rPr>
      <w:b/>
      <w:bCs/>
      <w:sz w:val="28"/>
      <w:szCs w:val="28"/>
    </w:rPr>
  </w:style>
  <w:style w:type="paragraph" w:customStyle="1" w:styleId="naisnod">
    <w:name w:val="naisnod"/>
    <w:basedOn w:val="Parasts"/>
    <w:uiPriority w:val="99"/>
    <w:rsid w:val="00944826"/>
    <w:pPr>
      <w:spacing w:before="150" w:after="150"/>
      <w:jc w:val="center"/>
    </w:pPr>
    <w:rPr>
      <w:b/>
      <w:bCs/>
    </w:rPr>
  </w:style>
  <w:style w:type="paragraph" w:customStyle="1" w:styleId="naislab">
    <w:name w:val="naislab"/>
    <w:basedOn w:val="Parasts"/>
    <w:uiPriority w:val="99"/>
    <w:rsid w:val="00944826"/>
    <w:pPr>
      <w:spacing w:before="75" w:after="75"/>
      <w:jc w:val="right"/>
    </w:pPr>
  </w:style>
  <w:style w:type="paragraph" w:customStyle="1" w:styleId="naiskr">
    <w:name w:val="naiskr"/>
    <w:basedOn w:val="Parasts"/>
    <w:rsid w:val="00944826"/>
    <w:pPr>
      <w:spacing w:before="75" w:after="75"/>
    </w:pPr>
  </w:style>
  <w:style w:type="paragraph" w:customStyle="1" w:styleId="naisc">
    <w:name w:val="naisc"/>
    <w:basedOn w:val="Parasts"/>
    <w:rsid w:val="00944826"/>
    <w:pPr>
      <w:spacing w:before="75" w:after="75"/>
      <w:jc w:val="center"/>
    </w:pPr>
  </w:style>
  <w:style w:type="character" w:styleId="Izteiksmgs">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Izclums">
    <w:name w:val="Emphasis"/>
    <w:uiPriority w:val="99"/>
    <w:qFormat/>
    <w:rsid w:val="00944826"/>
    <w:rPr>
      <w:rFonts w:cs="Times New Roman"/>
      <w:i/>
      <w:iCs/>
    </w:rPr>
  </w:style>
  <w:style w:type="paragraph" w:styleId="Balonteksts">
    <w:name w:val="Balloon Text"/>
    <w:basedOn w:val="Parasts"/>
    <w:link w:val="BalontekstsRakstz"/>
    <w:uiPriority w:val="99"/>
    <w:semiHidden/>
    <w:rsid w:val="002308FA"/>
    <w:rPr>
      <w:rFonts w:ascii="Tahoma" w:hAnsi="Tahoma" w:cs="Tahoma"/>
      <w:sz w:val="16"/>
      <w:szCs w:val="16"/>
    </w:rPr>
  </w:style>
  <w:style w:type="character" w:customStyle="1" w:styleId="BalontekstsRakstz">
    <w:name w:val="Balonteksts Rakstz."/>
    <w:link w:val="Balonteksts"/>
    <w:uiPriority w:val="99"/>
    <w:semiHidden/>
    <w:locked/>
    <w:rsid w:val="002308FA"/>
    <w:rPr>
      <w:rFonts w:ascii="Tahoma" w:hAnsi="Tahoma" w:cs="Tahoma"/>
      <w:sz w:val="16"/>
      <w:szCs w:val="16"/>
    </w:rPr>
  </w:style>
  <w:style w:type="table" w:styleId="Reatabula">
    <w:name w:val="Table Grid"/>
    <w:basedOn w:val="Parastatabula"/>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link w:val="Pamattekstaatkpe3Rakstz"/>
    <w:uiPriority w:val="99"/>
    <w:rsid w:val="006D24A9"/>
    <w:pPr>
      <w:ind w:firstLine="709"/>
      <w:jc w:val="both"/>
    </w:pPr>
    <w:rPr>
      <w:sz w:val="28"/>
      <w:szCs w:val="28"/>
      <w:lang w:eastAsia="en-US"/>
    </w:rPr>
  </w:style>
  <w:style w:type="character" w:customStyle="1" w:styleId="Pamattekstaatkpe3Rakstz">
    <w:name w:val="Pamatteksta atkāpe 3 Rakstz."/>
    <w:link w:val="Pamattekstaatkpe3"/>
    <w:uiPriority w:val="99"/>
    <w:locked/>
    <w:rsid w:val="006D24A9"/>
    <w:rPr>
      <w:rFonts w:cs="Times New Roman"/>
      <w:sz w:val="28"/>
      <w:szCs w:val="28"/>
      <w:lang w:val="lv-LV"/>
    </w:rPr>
  </w:style>
  <w:style w:type="paragraph" w:styleId="Galvene">
    <w:name w:val="header"/>
    <w:basedOn w:val="Parasts"/>
    <w:link w:val="GalveneRakstz"/>
    <w:uiPriority w:val="99"/>
    <w:rsid w:val="00745496"/>
    <w:pPr>
      <w:tabs>
        <w:tab w:val="center" w:pos="4153"/>
        <w:tab w:val="right" w:pos="8306"/>
      </w:tabs>
    </w:pPr>
  </w:style>
  <w:style w:type="character" w:customStyle="1" w:styleId="GalveneRakstz">
    <w:name w:val="Galvene Rakstz."/>
    <w:link w:val="Galvene"/>
    <w:uiPriority w:val="99"/>
    <w:locked/>
    <w:rsid w:val="009A1431"/>
    <w:rPr>
      <w:rFonts w:cs="Times New Roman"/>
      <w:sz w:val="24"/>
      <w:szCs w:val="24"/>
      <w:lang w:val="lv-LV" w:eastAsia="lv-LV"/>
    </w:rPr>
  </w:style>
  <w:style w:type="character" w:styleId="Lappusesnumurs">
    <w:name w:val="page number"/>
    <w:uiPriority w:val="99"/>
    <w:rsid w:val="00745496"/>
    <w:rPr>
      <w:rFonts w:cs="Times New Roman"/>
    </w:rPr>
  </w:style>
  <w:style w:type="paragraph" w:styleId="Kjene">
    <w:name w:val="footer"/>
    <w:basedOn w:val="Parasts"/>
    <w:link w:val="KjeneRakstz"/>
    <w:uiPriority w:val="99"/>
    <w:rsid w:val="00745496"/>
    <w:pPr>
      <w:tabs>
        <w:tab w:val="center" w:pos="4153"/>
        <w:tab w:val="right" w:pos="8306"/>
      </w:tabs>
    </w:pPr>
  </w:style>
  <w:style w:type="character" w:customStyle="1" w:styleId="KjeneRakstz">
    <w:name w:val="Kājene Rakstz."/>
    <w:link w:val="Kjene"/>
    <w:uiPriority w:val="99"/>
    <w:semiHidden/>
    <w:locked/>
    <w:rsid w:val="009A1431"/>
    <w:rPr>
      <w:rFonts w:cs="Times New Roman"/>
      <w:sz w:val="24"/>
      <w:szCs w:val="24"/>
      <w:lang w:val="lv-LV" w:eastAsia="lv-LV"/>
    </w:rPr>
  </w:style>
  <w:style w:type="paragraph" w:styleId="Sarakstarindkopa">
    <w:name w:val="List Paragraph"/>
    <w:basedOn w:val="Parasts"/>
    <w:uiPriority w:val="34"/>
    <w:qFormat/>
    <w:rsid w:val="00426E9B"/>
    <w:pPr>
      <w:spacing w:after="200" w:line="276" w:lineRule="auto"/>
      <w:ind w:left="720"/>
      <w:contextualSpacing/>
    </w:pPr>
    <w:rPr>
      <w:rFonts w:ascii="Calibri" w:hAnsi="Calibri"/>
      <w:sz w:val="22"/>
      <w:szCs w:val="22"/>
      <w:lang w:eastAsia="en-US"/>
    </w:rPr>
  </w:style>
  <w:style w:type="character" w:styleId="Komentraatsauce">
    <w:name w:val="annotation reference"/>
    <w:uiPriority w:val="99"/>
    <w:semiHidden/>
    <w:unhideWhenUsed/>
    <w:rsid w:val="00FE43E7"/>
    <w:rPr>
      <w:sz w:val="16"/>
      <w:szCs w:val="16"/>
    </w:rPr>
  </w:style>
  <w:style w:type="paragraph" w:styleId="Komentrateksts">
    <w:name w:val="annotation text"/>
    <w:basedOn w:val="Parasts"/>
    <w:link w:val="KomentratekstsRakstz"/>
    <w:unhideWhenUsed/>
    <w:rsid w:val="00FE43E7"/>
    <w:rPr>
      <w:sz w:val="20"/>
      <w:szCs w:val="20"/>
    </w:rPr>
  </w:style>
  <w:style w:type="character" w:customStyle="1" w:styleId="KomentratekstsRakstz">
    <w:name w:val="Komentāra teksts Rakstz."/>
    <w:basedOn w:val="Noklusjumarindkopasfonts"/>
    <w:link w:val="Komentrateksts"/>
    <w:rsid w:val="00FE43E7"/>
  </w:style>
  <w:style w:type="paragraph" w:styleId="Komentratma">
    <w:name w:val="annotation subject"/>
    <w:basedOn w:val="Komentrateksts"/>
    <w:next w:val="Komentrateksts"/>
    <w:link w:val="KomentratmaRakstz"/>
    <w:uiPriority w:val="99"/>
    <w:semiHidden/>
    <w:unhideWhenUsed/>
    <w:rsid w:val="00FE43E7"/>
    <w:rPr>
      <w:b/>
      <w:bCs/>
    </w:rPr>
  </w:style>
  <w:style w:type="character" w:customStyle="1" w:styleId="KomentratmaRakstz">
    <w:name w:val="Komentāra tēma Rakstz."/>
    <w:link w:val="Komentratma"/>
    <w:uiPriority w:val="99"/>
    <w:semiHidden/>
    <w:rsid w:val="00FE43E7"/>
    <w:rPr>
      <w:b/>
      <w:bCs/>
    </w:rPr>
  </w:style>
  <w:style w:type="paragraph" w:styleId="Vresteksts">
    <w:name w:val="footnote text"/>
    <w:basedOn w:val="Parasts"/>
    <w:link w:val="VrestekstsRakstz"/>
    <w:uiPriority w:val="99"/>
    <w:semiHidden/>
    <w:unhideWhenUsed/>
    <w:rsid w:val="00207B59"/>
    <w:rPr>
      <w:sz w:val="20"/>
      <w:szCs w:val="20"/>
    </w:rPr>
  </w:style>
  <w:style w:type="character" w:customStyle="1" w:styleId="VrestekstsRakstz">
    <w:name w:val="Vēres teksts Rakstz."/>
    <w:basedOn w:val="Noklusjumarindkopasfonts"/>
    <w:link w:val="Vresteksts"/>
    <w:uiPriority w:val="99"/>
    <w:semiHidden/>
    <w:rsid w:val="00207B59"/>
  </w:style>
  <w:style w:type="character" w:styleId="Vresatsauce">
    <w:name w:val="footnote reference"/>
    <w:uiPriority w:val="99"/>
    <w:semiHidden/>
    <w:unhideWhenUsed/>
    <w:rsid w:val="00207B59"/>
    <w:rPr>
      <w:vertAlign w:val="superscript"/>
    </w:rPr>
  </w:style>
  <w:style w:type="paragraph" w:styleId="Prskatjums">
    <w:name w:val="Revision"/>
    <w:hidden/>
    <w:uiPriority w:val="99"/>
    <w:semiHidden/>
    <w:rsid w:val="00471FF2"/>
    <w:rPr>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167980">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931663587">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89157761">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72676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C404D-6C66-4119-B1C9-80DA8AC82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56819</Words>
  <Characters>32388</Characters>
  <Application>Microsoft Office Word</Application>
  <DocSecurity>0</DocSecurity>
  <Lines>269</Lines>
  <Paragraphs>178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noteikumu projekts “Adopcijas reģistra noteikumi”</vt:lpstr>
      <vt:lpstr>Ministru kabineta noteikumu projekts “Adopcijas reģistra noteikumi”</vt:lpstr>
    </vt:vector>
  </TitlesOfParts>
  <Company>LM</Company>
  <LinksUpToDate>false</LinksUpToDate>
  <CharactersWithSpaces>89029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“Adopcijas reģistra noteikumi”</dc:title>
  <dc:subject/>
  <dc:creator>lauris.neikens@lm.gov.lv</dc:creator>
  <cp:keywords/>
  <dc:description>Lauris.Neikens@lm.gov.lv, tālruņa numurs: 67021673; fakss: 67276445</dc:description>
  <cp:lastModifiedBy>Lauris Neikens</cp:lastModifiedBy>
  <cp:revision>25</cp:revision>
  <cp:lastPrinted>2009-04-08T08:39:00Z</cp:lastPrinted>
  <dcterms:created xsi:type="dcterms:W3CDTF">2022-01-12T13:45:00Z</dcterms:created>
  <dcterms:modified xsi:type="dcterms:W3CDTF">2022-01-12T14:55:00Z</dcterms:modified>
  <cp:category>Izziņa par atzinumosn sniegtajiem iebildumiem</cp:category>
</cp:coreProperties>
</file>