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3CDB5" w14:textId="77777777" w:rsidR="00786DAF" w:rsidRDefault="00786DAF" w:rsidP="002C22B9">
      <w:pPr>
        <w:jc w:val="center"/>
        <w:rPr>
          <w:sz w:val="20"/>
        </w:rPr>
      </w:pPr>
    </w:p>
    <w:p w14:paraId="16F78A46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1805A1A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56142CC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40D538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AA289" w14:textId="3559225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E33C7">
              <w:rPr>
                <w:szCs w:val="24"/>
              </w:rPr>
              <w:t>29.07.2021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4A2D9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41987" w14:textId="7F790AA4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54951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E33C7">
              <w:rPr>
                <w:szCs w:val="24"/>
              </w:rPr>
              <w:t>4296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369A6B6E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F07BE1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5523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003FE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1648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1885E90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D18336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7D09B" w14:textId="7914A019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54951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8A7EE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377C0" w14:textId="247F54BF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54951">
              <w:rPr>
                <w:szCs w:val="24"/>
              </w:rPr>
              <w:t>VSS-682, 27  20§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60D7D55" w14:textId="77777777" w:rsidTr="000C0DD4">
        <w:trPr>
          <w:jc w:val="right"/>
        </w:trPr>
        <w:tc>
          <w:tcPr>
            <w:tcW w:w="4644" w:type="dxa"/>
          </w:tcPr>
          <w:p w14:paraId="644A6B91" w14:textId="1E022DC1" w:rsidR="000C0DD4" w:rsidRDefault="00F54951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1E8DEFB0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5C88A7BD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4630E331" w14:textId="65ECDD77" w:rsidR="000C0DD4" w:rsidRDefault="00F54951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rīkojuma projektu "Par valsts sabiedrības ar ierobežotu atbildību "Liepājas simfoniskais orķestris" vispārējo stratēģisko mērķi"</w:t>
            </w:r>
          </w:p>
        </w:tc>
      </w:tr>
    </w:tbl>
    <w:p w14:paraId="0197EECE" w14:textId="77777777" w:rsidR="00E04F00" w:rsidRPr="00615936" w:rsidRDefault="00E04F00" w:rsidP="00C04DED">
      <w:pPr>
        <w:jc w:val="left"/>
        <w:rPr>
          <w:szCs w:val="24"/>
        </w:rPr>
      </w:pPr>
    </w:p>
    <w:p w14:paraId="39A45997" w14:textId="1D79E222" w:rsidR="006D6710" w:rsidRPr="00615936" w:rsidRDefault="000925DF" w:rsidP="007F3771">
      <w:pPr>
        <w:rPr>
          <w:szCs w:val="24"/>
        </w:rPr>
      </w:pPr>
      <w:r>
        <w:rPr>
          <w:szCs w:val="24"/>
        </w:rPr>
        <w:tab/>
        <w:t>Finanšu ministrija atbilstoši kompetencei izskatīja Ministru kabineta r</w:t>
      </w:r>
      <w:r w:rsidRPr="000925DF">
        <w:rPr>
          <w:szCs w:val="24"/>
        </w:rPr>
        <w:t>īkojuma projekt</w:t>
      </w:r>
      <w:r>
        <w:rPr>
          <w:szCs w:val="24"/>
        </w:rPr>
        <w:t>u</w:t>
      </w:r>
      <w:r w:rsidRPr="000925DF">
        <w:rPr>
          <w:szCs w:val="24"/>
        </w:rPr>
        <w:t xml:space="preserve"> "Par valsts sabiedrības ar ierobežotu atbildību "Liepājas simfoniskais orķestris" vispārējo stratēģisko mērķi"</w:t>
      </w:r>
      <w:r>
        <w:rPr>
          <w:szCs w:val="24"/>
        </w:rPr>
        <w:t xml:space="preserve"> un saskaņo to bez iebildumiem.</w:t>
      </w:r>
    </w:p>
    <w:p w14:paraId="710DC6B3" w14:textId="77777777" w:rsidR="0015384D" w:rsidRPr="00615936" w:rsidRDefault="0015384D" w:rsidP="007F3771">
      <w:pPr>
        <w:rPr>
          <w:szCs w:val="24"/>
        </w:rPr>
      </w:pPr>
    </w:p>
    <w:p w14:paraId="388CC0DB" w14:textId="77777777" w:rsidR="00557B49" w:rsidRPr="00615936" w:rsidRDefault="00557B49" w:rsidP="007F3771">
      <w:pPr>
        <w:rPr>
          <w:szCs w:val="24"/>
        </w:rPr>
      </w:pPr>
    </w:p>
    <w:p w14:paraId="0ACF66E8" w14:textId="77777777" w:rsidR="00557B49" w:rsidRPr="00615936" w:rsidRDefault="00557B49" w:rsidP="007F3771">
      <w:pPr>
        <w:rPr>
          <w:szCs w:val="24"/>
        </w:rPr>
      </w:pPr>
    </w:p>
    <w:p w14:paraId="51AB817C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1F9D9C0D" w14:textId="77777777" w:rsidTr="00AA6DC1">
        <w:tc>
          <w:tcPr>
            <w:tcW w:w="4395" w:type="dxa"/>
          </w:tcPr>
          <w:p w14:paraId="3B935C85" w14:textId="07D8625A" w:rsidR="00AA6DC1" w:rsidRPr="00615936" w:rsidRDefault="00F54951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1F51386E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09EE8CD6" w14:textId="4D1DB307" w:rsidR="00AA6DC1" w:rsidRPr="00615936" w:rsidRDefault="00F54951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158868F5" w14:textId="77777777" w:rsidTr="00AA6DC1">
        <w:tc>
          <w:tcPr>
            <w:tcW w:w="4395" w:type="dxa"/>
          </w:tcPr>
          <w:p w14:paraId="7C785BF0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06BEF6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37CB83B4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AB57C0F" w14:textId="77777777" w:rsidTr="00AA6DC1">
        <w:trPr>
          <w:cantSplit/>
          <w:trHeight w:val="615"/>
        </w:trPr>
        <w:tc>
          <w:tcPr>
            <w:tcW w:w="8647" w:type="dxa"/>
          </w:tcPr>
          <w:p w14:paraId="2D2F4D4E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6F65134E" w14:textId="77777777" w:rsidR="00826D51" w:rsidRDefault="00826D51" w:rsidP="007F3771">
      <w:pPr>
        <w:rPr>
          <w:sz w:val="20"/>
        </w:rPr>
      </w:pPr>
    </w:p>
    <w:p w14:paraId="6937B9BE" w14:textId="77777777" w:rsidR="000925DF" w:rsidRDefault="000925DF" w:rsidP="00550BA5">
      <w:pPr>
        <w:ind w:firstLine="142"/>
        <w:rPr>
          <w:sz w:val="20"/>
        </w:rPr>
      </w:pPr>
    </w:p>
    <w:p w14:paraId="6701C94B" w14:textId="77777777" w:rsidR="000925DF" w:rsidRDefault="000925DF" w:rsidP="00550BA5">
      <w:pPr>
        <w:ind w:firstLine="142"/>
        <w:rPr>
          <w:sz w:val="20"/>
        </w:rPr>
      </w:pPr>
    </w:p>
    <w:p w14:paraId="3344D8C8" w14:textId="77777777" w:rsidR="000925DF" w:rsidRDefault="000925DF" w:rsidP="00550BA5">
      <w:pPr>
        <w:ind w:firstLine="142"/>
        <w:rPr>
          <w:sz w:val="20"/>
        </w:rPr>
      </w:pPr>
    </w:p>
    <w:p w14:paraId="0DD364AE" w14:textId="77777777" w:rsidR="000925DF" w:rsidRDefault="000925DF" w:rsidP="00550BA5">
      <w:pPr>
        <w:ind w:firstLine="142"/>
        <w:rPr>
          <w:sz w:val="20"/>
        </w:rPr>
      </w:pPr>
    </w:p>
    <w:p w14:paraId="4112A7BF" w14:textId="77777777" w:rsidR="000925DF" w:rsidRDefault="000925DF" w:rsidP="00550BA5">
      <w:pPr>
        <w:ind w:firstLine="142"/>
        <w:rPr>
          <w:sz w:val="20"/>
        </w:rPr>
      </w:pPr>
    </w:p>
    <w:p w14:paraId="197F518E" w14:textId="77777777" w:rsidR="000925DF" w:rsidRDefault="000925DF" w:rsidP="00550BA5">
      <w:pPr>
        <w:ind w:firstLine="142"/>
        <w:rPr>
          <w:sz w:val="20"/>
        </w:rPr>
      </w:pPr>
    </w:p>
    <w:p w14:paraId="7658895E" w14:textId="77777777" w:rsidR="000925DF" w:rsidRDefault="000925DF" w:rsidP="00550BA5">
      <w:pPr>
        <w:ind w:firstLine="142"/>
        <w:rPr>
          <w:sz w:val="20"/>
        </w:rPr>
      </w:pPr>
    </w:p>
    <w:p w14:paraId="76AD5695" w14:textId="77777777" w:rsidR="000925DF" w:rsidRDefault="000925DF" w:rsidP="00550BA5">
      <w:pPr>
        <w:ind w:firstLine="142"/>
        <w:rPr>
          <w:sz w:val="20"/>
        </w:rPr>
      </w:pPr>
    </w:p>
    <w:p w14:paraId="059EBCF9" w14:textId="77777777" w:rsidR="000925DF" w:rsidRDefault="000925DF" w:rsidP="00550BA5">
      <w:pPr>
        <w:ind w:firstLine="142"/>
        <w:rPr>
          <w:sz w:val="20"/>
        </w:rPr>
      </w:pPr>
    </w:p>
    <w:p w14:paraId="46A5DC39" w14:textId="77777777" w:rsidR="000925DF" w:rsidRDefault="000925DF" w:rsidP="00550BA5">
      <w:pPr>
        <w:ind w:firstLine="142"/>
        <w:rPr>
          <w:sz w:val="20"/>
        </w:rPr>
      </w:pPr>
    </w:p>
    <w:p w14:paraId="5C642003" w14:textId="35C44C0A" w:rsidR="00F54951" w:rsidRDefault="00F54951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13A27899" w14:textId="082D001D" w:rsidR="000C0DD4" w:rsidRDefault="00F54951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5AF9305D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F8341" w14:textId="77777777" w:rsidR="008102F6" w:rsidRDefault="008102F6">
      <w:r>
        <w:separator/>
      </w:r>
    </w:p>
  </w:endnote>
  <w:endnote w:type="continuationSeparator" w:id="0">
    <w:p w14:paraId="04FC77CB" w14:textId="77777777" w:rsidR="008102F6" w:rsidRDefault="0081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8830B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47113CC3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B54D1B7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797D0" w14:textId="77777777" w:rsidR="0015384D" w:rsidRDefault="0015384D">
    <w:pPr>
      <w:pStyle w:val="Kjene"/>
      <w:jc w:val="center"/>
    </w:pPr>
  </w:p>
  <w:p w14:paraId="3FF7C727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D6CEB" w14:textId="77777777" w:rsidR="008102F6" w:rsidRDefault="008102F6">
      <w:r>
        <w:separator/>
      </w:r>
    </w:p>
  </w:footnote>
  <w:footnote w:type="continuationSeparator" w:id="0">
    <w:p w14:paraId="615E7F0A" w14:textId="77777777" w:rsidR="008102F6" w:rsidRDefault="0081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89A48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33366B8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49415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A4A7B" w14:textId="77777777" w:rsidR="002C22B9" w:rsidRDefault="002C22B9">
    <w:pPr>
      <w:pStyle w:val="Galvene"/>
    </w:pPr>
  </w:p>
  <w:p w14:paraId="03A831DF" w14:textId="77777777" w:rsidR="002C22B9" w:rsidRDefault="002C22B9">
    <w:pPr>
      <w:pStyle w:val="Galvene"/>
    </w:pPr>
  </w:p>
  <w:p w14:paraId="668DDBAD" w14:textId="77777777" w:rsidR="002C22B9" w:rsidRDefault="002C22B9">
    <w:pPr>
      <w:pStyle w:val="Galvene"/>
    </w:pPr>
  </w:p>
  <w:p w14:paraId="6B31675E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EC48148" wp14:editId="43A07070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BC2B3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4814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43BBC2B3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D0644E3" wp14:editId="748DAE40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577416" w14:textId="77777777" w:rsidR="002C22B9" w:rsidRDefault="002C22B9">
    <w:pPr>
      <w:pStyle w:val="Galvene"/>
    </w:pPr>
  </w:p>
  <w:p w14:paraId="730D6268" w14:textId="77777777" w:rsidR="002C22B9" w:rsidRDefault="002C22B9">
    <w:pPr>
      <w:pStyle w:val="Galvene"/>
    </w:pPr>
  </w:p>
  <w:p w14:paraId="638517A1" w14:textId="77777777" w:rsidR="002C22B9" w:rsidRDefault="002C22B9">
    <w:pPr>
      <w:pStyle w:val="Galvene"/>
    </w:pPr>
  </w:p>
  <w:p w14:paraId="03E87267" w14:textId="77777777" w:rsidR="002C22B9" w:rsidRDefault="002C22B9">
    <w:pPr>
      <w:pStyle w:val="Galvene"/>
    </w:pPr>
  </w:p>
  <w:p w14:paraId="07799703" w14:textId="77777777" w:rsidR="002C22B9" w:rsidRDefault="002C22B9">
    <w:pPr>
      <w:pStyle w:val="Galvene"/>
    </w:pPr>
  </w:p>
  <w:p w14:paraId="5EA30D67" w14:textId="77777777" w:rsidR="002C22B9" w:rsidRDefault="002C22B9">
    <w:pPr>
      <w:pStyle w:val="Galvene"/>
    </w:pPr>
  </w:p>
  <w:p w14:paraId="304614EA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A62BBC4" wp14:editId="38CA4B69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0B9D2F73" w14:textId="77777777" w:rsidR="002C22B9" w:rsidRDefault="002C22B9">
    <w:pPr>
      <w:pStyle w:val="Galvene"/>
    </w:pPr>
  </w:p>
  <w:p w14:paraId="28320B79" w14:textId="77777777" w:rsidR="002C22B9" w:rsidRDefault="002C22B9">
    <w:pPr>
      <w:pStyle w:val="Galvene"/>
    </w:pPr>
  </w:p>
  <w:p w14:paraId="22EED961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925DF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E33C7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02F6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B1187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2BC5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54951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B914E65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2021-07-30T11:53:00Z</dcterms:created>
  <dcterms:modified xsi:type="dcterms:W3CDTF">2021-07-30T11:53:00Z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