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22-TA-861: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Apgrūtināto teritoriju informācijas sistēmas uzturēšanu un apgrūtināto teritoriju un nekustamā īpašuma objekta apgrūtinājumu klasificēšanu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izveidi un uzturēšanu un Apgrūtināto teritoriju informācijas sistēmas datu un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apgrūtinātās teritorijas ATIS sistēmā tiek fiksētas kartogrāfiski- 2 dimensijās, kas nepieļauj fiksēt nekustamā īpašuma objektos ēkās esošus apgrūtinājumus, piemēram, nekustamo kultūras pieminekli sienas gleznojumu ēkas 5.stāvā, lūdzam grozīt gan noteikumu projekta nosaukumu, gan pašus noteikumus, gan  pielikumu, šajā projektā atstājot tikai to apgrūtinājumu klasifikāciju, kurus jāfiksē attiecībā uz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pievienot MK protokollēmumu - iesniegt normatīvā akta projektu, kurā  tiks noteikta klasifikācija nekustamā īpašuma objekta- ēkas telpu grupas, telpas (ņemot vērā kultūras pieminekļu specifiku), kā arī inženierbūvju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24.10.2023. iebildums par projekta 1.2. apakšpunktu un 2.2. apakšpunktu un 12.03.2024. iebildums par projektu, projekta 1.2. apakšpunktu un 2.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6. pants nosaka, ka nekustamā īpašuma objekts ir zemes vienība un būve. Nav pamata sašaurināt ar likumu noteikto normu, nosakot, ka klasifikators attiecināms tikai uz nekustamā īpašuma objektu – zemes vienību. Klasifikators attiecināms uz jebkuru nekustamā īpašuma objektu, kam reģistrējams apgrūtinājums saskaņā ar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jau šodien, pamatojoties uz Ministru kabineta 2012. gada 10. aprīļa noteikumu Nr. 263 "Kadastra objekta reģistrācijas un kadastra datu aktualizācijas noteikumi" 169</w:t>
            </w:r>
            <w:r w:rsidR="00000000" w:rsidRPr="00000000" w:rsidDel="00000000">
              <w:rPr>
                <w:vertAlign w:val="superscript"/>
                <w:rtl w:val="0"/>
              </w:rPr>
              <w:t xml:space="preserve">1</w:t>
            </w:r>
            <w:r w:rsidR="00000000" w:rsidRPr="00000000" w:rsidDel="00000000">
              <w:rPr>
                <w:rtl w:val="0"/>
              </w:rPr>
              <w:t xml:space="preserve">.2. apakšpunktu sniedz ziņas par būves kultūras pieminekļa statusu, izmantojot Vienotajā apgrūtināto teritoriju un nekustamā īpašuma objekta apgrūtinājumu klasifikatorā noteiktos kodus, un turpinās sniegt datus arī pēc 2025. gada 1. februāra izmantojot klasifikatorā noteiktos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izveidi un uzturēšanu un apgrūtināto teritoriju un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LDTA iebildumu ir atsaukusi. Lūdzam labot, iebildums nav atsaukts, tas nav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procesā (izsludināts 08.08.2023.) Latvijas Degvielas tirgotāju asociācija neizteica iebildumu (noklusējuma saskaņojums), tad Vienotais tiesību aktu izstrādes un saskaņošanas portāls publicē, ka šis iebildums atbilstoši Ministru kabineta 2021. gada 7. septembra noteikumu Nr. 606 "Ministru kabineta kārtības rullis" 65. punktam, ja institūcijas nav sniegušas atzinumu šo noteikumu 55.punktā noteiktajā termiņā (noklusējuma saskaņojums) ir "Atsaukts".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izveidi un uzturēšanu un apgrūtināto teritoriju un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 kur paredzēta datu dzēšana, lūdzam papildināt normas ar pienākumu par datu nodošanu Latvijas Nacionālajam arhīvam pirms to dzēšanas, izņemot kļūdu un Projekta 18.2 punktā noteiktajos gadījumos. Iebildums attiecas arī uz pārejas noteikumiem. Vēsturiskajiem datiem var būt būtiska nozīme lēmumu pieņemšanā, kā arī pašiem par sevi piemīt Arhīvu likuma 8.panta pirmās daļas 3.punktā noteiktā arhīviskā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"Noteikumi par Apgrūtināto teritoriju informācijas sistēmas uzturēšanu un apgrūtināto teritoriju  un nekustamā īpašuma objekta apgrūtinājumu klasificēšanu" (22-TA-861) (turpmāk – noteikumu projekts) papildināts ar 21. punktu (iepriekš 19. punkts) aktuālajā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Informācijas sistēmā datus par objektu un apgrūtināto teritoriju dzēš saskaņā ar šo noteikumu 19.1. vai 19.3. apakšpunktu, Valsts zemes dienests šo datu kopu pirms dzēšanas arhivē un nodod turpmākai glabāšanai Latvijas Nacionālajā arhīvā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izveidi un uzturēšanu un apgrūtināto teritoriju un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Vispārējs iebildums - liela daļā pašvaldību problēma ir tajā, ka nav speciālistu, kas varētu šo darba apjomu pilnībā veikt. Esošie speciālisti ir pārslogoti jau ar esošajiem darbiem un tieši teritorijas apgrūtinājumu speciālistu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jānem vērā, kad doāsim par to, kā praksē šie notekumi tiks īstenoti. Ir jāsaprot, ka procedūras un nepieciešamie lēmumi/rīcības var ieilgt.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Apgrūtināto teritoriju informācijas sistēmas likuma (turpmāk – ATIS likums) pārejas noteikumu 3. punktu šā likuma 7. un 8. pantā minētos datus datu sniedzējs pirmreizēji iesniedz Valsts zemes dienestam (turpmāk – Dienests), sākot ar 2014. gada 1. janvāri. Datus par šā likuma 7. panta 8. un 9. punktā un 12. punkta "k" un "l" apakšpunktā minētajām apgrūtinātajām teritorijām un to robežām un 8. panta 4., 5., 6., 7., 9. un 10. punktā un 12. punkta "a", "b", "j" un "m" apakšpunktā minētajiem objektiem un to robežām datu sniedzēji pirmreizēji iesniedz līdz 2017. gada 30. jūnijam. Pārējie šo pantu normās minētie pirmreizējie dati iesniedzami līdz 2017.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2017. gadā uzrunāja pašvaldības, kuru īpašumā vai valdījumā ir inženierkomunikācijas. Gandrīz ar visām pašvaldībām ir uzsākta sadarbība, noslēgti sadarbības līgumi par datu iesniegšanu Apgrūtināto teritoriju informācijas sistēmā (turpmāk –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2022. gadā Dienests ir noslēdzis starpresoru vienošanos ar Vides aizsardzības un reģionālās attīstības ministriju (turpmāk – Ministrija), kas nosaka kārtību, kā Ministrija iesniedz Dienestam Teritorijas attīstības plānošanas informācijas sistēmas (turpmāk – TAPIS) datus to reģistrācijai un aktualizācijai Informācijas sistēmā. No TAPIS Informācijas sistēma 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datus par vietējās pašvaldības pārziņā esošiem objektiem, kuriem saskaņā ar Aizsargjoslu likumu nosaka aizsargjoslu (robežas vektordatu formā un teksta dati), atbilstoši ATIS likuma 8. panta 12. punktam, izņemot a), b), f), m) un n) apakšpunktā minētos;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datus par apgrūtinātām teritorijām (robežas vektordatu formā un teksta dati) atbilstoši ATIS likuma 7. panta 12.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pārziņā esošos datus par apgrūtinātām teritorijām un objektiem, kam nosaka aizsargjoslas, kas TAPIS sagatavoti ārpus teritorijas attīstības plānošanas dokumentu izstrādes procesa.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izveidi un uzturēšanu un apgrūtināto teritoriju un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- 01.06.2023.)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sistēmas likums noteic, ka datu sniedzēji - attiecīgo objektu īpašnieki (valdītāji) par objektiem un to robežām sniedz datus t.sk. par degvielas uzpildes stacijām un sašķidrinātās ogļūdeņražu gāzes noliktavām, krātuvēm un uzpildes stacijām, sašķidrinātās ogļūdeņražu gāzes balonu noliktavām un tirdzniecības punktiem, automobiļu gāzes uzpildes stacijām.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likuma deleģējuma pamata ir izstrādāts noteikumu projekts "Noteikumi par Apgrūtināto teritoriju informācijas sistēmas izveidi un uzturēšanu un apgrūtināto teritoriju un nekustamā īpašuma objekta apgrūtinājumu klasifikatoru" (22-TA-861).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 konceptuāli iebilst pret objekta īpašniekam (valdītājam) uzlikto pienākumu sniegt datus par degvielas uzpildes stacijām un sašķidrinātās ogļūdeņražu gāzes noliktavām, krātuvēm un uzpildes stacijām, sašķidrinātās ogļūdeņražu gāzes balonu noliktavām un tirdzniecības punktiem, automobiļu gāzes uzpildes stacijām. Degvielas tirgotājiem nav zināšanu un iespēju sniegt noteikumu projektā norādītos datus norādītajā formā un kārtībā. Norādām, ka uzliekot šādu pienākumu decentralizēti katram objekta īpašniekam (valdītājam) atsevišķi, pastāv liela varbūtība, ka dati tiks sniegti neprecīzi. Latvijas Degvielas tirgotāju asociācija uzskata, ka minētie dati ir jāapkopo un sistēmā jāsniedz centralizēti, no valsts puses deleģētai institūcijai, kura ir specializējusies mērījumu veikšanā un datu ievadē. Tas nodrošinātu datu pareizību un vienotu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Latvijas Degvielas tirgotāju asociācija lūdz noteikt, ka datus par degvielas uzpildes stacijām apkopo un sniedz Valsts Zemes dienests, savukārt objekta īpašniekam (valdītājam) noteikt pienākumu nodrošināt objekta pieejamību Valsts zemes dienesta amatpersonām datu iegūšanai.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tehniski nevar veikt izmaiņas Vienotā tiesību aktu izstrādes un saskaņošanas portālā. Ņemot vērā, ka saskaņošanas procesā (izsludināts 08.08.2023.) Latvijas Degvielas tirgotāju asociācija neizteica iebildumu (noklusējuma saskaņojums), tad Vienotais tiesību aktu izstrādes un saskaņošanas portāls publicē, ka šis iebildums atbilstoši Ministru kabineta 2021. gada 7. septembra noteikumu Nr. 606 "Ministru kabineta kārtības rullis" 65. punktam, ja institūcijas nav sniegušas atzinumu šo noteikumu 55. punktā noteiktajā termiņā (noklusējuma saskaņojums) ir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Degvielas tirgotāju asociācijas paustais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ATIS likuma 3. panta piekto daļu Ministru kabinets nosaka Informācijas sistēmas izveides, uzturēšanas un informācijas aprites kārtību, tajā skaitā ietverot prasības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iesniedzamo datu apjomu, formātu un precizitāti, specifikāciju un klasificēšanu;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sistēmas datu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Informācijas sistēmas darbības nodrošināšanai iesniedzami un izmantojami kartogrāfiskie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Informācijas sistēmas datu iesniegšanas, glabāšanas, aktualizācijas, pieprasīšanas un izsniegšanas kārtību, kā arī bez maksas un par maksu izsniedzamo datu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ATIS likuma pamata ir izdoti Ministru kabineta 2014. gada 4. februāra noteikumi Nr. 61 "Noteikumi par Apgrūtināto teritoriju informācijas sistēmas izveidi un uzturēšanu un apgrūtināto teritoriju un nekustamā īpašuma objekta apgrūtinājumu klasifikatoru" (turpmāk – noteikumi Nr. 61), kuros netiek noteikti datu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Dienests norāda, ka saskaņā ar Ministru kabineta 2011. gada 20. decembra noteikumiem Nr. 971 "Valsts zemes dienesta nolikums" Dienesta funkcija ir nodrošināt Informācijas sistēmas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norādām, ka saskaņā ar ATIS likuma 5. panta pirmo daļu Informācijas sistēmā iekļaujamo datu sniedzējs ir objekta īpašnieks (valdītājs) vai institūcija, kas atbild par objekta datu sagatavošanu vai apgrūtinātās teritorijas izveidošanu un tās robežu datu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kultūras pieminekļu aizsardzību" 2.pantam ir šādi "Nekustamie kultūras pieminekļi: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atsevišķi objekti — ēkas, mākslas darbi, iekārtas un priekšmeti, atsevišķas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kompleksi objekti — arheoloģiskās senvietas, arhitektūras ansambļi un kompleksi, pilsētu un citu apdzīvoto vietu vēsturiskie centri, ielas, laukumi, kvartāli, kultūrslānis, kapsētas, kultūrvēsturiskas ainavas, piemiņas vietas, vēsturiskas vietas un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nosaka arī Kadastra informācijas sistēmas nekustamā īpašuma objekta apgrūtinājumu klasifikatoru, bet ir būtiska atšķirība starp apgrūtinājumu, kas ir zemei no apgrūtinājuma, kas atrodas kādā ēkas stāvā vai pat tikai kādā ēkas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tas fakts, ka pielikumā vairākiem kultūras pieminekļu izraisītiem apgrūtinājumiem ir pielikta *(zvaigznīte) ar zemsvītras piebildi "Informācijas sistēmā reģistrē kultūras pieminekļu apgrūtinātās teritorijas, kuras attiecas uz zemi, bet nereģistrē tādas kultūras pieminekļu apgrūtinātās teritorijas, kuras noteiktas attiecībā uz būvi, daļu no būves, telpu grupu vai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Neatrisina pēc būtības LPS jau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 ir kartogrāfiska 2dimensiju sistēma, kas nepieļauj reģistrēt apgrūtinājumu- kultūras pieminekli, kas nav visa ēka, bet tikai ēkas daļa vai nekustama ēkas sastāvdaļa, piemēram, kāpnes vai sienu gleznojums,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precīzi atrunāt, kādā veidā šādi kultūras pieminekļi, kas nav visa 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vai netiks reģistrēti kā apgrūtināto teritoriju informācijas sistēmas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tiks vai netiks reģistrēta apgrūtinātā teritorija (ja tiks- kādā veidā uz kādiem principiem, piemēram, ēkā esošajam kultūras piemineklim- sienas gleznojumam tiks reģistrēta apgrūtinātā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veidā šādi apgrūtinājumi tiks reģistrēti nekustamā īpašuma valsts kadastra reģistrā, jo noteikumi lai arī nosaka vienoto apgrūtinājumu klasifikāciju, to neatspoguļo, jo šādus apgrūtinājumus, kas atrodas ēkas daļā pēc būtības nav iespējams reģistrēt kā apgrūtinājumu zemes vienībai, jo apgrūtināta ir nevis zemes, bet ēkas daļa, piemēram, sienas gleznojumus ēkas 5.stāvā.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iebildumu nav iespējams atrisināt tikai  ar šiem noteikumiem, lūdzam pievienot Ministru kabineta protokollēmuma projekta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kultūras pieminekļu apgrūtinājumi jau šobrīd tiek ņemti vērā kadastrālajā vērtēšanā, tomēr nekustamo kultūras pieminekļu  dažādība un jo īpaši, ja kultūras piemineklis ir tikai ēkas daļa, liek rast risinājumus, lai šāda veida kultūras pieminekļu radītie apgrūtinājumi tiktu atbilstoši to būtībai reģistrēti kadastra reģistrā un kultūras pieminekļa- ēkas daļas gadījumā to jāreģistrē atbilstošajā ēkas daļā, nevis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pielikuma sadaļa par kultūras pieminekļiem ir pēc būtības pārstrādājama, lai varētu tikt nošķirti patiesi zemes apgrūtinājumi un patiesi ēku un to telpu grupu un telpās esošie apgrūtinājumi, kā arī lai pats VZD un TM, lemjot - kurus kultūras pieminekļu izraisītos apgrūtinājumus būtu jāvērtē kā kadastrālo vērtību ietekmējošos,  spētu saprast par kuriem no visiem kultūras pieminekļiem , t.sk. valsts nozīmes vēlas saglabāt ietekmi un universālajām kadastrālajām vērtībām. Kā arī lai FM varētu izvērtēt kādā apjomā un par kādiem kultūras pieminekļu izraisītiem apgrūtinājumiem ir saprātīgi domāt nodokļu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Valsts nozīmes kultūras pieminekļa "Robežakmens", kura  Veids "Nekustams", kas atrodas  Aizkraukles nov., Klintaines pag.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 Daugavpils šos. 120. km, Lejas silā, izraisītais zemes apgrūtinājums, iespējams nav tāds, lai ietekmētu īpašuma vērtību vai būtu nepieciešams neaplikt ar nodokļiem zemi, kas nepieciešama šī kultūras pieminekļa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piemēram, Valsts nozīmes kultūras piemineklis "9126 - Griestu un sienu gleznojumi (4 telpās)", kura veids "Nekustams", kas atrodas Ēkā Jāņa 10, Rīgā- vai ir pamats zemes apgrūtinājuma reģistrācijai  - 7314010302 valsts nozīmes mākslas pieminekļa teritorija un objekti vai projektā ? Jo mantojums.lv  ir reģistrēta "Teritorijas platība (ha) 0.0001".  vai 1m2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24.10.2023. iebilduma par projektu (saistīts ar Izziņas iebildumu Nr.88 un Nr.89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Aizsargjoslu likuma 8.panta otrā daļa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Metodikas projektu, pēc kuras nosaka aizsargjoslas (aizsardzības zonas) ap kultūras pieminekļiem, izstrādā Valsts kultūras pieminekļu aizsardzības inspekcija saskaņā ar kultūras pieminekļu aizsardzību regulējošiem normatīvajiem aktiem. Ja aizsargjosla (aizsardzības zona) ap kultūras pieminekli nav noteikta īpaši, tās minimālais platums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lauku apvidos - 500 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pilsētās - 100 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Informēt par izstrādātās metodikas pieejamību - kur tā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pieprasīt VKPAI informāciju- cik % kultūras pieminekļu (norādot arī skaitu abs ciparos) ir noteikta aizsargjosla (aizsardzības zona) īpaši?  Jo ja šāda īpaša josla/zona nav noteikta, tad ATIS sistēmā, un attiecīgi pēc tam Kadastrā automatizēti tiks reģistrētas milzīgas apgrūtinātās teritorijas, piemēram, Robežakmenim vai pilskalnam lauku teritorijā- 500m rādiusa aizsargjosla, kurā ir spēkā visi ierobežojumi, LPS ieskatā nav samērīga.  Ja šobrīd  lielākajai daļai kultūras pieminekļu nav noteiktas īpašas aizsargjoslas (aizsardzības zonas), lūdzam pievienot informāciju - līdz kuram brīdim tika uzdots samērot ierobežojumus, jo, piemēram, lauku mežu apvidos jebkuram pilskalnam automātiski noteikt aizsargjoslu 0,5km rādiusā ar pilskalna teritoriju, kas rezultējas, piemēram, administratīvajā slogā ar pienākumu jebkurus mežizstrādes darbus saskaņot ar VKPAI, LPS ieskatā nav saprātīgi ne no privātpersonu tiesību ierobežojuma, ne no valsts budžeta resursu tērēšanas šādu administratīvo procedūru īstenošanā valsts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izsakām iebildumu. Tā kā apgrūtinātās teritorijas ATIS sistēmā tiek fiksētas kartogrāfiski- 2 dimensijās, kas nepieļauj fiksēt nekustamā īpašuma objektos ēkās esošus apgrūtinājumus, piemēram, nekustamo kultūras pieminekli sienas gleznojumu ēkas 5.stāvā, lūdzam grozīt gan noteikumu projekta nosaukumu, gan pašus noteikumus, gan  pielikumu, šajā projektā atstājot tikai to apgrūtinājumu klasifikāciju, kurus jāfiksē attiecībā uz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pievienot MK protokollēmumu - iesniegt normatīvā akta projektu, kurā  tiks noteikta klasifikācija nekustamā īpašuma objekta- ēkas telpu grupas, telpas (ņemot vērā kultūras pieminekļu specifiku), kā arī inženierbūvju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noteikumu projektu (saistīts ar Izziņas iebildumu Nr.10, Nr.11 un Nr. 93. Skaidrojums pie Nr.1).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objekta apgrūtinājumu klasificēšanu.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Ministru kabineta noteikumi vairs nenoteiks apgrūtinājumu klasifikatoru, bet deleģē to noteikt Valsts zemes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projekts pēc būtības runā par kartogrāfiskiem 2 dimensiju apgrūtinājumiem, kurus ir iespējams reģistrēt tikai zemes vienībai, bet noteikumu projekts nerunā par apgrūtinājumiem pārējiem nekustamā īpašuma objektiem- būvēm un ēku telpu grupām. Piemēram apgrūtinājums - nekustams kultūras piemineklis sienas gleznojums ēkas 5.stāvā.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zemes vienības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24.10.2023. iebildums par projekta 1.2. apakšpunktu un 2.2. apakšpunktu un 12.03.2024. iebildums par projektu, projekta 1.2. apakšpunktu un 2.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7. jūnija likumā "Grozījumi Nekustamā īpašuma valsts kadastra likumā" 28. pantā dots pilnvarojums Ministru kabinetam noteikt nekustamā īpašuma objekta apgrūtinājumu klasificēšanu.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Likumdevēja izšķiršanas Ministru kabineta pilnvarojama maiņai, tās mērķis un būtība ir sekojoša: ievērojot, ka klasifikators pēc būtības ir sistematizēts nekustamā īpašuma objekta apgrūtinājumu saraksts, kura saturs var mainīties atkarībā no izmaiņām normatīvajos aktos, radot nepieciešamību katrreiz grozīt Ministru kabineta noteikumus, ir saskatīta nepieciešamība mainīt Ministru kabinetam doto pilnvarojumu, lai nodrošinātu lielāku elastību nekustamā īpašuma objekta apgrūtinājumu klasifikatora noteikšanā. Tas ļautu Ministru kabinetam noteikt klasificēšanas kārtību, klasifikatorā (sarakstā) iekļaujamās informācijas nosacījumus, kritērijus, uzturēšanas un publicēšanas kārtību, kā arī paredzēt to, ka Valsts zemes dienests atbilstoši noteikumos noteiktajam varētu noteikt klasifikatoru un to publicēt savā tīmekļvietnē un vienmēr to uzturēt aktuālu bez ārējo normatīvo aktu grozīšanas.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noteikumu projekts pēc būtības runā par kartogrāfiskiem 2 dimensiju apgrūtinājumiem, kurus ir iespējams reģistrēt tikai zemes vienībai, bet noteikumu projekts nerunā par apgrūtinājumiem pārējiem nekustamā īpašuma objektiem- būvēm un ēku telpu grupām. Piemēram apgrūtinājums - nekustams kultūras piemineklis sienas gleznojums ēkas 5.stāvā.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 zemes vienības apgrūtinājumu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w:t>
            </w:r>
            <w:r w:rsidR="00000000" w:rsidRPr="00000000" w:rsidDel="00000000">
              <w:rPr>
                <w:b w:val="1"/>
                <w:u w:val="single"/>
                <w:rtl w:val="0"/>
              </w:rPr>
              <w:t xml:space="preserve">zemes vienības</w:t>
            </w:r>
            <w:r w:rsidR="00000000" w:rsidRPr="00000000" w:rsidDel="00000000">
              <w:rPr>
                <w:rtl w:val="0"/>
              </w:rPr>
              <w:t xml:space="preserve">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24.10.2023. iebildums par projekta 1.2. apakšpunktu un 2.2. apakšpunktu un 12.03.2024. iebildums par projektu, projekta 1.2. apakšpunktu un 2.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jo noteikumu projekts pēc būtības runā par kartogrāfiskiem 2 dimensiju apgrūtinājumiem, kurus ir iespējams reģistrēt tikai zemes vienībai, bet noteikumu projekts nerunā par apgrūtinājumiem pārējiem nekustamā īpašuma objektiem- būvēm un ēku telpu grupām. Piemēram apgrūtinājums - nekustams kultūras piemineklis sienas gleznojums ēkas 5.stāvā.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w:t>
            </w:r>
            <w:r w:rsidR="00000000" w:rsidRPr="00000000" w:rsidDel="00000000">
              <w:rPr>
                <w:b w:val="1"/>
                <w:u w:val="single"/>
                <w:rtl w:val="0"/>
              </w:rPr>
              <w:t xml:space="preserve"> - zemes vienības</w:t>
            </w:r>
            <w:r w:rsidR="00000000" w:rsidRPr="00000000" w:rsidDel="00000000">
              <w:rPr>
                <w:rtl w:val="0"/>
              </w:rPr>
              <w:t xml:space="preserve">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24.10.2023. iebildums par projekta 1.2. apakšpunktu un 2.2. apakšpunktu un 12.03.2024. iebildums par projektu, projekta 1.2. apakšpunktu un 2.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apstiprina Informācijas sistēmas datu (objektu un apgrūtināto teritoriju) un Nekustamā īpašuma valsts kadastra informācijas sistēmas (turpmāk – Kadastra informācijas sistēma) nekustamā īpašuma objekta apgrūtinājumu klasifikatoru (turpmāk –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attiecīgi visā noteikumu projekta tekstā aizstājot vārdus "nekustamā īpašuma objekta" ar vārdiem "nekustamā īpašuma objekta -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24.10.2023. iebildums par projekta 1.2. apakšpunktu un 2.2. apakšpunktu un 12.03.2024. iebildums par projektu, projekta 1.2. apakšpunktu un 2. punktu ( pēc precizēšanas 3.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sistēmu izveido un uztur Valsts zemes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apstiprina šādus klasifikatorus: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 un 2.2.un 2.3. punktus apvienot, kā arī apvienot  1.un 2.un 3.pielikumu, kā 1.pielikumu. kā arī svītrot atsauces "kuru noteikšanai tiek vai netiek izmantoti Informācijas sistēmas dati". Neviens apgrūtinājuma noteikšanu nenosaka tā atrašanās Informācijas sistēmā, tā noteikšanu nosaka normatīvie akti, sistēmā tikai vienkopus reģistrē visus noteiktos apgrūtinājumus, neatkarīgi no to noteikšanas kārtības. Nepiekrītam izziņā pasutajam iebilduma noraidījumam. Ja valstī tiek izveidota Apgrūtināto teritoriju informācijas sistēma, tad vienuviet ir jāatspoguļo VISI apgrūtinājumi, nevis jāatrakstās, ka citi apgrūtinājumi tiek reģsitrēti citās informācijas sistēmās, vai vēl kādi citi iemesli, kas pēc būtības raksturo iestāžu vēlmi nevis nodrošināt visiem saprotamus pakalpojumus, bet prezumē iestādes pastāvēšanu kā virsmērķi.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Nekustamā īpašuma valsts kadastra likumā" (stājās spēkā 2024. gada 27. jūnijā) mainīts Ministru kabinetam dotais pilnvarojums, lai nodrošinātu lielāku elastību Nekustamā īpašuma valsts kadastra informācijas sistēmas (turpmāk – Kadastra informācijas sistēma) nekustamā īpašuma objekta apgrūtinājumu klasifikatora (turpmāk – apgrūtinājumu klasifikators) noteikšanā. 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Apgrūtināto teritoriju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Informācijas sistēmu izveido un uztur Valsts zemes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sistēmas objektu klasifikatoru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1.pielikumā, gan 2.pielikumā ir uzskaitīti apgrūtinājumi, nav pamata tos dalīt divās daļās, bet jāapvieno vienā sarakstā- vienotā apgrūtināto teritoriju un nekustamā īpašuma objekta apgrūtinājumu klasifikatorā - 1.pielikums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Nekustamā īpašuma valsts kadastra likumā" (stājās spēkā 2024. gada 27. jūnijā) mainīts Ministru kabinetam dotais pilnvarojums, lai nodrošinātu lielāku elastību Kadastra informācijas sistēmas nekustamā īpašuma objekta apgrūtinājumu klasifikatora noteikšanā. Tas ļauj Ministru kabinetam noteikt klasificēšanas kārtību, apgrūtinājumu klasifikatorā (sarakstā) iekļaujamās informācijas nosacījumus, kritērijus, uzturēšanas un publicēšanas kārtību, kā arī paredz to, ka Dienests atbilstoši noteikumos noteiktajam nosaka apgrūtinājumu klasifikatoru un to publicē savā tīmekļvietnē un uztur to aktuālu bez ārējo normatīvo aktu grozīšanas.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Apgrūtināto teritoriju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vienoto apgrūtināto teritoriju un nekustamā īpašuma objekta apgrūtinājumu klasifikatoru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attiecīgi visā noteikumu projekta tekstā aizstājot vārdus "nekustamā īpašuma objekta" ar vārdiem "nekustamā īpašuma objekta - zemes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vienoto apgrūtināto teritoriju un nekustamā īpašuma objekta </w:t>
            </w:r>
            <w:r w:rsidR="00000000" w:rsidRPr="00000000" w:rsidDel="00000000">
              <w:rPr>
                <w:b w:val="1"/>
                <w:u w:val="single"/>
                <w:rtl w:val="0"/>
              </w:rPr>
              <w:t xml:space="preserve">- zemes vienības</w:t>
            </w:r>
            <w:r w:rsidR="00000000" w:rsidRPr="00000000" w:rsidDel="00000000">
              <w:rPr>
                <w:rtl w:val="0"/>
              </w:rPr>
              <w:t xml:space="preserve"> apgrūtinājumu klasifikatoru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24.10.2023. iebildums par projekta 1.2. apakšpunktu un 2.2. apakšpunktu un 12.03.2024. iebildums par projektu, projekta 1.2. apakšpunktu un 2.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nekustamā īpašuma objekta apgrūtinājumu klasifikatoru, kuru noteikšanai netiek izmantoti Informācijas sistēmas dati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2.3.punktu un 3.piekikumā esošos apgrūtinājumus iekļaut 2.pielikumā kā vienotā klasifikatorā.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nav nekāda pamatojuma, lai vienotajā klasifikācijā (2.pielikumā) neiekļautu šādus apgrūtinājumu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servitūtu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lietošanas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valstī tiek izveidota Apgrūtināto teritoriju informācijas sistēma, tad vienuviet ir jāatspoguļo VISI apgrūtinājumi, nevis jāatrakstās, ka citi apgrūtinājumi tiek reģistrēti citās informācijas sistēmās, vai vēl kādi citi iemesli, kas pēc būtības raksturo iestāžu vēlmi nevis nodrošināt visiem saprotamus pakalpojumus, bet prezumē iestādes pastāvēšanu kā virsmērķi.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Nekustamā īpašuma valsts kadastra likumā" (stājās spēkā 2024. gada 27. jūnijā) mainīts Ministru kabinetam dotais pilnvarojums, lai nodrošinātu lielāku elastību Kadastra informācijas sistēmas nekustamā īpašuma objekta apgrūtinājumu klasifikatora noteikšanā. Tas ļauj Ministru kabinetam noteikt klasificēšanas kārtību, apgrūtinājumu klasifikatorā (sarakstā) iekļaujamās informācijas nosacījumus, kritērijus, uzturēšanas un publicēšanas kārtību, kā arī paredz to, ka Dienests atbilstoši noteikumos noteiktajam nosaka apgrūtinājumu klasifikatoru un to publicē savā tīmekļvietnē un uztur to aktuālu bez ārējo normatīvo aktu grozīšanas.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un publicē Valsts zemes dienesta tīmekļvietnē (www.vzd.gov.lv)."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Klasifikatorā ietver Informācijas sistēmas objekta, apgrūtinātās teritorijas un Kadastra informācijas sistēmas nekustamā īpašuma objekta apgrūtinājuma kodu un aprakstu un Informācijas sistēmas objekta, apgrūtinātās teritorijas elementa tipu."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Apgrūtināto teritoriju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nekustamā īpašuma objekta apgrūtinājumu klasifikatoru, kuru noteikšanai netiek izmantoti Informācijas sistēmas dati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2.2.un 2.3. punktus apvieno (kopsakarā ar iepriekšējo iebildumu- arī apvienojot ar 2.1.punktu) t, kā arī apvienot  1.un 2.un 3.pielikumu, kā 1.pielikumu. kā arī svītrot atsauces "kuru noteikšanai tiek vai netiek izmantoti Informācijas sistēmas dati". Neviens apgrūtinājuma noteikšanu nenosaka tā atrašanās Informācijas sistēmā, tā noteikšanu nosaka normatīvie akti, sistēmā tikai vienkopus reģistrē visus noteiktos apgrūtinājumus, neatkarīgi no to noteikšanas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Nekustamā īpašuma valsts kadastra likumā" (stājās spēkā 2024. gada 27. jūnijā) mainīts Ministru kabinetam dotais pilnvarojums, lai nodrošinātu lielāku elastību Kadastra informācijas sistēmas nekustamā īpašuma objekta apgrūtinājumu klasifikatora noteikšanā. Tas ļauj Ministru kabinetam noteikt klasificēšanas kārtību, apgrūtinājumu klasifikatorā (sarakstā) iekļaujamās informācijas nosacījumus, kritērijus, uzturēšanas un publicēšanas kārtību, kā arī paredz to, ka Dienests atbilstoši noteikumos noteiktajam nosaka apgrūtinājumu klasifikatoru un to publicē savā tīmekļvietnē un uztur to aktuālu bez ārējo normatīvo aktu grozīšanas.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un publicē Valsts zemes dienesta tīmekļvietnē (www.vzd.gov.lv)."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Klasifikatorā ietver Informācijas sistēmas objekta, apgrūtinātās teritorijas un Kadastra informācijas sistēmas nekustamā īpašuma objekta apgrūtinājuma kodu un aprakstu un Informācijas sistēmas objekta, apgrūtinātās teritorijas elementa tipu."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Apgrūtināto teritoriju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Klasifikatoru publicē Valsts zemes dienesta tīmekļvietnē (www.vzd.gov.lv).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deleģēts VZD vienpersoniski lemt par apgrūtinājumu klasifikatoru, kas atbilstoši iepriekšējām noteikumu projekta redakcijām nozīmē, ka tiks atļauts dzēst piemēram, ka no Kadastra reģistra tiks dzēsti šādi apgrūtinājumi, kas ir nepieņemami tiesiskā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servitūtu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lietošanas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ļoti liela daļa no šiem servitūtiem tika noteikti zemes reformas gaitā, ne visas zemes ir ierakstītas zemesgrāmatā, kā arī ne vienmēr zemes reformas laikā vienādi tika formēti dokumenti zemesgrāmatai, tādejādi kadastrā šobrīd ir pilnīgākais šo servitūtu, kas tika noteikti zemes reformas gaitā (tātad balstoties uz likumu, nevis uz īpašnieku vienošanās pamata!),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apgrūtinājumu aprakstus (nosaukumus) un klasifikācijas kodus, kas vēsturiski reģistrēti Kadastra informācijas sistēmā un neatbilst klasifikatoram, publicē Valsts zemes dienesta tīmekļvietnē (www.vzd.gov.lv) saraksta veidā. Valsts zemes dienests šos apgrūtinājumus  izvērtē individuāli un pieņem lēmumu par katra konkrētā apgrūtinājuma reģistrāciju Informācijas sistēmā, pieņemot lēmumu par apgrūtinājuma nereģistrēšanu, lēmumu nosūta nekustamā īpašuma īpašniekam. Apgrūtinājumus dzēš no Kadastra informācijas sistēmas tikai gadījumā, ja nekustamā īpašuma īpašnieks nav apstrīdējis lēmumu par apgrūtinājuma nereģistrēšanu. Ēku servitūtu teritoriju, ūdens lietošanas servitūta teritoriju, ceļa servitūta teritoriju kā apgrūtinājumus nedzēš no Kadastra informācijas sistēmas balstoties uz šiem noteikumiem. Valsts zemes dienests sarakstu uztur līdz šo apgrūtinājumu dzēšanai no Kadastra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iebildumu par 43. punktu, 24.10.2023. iebildumu par 44. punktu un 12.03.2024. iebildumu par noteikuma projekta 4. punktu un 44.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noteikumu projekta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Klasifikatoru publicē Valsts zemes dienesta tīmekļvietnē (www.vzd.gov.lv).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Klasifikatoru publicē Valsts zemes dienesta tīmekļvietnē (www.vzd.gov.lv).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klasifikatoru varētu vienpersoniski noteikt VZD. Tas nozīmē, ka tiks atļauts  dzēst aizsargjoslas, jo kā parādīja iepriekšējās noteikumu projekta versijas, tad VZD ir iecerējis dzēst datus par aizsargjoslām, kuras joprojām eksistē, tikai tāpēc, ka likumdevējs nevis noteica vienotus aizsargloslu platuma metrus, bet noteica, ka aizsargjoslu noteikšanas metodiku izstrādās Ekonomikas ministrija. Lūdzam dzēst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tā arī nav  pievienojis atbildīgo valsts institūciju apliecinājumu, kurā norādīts normatīvais akts, kas paredz, ka vairs neeksistē šādas aizsargjoslas, kuras ar projektu paredzēts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ap šādiem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203000001 – kanalizācijas sūkņu stacija,6204000001 – ūdenstornis, 6204000002 – ūdens rezervuārs, 6204000003 – ūdens spiediena paaugstināšanas sūkņu stacija, 6204000004 – ūdens apstrādes stacija;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šādām apgrūtinātām teritorijām – 7312010600 – ekspluatācijas aizsargjoslas teritorija ap virszemes ūdens rezervuāru, 7312010700 – ekspluatācijas aizsargjoslas teritorija ap ūdens spiediena paaugstināšanas sūkņu staciju, 7312010800 – ekspluatācijas aizsargjoslas teritorija ap ūdens apstrādes staciju, 7312010900 – ekspluatācijas aizsargjoslas teritorija ap kanalizācijas sūkņu staciju, 7312081000 – ekspluatācijas aizsargjoslas teritorija ap automobiļu gāzes uzpildes staciju (AGUS), 7312081200 – ekspluatācijas aizsargjoslas teritorija ap sašķidrinātās ogļūdeņražu gāzes balonu noliktavu un tirdzniecības punktu un 7312010500 – ekspluatācijas aizsargjoslas teritorija ap ūdenstorni.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veicina pārmērīgas normativizācijas samazināšanu un birokrātijas samazināšanu pašas valsts pārvaldes iekšējās procedūrās. Noteikumu projekta virzība ietekmē citu institūciju darba procesus. Klasifikatorā iekļautie jaunie kodi, kas ir izveidoti, pamatojoties uz izmaiņām normatīvajos aktos par apgrūtinātajām teritorijām, ir nepieciešami darba procesos, piemēram – par nozari atbildīgajām institūcijām datu klasificēšanai, teritorijas plānošanas dokumentu izstrādei, mērniekiem.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Klasifikatoru publicē Valsts zemes dienesta tīmekļvietnē (www.vzd.gov.lv).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Klasifikatoru publicē Valsts zemes dienesta tīmekļvietnē (www.vzd.gov.lv).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no noteikumu projekta ir svītrots pats klasifikators, kā arī ir nepieņemami, ka joprojām pēc būtības tiek paredzēts,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apgrūtinājumu, kas reģistrēti citu institūciju sistēmās, nevis Valsts zemes dienesta, ir jāreģistrē Apgrūtināto teritoriju informācijas sistēmā, kuru uztur VZD, </w:t>
            </w:r>
            <w:r w:rsidR="00000000" w:rsidRPr="00000000" w:rsidDel="00000000">
              <w:rPr>
                <w:u w:val="single"/>
                <w:rtl w:val="0"/>
              </w:rPr>
              <w:t xml:space="preserve">bet pats VZD nevēlas vienas savas sistēmas datus nodot otrai, lai nodrošinātu, ka visi apgrūtinājumi, kas attiecas uz konkrētu zemi ir savietoti un gan apskatāmi, gan lietojami vienuviet.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Apgrūtinātas ir arī teritorijas attiecībā uz kurām Kadastrā vai tā dokumentos, Zemesgrāmatu kartogrāfiskajos pielikumos ir noteiktas šādas servitūtu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servitūtu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lietošanas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valstī tiek izveidota Apgrūtināto teritoriju informācijas sistēma, tad vienuviet ir jāatspoguļo VISI apgrūtinājumi, nevis jāatrakstās, ka citi apgrūtinājumi tiek reģistrēti citās informācijas sistēmās, vai vēl kādi citi iemesli, kas pēc būtības raksturo iestāžu vēlmi nevis nodrošināt visiem saprotamus pakalpojumus, bet prezumē iestādes pastāvēšanu kā virsmērķi.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pielikumu, nosakot, ka šīs teritorijas ir arī Apgrūtināto teritoriju informācijas sistēmas apgrūtinatās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 No Kadastra informācijas sistēmas un no Zemesgrāmatas Informācijas sistēmā tiek reģistrētas apgrūtinātās teritorijas, kuras noteiktas kā ēku servitūtu teritorijas, ūdens lietošanas servitūta teritorijas, ceļa servitūta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 24.10.2023. un 12.03.2024. iebildumi (par noteikumu projekta 4. punktu (pēc precizēšanas 6. punkts), gala iebildums 30.07.2024 (Izziņas iebildums Nr.20).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plānotais risinājums paredz, ka ar 2025. gada 1. februāri visi nekustamā īpašuma objekta apgrūtinājumi uz konkrētu zemes vienību tiks reģistrēti Kadastra informācijas sistēmā atbilstoši normatīvajos aktos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Klasifikatoru publicē Valsts zemes dienesta tīmekļvietnē (www.vzd.gov.lv).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Klasifikatoru publicē Valsts zemes dienesta tīmekļvietnē (www.vzd.gov.lv).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klasifikatoru apstiprinātu Valsts zemes dienests. Lūdzam klasifikatoru pievienot projektam. Attiecīgi papildinot un precizējot citus noteikuma proejkta punktus. Lūdzam precizēt, attiecīgi visā noteikumu projekta tekstā aizstājot vārdus "nekustamā īpašuma objekta" ar vārdiem "nekustamā īpašuma objekta -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apstiprina Informācijas sistēmas datu (objektu un apgrūtināto teritoriju) un Nekustamā īpašuma valsts kadastra informācijas sistēmas (turpmāk – Kadastra informācijas sistēma) nekustamā īpašuma objekta - zemes vienību apgrūtinājumu klasifikatoru (turpmāk –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sistēmas datu (objektu un apgrūtināto teritoriju) un Nekustamā īpašuma valsts kadastra informācijas sistēmas (turpmāk – Kadastra informācijas sistēma) nekustamā īpašuma objekta apgrūtinājumu klasifikatoru (turpmāk – klasifikators) izstrādā un uztur Valsts zemes dienests. Klasifikatoru publicē Valsts zemes dienesta tīmekļvietnē (www.vzd.gov.lv).</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4.punktu, kopsakarā ar šī projekta pārejas noteikumu regulējumu, kas pēc būtības paredz, ka šobrīd Kadastrā reģistrēti apgrūtinājumi tiks dzēsti, ja tie netiks iekļauti šī projekta pielikumā, lūdzam pievienot visus šobrīd Kadastrā reģistrētos apgrūtinājumus, kas nav iekļauti šī projekta pielikumā,  saraksta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lūdzam visus šos apgrūtinājumus pievienot šī projekta pielikumam. Varētu nepievienot tikai tādus apgrūtinājumus par kuru likvidāciju būtu jau lēmusi Saeima vai Ministru kabinets, ja tādi lēmumi eksistē, lūdzam tos norādīt pie attiecīgā apgrūtinājuma, vienlaikus sniedzot paskaidrojumu - ja apgrūtinājums ir likvidēts, tad kāpēc tas joprojām ir Kadastrā?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61 5. pielikumā "Nekustamā īpašuma objekta apgrūtinājumu apraksti (nosaukumi) un klasifikācijas kodi, kas Kadastra informācijas sistēmā netiek automātiski mainīti" (turpmāk – 5. pielikums) uzskaitītie nekustamā īpašuma objekta apgrūtinājumi neatbilst aktuālajam apgrūtinājumu klasifikatoram, kā arī liela daļa ierakstu, kas Kadastra informācijas sistēmā reģistrēti ar kodu atbilstoši 5. pielikumam, nav klasificējami kā apgrūtinājumi, piemēram: atsevišķi augoši koki, iekškvartāla ceļš, zemes gabals izmantojams ievērojot Rīgas pilsētas apbūves noteikumus, zemes īpašniecei jāiznomā zemesgabala daļa garāžas īpašniekam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izvērtējis, ka no Informācijas sistēmas datiem (apgrūtinātās teritorijas), tiks iegūta gan aktuāla informācija par apgrūtinājumiem, gan pilnīgāka un skaitliski daudz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ieplānojis pirms 5. pielikuma apgrūtinājumu dzēšanas izvērtēt atsevišķu apgrūtinājumu grupas – servitūtu teritorijas, tomēr pārējiem apgrūtinājumiem automātiski ir jābūt iegūstamiem Kadastra informācijas sistēmā no Informācijas sistēmas datiem (apgrūtinātās teritorijas), izslēdzot manuālas darbības, tai skaitā individuālu lēmumu pieņemšanu, kas konkrētajā gadījumā, ja dati iegūstami automātiski, savietojot divas sistēmas, ir nevajadzīgas un tādējādi tiek nelietderīgi iztērēts valsts finansējums, kas paredzēts Kadastra informācijas sistēmas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Kadastra informācijas sistēmā uzturēt neaktuālus datus par nekustamā īpašuma objekta apgrūtinājumiem, kuri reģistrēti ar kodu atbilstoši 5. pielikumam, no kuriem lielākā daļa nav klasificējami kā apgrūtinājumi, bet aktuālā informācija par apgrūtinājumiem tiks saņemta no Informācijas sistēmas apgrūtinātajām teritorijām. 5. pielikumā reģistrētie servitūti tiks izvērtēti un saglabāti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nekustamā īpašuma objekta apgrūtinājumu vēsturiskos aprakstus (nosaukumus) un klasifikācijas kodus, publicē Dienesta tīmekļvietnē (www.vzd.gov.lv) saraksta veidā līdz 2025. gada 1. februārim.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ka vienkārši tiek paredzēts, ka  Kadastra informācijas sistēmā dzēš eksistējošu nekustamā īpašuma objekta apgrūtinājumu 7316020100 – zemes īpašniekam nepiederoša būve vai būves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informācija ir tikusi un tiek izmantota, tad šāda apgrūtinājuma dzēšana var būt pieļaujama tikai pēc tam, kad valsts ir atrisinājusi pēc būtības objektu 'zemes īpašniekam nepiederoša būve vai būves daļa'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šie noteikumi nosaka ne tikai ATIS apgrūtinājumus, bet arī Kadastra informācijas sistēmas nekustamā īpašuma objekta apgrūtinājumu klasifikatoru, tad l</w:t>
            </w:r>
            <w:r w:rsidR="00000000" w:rsidRPr="00000000" w:rsidDel="00000000">
              <w:rPr>
                <w:b w:val="1"/>
                <w:u w:val="single"/>
                <w:rtl w:val="0"/>
              </w:rPr>
              <w:t xml:space="preserve">ūdzam papildināt gan noteikumu projektu, gan tā pielikumu ar šo apgrūtinājumu, nosakot, ka tas ir gan ATIS, gan Kadastra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daļa no šādām būvēm ir ne tikai kā apgrūtinājums zemes īpašniekam, jo būves pieder kādam citam, bet arī nenoskaidrotas piederības būves un bezīpašnieku nekustamie īpašumi ir piekritīgi valstij, tad vienlaikus </w:t>
            </w:r>
            <w:r w:rsidR="00000000" w:rsidRPr="00000000" w:rsidDel="00000000">
              <w:rPr>
                <w:b w:val="1"/>
                <w:u w:val="single"/>
                <w:rtl w:val="0"/>
              </w:rPr>
              <w:t xml:space="preserve">lūdzam pievienot MK protokollēmuma projekta uzdevumu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līdz __________ noteiktā kārtībā iesniegt Ministru kabinetā normatīvo aktu projektus, kas nodrošinās īpašumtiesību sakārtošanu  pēc būtības attiecībā uz nenoskaidrotas piederības būvēm, kas atrodas uz svešas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Konkrēto punktu papildinot ar jaunu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Kadastra informācijas sistēmas  Informācijas sistēmā tiek reģistrētas apgrūtinātās teritorijas-  nekustamā īpašuma objekta apgrūtinājumu teritorijas – zemes īpašniekam nepiederoša būve vai būves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Kadastra likuma 44. panta pirmā daļa nosaka, ka par nekustamā īpašuma objektu Kadastra informācijas sistēmā reģistrē un uztur nekustamā īpašuma objekta apgrūtinājumus, kas noteikti uz likuma pamata, un ēku, ūdens lietošanas vai 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tiek reģistrēti dati – objekts (objekts, kuram saskaņā ar Aizsargjoslu likumu nosaka aizsargjoslu un apgrūtinātā teritorija (teritorija kurai atbilstoši likumam ir noteikti lietošanas tiesību aprobežojumi).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dati – apgrūtinātā teritorija izraisa nekustamā īpašuma objekta apgrūtinājumu, tātad savietojot Kadastra informācijas datus ar Informācijas sistēmas apgrūtināto teritoriju datiem, tiek iegūts nekustamā īpašuma objekta apgrūtinājums, kas tiek reģistrēts Kadastra informācijas sistēmā (Ministru kabineta 2012. gada 10. aprīļa noteikumu Nr. 263 "Kadastra objekta reģistrācijas un kadastra datu aktualizācijas noteikumi" 109.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ka apgrūtinājumu, kas reģistrēti citu institūciju sistēmās, nevis Valsts zemes dienesta, ir jāreģistrē Apgrūtināto teritoriju informācijas sistēmā, kuru uztur VZD, bet pats VZD nevēlas vienas savas sistēmas datus nodot otrai, l</w:t>
            </w:r>
            <w:r w:rsidR="00000000" w:rsidRPr="00000000" w:rsidDel="00000000">
              <w:rPr>
                <w:b w:val="1"/>
                <w:u w:val="single"/>
                <w:rtl w:val="0"/>
              </w:rPr>
              <w:t xml:space="preserve">ai nodrošinātu, ka visi apgrūtinājumi, kas attiecas uz konkrētu zemi ir savietoti </w:t>
            </w:r>
            <w:r w:rsidR="00000000" w:rsidRPr="00000000" w:rsidDel="00000000">
              <w:rPr>
                <w:rtl w:val="0"/>
              </w:rPr>
              <w:t xml:space="preserve">un gan apskatāmi, gan lietojami </w:t>
            </w:r>
            <w:r w:rsidR="00000000" w:rsidRPr="00000000" w:rsidDel="00000000">
              <w:rPr>
                <w:b w:val="1"/>
                <w:u w:val="single"/>
                <w:rtl w:val="0"/>
              </w:rPr>
              <w:t xml:space="preserve">vienuviet.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Apgrūtinātas ir arī teritorijas attiecībā uz kurām Kadastrā vai tā dokumentos, Zemesgrāmatu kartogrāfiskajos pielikumos ir noteiktas šādas servitūtu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servitūtu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lietošanas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valstī tiek izveidota Apgrūtināto teritoriju informācijas sistēma, tad vienuviet ir jāatspoguļo VISI apgrūtinājumi, nevis jāatrakstās, ka citi apgrūtinājumi tiek reģistrēti citās informācijas sistēmās, vai vēl kādi citi iemesli, kas pēc būtības raksturo iestāžu vēlmi nevis nodrošināt visiem saprotamus pakalpojumus, bet prezumē iestādes pastāvēšanu kā virsmērķi.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Attiecīgi lūdzam precizēt arī  pielikumu</w:t>
            </w:r>
            <w:r w:rsidR="00000000" w:rsidRPr="00000000" w:rsidDel="00000000">
              <w:rPr>
                <w:rtl w:val="0"/>
              </w:rPr>
              <w:t xml:space="preserve">, nosakot, ka šīs teritorijas ir arī Apgrūtināto teritoriju informācijas sistēmas apgrūtinatās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 </w:t>
            </w:r>
            <w:r w:rsidR="00000000" w:rsidRPr="00000000" w:rsidDel="00000000">
              <w:rPr>
                <w:b w:val="1"/>
                <w:u w:val="single"/>
                <w:rtl w:val="0"/>
              </w:rPr>
              <w:t xml:space="preserve">No Kadastra informācijas sistēmas un no Zemesgrāmatas Informācijas sistēmā tiek reģistrētas apgrūtinātās teritorijas, kuras noteiktas kā ēku servitūtu teritorijas, ūdens lietošanas servitūta teritorijas, ceļa servitūta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un 24.10.2023. iebildumi ( par noteikumu projekta 4. punktu ( pēc precizēšanas 6. punkts)),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 Nekustamā īpašuma servitūtu teritorijas reģistrē Kadastra informācijas sistēmā pēc informācijas saņemšanas normatīvajos aktos noteiktajā kārtībā no Valsts vienotās datorizētās zemesgrāmatas, ja zemes vienība ierakstīta zemesgrāmatā, vai arī no privātpersonas, ja zemes vienība nav ierakstīta zemesgrāmatā (Ministru kabineta 2012. gada 10. aprīļa noteikumu Nr. 263 "Kadastra objekta reģistrācijas un kadastra datu aktualizācijas noteikumi" 107</w:t>
            </w:r>
            <w:r w:rsidR="00000000" w:rsidRPr="00000000" w:rsidDel="00000000">
              <w:rPr>
                <w:vertAlign w:val="superscript"/>
                <w:rtl w:val="0"/>
              </w:rPr>
              <w:t xml:space="preserve">1</w:t>
            </w:r>
            <w:r w:rsidR="00000000" w:rsidRPr="00000000" w:rsidDel="00000000">
              <w:rPr>
                <w:rtl w:val="0"/>
              </w:rPr>
              <w:t xml:space="preserve">. punkts). Servitūtu teritorijas tiek noteiktas civiltiesiskā kārtībā (piemēram, uz līguma pamata) un tiek noteiktas konkrētas zemes vienības robežu ietvaros, kā arī servitūta tiesība tiek noteikta par labu citam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 neuzkrāj datus par zemes vienību robežām, bet apgrūtinātās teritorijas, kuras tiek noteiktas uz likuma pamata. Apgrūtinātās teritorijas, t.sk. aizsargjoslas, rada nekustamā īpašuma objekta apgrūtinājumus.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plāno 2025. gadā attiecīga tam finansējuma esamības gadījumā nodrošināt ikvienai personai Informācijas sistēmas datu pieejamību vienkopus ar Kadastra informācijas sistēmā reģistrētajiem un uzturētajiem nekustamā īpašuma objekta apgrūtinājumu datiem Dienesta portālā www.kadastrs.lv (turpmāk – portāls www.kadastrs.lv) un valsts vienotajā ģeotelpiskās informācijas portālā (turpmāk- Ģeoportālā).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noteiktos nekustamā īpašuma objekta apgrūtinājumus neuzkrāj Informācijas sistēmā. Tos reģistrē vai aktualizē Nekustamā īpašuma valsts kadastra informācijas sistēmā (turpmāk – Kadastra informācijas sistēma) atbilstoši normatīvajiem aktiem kadastra objekta reģistrācijas un datu aktualizācijas jomā, bet pieprasa un izsniedz atbilstoši normatīvajiem aktiem kadastra informācijas pieprasīšanas un izsniegšanas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ka apgrūtinājumu, kas reģistrēti citu institūciju sistēmās, nevis Valsts zemes dienesta, ir jāreģistrē Apgrūtināto teritoriju informācijas sistēmā, kuru uztur VZD, bet pats VZD nevēlas vienas savas sistēmas datus nodot otrai, l</w:t>
            </w:r>
            <w:r w:rsidR="00000000" w:rsidRPr="00000000" w:rsidDel="00000000">
              <w:rPr>
                <w:b w:val="1"/>
                <w:u w:val="single"/>
                <w:rtl w:val="0"/>
              </w:rPr>
              <w:t xml:space="preserve">ai nodrošinātu, ka visi apgrūtinājumi, kas attiecas uz konkrētu zemi ir savietoti un gan apskatāmi, gan lietojami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noteiktos nekustamā īpašuma objekta apgrūtinājumus </w:t>
            </w:r>
            <w:r w:rsidR="00000000" w:rsidRPr="00000000" w:rsidDel="00000000">
              <w:rPr>
                <w:b w:val="1"/>
                <w:strike w:val="1"/>
                <w:rtl w:val="0"/>
              </w:rPr>
              <w:t xml:space="preserve">ne</w:t>
            </w:r>
            <w:r w:rsidR="00000000" w:rsidRPr="00000000" w:rsidDel="00000000">
              <w:rPr>
                <w:rtl w:val="0"/>
              </w:rPr>
              <w:t xml:space="preserve">uzkrāj Informācijas sistēmā, </w:t>
            </w:r>
            <w:r w:rsidR="00000000" w:rsidRPr="00000000" w:rsidDel="00000000">
              <w:rPr>
                <w:b w:val="1"/>
                <w:rtl w:val="0"/>
              </w:rPr>
              <w:t xml:space="preserve">pārņemot no Nekustamā īpašuma valsts kadastra informācijas sistēmas</w:t>
            </w:r>
            <w:r w:rsidR="00000000" w:rsidRPr="00000000" w:rsidDel="00000000">
              <w:rPr>
                <w:rtl w:val="0"/>
              </w:rPr>
              <w:t xml:space="preserve">. Tos reģistrē vai aktualizē Nekustamā īpašuma valsts kadastra informācijas sistēmā (turpmāk – Kadastra informācijas sistēma) atbilstoši normatīvajiem aktiem kadastra objekta reģistrācijas un datu aktualizācijas jomā, bet pieprasa un izsniedz </w:t>
            </w:r>
            <w:r w:rsidR="00000000" w:rsidRPr="00000000" w:rsidDel="00000000">
              <w:rPr>
                <w:b w:val="1"/>
                <w:u w:val="single"/>
                <w:rtl w:val="0"/>
              </w:rPr>
              <w:t xml:space="preserve">gan</w:t>
            </w:r>
            <w:r w:rsidR="00000000" w:rsidRPr="00000000" w:rsidDel="00000000">
              <w:rPr>
                <w:rtl w:val="0"/>
              </w:rPr>
              <w:t xml:space="preserve"> atbilstoši normatīvajiem aktiem kadastra informācijas pieprasīšanas un izsniegšanas jomā, </w:t>
            </w:r>
            <w:r w:rsidR="00000000" w:rsidRPr="00000000" w:rsidDel="00000000">
              <w:rPr>
                <w:b w:val="1"/>
                <w:u w:val="single"/>
                <w:rtl w:val="0"/>
              </w:rPr>
              <w:t xml:space="preserve">gan no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un 24.10.2023. iebildumi (par noteikumu projekta 4. punktu (pēc precizēšanas 6.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12.03.2024. iebilduma par noteikumu projekta 4. punktu (pēc precizēšanas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noteiktos nekustamā īpašuma objekta apgrūtinājumus neuzkrāj Informācijas sistēmā. Tos reģistrē vai aktualizē Nekustamā īpašuma valsts kadastra informācijas sistēmā (turpmāk – Kadastra informācijas sistēma) atbilstoši normatīvajiem aktiem kadastra objekta reģistrācijas un datu aktualizācijas jomā, bet pieprasa un izsniedz atbilstoši normatīvajiem aktiem kadastra informācijas pieprasīšanas un izsniegšanas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noteikt, ka ēku servitūta teritorija; ūdens lietošanas servitūta teritorija; ceļa servitūta teritorija kā apgrūtinājumi netiks uzkrāti Informācijas sistēmā! Tā kā šos apgrūtinājumus reģistrē Nekustamā īpašuma valsts kadastra informācijas sistēmā, tad no Kadastra tie ir jāpārņem arī uz Apgrūtināto teritoriju informācijas sistēmu, lai nodrošinātu, ka visi fiziskie apgrūtinājumi tiek attēloti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ka apgrūtinājumu, kas reģistrēti citu institūciju sistēmās, nevis Valsts zemes dienesta, ir jāreģistrē Apgrūtināto teritoriju informācijas sistēmā, kuru uztur VZD, bet pats VZD nevēlas vienas savas sistēmas datus nodot otrai, lai nodrošinātu, ka visi apgrūtinājumi, kas attiecas uz konkrētu zemi ir savietoti un gan apskatāmi, gan lietojami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noteiktos nekustamā īpašuma objekta apgrūtinājumus </w:t>
            </w:r>
            <w:r w:rsidR="00000000" w:rsidRPr="00000000" w:rsidDel="00000000">
              <w:rPr>
                <w:strike w:val="1"/>
                <w:rtl w:val="0"/>
              </w:rPr>
              <w:t xml:space="preserve">ne</w:t>
            </w:r>
            <w:r w:rsidR="00000000" w:rsidRPr="00000000" w:rsidDel="00000000">
              <w:rPr>
                <w:rtl w:val="0"/>
              </w:rPr>
              <w:t xml:space="preserve">uzkrāj Informācijas sistēmā, </w:t>
            </w:r>
            <w:r w:rsidR="00000000" w:rsidRPr="00000000" w:rsidDel="00000000">
              <w:rPr>
                <w:b w:val="1"/>
                <w:u w:val="single"/>
                <w:rtl w:val="0"/>
              </w:rPr>
              <w:t xml:space="preserve">pārņemot no Nekustamā īpašuma valsts kadastra informācijas sistēmas..</w:t>
            </w:r>
            <w:r w:rsidR="00000000" w:rsidRPr="00000000" w:rsidDel="00000000">
              <w:rPr>
                <w:rtl w:val="0"/>
              </w:rPr>
              <w:t xml:space="preserve"> Tos reģistrē vai aktualizē Nekustamā īpašuma valsts kadastra informācijas sistēmā (turpmāk – Kadastra informācijas sistēma) atbilstoši normatīvajiem aktiem kadastra objekta reģistrācijas un datu aktualizācijas jomā, bet pieprasa un izsniedz </w:t>
            </w:r>
            <w:r w:rsidR="00000000" w:rsidRPr="00000000" w:rsidDel="00000000">
              <w:rPr>
                <w:b w:val="1"/>
                <w:u w:val="single"/>
                <w:rtl w:val="0"/>
              </w:rPr>
              <w:t xml:space="preserve">gan </w:t>
            </w:r>
            <w:r w:rsidR="00000000" w:rsidRPr="00000000" w:rsidDel="00000000">
              <w:rPr>
                <w:rtl w:val="0"/>
              </w:rPr>
              <w:t xml:space="preserve">atbilstoši normatīvajiem aktiem kadastra informācijas pieprasīšanas un izsniegšanas jomā,</w:t>
            </w:r>
            <w:r w:rsidR="00000000" w:rsidRPr="00000000" w:rsidDel="00000000">
              <w:rPr>
                <w:b w:val="1"/>
                <w:u w:val="single"/>
                <w:rtl w:val="0"/>
              </w:rPr>
              <w:t xml:space="preserve"> gan no Informācijas sistēmas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un 24.10.2023. iebildumi ( par noteikumu projekta 4. punktu (pēc precizēšanas 6. punktu)), gala iebildums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08.06.2023. un 24.10.2023. iebilduma par 4. punktu (pēc precizēšanas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15.08.2023. un 24.10.2023. iebildumiem par pielikumu apvienošanu.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noteiktos nekustamā īpašuma objekta apgrūtinājumus neuzkrāj Informācijas sistēmā. Tos reģistrē vai aktualizē Nekustamā īpašuma valsts kadastra informācijas sistēmā (turpmāk – Kadastra informācijas sistēma) atbilstoši normatīvajiem aktiem kadastra objekta reģistrācijas un datu aktualizācijas jomā, bet pieprasa un izsniedz atbilstoši normatīvajiem aktiem kadastra informācijas pieprasīšanas un izsniegšanas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noteikt, ka ēku servitūta teritorija; ūdens lietošanas servitūta teritorija; ceļa servitūta teritorija kā apgrūtinājumi netiks uzkrāti Informācijas sistēmā! Tā kā šos apgrūtinājumus reģistrē Nekustamā īpašuma valsts kadastra informācijas sistēmā, tad no Kadastra tie ir jāpārņem arī uz Apgrūtināto teritoriju informācijas sistēmu, lai nodrošinātu, ka visi fiziskie apgrūtinājumi tiek attēloti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nepieņemami, ka apgrūtinājumu, kas reģistrēti citu institūciju sistēmās, nevis Valsts zemes dienesta, ir jāreģistrē Apgrūtināto teritoriju informācijas sistēmā, kuru uztur VZD, bet pats VZD nevēlas vienas savas sistēmas datus nodot otrai, lai nodrošinātu, ka visi apgrūtinājumi, kas attiecas uz konkrētu zemi ir savietoti un gan apskatāmi, gan lietojami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noteiktos nekustamā īpašuma objekta apgrūtinājumus </w:t>
            </w:r>
            <w:r w:rsidR="00000000" w:rsidRPr="00000000" w:rsidDel="00000000">
              <w:rPr>
                <w:b w:val="1"/>
                <w:strike w:val="1"/>
                <w:rtl w:val="0"/>
              </w:rPr>
              <w:t xml:space="preserve">ne</w:t>
            </w:r>
            <w:r w:rsidR="00000000" w:rsidRPr="00000000" w:rsidDel="00000000">
              <w:rPr>
                <w:rtl w:val="0"/>
              </w:rPr>
              <w:t xml:space="preserve">uzkrāj Informācijas sistēmā, </w:t>
            </w:r>
            <w:r w:rsidR="00000000" w:rsidRPr="00000000" w:rsidDel="00000000">
              <w:rPr>
                <w:b w:val="1"/>
                <w:u w:val="single"/>
                <w:rtl w:val="0"/>
              </w:rPr>
              <w:t xml:space="preserve">pārņemot no</w:t>
            </w:r>
            <w:r w:rsidR="00000000" w:rsidRPr="00000000" w:rsidDel="00000000">
              <w:rPr>
                <w:rtl w:val="0"/>
              </w:rPr>
              <w:t xml:space="preserve"> </w:t>
            </w:r>
            <w:r w:rsidR="00000000" w:rsidRPr="00000000" w:rsidDel="00000000">
              <w:rPr>
                <w:b w:val="1"/>
                <w:u w:val="single"/>
                <w:rtl w:val="0"/>
              </w:rPr>
              <w:t xml:space="preserve">Nekustamā īpašuma valsts kadastra informācijas sistēmas</w:t>
            </w:r>
            <w:r w:rsidR="00000000" w:rsidRPr="00000000" w:rsidDel="00000000">
              <w:rPr>
                <w:rtl w:val="0"/>
              </w:rPr>
              <w:t xml:space="preserve">. Tos reģistrē vai aktualizē Nekustamā īpašuma valsts kadastra informācijas sistēmā (turpmāk – Kadastra informācijas sistēma) atbilstoši normatīvajiem aktiem kadastra objekta reģistrācijas un datu aktualizācijas jomā, bet pieprasa un izsniedz</w:t>
            </w:r>
            <w:r w:rsidR="00000000" w:rsidRPr="00000000" w:rsidDel="00000000">
              <w:rPr>
                <w:b w:val="1"/>
                <w:u w:val="single"/>
                <w:rtl w:val="0"/>
              </w:rPr>
              <w:t xml:space="preserve"> gan</w:t>
            </w:r>
            <w:r w:rsidR="00000000" w:rsidRPr="00000000" w:rsidDel="00000000">
              <w:rPr>
                <w:rtl w:val="0"/>
              </w:rPr>
              <w:t xml:space="preserve">  atbilstoši normatīvajiem aktiem kadastra informācijas pieprasīšanas un izsniegšanas jomā, </w:t>
            </w:r>
            <w:r w:rsidR="00000000" w:rsidRPr="00000000" w:rsidDel="00000000">
              <w:rPr>
                <w:b w:val="1"/>
                <w:u w:val="single"/>
                <w:rtl w:val="0"/>
              </w:rPr>
              <w:t xml:space="preserve">gan no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un 24.10.2023. iebildumi (par noteikumu projekta 4. punktu (pēc precizēšanas 6.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12.03.2024. iebilduma par noteikumu projekta 4. punktu (pēc precizēšanas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Klasifikatorā noteiktos nekustamā īpašuma objekta apgrūtinājumus reģistrē vai aktualizē Kadastra informācijas sistēmā atbilstoši normatīvajiem aktiem kadastra objekta reģistrācijas un datu aktualizācijas jomā, bet pieprasa un izsniedz atbilstoši normatīvajiem aktiem kadastra informācijas pieprasīšanas un izsniegšanas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sistēmas nodrošinātajā tīmekļa pārlūkprogrammā, lai attēlotu ģeotelpiskās informācijas pamatdatus izvēlētajā atrašanās vietā, var izmantot šādus kartogrāfiskos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kartogrāfiskie materiāli ir obligāti nodrošināmi, lai apgrūtināto teritoriju informācijas sistēmas dati būtu automātiski skatāmi kopā ar pārējiem kartogrāfiskajiem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nodrošinātajā tīmekļa pārlūkprogrammā, lai attēlotu ģeotelpiskās informācijas pamatdatus izvēlētajā atrašanās vietā, </w:t>
            </w:r>
            <w:r w:rsidR="00000000" w:rsidRPr="00000000" w:rsidDel="00000000">
              <w:rPr>
                <w:strike w:val="1"/>
                <w:rtl w:val="0"/>
              </w:rPr>
              <w:t xml:space="preserve">var</w:t>
            </w:r>
            <w:r w:rsidR="00000000" w:rsidRPr="00000000" w:rsidDel="00000000">
              <w:rPr>
                <w:rtl w:val="0"/>
              </w:rPr>
              <w:t xml:space="preserve"> izmanto</w:t>
            </w:r>
            <w:r w:rsidR="00000000" w:rsidRPr="00000000" w:rsidDel="00000000">
              <w:rPr>
                <w:strike w:val="1"/>
                <w:rtl w:val="0"/>
              </w:rPr>
              <w:t xml:space="preserve">t</w:t>
            </w:r>
            <w:r w:rsidR="00000000" w:rsidRPr="00000000" w:rsidDel="00000000">
              <w:rPr>
                <w:rtl w:val="0"/>
              </w:rPr>
              <w:t xml:space="preserve"> </w:t>
            </w:r>
            <w:r w:rsidR="00000000" w:rsidRPr="00000000" w:rsidDel="00000000">
              <w:rPr>
                <w:b w:val="1"/>
                <w:u w:val="single"/>
                <w:rtl w:val="0"/>
              </w:rPr>
              <w:t xml:space="preserve">vismaz</w:t>
            </w:r>
            <w:r w:rsidR="00000000" w:rsidRPr="00000000" w:rsidDel="00000000">
              <w:rPr>
                <w:rtl w:val="0"/>
              </w:rPr>
              <w:t xml:space="preserve"> šādus kartogrāfiskos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iebildums (par noteikumu projekta 39. punktu (iepriekš 5. 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iekļaujamo datu sniedzējiem (objekta īpašnieks (valdītājs) vai institūcija, kas atbild par objekta datu sagatavošanu vai apgrūtinātās teritorijas izveidošanu un tās robežu datu sagatavošanu) Informācijas sistēmas nodrošinātajā tīmekļa pārlūkprogrammā noteikumu projekta 5. punktā (pēc precizēšanas 39. punkts) uzskaitītie kartogrāfiskie materiāli ir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(pēc precizēšanas 39. punkts) pārcelts uz noteikumu projekta V nodaļu Iesniedzamo datu apjoms, formāts, precizitāte, specifikācija un klasificēšana un aiz vārdiem "vietā" papildināts ar vārdiem "datu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ATIS likuma 3. pantu Informācijas sistēmā tiek iekļauti dati par apgrūtinātajām teritorijām un to robežām un objektiem, kuriem saskaņā ar Aizsargjoslu likumu nosaka aizsargjoslu un to robežas. Dienests personai bez maksas nodrošinās piekļuvi vispārpieejamiem Informācijas sistēmas datiem, izmantojot Web Map Service tīmekļa pakalpi, kuru plānots publicēt Ģeoportālā kā skatīšanās pakalpojumu (ģeoproduktu).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vispārpieejamiem Informācijas sistēmas datiem saprotami tādi dati par objektu un apgrūtināto teritoriju, kas nav klasificēti kā ierobežotas pieejamības informācija (skat. Informācijas atklātības likuma 4. pantu). Ar ierobežotas pieejamības Informācijas sistēmas datiem saprot tādus datus, kuri ir paredzēti ierobežotam personu lokam sakarā ar darba vai dienesta pienākumu veikšanu un kuru izpaušana vai nozaudēšana šo datu rakstura un satura dēļ apgrūtina vai var apgrūtināt iestādes darbību, nodara vai var nodarīt kaitējumu personu likumiskajām interesēm (Informācijas atklātības likuma 5. panta pirmā daļa) – piemēram, Informācijas sistēmas dati par valstij svarīgiem objektiem apjomā, kāds tiks noteikts atbilstoši Ministru kabineta noteikumu projektam "Nacionālajai drošībai un valsts aizsardzībai svarīgas informācijas par nekustamā īpašuma objektiem aizsardzības nodrošināšanas kārtība" (21-TA-786), Informācijas sistēmas dati, kuriem ierobežotas pieejamības statusu būs noteicis Informācijas sistēmas datu sniedzējs atbilstoši ATIS likuma 10. panta piektajai daļai (izņemot Informācijas sistēmas datus, kuri saskaņā ar Ātrdarbīga elektronisko sakaru tīkla likumā noteikto ir vispārpieejama informācija), un Informācijas sistēmas dati par Informācijas sistēmas datu sniedzējiem, kas ir fiziskas personas, pamatojoties uz Informācijas atklātības likuma 5. panta otrās daļas 4. punktu un 8.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Informācijas sistēmas nodrošinātajā tīmekļa pārlūkprogrammā, lai attēlotu ģeotelpiskās informācijas pamatdatus izvēlētajā atrašanās vietā, datu sniedzējs var izmantot šādus kartogrāfiskos materiālus: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Ģeotelpisko pamatdatu informācijas sistēmas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 pamatdatu informācijas sistēmas datus, t.sk. jaunākos pieejamos Latvijas ģeotelpiskās informācijas aģentūras aerofotografēšanas datus ar augstāko izšķirtspēju;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iebildums (par noteikumu projekta 39.3. apakšpunktu (iepriekš 5.1. un 37.1.apakšpunktu)),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papildināta anotācija, ka Informācijas sistēmas nodrošinātajā tīmekļa pārlūkprogrammā ir pieejama jaunākā Latvijas Ģeotelpiskās informācijas aģentūras ortofotokarte ar augstāko izšķirtspēju, ko Latvijas Ģeotelpiskās informācijas aģentūra ir nodevusi Dienestam noslēgtās sadarbības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Jaunākie Ģeotelpisko pamatdatu informācijas sistēmas dati Dienesta informācijas sistēmas nodrošinātajā tīmekļa pārlūkprogrammā tiek aktualizēti atbilstoši Latvijas Ģeotelpiskas aģentūras iesniegtajiem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Augstas detalizācijas topogrāfiskās informācijas centrālās datubāzes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Valsts adrešu reģistra informācijas sistēmas administratīvo teritoriju un to teritoriālo vienību robežu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jāattēlo arī adrešu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adrešu reģistra informācijas sistēmas administratīvo teritoriju un to teritoriālo vienību robežu datus, </w:t>
            </w:r>
            <w:r w:rsidR="00000000" w:rsidRPr="00000000" w:rsidDel="00000000">
              <w:rPr>
                <w:b w:val="1"/>
                <w:u w:val="single"/>
                <w:rtl w:val="0"/>
              </w:rPr>
              <w:t xml:space="preserve">kā arī adrešu datus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08.06.2023. iebilduma par noteikumu projekta 5. punktu (pēc precizēšanas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Administratīvo teritoriju un apdzīvoto vietu likuma 13. pantam Dienests, pamatojoties uz normatīvajiem aktiem vai attiecīgās pašvaldības domes lēmumu, Valsts adrešu reģistra informācijas sistēmā (turpmāk – Adrešu reģistrs) reģistrē administratīvās teritorijas, to teritoriālā iedalījuma vienības, ciemus un to robežas, kā arī mazciemus. Savukārt ielas, laukumus, ēkas, viensētas, apbūvei paredzētās zemes vienības un telpu grupas Adrešu reģistrā reģistrē, pamatojoties uz pašvaldības kompetentās institūcijas sniegto informāciju. Tas nozīmē, ka gan administratīvo teritoriju un to teritoriālo vienību robežas, gan adreses ir Adrešu reģistra dati. Līdz ar to precizējam redakciju: Valsts adrešu reģistra informācijas sistēmas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Kadastra informācijas sistēmas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kods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jāatspoguļo visi apgrūtinājumi, ne tikai 1.pielikuma, bet arī 2.un 3.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b w:val="1"/>
                <w:u w:val="single"/>
                <w:rtl w:val="0"/>
              </w:rPr>
              <w:t xml:space="preserve">, 2. un 3.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iebildums (par noteikumu projekta 7.1. apakšpunktu (iepriekš 7.1.1.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7.1.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kods atbilstoši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objekta robežas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jāatspoguļo visi apgrūtinājumi, ne tikai 1.pielikuma, bet arī 2.un 3.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robežas atbilstoši šo noteikumu </w:t>
            </w:r>
            <w:r w:rsidR="00000000" w:rsidRPr="00000000" w:rsidDel="00000000">
              <w:rPr>
                <w:rtl w:val="0"/>
              </w:rPr>
              <w:t xml:space="preserve">1., </w:t>
            </w:r>
            <w:r w:rsidR="00000000" w:rsidRPr="00000000" w:rsidDel="00000000">
              <w:rPr>
                <w:b w:val="1"/>
                <w:rtl w:val="0"/>
              </w:rPr>
              <w:t xml:space="preserve">2.un 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7.4.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objekta robežas atbilstoši klasifikatorā minētajam elementa tipam un šo noteikumu 36.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iebildums (par noteikumu projekta 7.4. apakšpunktu (iepriekš 6.4. apakšpunktu; 7.1.4.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Informācijas sistēmā uzkrājamie dati, ja datu sniedzējs tādus ir iesniedzis: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objekts ir adresācijas objekts, tam ir jābūt adresei, nevis adrese būs tikai tad, ja kāds cits to būs iesniedzis, atgādinām, ka tieši VZD ir Adrešu reģistra pārzinis, tāpat, ja objektam ir jābūt kadastra apzīmējumam, tad šim datu laukam ir jābūt, nevis tas būs tikai tad, ja kāds to iesniegs, tā kā apgrūtināto objektu informācijas sistēma ir augstas detalizācijas  kartogrāfiskā sistēma, tad gan adreses, kas ir adrešu punkti, gan kadastra apzīmējumus, kas ir piesiastīti kartogrāfiskiem daudzstūriem var piesaistīt pats VZD, turklāt auitomatizēti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uzkrājamie dati, </w:t>
            </w:r>
            <w:r w:rsidR="00000000" w:rsidRPr="00000000" w:rsidDel="00000000">
              <w:rPr>
                <w:b w:val="1"/>
                <w:u w:val="single"/>
                <w:rtl w:val="0"/>
              </w:rPr>
              <w:t xml:space="preserve">ja atbilstošajam objektam tādiem ir jābūt</w:t>
            </w:r>
            <w:r w:rsidR="00000000" w:rsidRPr="00000000" w:rsidDel="00000000">
              <w:rPr>
                <w:rtl w:val="0"/>
              </w:rPr>
              <w:t xml:space="preserve"> :</w:t>
            </w:r>
            <w:r w:rsidR="00000000" w:rsidRPr="00000000" w:rsidDel="00000000">
              <w:rPr>
                <w:strike w:val="1"/>
                <w:rtl w:val="0"/>
              </w:rPr>
              <w:t xml:space="preserve">datu sniedzējs tādus ir iesniedzis: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nosakot tikai Informācijas sistēmā par objektu obligāti uzkrājamos datus laukus.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informācija par to, vai dati ir ierobežotas pieejamības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objekta nosaukums, ja tāds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izslēgt adreses apgrūtinājumiem/objektiem, kam tādas ir Adrešu reģistrā, kā arī kadastra apzīmējumu būvēm.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nosaukums, ja tāds ir, </w:t>
            </w:r>
            <w:r w:rsidR="00000000" w:rsidRPr="00000000" w:rsidDel="00000000">
              <w:rPr>
                <w:b w:val="1"/>
                <w:rtl w:val="0"/>
              </w:rPr>
              <w:t xml:space="preserve">kā arī objekta adrese, ja tāda ir Adrešu reģistrā, to pārņemot automatizēti no Adrešu reģistra</w:t>
            </w:r>
            <w:r w:rsidR="00000000" w:rsidRPr="00000000" w:rsidDel="00000000">
              <w:rPr>
                <w:rtl w:val="0"/>
              </w:rPr>
              <w:t xml:space="preserve">; </w:t>
            </w:r>
            <w:r w:rsidR="00000000" w:rsidRPr="00000000" w:rsidDel="00000000">
              <w:rPr>
                <w:b w:val="1"/>
                <w:rtl w:val="0"/>
              </w:rPr>
              <w:t xml:space="preserve">tāpat tiek uzturēts objekta kadastra apzīmējums, ja tāds ir Kadastra reģistrā, vai objekta atrašanās vietas kadastra objektā kadastra apzīmējums, to pārņemot automatizēti no Kadastra reģitra.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saskaņošanas procesā netiek uzturēts.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nav Informācijas sistēmas datu sniedzējs, tāpēc, papildinot datu sniedzēja datus ar informāciju no Dienesta pārziņā esošajām informācijas sistēmām par datu saturu pilnā apmērā datu sniedzējs vairs nevar atbildēt.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 datus automatizēti var tikai no savstarpēji pielāgotām datu kopām. Dienests neizvirza prasības Informācijas sistēmas datu sniedzējiem pielāgot to datu kopas ar Adrešu reģistra un Kadastra informācijas sistēmas datu kopām.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salāgošana nozīmē to pašu prasību, kas iepriekš Latvijas Pašvaldību savienības skatījumā bija nepamatota – datu sniedzējam būtu jāidentificē objekti savā datu bāzē ar adrešu kodu vai Kadastra informācijas sistēmas būvju apzīmējumu.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par pamatu datu sniedzēju iesniegtos datus, Dienests ir izpētījis, ka, savietojot datus pēc ģeometrijas novietojuma, ievērojamā daļā ir redzamas nesakritības. Lai šīs nesakritības novērstu un novērstu to atkārtošanos, Informācijas sistēmas datu sniedzējam būtu regulāri jāaktualizē savas datu kopas ģeometrija atbilstoši izmaiņām Kadastra informācijas sistēmā un Adrešu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objekta nosaukums, ja tāds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kods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jāatspoguļo visi apgrūtinājumi, ne tikai 2.pielikuma, bet arī 1.un 3.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atbilstoši šo noteikumu </w:t>
            </w:r>
            <w:r w:rsidR="00000000" w:rsidRPr="00000000" w:rsidDel="00000000">
              <w:rPr>
                <w:b w:val="1"/>
                <w:rtl w:val="0"/>
              </w:rPr>
              <w:t xml:space="preserve">1</w:t>
            </w:r>
            <w:r w:rsidR="00000000" w:rsidRPr="00000000" w:rsidDel="00000000">
              <w:rPr>
                <w:rtl w:val="0"/>
              </w:rPr>
              <w:t xml:space="preserve">. </w:t>
            </w:r>
            <w:r w:rsidR="00000000" w:rsidRPr="00000000" w:rsidDel="00000000">
              <w:rPr>
                <w:rtl w:val="0"/>
              </w:rPr>
              <w:t xml:space="preserve">2. </w:t>
            </w:r>
            <w:r w:rsidR="00000000" w:rsidRPr="00000000" w:rsidDel="00000000">
              <w:rPr>
                <w:b w:val="1"/>
                <w:rtl w:val="0"/>
              </w:rPr>
              <w:t xml:space="preserve">un 3</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iebildums par noteikumu projekta 8.1. apakšpunktu (iepriekš 7.1.1.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kods atbilstoši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kods atbilstoši klasifikatoram;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kods atbilstoši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atbilstoši šo noteikumu</w:t>
            </w:r>
            <w:r w:rsidR="00000000" w:rsidRPr="00000000" w:rsidDel="00000000">
              <w:rPr>
                <w:b w:val="1"/>
                <w:u w:val="single"/>
                <w:rtl w:val="0"/>
              </w:rPr>
              <w:t xml:space="preserve"> 1., </w:t>
            </w:r>
            <w:r w:rsidR="00000000" w:rsidRPr="00000000" w:rsidDel="00000000">
              <w:rPr>
                <w:rtl w:val="0"/>
              </w:rPr>
              <w:t xml:space="preserve"> </w:t>
            </w:r>
            <w:r w:rsidR="00000000" w:rsidRPr="00000000" w:rsidDel="00000000">
              <w:rPr>
                <w:rtl w:val="0"/>
              </w:rPr>
              <w:t xml:space="preserve">2. </w:t>
            </w:r>
            <w:r w:rsidR="00000000" w:rsidRPr="00000000" w:rsidDel="00000000">
              <w:rPr>
                <w:b w:val="1"/>
                <w:u w:val="single"/>
                <w:rtl w:val="0"/>
              </w:rPr>
              <w:t xml:space="preserve">un 3.</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iebildums par noteikumu projekta 8.1. apakšpunktu (iepriekš 7.1.1.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 apakšpunkts tiek izteikts šādā redakcijā: "8.1. kods atbilstoši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7.1.4. apgrūtinātās teritorijas robežas atbilstoši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apgrūtinātās teritorijas robežas atbilstoši šo noteikumu </w:t>
            </w:r>
            <w:r w:rsidR="00000000" w:rsidRPr="00000000" w:rsidDel="00000000">
              <w:rPr>
                <w:b w:val="1"/>
                <w:u w:val="single"/>
                <w:rtl w:val="0"/>
              </w:rPr>
              <w:t xml:space="preserve">1, </w:t>
            </w:r>
            <w:r w:rsidR="00000000" w:rsidRPr="00000000" w:rsidDel="00000000">
              <w:rPr>
                <w:rtl w:val="0"/>
              </w:rPr>
              <w:t xml:space="preserve">2.</w:t>
            </w:r>
            <w:r w:rsidR="00000000" w:rsidRPr="00000000" w:rsidDel="00000000">
              <w:rPr>
                <w:b w:val="1"/>
                <w:u w:val="single"/>
                <w:rtl w:val="0"/>
              </w:rPr>
              <w:t xml:space="preserve"> un 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iebildums par noteikumu projekta 8.4. apakšpunktu (iepriekš 7.1.4.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8.4.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apgrūtinātās teritorijas robežas atbilstoši klasifikatorā minētajam elementa tipam un šo noteikumu 37.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apgrūtinātās teritorijas robežas atbilstoši šo noteikumu </w:t>
            </w:r>
            <w:r w:rsidR="00000000" w:rsidRPr="00000000" w:rsidDel="00000000">
              <w:rPr>
                <w:rtl w:val="0"/>
              </w:rPr>
              <w:t xml:space="preserve">2. 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jāatspoguļo visi apgrūtinājumi, ne tikai 2.pielikuma, bet arī 1.un 3.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apgrūtinātās teritorijas robežas atbilstoši šo noteikumu</w:t>
            </w:r>
            <w:r w:rsidR="00000000" w:rsidRPr="00000000" w:rsidDel="00000000">
              <w:rPr>
                <w:b w:val="1"/>
                <w:rtl w:val="0"/>
              </w:rPr>
              <w:t xml:space="preserve"> 1</w:t>
            </w:r>
            <w:r w:rsidR="00000000" w:rsidRPr="00000000" w:rsidDel="00000000">
              <w:rPr>
                <w:rtl w:val="0"/>
              </w:rPr>
              <w:t xml:space="preserve">., </w:t>
            </w:r>
            <w:r w:rsidR="00000000" w:rsidRPr="00000000" w:rsidDel="00000000">
              <w:rPr>
                <w:rtl w:val="0"/>
              </w:rPr>
              <w:t xml:space="preserve">2. </w:t>
            </w:r>
            <w:r w:rsidR="00000000" w:rsidRPr="00000000" w:rsidDel="00000000">
              <w:rPr>
                <w:b w:val="1"/>
                <w:rtl w:val="0"/>
              </w:rPr>
              <w:t xml:space="preserve">un 3</w:t>
            </w:r>
            <w:r w:rsidR="00000000" w:rsidRPr="00000000" w:rsidDel="00000000">
              <w:rPr>
                <w:rtl w:val="0"/>
              </w:rPr>
              <w:t xml:space="preserve">. 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iebildums par noteikumu projekta 8.4. apakšpunktu (iepriekš 7.1.4.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8.4.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apgrūtinātās teritorijas robežas atbilstoši klasifikatorā minētajam elementa tipam un šo noteikumu 37.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apgrūtinātās teritorijas robežas atbilstoši klasifikatorā minētajam elementa tipam un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Informācijas sistēmas pārzinis ar datu sniedzēju slēdz starpresoru vienošanos, sadarbības līgumu vai līgumu (turpmāk – līgums), kurā vienojas par datu iesniegšanas un aktualizācijas kārtību, iesniedzamo un aktualizējamo datu apjomu un formātu, ievērojot šajos noteikumos un Apgrūtināto teritoriju informācijas sistēmas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Vides aizsardzības un reģionālās attīstības ministrijas uzstādījumiem, obligāti sniedzamo datu sniegšana ir jāreglamentē normatīvajos aktos, izvairoties no starpresoru līgumu slēgšanas. Tādejādi datu sniegšanas, aktualizācijas kārtība, datu apjoms un formāts ir jānosaka šajos noteikumos. Starpinstitūciju starpā atstājot tikai saziņas jautājumus tehnisko problēmu risināšanā.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institūcijas datus uzkrāj sev ērtā struktūrā un formātā, tad sadarbības veids ar katru institūciju ir individuāls. Dienests, lai varētu datus iekļaut Informācijas sistēmā un atvieglotu datu iesniegšanu, saskaņo ar institūciju datu iesniegšanas tehniskos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dažādas datu sniedzēja iespējas iesniegt datus Informācijas sistēmā, Dienests ir izstrādājis piecus līgumu veidus. Ar līgumiem var iepazīties Dienesta tīmekļa vietnē sadaļā – Profesionāļiem un ATIS datu sniedzējiem – ATIS datu sniedzējiem – Datu iesniegšana VZD.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zemes dienests ar datu sniedzēju slēdz līgumu, kurā vienojas par datu iesniegšanas un aktualizācijas kārtību, iesniedzamo un aktualizējamo datu apjomu un formātu, ievērojot šajos noteikumos un Apgrūtināto teritoriju informācijas sistēmas likumā noteikto.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Pirms līguma slēgšanas Informācijas sistēmas pārzinis identificē datu sniedzēju, izmantojot citās valsts informācijas sistēmās pieejamos datus par personu, un pārbauda tā atbilstību Apgrūtināto teritoriju informācijas sistēmas likumā noteiktajiem datu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nosaka, ka Informācijas sistēmas pārzinis identificē datu sniedzēju, izmantojot citās valsts informācijas sistēmās pieejamos datus par personu, bet kas šīs ir par sistēmām, nav noteikts. Atbilstoši Eiropas Parlamenta un Padomes Regulas (ES) 2016/679 par fizisko personu aizsardzību attiecībā uz personas datu apstrādi un šādu datu brīvu apriti un ar ko atceļ Direktīvu 95/46/EK (Vispārīgā datu aizsardzības regula) (turpmāk - Datu regula) </w:t>
            </w:r>
            <w:r w:rsidR="00000000" w:rsidRPr="00000000" w:rsidDel="00000000">
              <w:rPr>
                <w:b w:val="1"/>
                <w:rtl w:val="0"/>
              </w:rPr>
              <w:t xml:space="preserve">5. panta 1. punkta “a” apakšpunktā noteiktajam “pārredzamības” principam - datu subjektiem būtu viennozīmīgi jāsaprot no kādām sistēmām tiks apstrādāti personas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 Noteikumu projekta, gan Anotācijā ietvertās informācijas, nav saprotams, kāpēc pirms līguma slēgšanas, Informācijas sistēmas pārzinim, ir nepieciešams identificēt atkārtoti datu sniedzēju, jo no Anotācijā minētā izriet, ka šāda līguma slēgšanai, datu sniedzējs autentificējas izmantojot Vienotā valsts un pašvaldību pakalpojumu portālu www.latvija.lv, tādējādi datu sniedzējs jau ir identificēts.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situācijai precizēt Noteikumu projektu un attiecīgi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jaunajai 7.3. apakšpunkta aktuālajai redakcijai Informācijas sistēmas datu sniedzējs var būt juridiska persona un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Dienests sniedz skaidrojumu, ka pirms līguma slēgšanas Dienests identificē datu sniedzēju citās valsts informācijas sistēmās, piemēram, juridiskai personu – pārbaudot tā sniegtās informācijas atbilstību Uzņēmumu reģistra tiešsaistē sniegtajām ziņām par juridiskās personas reģistrācijas numuru, nosaukumu, juridisko adresi, fiziskai personai – Pilsonības un migrācijas lietu pārvaldes tiešsaistē sniegtajām ziņām no Fizisko personu reģistra par fiziskās personas vārdu, uzvārdu un personas kodu. Datu sniedzējs piesakās Dienestā, iesniedzot pieteikumu, nevis izmantojot valsts  pārvaldes pakalpojumu portālu Latvija.gov.lv (turpmāk- portāls Latvija.gov.lv). Anotācijā sniedzam skaidrojumu, ka fiziskās personas dati tiek pārbaudīti, lai identificētu konkrētu personu, kas vērsusies Dienestā, lai iesniegtu datus Informācijas sistēmā, un ar kuru pēc tam Dienests slēdz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līguma noslēgšanas Informācijas sistēmas datu sniedzējam tiek izveidots datu reģistrācijas un aktualizācijas procesa nodrošināšanai nepieciešamais konts  portālā www.kadastrs.lv. un tikai tad fiziska persona portālā www.kadastrs.lv autentificējas, izmantojot portālā www.kadastrs.lv pieejamās portāla Latvija.gov.lv autentifikācijas iespējas. Daļa datu sniedzēju to izmanto datu iesniegšanai un aktualizācijai Informācijas sistēmā, attiecīgi datu reģistrācijas procesā konkrētā datu sniedzēja dati tiek automātiski piesaistīti datu sniedzēja datu kopai. Katrs datu sniedzējs ar konta starpniecību var sekot līdzi datu reģistrācijas procesam, kā arī pieprasīt un saņemt savus sistēmā reģistrētos datus un saviem iesniegtajiem objektiem Informācijas sistēmā automātiski noteiktās aizsargjoslas.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Pirms līguma slēgšanas Valsts zemes dienests identificē datu sniedzēju, izmantojot citās valsts informācijas sistēmās pieejamos datus par personu, un pārbauda tā atbilstību Apgrūtināto teritoriju informācijas sistēmas likumā noteiktajiem datu sniedzējiem. Valsts zemes dienests identificē datu sniedzēju - fizisku personu, izmantojot Fizisko personu reģistra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Reģistrējot vai aktualizējot datus, Informācijas sistēmas pārzinis pārbauda iesniegto datu struktūras atbilstību līgumam, kā arī šo noteikumu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un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vai aktualizējot datus, Informācijas sistēmas pārzinis pārbauda iesniegto datu struktūras atbilstību līgumam, kā arī šo noteikumu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un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b w:val="1"/>
                <w:rtl w:val="0"/>
              </w:rPr>
              <w:t xml:space="preserve">un 3..</w:t>
            </w:r>
            <w:r w:rsidR="00000000" w:rsidRPr="00000000" w:rsidDel="00000000">
              <w:rPr>
                <w:rtl w:val="0"/>
              </w:rPr>
              <w:t xml:space="preserve"> </w:t>
            </w:r>
            <w:r w:rsidR="00000000" w:rsidRPr="00000000" w:rsidDel="00000000">
              <w:rPr>
                <w:rtl w:val="0"/>
              </w:rPr>
              <w:t xml:space="preserve">pielikuma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14. punktu (iepriekš 12. punkts)),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Reģistrējot vai aktualizējot datus, Informācijas sistēmas pārzinis pārbauda iesniegto datu struktūras atbilstību līgumam, kā arī šo noteikumu 37. punkta prasībām un klasifikatoram"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Reģistrējot vai aktualizējot datus, Valsts zemes dienests pārbauda iesniegto datu struktūras atbilstību līgumam, kā arī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prasībām un klasifikatoram.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Reģistrējot vai aktualizējot datus, Informācijas sistēmas pārzinis pārbauda iesniegto datu struktūras atbilstību līgumam, kā arī šo noteikumu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un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vai aktualizējot datus, Informācijas sistēmas pārzinis pārbauda iesniegto datu struktūras atbilstību līgumam, kā arī šo noteikumu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un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b w:val="1"/>
                <w:u w:val="single"/>
                <w:rtl w:val="0"/>
              </w:rPr>
              <w:t xml:space="preserve">un 3</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pielikuma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14. punktu (iepriekš 13. punkts)),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Reģistrējot vai aktualizējot datus, Informācijas sistēmas pārzinis pārbauda iesniegto datu struktūras atbilstību līgumam, kā arī šo noteikumu 37. punkta prasībām un klasifikatoram."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Reģistrējot vai aktualizējot datus, Valsts zemes dienests pārbauda iesniegto datu struktūras atbilstību līgumam, kā arī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prasībām un klasifikatoram.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sistēmā datus par objektu un apgrūtināto teritoriju dzēš,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nav ņemts vērā šis iepriekš izteiktais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tiek norādīts: "Kā arī Aizsargjoslu likuma 19. pantā ir noteikti aizsargjoslu parametri tikai ūdensvadu un kanalizācijas tīkliem (cauruļvadiem), bet atsevišķiem ūdensvadu un kanalizācijas tīkliem (ūdenstornis, kanalizācijas sūkņu stacijas, ūdens rezervuārs, ūdens apstrādes stacija) netiek noteikti aizsargjoslu platums". Tātad aizsargjoslas joprojām ir visiem ūdensvadu un kanalizācijas tīkliem, turklāt likums paredz, ka metodiku noteiks Ekonomikas ministrija, tādejādi tikai tas fakts, ka likums nenosaka visiem tīkliem aizsargjoslas platumu, nenozīmē, ka aizsargjoslas citiem tīkliem vairs nav un tās varētu dzēst no Apgrūtināto teritoriju  vai Kadastra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"Aizsargjoslu likumā veikti šādi grozījumi: 22. panta otrās daļas 4. punktā izslēgts "d" un "e" apakšpunkts – ap automobiļu gāzes uzpildes stacijām un ap sašķidrinātās ogļūdeņražu gāzes balonu noliktavām un tirdzniecības punktiem vairs nenoteiks ekspluatācijas aizsargjoslas."  Tomēr no likuma pēc būtības nav izslēgtas minētās aizsargjoslas, tikai noteikts, ka aizsargjoslu noteikšanas metodiku noteiks EM. tāpēc šādas aizsargjoslas nevar tikt dzēstas tikai tāpēc, ka likums vairs nenosaka vienotus 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29.pants. Drošības aizsargjoslu uzdevumi un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aizsargjoslas nosaka ap ogļūdeņražu ieguves vietām, naftas, naftas produktu, bīstamu ķīmisko vielu un produktu cauruļvadiem, tilpnēm, krātuvēm, pārstrādes un pārkraušanas uzņēmumiem, degvielas uzpildes stacijām, ap aizsprostiem, gar gāzesvadiem ar spiedienu virs 1,6 megapaskāliem, gāzes regulēšanas stacijām, gāzes regulēšanas punktiem, dabasgāzes kompresoru stacijām, dabasgāzes savākšanas punktiem, gāzes krātuvju urbumiem, sašķidrinātās ogļūdeņražu gāzes noliktavām, krātuvēm un uzpildes stacijām, sašķidrinātās ogļūdeņražu gāzes balonu noliktavām un tirdzniecības punktiem, automobiļu gāzes uzpildes stacijām, gar dzelzceļiem, pa kuriem pārvadā naftu, naftas produktus, bīstamas ķīmiskās vielas un produktus, kā arī gar virszemes siltumvadiem, kuru diametrs ir 400 milimetru un lielāks. Drošības aizsargjoslu galvenais uzdevums ir nodrošināt vides un cilvēku drošību šo objektu ekspluatācijas laikā un iespējamo avāriju gadījumā, kā arī pašu objektu un to tuvumā esošo objektu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varētu tikt deleģētas tiesības VZD vienpersonīgi izlemt gan par klasifikatora saturu, gan apgrūtinājumu dzēšanu, gan brīvību normatīvo aktu interpretēšnā, kā LPS norādīja augstāk iekopētajā iepriekšējā saskaņošanas raundā izteiktajā iebildumā.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datus klasificē saskaņā ar normatīvajā aktā apgrūtināto teritoriju jomā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sistēmā datus par objektu un apgrūtināto teritoriju dzēš,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sistēmā datus par objektu un apgrūtināto teritoriju dzēš,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iepriekšējām projekta redakcijām izriet un jaunā redakcija dod vēl plašākas tiesības VZD brīvi interpretēt normatīvos aktus un dzēst eskistējošus apgrūtinājumus, iebilstam pret šādām nesamērīgi plašām VZD tiesībām, t.sk.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vienkārši tiek paredzēts, ka  Kadastra informācijas sistēmā dzēš eksistējošu nekustamā īpašuma objekta apgrūtinājumu 7316020100 – zemes īpašniekam nepiederoša būve vai būves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informācija ir tikusi un tiek izmantota, tad šāda apgrūtinājuma dzēšana var būt pieļaujama tikai pēc tam, kad valsts ir atrisinājusi pēc būtības objektu 'zemes īpašniekam nepiederoša būve vai būves daļa'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šie noteikumi nosaka ne tikai ATIS apgrūtinājumus, bet arī Kadastra informācijas sistēmas nekustamā īpašuma objekta apgrūtinājumu klasifikatoru, tad lūdzam papildināt gan noteikumu projektu, gan tā pielikumu ar šo apgrūtinājumu, nosakot, ka tas ir gan ATIS, gan Kadastra apgrūtinājums.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sistēmā datus par objektu un apgrūtināto teritoriju dzēš,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sistēmā datus par objektu un apgrūtināto teritoriju dzēš,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pēc būtības nav ņemts vērā šis iepriekš izteiktais iebildums, bet projekts būtiski grozīts, izslēdzot gan pašu klasifikatoru, gan deleģējot tiesības VZD vienpersoniski izlemt par klasifkatora maiņu, t.sk. arī par apgrūtinājumu dzēšanu, uzturam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iepriekšējos iebildumus par 4.punktu, kopsakarā ar šī projekta pārejas noteikumu regulējumu, kas pēc būtības paredz, ka šobrīd Kadastrā reģistrēti apgrūtinājumi tiks dzēsti, ja tie netiks iekļauti šī projekta pielikumā, lūdzam pievienot visus šobrīd Kadastrā reģistrētos apgrūtinājumus, kas nav iekļauti šī projekta pielikumā,  saraksta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lūdzam visus šos apgrūtinājumus pievienot šī projekta pielikumam. Varētu nepievienot tikai tādus apgrūtinājumus par kuru likvidāciju būtu jau lēmusi Saeima vai Ministru kabinets, ja tādi lēmumi eksistē, lūdzam tos norādīt pie attiecīgā apgrūtinājuma, vienlaikus sniedzot paskaidrojumu - ja apgrūtinājums ir likvidēts, tad kāpēc tas joprojām ir Kadastrā?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12.03.2024. iebildumu par noteikumu projekta 4. punktu (pēc precizēšanas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Noteikumu Nr. 61 5. pielikumā "Nekustamā īpašuma objekta apgrūtinājumu apraksti (nosaukumi) un klasifikācijas kodi, kas Kadastra informācijas sistēmā netiek automātiski mainīti" (turpmāk – 5. pielikums) uzskaitītie nekustamā īpašuma objekta apgrūtinājumi neatbilst aktuālajam apgrūtinājumu klasifikatoram, kā arī liela daļa ierakstu, kas Kadastra informācijas sistēmā reģistrēti ar kodu atbilstoši 5. pielikumam, nav klasificējami kā apgrūtinājumi, piemēram: atsevišķi augoši koki, iekškvartāla ceļš, zemes gabals izmantojams, ievērojot Rīgas pilsētas apbūves noteikumus, zemes īpašniecei jāiznomā zemesgabala daļa garāžas īpašniekam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ir izvērtējis, ka no Informācijas sistēmas datiem (apgrūtinātās teritorijas), tiks iegūta gan aktuāla informācija par apgrūtinājumiem, gan pilnīgāka un skaitliski daudz lielāka. Visi nekustamā īpašuma objekta apgrūtinājumi (izņemot servitūtu teritorijas, apgrūtinājumi uz būvi) tiks reģistrēti Kadastra informācijas sistēmā, izmantojot Informācijas sistēmas apgrūtinātās teritorijas. Tādā veidā arī šie vēsturiskie apgrūtinājumi faktiski tiks aizstāti ar aktuāliem apgrūtinājumiem no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servitūtu teritoriju reģistrācija Kadastra informācijas sistēmā tiek saglabāta esošajā kartībā, tas ir, servitūtu teritorijas reģistrē atbilstoši saņemtajiem dokumentiem par servitūta nodibināšanu, tad Dienests ir ieplānojis pirms 5. pielikuma apgrūtinājumu dzēšanas izvērtēt cita veida servitūta teritorijas, kas Kadastra informācijas sistēmā reģistrētas ar 5. pielikuma kodu, un tās, kuras atbildīs servitūtu teritorijām un par kurām  Dienesta rīcībā būs pamatojošie dokumenti, tiks reģistrētas kā servitūtu teritorijas ar atbilstošu kodu, bet pārējās dzēstas.   , Savukārt pārējiem apgrūtinājumiem automātiski ir jābūt iegūstamiem Kadastra informācijas sistēmā no Informācijas sistēmas datiem (apgrūtinātās teritorijas), izslēdzot manuālas darbības, tai skaitā individuālu lēmumu pieņemšanu, kas konkrētajā gadījumā, ja dati iegūstami automātiski, savietojot divas sistēmas, ir nevajadzīgas un tādējādi tiek nelietderīgi iztērēts valsts finansējums, kas paredzēts Kadastra informācijas sistēmas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nav pamata Kadastra informācijas sistēmā uzturēt informāciju par tādiem nekustamā īpašuma objekta apgrūtinājumiem, kuri vēsturiski reģistrēti ar kodu atbilstoši 5. pielikumam, un neatbilst aktuālajam apgrūtinājumu klasifikatoram (tātad nav klasificējami kā apgrūtinājumi), jo, aktuālā informācija par apgrūtinājumiem tiks saņemta no Informācijas sistēmas apgrūtinātajām teritorijām, savukārt ar  5. pielikuma kodu reģistrētās  cita veida servitūtu teritorijas tiks izvērtētas un reģistrētas  kā servitūtu teritorijas atbilstošu  kodu, ja Dienesta rīcībā būs servitūta nodibināšanas dokuments, vai dzēstas.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nekustamā īpašuma objekta apgrūtinājumu vēsturiskos aprakstus (nosaukumus) un klasifikācijas kodus, publicē Dienesta tīmekļvietnē (www.vzd.gov.lv) saraksta veidā līdz 2025. gada 1. februārim.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Informācijas sistēmā datus par objektu un apgrūtināto teritoriju dzēš,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Informācijas sistēmas datus identificēta persona pieprasa valsts pārvaldes pakalpojumu portāla Latvija.gov.lv Pakalpojumu katalogā ievietotajā informācijā par Informācijas sistēmas pārziņa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izziņā paustajam skaidrojumam par iepriekš izteikto iebildumu par šo punktu. Tomēr visām publiskās pārvaldes iestādēm, ne tikai VZD, nākas tērēt papildus resursus, lai elektroniski identificētu publiskās pārvaldes iestādes pārstāvēt tiesīgās un informācijas apmaiņā iesaistītās personas, jo vienotais autentifikācijas modulis portālā www.latvija.lv šobrīd nepieļauj identificēt valsts institūciju pārstāvjus, bet tikai komersantu pārstāvjus un fiziskās personas viņu privātās dzīves jomā, bet ne kā valsts iestāžu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risinājuma ieviešana, samazinās ne tikai VZD izdevumus, uzturot un apstrādājot publiskās pārvaldes iestāžu pārstāvju deleģējumus pārstāvēt attiecīgo iestādi, bet samazinās visas publiskās pārvaldes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Tāpēc lūdzam pievienot MK protokoluzdevumu šādā redakcijā:</w:t>
            </w:r>
            <w:r w:rsidR="00000000" w:rsidRPr="00000000" w:rsidDel="00000000">
              <w:rPr>
                <w:b w:val="1"/>
                <w:rtl w:val="0"/>
              </w:rPr>
              <w:t xml:space="preserve">Vides aizsardzības un reģionālās attīstības ministrijai veikt nepieciešamās darbības, lai vienotajā autentifikācijas modulī portālā www.latvija.lv varētu identificēt publiskās institūciju pārstāvjus, kas var dažādos elektroniskās saziņas un datu apmaiņas starp publisko pārvaldi, veikt darbības institūcijas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un 24.10.2023. iebildumi par noteikumu projekta 20. punktu (pēc precizēšanas 22.punktu)) un 12.03.2024. iebildums par protokollēmumu</w:t>
            </w:r>
            <w:r w:rsidR="00000000" w:rsidRPr="00000000" w:rsidDel="00000000">
              <w:rPr>
                <w:b w:val="1"/>
                <w:rtl w:val="0"/>
              </w:rPr>
              <w:t xml:space="preserve">,</w:t>
            </w:r>
            <w:r w:rsidR="00000000" w:rsidRPr="00000000" w:rsidDel="00000000">
              <w:rPr>
                <w:rtl w:val="0"/>
              </w:rPr>
              <w:t xml:space="preserve"> gala iebildums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 Skatīt komentāru pie Latvijas Pašvaldību savienības 08.06.2023. iebilduma par noteikumu projekta 20. punktu (pēc precizēšanas 22.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sistēmas datus persona pieprasa valsts pārvaldes pakalpojumu portāla Latvija.gov.lv Pakalpojumu katalogā ievietotajā informācijā par Valsts zemes dienesta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Informācijas sistēmas datus identificēta persona pieprasa valsts pārvaldes pakalpojumu portāla Latvija.lv Pakalpojumu katalogā ievietotajā informācijā par Informācijas sistēmas pārziņa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izziņā paustajam skaidrojumam par iepriekš izteikto iebildumu par šo punktu. Tomēr visām publiskās pārvaldes iestādēm, ne tikai VZD, nākas tērēt papildus resursus, lai elektroniski identificētu publiskās pārvaldes iestādes pārstāvēt tiesīgās un informācijas apmaiņā iesaistītās personas, jo vienotais autentifikācijas modulis portālā www.latvija.lv šobrīd nepieļauj identificēt valsts institūciju pārstāvjus, bet tikai komersantu pārstāvjus un fiziskās personas viņu privātās dzīves jomā, bet ne kā valsts iestāžu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risinājuma ieviešana, samazinās ne tikai VZD izdevumus, uzturot un apstrādājot publiskās pārvaldes iestāžu pārstāvju deleģējumus pārstāvēt attiecīgo iestādi, bet samazinās visas publiskās pārvaldes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MK protokoluzdevumu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veikt nepieciešamās darbības, lai vienotajā autentifikācijas modulī portālā www.latvija.lv varētu identificēt publiskās institūciju pārstāvjus, kas var dažādos elektroniskās saziņas un datu apmaiņas starp publisko pārvaldi, veikt darbības institūcijas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24.10.2023. iebildumi par noteikumu projekta 20. punktu un 12.03.2024. iebildums par protokollēmumu,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 Skaidrojums sniegts pie Latvijas Pašvaldību savienības 08.06.2023. iebilduma par noteikumu projekta 20. punktu (pēc precizēšanas 22.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sistēmas datus persona pieprasa valsts pārvaldes pakalpojumu portāla Latvija.gov.lv Pakalpojumu katalogā ievietotajā informācijā par Valsts zemes dienesta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Informācijas sistēmas datus identificēta persona pieprasa valsts pārvaldes pakalpojumu portāla www.latvija.lv Pakalpojumu katalogā ievietotajā informācijā par Informācijas sistēmas pārziņa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valsts institūcijas pārstāvji tiks identificēti portālā www.latvija.lv, jo attiecībā uz šajā portālā izvietoto pakalpojumu NIN nomaksa, Valsts reģionālās attīstības aģentūra ir informējusi Latvijas Pašvaldību savienību, ka vienotais autentifikācijas modulis portālā www.latvija.lv šobrīd nepieļauj identificēt valsts institūciju pārstāvjus, bet tikai komersantu pārstāvjus un fiziskās personas viņu privātās dzīves jomā, bet ne kā valsts iestāžu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24.10.2023. iebildumi par noteikumu projekta 20. punktu (pēc precizēšanas 22. punktu) un 12.03.2024. iebildums par protokollēmumu,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 un neparedz ar noteikumu projektu vai Informācijas sistēmas pārziņa kompetencē esošu jautājumu risināšanu, kā rezultātā atbilstoši Ministru kabineta 2021. gada 7. septembra noteikumu Nr. 606 "Ministru kabineta kārtības rullis" 49. punktam nav ietverams Projekta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ir saistīts ar Ministru kabineta noteikumu projektu "Grozījumi Ministru kabineta 2017. gada 4. jūlija noteikumos Nr. 400 "Valsts pārvaldes pakalpojumu portāla noteikumi"" (23-TA-1230). Vienlaikus skaidrojam, ka noteikumu projekta 22. punkta (iepriekš 20. punkts) aktuālajā redakcijā nav paredzēts personai, tai skaitā valsts vai pašvaldības iestādes pārstāvim, identificēties portālā Latvija.gov.lv, un nav paredzēts, ka Informācijas sistēmas datus pieprasa, izmantojot portālā Latvija.gov.lv izmitinātus e-pakalpojumus vai cita veida tiešsaistes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Dienests tāpat kā citas iestādes un pašvaldības atbilstoši Valsts pārvaldes iekārtas likuma 100. pantam portālā Latvija.gov.lv publicē savus pakalpojuma aprakstus, kur atbilstoši Ministru kabineta 2017. gada 4. jūlija noteikumu Nr. 399 "Valsts pārvaldes pakalpojumu uzskaites, kvalitātes kontroles un sniegšanas kārtība" 9. punktam ir jābūt iekļautai visai ar pakalpojumu saistītai informācijai, tai skaitā informācijai par pakalpojuma pieprasīšanas un saņemšanas kanāliem, veidiem un veicamajām darbībām. Attiecīgi noteikumu projekta 22. punkta aktuālajā redakcijā paredzēts, ka pakalpojuma pieprasīšanas un saņemšanas veids ir noteikts portālā Latvija.gov.lv esošajā pakalpojuma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pakalpojuma aprakstam ir nepieciešams iesniegt informācijas pieprasījumu, lai saņemtu Informācijas sistēmas datus (piemēram, pieprasot noteikumu projekta 23. punkta aktuālajā redakcijā minētos Informācijas sistēmas datus par Informācijas sistēmas datus sniedzēju – fizisko personu), persona informācijas pieprasījumu var iesniegt jebkurā Dienesta piedāvātā veidā (piemēram, izmantojot portāla www.kadastrs.lv e-pakalpojumu "Pieteikums Valsts zemes dienesta pakalpojumam", ar drošu elektronisko parakstu parakstītu pieteikumu nosūtot uz jebkuru Dienesta klientu apkalpošanas centra e-pasta adresi vai Dienesta oficiālo e-adresi, parakstītu pieteikumu iesniedzot klātienē jebkurā Dienesta klientu apkalpošanas centrā vai to nosūtot pa pastu uz jebkura Dienesta klientu apkalpošanas centra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paredz, ka gadījumā, ja informācijas pieprasījumu iesniedz, izmantojot tiešsaistes formu, pieprasītāju identificē, lietojot tajā pieejamos elektroniskās identifikācijas līdzekļus – piemēram, portāla www.kadastrs.lv e-pakalpojumā "Pieteikums Valsts zemes dienesta pakalpojumam" elektroniskā identifikācija tiek veikta, izmantojot valsts pārvaldes pakalpojumu portālā Latvija.gov.lv elektroniskās identifikācijas līdzekļus (piemēram, eID, eParaksts, eParaksts mobile, banku autentifikāciju) vai divfaktoru autentifikāciju (Dienesta izsniegtu lietotājvārdu un paroli, savu identitāti apstiprinot ar autorizācijas kodu pakalpojuma izmantotāja izvēlētā lietotnē, kas nodrošina divfaktoru autentifikāciju). Vēršam uzmanību, ka pašvaldības, kuras Dienestam iesniedz datus to iekļaušanai Informācijas sistēmā, portālam www.kadastrs.lv pieslēdzas, izmantojot līguma ietvaros izsniegto Dienesta lietotājvārdu un paroli, savu identitāti apstiprinot ar autorizācijas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Speciālas tiešsaistes formas (e-pakalpojumus) Informācijas sistēmas datu pieprasīšanai vai saņemšanai valsts pārvaldes pakalpojumu portālā Latvija.gov.lv nav plānots izveidot, taču informācijas pieprasījumu var iesniegt, izmantojot portālā Latvija.gov.lv esošo oficiālo e-adresi, kas atbilstoši Oficiālās elektroniskās adreses likuma 5. panta pirmās daļas 1. punktam un pārejas noteikumu 1. punktam pašvaldībām ir obligāti izmantojama no 2018. gada 1. 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un pašvaldības Informācijas sistēmas datus, kas tām nepieciešami savu valsts pārvaldes funkciju un uzdevumu izpildei, var saņemt arī, izmantojot kādu no specifiskiem datu izplatīšanas risinājumiem (piemēram, tīmekļa pakalpes, FTP serveri), par ko atbilstoši noteikumu projekta 33. punkta aktuālajai redakcijai slēdzama atbilstoša vienošanās.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sistēmas datus persona pieprasa valsts pārvaldes pakalpojumu portāla Latvija.gov.lv Pakalpojumu katalogā ievietotajā informācijā par Valsts zemes dienesta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sistēmas datus par datu sniedzēju – fizisku personu (tās  vārdu, uzvārdu un personas kodu) – pieprasa, iesniedzot informācijas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normas izriet, ka jebkura persona var pieprasīt informāciju par fizisku personu, kas sniegusi informāciju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atbilstoši Datu regulas 5.panta 1.punkta "b" apakšpunktam, datus vāc konkrētos, skaidros un leģitīmos nolūkos, un to turpmāko apstrādi neveic ar minētajiem nolūkiem nesavietojamā veidā, lūdzam papildināt noteikumu projekta anotāciju, norādot situācijas, kurās personām atbilstoši Apgrūtināto teritoriju informācijas sistēmas likuma 3.pantā noteiktajam mērķim, lai piekļūtu aktuālai un pieejamai informācijai par apgrūtinātajām teritorijām un objektiem, būtu nepieciešama informācija arī par datu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ar tiesību normu paredzētas tiesības piekļūt personas datiem nolūkos, kas nav to vākšanas sākotnējais nolūks, lūdzam anotāciju papildināt, norādot, ka informācija tiks sniegta tikai gadījumos, kad šādas tiesības izriet no citiem normatīvajiem aktiem. Savukārt gadījumā, ja ar minēto tiesību normu plānots radīt jaunas tiesības, tad šāds regulējums ir jāietver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vai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tiesību normu nav paredzētas tiesības piekļūt personas datiem nolūkos, kas nav to vākšanas sākotnējais nolūks, un nav paredzēts radīt jaunas tiesības, bet ir paredzēts noteikt, ka piekļūt Informācijas sistēmas datiem par datu sniedzēju, kas ir fiziska persona, var tikai, iesniedzot informācijas pieprasījumu (t.i., tā nebūs pieejama specifiskos datu izplatīšanas risinājumos – piemēram, tīmekļa pakalpēs).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nav plānots mainīt sākotnējos nolūkus, kādiem Informācijas sistēmā tiek uzkrāti dati par Informācijas sistēmas datu sniedzēju. Datu avota jeb informācijas par Informācijas sistēmas datu sniedzēju (arī tad, ja tas ir fiziska persona) uzkrāšana Informācijas sistēmā ir nepieciešama, lai izpildītu Valsts informācijas sistēmu likumā noteiktās prasības, tostarp, lai atbilstoši likuma 6. panta trešajai daļai valsts informācijas sistēmas darbības gaitā informāciju par datu subjektu (šā likuma 1. panta 5. punkts – institūcija vai privātpersona, kura normatīvajos aktos noteiktajā kārtībā sniedz datus par sevi un sev piekritīgajiem reģistrējamiem juridiski dokumentētiem objektiem) un tam piekritīgajiem reģistrējamiem objektiem reģistrētu tikai vienu reizi atbilstošā informācijas sistēmā (t.i., Informācijas sistēmā) normatīvajos aktos noteikto reģistrējamo objektu identificēšanai. Informācijas sistēmas datus par datu sniedzēju jeb datu avotu ir nepieciešams uzkrāt arī, lai nodrošinātu ATIS likuma 11. pantā datu izmantotājam noteikto pienākumu izpildi – t.i., lai datu izmantotājs normā noteiktajos gadījumos var identificēt Informācijas sistēmas datu sniedzēju, ar kuru tam ir nepieciešams sazināties, ja konstatē Informācijas sistēmas datu neatbilstību situācijai apvidū. Attiecīgi Dienests šī pienākuma nodrošināšanai Informācijas sistēmā uzkrāj un var izsniegt tikai sākotnējo izejas informāciju par identificētu datu sniedzēju, taču saziņai nepieciešamā kontaktinformācija datu izmantotājam ir jāiegūst no tām valsts informācijas sistēmām, kas nodrošina šādu datu uzkrāšanu (piemēram, Fizisko personu reģistrā tiek uzkrātas ziņas par adresi, kur persona ir sasniedzama, un Oficiālo elektronisko adrešu informācijas sistēmā tiek uzkrāti elektroniskās saziņas veikšanai nepieciešamie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ATIS likuma 2. pantam Informācijas sistēma ir izveidota ar mērķi nodrošināt aktuālu un pieejamu informāciju par apgrūtinātajām teritorijām un objektiem. Savukārt, atbilstoši Informācijas atklātības likuma 2. pantam, Dienestam kā Informācijas sistēmas pārzinim ir pienākums nodrošināt, lai sabiedrībai būtu pieejama informācija, kura ir Dienesta rīcībā vai kuru Dienestam atbilstoši tā kompetencei ir pienākums radīt, jo informācija ir jābūt pieejama sabiedrībai visos gadījumos, kad likumā nav noteikts citādi. Saņemot informācijas pieprasījumu, kurā būs lūgts izsniegt Informācijas sistēmas datus par Informācijas sistēmas datu sniedzēju - fizisko personu, Dienests vērtēs informācijas pieprasījumā norādīto mērķi un pamatojumu, nodrošinot, ka fizisko personu datu apstrāde tiek veikta atbilstoši Eiropas Parlamenta un Padomes 2016. gada 27. aprīļa regulā (ES) 2016/679 par fizisku personu aizsardzību attiecībā uz personas datu apstrādi un šādu datu brīvu apriti un ar ko atceļ direktīvu 95/46/EK, Fizisko personu datu apstrādes likumā un Informācijas atklātības likumā noteiktajiem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noteikumu projekta anotācija ir papildināta, skaidrojot, ka pieprasītā informācija tiks sniegta atbilstoši nosacījumiem, kas noteikti tiesību aktos fizisko personu datu apstrādes jomā (piemēram, Eiropas Parlamenta un Padomes 2016. gada 27. aprīļa regula (ES) 2016/679 par fizisku personu aizsardzību attiecībā uz personas datu apstrādi un šādu datu brīvu apriti un ar ko atceļ direktīvu 95/46/EK, Fizisko personu datu apstrādes likums, Informācijas atklātības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sistēmas datus par datu sniedzēju – fizisku personu (tās vārdu, uzvārdu un personas kodu) – pieprasa, iesniedzot informācijas pieprasījumu.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sistēmas datus par datu sniedzēju – fizisku personu (tās  vārdu, uzvārdu un personas kodu) – pieprasa, iesniedzot informācijas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veikta personas identifikācija pirms pakalpojuma uzsākšanas, tad, ievērojot vienreizes principu, dati iegūstami automatizēti.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norma neattiecas uz tādas informācijas ieguvi, kura ir citas institūcijas rīcībā, neparedz datu ieguvi no personas, kas veic personas elektronisko identifikāciju, un neattiecas uz informācijas pieprasījumā norādāmo informāciju. Noteikumu projekta normas būtība ir noteikt, ka Informācijas sistēmas datus par ATIS likuma 5. pantā noteikto datu sniedzēju informācijas pieprasītājs var saņemt, iesniedzot informācijas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informācijas pieprasītājs informācijas pieprasījuma iesniegšanai izmanto tiešsaistes formu, kurā tas tiek identificēts, lietojot tajā pieejamos elektroniskās identifikācijas līdzekļus, informācijas pieprasījumā var atkārtoti nenorādīt savus datus, ja tiešsaistes formas funkcionalitāte nodrošina šādu datu automātisku nodošanu Dienestam (piemēram, izmantojot portālā www.kadastrs.lv pieejamo Dienesta e-pakalpojumu "Pieteikums Valsts zemes dienesta pakalpojumam" automātiski tiek ģenerēts iesniegums, kurā tiek izmantoti elektroniskās identifikācijas dati, tos atkārtoti nepieprasot no informācijas pieprasītāja). Attiecīgi Dienesta nodrošinātās tiešsaistes formas, kurās persona tiek identificēta, lietojot tajā pieejamos identifikācijas līdzekļus, ir veidotas, ievērojot Valsts pārvaldes iekārtas likuma 10.pantā, t.sk. tā astotajā daļā, noteiktos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sistēmas datus par datu sniedzēju – fizisku personu (tās vārdu, uzvārdu un personas kodu) – pieprasa, iesniedzot informācijas pieprasījumu.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ziņas par personu, kas pieprasa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veikta personas identifikācija pirms pakalpojuma uzsākšanas, tad, ievērojot vienreizes principu, dati iegūstami automatizēti.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informācijas pieprasījumu var iesniegt jebkurā Dienesta piedāvātā veidā (piemēram, izmantojot portāla www.kadastrs.lv e-pakalpojumu "Pieteikums Valsts zemes dienesta pakalpojumam", ar drošu elektronisko parakstu parakstītu pieteikumu nosūtot uz jebkuru Dienesta klientu apkalpošanas centra e-pasta adresi vai Dienesta oficiālo e-adresi, parakstītu pieteikumu iesniedzot klātienē jebkurā Dienesta klientu apkalpošanas centrā vai to nosūtot pa pastu uz jebkura Dienesta klientu apkalpošanas centra adresi), tāpēc tiesību normā ir jānorāda tā informācija, kas papildus normatīvajos aktos informācijas atklātības un ģeotelpiskās informācijas jomā noteiktajam par pieprasītāju Dienestam ir nepieciešama informācijas pieprasījuma apstrādei un izpildei. Ja informācijas pieprasītājs informācijas pieprasījuma iesniegšanai izmanto tiešsaistes formu, kurā tas tiek identificēts, lietojot tajā pieejamos elektroniskās identifikācijas līdzekļus, informācijas pieprasījumā var atkārtoti nenorādīt savus datus, ja tiešsaistes formas funkcionalitāte nodrošina šādu datu automātisku nodošanu Dienestam (piemēram, izmantojot portālā www.kadastrs.lv pieejamo Dienesta e-pakalpojumu "Pieteikums Valsts zemes dienesta pakalpojumam" automātiski tiek ģenerēts iesniegums, kurā tiek izmantoti elektroniskās identifikācijas dati, tos atkārtoti nepieprasot no informācijas pieprasītāja). Attiecīgi Dienesta nodrošinātās tiešsaistes formas, kurās persona tiek identificēta, lietojot tajā pieejamos identifikācijas līdzekļus, ir veidotas, ievērojot Valsts pārvaldes iekārtas likuma 10. pantā, t.sk. tā astotajā daļā, noteiktos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ziņas par personu, kas pieprasa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fiziskai personai – personas kodu un deklarētās dzīvesvietas adresi;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22.1 apakšpunktu, pieprasot informāciju, personai cita starpā ir jānorāda arī tās deklarētā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Datu regulas 5.panta 1.punkta “c” apakšpunktā noteiktajam “datu minimizēšanas" principam, personas datus apstrādā tikai tādā apmērā, kādā tas ir nepieciešams apstrādes nolūkos, apstrāde ir jāsamazina līdz mazākajam iespējamam minimumam, ar kuru varēs sasniegt apstrādes nolūkus.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Noteikuma projekta izriet, ka sarakste ar fizisko personu būs elektroniskā formātā, izmantojot tiešsaistes (www.latvija.lv) pakalpojuma pieprasīšanas iespējas, nav saprotama nepieciešamība papildus apstrādāt informāciju arī par personas deklarēto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vai papildināt anotāciju ar skaidrojumu par šādas datu apstrādes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iegūtu Informācijas sistēmas datus, informācijas pieprasījuma iesniegšana var būt nepieciešama atsevišķos gadījumos, kas tiks noteikti pakalpojuma aprakstā (piemēram, noteikumu projekta 23. punkta aktuālajā redakcijā noteiktajā gadījumā, kad tikai, pamatojoties uz informācijas pieprasījumu, var tikt izsniegta informācija par Informācijas sistēmas datu sniedzēju – fizisko personu). Noteikumu projekta 24. punkta aktuālajā redakcijā noteikta tā informācija, kas papildus normatīvajos aktos informācijas atklātības un ģeotelpiskās informācijas jomā noteiktajam informācijas pieprasītājam ir jānorāda informācijas pieprasījumā, ja tā iesniegšana ir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24.1.1. apakšpunkta aktuālajā redakcijā ietverta prasība informācijas pieprasījumā norādīt fiziskās personas dzīvesvietas adresi saziņai, lai Dienests varētu īstenot Administratīvā procesa likuma 70. panta otrās daļas un Paziņošanas likuma 4. panta pirmās daļas izpildi gadījumā, ja fiziskai personai nebūs izveidota oficiālā e-adrese vai ja persona atbilstoši Oficiālās elektroniskās adreses likuma 12. panta pirmajai daļai Dienestam būs lūgusi sagatavoto dokumentu izsniegt, neizmantojot oficiālo e-adresi. Tas, ka atbilstoši noteikumu projekta 25. punkta aktuālajai redakcijai Informācijas sistēmas dati tiek izsniegti tikai elektroniski, nenozīmē to, ka Dienests var ierobežot informācijas pieprasītāju attiecībā uz saziņas kanāliem ar Dienestu. Ja informācijas pieprasītājam nav izveidota oficiālā elektroniskā adrese, Dienests atbilstoši Oficiālās elektroniskās adreses likuma 12. panta pirmajai daļai var izmantot citus kanālus, t.sk. dzīvesvietas adresi, lai tādā veidā paziņotu ar informācijas pieprasījumu un tā izpildi saistītu informāciju – piemēram, nelabvēlīgu administratīvo aktu par atteikumu izsniegt Informācijas sistēmas datus tādēļ, ka informācijas pieprasītājam nav tiesiska pamata pieprasītos Informācijas sistēmas datus saņemt (piemēram, atbilstoši Eiropas Parlamenta un Padomes 2016. gada 27. aprīļa regula (ES) 2016/679 par fizisku personu aizsardzību attiecībā uz personas datu apstrādi un šādu datu brīvu apriti un ar ko atceļ direktīvu 95/46/EK vai Fizisko personu datu apstrādes likumam nepastāv tiesisks pamats fizisku personu datu apstrādei, vai izpaušana nav iespējama atbilstoši Komercnoslēpuma aizsardzības likumam, vai, ja valstij svarīga objekta īpašnieks vai tiesiskais valdītājs nav atļāvis pieprasītās informācijas sniegšanu atbilstoši Nacionālās drošības likuma 22.</w:t>
            </w:r>
            <w:r w:rsidR="00000000" w:rsidRPr="00000000" w:rsidDel="00000000">
              <w:rPr>
                <w:vertAlign w:val="superscript"/>
                <w:rtl w:val="0"/>
              </w:rPr>
              <w:t xml:space="preserve">4</w:t>
            </w:r>
            <w:r w:rsidR="00000000" w:rsidRPr="00000000" w:rsidDel="00000000">
              <w:rPr>
                <w:rtl w:val="0"/>
              </w:rPr>
              <w:t xml:space="preserve"> pantam un Ministru kabineta noteikumu projektam "Nacionālajai drošībai un valsts aizsardzībai svarīgas informācijas par nekustamā īpašuma objektiem aizsardzības nodrošināšanas kārtība" (21-TA-786)). Atbilstoši precizējumi veikti anotācijā un noteikumu projekta 24.1.1.apakšpunkta aktuālajā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Dienests izvērtēja, ka noteikumu projekta 24.1.2. un 24.1.3. apakšpunkta aktuālajā redakcijā arī nav nepieciešams iekļaut prasību pēc juridiskās personas juridiskās adreses un iestādes adreses. Attiecīgi arī noteikumu projekta 24.1.2. un 24.1.3. apakšpunkta aktuālajā redakcijā un anotācijā veikti atbilstoši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iebildumā norādīto "[..] no Noteikuma projekta izriet, ka sarakste ar fizisko personu būs elektroniskā formātā, izmantojot tiešsaistes (www.latvija.lv) pakalpojuma pieprasīšanas iespējas [..]" apsvērumu, skaidrojam, ka noteikumu projekts neparedz elektronisku saziņu ar fizisko personu portālā Latvija.gov.lv un portālā Latvija.gov.lv nav plānots izmitināt speciālas tiešsaistes formas saziņai ar fizisko personu Informācijas sistēmas datu saņemšanas pakalpojumu izmantošanai. Skaidrojam, ka informācijas pieprasījumu var iesniegt jebkurā pakalpojuma aprakstā noteiktajā veidā (piemēram, izmantojot portāla www.kadastrs.lv e-pakalpojumu "Pieteikums Valsts zemes dienesta pakalpojumam", ar drošu elektronisko parakstu parakstītu pieteikumu nosūtot uz jebkuru Dienesta klientu apkalpošanas centra e-pasta adresi vai Dienesta oficiālo e-adresi, parakstītu pieteikumu iesniedzot klātienē jebkurā Dienesta klientu apkalpošanas centrā vai to nosūtot pa pastu uz jebkura Dienesta klientu apkalpošanas centra adresi) un pamatojoties uz informācijas pieprasījumu sagatavotos Informācijas sistēmas datus var saņemt pakalpojuma aprakstā noteiktajā veidā (piemēram, kā e-pakalpojumu portālā www.kadastrs.lv, kā datni portāla www.kadastrs.lv kontā vai datni nosūtot uz oficiālo e-adresi). Attiecīgi portāls Latvija.gov.lv var kalpot kā saziņas kanāls tikai, ja saziņai tiek izmantota oficiālā e-adrese.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fiziskai personai – personas kodu un dzīvesvietas adresi saziņai;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iespējami precīzu izsniedzamās informācijas apjomu un sastāvu, informācijas izsniegšanas veidu un pēc iespējas norāda Informācijas sistēmas datu izsniegšanas risinājumu atbilstoši pakalpojuma aprakstā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regulas 5.panta 1.punkta "b" apakšpunktā noteikto, ka personas datus apstrādā konkrētos, skaidros un leģitīmos nolūkos, un vērtējot to kopsakarā ar Noteikuma projekta 30. punktu, kurš nosaka, ka Informācijas sistēmas datu saņēmējam ir pienākums nodrošināt, ka Informācijas sistēmas datu tālāku izmantošanu veic identificēta persona un izmantos datus tikai tiem mērķiem, kuriem Informācijas sistēmas pārzinis tos izsniedza, Datu valsts inspekcija lūdz papildināt Noteikuma projekta 22.2. punktu iekļaujot papildus prasību, kura nosaka, ka informācijas pieprasītājam, ir jāiesniedz informācija par izsniedzamās informācijas izmantošanas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24.2. apakšpunkta aktuālajā redakcijā nav nepieciešams veikt precizējumus, jo noteikumu projekta 24. punkta aktuālās redakcijas ievaddaļa jau šobrīd paredz, ka informācijas pieprasījumā jānorāda ne tikai šīs normas apakšpunktā noteiktā informācija, bet arī tā informācija, kas norādama informācijas pieprasījumā atbilstoši normatīvajiem aktiem informācijas atklātības un ģeotelpiskās informācijas jomā. Anotācijā sniegts skaidrojums, ka norāde uz prasībām, kas noteiktas normatīvajos aktos informācijas atklātības un ģeotelpiskās informācijas jomā, ietver atsauci uz Informācijas atklātības likuma 11. panta ceturto daļu (atbilstoši kurai, pieprasot ierobežotas pieejamības informāciju, informācijas pieprasījumā persona pamato savu pieprasījumu un norāda mērķi, kādam tā tiks izmantota) un uz Ministru kabineta 2011. gada 30. augusta noteikumu Nr. 673 "Ģeotelpisko datu kopas izmantošanas noteikumu obligātais saturs un izmantošanas atļaujas saņemšanas kārtība" 24. punktu un 1. pielikumu (nosaka, ka informācijas pieprasījumā norādāms ģeotelpisko datu kopas izmantošanas mērķis un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iespējami precīzu izsniedzamās informācijas apjomu un sastāvu, informācijas izsniegšanas veidu un pēc iespējas norāda Informācijas sistēmas datu izsniegšanas risinājumu atbilstoši pakalpojuma aprakstā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sistēmas datus Informācijas sistēmas pārzinis izsniedz tikai elektroniski, pakalpojuma aprakstā noteiktajā apjomā, veidā un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Mērnieku biedrība un Latvijas Kartogrāfu un ģeodēzistu asociācija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Vairākos Noteikumu projekta punktos tiek norādīts uz pakalpojumu katalogā ievietoto informāciju par Informācijas sistēmas pārziņa sniegtajiem pakalpojumiem (turpmāk – pakalpojuma apraksts). Iebilstam par 23. punkta redakciju, jo nezinot pakalpojuma aprakstu, nav iespējams prognozēt informācijas saņemšanu. Rosinām 23. punktu papildināt vai izteikt, ka sertificēti mērnieki un sertificēti ģeodēzisti var piekļūt informācijai par objektu un apgrūtināto teritoriju, kas nav saistīts ar pakalpojum aprakstu.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profesionālās darbības veikšanai ģeodēziskajiem, zemes ierīcības un zemes kadastrālās uzmērīšanas darbiem, kā arī meža inventarizācijai nepieciešamos Informācijas sistēmas datus Informācijas sistēmas pārzinis izsniedz bez maksas atbilstoši ATIS likuma 12. panta piektajai daļai. Atbilstoši tam noteikumu projekta 31. punkta aktuālajā redakcijā jau ir precizēts, ka šādām personām minēto darbu veikšanai nepieciešamos Informācijas sistēmas datus Informācijas sistēmas pārzinis izsniegs, izmantojot specializētu portāla www.kadastrs.lv elektronisko pakalpojumu. Noteikumu projekta anotācijā papildus sniegts skaidrojums, ka specializētajā portāla www.kadastrs.lv e-pakalpojumā ("Informācija zemes kadastrālajai uzmērīšanai", "Plānošanai un meža inventarizācijai", "Ģeodēzisko darbu veikšanai") Informācijas sistēmas dati šīm personām būs pieejami atbilstoši prasībām, kādas tiks noteiktas nacionālajai drošībai un valsts aizsardzībai svarīgas informācijas aizsardzības nodrošināšanai. Plānots minētajos specializētajos e-pakalpojumos, kas šīm personām jau šobrīd ir pieejami, izsniegt Informācijas sistēmas datus kā lejupielādējamu datni Informācijas sistēmas pārzinim iespējamos un e-pakalpojumā piedāvātajos formātos (piemēram, SHP, DGN, DWG, GML, GDB, PDF) vienlaikus ar pieprasīto Kadastra informācijas sistēmas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Informācijas sistēmas datus Valsts zemes dienests izsniedz tikai elektroniski, pakalpojuma aprakstā noteiktajā apjomā, veidā un formātā.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Informācijas sistēmas pārzinis nodrošina identificētai personai bez maksas piekļuvi vispārpieejamajiem Informācijas sistēmas datiem, tai skaitā Ātrdarbīga elektronisko sakaru tīkla likuma </w:t>
            </w:r>
            <w:r w:rsidR="00000000" w:rsidRPr="00000000" w:rsidDel="00000000">
              <w:rPr>
                <w:rtl w:val="0"/>
              </w:rPr>
              <w:t xml:space="preserve">4. panta</w:t>
            </w:r>
            <w:r w:rsidR="00000000" w:rsidRPr="00000000" w:rsidDel="00000000">
              <w:rPr>
                <w:rtl w:val="0"/>
              </w:rPr>
              <w:t xml:space="preserve"> pirmajā daļā noteiktajiem Informācijas sistēmas datiem par tīkla operatora fizisko infrastruktūru un tās aizsargjoslām, izmantojot Web Map Service tīmekļa pakalpi.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tomēr  anotācijā precīzi norādīt kādi dati, ar kādām fona kartēm un kādā veidā būs aplūkojami jebkurai identificētai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24. punktu (pēc precizēšanas 26. 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precizēts anotācijas teksts, kurā ietverts, kā personai bez maksas būs nodrošināta piekļuve vispārpieejamiem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skaidrojumu pie Latvijas Pašvaldību savienības 08.06.2023. iebilduma par noteikuma projekta 24. punktu (pēc precizēšanas 26.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zemes dienests nodrošina personai bez maksas piekļuvi vispārpieejamajiem Informācijas sistēmas datiem, tai skaitā Ātrdarbīga elektronisko sakaru tīkla likuma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pirmajā daļā noteiktajiem Informācijas sistēmas datiem par tīkla operatora fizisko infrastruktūru un tās aizsargjoslām, izmantojot skatīšanās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Informācijas sistēmas pārzinis nodrošina identificētai personai bez maksas piekļuvi vispārpieejamajiem Informācijas sistēmas datiem, tai skaitā Ātrdarbīgu elektronisko sakaru tīkla likuma </w:t>
            </w:r>
            <w:r w:rsidR="00000000" w:rsidRPr="00000000" w:rsidDel="00000000">
              <w:rPr>
                <w:rtl w:val="0"/>
              </w:rPr>
              <w:t xml:space="preserve">4. panta</w:t>
            </w:r>
            <w:r w:rsidR="00000000" w:rsidRPr="00000000" w:rsidDel="00000000">
              <w:rPr>
                <w:rtl w:val="0"/>
              </w:rPr>
              <w:t xml:space="preserve"> pirmajā daļā noteiktajiem Informācijas sistēmas datiem par tīkla operatora fizisko infrastruktūru un tās aizsargjoslām, izmantojot Web Map Service tīmekļa pakalpi.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precīzi norādīt kādi dati, ar kādām fona kartēm un kādā veidā būs aplūkojami jebkurai identificētai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24. punktu (pēc precizēšanas 26. 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precizēts anotācijas teksts, kurā ietverts, kā personai bez maksas būs nodrošināta piekļuve vispārpieejamiem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ATIS likuma 3. pantu Informācijas sistēmā tiek iekļauti dati par apgrūtinātajām teritorijām un to robežām un objektiem, kuriem saskaņā ar Aizsargjoslu likumu nosaka aizsargjoslu un to robežas. Dienests personai bez maksas nodrošinās piekļuvi vispārpieejamiem Informācijas sistēmas datiem, izmantojot Web Map Service tīmekļa pakalpi, kuru plānots publicēt Ģeoportālā kā skatīšanās pakalpojumu (ģeoproduktu).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vispārpieejamiem Informācijas sistēmas datiem saprotami tādi dati par objektu un apgrūtināto teritoriju, kas nav klasificēti kā ierobežotas pieejamības informācija (skat. Informācijas atklātības likuma 4. pants). Ar ierobežotas pieejamības Informācijas sistēmas datiem saprot tādus datus, kuri ir paredzēti ierobežotam personu lokam sakarā ar darba vai dienesta pienākumu veikšanu un kuru izpaušana vai nozaudēšana šo datu rakstura un satura dēļ apgrūtina vai var apgrūtināt iestādes darbību, nodara vai var nodarīt kaitējumu personu likumiskajām interesēm (Informācijas atklātības likuma 5. panta pirmā daļa) – piemēram, Informācijas sistēmas dati par valstij svarīgiem objektiem apjomā, kāds tiks noteikts atbilstoši Ministru kabineta noteikumu projektam "Nacionālajai drošībai un valsts aizsardzībai svarīgas informācijas par nekustamā īpašuma objektiem aizsardzības nodrošināšanas kārtība" (21-TA-786), Informācijas sistēmas dati, kuriem ierobežotas pieejamības statusu būs noteicis Informācijas sistēmas datu sniedzējs atbilstoši ATIS likuma 10. panta piektajai daļai (izņemot Informācijas sistēmas datus, kuri saskaņā ar Ātrdarbīga elektronisko sakaru tīkla likumā noteikto ir vispārpieejama informācija), un Informācijas sistēmas dati par Informācijas sistēmas datu sniedzējiem, kas ir fiziskas personas, pamatojoties uz Informācijas atklātības likuma 5. panta otrās daļas 4. punktu un 8.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Dienests WMS tīmekļa pakalpē neplāno nodrošināt fona kartes.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datus ikviena persona varēs saņemt arī maksas pakalpojumu ietvaros (piemēram, kā lejupielādējamu datni portāla www.kadastrs.lv e-pakalpojumā, portāla www.kadastrs.lv sadaļā "Mans konts" vai oficiālajā e-adresē).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zemes dienests nodrošina personai bez maksas piekļuvi vispārpieejamajiem Informācijas sistēmas datiem, tai skaitā Ātrdarbīga elektronisko sakaru tīkla likuma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pirmajā daļā noteiktajiem Informācijas sistēmas datiem par tīkla operatora fizisko infrastruktūru un tās aizsargjoslām, izmantojot skatīšanās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Iesniedzamo datu apjoms, formāts, precizitāte, specifikācija un klasificēšana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no iesniedzamajiem datiem jau atrodas valsts informācijas sistēmās, tāpēc uzskatām, ka iesniedzamajai informācijai būtu jābūt tikai tādai, kas nav uzkrāta kādā no valsts IS, kas nozīmē, ka iesniedzot datus par objektu, visa informācija par izvēlēto objektu automātiski "ielasītos" no valsts IS un iesniedzējam būtu jāsniedz tikai iztrūkstošā informācija. Izziņā ir pausta atrakstīšanās, nevis patiesa vēlme nodrošināt automatizētu valsts informāciju sistēmās esošu datu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V. nodaļu,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likuma 7. un 8. pants nosaka, kādi dati ir iesniedzami Informācijas sistēmā, kā arī nosaka Informācijas sistēmas datu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sistēmās tiek uzkrāti dati noteiktā struktūrā. Katrs datu sniedzējs šo informāciju uzkrāj atbilstoši institūcijā pieņemtajam datu apjomam un formātam. Lai varētu sasaistīt datus par objektu no divām dažādām valsts informācijas sistēmu datu kopām, ir nepieciešama vienota pazīme pēc kā identificēt, ka objekts ir tieši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ATIS likuma 5. panta pirmo daļu par objekta datu sagatavošanu vai apgrūtinātās teritorijas izveidošanu un tās robežu datu sagatavošanu atbild datu sniedzējs, tad Dienests pēc savas iniciatīvas nevar saņemt šos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Iesniedzamo datu apjoms, formāts, precizitāte, specifikācija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Iesniedzamo datu apjoms, formāts, precizitāte, specifikācija un klasificēšana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no iesniedzamajiem datiem jau atrodas valsts informācijas sistēmās, tāpēc uzskatām, ka iesniedzamajai informācijai būtu jābūt tikai tādai, kas nav uzkrāta kādā no valsts IS, kas nozīmē, ka iesniedzot datus par objektu, visa informācija par izvēlēto objektu automātiski "ielasītos" no valsts IS un iesniedzējam būtu jāsniedz tikai iztrūkstošā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V. nodaļu,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likuma 7. un 8. pants nosaka, kādi dati ir iesniedzami Informācijas sistēmā, kā arī nosaka Informācijas sistēmas datu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sistēmās tiek uzkrāti dati noteiktā struktūrā. Informācijas sistēmā tiek iekļauti visi tie valsts informāciju sistēmas dati, kuri nepieciešami un atbilst apgrūtinātās teritorijas un aizsargjoslu izraisoša objekta reģistrācijas prasībām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Iesniedzamo datu apjoms, formāts, precizitāte, specifikācija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Ģeotelpiskos datus par objektu un apgrūtināto teritoriju datu sniedzējs sniedz atbilstoši līgumam, kā arī šo noteikumu </w:t>
            </w:r>
            <w:r w:rsidR="00000000" w:rsidRPr="00000000" w:rsidDel="00000000">
              <w:rPr>
                <w:rtl w:val="0"/>
              </w:rPr>
              <w:t xml:space="preserve">35.</w:t>
            </w:r>
            <w:r w:rsidR="00000000" w:rsidRPr="00000000" w:rsidDel="00000000">
              <w:rPr>
                <w:rtl w:val="0"/>
              </w:rPr>
              <w:t xml:space="preserve">punkta un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Ģeotelpiskos datus par objektu un apgrūtināto teritoriju datu sniedzējs sniedz atbilstoši līgumam, kā arī šo noteikumu </w:t>
            </w:r>
            <w:r w:rsidR="00000000" w:rsidRPr="00000000" w:rsidDel="00000000">
              <w:rPr>
                <w:rtl w:val="0"/>
              </w:rPr>
              <w:t xml:space="preserve">35.</w:t>
            </w:r>
            <w:r w:rsidR="00000000" w:rsidRPr="00000000" w:rsidDel="00000000">
              <w:rPr>
                <w:rtl w:val="0"/>
              </w:rPr>
              <w:t xml:space="preserve">punkta un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w:t>
            </w:r>
            <w:r w:rsidR="00000000" w:rsidRPr="00000000" w:rsidDel="00000000">
              <w:rPr>
                <w:b w:val="1"/>
                <w:u w:val="single"/>
                <w:rtl w:val="0"/>
              </w:rPr>
              <w:t xml:space="preserve">un 3</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08.06.2023. un 24.10.2023. iebilduma par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15.08.2023. un 24.10.2023. iebildumiem par pielikumu apvienošanu.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Ģeotelpiskos datus par objektu un apgrūtināto teritoriju datu sniedzējs sniedz atbilstoši līgumam, kā arī šo noteikumu </w:t>
            </w:r>
            <w:r w:rsidR="00000000" w:rsidRPr="00000000" w:rsidDel="00000000">
              <w:rPr>
                <w:rtl w:val="0"/>
              </w:rPr>
              <w:t xml:space="preserve">37.</w:t>
            </w:r>
            <w:r w:rsidR="00000000" w:rsidRPr="00000000" w:rsidDel="00000000">
              <w:rPr>
                <w:rtl w:val="0"/>
              </w:rPr>
              <w:t xml:space="preserve"> punkta prasībām un klasifikatoram.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Ierosinot objekta reģistrāciju vai aktualizāciju Informācijas sistēmā, datu sniedzējs par objektu iesniedz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vienreizes principa ievērošanu, atkārtoti nelūdzot iesniegt datus, kas jau ir kādas iestādes rīcībā. T.i., piemēram, nodrošinot, ka klients var atzīmēt vajadzīgo informāciju e-pakalpojuma lauka izvēlnē, ja attiecīgā informācija nav vienīgais variants tajā.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likuma 7. un 8. pantā tiek noteikts, kādi dati ir iesniedzami Informācijas sistēmā, kā arī nosaka Informācijas sistēmas datu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izveidošanas mērķis ir nodrošināt sabiedrībai vienuviet pieejamu informāciju par objektiem, kuriem atbilstoši Aizsargjoslu likumam tiek noteiktas aizsargjoslas un apgrūtinātajām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kuriem nosaka aizsargjoslas, datu informācija atrodas dažādu institūciju pārziņā (piemēram, pašvaldības, valsts sabiedrība ar ierobežotu atbildību "Zemkopības ministrijas nekustamie īpašumi", Jūras administrācija u.c.). Katrs datu sniedzējs šo informāciju uzkrāj atbilstoši institūcijā pieņemtajam datu apjomam un formātam.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ATIS likuma 5. panta pirmo daļu par objekta datu sagatavošanu vai apgrūtinātās teritorijas izveidošanu un tās robežu datu sagatavošanu atbild datu sniedzējs, tad Dienests pēc savas iniciatīvas nevar saņemt 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katru datu sniedzēju ir individuāla, lai datu sniedzēja datus pielāgotu atbilstoši Informācijas sistēmas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punkta aktuālajā redakcijā noteiktā informācija ir nepieciešama gan Aizsargjoslu likumā paredzētajai automātiskai aizsargjoslu noteikšanai Informācijas sistēmā, gan sabiedrībai – lai gūtu priekšstatu par objektu un tam noteiktās apgrūtinātās teritorijas noteikšanas tiesisko pamatojumu, mēroga precizitāti u.t.t., nodrošinot iespēju izmantot datus bez papildus informācijas pieprasīšanas no atbildīgās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Ierosinot objekta reģistrāciju vai aktualizāciju Informācijas sistēmā, datu sniedzējs par objektu iesniedz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kodu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kodu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 2.un 3.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33.1. apakšpunktu (pēc precizēšanas 35.1.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15.08.2023. un 24.10.2023. iebildumiem par pielikumu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35.1. apakšpunkts (iepriekš 33.1.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kodu atbilstoši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kodu atbilstoši klasifikatoram;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kodu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kodu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b w:val="1"/>
                <w:u w:val="single"/>
                <w:rtl w:val="0"/>
              </w:rPr>
              <w:t xml:space="preserve"> 2.un 3.</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33.1. apakšpunktu (pēc precizēšanas 35.1.apakšpunktu),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15.08.2023. un 24.10.2023. iebildumiem par pielikumu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35.1. apakšpunkts (iepriekš 33.1. apakšpunktu)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kodu atbilstoši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kodu atbilstoši klasifikatoram;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objekta robežas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robežas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 2.un 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33.3. apakšpunktu (pēc precizēšanas 35.1.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08.06.2023.,15.08.2023. un 24.10.2023. iebildumiem par pielikumu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35.3. apakšpunkts (iepriekš 33.3.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objekta robežas atbilstoši klasifikatorā minētajam elementa tipam un šo noteikumu 37.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objekta robežas atbilstoši klasifikatorā minētajam elementa tipam un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objekta robežas atbilstoši šo noteikumu </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robežas atbilstoši šo noteikumu </w:t>
            </w:r>
            <w:r w:rsidR="00000000" w:rsidRPr="00000000" w:rsidDel="00000000">
              <w:rPr>
                <w:rtl w:val="0"/>
              </w:rPr>
              <w:t xml:space="preserve">1.</w:t>
            </w:r>
            <w:r w:rsidR="00000000" w:rsidRPr="00000000" w:rsidDel="00000000">
              <w:rPr>
                <w:rtl w:val="0"/>
              </w:rPr>
              <w:t xml:space="preserve"> , </w:t>
            </w:r>
            <w:r w:rsidR="00000000" w:rsidRPr="00000000" w:rsidDel="00000000">
              <w:rPr>
                <w:b w:val="1"/>
                <w:u w:val="single"/>
                <w:rtl w:val="0"/>
              </w:rPr>
              <w:t xml:space="preserve">2.un 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un 15.08.2023. iebildumi par noteikumu projekta 33.3. apakšpunktu (pēc precizēšanas 35.3.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15.08.2023. un 24.10.2023. iebildumiem par pielikumu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35.3. apakšpunktu (iepriekš 33.3. apakšpunktu)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objekta robežas atbilstoši klasifikatorā minētajam elementa tipam un šo noteikumu 37.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objekta robežas atbilstoši klasifikatorā minētajam elementa tipam un šo noteikumu </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Ierosinot apgrūtinātās teritorijas datu reģistrāciju vai aktualizāciju Informācijas sistēmā, datu sniedzējs par apgrūtināto teritoriju iesniedz šādus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vienreizes principa ievērošanu, atkārtoti nelūdzot iesniegt datus, kas jau ir kādas iestādes rīcībā. T.i., piemēram, nodrošinot, ka klients var atzīmēt vajadzīgo informāciju e-pakalpojuma lauka izvēlnē, ja attiecīgā informācija nav vienīgais variants tajā.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Valsts pārvaldes iekārtas likuma 10. panta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ATIS likuma 7. un 8. pantā tiek noteikts, kādi dati ir iesniedzami Informācijas sistēmā, kā arī nosaka Informācijas sistēmas datu sniedzējus. Informācijas sistēmas izveidošanas mērķis ir nodrošināt sabiedrībai vienuviet pieejamu informāciju par objektiem, kuriem atbilstoši Aizsargjoslu likumam tiek noteiktas aizsargjoslas un apgrūtinātajām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to robežu datu informācija atrodas dažādu institūciju pārziņā (piemēram, Dabas aizsardzības pārvalde, Latvijas Ģeotelpiskās informācijas aģentūra, pašvaldības u.c.). Katrs datu sniedzējs šo informāciju uzkrāj atbilstoši institūcijā pieņemtajam datu apjomam un formātam.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saskaņā ar ATIS likuma 5. panta pirmo daļu par objekta datu sagatavošanu vai apgrūtinātās teritorijas izveidošanu un tās robežu datu sagatavošanu atbild datu sniedzējs, tad Dienests pēc savas iniciatīvas nevar saņemt 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katru datu sniedzēju ir individuāla, lai datu sniedzēja datus pielāgotu atbilstoši Informācijas sistēmas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 punkta (iepriekš 34. punkta) aktuālajā redakcijā noteiktā informācija ir nepieciešama sabiedrībai, lai  gūtu pamatinformāciju par apgrūtinātās teritorijas noteikšanas tiesisko pamatojumu, mēroga precizitāti u.t.t., nodrošinot iespēju izmantot datus bez papildus informācijas pieprasīšanas no atbildīgās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Ierosinot apgrūtinātās teritorijas datu reģistrāciju vai aktualizāciju Informācijas sistēmā, datu sniedzējs par apgrūtināto teritoriju iesniedz šādus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kodu atbilstoši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kodu atbilstoši šo noteikumu </w:t>
            </w:r>
            <w:r w:rsidR="00000000" w:rsidRPr="00000000" w:rsidDel="00000000">
              <w:rPr>
                <w:b w:val="1"/>
                <w:rtl w:val="0"/>
              </w:rPr>
              <w:t xml:space="preserve">1.</w:t>
            </w:r>
            <w:r w:rsidR="00000000" w:rsidRPr="00000000" w:rsidDel="00000000">
              <w:rPr>
                <w:rtl w:val="0"/>
              </w:rPr>
              <w:t xml:space="preserve">, 2.</w:t>
            </w:r>
            <w:r w:rsidR="00000000" w:rsidRPr="00000000" w:rsidDel="00000000">
              <w:rPr>
                <w:rtl w:val="0"/>
              </w:rPr>
              <w:t xml:space="preserve"> </w:t>
            </w:r>
            <w:r w:rsidR="00000000" w:rsidRPr="00000000" w:rsidDel="00000000">
              <w:rPr>
                <w:b w:val="1"/>
                <w:rtl w:val="0"/>
              </w:rPr>
              <w:t xml:space="preserve">un 3</w:t>
            </w:r>
            <w:r w:rsidR="00000000" w:rsidRPr="00000000" w:rsidDel="00000000">
              <w:rPr>
                <w:rtl w:val="0"/>
              </w:rPr>
              <w:t xml:space="preserve">.</w:t>
            </w:r>
            <w:r w:rsidR="00000000" w:rsidRPr="00000000" w:rsidDel="00000000">
              <w:rPr>
                <w:rtl w:val="0"/>
              </w:rPr>
              <w:t xml:space="preserve">pielikumam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15.08.2023. un 24.10.2023. iebildumiem par pielikumu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36.1. apakšpunkts (iepriekš 34.1.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kodu atbilstoši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kodu atbilstoši klasifikatoram;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apgrūtinātās teritorijas robežas atbilstoši šo noteikumu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apgrūtinātās teritorijas robežas atbilstoši šo noteikumu</w:t>
            </w:r>
            <w:r w:rsidR="00000000" w:rsidRPr="00000000" w:rsidDel="00000000">
              <w:rPr>
                <w:b w:val="1"/>
                <w:rtl w:val="0"/>
              </w:rPr>
              <w:t xml:space="preserve"> 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un 3</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minētajam elementa tipam un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15.08.2023. un 24.10.2023. iebildumiem par pielikumu apvienošanu.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36.3. apakšpunkts (iepriekš 34.3. apakšpunkts) tiek izteikts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apgrūtinātās teritorijas robežas atbilstoši klasifikatorā minētajam elementa tipam un šo noteikumu 37. 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apgrūtinātās teritorijas robežas atbilstoši klasifikatorā minētajam elementa tipam un šo noteikumu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minētajām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 elektronisku datņu veidā atbilstoši tīmekļvietnē (www.vzd.gov.lv) publicētajai struktūrai.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elektronisku veidlapu iesniegšanu e-adresē, izmanojot e-formu funkcionalitāti, ko klients varēs izmantot portāla Latvija.lv e-adreses pastkastītē.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2019. gada 20. augusta protokola Nr. 35 18.§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Visām ministrijām ar 2019.gada 1.novembri tiesību aktu projektu izstrādes procesā nodrošināt informatīvajā ziņojumā paredzētās "nulles birokrātijas" pieejas ievērošanu.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ietver informatīvajā ziņojumā norādīto risinājuma virzienu: "</w:t>
            </w:r>
            <w:r w:rsidR="00000000" w:rsidRPr="00000000" w:rsidDel="00000000">
              <w:rPr>
                <w:i w:val="1"/>
                <w:rtl w:val="0"/>
              </w:rPr>
              <w:t xml:space="preserve">Izmantot jaunas pieejas un jaunus tehnoloģiskos risinājumus (neapdraudot lietotāju aizsardzību) – izmantot jaunās tehnoloģijas, tai skaitā datu analīzi un ideju crowdsourcing ar tādām inovatīvām tehnikām kā lietotāja pieredzes ceļa kartes izstrāde (dizaina domāšana), lai mazinātu birokrātiju, vienlaikus nemazinot lietotāju aizsardzību.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punkta aktuālā redakcija paredz, ka reģistrēšanai Informācijas sistēmā datus iesniedz atbilstoši Dienesta tīmekļvietnē noteiktajiem datu iesniegšanas veidiem un saskaņā ar noteikumu projekta 9. punktā minēto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ietverti veidi, kā datu sniedzējs var iesniegt datus iekļaušanai Informācijas sistēmā. Attiecīgi elektronisku datņu veidā t.i. vektordatu formā kā DGN, DWG, SHP atbilstoši Dienesta tīmekļvietnē publicētajai struktūrai, kas ir pieejama sadaļā Profesionāļiem un ATIS datu sniedzējiem – ATIS datu sniedzējiem – ATIS resursu datnes.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datu iesniegšanas veidu izmanto datu sniedzējs, kurš savā pārziņā esošos datus paredz iesniegt Informācijas sistēmā resursu datnes formātā atbilstoši Dienesta publicētajai struktūrai. Ar datu sniedzēju tiks noslēgts sadarbības līgums, datu sniedzējam tiek izveidots Informācijas sistēmas datu sniedzēja juridiskās personas konts portālā www.kadastrs.lv, kurš nodrošina iespēju sekot datu reģistrācijas procesam.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sniedzējs veic datu iesniegšanu un reģistrēto datu aktualizāciju, izmantojot portāla www.kadastrs.lv datu sniedzēja juridisko kontu un portāla www.kadastrs.lv datnes ielādes funkcionalitāti.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Informācijas sistēmas nodrošinātajā tīmekļa pārlūkprogrammā, lai attēlotu ģeotelpiskās informācijas pamatdatus izvēlētajā atrašanās vietā, datu sniedzējs var izmantot šādus kartogrāfiskos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Mērnieku biedrība un Latvijas Kartogrāfu un ģeodēzistu asociācija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un LĶĢA rosina Noteikumu projekta 37. punktu un tā apakšpunktu sakārtot atbilstoši kartogrāfisko materiālu izšķirtspējai vai precizitātei. Iesniedzējam tas palīdzēs orientēties un izvēlēties visprecīzāko vai visatbilstošāko kartogrāfisko materiālu attēlošanai.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precizēta noteikumu projekta 39. punkta (iepriekš 37. punkta) redakcija, atbilstoši Latvijas Mērnieku biedrības saņemtajam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Informācijas sistēmas nodrošinātajā tīmekļa pārlūkprogrammā, lai attēlotu ģeotelpiskās informācijas pamatdatus izvēlētajā atrašanās vietā, datu sniedzējs var izmantot šādus kartogrāfiskos materiālus: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Informācijas sistēmas nodrošinātajā tīmekļa pārlūkprogrammā, lai attēlotu ģeotelpiskās informācijas pamatdatus izvēlētajā atrašanās vietā, datu sniedzējs var izmantot šādus kartogrāfiskos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kartogrāfiskie materiāli ir obligāti nodrošināmi, lai apgrūtināto teritoriju informācijas sistēmas dati būtu automātiski skatāmi kopā ar pārējiem kartogrāfiskajiem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nodrošinātajā tīmekļa pārlūkprogrammā </w:t>
            </w:r>
            <w:r w:rsidR="00000000" w:rsidRPr="00000000" w:rsidDel="00000000">
              <w:rPr>
                <w:b w:val="1"/>
                <w:u w:val="single"/>
                <w:rtl w:val="0"/>
              </w:rPr>
              <w:t xml:space="preserve">izmanto vismaz zemāk minētos kartogrāfiskos materiālu</w:t>
            </w:r>
            <w:r w:rsidR="00000000" w:rsidRPr="00000000" w:rsidDel="00000000">
              <w:rPr>
                <w:rtl w:val="0"/>
              </w:rPr>
              <w:t xml:space="preserve">s, lai attēlotu ģeotelpiskās informācijas pamatdatus izvēlētajā atrašanās vietā, </w:t>
            </w:r>
            <w:r w:rsidR="00000000" w:rsidRPr="00000000" w:rsidDel="00000000">
              <w:rPr>
                <w:b w:val="1"/>
                <w:u w:val="single"/>
                <w:rtl w:val="0"/>
              </w:rPr>
              <w:t xml:space="preserve">savukārt</w:t>
            </w:r>
            <w:r w:rsidR="00000000" w:rsidRPr="00000000" w:rsidDel="00000000">
              <w:rPr>
                <w:rtl w:val="0"/>
              </w:rPr>
              <w:t xml:space="preserve"> datu sniedzējs var izmantot  </w:t>
            </w:r>
            <w:r w:rsidR="00000000" w:rsidRPr="00000000" w:rsidDel="00000000">
              <w:rPr>
                <w:u w:val="single"/>
                <w:rtl w:val="0"/>
              </w:rPr>
              <w:t xml:space="preserve">zemāk minētos kartogrāfiskos materiālus </w:t>
            </w:r>
            <w:r w:rsidR="00000000" w:rsidRPr="00000000" w:rsidDel="00000000">
              <w:rPr>
                <w:strike w:val="1"/>
                <w:rtl w:val="0"/>
              </w:rPr>
              <w:t xml:space="preserve">šādus</w:t>
            </w:r>
            <w:r w:rsidR="00000000" w:rsidRPr="00000000" w:rsidDel="00000000">
              <w:rPr>
                <w:rtl w:val="0"/>
              </w:rPr>
              <w:t xml:space="preserve"> kartogrāfiskos materiālus: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papildināta anotācija, ka Dienests nodrošina, ka Informācijas sistēmas nodrošinātajā tīmekļa pārlūkprogrammā ir pieejama jaunākā Latvijas Ģeotelpiskās informācijas aģentūras ortofotokarte ar augstāko izšķirtspēju, ko Latvijas Ģeotelpiskās informācijas aģentūra ir nodevusi Dienestam noslēgtās sadarbības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iebildums (par noteikumu projekta 39. punktu (iepriekš 37. punktu un 5. 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08.06.2023. iebilduma par noteikumu projekta 5.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Informācijas sistēmas nodrošinātajā tīmekļa pārlūkprogrammā, lai attēlotu ģeotelpiskās informācijas pamatdatus izvēlētajā atrašanās vietā, datu sniedzējs var izmantot šādus kartogrāfiskos materiālus: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Ģeotelpisko pamatdatu informācijas sistēmas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lūidzam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Ģeotelpisko pamatdatu informācijas sistēmas datus, </w:t>
            </w:r>
            <w:r w:rsidR="00000000" w:rsidRPr="00000000" w:rsidDel="00000000">
              <w:rPr>
                <w:b w:val="1"/>
                <w:u w:val="single"/>
                <w:rtl w:val="0"/>
              </w:rPr>
              <w:t xml:space="preserve">t.sk. jaunākos pieejamos Latvijas ģeotelpiskās informācijas aģentūras aerofotografēšanas datus ar augstāko izšķirtspēju;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panākta starpinstitūciju sanāksmē 19.09.2023., 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iebildums (par noteikumu projekta 39.3. apakšpunktu (iepriekš 37.1. apakšpunktu un 5.1. apakšpunktu)), gala iebildums 15.08.2023.).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08.06.2023. iebilduma par noteikumu projekta 5.1.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Augstas detalizācijas topogrāfiskās informācijas centrālās datubāzes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noslēguma noteikumu regulējums pēc būtības paredz, ka šobrīd Kadastrā reģistrēti apgrūtinājumi tiks dzēsti, ja tie nav iekļauti  iekļauti šī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visus šobrīd Kadastrā reģistrētos apgrūtinājumus, kas nav iekļauti šī projekta pielikumā,  saraksta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lūdzam visus šos apgrūtinājumus pievienot šī projekta pielikumam. Varētu nepievienot tikai tādus apgrūtinājumus par kuru likvidāciju būtu jau lēmusi Saeima vai Ministru kabinets, ja tādi lēmumi eksistē, lūdzam tos norādīt pie attiecīgā apgrūtinājuma, vienlaikus sniedzot paskaidrojumu - ja apgrūtinājums ir likvidēts, tad kāpēc tas joprojām ir Kadastrā?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12.03.2024. iebildumu par noteikumu projekta 4. punktu (pēc precizēšanas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Ne vēlāk kā sešu mēnešu laikā no šo noteikumu spēkā stāšanās Kadastra informācijas sistēmā dzēš nekustamā īpašuma objekta apgrūtinājumu 7312010600 – ekspluatācijas aizsargjoslas teritorija ap virszemes ūdens rezervuāru, 7312010700 – ekspluatācijas aizsargjoslas teritorija ap ūdens spiediena paaugstināšanas sūkņu staciju, 7312010800 – ekspluatācijas aizsargjoslas teritorija ap ūdens apstrādes staciju, 7312010900 – ekspluatācijas aizsargjoslas teritorija ap kanalizācijas sūkņu staciju, 7312081000 – ekspluatācijas aizsargjoslas teritorija ap automobiļu gāzes uzpildes staciju (AGUS), 7312081200 – ekspluatācijas aizsargjoslas teritorija ap sašķidrinātās ogļūdeņražu gāzes balonu noliktavu un tirdzniecības punktu un 7312010500 – ekspluatācijas aizsargjoslas teritorija ap ūdenstorni.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tiek norādīts: "Kā arī Aizsargjoslu likuma 19. pantā ir noteikti aizsargjoslu parametri tikai ūdensvadu un kanalizācijas tīkliem (cauruļvadiem), bet atsevišķiem ūdensvadu un kanalizācijas tīkliem (ūdenstornis, kanalizācijas sūkņu stacijas, ūdens rezervuārs, ūdens apstrādes stacija) netiek noteikti aizsargjoslu platums". Tātad aizsargjoslas joprojām ir visiem ūdensvadu un kanalizācijas tīkliem, turklāt likums paredz, ka metodiku noteiks Ekonomikas ministrija, </w:t>
            </w:r>
            <w:r w:rsidR="00000000" w:rsidRPr="00000000" w:rsidDel="00000000">
              <w:rPr>
                <w:b w:val="1"/>
                <w:u w:val="single"/>
                <w:rtl w:val="0"/>
              </w:rPr>
              <w:t xml:space="preserve">tādejādi tikai tas fakts, ka likums nenosaka visiem tīkliem aizsargjoslas platumu, nenozīmē, ka aizsargjoslas citiem tīkliem vairs nav un tās varētu dzēst </w:t>
            </w:r>
            <w:r w:rsidR="00000000" w:rsidRPr="00000000" w:rsidDel="00000000">
              <w:rPr>
                <w:rtl w:val="0"/>
              </w:rPr>
              <w:t xml:space="preserve">no Apgrūtināto teritoriju  vai Kadastra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"Aizsargjoslu likumā veikti šādi grozījumi: 22. panta otrās daļas 4. punktā izslēgts "d" un "e" apakšpunkts – ap automobiļu gāzes uzpildes stacijām un ap sašķidrinātās ogļūdeņražu gāzes balonu noliktavām un tirdzniecības punktiem vairs nenoteiks ekspluatācijas aizsargjoslas."  Tomēr</w:t>
            </w:r>
            <w:r w:rsidR="00000000" w:rsidRPr="00000000" w:rsidDel="00000000">
              <w:rPr>
                <w:b w:val="1"/>
                <w:u w:val="single"/>
                <w:rtl w:val="0"/>
              </w:rPr>
              <w:t xml:space="preserve"> no likuma pēc būtības nav izslēgtas minētās aizsargjoslas,</w:t>
            </w:r>
            <w:r w:rsidR="00000000" w:rsidRPr="00000000" w:rsidDel="00000000">
              <w:rPr>
                <w:rtl w:val="0"/>
              </w:rPr>
              <w:t xml:space="preserve"> tikai noteikts, ka aizsargjoslu noteikšanas metodiku noteiks EM. tāpēc šādas aizsargjoslas nevar tikt dzēstas tikai tāpēc, ka likums vairs nenosaka vienotus 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likuma 29.pants. Drošības aizsargjoslu uzdevumi un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aizsargjoslas nosaka ap ogļūdeņražu ieguves vietām, naftas, naftas produktu, bīstamu ķīmisko vielu un produktu cauruļvadiem, tilpnēm, krātuvēm, pārstrādes un pārkraušanas uzņēmumiem, degvielas uzpildes stacijām, ap aizsprostiem, gar gāzesvadiem ar spiedienu virs 1,6 megapaskāliem, gāzes regulēšanas stacijām, gāzes regulēšanas punktiem, dabasgāzes kompresoru stacijām, dabasgāzes savākšanas punktiem, gāzes krātuvju urbumiem, sašķidrinātās ogļūdeņražu gāzes noliktavām, krātuvēm un uzpildes stacijām, sašķidrinātās ogļūdeņražu gāzes balonu noliktavām un tirdzniecības punktiem, automobiļu gāzes uzpildes stacijām, gar dzelzceļiem, pa kuriem pārvadā naftu, naftas produktus, bīstamas ķīmiskās vielas un produktus, kā arī gar virszemes siltumvadiem, kuru diametrs ir 400 milimetru un lielāks. Drošības aizsargjoslu galvenais uzdevums ir nodrošināt vides un cilvēku drošību šo objektu ekspluatācijas laikā un iespējamo avāriju gadījumā, kā arī pašu objektu un to tuvumā esošo objektu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Lūdzam dzēst visu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nekustamā īpašuma objekta apgrūtinājumus klasificē saskaņā ar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Ne vēlāk kā sešu mēnešu laikā no šo noteikumu spēkā stāšanās Kadastra informācijas sistēmā dzēš nekustamā īpašuma objekta apgrūtinājumu 7312010600 – ekspluatācijas aizsargjoslas teritorija ap virszemes ūdens rezervuāru, 7312010700 – ekspluatācijas aizsargjoslas teritorija ap ūdens spiediena paaugstināšanas sūkņu staciju, 7312010800 – ekspluatācijas aizsargjoslas teritorija ap ūdens apstrādes staciju, 7312010900 – ekspluatācijas aizsargjoslas teritorija ap kanalizācijas sūkņu staciju, 7312081000 – ekspluatācijas aizsargjoslas teritorija ap automobiļu gāzes uzpildes staciju (AGUS), 7312081200 – ekspluatācijas aizsargjoslas teritorija ap sašķidrinātās ogļūdeņražu gāzes balonu noliktavu un tirdzniecības punktu un 7312010500 – ekspluatācijas aizsargjoslas teritorija ap ūdenstorni.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paredzēts, ka vienkārši tiek paredzēts, ka  Kadastra informācijas sistēmā </w:t>
            </w:r>
            <w:r w:rsidR="00000000" w:rsidRPr="00000000" w:rsidDel="00000000">
              <w:rPr>
                <w:b w:val="1"/>
                <w:u w:val="single"/>
                <w:rtl w:val="0"/>
              </w:rPr>
              <w:t xml:space="preserve">dzēš nekustamā īpašuma objekta apgrūtinājumu 7316020100 – zemes īpašniekam nepiederoša būve vai būves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informācija ir tikusi un tiek izmantota, tad šāda apgrūtinājuma dzēšana var būt pieļaujama tikai pēc tam, kad valsts ir atrisinājusi pēc būtības objektu 'zemes īpašniekam nepiederoša būve vai būves daļa' piederību. Tāpēc lūdzam šo svītrot no noteikumu projekta, pievienojot nepieciešamos MK protokollēmuma projekta uzdevumus, kas paredzēs šo objektu īpašuma piederību sakārtot pēc būtības, t.sk. ja būves nevienam nepieder, tad tās ir valstij piekritīgās un valstij attiecīgi jāveic darbības ar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tiek norādīts, ka "Kā arī Aizsargjoslu likuma 19. pantā ir noteikti aizsargjoslu parametri tikai ūdensvadu un kanalizācijas tīkliem (cauruļvadiem), bet atsevišķiem ūdensvadu un kanalizācijas tīkliem (ūdenstornis, kanalizācijas sūkņu stacijas, ūdens rezervuārs, ūdens apstrādes stacija) netiek noteikti aizsargjoslu platums". </w:t>
            </w:r>
            <w:r w:rsidR="00000000" w:rsidRPr="00000000" w:rsidDel="00000000">
              <w:rPr>
                <w:b w:val="1"/>
                <w:rtl w:val="0"/>
              </w:rPr>
              <w:t xml:space="preserve">Tātad aizsargjoslas joprojām ir </w:t>
            </w:r>
            <w:r w:rsidR="00000000" w:rsidRPr="00000000" w:rsidDel="00000000">
              <w:rPr>
                <w:b w:val="1"/>
                <w:u w:val="single"/>
                <w:rtl w:val="0"/>
              </w:rPr>
              <w:t xml:space="preserve">visiem ūdensvadu un kanalizācijas tīkliem</w:t>
            </w:r>
            <w:r w:rsidR="00000000" w:rsidRPr="00000000" w:rsidDel="00000000">
              <w:rPr>
                <w:b w:val="1"/>
                <w:rtl w:val="0"/>
              </w:rPr>
              <w:t xml:space="preserve">, turklāt likums paredz, ka metodiku noteiks Ekonomikas ministrija, tādejādi tikai tas fakts, ka likums nenosaka visiem tīkliem aizsargjoslas platumu, nenozīmē, ka aizsargjoslas citiem tīkliem vairs nav un tās varētu dzēst no Apgrūtināto teritoriju  vai Kadastra informācijas sistēmas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"Aizsargjoslu likumā veikti šādi grozījumi: 22. panta otrās daļas 4. punktā izslēgts "d" un "e" apakšpunkts – ap </w:t>
            </w:r>
            <w:r w:rsidR="00000000" w:rsidRPr="00000000" w:rsidDel="00000000">
              <w:rPr>
                <w:b w:val="1"/>
                <w:rtl w:val="0"/>
              </w:rPr>
              <w:t xml:space="preserve">automobiļu gāzes uzpildes stacijām </w:t>
            </w:r>
            <w:r w:rsidR="00000000" w:rsidRPr="00000000" w:rsidDel="00000000">
              <w:rPr>
                <w:rtl w:val="0"/>
              </w:rPr>
              <w:t xml:space="preserve">un ap </w:t>
            </w:r>
            <w:r w:rsidR="00000000" w:rsidRPr="00000000" w:rsidDel="00000000">
              <w:rPr>
                <w:b w:val="1"/>
                <w:rtl w:val="0"/>
              </w:rPr>
              <w:t xml:space="preserve">sašķidrinātās ogļūdeņražu gāzes balonu noliktavām un tirdzniecības punktiem</w:t>
            </w:r>
            <w:r w:rsidR="00000000" w:rsidRPr="00000000" w:rsidDel="00000000">
              <w:rPr>
                <w:rtl w:val="0"/>
              </w:rPr>
              <w:t xml:space="preserve"> vairs nenoteiks ekspluatācijas aizsargjoslas."  Tomēr no likuma pēc būtības nav izslēgtas minētās aizsargjoslas, tikai noteikts, ka aizsargjoslu noteikšanas metodiku noteiks EM. tāpēc šādas aizsargjoslas nevar tikt dzēstas tikai tāpēc, ka likums vairs nenosaka vienotus 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Aizsargjoslu likuma 29.pants. Drošības aizsargjoslu</w:t>
            </w:r>
            <w:r w:rsidR="00000000" w:rsidRPr="00000000" w:rsidDel="00000000">
              <w:rPr>
                <w:rtl w:val="0"/>
              </w:rPr>
              <w:t xml:space="preserve"> uzdevumi un</w:t>
            </w:r>
            <w:r w:rsidR="00000000" w:rsidRPr="00000000" w:rsidDel="00000000">
              <w:rPr>
                <w:b w:val="1"/>
                <w:rtl w:val="0"/>
              </w:rPr>
              <w:t xml:space="preserve"> veidi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Drošības aizsargjoslas nosaka ap ogļūdeņražu ieguves vietām, naftas, naftas produktu, bīstamu ķīmisko vielu un produktu cauruļvadiem, tilpnēm, krātuvēm, pārstrādes un pārkraušanas uzņēmumiem, degvielas uzpildes stacijām, ap aizsprostiem, gar gāzesvadiem ar spiedienu virs 1,6 megapaskāliem, gāzes regulēšanas stacijām, gāzes regulēšanas punktiem, dabasgāzes kompresoru stacijām, dabasgāzes savākšanas punktiem, gāzes krātuvju urbumiem, </w:t>
            </w:r>
            <w:r w:rsidR="00000000" w:rsidRPr="00000000" w:rsidDel="00000000">
              <w:rPr>
                <w:b w:val="1"/>
                <w:rtl w:val="0"/>
              </w:rPr>
              <w:t xml:space="preserve">sašķidrinātās ogļūdeņražu gāzes noliktavām, krātuvēm un uzpildes stacijām, sašķidrinātās ogļūdeņražu gāzes balonu noliktavām un tirdzniecības punktiem</w:t>
            </w:r>
            <w:r w:rsidR="00000000" w:rsidRPr="00000000" w:rsidDel="00000000">
              <w:rPr>
                <w:rtl w:val="0"/>
              </w:rPr>
              <w:t xml:space="preserve">, </w:t>
            </w:r>
            <w:r w:rsidR="00000000" w:rsidRPr="00000000" w:rsidDel="00000000">
              <w:rPr>
                <w:b w:val="1"/>
                <w:rtl w:val="0"/>
              </w:rPr>
              <w:t xml:space="preserve">automobiļu gāzes uzpildes stacijām</w:t>
            </w:r>
            <w:r w:rsidR="00000000" w:rsidRPr="00000000" w:rsidDel="00000000">
              <w:rPr>
                <w:rtl w:val="0"/>
              </w:rPr>
              <w:t xml:space="preserve">, gar dzelzceļiem, pa kuriem pārvadā naftu, naftas produktus, bīstamas ķīmiskās vielas un produktus, kā arī gar virszemes siltumvadiem, kuru diametrs ir 400 milimetru un lielāks. Drošības aizsargjoslu galvenais uzdevums ir nodrošināt vides un cilvēku drošību šo objektu ekspluatācijas laikā un iespējamo avāriju gadījumā, kā arī pašu objektu un to tuvumā esošo objektu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visu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nekustamā īpašuma objekta apgrūtinājumus klasificē saskaņā ar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Ne vēlāk kā sešu mēnešu laikā no šo noteikumu spēkā stāšanās Kadastra informācijas sistēmā dzēš nekustamā īpašuma objekta apgrūtinājumu 7316020100 – zemes īpašniekam nepiederoša būve vai būves daļa, 7312010600 – ekspluatācijas aizsargjoslas teritorija ap virszemes ūdens rezervuāru, 7312010700 – ekspluatācijas aizsargjoslas teritorija ap ūdens spiediena paaugstināšanas sūkņu staciju, 7312010800 – ekspluatācijas aizsargjoslas teritorija ap ūdens apstrādes staciju, 7312010900 – ekspluatācijas aizsargjoslas teritorija ap kanalizācijas sūkņu staciju, 7312081000 – ekspluatācijas aizsargjoslas teritorija ap automobiļu gāzes uzpildes staciju (AGUS), 7312081200 – ekspluatācijas aizsargjoslas teritorija ap sašķidrinātās ogļūdeņražu gāzes balonu noliktavu un tirdzniecības punktu un 7312010500 – ekspluatācijas aizsargjoslas teritorija ap ūdenstorni.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paredzēts, ka vienkārši tiek paredzēts, ka  Kadastra informācijas sistēmā dzēš nekustamā īpašuma objekta apgrūtinājumu 7316020100 – zemes īpašniekam nepiederoša būve vai būves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informācija ir tikusi un tiek izmantota, tad šāda apgrūtinājuma dzēšana var būt pieļaujama tikai poēc tam, kad valsts ir atrisinājusi pēc būtības objektu 'zemes īpašniekam nepiederoša būve vai būves daļa' piederību. Tāpēc lūdzam šo svītrot no noteikumu projekta, pievienojot nepieciešamos MK protokollēmuma projekta uzdevumus, kas paredzēs šo objektu īpašuma piederību sakārtot pēc būtības, t.sk. ja būves nevienam nepieder, tad tās ir valstij piekroitīgās un valstij attiecīgi jāveic darbības ar būvēm.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tiek norādīts, ka "Kā arī Aizsargjoslu likuma 19. pantā ir noteikti aizsargjoslu parametri tikai ūdensvadu un kanalizācijas tīkliem (cauruļvadiem), bet atsevišķiem ūdensvadu un kanalizācijas tīkliem (ūdenstornis, kanalizācijas sūkņu stacijas, ūdens rezervuārs, ūdens apstrādes stacija) netiek noteikti aizsargjoslu platums". Tātad aizsargjoslas joprojām ir visiem ūdensvadu un kanalizācijas tīkliem, turklāt likums paredz, ka metodiku noteiks Ekonomikas minsitrija, tādejādi tikai tas fakts, ka likums nenosaka visiem tīkliem aizsargjoslas platumu, nenozīmē, ka aizsargjoslas citiem tīkliem vairs nav un tās varētu dzēst no Apgrūtināto teritoriju  vai Kadastra informācijas sistēmas.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ka "Aizsargjoslu likumā veikti šādi grozījumi: 22. panta otrās daļas 4. punktā izslēgts "d" un "e" apakšpunkts – ap automobiļu gāzes uzpildes stacijām un ap sašķidrinātās ogļūdeņražu gāzes balonu noliktavām un tirdzniecības punktiem vairs nenoteiks ekspluatācijas aizsargjoslas."  Tomēr no likuma pēc būtības nav izslēgtas minētās aizsargjoslas, tikai noteikts, ka aizsargjoslu noteikšanas metodiku noteiks EM. tāpēc šādas aizsargjoslas nevar tikt dzēstas tikai tāpēc, ka likums vairs nenoska vienotus metrus.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visu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nekustamā īpašuma objekta apgrūtinājumus klasificē saskaņā ar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Ne vēlāk kā sešu mēnešu laikā no šo noteikumu spēkā stāšanās Kadastra informācijas sistēmā dzēš nekustamā īpašuma objekta apgrūtinājumu 7316020100 – zemes īpašniekam nepiederoša būve vai būves daļa, 7312010600 – ekspluatācijas aizsargjoslas teritorija ap virszemes ūdens rezervuāru, 7312010700 – ekspluatācijas aizsargjoslas teritorija ap ūdens spiediena paaugstināšanas sūkņu staciju, 7312010800 – ekspluatācijas aizsargjoslas teritorija ap ūdens apstrādes staciju, 7312010900 – ekspluatācijas aizsargjoslas teritorija ap kanalizācijas sūkņu staciju, 7312081000 – ekspluatācijas aizsargjoslas teritorija ap automobiļu gāzes uzpildes staciju (AGUS) un 7312081200 – ekspluatācijas aizsargjoslas teritorija ap sašķidrinātās ogļūdeņražu gāzes balonu noliktavu un tirdzniecības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39.punktu. vai arī pamatot kurš normatīvais akts paredz šādu apgrūtinājumu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40. punkts (iepriekš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nekustamā īpašuma objekta apgrūtinājumus klasificē saskaņā ar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Ne vēlāk kā sešu mēnešu laikā no šo noteikumu spēkā stāšanās Informācijas sistēmā dzēš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dzēst datus par aizsargjoslām, kuras joprojām eksistē, tikai tāpēc, ka likumdevējs nevis noteica vienotus aizsargloslu platuma metrus, bet noteica, ka aizsargjoslu noteikšanas metodiku izstrādās Ekonomikas ministrija. Lūdzam dzēst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pievienot atbildīgo valsts institūciju apliecinājumu, kurā norādīts normatīvais akts, kas paredz, ka vairs neeksistē šādas aizsargjoslas, kuras ar projektu paredzēts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ap šādiem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203000001 – kanalizācijas sūkņu stacija,6204000001 – ūdenstornis, 6204000002 – ūdens rezervuārs, 6204000003 – ūdens spiediena paaugstināšanas sūkņu stacija, 6204000004 – ūdens apstrādes stacija;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šādām apgrūtinātām teritorijām – 7312010600 – ekspluatācijas aizsargjoslas teritorija ap virszemes ūdens rezervuāru, 7312010700 – ekspluatācijas aizsargjoslas teritorija ap ūdens spiediena paaugstināšanas sūkņu staciju, 7312010800 – ekspluatācijas aizsargjoslas teritorija ap ūdens apstrādes staciju, 7312010900 – ekspluatācijas aizsargjoslas teritorija ap kanalizācijas sūkņu staciju, 7312081000 – ekspluatācijas aizsargjoslas teritorija ap automobiļu gāzes uzpildes staciju (AGUS), 7312081200 – ekspluatācijas aizsargjoslas teritorija ap sašķidrinātās ogļūdeņražu gāzes balonu noliktavu un tirdzniecības punktu un 7312010500 – ekspluatācijas aizsargjoslas teritorija ap ūdenstorni.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41. punkts ( iepriekš 39. un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datus klasificē saskaņā ar normatīvajā aktā apgrūtināto teritoriju jomā noteikto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Ne vēlāk kā sešu mēnešu laikā no šo noteikumu spēkā stāšanās Informācijas sistēmā dzēš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dzēst datus par aizsargjoslām, kuras joprojām eksistē, tikai tāpēc, ka likumdevējs nevis noteica vienotus aizsargloslu platuma metrus, bet noteica, ka aizsargjoslu noteikšanas metodiku izstrādās Ekonomikas ministrija. Lūdzam dzēst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41. punkts (iepriekš 39. un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datus klasificē saskaņā ar normatīvajā aktā apgrūtināto teritoriju jomā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Ne vēlāk kā sešu mēnešu laikā no šo noteikumu spēkā stāšanās Informācijas sistēmā dzēš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40.punktu. vai arī pamatot kurš normatīvais akts paredz šādu apgrūtinājumu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41. punkts (iepriekš 39. un 40.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datus klasificē saskaņā ar normatīvajā aktā apgrūtināto teritoriju jomā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šādiem objektiem – 6203000001 – kanalizācijas sūkņu stacija, 6204000001 – ūdenstornis, 6204000002 – ūdens rezervuārs, 6204000003 – ūdens spiediena paaugstināšanas sūkņu stacija, 6204000004 – ūdens apstrādes stacija, 5209030001- kultūras piemineklis;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dzēst datus par aizsargjoslām, kuras joprojām eksistē, tikai tāpēc, ka likumdevējs nevis noteica vienotus aizsargloslu platuma metrus, bet noteica, ka aizsargjoslu noteikšanas metodiku izstrādās Ekonomikas ministrija. Lūdzam dzēst šo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pievienot atbildīgo valsts institūciju apliecinājumu, kurā norādīts normatīvais akts, kas paredz, ka vairs neeksistē šādas aizsargjoslas, kuras ar projektu paredzēts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ap šādiem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203000001 – kanalizācijas sūkņu stacija,6204000001 – ūdenstornis, 6204000002 – ūdens rezervuārs, 6204000003 – ūdens spiediena paaugstināšanas sūkņu stacija, 6204000004 – ūdens apstrādes stacija;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šādām apgrūtinātām teritorijām – 7312010600 – ekspluatācijas aizsargjoslas teritorija ap virszemes ūdens rezervuāru, 7312010700 – ekspluatācijas aizsargjoslas teritorija ap ūdens spiediena paaugstināšanas sūkņu staciju, 7312010800 – ekspluatācijas aizsargjoslas teritorija ap ūdens apstrādes staciju, 7312010900 – ekspluatācijas aizsargjoslas teritorija ap kanalizācijas sūkņu staciju, 7312081000 – ekspluatācijas aizsargjoslas teritorija ap automobiļu gāzes uzpildes staciju (AGUS), 7312081200 – ekspluatācijas aizsargjoslas teritorija ap sašķidrinātās ogļūdeņražu gāzes balonu noliktavu un tirdzniecības punktu un 7312010500 – ekspluatācijas aizsargjoslas teritorija ap ūdenstorni.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41.1. apakšpunkts (iepriekš 39.1. un 40.1.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datus klasificē saskaņā ar normatīvajā aktā apgrūtināto teritoriju jomā noteikto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Līdz grozījumu Ministru kabineta noteikumos kadastrālās vērtēšanas jomā spēkā stāšanās brīdim, paredzot ar šiem noteikumiem noteikto jauno apgrūtinājumu izvērtēšanu kadastrālās vērtības aprēķinā: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šī punkta būtību un ietekmi uz kadastrālajām vērtībām, kā arī skaidrot - kad stāsies spēkā grozījumi kadastrālās vērtēšanas jomā, kopsakarā ar faktu, ka nav izpildīts Saeimas dotais uzdevums- līdz 2021. gada 1. decembrim  iesniegt Saeimai grozījumus Kadastra likumā, nosakot masveida kadastrālās vērtēšanas mērķus un principus, kas sevī ietver arī uzdevumu izdot jaunus noteikumus kadastrālās vērtēšanas jomā, kas būs atbilstoši vērtēšanas mērķiem un principiem, ko pieņems Saeima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Apgrūtinājumu izvērtēšana būs noteikta ar Grozījumiem Ministru kabineta 2020. gada 18. februāra noteikumos Nr. 103 "Kadastrālās vērtēšanas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Nekustamā īpašuma objekta apgrūtinājumu aprakstus (nosaukumus) un klasifikācijas kodus, kas vēsturiski reģistrēti Kadastra informācijas sistēmā un neatbilst klasifikatoram, publicē Valsts zemes dienesta tīmekļvietnē (www.vzd.gov.lv) saraksta veidā. Valsts zemes dienests sarakstu uztur līdz šo apgrūtinājumu dzēšanai no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paredz, ka tiks dzēsti arī tādi apgrūtinājumi, kuri atbilst šo noteikumu pielikumam! Tā ir nepieņemama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dzēst reģistrētos apgrūtinājumus, kas atbilst šo noteikumu 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šī punkta redakcija nozīmē, ka no Kadastra reģistra tiks dzēsti šādi apgrūtinājumi, kas ir nepieņemami tiesiskā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servitūtu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lietošanas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ļoti liela daļa no šiem servitūtiem tika noteikti zemes reformas gaitā, ne visas zemes ir ierakstītas zemesgrāmatā, kā arī ne vienmēr zemes reformas laikā vienādi tika formēti dokumenti zemesgrāmatai, tādejādi kadastrā šobrīd ir pilnīgākais šo servitūtu, kas tika noteikti zemes reformas gaitā (tātad balstoties uz likumu, nevis uz īpašnieku vienošanās pamata!),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apgrūtinājumu aprakstus (nosaukumus) un klasifikācijas kodus, kas vēsturiski reģistrēti Kadastra informācijas sistēmā un neatbilst klasifikatoram, publicē Valsts zemes dienesta tīmekļvietnē (www.vzd.gov.lv) saraksta veidā. V</w:t>
            </w:r>
            <w:r w:rsidR="00000000" w:rsidRPr="00000000" w:rsidDel="00000000">
              <w:rPr>
                <w:b w:val="1"/>
                <w:u w:val="single"/>
                <w:rtl w:val="0"/>
              </w:rPr>
              <w:t xml:space="preserve">alsts zemes dienests šos apgrūtinājumus  izvērtē individuāli un pieņem lēmumu par katra konkrētā apgrūtinājuma reģistrāciju Informācijas sistēmā, pieņemot lēmumu par apgrūtinājuma nereģistrēšanu, lēmumu nosūta nekustamā īpašuma īpašniekam. Apgrūtinājumus dzēš no Kadastra informācijas sistēmas tikai gadījumā, ja nekustamā īpašuma īpašnieks nav apstrīdējis lēmumu par apgrūtinājuma nereģistrēšanu. Ēku servitūtu teritoriju, ūdens lietošanas servitūta teritoriju, ceļa servitūta teritoriju kā apgrūtinājumus nedzēš no Kadastra informācijas sistēmas balstoties uz šiem noteikumiem.</w:t>
            </w:r>
            <w:r w:rsidR="00000000" w:rsidRPr="00000000" w:rsidDel="00000000">
              <w:rPr>
                <w:rtl w:val="0"/>
              </w:rPr>
              <w:t xml:space="preserve"> Valsts zemes dienests sarakstu uztur līdz šo apgrūtinājumu dzēšanai no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iebildumu par 43. punktu, 24.10.2023. iebildumu par 44. punktu un 12.03.2024. iebildumu par noteikuma projekta 4.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noteikumu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Kadastra informācijas sistēmas nekustamā īpašuma objekta apgrūtinājumu vēsturiskos aprakstus (nosaukumus) un klasifikācijas kodus publicē Valsts zemes dienesta tīmekļvietnē (www.vzd.gov.lv) saraksta veidā un uztur līdz 2025. gada 1.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Nekustamā īpašuma objekta apgrūtinājumu aprakstus (nosaukumus) un klasifikācijas kodus, kas vēsturiski reģistrēti Kadastra informācijas sistēmā un neatbilst šo noteikumu 2. pielikumam, publicē Valsts zemes dienesta tīmekļvietnē (www.vzd.gov.lv) saraksta veidā. Valsts zemes dienests sarakstu uztur līdz šo apgrūtinājumu dzēšanai no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paredz, ka tiks dzēsti arī tādi apgrūtinājumi, kuri atbilst šo noteikumu 1.pielikumam un 3.pielikumam! Tā ir nepieņemama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dzēst reģistrētos apgrūtinājumus, kas atbilst šo noteikumu 1.pielikumam, kā arī 3.pielikumam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šī punkta redakcija nozīmē, ka no Kadastra reģistra tiks dzēsti šādi apgrūtinājumi, kas ir nepieņemami tiesiskā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servitūtu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lietošanas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ļoti liela daļa no šiem servitūtiem tika noteikti zemes reformas gaitā, ne visas zemes ir ierakstītas zemesgrāmatā, kā arī ne vienmēr zemes reformas laikā vienādi tika formēti dokumenti zemesgrāmatai, tādejādi kadastrā šobrīd ir pilnīgākais šo servitūtu, kas tika noteikti zemes reformas gaitā (tātad balstoties uz likumu, nevis uz īpašnieku vienošanās pamata!),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apgrūtinājumu aprakstus (nosaukumus) un klasifikācijas kodus, kas vēsturiski reģistrēti Kadastra informācijas sistēmā un neatbilst šo noteikumu</w:t>
            </w:r>
            <w:r w:rsidR="00000000" w:rsidRPr="00000000" w:rsidDel="00000000">
              <w:rPr>
                <w:b w:val="1"/>
                <w:u w:val="single"/>
                <w:rtl w:val="0"/>
              </w:rPr>
              <w:t xml:space="preserve"> 1</w:t>
            </w:r>
            <w:r w:rsidR="00000000" w:rsidRPr="00000000" w:rsidDel="00000000">
              <w:rPr>
                <w:rtl w:val="0"/>
              </w:rPr>
              <w:t xml:space="preserve">., 2.  vai </w:t>
            </w:r>
            <w:r w:rsidR="00000000" w:rsidRPr="00000000" w:rsidDel="00000000">
              <w:rPr>
                <w:b w:val="1"/>
                <w:u w:val="single"/>
                <w:rtl w:val="0"/>
              </w:rPr>
              <w:t xml:space="preserve">3.</w:t>
            </w:r>
            <w:r w:rsidR="00000000" w:rsidRPr="00000000" w:rsidDel="00000000">
              <w:rPr>
                <w:rtl w:val="0"/>
              </w:rPr>
              <w:t xml:space="preserve">pielikumam, publicē Valsts zemes dienesta tīmekļvietnē (www.vzd.gov.lv) saraksta veidā. </w:t>
            </w:r>
            <w:r w:rsidR="00000000" w:rsidRPr="00000000" w:rsidDel="00000000">
              <w:rPr>
                <w:b w:val="1"/>
                <w:u w:val="single"/>
                <w:rtl w:val="0"/>
              </w:rPr>
              <w:t xml:space="preserve">Valsts zemes dienests šos apgrūtinājumus  izvērtē individuāli un pieņem lēmumu par katra konkrētā apgrūtinājuma reģistrāciju Informācijas sistēmā, pieņemot lēmumu par apgrūtinājuma nereģistrēšanu, lēmumu nosūta nekustamā īpašuma īpašniekam. Apgrūtinājumus dzēš no Kadastra informācijas sistēmas tikai gadījumā, ja nekustamā īpašuma īpašnieks nav apstrīdējis lēmumu par apgrūtinājuma nereģistrēšanu</w:t>
            </w:r>
            <w:r w:rsidR="00000000" w:rsidRPr="00000000" w:rsidDel="00000000">
              <w:rPr>
                <w:rtl w:val="0"/>
              </w:rPr>
              <w:t xml:space="preserve">.</w:t>
            </w:r>
            <w:r w:rsidR="00000000" w:rsidRPr="00000000" w:rsidDel="00000000">
              <w:rPr>
                <w:b w:val="1"/>
                <w:u w:val="single"/>
                <w:rtl w:val="0"/>
              </w:rPr>
              <w:t xml:space="preserve"> Ē</w:t>
            </w:r>
            <w:r w:rsidR="00000000" w:rsidRPr="00000000" w:rsidDel="00000000">
              <w:rPr>
                <w:b w:val="1"/>
                <w:u w:val="single"/>
                <w:rtl w:val="0"/>
              </w:rPr>
              <w:t xml:space="preserve">k</w:t>
            </w:r>
            <w:r w:rsidR="00000000" w:rsidRPr="00000000" w:rsidDel="00000000">
              <w:rPr>
                <w:b w:val="1"/>
                <w:u w:val="single"/>
                <w:rtl w:val="0"/>
              </w:rPr>
              <w:t xml:space="preserve">u servitūtu teritoriju, ūdens lietošanas servitūta teritoriju, ceļa servitūta teritoriju kā apgrūtinājumus nedzēš no Kadastra informācijas sistēmas.</w:t>
            </w:r>
            <w:r w:rsidR="00000000" w:rsidRPr="00000000" w:rsidDel="00000000">
              <w:rPr>
                <w:rtl w:val="0"/>
              </w:rPr>
              <w:t xml:space="preserve"> Valsts zemes dienests sarakstu uztur līdz šo apgrūtinājumu dzēšanai no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par 43. punktu, 24.10.2023., 12.03.2024. iebildumu par 44. punktu un 12.03.2024. iebildumu par noteikuma projekta 4.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noteikumu projekta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Kadastra informācijas sistēmas nekustamā īpašuma objekta apgrūtinājumu vēsturiskos aprakstus (nosaukumus) un klasifikācijas kodus publicē Valsts zemes dienesta tīmekļvietnē (www.vzd.gov.lv) saraksta veidā un uztur līdz 2025. gada 1.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Līdz grozījumu Ministru kabineta noteikumos kadastrālās vērtēšanas jomā spēkā stāšanās brīdim, paredzot ar šiem noteikumiem noteikto jauno apgrūtinājumu izvērtēšanu kadastrālās vērtības aprēķinā: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pieņemama šāda tiesiskās nenoteiktības ieviešana normatīvajos aktos! Lūdzam svītrot minēto punktu, jo nav pieņemami, ka Apgrūtināto teritoriju informācijas sistēmas noteikumos tiek noteikti kadastrālās 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lūdzam pievienot šādu Ministru kabineta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noteiktā kārtībā iesniegt Ministru kabinetā grozījumus Ministru kabineta 2020. gada 18. februāra noteikumos Nr. 103 "Kadastrālās vērtēšanas noteikumi", t.sk. salāgojot normas ar Apgrūtināto teritoriju informācijas sistēmas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svītrots 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panākta vienošanās par 44. punkta svītrošanu no noteikumu projekta un 08.06.2023. un 24.10.2023. iebildumu par Ministru kabineta sēdes protokollēmuma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 starpinstitūciju sanāksmē izteikts jauns iebildums: Lūdzam  norādīt, no kura brīža Informācijas sistēmas dati tiks automātiski pārņemti uz Kadastra informācijas sistēmu un ņemti vērā kadastrālās vērtēšanas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25.09.2023. saskaņošanas procesā iebildums tiek uzturēts attiecībā uz uzdevumu pievienot Ministru kabineta sēdes protokollēmumu ar uzdevumu grozīt Ministru kabineta 2020. gada 18. februāra noteikumus Nr. 103 "Kadastrālās vērtēšanas noteikumi" (turpmāk – Vērtēšanas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nav nepieciešams noteikt ar Ministru kabineta sēdes protokollēmumu grozījumus Vērtēšanas noteikumos, jo tāds  uzdevums automātiski izriet no noteikumu projekta. Attiecīgi, mainoties klasifikatoram, tas ir jāiestrādā saistošajos normatīvajos aktos. Papildus tam, uzdevums Vērtēšanas noteikumu grozījumu izstrādei izriet no likuma "Grozījumi Nekustamā īpašuma valsts kadastra likumā" (stājās spēkā 2024. gada 27.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25.09.2023. starpinstitūciju sanāksmē izteikto iebildumu skaidrojam, ka Dienests plāno, sākot ar 2025. gada 1. februāri, visus apgrūtinājumus (izņemot servitūtu teritorijas un apgrūtinājumus būvēm un telpu grupām) reģistrēt Kadastra informācijas sistēmā, izmantojot tikai Informācijas sistēmā iekļautos datus par apgrūtinātajām teritorijām un to robežām. Šis nosacījums ir noteikts likuma "Grozījumi Nekustamā īpašuma valsts kadastra likumā" (stājās spēkā 2024. gada 27. jūnijā) 24.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Nekustamā īpašuma valsts kadastra likumā" (stājās spēkā 2024. gada 27. jūnijā) tiek noteikts veikt grozījumus normatīvajos aktos, paredzot kārtību, kādā  nekustamā īpašuma objekta apgrūtinājuma reģistrēšanai Kadastra informācijas sistēmā tiks izmantoti Informācijas sistēmas dati un svītrot regulējumu par apgrūtinājumu plānu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Nekustamā īpašuma objekta apgrūtinājumu aprakstus (nosaukumus) un klasifikācijas kodus, kas vēsturiski reģistrēti Kadastra informācijas sistēmā un neatbilst šo noteikumu 2. pielikumam, publicē Valsts zemes dienesta tīmekļvietnē (www.vzd.gov.lv) saraksta veidā. Valsts zemes dienests sarakstu uztur līdz šo apgrūtinājumu dzēšanai no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apgrūtinājumu, kas reģsitrēti Kadastra informācijas sistēmā, automātiskas dzēšanas, neizvērtējot. Tie , izvērtējot, ir jāiekļauj apgrūtināto teritoriju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objekta apgrūtinājum</w:t>
            </w:r>
            <w:r w:rsidR="00000000" w:rsidRPr="00000000" w:rsidDel="00000000">
              <w:rPr>
                <w:b w:val="1"/>
                <w:u w:val="single"/>
                <w:rtl w:val="0"/>
              </w:rPr>
              <w:t xml:space="preserve">us , to </w:t>
            </w:r>
            <w:r w:rsidR="00000000" w:rsidRPr="00000000" w:rsidDel="00000000">
              <w:rPr>
                <w:rtl w:val="0"/>
              </w:rPr>
              <w:t xml:space="preserve">aprakstus (nosaukumus) un klasifikācijas kodus, kas vēsturiski reģistrēti Kadastra informācijas sistēmā un neatbilst šo noteikumu </w:t>
            </w:r>
            <w:r w:rsidR="00000000" w:rsidRPr="00000000" w:rsidDel="00000000">
              <w:rPr>
                <w:u w:val="single"/>
                <w:rtl w:val="0"/>
              </w:rPr>
              <w:t xml:space="preserve">1. , </w:t>
            </w:r>
            <w:r w:rsidR="00000000" w:rsidRPr="00000000" w:rsidDel="00000000">
              <w:rPr>
                <w:rtl w:val="0"/>
              </w:rPr>
              <w:t xml:space="preserve">2. </w:t>
            </w:r>
            <w:r w:rsidR="00000000" w:rsidRPr="00000000" w:rsidDel="00000000">
              <w:rPr>
                <w:b w:val="1"/>
                <w:u w:val="single"/>
                <w:rtl w:val="0"/>
              </w:rPr>
              <w:t xml:space="preserve">vai 3</w:t>
            </w:r>
            <w:r w:rsidR="00000000" w:rsidRPr="00000000" w:rsidDel="00000000">
              <w:rPr>
                <w:rtl w:val="0"/>
              </w:rPr>
              <w:t xml:space="preserve">.pielikumam, </w:t>
            </w:r>
            <w:r w:rsidR="00000000" w:rsidRPr="00000000" w:rsidDel="00000000">
              <w:rPr>
                <w:strike w:val="1"/>
                <w:rtl w:val="0"/>
              </w:rPr>
              <w:t xml:space="preserve">publicē </w:t>
            </w:r>
            <w:r w:rsidR="00000000" w:rsidRPr="00000000" w:rsidDel="00000000">
              <w:rPr>
                <w:rtl w:val="0"/>
              </w:rPr>
              <w:t xml:space="preserve">Valsts zemes dienests  izvērtē individuāli un pieņem lēmumu par katra konkrētā apgrūtinājuma reģistrāciju Informācijas sistēmā, pieņemot lēmumu par apgrūtinājuma nereģistrēšanu, lēmumu nosūta nekustamā īpašuma īpašniekam. </w:t>
            </w:r>
            <w:r w:rsidR="00000000" w:rsidRPr="00000000" w:rsidDel="00000000">
              <w:rPr>
                <w:strike w:val="1"/>
                <w:rtl w:val="0"/>
              </w:rPr>
              <w:t xml:space="preserve">tīmekļvietnē (www.vzd.gov.lv) saraksta veidā. Valsts zemes dienests sarakstu uztur līdz šo</w:t>
            </w:r>
            <w:r w:rsidR="00000000" w:rsidRPr="00000000" w:rsidDel="00000000">
              <w:rPr>
                <w:rtl w:val="0"/>
              </w:rPr>
              <w:t xml:space="preserve"> Apgrūtinājumus dzēš no Kadastra informācijas sistēmas tikai gadījumā, ja nekustamā īpašuma īpašnieks nav apstrīdējis lēmumu par apgrūtinājuma nereģistrēšanu.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08.06.2023. iebildumu par 43, punktu, 24.10.2023., 12.03.2024. iebildumu par 44. punktu un 12.03.2024. iebildumu par noteikuma projekta 4.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noteikumu projekta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Kadastra informācijas sistēmas nekustamā īpašuma objekta apgrūtinājumu vēsturiskos aprakstus (nosaukumus) un klasifikācijas kodus publicē Valsts zemes dienesta tīmekļvietnē (www.vzd.gov.lv) saraksta veidā un uztur līdz 2025. gada 1.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nevis iepriekšējais LPS iebildums ir ņemts vērā, bet noteikumu projekts paredz pēc būtības atļaut VZD vienpersoniski lemt kādi apgrūtinājumi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noslēguma noteikumu regulējums iepriekšējā redakcijā pēc būtības paredzēja, ka šobrīd Kadastrā reģistrēti apgrūtinājumi tiks dzēsti, ja tie nav iekļauti  iekļauti šī projekta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visus šobrīd Kadastrā reģistrētos apgrūtinājumus, kas nav iekļauti šī projekta pielikumā,  saraksta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lūdzam visus šos apgrūtinājumus pievienot šī projekta pielikumam. Varētu nepievienot tikai tādus apgrūtinājumus par kuru likvidāciju būtu jau lēmusi Saeima vai Ministru kabinets, ja tādi lēmumi eksistē, lūdzam tos norādīt pie attiecīgā apgrūtinājuma, vienlaikus sniedzot paskaidrojumu - ja apgrūtinājums ir likvidēts, tad kāpēc tas joprojām ir Kadastrā?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Latvijas Pašvaldību savienības - 12.03.2024 iebildumu par noteikumu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noteikumu projekta 19.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datu (objektu un apgrūtināto teritoriju) un Kadastra informācijas sistēmas nekustamā īpašuma objekta apgrūtinājumu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Aizsargjoslu likuma 8.panta otrā daļa paredz: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Metodikas projektu, pēc kuras nosaka aizsargjoslas (aizsardzības zonas) ap kultūras pieminekļiem, izstrādā Valsts kultūras pieminekļu aizsardzības inspekcija saskaņā ar kultūras pieminekļu aizsardzību regulējošiem normatīvajiem aktiem. Ja aizsargjosla (aizsardzības zona) ap kultūras pieminekli nav noteikta īpaši, tās minimālais platums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lauku apvidos - 500 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pilsētās - 100 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Informēt par izstrādātās metodikas pieejamību - kur tā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pieprasīt VKPAI informāciju- cik % kultūras pieminekļu (norādot arī skaitu abs ciparos) ir noteikta aizsargjosla (aizsardzības zona) īpaši?  Jo ja šāda īpaša josla/zona nav noteikta, tad ATIS sistēmā, un attiecīgi pēc tam </w:t>
            </w:r>
            <w:r w:rsidR="00000000" w:rsidRPr="00000000" w:rsidDel="00000000">
              <w:rPr>
                <w:u w:val="single"/>
                <w:rtl w:val="0"/>
              </w:rPr>
              <w:t xml:space="preserve">Kadastrā automatizēti tiks reģistrētas milzīgas apgrūtinātās teritorijas,</w:t>
            </w:r>
            <w:r w:rsidR="00000000" w:rsidRPr="00000000" w:rsidDel="00000000">
              <w:rPr>
                <w:rtl w:val="0"/>
              </w:rPr>
              <w:t xml:space="preserve"> piemēram, Robežakmenim vai pilskalnam lauku teritorijā- 500m rādiusa aizsargjosla, kurā ir spēkā visi ierobežojumi, LPS ieskatā nav samērīga.  Ja šobrīd  lielākajai daļai kultūras pieminekļu nav noteiktas īpašas aizsargjoslas (aizsardzības zonas), lūdzam pievienot informāciju - līdz kuram brīdim tika uzdots samērot ierobežojumus, jo, piemēram, lauku mežu apvidos jebkuram pilskalnam automātiski noteikt aizsargjoslu 0,5km rādiusā ar pilskalna teritoriju, kas rezultējas, piemēram, administratīvajā slogā ar pienākumu jebkurus mežizstrādes darbus saskaņot ar VKPAI, LPS ieskatā nav saprātīgi ne no privātpersonu tiesību ierobežojuma, ne no valsts budžeta resursu tērēšanas šādu administratīvo procedūru īstenošanā valsts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datu (objektu un apgrūtināto teritoriju) un Kadastra informācijas sistēmas nekustamā īpašuma objekta apgrūtinājumu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kultūras pieminekļu aizsardzību" 2.pantam ir šādi "Nekustamie kultūras pieminekļi: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atsevišķi objekti — ēkas, mākslas darbi, iekārtas un priekšmeti, atsevišķas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kompleksi objekti — arheoloģiskās senvietas, arhitektūras ansambļi un kompleksi, pilsētu un citu apdzīvoto vietu vēsturiskie centri, ielas, laukumi, kvartāli, kultūrslānis, kapsētas, kultūrvēsturiskas ainavas, piemiņas vietas, vēsturiskas vietas un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Šie noteikumi nosaka arī Kadastra informācijas sistēmas nekustamā īpašuma objekta apgrūtinājumu klasifikatoru</w:t>
            </w:r>
            <w:r w:rsidR="00000000" w:rsidRPr="00000000" w:rsidDel="00000000">
              <w:rPr>
                <w:rtl w:val="0"/>
              </w:rPr>
              <w:t xml:space="preserve">, bet ir būtiska atšķirība starp apgrūtinājumu, kas ir zemei no apgrūtinājuma, kas atrodas kādā ēkas stāvā vai pat tikai kādā ēkas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tas fakts, ka pielikumā vairākiem kultūras pieminekļu izraisītiem apgrūtinājumiem ir pielikta *(zvaigznīte) ar zemsvītras piebildi "Informācijas sistēmā reģistrē kultūras pieminekļu apgrūtinātās teritorijas, kuras attiecas uz zemi, bet nereģistrē tādas kultūras pieminekļu apgrūtinātās teritorijas, kuras noteiktas attiecībā uz būvi, daļu no būves, telpu grupu vai telpu"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Neatrisina pēc būtības LPS jau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 ir kartogrāfiska 2dimensiju sistēma, kas nepieļauj reģistrēt apgrūtinājumu- kultūras pieminekli, kas nav visa ēka, bet tikai ēkas daļa vai nekustama ēkas sastāvdaļa, piemēram, kāpnes vai sienu gleznojums,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precīzi atrunāt, kādā veidā šādi kultūras pieminekļi, kas nav visa 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vai netiks reģistrēti kā apgrūtināto teritoriju informācijas sistēmas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tiks vai netiks reģistrēta apgrūtinātā teritorija (ja tiks- kādā veidā uz kādiem principiem, piemēram, ēkā esošajam kultūras piemineklim- sienas gleznojumam tiks reģistrēta apgrūtinātā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veidā šādi apgrūtinājumi tiks reģistrēti nekustamā īpašuma valsts kadastra reģistrā, jo noteikumi lai arī nosaka vienoto apgrūtinājumu klasifikāciju, to neatspoguļo, jo šādus apgrūtinājumus, kas atrodas ēkas daļā pēc būtības nav iespējams reģistrēt kā apgrūtinājumu zemes vienībai, jo apgrūtināta ir nevis zemes, bet ēkas daļa, piemēram, sienas gleznojumus ēkas 5.stāvā.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iebildumu nav iespējams atrisināt tikai  ar šiem noteikumiem, lūdzam pievienot Ministru kabineta protokollēmuma projekta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kultūras pieminekļu apgrūtinājumi jau šobrīd tiek ņemti vērā kadastrālajā vērtēšanā, tomēr nekustamo kultūras pieminekļu  dažādība un jo īpaši, ja kultūras piemineklis ir tikai ēkas daļa, liek rast risinājumus, lai šāda veida kultūras pieminekļu radītie apgrūtinājumi tiktu atbilstoši to būtībai reģistrēti kadastra reģistrā un kultūras pieminekļa- ēkas daļas gadījumā to jāreģistrē atbilstošajā ēkas daļā, nevis zemes vienībā.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pielikuma sadaļa par kultūras pieminekļiem ir pēc būtības pārstrādājama, lai varētu tikt nošķirti patiesi zemes apgrūtinājumi un patiesi ēku un to telpu grupu un telpās esošie apgrūtinājumi, kā arī lai pats VZD un TM, lemjot - kurus kultūras pieminekļu izraisītos apgrūtinājumus būtu jāvērtē kā kadastrālo vērtību ietekmējošos,  spētu saprast par kuriem no visiem kultūras pieminekļiem , t.sk. valsts nozīmes vēlas saglabāt ietekmi un universālajām kadastrālajām vērtībām. Kā arī lai FM varētu izvērtēt kādā apjomā un par kādiem kultūras pieminekļu izraisītiem apgrūtinājumiem ir saprātīgi domāt nodokļu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Valsts nozīmes kultūras pieminekļa "Robežakmens", kura  Veids "Nekustams", kas atrodas  Aizkraukles nov., Klintaines pag.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 Daugavpils šos. 120. km, Lejas silā, izraisītais zemes apgrūtinājums, iespējams nav tāds, lai ietekmētu īpašuma vērtību vai būtu nepieciešams neaplikt ar nodokļiem zemi, kas nepieciešama šī kultūras pieminekļa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piemēram, Valsts nozīmes kultūras piemineklis "9126 - Griestu un sienu gleznojumi (4 telpās)", kura veids "Nekustams", kas atrodas Ēkā Jāņa 10, Rīgā- vai ir pamats zemes apgrūtinājuma reģistrācijai  - 7314010302 valsts nozīmes mākslas pieminekļa teritorija un objekti vai projektā ? Jo mantojums.lv  ir reģistrēta "Teritorijas platība (ha) 0.0001".  vai 1m2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24.10.2023. iebildumus par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objektu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atbilstoši likuma "Par kultūras pieminekļu aizsardzību" 2.pantam ir šādi "Nekustamie kultūras pieminekļi: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atsevišķi objekti — ēkas, mākslas darbi, iekārtas un priekšmeti, atsevišķas apbedījuma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kompleksi objekti — arheoloģiskās senvietas, arhitektūras ansambļi un kompleksi, pilsētu un citu apdzīvoto vietu vēsturiskie centri, ielas, laukumi, kvartāli, kultūrslānis, kapsētas, kultūrvēsturiskas ainavas, piemiņas vietas, vēsturiskas vietas un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apgrūtināto teritoriju informācijas sistēma ir kartogrāfiska 2dimensiju sistēma, kas nepieļauj reģistrēt apgrūtinājumu- kultūras pieminekli, kas nav visa ēka, bet tikai ēkas daļa vai nekustama ēkas sastāvdaļa, piemēram, kāpnes vai sienu gleznojums,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precīzi atrunāt, kādā veidā šādi kultūras pieminekļi, kas nav visa 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vai netiks reģistrēti kā apgrūtināto teritoriju informācijas sistēmas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tiem tiks vai netiks reģistrēta apgrūtinātā teritorija (ja tiks- kādā veidā uz kādiem principiem, piemēram, ēkā esošajam kultūras piemineklim- sienas gleznojumam tiks reģistrēta apgrūtinātā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veidā šādi apgrūtinājumi tiks reģistrēti nekustamā īpašuma valsts kadastra reģistrā, jo noteikumi lai arī nosaka vienoto apgrūtinājumu klasifikāciju, to neatspoguļo, jo šādus apgrūtinājumus, kas atrodas ēkas daļā pēc būtības nav iespējams reģistrēt kā apgrūtinājumu zemes vienībai, jo apgrūtināta ir nevis zemes, bet ēkas daļa, piemēram, sienas gleznojumus ēkas 5.stāvā.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iebildumu nav iespējams atrisināt tikai  ar šiem noteikumiem, lūdzam pievienot Ministru kabineta protokollēmuma projekta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kultūras pieminekļu apgrūtinājumi jau šobrīd tiek ņemti vērā kadastrālajā vērtēšanā, tomēr nekustamo kultūras pieminekļu  dažādība un jo īpaši, ja kultūras piemineklis ir tikai ēkas daļa, liek rast risinājumus, lai šāda veida kultūras pieminekļu radītie apgrūtinājumi tiktu atbilstoši to būtībai reģistrēti kadastra reģistrā un kultūras pieminekļa- ēkas daļas gadījumā to jāreģistrē atbilstošajā ēkas daļā, nevis zemes 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uzturētajās informācijas sistēmās dati tiks iekļauti atbilstoši klasifikatoram un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6. pants nosaka, ka nekustamā īpašuma objekts ir zemes vienība un būve. Nacionālā kultūras mantojuma pārvalde jau šobrīd, pamatojoties uz Ministru kabineta 2012. gada 10. aprīļa noteikumu Nr.263 "Kadastra objekta reģistrācijas un kadastra datu aktualizācijas noteikumi" 169</w:t>
            </w:r>
            <w:r w:rsidR="00000000" w:rsidRPr="00000000" w:rsidDel="00000000">
              <w:rPr>
                <w:vertAlign w:val="superscript"/>
                <w:rtl w:val="0"/>
              </w:rPr>
              <w:t xml:space="preserve">1</w:t>
            </w:r>
            <w:r w:rsidR="00000000" w:rsidRPr="00000000" w:rsidDel="00000000">
              <w:rPr>
                <w:rtl w:val="0"/>
              </w:rPr>
              <w:t xml:space="preserve">.2. apakšpunktu sniedz ziņas par būves kultūras pieminekļa statusu izmantojot Vienotajā apgrūtināto teritoriju un nekustamā īpašuma objekta apgrūtinājumu klasifikatorā noteiktos kodus. un turpinās sniegt datus arī pēc 2025. gada 1. februāra, izmantojot klasifikatorā noteiktos kodus.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objektu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izziņā Tieslietu ministrija pauž, ka 1.pielikumā ir objekti, kas izraisa apgrūtinājumus, bet 2.pielikumā šo objektu izraisītie apgrūtinājumi/ aizsargjoslas. Diemžēl attiecībā uz kultūras pieminekļiem 2.pielikumā ir ietverti gan paši objekti, gan arī šo objektu izraisītie apgrūtinājumi- aizsargjoslas. Lūdzam visus kultūras pieminekļu objektus iekļaut 1.pielikumā, izslēdzot no 2.pielikuma 4.1.līdz 4.20.punktus: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Tap portāls neatļauj piedāvātajā redakcijā saglabāt 2.pielikuma tabulas formatējumu)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aizsargājamie kultūras pieminekļi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5209030001  kultūras piemineklis   punkts,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aizsargājamo kultūras pieminekļu teritorijas un to aizsargjoslas (aizsardzības zonas)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7313140100  kultūras pieminekļa rezervāts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7314010104 valsts nozīmes arhitektūras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7314010106 reģiona nozīmes arhitektūras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7314010105 vietējās nozīmes arhitektūras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7314010202 valsts nozīmes arheoloģiskā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7314010204 reģiona nozīmes arheoloģiska kultūras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7314010203 vietējās nozīmes arheoloģiska kultūras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7314010302 valsts nozīmes mākslas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7314010304 reģiona nozīmes mākslas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7314010303 vietējās nozīmes mākslas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7314010402 valsts nozīmes industriāla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7314010404 reģiona nozīmes industriāla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7314010403 vietējās nozīmes industriāla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7314010502 valsts nozīmes vēsturiska notikuma vietas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 7314010504 reģiona nozīmes vēsturiska notikuma vietas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7314010503 vietējās nozīmes vēsturiska notikuma vietas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 7314010602 valsts nozīmes pilsētbūvniecības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7314010604 reģiona nozīmes pilsētbūvniecības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 7314010603 vietējās nozīmes pilsētbūvniecības pieminekļa teritorija un objekti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 7314010700 kultūras pieminekļa teritorija un objekti, kas atbilstoši UNESCO Konvencijai par pasaules kultūras un dabas mantojuma aizsardzību iekļauti pasaules kultūras un dabas mantojuma objektu sarakstā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objektu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1.pielikumā, gan 2.pielikumā , gan 3.pielikumā ir uzskaitīti apgrūtinājumi, nav pamata tos dalīt divās daļās, bet jāapvieno vienā sarakstā- vienotā apgrūtināto teritoriju un nekustamā īpašuma objekta apgrūtinājumu klasifikatorā - 1.pielikums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iebildumu noraidīšanas pamatojums pēc būtības nav sniegts, bet netieši ir noprotams, ka ATIS sistēmā kartogrāfiski attēlos tikai  dālu no apgrūtinājumiem. Tā nav pieņemama situācija, jo ATIS ir jāattēlo visi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mazināt administratīvo slogu saistībā ar ģeodēziskā punkta piederības (valsts vai pašvaldība) noteikšanu un veicinātu sabiedrības izpratni par ģeodēziskā punkta piederību. Lūdzam veikt sekojošus grozījumus Noteikumu projekta 1. pielikumā “Informācijas sistēmas objektu klasifikators” 6. punktā “Ģeodēziskā tīkla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930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55"/>
              <w:gridCol w:w="8744"/>
              <w:gridCol w:w="8744"/>
              <w:gridCol w:w="8744"/>
              <w:tblGridChange w:id="0">
                <w:tblGrid>
                  <w:gridCol w:w="255"/>
                  <w:gridCol w:w="8744"/>
                  <w:gridCol w:w="8744"/>
                  <w:gridCol w:w="874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rtl w:val="0"/>
                    </w:rPr>
                    <w:t xml:space="preserve">6</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Ģeodēziskā tīkla punkti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1000000002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globālās pozicionēšanas tīkla 0. klases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1000000003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ģeomagnētiskā tīkla 1. klases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1000000004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gravimetriskā tīkla 1. klases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u w:val="single"/>
                      <w:rtl w:val="0"/>
                    </w:rPr>
                    <w:t xml:space="preserve">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u w:val="single"/>
                      <w:rtl w:val="0"/>
                    </w:rPr>
                    <w:t xml:space="preserve">1000000005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valsts ģeodēziskā tīkla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u w:val="single"/>
                      <w:rtl w:val="0"/>
                    </w:rPr>
                    <w:t xml:space="preserve">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u w:val="single"/>
                      <w:rtl w:val="0"/>
                    </w:rPr>
                    <w:t xml:space="preserve">1000000006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vietējā ģeodēziskā tīkla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punkts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klasifikators (sadaļā "Ģeodēziskā tīkla punkti") ar jauniem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1000000005- valsts ģeodēziskā tīkla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1000000006- vietējā ģeodēziskā tīkla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Vienotais apgrūtināto teritoriju un nekustamā īpašuma objekta apgrūtinājumu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apgrūtinātās teritorijas šajā sistēmā tiek fiksētas kartogrāfiski- 2 dimensijās, kas nepieļauj fiksēt nekustamā īpašuma objektos ēkās esošus apgrūtinājumus, piemēram, nekustamo kultūras pieminekli sienas gleznojumu ēkas 5.stāvā, lūdzam grozīt pielikuma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paredzēt kurā normatīvajā aktā tiks noteikta klasifikācija nekustamā īpašuma objekta- ēkas un telpu grupas apgrūtinājumiem.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Vienotais apgrūtināto teritoriju un nekustamā īpašuma objekta-</w:t>
            </w:r>
            <w:r w:rsidR="00000000" w:rsidRPr="00000000" w:rsidDel="00000000">
              <w:rPr>
                <w:u w:val="single"/>
                <w:rtl w:val="0"/>
              </w:rPr>
              <w:t xml:space="preserve"> zemes vienības </w:t>
            </w:r>
            <w:r w:rsidR="00000000" w:rsidRPr="00000000" w:rsidDel="00000000">
              <w:rPr>
                <w:rtl w:val="0"/>
              </w:rPr>
              <w:t xml:space="preserve">apgrūtinājumu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24.10.2023. iebildums par projekta 1.2. apakšpunktu un 12.03.2024. iebildums par projekta 1.2. apakšpunktu un 2.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12.03.2024. iebilduma par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izziņā Tieslietu ministrija pauž, ka 1.pielikumā ir objekti, kas izraisa apgrūtinājumus, bet 2.pielikumā šo objektu izraisītie apgrūtinājumi/ aizsargjoslas. Diemžēl attiecībā uz kultūras pieminekļiem 2.pielikumā ir ietverti gan paši objekti, gan arī šo objektu izraisītie apgrūtinājumi- aizsargjoslas. Lūdzam visus kultūras pieminekļu objektus iekļaut 1.pielikumā, izslēdzot no 2.pielikuma 4.1.līdz 4.20.punktus, 2.pielikumā saglabājot kultūras pieminekļu izraisītos apgrūtinājumus- aizsargjoslas: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71"/>
              <w:gridCol w:w="443"/>
              <w:gridCol w:w="1633"/>
              <w:gridCol w:w="376"/>
              <w:tblGridChange w:id="0">
                <w:tblGrid>
                  <w:gridCol w:w="171"/>
                  <w:gridCol w:w="443"/>
                  <w:gridCol w:w="1633"/>
                  <w:gridCol w:w="37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Nr.</w:t>
                  </w:r>
                  <w:r>
                    <w:tab/>
                  </w:r>
                  <w:r>
                    <w:br/>
                  </w:r>
                  <w:r w:rsidR="00000000" w:rsidRPr="00000000" w:rsidDel="00000000">
                    <w:rPr>
                      <w:b w:val="1"/>
                      <w:rtl w:val="0"/>
                    </w:rPr>
                    <w:t xml:space="preserve">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Teritorijas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Elementa tips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Valsts aizsargājamo kultūras pieminekļu </w:t>
                  </w:r>
                  <w:r w:rsidR="00000000" w:rsidRPr="00000000" w:rsidDel="00000000">
                    <w:rPr>
                      <w:b w:val="1"/>
                      <w:strike w:val="1"/>
                      <w:rtl w:val="0"/>
                    </w:rPr>
                    <w:t xml:space="preserve">teritorijas un to</w:t>
                  </w:r>
                  <w:r w:rsidR="00000000" w:rsidRPr="00000000" w:rsidDel="00000000">
                    <w:rPr>
                      <w:b w:val="1"/>
                      <w:rtl w:val="0"/>
                    </w:rPr>
                    <w:t xml:space="preserve"> aizsargjoslas (aizsardzības zonas)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7313140100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kultūras pieminekļa rezervāts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valsts nozīmes arhitektūras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reģiona nozīmes arhitektūras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vietējās nozīmes arhitektūras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valsts nozīmes arheoloģiskā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reģiona nozīmes arheoloģiska kultūras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7314010203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vietējās nozīmes arheoloģiska kultūras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7314010302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valsts nozīmes mākslas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reģiona nozīmes mākslas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vietējās nozīmes mākslas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7314010402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valsts nozīmes industriāla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7314010404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reģiona nozīmes industriāla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7314010403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vietējās nozīmes industriāla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7314010502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valsts nozīmes vēsturiska notikuma vietas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7314010504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reģiona nozīmes vēsturiska notikuma vietas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7314010503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vietējās nozīmes vēsturiska notikuma vietas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7314010602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valsts nozīmes pilsētbūvniecības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7314010604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reģiona nozīmes pilsētbūvniecības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7314010603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vietējās nozīmes pilsētbūvniecības pieminekļa teritorija un objekti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7314010700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kultūras pieminekļa teritorija un objekti, kas atbilstoši UNESCO Konvencijai par pasaules kultūras un dabas mantojuma aizsardzību iekļauti pasaules kultūras un dabas mantojuma objektu sarakstā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7314020101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aizsardzības aizsargjoslas (aizsardzības zonas) teritorija ap kultūras pieminekli laukos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7314020102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aizsardzības aizsargjoslas (aizsardzības zonas) teritorija ap kultūras pieminekli pilsētās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7314020201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 noteikta vides un dabas resursu aizsargjoslas (aizsardzības zonas) teritorija ap valsts, reģiona vai vietējās nozīmes kultūras pieminekli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daudzstūris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7314020202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 noteikta vides un dabas resursu aizsargjoslas (aizsardzības zonas) teritorija ap kultūras pieminekli, kas atbilstoši UNESCO Konvencijai par pasaules kultūras un dabas mantojuma aizsardzību iekļauts pasaules kultūras un dabas mantojuma objektu sarakstā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daudzstūris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14. punktā aizsargjoslas ap ģeodēziskā tīkla punktiem noteiktas kā “daudzstūris”, taču atbilstoši Aizsargjoslu likuma 20. panta otrajai daļai aizsargjoslu ap ģeodēziskā tīkla punktiem nosaka rādiusā no ģeodēziskā punkta centra. Ņemot vērā minēto, ierosinām 2. pielikuma 14. punktā elementa tipu “daudzstūris” aizstāt ar “aplis”.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mazinātu administratīvo slogu saistībā ar ģeodēziskā punkta piederības (valsts vai pašvaldība) noteikšanu, kā arī veicinātu sabiedrības izpratni par ģeodēziskā punkta piederību, lūdzam Noteikumu projekta 2. pielikuma “Vienotais apgrūtināto teritoriju un nekustamā īpašuma objekta apgrūtinājumu klasifikators” 14. punktā "Aizsargjoslas ap ģeodēziskā tīkla punktiem" izdarīt sekojošus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1111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16"/>
              <w:gridCol w:w="10298"/>
              <w:gridCol w:w="10298"/>
              <w:gridCol w:w="10298"/>
              <w:tblGridChange w:id="0">
                <w:tblGrid>
                  <w:gridCol w:w="516"/>
                  <w:gridCol w:w="10298"/>
                  <w:gridCol w:w="10298"/>
                  <w:gridCol w:w="1029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Aizsargjoslas ap ģeodēziskā tīkla punktiem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7316010102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globālās pozicionēšanas tīkla 0. klases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aplis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7316010103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ģeomagnētiskā tīkla 1. klases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aplis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7316010104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gravimetriskā tīkla 1. klases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aplis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u w:val="single"/>
                      <w:rtl w:val="0"/>
                    </w:rPr>
                    <w:t xml:space="preserve">7316010105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ekspluatācijas aizsargjoslas teritorija ap valsts ģeodēziskā tīkla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aplis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b w:val="1"/>
                      <w:u w:val="single"/>
                      <w:rtl w:val="0"/>
                    </w:rPr>
                    <w:t xml:space="preserve">7316010106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ekspluatācijas aizsargjoslas teritorija ap vietējā ģeodēziskā tīkla 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aplis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noteiktais apgrūtinātās teritorijas ģeometrijas elementa tips ir – daudzstūris. Apgrūtināto teritoriju datu izmantošanai savietojumā ar citām datu kopām, tai skaitā apgrūtinātās teritorijas korektas platības noteikšanai, tiek lietota laukumveida ģeometrija – "daudzstūris", kas atbilstoši Aizsargjoslu likumam ap punktveida ģeometrijas objektiem vizuāli veido apli.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Klasifikatoru (sadaļa – Aizsargjoslas ap ģeodēziskā tīkla punktiem) nepapildinām ar ekspluatācijas aizsargjoslas teritorija ap valsts ģeodēziskā tīkla punktu un ekspluatācijas aizsargjoslas teritorija ap vietējā ģeodēziskā tīkla punktu, jo Aizsargjoslu likuma 20. panta otrās daļas 2. punkts nosaka, ka aizsargjoslu ap pārējiem ģeodēziskā tīkla punktiem nosaka 5 metru rādiusā no ģeodēziskā punkta centa. Valsts ģeodēziskā tīkla punktiem un vietējiem ģeodēziskā tīkla punktiem nebūtu atsevišķi jāizdala apgrūtinātās teritorijas, jo aizsargjoslas gan valsts, gan vietējiem ģeodēziskā tīkla punktiem tiek noteiktas 5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Ziemeļvidzemes biosfēras rezervātu" 11. pantu Ziemeļvidzemes biosfēras rezervātā tiek noteikta ainavu aizsardzības zona un neitrālā zona. Biosfēras rezervātā netiek noteikts sezonas liegums. Līdz ar to lūdzam svītrot 2. pielikuma 21.17.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Klasifikatorā sadaļā "Īpaši aizsargājamas dabas teritorijas", netiek svītrota apgrūtinātā teritorija ar kodu 7313030700-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biosfēras rezervāta sezonas lieguma teritorija, jo likuma "Par īpaši aizsargājamām dabas teritorijām" 19. panta otrā daļa paredz, ka aizsargājamās teritorijās var noteikt sezonas liegumus.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3.pielikuma saturu iekļaut 2.pielikumā, jo 2.pielikuma nosaukums ir "Vienotais apgrūtināto teritoriju un nekustamā īpašuma objekta apgrūtinājumu klasifikators", tāpēc nav pamatoti vienotajā klasifikatorā neiekļaut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servitūtu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lietošanas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paredzēt noteikumu projektā, ka minētos apgrūtinājumus Apgrūtināto teritoriju informācijas sistēmā iekļauj Valsts zemes dienests no Kadastra reģistra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3"/>
              <w:gridCol w:w="963"/>
              <w:gridCol w:w="1748"/>
              <w:tblGridChange w:id="0">
                <w:tblGrid>
                  <w:gridCol w:w="63"/>
                  <w:gridCol w:w="963"/>
                  <w:gridCol w:w="174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Teritorijas nosaukums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7315010100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servitūta teritorija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7315020100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lietošanas servitūta teritorija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7315030100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ceļa servitūta teritorija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un 24.10.2023. iebildumi (par noteikumu projekta 4.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komentāru pie Latvijas Pašvaldību savienības 12.03.2024. iebilduma par noteikumu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noteikumiem Nr. 61 apstiprinātie klasifikatori – Informācijas sistēmas objektu klasifikators (1. pielikums), vienotais apgrūtināto teritoriju un nekustamā īpašuma objekta apgrūtinājumu klasifikators (2. pielikums) un nekustamā īpašuma objekta apgrūtinājumu klasifikators, kuru noteikšanai netiek izmantoti Informācijas sistēmas dati (3. pielikums) ir svītroti no projekta kā pielikumi, turpmāk Dienests izstrādās un uzturēs Informācijas sistēmas datu (objektu un apgrūtināto teritoriju) un Kadastra informācijas sistēmas nekustamā īpašuma objekta apgrūtinājumu klasifikatoru un aktuālo klasifikatoru publicēs Dienesta tīmekļvietnē (www.vzd.gov.lv). Dienests izmaiņas klasifikatorā veic, ja ar normatīvo aktu tiek noteikta jauna vai precizēta esošā apgrūtinātā teritorija, vai apgrūtinātā teritorija tiek atcelta.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likuma 44. panta pirmā daļa nosaka, ka par nekustamā īpašuma objektu Kadastra informācijas sistēmā reģistrē un uztur nekustamā īpašuma objekta apgrūtinājumus, kas noteikti uz likuma pamata, un ēku, ūdens lietošanas vai ceļa servitūta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noteikts, ka līguma izpildes ietvaros saņemtos personas datus Informācijas sistēmas pārzinis dzēsīs ne vēlāk kā vienu mēnesi pēc to līguma saistību izpildes, kurām personas dati bijuši nepieciešami, </w:t>
            </w:r>
            <w:r w:rsidR="00000000" w:rsidRPr="00000000" w:rsidDel="00000000">
              <w:rPr>
                <w:b w:val="1"/>
                <w:rtl w:val="0"/>
              </w:rPr>
              <w:t xml:space="preserve">ja normatīvie akti nenoteic pienākumu tos glabāt ilgāk. </w:t>
            </w:r>
            <w:r w:rsidR="00000000" w:rsidRPr="00000000" w:rsidDel="00000000">
              <w:rPr>
                <w:rtl w:val="0"/>
              </w:rPr>
              <w:t xml:space="preserve">Ņemot vērā Datu regulas 5.panta 1.punkta “e” apakšpunktā ietverto glabāšanas ierobežojuma principu, personas dati netiek glabāti, ilgāk kā nepieciešams nolūkam, kādos attiecīgos personas datus apstrādā.Termiņam ir jābūt minimāli nepieciešamajam, lai sasniegtu likumdevēja noteikto personas datu apstrādes nolūku. No Anotācijās ietvertās informācija nav skaidri saprotams, kas ir šie normatīvie akti, kuri noteiktu glabāt ilgāk personas datus. Inspekcija norāda, ka glabāšanas termiņu, attiecībā uz konkrēto datu apstrādes nolūku, konkrētajā gadījumā: aprstrādāt personas datus - līguma saitību izpildei, ir jāietver Noteikumu projektā, atbilstoši Datu regulas 6. panta 3.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atbilstoši minētajam, papildināt Noteikumu projektu, tajā nosakot konkrētu glabāšanas termiņu un attiecīgi labot Anotācijā ietverto informāciju (Lūgums attiecas uz 6.1.3. un 7.1.3. punktā iekļautajiem personas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bija iekļauta informācija par to, cik ilgi tiek glabāta informācija par līguma ietvaros saņemtajiem fiziskās personas datiem, bet noteikumu projekts to neregulē, attiecīgi anotācijā iekļauto informāciju nav nepieciešams norādīt.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Apgrūtināto teritoriju informācijas sistēmas izveidi un uzturēšanu un apgrūtināto teritoriju un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izziņā paustajam skaidrojumam par iepriekš izteikto iebildumu par MK noteikumu projekta 20.punktu. Tomēr visām publiskās pārvaldes iestādēm, ne tikai VZD, nākas tērēt papildus resursus, lai elektroniski identificētu publiskās pārvaldes iestādes pārstāvēt tiesīgās un informācijas apmaiņā iesaistītās personas, jo vienotais autentifikācijas modulis portālā www.latvija.lv šobrīd nepieļauj identificēt valsts institūciju pārstāvjus, bet tikai komersantu pārstāvjus un fiziskās personas viņu privātās dzīves jomā, bet ne kā valsts iestāžu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risinājuma ieviešana, samazinās ne tikai VZD izdevumus, uzturot un apstrādājot publiskās pārvaldes iestāžu pārstāvju deleģējumus pārstāvēt attiecīgo iestādi, bet samazinās visas publiskās pārvaldes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veikt nepieciešamās darbības, lai vienotajā autentifikācijas modulī portālā www.latvija.lv varētu identificēt publiskās institūciju pārstāvjus, kas var dažādos elektroniskās saziņas un datu apmaiņas starp publisko pārvaldi, veikt darbības institūcijas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veikt nepieciešamās darbības, lai vienotajā autentifikācijas modulī portālā www.latvija.lv varētu identificēt publiskās institūciju pārstāvjus, kas var dažādos elektroniskās saziņas un datu apmaiņas starp publisko pārvaldi, veikt darbības institūcijas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Apgrūtināto teritoriju informācijas sistēmas izveidi un uzturēšanu un apgrūtināto teritoriju un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vienkārši tiek paredzēts, ka  Kadastra informācijas sistēmā dzēš eksistējošu nekustamā īpašuma objekta apgrūtinājumu 7316020100 – zemes īpašniekam nepiederoša būve vai būves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daļa no šādām būvēm ir ne tikai kā apgrūtinājums zemes īpašniekam, jo būves pieder kādam citam, bet arī nenoskaidrotas piederības būves un bezīpašnieku nekustamie īpašumi ir piekritīgi valstij, tad vienlaikus lūdzam pievienot MK protokollēmuma projekta uzdevumu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līdz __________ noteiktā kārtībā iesniegt Ministru kabinetā normatīvo aktu projektus, kas nodrošinās īpašumtiesību sakārtošanu  pēc būtības attiecībā uz nenoskaidrotas piederības būvēm, kas atrodas uz svešas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līdz __________ noteiktā kārtībā iesniegt Ministru kabinetā normatīvo aktu projektus, kas nodrošinās īpašumtiesību sakārtošanu  pēc būtības attiecībā uz nenoskaidrotas piederības būvēm, kas atrodas uz svešas zemes.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Saistīts ar Latvijas Pašvaldību savienības - 12.03.2024 iebildumiem par noteikumu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attiecināms uz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izziņā paustajam skaidrojumam par iepriekš izteikto iebildumu par MK noteikumu projekta 20.punktu. Tomēr visām publiskās pārvaldes iestādēm, ne tikai VZD, nākas tērēt papildus resursus, lai elektroniski identificētu publiskās pārvaldes iestādes pārstāvēt tiesīgās un informācijas apmaiņā iesaistītās personas, jo vienotais autentifikācijas modulis portālā www.latvija.lv šobrīd nepieļauj identificēt valsts institūciju pārstāvjus, bet tikai komersantu pārstāvjus un fiziskās personas viņu privātās dzīves jomā, bet ne kā valsts iestāžu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risinājuma ieviešana, samazinās ne tikai VZD izdevumus, uzturot un apstrādājot publiskās pārvaldes iestāžu pārstāvju deleģējumus pārstāvēt attiecīgo iestādi, </w:t>
            </w:r>
            <w:r w:rsidR="00000000" w:rsidRPr="00000000" w:rsidDel="00000000">
              <w:rPr>
                <w:b w:val="1"/>
                <w:u w:val="single"/>
                <w:rtl w:val="0"/>
              </w:rPr>
              <w:t xml:space="preserve">bet samazinās visas publiskās pārvaldes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veikt nepieciešamās darbības, lai vienotajā autentifikācijas modulī portālā www.latvija.lv varētu identificēt publiskās institūciju pārstāvjus, kas var dažādos elektroniskās saziņas un datu apmaiņas starp publisko pārvaldi, veikt darbības institūcijas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izteikts atkārtoti (Latvijas Pašvaldību savienības 08.06.2023., 15.08.2023., 24.10.2023. iebildumi par noteikumu projekta 20. punktu ( pēc precizēšanas 22. punktu) un 12.03.2024. iebildums par Ministru kabineta sēdes protokollēmuma projekta 2. punktu), gala iebildums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uz noteikumu projektu. Skatīt skaidrojumu pie Latvijas Pašvaldību savienības 08.06.2023. iebilduma par noteikumu projekta 20.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uz LPS jautājumu: "Lūdzam  norādīt no kura brīža Informācijas sistēmas dati tiks automātiski pārņemti uz Kadastra informācijas sistēmu un ņemti vērā kadastrālās vērtēšanas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sniegta šāda atbilde: "Valsts zemes dienests plāno, sākot ar 2025. gadu, visus apgrūtinājumus (izņemot 3. pielikumā noteiktos) reģistrēt Kadastra informācijas sistēmā, izmantojot tikai Informācijas sistēmā iekļautos datus par  apgrūtinātajām teritorijām un to robežām ( 2.pielikums).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faktu, ka pati Tieslietu ministrija bija rosinājusi šādu noteikumu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grozījumu Ministru kabineta noteikumos kadastrālās vērtēšanas jomā spēkā stāšanās brīdim, paredzot ar šiem noteikumiem noteikto jauno apgrūtinājumu izvērtēšanu kadastrālās vērtības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44.1.zemes vienībai Kadastra informācijas sistēmā reģistrēto: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44.1.1.apgrūtinājumu "7316090101 sanitārās aizsargjoslas teritorija ap dzīvnieku kapsētu, kurā ir aprakti ar Sibīrijas mēri nobeigušies dzīvnieki" izvērtē tāpat kā apgrūtinājumu "7316090100 sanitārās aizsargjoslas teritorija ap dzīvnieku kapsētu";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44.1.2.apgrūtinājumu "7312020710 drošības aizsargjoslas teritorija ap automobiļu gāzes uzpildes staciju (AGUS)" izvērtē tāpat kā apgrūtinājumu "7312081000 ekspluatācijas aizsargjoslas teritorija ap automobiļu gāzes uzpildes staciju (AGUS)";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44.1.3.apgrūtinājumu "7313060100 aizsargājamo ainavu apvidus stingrā režīma zonas teritorija" izvērtē tāpat kā apgrūtinājumu "7313060300 aizsargājamo ainavu apvidus dabas lieguma zonas teritorija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44.2.būvei Kadastra informācijas sistēmā reģistrēto reģiona nozīmes kultūras pieminekļa statusa apgrūtinājumu piemēro tāpat kā būvei Kadastra informācijas sistēmā reģistrēto vietējās nozīmes kultūras pieminekļa statusa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Šāda punkta dzēšana no noteikumu projekta neatrisina problēmu pēc būtības</w:t>
            </w:r>
            <w:r w:rsidR="00000000" w:rsidRPr="00000000" w:rsidDel="00000000">
              <w:rPr>
                <w:rtl w:val="0"/>
              </w:rPr>
              <w:t xml:space="preserve">- Ministru kabineta 2020. gada 18. februāra noteikumi Nr. 103 "Kadastrālās vērtēšanas noteikumi" ir jāgroza, ņemot vērā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šādu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noteiktā kārtībā līdz 2024.gada 1.maijam iesniegt Ministru kabinetā grozījumus Ministru kabineta 2020. gada 18. februāra noteikumos Nr. 103 "Kadastrālās vērtēšanas noteikumi", salāgojot normas ar Apgrūtināto teritoriju informācijas sistēmas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jo uzdevums Ministru kabineta 2020. gada 18. februāra noteikumu Nr. 103 "Kadastrālās vērtēšanas noteikumi" grozījumu izstrādei izriet no likuma "Grozījumi Nekustamā īpašuma valsts kadastra likumā" (stājās spēkā 2024. gada 27. jūnijā), kura ietvaros, tai skaitā, tiks izvērtēta aktuālo apgrūtinājumu ietekme, līdz ar to nav nepieciešams vēl viens uzdevums grozīt 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saistīts ar Latvijas Pašvaldību savienības 15.08.2023. iebildumu par noteikumu projekta 44. punktu ( 25.09.2023. starpinstitūciju sanāksmē panākta vienošanās par 44. punkta svītrošanu no noteikumu projekta) un 08.06.2023. un 24.10.2023. iebildumu par Ministru kabineta sēdes protokollēmuma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Pašvaldību savienības 15.08.2023. iebilduma par noteikumu projekta 44.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kabinets ar lielu novēlošanos ir izpildījis Saeimas Nekustamā īpašuma valsts kadastra likumā uzdoto uzdevumu- līdz 2021. gada 1. decembrim  iesniegt Saeimai grozījumus Nekustamā īpašuma valsts kadastra likumā, nosakot masveida kadastrālās vērtēšanas mērķus un principus, minēto likumprojektu apstiprinot Ministru kabineta sēdē tikai 01.06.2023. sēdē, bet šobrīd spēkā esošie  Ministru kabineta 2020. gada 18. februāra noteikumu Nr. 103 "Kadastrālās vērtēšanas noteikumi" 161.punkts paredz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Šo noteikumu 7., 8. un 9. nodaļa kadastrālās vērtības aprēķinam stājas spēkā 2025. gada 1. janvārī. Kadastrālās vērtības aprēķinā līdz 2024. gada 31. decembrim piemēro Ministru kabineta 2006. gada 18. aprīļa noteikumu Nr. 305 "Kadastrālās vērtēšanas noteikumi" VIII, IX, X, XI, XII un XIII nodaļas normas, kas bija spēkā līdz šo noteikumu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Ministru kabineta protokollēmuma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sagatavot un tieslietu ministram  līdz  01.10.2023. iesniegt  noteiktā kārtībā Ministru kabinetā grozījumus Ministru kabineta 2020. gada 18. februāra noteikumos Nr. 103 "Kadastrālās vērtēšanas noteikumi"  paredzot grozījumus 161.punktā, izslēdzot noteikumu 7.,8.un 9.nodaļas automātisku spēkā stāšanos 2025.gada 1.janvārī vai arī iesniedzot grozījumus minēto noteikumu 7., 8.un 9.nodaļā, lai tie atbilstu Ministru kabineta 01.06.2023.sēdē akceptētā likumprojektā Nr.21-TA-353 "Likumprojekts "Grozījumi Nekustamā īpašuma valsts kadastra likumā"" paredzētajiem masveida kadastrālās vērtēšanas mērķiem un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saskaņošanas procesā netiek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iebildums nav attiecināms un vērtējams kontekstā ar šo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uzturēšanu un apgrūtināto teritoriju un nekustamā īpašuma objekta apgrūtinājumu klasificēšanu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Priekšlikumus no Valsts vides dienesta: Šobrīd ATIS likuma 7.panta pirmajā punktā ir noteikts, ka valsts SIA "Latvijas Vides, ģeoloģijas un meteoroloģijas centrs" (turpmāk - LVĢMC) ir datu sniedzējs par piesārņotām un potenciāli piesārņotām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Vides politikas pamatnostādņu 2021.-2027.gadam 8.1.sadaļā noteikto un noslēdzot NFI projekta "Piesārņoto vietu pārvaldības modeļa digitālā transformācija" īstenošanu, Valsts vides dienests pārņems no LVĢMC piesārņoto un potenciāli piesārņoto vietu reģistru, kas būs integrēts Piesārņoto vietu pārvaldības sistēmā (PVPS). Turpmāk visaptveroši dati glabāsies, tiks aktualizēti un nodoti no šīs informācijas sistēmas. Ar šo informējam, ka būs nepieciešams veikt grozījumus Apgrūtināto teritoriju informācijas sistēmas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ministrijas priekšlikums nav attiecināms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kārtējiem grozījumiem Apgrūtināto teritoriju informācijas sistēmas likumā  Tieslietu ministrija veiks grozījumus likuma  7. pantā, izslēdzot 1.punkta "a" apakšpunktu, vienlaikus šo pantu papildinot ar jaunu punktu šādā redakcijā: “Valsts vides dienests – par piesārņotām un potenciāli piesārņotām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grozījumiem Apgrūtināto teritoriju informācijas sistēmas likumā  Valsts vides dienests varēs iesniegs datus iekļaušanai Informācijas sistēmā pamatojoties uz  Grozījumi Vides aizsardzības likumā (21-TA-593) noteikto un uz šī likuma pamata izstrādātajiem Ministru kabineta noteikumiem, kuros jānosaka, ka Valsts vides dienests datus par apgrūtinātajām teritorijām- piesārņotām un potenciāli piesārņotām vietām iesniedz Dienestam iekļaušanai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izveidi un uzturēšanu un Apgrūtināto teritoriju informācijas sistēmas datu un nekustamā īpašuma objekta apgrūtinājumu klasifikatoru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5.2., 6.2., 33.2. un 34.2. apakšpunktā ir nekorekts termins "ģeotelpiskās informācijas mēroga noteiktība"informācijas precizitātes norādīšanai.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mēroga noteiktība nav attēlotās informācijas precizitāte. Ja runa ir par datu precizitāti, tad būtu jānosaka, piemēram, datu precizitātes kategorijas līdz 5 cm, 5 – 30 cm,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LKĢA ierosinājums būtu, piemēram, vārdus "ģeotelpiskās informācijas mēroga noteiktība" aizstāt ar vārdiem “ģeotelpiskās informācijas avots”. Kā datu avotus norādot “Izpildmērījums”, “Topogrāfija” vai “Shematiski”. Augstas detalizācijas topogrāfiskās informācijas uzmērīšanas precizitāte ir noteikta 2012. gada 24. aprīļa MK noteikumos Nr. 281, līdz ar to, visiem ATIS datu sniedzējiem un ATIS datu lietotājiem būtu vienota izpratne par datu ticamību.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Ģeotelpiskās informācijas avots: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Izpildmērījums.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Topogrāfija.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Shematiski.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mēroga noteiktību pie avota nav nepieciešams norādīt, jo izpildmērījuma un topogrāfikie plāni var tik sagatavoti mērogos no M1:250 līdz M1:1000, nemainot iegūto datu 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sistēmas datu sniedzējs, lai attēlotu ģeotelpiskās informācijas pamatdatus izvēlētajā atrašanās vietā, datu sniedzējs var izmantot dažādus datu avotus (kartogrāfiskos materiālus) un iesniedzot datus reģistrācijai Informācijas sistēmā, norāda mēroga noteiktību, vadoties pēc izmantotā kartogrāfiskā materiāla. Sadarbības procesā ar Informācijas sistēmas datu sniedzējiem varam norādīt, ka datu sagatavošanai tiek izmantoti dažādi kartogrāfiskie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var būt vektordati - Augstas detalizācijas topogrāfiskās informācijas dati, izpilduzmērījuma dati, bet var būt rastra dati- Informācijas sistēmas nodrošinātajā tīmekļa pārlūkprogrammā datu sniedzējs var izmantot Ģeotelpisko pamatdatu informācijas sistēmas datus (ortofotokarti), Kadastra informācijas sistēmas datus (Kadastra kartes publisko daļu) un Augstas detalizācijas topogrāfiskās informācijas centrālās datubāzes datus, kā arī datu sniedzēja rīcībā esošie dati. Dienests nevar uzskaitīt visus iespējamos datu avotus, kurus izmanto datu sniedzēji.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Apgrūtināto teritoriju informācijas sistēmas uzturēšanu un apgrūtināto teritoriju un nekustamā īpašuma objekta apgrūtinājumu klasificēšanu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ģeotelpiskās informācijas mēroga noteiktība;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Mērnieku biedrība un Latvijas Kartogrāfu un ģeodēzistu asociācija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LMB un LKĢA atbalsta virzītā Noteikumu projekta pieeju Apgrūtināto teritoriju informācijas sistēmā uzkrāt datus par objektiem un uzkrāt datus apgrūtināto teritoriju.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Apgrūtināto teritoriju informācijas sistēmas likuma 3. panta 5. daļa nosaka, ka Ministru kabinets nosaka Informācijas sistēmas izveides, uzturēšanas un informācijas aprites kārtību, tajā skaitā ietverot prasības par (…) iesniedzamo datu apjomu, formātu un precizitāti, specifikāciju un klasificēšanu. Noteikumu projekta 5.2. un 6.2. punkti paredz, ka par objektiem un apgrūtināto teritoriju uzkrāj datus ģeotelpiskās informācijas mēroga noteiktībā.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attēlojot ģeotelpisko informāciju elektroniskā formātā tā ir piesaistīta telpiskām koordinātām un mērogs attiecas uz to attēlojumu analogā veidā (izdrukas) vai dator ekrānā. Līdz ar to LMB un LKĢA izsaka viedokli, ka nav izpildīta Apgrūtināto teritoriju informācijas sistēmas likuma 3. panta 5. daļas prasība par iesniedzamo datu precizitātes noteikšanu Ministru kabineta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šobrīd precīzi netiek norādīti mērogi, kādos var iesniegt datus to reģistrēšanai Informācijas sistēmā. Dienests Informācijas sistēmā nākotnē paredz iespēju iesniegt datus noteiktā mēroga diapazonā, bet šobrīd ir atstāta iespēja datu sniedzējam iesniegt datus arī shematiski, lai apkopotu pēc iespējas vairāk datu un rosinātu datu precizēšanu. Dienesta ieskatā noteikumu projektā tiek izpildīta ATIS likuma 3. panta piektās daļas prasība.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ģeotelpiskās informācijas mēroga noteiktību, šī noteikumu projekta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ģeotelpiskās informācijas mēroga noteiktība;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Pirms līguma slēgšanas Informācijas sistēmas pārzinis identificē datu sniedzēju, izmantojot citās valsts informācijas sistēmās pieejamos datus par personu, un pārbauda tā atbilstību Apgrūtināto teritoriju informācijas sistēmas likumā noteiktajiem datu sniedzējiem.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Regulas (ES) 2016/679 par fizisko personu aizsardzību attiecībā uz personas datu apstrādi un šādu datu brīvu apriti un ar ko atceļ Direktīvu 95/46/EK (Vispārīgā datu aizsardzības regula) (turpmāk - Datu regula) 5. panta 1. punkta “a” apakšpunktā noteiktajam “pārredzamības” principam - datu subjektiem būtu viennozīmīgi jāsaprot no kādām sistēmām tiks apstrādāti personas dati. Šobrīd no Noteikuma projekta anotācijas ir saprotams, ka tiks pārbaudīta informācija par fiziskām personām Fizisko personu reģistrā. Ņemot vērā minēto, lūdzam atbilstoši precizēt Noteikumu projektu un attiecīgi norādīt, ka Informācijas sistēmas pārzinis identificē fizisku personu, izmantojot Fizisko personu reģistra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10. punkta (iepriekš 8. punkta) aktuālā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Pirms līguma slēgšanas Valsts zemes dienests identificē datu sniedzēju, izmantojot citās valsts informācijas sistēmās pieejamos datus par personu, un pārbauda tā atbilstību Apgrūtināto teritoriju informācijas sistēmas likumā noteiktajiem datu sniedzējiem. Valsts zemes dienests identificē datu sniedzēju - fizisku personu, izmantojot Fizisko personu reģistra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datus par objektu vai apgrūtināto teritoriju iesniedz jauns datu sniedzējs.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 Valsts vides dienesta: Saskaņā ar noteikumu projekta 19.3.apakšpunktu datus par objektu un apgrūtināto teritoriju dzēš, ja datus par objektu vai apgrūtināto teritoriju iesniedz jauns datu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piesārņoto vietu pārvaldības procesam, ja tiek veikta izpēte vai sanācija piesārņotā vai potenciāli piesārņotā vietā, un iegūtie dati sniedz atbilstošu informāciju lēmuma pieņemšanai par vietas kategorijas maiņu, tad dati tiks aktualizēti gan PVPS, gan sniegti uz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var tikt aktualizēti arī dzēšot, noņemot attiecīgu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sniedzējs gan sākotnēji, gan datus aktualizējot būs tas pats (nevis jauns) - 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dati tiek dzēsti, lai nebūtu datu dublēšanās, nevis tāpēc, ka datu kopā notikušas izmaiņas. Respektīvi, Dienests ar datu sniedzēju noslēdz sadarbības līgumu, kurā vienojas par datu iesniegšanas un aktualizācijas veidu. Datu aktualizāciju, tai skaitā dzēšanu, datu sniedzējs veic atbilstoši līgumā noteiktajam. Attiecīgais punkts attiecas tikai uz tiem gadījumiem, kad mainās par datu kopas aktualizāciju atbildīgā institūcija vai juridiskā persona – kā piemēram, izmaiņas normatīvajos aktos vai līgumos par pašvaldības infrastruktūras uzturēšanu, uzņēmumu apvienošana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ja atbildīgais par datu aktualizāciju un iesniegšanu Informācijas sistēmā mainās, bet iepriekšējais datu sniedzējs kādu iemeslu dēļ nav veicis tā pārziņā vairs neesošo datu dzēšanu no Informācijas sistēmas, Dienests dzēš datus, lai nepieļautu datu dublēšanos Informācijas sistēmā gadījumā, kad jaunais datu sniedzējs iesniedz datus reģistrācijai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datus par objektu vai apgrūtināto teritoriju iesniedz jauns datu sniedzējs.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Informācijas sistēmas datus identificēta persona pieprasa valsts pārvaldes pakalpojumu portāla Latvija.lv Pakalpojumu katalogā ievietotajā informācijā par Informācijas sistēmas pārziņa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redakcionālu labojumu, aizstājot "Latvija.lv" ar "Latvija.</w:t>
            </w:r>
            <w:r w:rsidR="00000000" w:rsidRPr="00000000" w:rsidDel="00000000">
              <w:rPr>
                <w:b w:val="1"/>
                <w:rtl w:val="0"/>
              </w:rPr>
              <w:t xml:space="preserve">gov.</w:t>
            </w:r>
            <w:r w:rsidR="00000000" w:rsidRPr="00000000" w:rsidDel="00000000">
              <w:rPr>
                <w:rtl w:val="0"/>
              </w:rPr>
              <w:t xml:space="preserve">lv". Portāla domēns ir mainīts uz "www.latvija.gov.lv", nosaukums attiecīgi ir rakstāms kā "Valsts pārvaldes pakalpojumu portāls Latvija.</w:t>
            </w:r>
            <w:r w:rsidR="00000000" w:rsidRPr="00000000" w:rsidDel="00000000">
              <w:rPr>
                <w:b w:val="1"/>
                <w:rtl w:val="0"/>
              </w:rPr>
              <w:t xml:space="preserve">gov.</w:t>
            </w:r>
            <w:r w:rsidR="00000000" w:rsidRPr="00000000" w:rsidDel="00000000">
              <w:rPr>
                <w:rtl w:val="0"/>
              </w:rPr>
              <w:t xml:space="preserve">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22. punkta (iepriekš 20. punkta) aktuālā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sistēmas datus persona pieprasa valsts pārvaldes pakalpojumu portāla Latvija.gov.lv Pakalpojumu katalogā ievietotajā informācijā par Valsts zemes dienesta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Informācijas sistēmas datus identificēta persona pieprasa valsts pārvaldes pakalpojumu portāla www.latvija.lv Pakalpojumu katalogā ievietotajā informācijā par Informācijas sistēmas pārziņa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- 08.06.2023.)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arī citās valsts informācijas sistēmās izmantot šādu praksi kā noteikts šajā punktā - ka pieprasītāju identificē, izmantojot valsts pakalpojumu portāla latvija.gov.lv elektroniskās identifikācijas līdzekļus un lietotājs var neparakstīt pieprasījumus ar elektronisko parakstu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sistēmas datus persona pieprasa valsts pārvaldes pakalpojumu portāla Latvija.gov.lv Pakalpojumu katalogā ievietotajā informācijā par Valsts zemes dienesta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Informācijas sistēmas datus identificēta persona pieprasa valsts pārvaldes pakalpojumu portāla www.latvija.lv Pakalpojumu katalogā ievietotajā informācijā par Informācijas sistēmas pārziņa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redakcionālu labojumu, aizstājot "www.latvija.lv" ar "Latvija.lv". Portāla domēns ir mainīts uz "www.latvija.gov.lv", bet nosaukums ir saglabāts kā "Valsts pārvaldes pakalpojumu portāls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sistēmas datus persona pieprasa valsts pārvaldes pakalpojumu portāla Latvija.gov.lv Pakalpojumu katalogā ievietotajā informācijā par Valsts zemes dienesta sniegtajiem pakalpojumiem (turpmāk – pakalpojuma apraksts) noteiktajā veidā, iesniedzot informācijas pieprasījumu, ja tā iesniegšana ir nepieciešama atbilstoši pakalpojuma aprakstam. Ja informācijas pieprasījumu iesniedz, izmantojot tiešsaistes formu, pieprasītāju identificē, lietojot tajā pieejamos elektroniskās identifikācijas līdzekļus. Šādi iesniegtu informācijas, tai skaitā ierobežotas pieejamības informācijas, pieprasījumu var neparakstīt ar drošu elektronisko parakstu.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sistēmas datus par datu sniedzēju – fizisku personu (tās vārdu, uzvārdu un personas kodu) – pieprasa, iesniedzot informācijas pieprasījumu.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 5. panta 1. punkta “a” apakšpunktā noteiktajam “pārredzamības” principam, Inspekcijas ieskatā, ņemot vērā Anotācijā noteikto, ka pieprasīt un saņemt datu sniedzēja – fiziskas personas -  datus var Apgrūtināto teritoriju informācijas sistēmas likuma 11. panta gadījumos, šāda atsauce būtu ietverama Noteikumu projekta 21. punktā. Tādējādi tiesību norma sniegtu skaidru izpratni, kādos gadījumos var tikt pieprasīti dati par datu 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 punkta ( iepriekš 21. punkta) aktuālo redakciju nav nepieciešams papildināt ar atsauci uz ATIS likuma 11.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ir nekorekts un nepamatoti ierobežo sabiedrības tiesības piekļūt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Fizisku personu datu apstrāde ir atļauta Eiropas Parlamenta un Padomes 2016. gada 27. aprīļa regulas (ES) 2016/679 par fizisku personu aizsardzību attiecībā uz personas datu apstrādi un šādu datu brīvu apriti un ar ko atceļ direktīvu 95/46/EK 6. panta 1. punktā noteiktajos gadījumos – attiecīgi, normā nosakot, ka Informācijas sistēmas dati par fizisko personu – Informācijas sistēmas datu sniedzēju – var būt izsniegti tikai un vienīgi ATIS likuma 11. pantā noteikto prasību izpildei (saziņai ar datu sniedzēju), ierobežota to datu apstrādi, kas var būt nepieciešama citos Eiropas Parlamenta un Padomes 2016. gada 27. aprīļa regulas (ES) 2016/679 par fizisku personu aizsardzību attiecībā uz personas datu apstrādi un šādu datu brīvu apriti un ar ko atceļ direktīvu 95/46/EK 6. panta 1. punktā noteiktajos gadījumos (piemēram, lai nodrošinātu trešās personas leģitīmo interešu ievērošanu tiesvedības procesos). Vēršam uzmanību, ka atbilstoši ATIS likuma 2. pantam Informācijas sistēma ir izveidota ar mērķi nodrošināt aktuālu un pieejamu informāciju par apgrūtinātajām teritorijām un objektiem, kas ietver arī informāciju par objekta īpašnieku (valdītāju). Līdz ar to atbilstoši Informācijas atklātības likuma 2. pantam Dienestam kā Informācijas sistēmas pārzinim ir pienākums nodrošināt, lai sabiedrībai būtu pieejama informācija, kura ir Dienesta rīcībā vai kuru Dienestam atbilstoši tā kompetencei ir pienākums radīt, jo informācija ir jābūt pieejama sabiedrībai visos gadījumos, kad likumā nav noteikts citādāk. Saņemot informācijas pieprasījumu, kurā būs lūgts izsniegt Informācijas sistēmas datus par Informācijas sistēmas datu sniedzēju – fizisko personu, Dienests vērtēs informācijas pieprasījumā norādīto mērķi un pamatojumu, nodrošinot, ka fizisko personu datu apstrāde tiek veikta atbilstoši Eiropas Parlamenta un Padomes 2016. gada 27. aprīļa regulā (ES) 2016/679 par fizisku personu aizsardzību attiecībā uz personas datu apstrādi un šādu datu brīvu apriti un ar ko atceļ direktīvu 95/46/EK, Fizisko personu datu apstrādes likumā un Informācijas atklātības likumā noteiktajiem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Informācijas sistēmas datus par datu sniedzēju – fizisku personu (tās vārdu, uzvārdu un personas kodu) – pieprasa, iesniedzot informācijas pieprasījumu.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Informācijas sistēmas pārzinis nodrošina identificētai personai bez maksas piekļuvi vispārpieejamajiem Informācijas sistēmas datiem, tai skaitā Ātrdarbīgu elektronisko sakaru tīkla likuma </w:t>
            </w:r>
            <w:r w:rsidR="00000000" w:rsidRPr="00000000" w:rsidDel="00000000">
              <w:rPr>
                <w:rtl w:val="0"/>
              </w:rPr>
              <w:t xml:space="preserve">4. panta</w:t>
            </w:r>
            <w:r w:rsidR="00000000" w:rsidRPr="00000000" w:rsidDel="00000000">
              <w:rPr>
                <w:rtl w:val="0"/>
              </w:rPr>
              <w:t xml:space="preserve"> pirmajā daļā noteiktajiem Informācijas sistēmas datiem par tīkla operatora fizisko infrastruktūru un tās aizsargjoslām, izmantojot Web Map Service tīmekļa pakalpi.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24.punktā minēto likuma nosaukumu vienskaitlī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Informācijas sistēmas pārzinis nodrošina identificētai personai bez maksas piekļuvi vispārpieejamajiem Informācijas sistēmas datiem, tai skaitā </w:t>
            </w:r>
            <w:r w:rsidR="00000000" w:rsidRPr="00000000" w:rsidDel="00000000">
              <w:rPr>
                <w:b w:val="1"/>
                <w:u w:val="single"/>
                <w:rtl w:val="0"/>
              </w:rPr>
              <w:t xml:space="preserve">Ātrdarbīga elektronisko sakaru tīkla likuma</w:t>
            </w:r>
            <w:r w:rsidR="00000000" w:rsidRPr="00000000" w:rsidDel="00000000">
              <w:rPr>
                <w:rtl w:val="0"/>
              </w:rPr>
              <w:t xml:space="preserve"> 4. panta pirmajā daļā noteiktajiem Informācijas sistēmas datiem par tīkla operatora fizisko infrastruktūru un tās aizsargjoslām, izmantojot Web Map Service tīmekļa pakalpi.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26. punkta (iepriekš 24. punkta) aktuālā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Valsts zemes dienests nodrošina personai bez maksas piekļuvi vispārpieejamajiem Informācijas sistēmas datiem, tai skaitā Ātrdarbīga elektronisko sakaru tīkla likuma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panta</w:t>
            </w:r>
            <w:r w:rsidR="00000000" w:rsidRPr="00000000" w:rsidDel="00000000">
              <w:rPr>
                <w:rtl w:val="0"/>
              </w:rPr>
              <w:t xml:space="preserve"> pirmajā daļā noteiktajiem Informācijas sistēmas datiem par tīkla operatora fizisko infrastruktūru un tās aizsargjoslām, izmantojot skatīšanās pakalpojumu.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Būvniecības procesam un visu līmeņu teritorijas attīstības plānošanas dokumentu izstrādei nepieciešamos Informācijas sistēmas datus Informācijas sistēmas pārzinis sniedz valsts informācijas sistēmai, kas šādam mērķim izveidota saskaņā ar normatīvajiem aktiem būvniecības jomā un teritorijas attīstības plānošanas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būvniecībai, dati nepieciešami visam teritorijas attīstības plānošanas procesam, ne tikai dokumentu izstrādei. Līdz ar to, abos gadījumos dati nepieciešami visa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un teritorijas attīstības plānošanas procesam nepieciešamos Informācijas sistēmas datus Informācijas sistēmas pārzinis sniedz valsts informācijas sistēmai, kas šādam mērķim izveidota saskaņā ar normatīvajiem aktiem būvniecības jomā un teritorijas attīstības plānošanas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29. punkta (iepriekš 27. punkta) aktuālā redakcija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Būvniecības un teritorijas attīstības plānošanas procesam nepieciešamos Informācijas sistēmas datus Valsts zemes dienests sniedz valsts informācijas sistēmai, kas šādam mērķim izveidota saskaņā ar normatīvajiem aktiem būvniecības jomā un teritorijas attīstības plānošanas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ģeotelpiskās informācijas mēroga noteiktību;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Mērnieku biedrība un Latvijas Kartogrāfu un ģeodēzistu asociācija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anotācijā iekļaut skaidrojumu terminam “ģeotelpiskās informācijas mēroga noteiktība” un precizēt par datu iesniedzēja veicamām darbībām identificējot ģeotelpiskās informācijas mēroga noteiktību Noteikumu projekta 33.2 un 34.2. punktu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kā noteikumu projekta izpratnē saprotams termins ģeotelpiskās informācijas mēroga noteiktība.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ģeotelpiskās informācijas mēroga noteiktību;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Objektus un apgrūtinātās teritorijas Informācijas sistēmā attēlo atbilstoši iesniegtās ģeotelpiskās informācijas mēroga noteiktībai.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38. punkts iet kontekstā ar precizējumiem apakšpunktos 5.2., 6.2., 33.2. un 34.2.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LKĢA ierosinājums būtu vārdus “Objektus un apgrūtinātās teritorijas Informācijas sistēmā attēlo atbilstoši iesniegtās ģeotelpiskās informācijas mēroga noteiktībai.” aizstāt ar vārdiem “Objektus un apgrūtinātās teritorijas Informācijas sistēmā attēlo atbilstoši iesniegtās ģeotelpiskās informācijas precizitātei.”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Latvijas kartogrāfu un ģeodēzistu asociācijas 12.03.2024. priekšlikuma par noteikumu projekta 5.2., 6.2., 33.2. un 34.2.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Objektus un apgrūtinātās teritorijas Informācijas sistēmā attēlo atbilstoši iesniegtās ģeotelpiskās informācijas mēroga noteiktībai.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sistēmas datu (objektu un apgrūtināto teritoriju) un Kadastra informācijas sistēmas nekustamā īpašuma objekta apgrūtinājumu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(LKĢA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pielikuma 5.7. apakšpunktā, nepieciešams veikt labojumu objekta nosaukumā. Apakšpunkta 5.7. un 5.8. objektiem, 6208010201 un 6208010202, nepieciešams vienādot nosaukumu, jo abi objekti ir gaisvadu līnijas ar spriegumu līdz 1 kilovoltam.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LKĢA ierosinājums būtu 5.7. apakšpunktā aizstāt vārdus objekta nosaukumā “0,4 kilovoltu elektrisko tīklu gaisvadu līnija” ar vārdiem “elektrisko tīklu gaisvadu līnija ar nominālo spriegumu līdz 1 kilovoltam”.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ar kodu 6208010201 nosaukums "0,4  kilovoltu elektrisko tīklu gaisvadu līnija" šobrīd netiks aizstāts ar nosaukumu "elektrisko tīklu gaisvadu līnija ar nominālo spriegumu līdz 1 kilovoltam", jo gan Ministru kabineta 2006. gada 5.decembra noteikumos Nr. 982 "Enerģētikas infrastruktūras objektu aizsargjoslu noteikšanas metodika", gan Ministru kabineta 2012.gada 24. aprīļa noteikumos Nr.281 "Augstas detalizācijas topogrāfiskās informācijas un tās centrālās datubāzes noteikumi" ir objekti ar nosaukumu "0,4 kilovoltu gaisvadu 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Vienotais apgrūtināto teritoriju un nekustamā īpašuma objekta apgrūtinājumu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robežsardze - 12.06.2023.)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zemes dienesta aicinājuma, Valsts robežsardze ir atkārtoti izvērtējusi Vienotajā tiesību aktu projektu izstrādes un saskaņošanas portālā (turpmāk – TAP) izstrādāto noteikumu projektu “Noteikumi par Apgrūtināto teritoriju informācijas sistēmas izveidi un uzturēšanu un apgrūtināto teritoriju un nekustamā īpašuma objekta apgrūtinājumu klasifikatoru” (tiesību akta lietas ID: 22-TA-861) (turpmāk – Projekts) un lūdz papildināt Valsts robežsardzes 2023. gada 6. jūnijā TAP portālā iesniegto atzinumu par Projektu ar turpmāk minēto.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izsaka priekšlikumu papildināt Projekta 2. pielikumu “Vienotais apgrūtināto teritoriju un nekustamā īpašuma objekta apgrūtinājumu klasifikators” ar 17.5. (patrulēšans josla) un 17.6. (robežzīmju uzraudzības josla) punktiem, Valsts zemes dienestam piešķirot atbilstošos kodus.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Klasifikatora sadaļa "Aizsargjoslas ap valsts aizsardzības objektiem un valsts robežas drošības joslas" papildināta ar jaunām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7316120400 - patrulēšanas josla (elementa ģeometrijas tips - daudzstūris);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7316120500 - robežzīmju uzraudzības josla (elementa ģeometrijas tips – daudzstūris).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likuma 5.pantam Baltijas jūras un Rīgas jūras līča piekrastes aizsargjosla ir vides un dabas resursu aizsardzības aizsargjoslas, kas saskaņā ar Aizsargjoslu likuma 6. panta otro daļu tiek iedalīta trīs joslās - krasta kāpu aizsargjosla, jūras aizsargjosla un ierobežotas saimnieciskās darbības josla. Lūdzam attiecīgi precizēt 2. pielikuma 1. punkta apakšpunktus visos vienādi iekļaujot (vai neiekļaujot)  vārdus "vides un dabas resursu aizsardzības".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Labskanībai un saprotamībai no klasifikatora sadaļas "Baltijas jūras un Rīgas jūras līča piekrastes aizsargjosla" svītrojam vārdus "vides un dabas resursu aizsardzības", attiecīgi klasifikatorā iekļautas šādas aizsargjoslas: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7311010100- Baltijas jūras un Rīgas jūras līča krasta kāpu aizsardzības aizsargjoslas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7311010200- Baltijas jūras un Rīgas jūras līča jūras aizsardzības aizsargjoslas (pludmales)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7311010300- Baltijas jūras un Rīgas jūras līča ierobežotas saimnieciskās darbības joslas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anotācijā skaidrot un norādīt kādus datu un informācijas avotus paredzēts izmantot un kā nosakot apgrūtinātās teritorijas tiek izmantota Latvijas Vides, ģeoloģijas un meteoroloģijas centra gatavotā un uzglabātā informācija par piesārņotajām vietām un plūdu kartēm.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likums nosaka terminu- applūstošā teritorija — ūdensteces ielejas vai ūdenstilpes ieplakas daļa, kura palos vai plūdos pilnīgi vai daļēji applūst un kuras platums ūdensteces vai ūdenstilpes aizsardzības nolūkos tiek noteikts vietējās pašvaldības teritorijas plānojumā atbilstoši šā likuma 7.panta sestajā daļā noteiktajai metodikai. Atbilstoši 2014. gada 8. jūlija Ministru kabineta noteikumu Nr. 392 “Teritorijas attīstības plānošanas informācijas sistēmas noteikumi” 40. punktam, no pašvaldībām paredzēts saņemt apgrūtināto teritoriju - applūstošā (10 % applūduma varbūtība) teritorija, izmantojot Teritorijas attīstības plānošanas informācijas sistēmā (TAPIS)  uzkrāto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sistēmā automātiski tiek noteiktas apgrūtinātās teritorijas atbilstoši Aizsargjoslu likuma 33. panta devītajai daļai, bet Aizsargjoslu likums neparedz aizsargjoslu noteikšanu ap piesārņotajām vai potenciāli piesārņotajām vietām. Piesārņotā vieta ir teritorija, kurai, atbilstoši likumam ”Par piesārņojumu”, ir noteikti lietošanas tiesību aprobežojumi. ATIS likuma  10. panta sestā daļa nosaka, ka datu sniedzējs ir atbildīgs par tā sniegto datu atbilstību ATIS Likuma  un citu normatīvo aktu prasībām, līdz ar to Dienests kā apgrūtināto teritoriju reģistrē piesārņoto vietu tādā konfigurācijā un izvietojumā, kāda tā ir attēlota datu sniedzēja sagatavotajos un reģistrācijai Informācijas sistēmā sniegtajos vektordatos.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skaidrots, ka Informācijas sistēmā iekļauti dati, kuru izsniegšanā jāievēro īpašas prasības un atbilstoši datu saņēmēja piekļuves apjomam Informācijas sistēmas datus Informācijas sistēmas pārzinis var sniegt - izmantojot specializētus portāla www.kadastrs.lv elektroniskos pakalpojumus: piemēram, specializēts elektroniskais pakalpojums datu sniedzējam ("Mani ATIS dati"), Nekustamā īpašuma valsts kadastra informācijas sistēmā (turpmāk – Kadastra informācijas sistēma) reģistrēta nekustamā īpašuma īpašniekam, vai, ja tāda nav, – tiesiskajam valdītājam, vai, ja tāda nav, – lietotājam ("ATIS dati par savām zemes vienībām") un, tiklīdz tas būs iespējams atbilstoši prasībām, kādas tiks noteiktas nacionālajai drošībai un valsts aizsardzībai svarīgas informācijas aizsardzības nodrošināšanai, – specializēti pakalpojumi personām tām noteikto profesionālo pienākumu veikšanai zemes kadastrālajā uzmērīšanā, zemes ierīcības projekta izstrādē, ģeodēzisko darbu veikšanā un meža inventarizācijai ("Informācija zemes kadastrālajai uzmērīšanai", "Plānošanai un meža inventarizācijai", "Ģeodēzisko darbu veikšanai"), un </w:t>
            </w:r>
            <w:r w:rsidR="00000000" w:rsidRPr="00000000" w:rsidDel="00000000">
              <w:rPr>
                <w:u w:val="single"/>
                <w:rtl w:val="0"/>
              </w:rPr>
              <w:t xml:space="preserve">specializēts elektroniskais pakalpojums citām personām vispārpieejamu Informācijas sistēmas datu saņemšanai ("ATIS dati par svešām zemes vienībām")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kad būs pieejams pakalpojums datu pārlūkošanai par svešām zemes vienībām, īpaši ņemot vērā apstākli, ka no 2025. gada ir paredzēts vairs nesagatavot Apgrūtinājuma plānus. Informācijas saņemšana par zemes vienības apgrūtinājumiem ir svarīgā, piemēram, potenciālajiem nekustamo'īpašumu pircējiem.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lūdzam skaidrot, kādēļ  Noteikumu projekta 15., 16.punktā izvēlēts tik garš termiņš aizsargjoslas platumu  aktualizēšanai Informācijas sistēmā vai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nevar nosaukt konkrētu laiku, kad pakalpojums "ATIS dati par svešām zemes vienībām" būs pieejams, jo tā ieviešana ir atkarīga no Aizsardzības ministrijas izstrādātā noteikumu projekta "Nacionālajai drošībai un valsts aizsardzībai svarīgas informācijas par nekustamā īpašuma objektiem aizsardzības nodrošināšanas kārtība" (21-TA-786) stāšanās spēkā un tajā iekļauto nosacījumu izpildes – astoņu mēnešu laikā pēc finansējuma saņemšanas un noteikumu stāšanās spēkā Dienestam ir jāizstrādā atbilstoši datu izplatīšanas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noteikuma projekta 17. un 18. punkta ( iepriekš 15. un 16. punkts) aktuālajā redakcijā noteikto termiņu, skaidrojam, ka, ņemot vērā Dienesta pieredzi ar datu dzēšanu un sadarbību datu sniedzējiem, termiņi tiek noteikti tik gari, jo datu apjoms, kurus vajadzēs aktualizēt, ir liels un laikietilpīgs.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redakcionālu labojumu, aizstājot "Latvija.lv" ar "Latvija.</w:t>
            </w:r>
            <w:r w:rsidR="00000000" w:rsidRPr="00000000" w:rsidDel="00000000">
              <w:rPr>
                <w:b w:val="1"/>
                <w:rtl w:val="0"/>
              </w:rPr>
              <w:t xml:space="preserve">gov.</w:t>
            </w:r>
            <w:r w:rsidR="00000000" w:rsidRPr="00000000" w:rsidDel="00000000">
              <w:rPr>
                <w:rtl w:val="0"/>
              </w:rPr>
              <w:t xml:space="preserve">lv". Portāla domēns ir mainīts uz "www.latvija.gov.lv", nosaukums attiecīgi ir rakstāms kā "Valsts pārvaldes pakalpojumu portāls Latvija.</w:t>
            </w:r>
            <w:r w:rsidR="00000000" w:rsidRPr="00000000" w:rsidDel="00000000">
              <w:rPr>
                <w:b w:val="1"/>
                <w:rtl w:val="0"/>
              </w:rPr>
              <w:t xml:space="preserve">gov.</w:t>
            </w:r>
            <w:r w:rsidR="00000000" w:rsidRPr="00000000" w:rsidDel="00000000">
              <w:rPr>
                <w:rtl w:val="0"/>
              </w:rPr>
              <w:t xml:space="preserve">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Noteikumu projekta 25.-29. punktā noteikts veids, kādā Informācijas sistēmas pārzinis atbilstoši Apgrūtināto teritoriju informācijas sistēmas likuma 12. panta piektajai daļai sniedz Apgrūtināto teritoriju informācijas sistēmas datus (turpmāk – Informācijas sistēmas dati) pēc pieprasījuma bez maksas atbilstoši piekļuves tiesībām, tostarp - valsts tiešās pārvaldes iestādēm, vietējām pašvaldībām, privātpersonām, kas pilda tām deleģētos valsts pārvaldes uzdevumus, Saeimai, Valsts kontrolei, valsts drošības iestādēm, izmeklēšanas iestādēm, prokuratūrai un tiesām.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vai un kādā veidā minētie dati tiks nodoti valsts nekustamā īpašuma pārvaldītājam – kapitālsabiedrībai, kurai ar pārvaldīšanas līgumu valsts institūcija nodevusi pārvaldīšanai tās valdījumā esošos valsts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Kapitālsabiedrībai, kurai ar pārvaldīšanas līgumu valsts institūcija nodevusi pārvaldīšanai tās valdījumā esošos valsts nekustamos īpašumus, informācijas sistēmas datus Dienests var izsniegt: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tāpat kā jebkuram Kadastra informācijas sistēmā reģistrēta kadastra objekta īpašniekam vai, ja tāda nav, tiesiskajam valdītājam, vai, ja tāda nav, lietotājam — par savām zemes vienībām, izmantojot specializētu e-pakalpojumu portālā www.kadastrs.lv (saskaņā ar ATIS likuma 12. panta piektās daļas 3. apakšpunktu – piemēram, valsts institūcijai noslēdzot līgumu par portāla www.kadastrs.lv izmantošanu, tajā kā lietotāju ar tiesībām uz bezmaksas e-pakalpojumu "ATIS dati par savām zemes vienībām" norādot attiecīgu kapitālsabiedrības, kurai ar pārvaldīšanas līgumu attiecīgā valsts institūcija ir nodevusi pārvaldīšanai tās valdījumā esošos valsts nekustamos īpašumus, nodarbināto vai nodarbinātos);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izmantojot kādu no Dienesta piedāvātām tīmekļa pakalpēm, kuru izstrāde ir atkarīga no Ministru kabineta noteikumu projekta "Nacionālajai drošībai un valsts aizsardzībai svarīgas informācijas par nekustamā īpašuma objektiem aizsardzības nodrošināšanas kārtība" (21-TA-786) virzības un tur paredzēto nosacījumu izpildes (astoņu mēnešu laikā no finansējuma saņemšanas Dienestam ir jāizstrādā atbilstoši datu izplatīšanas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datnes šādu datņu padošanai iespējamā kanālā, kas tiks noteikts pakalpojuma aprakstā (piemēram, portālā Kadastrs.lv sadaļā "Mans konts", FTP serverī).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33. punkta (iepriekš 31. punkta) aktuālajai redakcijai rakstveida vienošanos par Informācijas sistēmas datu izsniegšanu slēdz, ja nepieciešami speciāli Informācijas sistēmas datu sagatavošanas nosacījumi vai piekļuves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sniegto informāciju, norādot, ka nepieciešamais finansējums 22 748 euro apmērā Tieslietu ministrijai 2023. gadā ir pārdalīts no budžeta resora “74. Gadskārtējā valsts budžeta izpildes procesā pārdalāmais finansējums” programmas 01.00.00 “Apropriācijas rezerve” (FM 25.05.2023. rīkojums Nr. 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3.sadaļas punktu “Cita informācija” ar skaidrojumu, vai Tieslietu ministrijas budžetā finansējums jau bija plānots, lai nodrošinātu projektā paredzēto normu izpildi, vai tiek rasts pārskatot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punkts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22-TA-861</w:t>
    </w:r>
    <w:r>
      <w:br/>
    </w:r>
    <w:r w:rsidR="00000000" w:rsidRPr="00000000" w:rsidDel="00000000">
      <w:rPr>
        <w:rtl w:val="0"/>
      </w:rPr>
      <w:t xml:space="preserve">19.12.2024. 17.26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22-TA-861</w:t>
    </w:r>
    <w:r>
      <w:br/>
    </w:r>
    <w:r w:rsidR="00000000" w:rsidRPr="00000000" w:rsidDel="00000000">
      <w:rPr>
        <w:rtl w:val="0"/>
      </w:rPr>
      <w:t xml:space="preserve">19.12.2024. 17.26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Izziņa_22-TA-861.docx</dc:title>
</cp:coreProperties>
</file>

<file path=docProps/custom.xml><?xml version="1.0" encoding="utf-8"?>
<Properties xmlns="http://schemas.openxmlformats.org/officeDocument/2006/custom-properties" xmlns:vt="http://schemas.openxmlformats.org/officeDocument/2006/docPropsVTypes"/>
</file>