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24.07.2026. 15:17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- 24.07.2026.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(LVSADA) un Latvijas Brīvo arodbiedrību savienība, izvērtējot tiesību akta projektu, tā anotāciju un grozījumu pielikumus, secina, ka projekta virzība pašreizējā redakcijā nav pietiekami pamatota un neatbilst uz pierādījumiem balstītas politikas veidošanas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atbalsta veselības aprūpes pakalpojumu kvalitātes uzlabošanu, racionālu resursu izmantošanu un slimnīcu sadarbības stiprināšanu. Tomēr projekta saturs nerada pārliecību, ka paredzētās izmaiņas sasniegs izvirzītos mērķus un vienlaikus nepasliktinās veselības aprūpes pieejamību, pacientu drošību un ārstniecības personu darba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projekta galvenā problēma ir tā, ka tajā galvenokārt paredzētas organizatoriskas un finanšu izmaiņas, bet nav risināti cēloņi, kuru dēļ veselības aprūpes sistēmā ir izveidojušās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būtiska projekta argumentācija balstīta uz Valsts kontroles revīzijas secinājumiem. Taču Valsts kontroles uzdevums ir konstatēt nepilnības un sniegt ieteikumus publisko līdzekļu efektīvākai izmantošanai. Savukārt Veselības ministrijas pienākums ir identificēt konstatēto problēmu cēloņus, izvērtēt alternatīvus risinājumus un izstrādāt tādu regulējumu, kas novērš problēmu rašanās iemeslus, nevis tikai pārveido esošo pakalpojumu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pietiekami analizēts, kādēļ atsevišķās slimnīcās nav iespējams nodrošināt diennakts dežūras, kādēļ vairākās ārstniecības iestādēs ilgstoši pastāv ārstniecības personu vakances un kādēļ pacientiem veidojas rindas uz veselības aprūpes pakalpojumiem. Tā vietā projekts paredz pakalpojumu koncentrēšanu, pacientu plūsmas pārdali un finansējuma pārdali starp ārstniecības iestādēm, pieņemot, ka ar organizatoriskām izmaiņām vien būs iespējams sasniegt būtisku sistēmas uzlabojumu.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uzskata, ka šāda pieeja nerisina veselības aprūpes sistēmas pamatproblēmas.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projektā nav izstrādāts cilvēkresursu nodrošināšanas plāns. Vienlaikus 6. pielikumā katrai slimnīcai detalizēti noteikts nepieciešamais dežūrārstu, māsu un citu ārstniecības personu skaits, tomēr nav sniegta atbilde uz būtiskāko jautājumu – kā šie speciālisti tiks nodrošināti, ja jau pašlaik vairākās ārstniecības iestādēs personāla trūkuma dēļ nav iespējams nodrošināt pilnvērtīgu diennakts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rada risku, ka normatīvajā aktā noteiktās prasības būs deklaratīvas un praksē nebūs izpildāmas.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satraucoši ir tas, ka projekts paredz iespēju atsevišķos gadījumos internistu aizvietot ar ģimenes ārstu vai citu speciālistu, vienlaikus neveicot nekādu izvērtējumu par šādas pieejas ietekmi uz primāro veselības aprūpi, ģimenes ārstu pieejamību un viņu tiešo pienākumu izpildi. Tāpat nav izvērtēta papildu pacientu plūsma uz ģimenes ārstu praksēm gadījumos, kad daļa stacionāro pakalpojumu tiek aizstāta ar ambulatorajiem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situācija ir attiecībā uz Neatliekamās medicīniskās palīdzības dienestu. Projekts paredz plašāku pacientu pārvešanu starp ārstniecības iestādēm un slimnīcu funkciju pārdali, taču nav veikts aprēķins par to, kā tas ietekmēs brigāžu noslodzi, reaģēšanas laikus, transportēšanas izmaksas un neatliekamās palīdzības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īpašu uzmanību vērš arī uz reģionālās pieejamības jautājumu. Pēdējā laikā vairākās ārstniecības iestādēs personāla trūkuma dēļ jau ir nācies ierobežot atsevišķu pakalpojumu sniegšanu. Šādos apstākļos nepietiek ar normatīvā akta prasību noteikt, ka slimnīcai jānodrošina konkrēts speciālistu skaits vai noteikta pakalpojuma pieejamība. Ja netiek risināti speciālistu piesaistes un noturēšanas jautājumi, normatīvā regulējuma prasības pašas par sevi nerada papildu ārstniecības personas un neuzlabo veselības aprūpes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projektā nav pietiekami izvērtēta finansējuma pietiekamība. Lai gan tiek paredzēta būtiska finanšu līdzekļu pārdale starp pakalpojumiem un ārstniecības iestādēm, nav pierādīts, ka ar esošo finansējumu būs iespējams izpildīt visas jaunās prasības un vienlaikus saglabāt līdzšinējo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ieskatā projektā nav ievērots viens no būtiskākajiem publiskās pārvaldes principiem – pirms strukturālu reformu īstenošanas vispirms ir jāidentificē problēmu cēloņi un tikai pēc tam jāizvēlas atbilstošākie risinājumi. Šobrīd projekta saturs rada iespaidu, ka par galveno risinājumu izvēlēta pakalpojumu un finansējuma pārdale, lai gan nav pierādīts, ka tieši tā novērsīs Valsts kontroles konstatēto problēmu cēloņus.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uzskata, ka projekta turpmāka virzība bez padziļinātas cilvēkresursu, finansējuma, pacientu drošības, primārās veselības aprūpes un Neatliekamās medicīniskās palīdzības dienesta kapacitātes izvērtēšanas rada būtisku risku, ka reformas rezultātā veselības aprūpes pakalpojumu pieejamība atsevišķos reģionos var pasliktināties, bet ārstniecības personu noslodze vēl vairāk pieaugt.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LVSADA neatbalsta projekta virzību pašreizējā redakcijā un aicina Veselības ministriju to būtiski pilnveidot, pirms virzīšanas izskatīšanai Ministru kabinetā, nodrošinot visaptverošu cēloņu analīzi, alternatīvu risinājumu izvērtējumu un pierādījumos balstītu pamatojumu katrai paredzētajai strukturālajai izmaiņai.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izstrādāts atbilstoši informatīvajā ziņojumā "Par slimnīcu tīklu" (25-TA-2558), kas izskatīts un pieņemts zināšanai Ministru kabineta 2026.gada 13.janvāra sēdē (prot.Nr.1 51.§), ietvertajiem stratēģiskajiem virzieniem slimnīcu tīkla attīstībā, savukārt šajā informatīvajā ziņojumā ietvertie pasākumi izriet no Eiropas Komisijas un Pasaules Bankas ekspertu norādījumiem, kā arī Valsts kontrole revīzijas ziņojumā “Reformu nav, personāla trūkst – kurp virzās stacionārā veselības aprūpe?” iekļautajiem secinājumiem un rekomendācijām.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pasākumi cilvēkresursu attīstībai veselības aprūpes sistēmā ir ietverti Veselības darbaspēka attīstības stratēģijā no 2025.gada līdz 2029.gadam (pieņemta Ministru kabineta 2024.gada 18.decembra sēdē (prot. Nr. 53 172. §)). Tādējādi Veselības ministrijas darba kārtībā ir stratēģijā noteiktie pasākumi, lai mērķtiecīgi risinātu cilvēkresursu izaicinājumus veselības aprūpē, kā arī, īstenojot kompleksus pasākumus trūkstošā ārstniecības personāla piesaistei un noturēšanai valsts sektorā, iedzīvotājiem uzlabotu veselības aprūpes pakalpojumu pieejamību un kvalitāti, kā arī veicinātu personāla vecuma struktūras atjaunotni.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20.07.2026. 18:05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- 21.07.2026.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iebilstam pret projekta 3.3.5. punktā ietverto regulējumu, ar kuru no to ārstniecības iestāžu loka, kurām nepiemēro DRG pakalpojumu vidējās viena pacienta stacionēšanas gadījuma izmaksu bāzes tarifa korekcijas koeficientu, ir izslēgta šo noteikumu 6. pielikuma 1.2.4.3. apakšpunktā minētā ārstniecības iestāde – SIA “Rīgas Dzemdību nams”.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15. maija projekta redakcijā Rīgas Dzemdību namam bija paredzēts izņēmums no minētā korekcijas koeficienta piemērošanas. Projekta apspriešanas laikā šis risinājums tika prezentēts kā mehānisms, kas daļēji kompensētu Rīgas Dzemdību nama darbības specifiku, strukturāli nepietiekami finansētās funkcijas un samazināto fiksēto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2026. gada 19. jūnija projekta redakcijā minētais izņēmums ir svītrots. Projekta anotācijā un citos publiski pieejamajos materiālos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kādu apsvērumu dēļ sākotnēji paredzētais regulējums ir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veikts izmaiņu finansiālās un klīniskās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izmaiņas ietekmēs Rīgas Dzemdību nama spēju nodrošināt drošu un nepārtrauktu perinatālo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kādēļ būtiskā izmaiņa nav apspriesta ar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Dzemdību nama pacientu ārstēšanas faktiskā sarežģītība un resursu patēriņš piemērojamajā DRG finansēšanas modelī netiek atspoguļots pilnā apmērā. Īpaši tas attiecas uz ilgstošu antenatālo stacionāro aprūpi, kuras izmaksas gadījumos, kad hospitalizācija noslēdzas ar dzemdībām, netiek pilnvērtīgi kompensētas.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Uzņemšanas nodaļas personāla un diennakts radioloģijas pakalpojuma finansēšana nav uzskatāma par kompensāciju par DRG izņēmuma atcelšanu. Minētais finansējums nodrošina pacientu drošībai un pakalpojumu nepārtrauktībai nepieciešamo minimālo kapacitāti un novērš sākotnējā finansēšanas modeļa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finansēšanas risinājuma svītrošana pēc tā apspriešanas, nesniedzot pamatojumu un ietekmes izvērtējumu, nenodrošina atklātu, izsekojamu un paredzamu tiesību akta izstrādes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2026. gada 15. maija projekta redakcijā paredzēto izņēmumu attiecībā uz šo noteikumu 6. pielikuma 1.2.4.3. apakšpunktā minēto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izņēmums netiek saglabāts, sniegt konkrētu pamatojumu tā svītrošanai, pievienojot finansiālās un klīniskās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r>
              <w:tab/>
            </w:r>
            <w:r>
              <w:br/>
            </w:r>
            <w:r w:rsidR="00000000" w:rsidRPr="00000000" w:rsidDel="00000000">
              <w:rPr>
                <w:rtl w:val="0"/>
              </w:rPr>
              <w:t xml:space="preserve">“3.3.5. ja finansējuma apmērs samaksai par veselības aprūpes pakalpojumiem atbilstoši likumam par valsts budžetu kārtējam gadam nav pietiekams, DRG pakalpojumu vidējās viena pacienta stacionēšanas gadījuma izmaksu bāzes tarifam piemēro koeficientu tādā apmērā, lai iekļautos pieejamajā finansējumā, izņemot šo noteikumu 6. pielikuma 1.2.1.3. un 1.2.4.3. apakšpunktā minētās ārstniecības iestādes.”</w:t>
            </w:r>
            <w:r>
              <w:tab/>
            </w:r>
            <w:r>
              <w:br/>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2025. gadā ierobežota finansējuma apstākļos stacionāro pakalpojumu nodrošināšanā izveidojās situācija, ka būtiski tika samazināts finansējums tieši universitātes slimnīcām. Jāuzsver, ka universitātes slimnīcas nodrošina vissarežģītāko ārstēšanu un neatliekamo palīdzību pacientiem no visas Latvijas, t.sk. reģioniem.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ierobežoto finansējuma apjomu stacionāro veselības aprūpes pakalpojumu nodrošināšanai arī 2026. gadam, 2025. gada decembrī Ministru kabinets pieņēma izmaiņas Ministru kabineta 2018. gada 28. augusta noteikumos Nr. 555 "Veselības aprūpes pakalpojumu organizēšanas un samaksas kārtība", paredzot finansējuma plānošanas procesā piemērot visiem pakalpojumu sniedzējiem koeficientu DRG (ar diagnozēm saistīto grupu) bāzes tarifam tādā apmērā, lai iekļautos kopējā pieejamajā finansējumā.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DRG aprēķins visām ārstniecības iestādēm tiek veikts pēc vienādiem principiem un, ja nepieciešams samazināt finansējumu, tas tiek darīts proporcionāli vienādi visām slimnīcām, nevis tikai universitātes slimnīcām.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izmaiņas nav vērstas pret konkrētām stacionārajām ārstniecības iestādēm — tās galvenokārt saistītas ar kopējo pieejamo finansējumu veselības aprūpes budžetā un nepieciešamību sadalīt esošos līdzekļus taisnīgi starp visām slimnīcām.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demogrāfija ir noteikta kā viena no prioritātēm. Līdz ar to VSIA “Rīgas Dzemdību nams” ir pārskatīts un paaugstināts gultasdienas tarifs, ko plānots ieviest no 2027. gada. Šobrīd VSIA “Rīgas Dzemdību nams” par vienu gultasdienu finansējums ir 128,87 eiro, savukārt no 2027. gada 1. janvāra plānots palielinājums, tādējādi maksājums par gultasdienu veidos 142,57 eiro.,   kā arī tiek nodrošināts mehānisms, ka apmaksa par gultasdienām tiek nodrošināta  100% apmērā, līdzīgi kā tas tiek nodrošināts universitātes slimnīcām.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- 22.07.2026.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ir izvērtējusi Veselības ministrijas precizētos grozījumus MK noteikumu Nr. 555 289.punktā. VADDA 289. punkta redakciju atbalsta ar  nosacījumu, ka tiks papildināta anotācija, paredzot NVD pienākumu publiskot lēmumus, kas pieņemti par finanšu pārdali no stacionārajiem uz ambulatorajiem pakalpojumiem. Vēršam uzmanību, ka 289. punktā ietvertie kritēriji ir definēti plaši un šis regulējums darbotos kā terminēts izņēmums ārpus vispārējās MK noteiktās kārtības. Ievērojot to, ka sākotnējie iebildumi par vienlīdzīgas konkurences un caurskatāmas plānošanas principu nodrošināšanu nav ņemti vērā, lēmumu publiska pieejamība ir uzskatāma samērīgu instruments publisko līdzekļu izlietojuma caurskatāmības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valsts budžeta līdzekļu izpildi attiecībā uz ambulatorās veselības aprūpes pakalpojumiem pieejama Nacionālā veselības dienesta tīmekļvietnē, skatāms šeit: https://www.vmnvd.gov.lv/lv/valsts-budzeta-lidzeklu-izpildes-analize-ambulatorajas-iestades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- 24.07.2026.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novērtēts, kā finansējuma samazinājums ietekmē neatliekamās palīdzības pieejamību katrā plānošanas reģionā, kāds ir pacientu nogādāšanas laiks līdz tuvākajai iestādei ar neatliekamās medicīnas un pacientu uzņemšanas nodaļu un vai attiecīgajā teritorijā ir pieejamas ārstniecības personas prasīto dežūru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Reģionālās un lokālās slimnīcas un klīniskās universitātes slimnīcas konkurē par vienu un to pašu ierobežoto ārstniecības personu kopu. Vienlaicīga finansējuma samazināšana reģionos un palielināšana Rīgā samazina reģionālo slimnīcu spēju nodrošināt konkurētspējīgu atalgojumu. Vienlaikus noteikumu 192. punkts paredz dienesta tiesības samazināt fiksēto piemaksu, ja iestāde nenodrošina noteiktās dežūras. Tādējādi veidojas pašpastiprinošs process: finansējuma samazinājums — personāla aizplūšana — nespēja nodrošināt dežūras — turpmāka finansējuma samazināšana.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izvērtējumu par noteikumu projekta ietekmi uz neatliekamās palīdzības pieejamību katrā plānošanas reģionā, ietverot pacientu nogādāšanas laiku līdz tuvākajai ārstniecības iestādei ar neatliekamās medicīnas un pacientu uzņemšanas nodaļu un ārstniecības personu pieejamības izvērtējumu attiecīgajā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nav ierobežot iedzīvotāju iespējas saņemt neatliekamo medicīnisko palīdzību. Arī pēc plānoto izmaiņu ieviešanas neatliekamās medicīniskās palīdzības pieejamība tiks nodrošināta, un ārstniecības iestādes arī turpmāk sniegs neatliekamo medicīnisko palīdzību atbilstoši normatīvo aktu prasībām. Vienlaikus jānorāda, ka arī šobrīd pastāv situācijas, kad pacients tiek pārvests no vienas ārstniecības iestādes uz citu, jo pirmā ārstniecības iestāde objektīvu iemeslu dēļ nespēj nodrošināt pacientam nepieciešamo neatliekamo medicīnisko palīdzību vai attiecīgajā brīdī nevar nodrošināt viņa uzņemšanu. Līdz ar to pacientu pārvešana starp ārstniecības iestādēm pati par sevi nav uzskatāma par sekām, ko rada noteikumu projektā ietvertais regulējums.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- 21.07.2026.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34. 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ambulatorajiem pakalpojumiem pārplānojamā finansējuma noteikšanu, samazinot DRG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projektā paredzēto ambulatorajiem veselības aprūpes pakalpojumiem pārplānojamā finansējuma samazinājumu, attiecīgos līdzekļus atskaitot no SIA “Rīgas Dzemdību nams” stacionāro pakalpojumu DRG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dokumentācijas nav saprotams finansējuma plānošanas princips un izmantotā metodoloģija. Nav izsekojams, pēc kādiem normatīvajos aktos noteiktiem kritērijiem ir aprēķināts ambulatorajiem pakalpojumiem pārplānojamais finansējums un kādēļ tas tiek nodrošināts, samazinot tieši stacionāro DRG pakalpojumu finansējumu. Kopumā piedāvātais risinājums rada iespaidu par vairāku savstarpēji kompensējošu aprēķina darbību kombināciju, kuras mērķis ir saglabāt iepriekš noteiktu kopējo finansējuma rezultātu, nevis aprēķināt katram pakalpojumu veidam nepieciešamo finansējumu atbilstoši tā faktiskajām izmaksām un sniegšanas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Dzemdību nama nodrošināto dzemdību palīdzības pakalpojumu, īpaši augstas sarežģītības un augsta riska pacientu aprūpes, faktiskās izmaksas jau pašlaik netiek pilnībā segtas ar piemērojamo DRG finansējumu. DRG samaksa pilnvērtīgi neatspoguļo ilgstošas antenatālās aprūpes, sarežģītu dzemdību, intensīvas mātes un jaundzimušā novērošanas, diennakts personāla un citas pakalpojuma nodrošināšanai nepieciešamās gatavības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ekonomiski vai metodoloģiski pamatoti ambulatorajiem pakalpojumiem nepieciešamo finansējumu pārdalīt no DRG sadaļas, kura jau sākotnēji nesedz stacionāro pakalpojumu faktiskās izmaksas. No nepietiekami finansēta pakalpojuma finansējumu nav iespējams novirzīt citai pakalpojumu programmai, vienlaikus nepasliktinot stacionārās ārstniecības pieejamību, kvalitāti un pacientu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Ambulatorajiem pakalpojumiem nepieciešamais finansējums ir jāplāno un jāpiešķir papildus, balstoties uz ambulatoro pakalpojumu apjomu, tarifiem un faktiskajām izmaksām, nevis jānodrošina, samazinot finansējumu citai, jau strukturāli nepietiekami finansētai pakalpojumu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1)sniegt detalizētu ambulatorajiem pakalpojumiem pārplānojamā finansējuma aprēķina metodoloģiju un norādīt tās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2)izskaidrot, kādēļ minētais finansējums tiek atskaitīts no Rīgas Dzemdību nama DRG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3)ambulatoro pakalpojumu nodrošināšanai nepieciešamo finansējumu piešķirt 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4)ja papildu finansējums netiek piešķirts, atjaunot attiecīgo finansējuma apmēru Rīgas Dzemdību nama stacionāro DRG pakalpojumu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SIA “Rīgas Dzemdību nams” sniegto informāciju un ārstniecības iestādes darbības specifiku, finansējuma plānošanas pieeja attiecībā uz SIA “Rīgas Dzemdību nams” tika papildus izvērtēta. Atšķirībā no ārstniecības iestādēm ar plašāku sniegto veselības aprūpes pakalpojumu profilu SIA “Rīgas Dzemdību nams” ir monoprofila ārstniecības iestāde, kuras pamatdarbība ir saistīta ar dzemdību palīdzības un ar to cieši saistīto pakalpojumu nodrošināšanu. Līdz ar to vispārēja finansējuma pārorientācijas pieeja, kas paredz stacionārās veselības aprūpes finansējuma daļas pārdali ambulatoro pakalpojumu attīstībai, SIA “Rīgas Dzemdību nams” gadījumā nav piemērojama tādā pašā apmērā kā daudzprofilu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25. maija sanāksmes laikā ar SIA “Rīgas Dzemdību nams” tika pārrunāta ārstniecības iestādes pakalpojumu struktūra, tai skaitā iespējas pārplānot finansējumu no stacionārās uz ambulatoro veselības aprūpi, kā arī faktiskā ārstniecības iestādes kapacitāte papildu ambulatoro pakalpojumu nodrošināšanai. Ņemot vērā, ka SIA “Rīgas Dzemdību nams” ir monoprofila ārstniecības iestāde un tai nav tāda ambulatoro pakalpojumu klāsta un kapacitātes, lai pilnā apmērā apgūtu vispārējā kārtībā paredzēto finansējuma pārdali, sanāksmes laikā tika panākta vienošanās par atšķirīgu pieeju finansējuma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SIA “Rīgas Dzemdību nams” gadījumā netiek piemērota vispārējā pieeja, paredzot 50% stacionārā finansējuma pārorientēšanu uz ambulatoro pakalpojumu finansēšanu. Tā vietā, ņemot vērā ārstniecības iestādes monoprofila darbības specifiku un nepieciešamību nodrošināt dzemdību palīdzības pieejamību, tika paredzēts risinājums, palielinot finansējumu gultasdienu apmaksai. Līdz ar to ir pārskatīts un paaugstināts ārstniecības iestādei piemērojamais gultasdienas tarifs. Šobrīd SIA “Rīgas Dzemdību nams” viena gultasdienas finansējums ir 128,87 euro, savukārt no 2027. gada 1. janvāra plānots to palielināt līdz 142,57 euro par vienu gultasdienu.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tiek paredzēts mehānisms, kas nodrošinās SIA “Rīgas Dzemdību nams” sniegto stacionāro pakalpojumu gultasdienu apmaksu 100 % apmērā, līdzīgi kā tas tiek nodrošināts klīniskajām universitātes slimnīcām. Minētais risinājums nodrošina, ka ārstniecības iestādei piešķirtais finansējums tiek vairāk sasaistīts ar faktiski nodrošināto stacionārās aprūpes apjomu un vienlaikus tiek mazināts risks, ka monoprofila ārstniecības iestādei finansējuma pārdales rezultātā nebūtu iespējams pilnā apmērā nodrošināt tai noteikto dzemdību palīdzības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SIA “Rīgas Dzemdību nams” gadījumā finansējuma plānošanā ir rasts individuāli pielāgots risinājums, kas atšķiras no vispārējās pieejas, kura paredz stacionārās veselības aprūpes finansējuma daļēju pārorientēšanu uz ambulatoro veselības aprūpi. Šāda pieeja ir pamatota ar ārstniecības iestādes monoprofila darbības profilu, tās faktisko kapacitāti, nozīmīgo lomu dzemdību palīdzības nodrošināšanā un valsts demogrāfisko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pamata uzskatīt, ka SIA “Rīgas Dzemdību nams” stacionāro DRG finansējumu būtu paredzēts samazināt ar mērķi novirzīt finansējumu ambulatoro pakalpojumu nodrošināšanai, kurus ārstniecības iestāde nevarētu apgūt. Finansējuma plānošanas risinājums tika pārskatīts, ņemot vērā ārstniecības iestādes specifiku, un panāktā vienošanās paredz finansējuma struktūras pielāgošanu, palielinot gultasdienas tarifu un nodrošinot mehānismu gultasdienu apmaksai 100 %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- 24.07.2026.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iebilst pret noteikumu projekta 6. pielikuma 1. punktā (fiksētās piemaksas apmērs par neatliekamās medicīniskās palīdzības un pacientu uzņemšanas nodaļas darbību un par dežūrārsta darbības nodrošināšanu) noteikto finansējuma sadalījumu starp ārstniecības iestādēm no 2027. gada 1. janvāra. 2026. gadā neatliekamās medicīniskās palīdzības un pacientu uzņemšanas nodaļu darbībai noteiktās fiksētās piemaksas kopapjoms ir 103 915 643 euro gadā. Par šo finansējumu 2025. gadā uzņemšanas nodaļās palīdzība sniegta 515 960 neatliekamiem pacientiem. No neatliekamajiem pacientiem 289 922 jeb 56,2 % uzņemti reģionālajās un lokālajās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finansējums, kas līdz 2026. gadam ir pieejams reģionālo un lokālo slimnīcu uzņemšanas nodaļu darba organizēšanai un neatliekamās palīdzības sniegšanai iedzīvotājiem konkrētās slimnīcās un reģionos, no 2027. gada tiek samazināts par 24,0 %, vienlaikus palielinot finansējumu trim klīniskajām universitātes slimnīcām. Pacientu iespējas saņemt neatliekamo palīdzību ārpus Rīgas līdzšinējā līmenī netiek saglabātas.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anotācijas 2. pielikumu (16.07.2026.) fiksēto piemaksu kopējais apjoms samazinās no 103 915 643 euro 2026. gadā līdz 90 254 478 euro 2027. gadā (uzņemšanas nodaļas maksājums 60 025 444 euro un dežūrārsta maksājums 30 229 034 euro), tas ir, par 13 661 165 euro jeb 13,1 %.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samazinājums nav sadalīts vienmērīgi. Reģionālajām un lokālajām slimnīcām finansējums samazinās no 59 134 355 euro līdz 44 950 357 euro, tas ir, par 14 183 998 euro jeb 24,0 %. Vienlaikus trim klīniskajām universitātes slimnīcām finansējums palielinās no 32 818 916 euro līdz 34 373 032 euro, tas ir, par 1 554 116 euro jeb 4,7 %.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reģionālās un lokālās slimnīcas sedz 89,7 % no visiem projektā paredzētajiem samazinājumiem, kamēr klīniskās universitātes slimnīcas saņem 72,2 % no visiem paredzētajiem pieaugumiem. Samazinājums attiecas uz visām 24 reģionālajām un lokālajām slimnīcām bez izņēmuma; pieaugums attiecas uz visām trim klīniskajām universitātes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un lokālo slimnīcu daļa kopējā uzņemšanas nodaļu finansējumā samazinās no 56,9 % 2026. gadā līdz 49,8 % 2027. gadā, savukārt klīnisko universitātes slimnīcu daļa pieaug no 31,6 % līdz 38,1 %.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sadalījums ir pretējs faktiskajai pacientu plūsmai. Saskaņā ar noteikumu projekta anotācijas 3. pielikuma 2025. gada datiem reģionālo un lokālo slimnīcu uzņemšanas nodaļās tika uzņemti 319 517 pacienti jeb 52,6 % no kopējā uzņemšanas nodaļu pacientu skaita (607 554), bet klīniskajās universitātes slimnīcās — 256 922 pacienti jeb 42,3 %. Finansējums tiek novirzīts uz slimnīcu grupu, kurā uzņemšanas nodaļu pacientu ir mazāk.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Atsevišķām slimnīcām samazinājums ir tāds, kas neatliekamās palīdzības nodrošināšanu attiecīgajā teritorijā padara neiespējamu esošajā apjomā: SIA "Līvānu slimnīca" — no 937 845 euro līdz 0 euro (−100 %); SIA "Preiļu slimnīca" — −1 171 629 euro (−57,7 %); SIA "Jēkabpils reģionālā slimnīca" — −1 489 987 euro (−38,8 %); SIA "Jelgavas pilsētas slimnīca" — −1 134 090 euro (−29,5 %).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Uzņemšanas nodaļas fiksētā piemaksa saskaņā ar noteikumu 192. punktu sedz izdevumus speciālistu diennakts dežūru nodrošināšanai. Šis maksājums finansē nevis pacientu skaitu, bet gatavību uzņemt pacientu jebkurā diennakts stundā. Neatliekamās palīdzības gadījumā pacients nevar izvēlēties ārstniecības iestādi pēc tās finansējuma apmēra — palīdzība tiek sniegta tuvākajā iestādē. Līdz ar to finansējuma novirzīšana uz Rīgu nerada pacientam ārpus Rīgas līdzvērtīgu pieejamību, bet samazina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dežūru nodrošināšanai paredzēto finansējumu par ceturto daļu, reģionālās un lokālās slimnīcas nespēs nodrošināt konkurētspējīgu atalgojumu uzņemšanas nodaļu personālam. Jau šobrīd uzņemšanas nodaļu speciālistu posteņi ir vienas no grūtāk aizpildāmajām vakancēm. Vienlaicīgs finansējuma pieaugums klīniskajām universitātes slimnīcām palielina to konkurētspēju darba tirgū, kurā abas iestāžu grupas konkurē par vienu un to pašu ierobežoto ārstniecības personu kopu. Rezultātā rodas pašpastiprinošs process: finansējuma samazinājums reģionos → personāla aizplūšana → nespēja nodrošināt noteikumu projektā prasītās dežūras → turpmāka finansējuma samazināšana atbilstoši 192.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192. punkts paredz dienesta tiesības samazināt fiksēto piemaksu, ja iestāde nenodrošina noteiktās diennakts dežūras. Tādējādi iestāde, kurai finansējums samazināts par 24 %, riskē zaudēt papildu finansējumu tieši tāpēc, ka samazinātā finansējuma dēļ nespēj nokomplektēt dežūras.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192. punktu fiksētā piemaksa sedz izdevumus speciālistu diennakts dežūru nodrošināšanai, un anotācijas aprēķinos darba samaksa kopā ar valsts sociālās apdrošināšanas obligātajām iemaksām veido 72,9 % no maksājuma struktūras. Pārējo daļu veido medikamenti, pieskaitāmās, administratīvās un nolietojuma izmaksas, kuru koeficienti nav pārskatīti kopš Ministru kabineta 2004. gada 21. decembra noteikumiem Nr. 1036.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Slimnīcas fiksētās izmaksas — telpas, aparatūra, komunālie maksājumi — samazinājuma rezultātā nemainās. Vienīgais postenis, kuru iespējams samazināt 24 % apmērā, ir personāls, tas ir, ārsti, māsas un māsu palīgi, kuri tieši sniedz veselības aprūpes pakalpojumu. Sekas ir mazāks speciālistu skaits diennaktī, ilgāks pacientu gaidīšanas laiks un daļā iestāžu — nespēja nodrošināt noteikumu projektā prasītās diennakts dežūras.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noteikumu projekta 6. pielikuma 1. punktu, nosakot, ka reģionālajām un lokālajām ārstniecības iestādēm fiksētās piemaksas kopējais apmērs par neatliekamās medicīniskās palīdzības un pacientu uzņemšanas nodaļas darbību un dežūrārsta darbības nodrošināšanu 2027. gadā nav mazāks par 2026. gadā spēkā esošo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 projektu ar nosacījumu, ka, ja ārstniecības iestādē tiek samazināta vai pārprofilēta uzņemšanas nodaļas darbība, atbrīvotais finansējums tiek novirzīts neatliekamās palīdzības nodrošināšanai tajā pašā plānošanas reģionā.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Reforma tiek īstenota esošā valsts budžeta finansējuma ietvaros un neparedz papildu finansējuma piešķiršanu. Līdz ar to nav iespējams noteikt, ka reģionālajām un lokālajām ārstniecības iestādēm fiksētās piemaksas kopējais apmērs 2027. gadā nevar būt mazāks par 2026. gadā noteikto apmēru. Noteikumu projekta mērķis ir pilnveidot finansējuma sadales principus, saglabājot kopējo finansējuma apmēru pieejamo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pārdale paredzēta ārstniecības pakalpojumu tarifu pārskatīšanai, kā arī ambulatoro veselības aprūpes pakalpojumu attīstībai un pieejamības uzlabošanai. Tās mērķis ir veicināt pacientu ārstēšanu ambulatori gadījumos, kad hospitalizācija vai neatliekamās medicīnas un pacientu uzņemšanas nodaļas pakalpojumi nav medicīniski nepieciešami, tādējādi mazinot pacientu plūsmu neatliekamās medicīnas un pacientu uzņemšanas nodaļās un nodrošinot efektīvāku resursu izmantošanu. Noteikumu projekta mērķis ir pilnveidot finansējuma sadales principus un efektīvāk izmantot pieejamos valsts budžeta līdzekļus, vienlaikus saglabājot neatliekamās medicīniskās palīdzības pieejamību un uzlabojot ambulatoro pakalpojumu pieejamību pacientiem.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17.07.2026. 16:57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iepriekš izteikto iebildumu attiecībā uz Tukuma slimnīcas līmeni. Veselības ministrijas sniegtais skaidrojums izziņā, ka  "Slimnīcu dalījums līmeņos tika noteikts konceptuālajā ziņojumā "Par veselības aprūpes sistēmas reformu" un tajā ietvertie risinājumi ir pieņemti ar Ministru kabineta 2017.gada 7.augusta rīkojumu Nr.394 "Par konceptuālo ziņojumu "Par veselības aprūpes sistēmas reformu""  (prot. Nr. 37 34. §). Saskaņā ar šo dalījumu SIA "Tukuma slimnīca" tika noteikts I līmeņa slimnīcas statuss, kas šobrīd atbilst noteikumu projekta 1.9.apakšpunktā ietvertā 6.pielikuma lokālās slimnīcas līmenim" neiztur kritiku, ņemot vērā, ka minētajā konceptuālajā ziņojumā slimnīcas tika iedalītas piecos līmeņos un šobrīd iepriekš noteiktie līmeņi tiek mainīti virknei slimnīcu, pārejot uz dalījumu trīs līmeņos (25-TA-2558, “Par slimnīcu 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Lai nodrošinātu efektīvu resursu izmantošanu un veselības aprūpes pakalpojumu pieejamību, ņemot vērā slimnīcu tīkla reformas plānošanas un ieviešanas periodā izvirzītos mērķus, dienestam ir tiesības 2027. un 2028. gadā, pamatojoties uz ārstniecības iestādes rakstveida iesniegumu, stacionārās veselības aprūpes pakalpojumu samaksai paredzētos finanšu līdzekļus novirzīt ambulatorās veselības aprūpes pakalpojumu samaksai, ja ārstniecības iestāde sniedz gan ambulatorās, gan stacionārās veselības aprūpes pakalpojumus, neievērojot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pielikumā</w:t>
            </w:r>
            <w:r w:rsidR="00000000" w:rsidRPr="00000000" w:rsidDel="00000000">
              <w:rPr>
                <w:rtl w:val="0"/>
              </w:rPr>
              <w:t xml:space="preserve"> noteikto kārtību, ja finansējuma pārvirzīšana ir pamatota ar nepieciešamību nodrošināt veselības aprūpes pakalpojumu pēctecību, attīstīt ambulatoros pakalpojumus, kas aizstāj stacionāros pakalpojumus, vai uzlabot pakalpojumu pieejamību teritorijā, kur attiecīgais ambulatorais pakalpojums nav pieejams vai ir nepietiekami pieejams.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- 24.07.2026.)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uztur savu iepriekš izteikto iebildumu, vienlaikus aicinām ņemt vērā VADDA izteikto iebildumu par lēmuma par stacionārās veselības aprūpes pakalpojumu samaksai paredzēto finanšu līdzekļu novirzīšanu ambulatorās veselības aprūpes pakalpojumu samaksai publiskošanas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Lai nodrošinātu efektīvu resursu izmantošanu un veselības aprūpes pakalpojumu pieejamību, ņemot vērā slimnīcu tīkla reformas plānošanas un ieviešanas periodā izvirzītos mērķus, dienestam ir tiesības 2027. un 2028. gadā, pamatojoties uz ārstniecības iestādes rakstveida iesniegumu, stacionārās veselības aprūpes pakalpojumu samaksai paredzētos finanšu līdzekļus novirzīt ambulatorās veselības aprūpes pakalpojumu samaksai, ja ārstniecības iestāde sniedz gan ambulatorās, gan stacionārās veselības aprūpes pakalpojumus, neievērojot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pielikumā</w:t>
            </w:r>
            <w:r w:rsidR="00000000" w:rsidRPr="00000000" w:rsidDel="00000000">
              <w:rPr>
                <w:rtl w:val="0"/>
              </w:rPr>
              <w:t xml:space="preserve"> noteikto kārtību, ja finansējuma pārvirzīšana ir pamatota ar nepieciešamību nodrošināt veselības aprūpes pakalpojumu pēctecību, attīstīt ambulatoros pakalpojumus, kas aizstāj stacionāros pakalpojumus, vai uzlabot pakalpojumu pieejamību teritorijā, kur attiecīgais ambulatorais pakalpojums nav pieejams vai ir nepietiekami pieejams.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Ministru kabineta noteikumu projekta tālākai virzībai, ja izskatīšanai Ministru kabineta sēdē tiek virzīts noteikumu projekts un š.g. 24. jūlijā Finanšu ministrijai elektroniski nosūtītā precizētā noteikumu projekta anotācija.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 un par reformas veselības aprūpes sistēmā īstenošanu un tās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regulējums skar arī vispārējās valdības sektorā klasificētās kapitālsabiedrības (slimnīcas), vienlaikus vēršam uzmanību, ka saskaņā ar valsts budžeta likumā noteikto regulējumu (piemēram, likumā “Par valsts budžetu 2026. gadam un budžeta ietvaru 2026., 2027. un 2028. gadam” 17. un 18. pants), vispārējās valdības sektorā iekļautās valsts un pašvaldību kapitālsabiedrības negatīvā ietekme uz vispārējās valdības budžeta bilanci 2027. un 2028. gadā drīkst pārsniegt 5 000 000 </w:t>
            </w:r>
            <w:r w:rsidR="00000000" w:rsidRPr="00000000" w:rsidDel="00000000">
              <w:rPr>
                <w:i w:val="1"/>
                <w:rtl w:val="0"/>
              </w:rPr>
              <w:t xml:space="preserve">euro </w:t>
            </w:r>
            <w:r w:rsidR="00000000" w:rsidRPr="00000000" w:rsidDel="00000000">
              <w:rPr>
                <w:rtl w:val="0"/>
              </w:rPr>
              <w:t xml:space="preserve">tad, ja ir saņemta Ministru kabineta piekrišana. Ministru kabinets, ņemot vērā fiskālo situāciju, var uzdot kapitāldaļu turētājam veikt pasākumus, lai samazinātu vai kompensētu negatīvo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19.06.2026. 21:09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projekta 6. pielikuma (kas grozījumu projektā izteikts kā 1.pielikums) izriet, ka neatliekamās medicīnas un pacientu uzņemšanas nodaļas dežūru nodrošināšanā atsevišķos gadījumos ir pieļaujama speciālistu aizvietošana ar citiem ārstniecības profila speciālistiem. Lūdzam papildināt anotāciju ar  izvērtējumu par šādas pieejas ietekmi uz veselības aprūpes pakalpojumu kvalitāti un pacientu aprūpes savlaicīgumu.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ietvertā speciālistu aizvietošana nav jauns regulējums, slimnīcu neatliekamās medicīnas un pacientu uzņemšanas nodaļā pieejamo ārstniecības personu nodrošināšanas un aizvietošanas kārtība pārskatīta jau Ministru kabineta 2025.gada 8.jūlija noteikumos Nr.425 "Grozījumi Ministru kabineta 2018. gada 28. augusta noteikumos Nr.555 "Veselības aprūpes pakalpojumu organizēšanas un samaksas kārtība"", izmaiņu ietekme uz pakalpojumu kvalitāti skaidrota minēto noteikumu anotācijā (sk. anotācijas 1.sadaļas "Tiesību akta projekta izstrādes nepieciešamība" 1.3.apakšpunkta "Pašreizējā situācija, problēmas un risinājumi" 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tai skaitā 6. pielikumā (kas grozījumu projektā izteikts kā 1.pielikums), ir paredzētas izmaiņas stacionāro veselības aprūpes pakalpojumu organizācijā un apmaksas struktūrā, tomēr anotācijā nav sniegts pietiekams skaidrojums par finansējuma aprēķina principu piemērošanu pēc grozījumu stāšanās spēkā. Tāpat anotācijā nav ietverts izvērtējums par izmaiņu ietekmi uz ārstniecības iestāžu finansējuma prognozējamību, kā arī nav paredzēts pārejas mehānisms, līdz ar to ārstniecības iestādēm var rasties nenoteiktība attiecībā uz finansējuma apmēru, kas var ietekmēt pakalpojumu plānošanu un nodrošināšanu. Lūdzam papildināt anotāciju ar skaidrojumu, kā tiks nodrošināta finansējuma prognozējamība un vai ir paredzēts pārejas mehānisms.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stacionāro veselības aprūpes pakalpojumu apmaksas nosacījumi/finansēšanas principi ir noteikti noteikumu projekta 1.9.apakšpunktā ietvertā Ministru kabineta 2018. gada 28. augusta noteikumu Nr.555 "Veselības aprūpes pakalpojumu organizēšanas un samaksas kārtība" 6.pielikumā "Stacionāro veselības aprūpes pakalpojumu sniedzēji un stacionāro veselības aprūpes pakalpojumu apmaksas nosacījumi", savukārt samaksas apmēra plānošanas principi ir noteikti Ministru kabineta 2018. gada 28. augusta noteikumu Nr.555 "Veselības aprūpes pakalpojumu organizēšanas un samaksas kārtība" 14.pielikumā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Samaksas apmēra plānošana". Noteikumu projekts paredz, ka tajā ietvertās izmaiņas stāsies spēkā 2027.gada 1.janvārī, tādējādi paredzot pārejas periodu, lai stacionārajām ārstniecības iestādēm dotu laiku sagatavoties jauno prasību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Dzemdību nams" (turpmāk - Rīgas Dzemdību nams) iebilst pret T25- TA- 1067 TAP publiskās apspriešanas viedokļu apkopojumā ietverto norādi, ka Rīgas Dzemdību nama priekšlikumi ir ņemti vērā, ievērojot sarunās panākto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Vēršam uzmanību, ka no Rīgas Dzemdību nama iesniegtajiem priekšlikumiem un iebildumiem pēc būtības ir ņemta vērā tikai daļa no minimālajām prasībām attiecībā uz uzņemšanas nodaļas personāla nodrošinājumu, kas atbilst iepriekš Veselības ministrijai iesniegtajiem minimālajiem pacientu drošības nodrošināšanas priekšlikumiem,Sākotnējā 15.05.2026. publicētā 26-TA-1067 versija bija klajā pretrunā ar pacientu drošības pamatprasību nodrošinājumu un reāls apdraudējums pakalpojumu nepārtrauktībai.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vairumu būtisko jautājumu un priekšlikumu nav sniegta argumentēta atbilde vai skaidrojums. No Rīgas Dzemdību nama iesniegtajiem deviņiem priekšlikumiem un iebildumiem pēc būtības ir ņemts vērā tikai viens, bet attiecībā uz pārējiem nav sniegts pamatojums, kādēļ tie nav atbalstīti.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secināt, ka Rīgas Dzemdību nama priekšlikumi ir ņemti vērā pēc būtības vai ka starp pusēm ir panākta vienošanās par projekta risinājumiem. Faktiski ir veikti atsevišķi tehniski precizējumi un minimāli pacientu drošības uzlabojumi, savukārt nav sniegta atbilde uz būtiskākajiem jautājumiem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metodiku un tās atbilstību faktiskajam resursu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-kritēriju piemērošanas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-vienlīdzīgas attieksmes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izvērtējumu uz perinatālās aprūpes pieejamību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modeļa atbilstību valsts noteiktajām kvalitātes un pacientu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Atbilstoši Valsts pārvaldes iekārtas likuma 10. pantā nostiprinātajiem labas pārvaldības principiem un Ministru kabineta noteikumu projektu izstrādes kārtībai iesaistīto institūciju sniegtie priekšlikumi ir izvērtējami pēc būtības, sniedzot argumentētu pamatojumu par to atbalstīšanu vai noraidīšanu. Formāla norāde, ka priekšlikumi ir ņemti vērā, ja pēc būtības tie nav atspoguļoti projekta redakcijā un nav sniegts to noraidījuma pamatojums, neatbilst labas pārvaldības, caurskatāmības un tiesiskās paļāvības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publiskās apspriešanas viedokļu apkopojumu, skaidri norādot, kuri Rīgas Dzemdību nama priekšlikumi ir ņemti vērā, kuri nav atbalstīti, kā arī sniegt argumentētu pamatojumu attiecībā uz katru no neatbalstītajiem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publiskās apspriešanas laikā saņemto viedokļu, priekšlikumu un iebildumu apkopojumā norādītā informācija ir korekta, jo noteikumu projekts tika precizēts saskaņā ar Veselības ministrijas un SIA “Rīgas Dzemdību nams” 2026.gada 25.maija sarunā panākto vienošanos. Vienlaikus būtiski akcentēt, ka panāktā vienošanās nenozīmē, ka visi SIA "Rīgas Dzemdību nams" izteiktie priekšlikumi tiek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Skaidrojam, ka slimnīcu neatliekamās palīdzības un uzņemšanas nodaļu finansēšanas modelis ir veidots, lai nodrošinātu vienotus un caurskatāmus nosacījumus visām stacionārajām ārstniecības iestādēm. Neatliekamās palīdzības un uzņemšanas nodaļu finansēšanas principi saglabāti atbilstoši spēkā esošajai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Skaidrojam, ka slimnīcu neatliekamās medicīniskās palīdzības un uzņemšanas nodaļas speciālistu skaits noteikts atbilstoši slimnīcā nodrošināmajiem profiliem un pacientu plūsmai (izņēmums ir Austrumu pierobežas slimnīcas, ņemot vērā nacionālās drošības un reģionālās pieejamības aspektus, kā arī Neatliekamās medicīniskās palīdzības dienesta iespējas pacientu nogādāšanā līdz tuvākajai atbilstošai slimnīcai savlaicīgai neatliekamās medicīniskās palīdzības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 Skaidrojam, ka finansējuma novirzīšanas mērķi nosaka Ministru kabineta 2018. gada 28. augusta noteikumi Nr. 555 "Veselības aprūpes pakalpojumu organizēšanas un samaksas kārtība", kā arī Nacionālā veselības dienesta un ārstniecības iestāžu līguma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ņemts vērā. Sniedzam skaidrojumu, ka spēkā esošajā normatīvajā regulējumā jau ir noteikti vispārējie finansējuma aprēķina principi un pamata algoritms, kas regulē valsts apmaksāto veselības aprūpes pakalpojumu finansēšanas kārtību. Šie principi saglabā savu juridisko spēku un tiek piemēroti arī turpmāk, nodrošinot finansējuma aprēķina nepārtrauktību.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ņemts vērā. Noteikumu projekta 1.9.apakšpunktā ietvertā Noteikumu Nr.555 6.pielikuma "Stacionāro veselības aprūpes pakalpojumu sniedzēji un stacionāro veselības aprūpes pakalpojumu apmaksas nosacījumi" 1.1.4.3.apakšpunktā ietvertie nosacījumi pārskatīti.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ņemts vērā. Skaidrojam, ka slimnīcu neatliekamās medicīniskās palīdzības un uzņemšanas nodaļas speciālistu skaits noteikts atbilstoši slimnīcā nodrošināmajiem profiliem un pacientu plūsmai (izņēmums ir Austrumu pierobežas slimnīcas, ņemot vērā nacionālās drošības un reģionālās pieejamības aspektus, kā arī Neatliekamās medicīniskās palīdzības dienesta iespējas pacientu nogādāšanā līdz tuvākajai atbilstošai slimnīcai savlaicīgai neatliekamās medicīniskās palīdzības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nav ņemts vērā. Skaidrojam, ka saskaņā ar noteikumu projekta 1.9.apakšpunktā ietvertā Noteikumu Nr.555 6.pielikuma "Stacionāro veselības aprūpes pakalpojumu sniedzēji un stacionāro veselības aprūpes pakalpojumu apmaksas nosacījumi" 1.1.apakšpunkta 1.piezīmē noteikto maksājumā par dežūrārsta darba nodrošināšanu iekļauta samaksa par ārsta dežūru darba dienās no plkst. 16.00 līdz plkst. 8.00, kā arī brīvdienās un svētku dienās visu diennakti gan neatliekamās medicīnas un pacientu uzņemšanas nodaļā, gan citās stacionāra nodaļās. Samaksa ārstam par neatliekamās palīdzības sniegšanu darba dienās no plkst. 8.00 līdz plkst. 16.00 ir iekļauta citos Ministru kabineta 2018. gada 28. augusta noteikumu Nr. 555 "Veselības aprūpes pakalpojumu organizēšanas un samaksas kārtība" 201. punktā minētajos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nav ņemts vērā. Skaidrojam, ka slimnīcu neatliekamās palīdzības un uzņemšanas nodaļu finansēšanas modelis ir veidots, lai nodrošinātu vienotus un caurskatāmus nosacījumus visām stacionārajām ārstniecības iestādēm. Neatliekamās palīdzības un uzņemšanas nodaļu finansēšanas principi saglabāti atbilstoši spēkā esošajai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ņemts vērā. Skaidrojam, ka noteikumu projektā ietvertais tiesiskais regulējums izstrādāts atbilstoši informatīvajā ziņojumā "Par slimnīcu tīklu" (25-TA-2558), kas izskatīts un pieņemts zināšanai Ministru kabineta 2026.gada 13.janvāra sēdē (prot.Nr.1 51.§), ietvertajiem stratēģiskajiem virzieniem slimnīcu tīkla attīstībā, savukārt šajā informatīvajā ziņojumā ietvertie pasākumi izriet no Eiropas Komisijas un Pasaules Bankas ekspertu norādījumiem, kā arī Valsts kontrole revīzijas ziņojumā “Reformu nav, personāla trūkst – kurp virzās stacionārā veselības aprūpe?” iekļautajiem secinājumiem un rekomendācijām. Gan minētajam informatīvajam ziņojumam, gan arī noteikumu projektam (26-TA-1067) tika nodrošināta gan sabiedrības līdzdalības iespēja atbilstoši Ministru kabineta 2024.gada 15.oktobra noteikumiem Nr.639 “Sabiedrības līdzdalības kārtība attīstības plānošanas procesā”, gan arī saskaņošana un atzinumu sniegšana atbilstoši Ministru kabineta 2021.gada 7.septembtra noteikumiem Nr.606 “Ministru kabineta kārtības rullis”. Turklāt slimnīcu tīkla reforma daudz un dažādos formātos ir apspriesta ar slimnīcām, pašvaldībām, iedzīvotājiem u.c. iesaistītajām pusēm.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tāpat kā Latvijas Veselības un sociālās aprūpes darbinieku arodbiedrība uztur spēkā iepriekš izteikto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NMPUN diennakts dežūru nodrošināšanai nepieciešamo speciālistu skaitā nav iekļauts traumatologs, ortopēds, lai gan traumatoloģijas un internās medicīnas profila pacienti veido būtiskāko NMPUN pacientu plūsmas daļu; vienlaikus iestādēs, kurās pacientu plūsma un darba intensitāte to objektīvi prasa, nepieciešams saglabāt otrā internista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 vienlaikus nodrošināt divus anesteziologus, reanimatologus (NMPUN diennakts dežūrā un dežūrārsta postenī) ārstniecības personu trūkuma apstākļos objektīvi nav izpildāma un ne vienmēr ir samērīga ar reālo pacientu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Paredzētais aprūpes un ārstniecības personāla (māsa, vecmāte, ārsta palīgs un citas iesaistītās personas) amata vietu samazinājums nav pamatots un apdraud pacientu plūsmas organizēšanu, observācijas pacientu uzraudzību, dokumentācijas apriti, kā arī pacientu un personāla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Pieņēmums, ka dienas laikā NMPUN funkcijas var nodrošināt stacionāra nodaļas ārsts paralēli tiešajiem pienākumiem nodaļā, praksē nav īstenojams, jo intensīvākā NMPUN pacientu plūsma ir tieši dienā, kad stacionāra speciālistu noslodze nodaļās, operāciju blokos un ambulatorajā darbā jau ir visaugstākā.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Personāla un dežūru nodrošinājuma prasības viena līmeņa iestādēm noteiktas nevienlīdzīgi, bez objektīva un skaidri pamatota kritērija. NMPUN diennakts dežūru nodrošināšanai nepieciešamo speciālistu un dežūrārstu skaits atšķiras pat vienā slimnīcu līmenī (piemēram, lokālajām iestādēm tas variē no 8 līdz 4 speciālistiem), taču ne anotācijā, ne Noteikumu projektā nav sniegts pamatojums šīm atšķirībām un vienoti kritēriji to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Vienlaikus, lai gan slimnīcas iedalītas atšķirīgās grupās, vairākām no tām noteiktas pilnīgi vienādas personāla nodrošinājuma prasības (internists, ķirurgs, radiogrāfers, māsa un citas ārstniecības procesā iesaistītas personas, kā arī pediatrs, anesteziologs, reanimatologs un radiologs noteikti gan reģionālajām, gan lokālajām iestādēm), kas nav samērojams ar iedalījumu atšķirīgās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Reģionos ar būtisku bērnu pacientu plūsmu nepieciešams saglabāt pilnvērtīgu pediatrijas profilu, nodrošinot gan neatliekamo, gan stacionāro palīdzību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Gultas dienas tarifs viena līmeņa iestādēm noteikts atšķirīgi – daļai augstāks, daļai zemāks – bez objektīva pamatojuma, lai gan tām noteikts vienāds funkciju un diennakts neatliekamās palīdzības nodrošināšanas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Maksājuma pozīcijai “par pacientu observāciju līdz 24 stundām” nav pievienota pārbaudāma aprēķina metodoloģija un nav noteikti vienoti observācijas pacientu definēšanas un uzskaites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Fiksētās piemaksas ietvaros netiek kompensētas NMPUN diennakts dežūru speciālistu darbnespējas lapu A izmaksas, kuras faktiski sedz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NMPUN nodrošināšanai paredzētais finansējums tiek būtiski samazināts (kopumā par aptuveni 16,4 milj. EUR gadā), vienlaikus saglabājot funkciju apjomu, pacientu plūsmu un 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negroza spēkā esošo noteikumu 201. punktu un neparedz finansējuma aprēķina algoritma maiņu vai pārejas mehānismu, tādēļ iestādēm nav iespējams prognozēt finansējuma apmēru; tas neatbilst tiesiskās paļāvības un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anotācijas pielikumu un Noteikumu projekta 6. pielikumu atsevišķām iestādēm konstatējamas finanšu datu neatbilstības, kas apliecina pārbaudāmas finansējuma aprēķina metodoloģijas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Būtiski saīsinot apmaksāto dežūras laiku, dežūru nodrošināšana attālos reģionos nav ekonomiski un profesionāli pamatota, jo ievērojama daļa dežūrspeciālistu tiek piesaistīti no citiem reģioniem un būtisku laiku pavada ceļā; pastāv augsts risks, ka iestādes nespēs nodrošināt diennakts speciālistu pieejamību bez papildu finansējuma no pašu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Modelis nenodrošina skaidru un prognozējamu mehānismu NMPUN faktiskās noslodzes finansēšanai, tostarp gadījumos, kad pacientam sniegta neatliekamā medicīniskā palīdzība bez turpmākas stacionēšanas.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Internista aizvietošana noteikta nevienlīdzīgi: lokālajās iestādēs internistu var aizvietot plašāks loks, tostarp “cits internā profila ārsts”, savukārt daudzprofilu un reģionālajās iestādēs šāda iespēja nav paredzēta, lai gan NMPUN pakalpojuma būtība visos līmeņos ir vienota. Internistu deficīts ir strukturāls (2024. gadā norādīta vajadzība pēc vairāk nekā 150 internistiem trīs gadu periodā, bet rezidentūrā internajā medicīnā uzņemti tikai 18 rezidenti), tādēļ prasība praksē nav pilnvērtīgi izpildāma.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atzinumā norādītajiem punktiem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neatliekamās palīdzības un pacientu uzņemšanas nodaļā traumatologa dežūra 24/7 režīmā paredzētas tikai specializētajās ārstniecības iestādēs (VSIA "Traumatoloģijas un ortopēdijas slimnīca", SIA "Rīgas 2. slimnīca") un SIA "Rīgas Austrumu klīniskā universitātes slimnīca". Savukārt pārējās ārstniecības iestādēs, kuras nodrošina traumatoloģijas profila pakalpojumu speciālista pieejamību nodrošina - darba dienās no 8.00-16.00 neatliekamās palīdzības un pacientu uzņemšanas nodaļā, no 16.00-8.00 kā dežūrārstu. Brīvdienās vai svētku dienās 24/7 kā dežūrārstu.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anesteziologa, reanimatologa iesaiste ir būtiska nepārtrauktas pacienta uzraudzības nodrošināšanā, savlaicīgai reakcijai komplikāciju gadījumos, drošai sarežģītu operāciju un dzemdību palīdzības vadīšanai, kā arī smagu pacientu aprūpei uzņemšanas nodaļā un intensīvās terapijas ietvaros, tostarp traumu un neatliekamu stāvokļu gadījumos, vienlaikus samazinot cilvēkfaktora un pārslodzes riskus un būtiski uzlabojot kopējo pacientu drošību. Ņemot vērā, ka anesteziologa darbs vienlaikus aptver vairākas kritiskās jomas un neatliekamās situācijas var iestāties paralēli, viena speciālista kapacitāte objektīvi var būt nepietiekama, lai nodrošinātu drošu un nepārtrauktu ārstniecības procesu. Tādēļ vismaz divu anesteziologu, reanimatologu nodrošinājums slimnīcā ir funkcionāli nepieciešams, lai garantētu ārstniecības nepārtrauktību, operatīvu reaģēšanu un pacientu drošību visos neatliekamās aprūpes posmos.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aprūpes un ārstniecības personāla plānošana stacionāro ārstniecības iestāžu  neatliekamās palīdzības un pacientu uzņemšanas nodaļā tiek noteikta, ievērojot vienotus principus visā valstī, neatliekamās palīdzības un pacientu uzņemšanas nodaļas māsu samazinājums neattiecas uz observācijas maksājumā iekļauto māsu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6.pielikums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neatliekamās palīdzības un pacientu uzņemšanas nodaļā speciālistu skaits noteikts atbilstoši slimnīcā nodrošināmajiem profiliem un pacientu plūsmai. Izņēmums ir Austrumu pierobežas slimnīcas, ņemot vērā nacionālās drošības un reģionālās pieejamības aspektus.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speciālistu skaits tiek noteikts atbilstoši slimnīcā nodrošināmiem profiliem, kā arī kā izņēmums Austrumu pierobežas slimnīcas, ņemot vērā nacionālās drošības un reģionālās pieejamības aspektus.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projekts precizēts, saglabājot pediatrijas profilu SIA “Jelgavas pilsētas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ka gandrīz visi stacionārie veselības aprūpes pakalpojumi tiek apmaksāti kā programma ar noteiktu fiksētu maksājumu, kā tāmes finansējums psihiatriskajām slimnīcām, vai visbiežāk atbilstoši DRG (diagnožu saistīto grupu) finansēšanas modelim. Atbilstoši  Ministru kabineta 2018. gada 28. augusta noteikumu Nr. 555 "Veselības aprūpes pakalpojumu organizēšanas un samaksas kārtība" 14.pielikuma 3.3.4.apakšpunktam DRG pakalpojumu gultasdienas tarifs visām stacionārajām ārstniecības iestādēm (izņemot SIA “Rīgas Austrumu klīniskā universitātes slimnīca”, VSIA “Paula Stradiņa klīniskā universitātes slimnīca” un VSIA “Bērnu klīniskā universitātes slimnīca”) ir vienāda summa - 108,47 euro. Tādējādi pakalpojumu apmaksa ārstniecības iestādei netiek noteikta pēc slimnīcas līmeņa, bet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atsevišķiem pakalpojumu veidiem, kuri tiek apmaksāti pēc gultas dienu skaita un manipulācijām ar vienas zvaigznītes (*) pazīmi, tiek piemēroti diferencēti, visām iestādēm vienādi gultas dienu tarifi, atbilstoši pakalpojuma specifikai un ārstniecības procesa organizācijai. Pie šādiem pakalpojumiem, piemēram, ietilpst otrā etapa rehabilitācijas pakalpojumi, hronisko pacientu aprūpe no 15. ārstēšanās dienas, kā arī aprūpes turpināšana pēc akūta ārstēšanas perioda iestādes ietvaros, kur tiek piemēroti programmām saistoši gultas dienas tarifi.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pacientam ierodoties neatliekamās medicīnas un pacientu uzņemšanas nodaļā, speciālisti novērtē pacienta veselības stāvokli. Tomēr ne visiem pacientiem ir nepieciešama neatliekama palīdzība. 2025.gadā observācijas gadījumu īpatsvars no kopējā pacientu skaita, kas vērsušies neatliekamās medicīnas un pacientu uzņemšanas nodaļā, izslēdzot dzemdības un plānveida hospitalizācijas, bija 26%1. Vidēji vienam no četriem pacientiem, atrodoties observācijas gultā tiek kupēti akūtie simptomi un veikti izmeklējumi, lai precizētu pacienta faktisko veselības stāvokli un ārsti spētu pieņemt pamatotu lēmumu par pacienta stacionēšanu vai ārstēšanos dienas stacionārā, vai ambulatori. Observācijas gultās pacients atrodas ne ilgāk kā 24 stundas.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Stiprinot neatliekamās medicīnas un pacientu uzņemšanas nodaļā, būtiski ir arī pilnveidot tieši pacientu observāciju, jo lielāko daļu akūtās situācijas var atrisināt 24 stundu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nodaļas ļauj novērst nepamatotas, īslaicīgas hospitalizācijas, tādējādi pacientu novirzot tālākai ārstēšanai ambulatori, ļaujot pacientam ārstēšanu turpināt viņam draudzīgā un pazīstamā vidē, kas ir ekonomiski daudz izdevīgāk nekā pacientu stacionēšana.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observācijas maksājumu atbilstoši faktiskajām izmaksām, aprēķinā tiek  ņemtas vērā šādas pozīcija: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māsu un māsu palīgu un/vai atbalsta personāla atalgojumu, t.sk. piemaksu par nakts stundām, samaksu brīvdienās un svētku dienās, ņemot vērā, ka māsu attiecība pret pacientu skaitu ir 1:6;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ēdināšanas izmaksas vienai pacienta ēdienreizei;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ārstniecības materiālu izmaksas, t.sk. medikamentu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maksājums noteikts katrai iestādei individuāli, balstoties uz 2025.gadā iestādē observēto pacientu skaitu, bet nepārsniedzot  20% slieksni no neatliekamās medicīnas un pacientu uzņemšanas nodaļas pacientu skaita (izņemot VSIA “Bērnu klīniskā universitātes slimnīca”, kur tiek ņemts vērā viss observēto pacientu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personu darba samaksas finansēšana valsts apmaksāto veselības aprūpes pakalpojumu ietvaros tiek nodrošināta kā vienots personāla atalgojuma finansējuma elements. Fiksētās piemaksas un citi personāla finansējuma komponenti ir paredzēti ārstniecības iestādes personāla atlīdzības izmaksu segšanai kopumā, ietverot arī ar darba tiesiskajām attiecībām saistītās izmaksas, kas izriet no normatīvajiem aktiem, tostarp darbnespējas periodu apmaksas pienākumu darba devēja noteiktajā apjomā.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neatliekamās medicīnas un pacientu uzņemšanas nodaļas nodrošināšanai paredzētais finansējums tiek pārdalīts veselības aprūpes sistēmas ietvaros, piemēram, stiprinot ambulatoros pakalpojumus un mazinot stacionārās neatliekamās palīdzības noslodzi. Šī pārdale neparedz neatliekamās medicīnas un pacientu uzņemšanas nodaļas funkciju, pacientu plūsmas vai kvalitātes prasību samazinājumu, bet ir vērsta uz resursu efektīvāku izmantošanu un pacientu aprūpes pieejamības uzlabošanu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papildināts ar grozījumu attiecībā uz dežūrārsta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tiesiskās paļāvības un labas pārvaldības principu ievērošanu norādām, ka spēkā esošajā normatīvajā regulējumā jau ir noteikti vispārējie finansējuma aprēķina principi un pamata algoritms, kas regulē valsts apmaksāto veselības aprūpes pakalpojumu finansēšanas kārtību. Šie principi saglabā savu juridisko spēku un tiek piemēroti arī turpmāk, nodrošinot finansējuma aprēķina nepārtrauktību.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normatīvā regulējuma pilnveides ietvaros paredzēts iekļaut precizējumus un nepieciešamos tehniskos papildinājumus, kas nodrošinās lielāku skaidrību par finansējuma piemērošanas kārtību, tostarp pārejas un interpretācijas aspektiem.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ir tehniska rakstura nepilnības, kas radušās datu apkopošanas un attēlošanas procesā. Šādas neatbilstības neietekmē finansēšanas modeļa pamatprincipus vai tā aprēķina metodoloģiju. Vienlaikus minētie tehniskie precizējumi ir pārskatīti un attiecīgi laboti.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maksājumā par dežūrārstu darba nodrošināšanu ir iekļauta samaksa par dežūrām darba dienās no plkst. 16.00 līdz 8.00, kā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brīvdienās un svētku dienās visu diennakti neatliekamās medicīnas un pacientu uzņemšanas nodaļā, kā arī citās stacionāra nodaļās. Savukārt samaksa par neatliekamās palīdzības sniegšanu darba dienās no plkst. 8.00 līdz 16.00 ir iekļauta citos Ministru kabineta 2018. gada 28. augusta noteikumu Nr. 555 “Veselības aprūpes pakalpojumu organizēšanas un samaksas kārtība” 201. punktā noteiktajos maksājumos.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Ministru kabineta 2018. gada 28. augusta noteikumu Nr. 555 "Veselības aprūpes pakalpojumu sniegšanas un samaksas kārtība" 90.punktam, ja persona vēršas stacionārās ārstniecības iestādes uzņemšanas nodaļā un stacionēšana nav nepieciešama, tai uzņemšanas nodaļā tiek sniegti ambulatorās veselības aprūpes pakalpojumi. Līdz ar to šādos gadījumos neatliekamās medicīniskās palīdzības uzņemšanas nodaļā sniegtie pakalpojumi tiek uzskatīti par ambulatoro pakalpojumu epizodi, un to apmaksa tiek veikta atbilstoši noteiktajai ambulatoro un neatliekamās palīdzības pakalpojumu apmaksas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Lokālajās slimnīcās tāpat kā līdz šim tiek nodrošināta neatliekamā medicīniskā palīdzība 24/7 režīmā - neatliekamās medicīnas un pacientu uzņemšanas nodaļā vai kā dežūrārsti. Daudzprofila un reģionālās slimnīcas ir augstāka līmeņa slimnīcas, uz kurām no lokālām slimnīcām sarežģītākos gadījumos tiek pārvesti pacienti. Tāpēc augstāka līmeņa slimnīcās prasības speciālistiem ir augstākas.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- 06.07.2026.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Veselības ministrijas izstrādātajiem un izsludinātajiem grozījumiem Ministru Kabineta noteikumiem Nr. 555 un iebilst pret projekta 1.8. priekšlikumu, esošos noteikumus papildināt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Lai nodrošinātu efektīvu resursu izmantošanu un veselības aprūpes pakalpojumu pieejamību, ņemot vērā slimnīcu tīkla reformas plānošanas un ieviešanas periodā izvirzītos mērķus, dienestam ir tiesības 2027. un 2028. gadā, pamatojoties uz ārstniecības iestādes rakstveida iesniegumu, stacionārās veselības aprūpes pakalpojumu samaksai paredzētos finanšu līdzekļus novirzīt ambulatorās veselības aprūpes pakalpojumu samaksai, ja ārstniecības iestāde sniedz gan ambulatoros, gan stacionārās veselības aprūpes pakalpojumus, neievērojot šo noteikumu 12. un 14. pielikumā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minētais priekšlikums vērtējams gan no tā ietekmes uz konkurenci to tirgus dalībnieku vidū, kuriem ir noslēgti līgumi ar Nacionālo veselības dienestu (turpmāk – NVD) par valsts apmaksāto ambulatoro pakalpojumu sniegšanu, gan no tā ietekmes uz ambulatoro pakalpojumu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pašlaik NVD organizē valsts apmaksāto ambulatoro pakalpojumu iepirkumu saskaņā ar MK noteikumiem Nr. 555, nodrošinot vienlīdzīgas iespējas gan publiskajām, gan privātajām ārstniecības iestādēm, kas atbilst noteiktajām prasībām. Savukārt piedāvātie grozījumi faktiski maina līdzšinējos nosacījumus, paredzot iespēju finansējumu no stacionārajiem pakalpojumiem novirzīt ambulatorajiem pakalpojumiem tajā pašā ārstniecības iestādē, neievērojot vispārējo atlases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šāda pieeja rada nevienlīdzīgus konkurences apstākļus un piešķir nesamērīgas un nepamatotas priekšrocības konkrētām ārstniecības iestādēm. Šādas rīcības rezultātā varētu tikt samazināts privāto ārstniecības iestāžu sniegto valsts apmaksāto ambulatoro pakalpojumu apjoms, kas savukārt var veicināt situāciju, kurā privātās ārstniecības iestādes tiek izspiestas no tirgus. Ņemot vērā, ka privātās ārstniecības iestādes darbojas arī reģionos, kur nav stacionāru, šāda pieeja ilgtermiņā var samazināt valsts apmaksāto ambulatoro pakalpojumu pieejamību reģionos un padarīt to vēl vairāk atkarīgu no pacienta dzīvesvietas.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privātās ārstniecības iestādes, paļaujoties uz tiesisko paļāvības principu, ir veikušas ievērojamas investīcijas infrastruktūrā, personālā un pakalpojumu attīstībā, piedāvātā politika rada risku, ka tās var tikt izspiestas no valsts apmaksāto pakalpojumu tirgus. NVD bez publiskas atlases procedūras piešķirot finansējumu ārstniecības iestādei, kura iepriekš attiecīgos ambulatoros pakalpojumus nav sniegusi vai sniegusi minimālā apjomā, tiek tieši apdraudēta līgumsaistību izpilde ārstniecības iestādēm, kuras tiesības sniegt šos pakalpojumus ieguvušas publiskas un caurskatāmas atlases rezultātā. Šādas prakses rezultātā piešķirto kvotu pilnvērtīga izpilde var kļūt neiespējama, kas savukārt nākotnē var kalpot par pamatu finansējuma samazināšanai šo ārstniecības iestāžu nepietiekamas izpildes dēļ, lai gan šādas sekas būs radījusi pati valsts īstenotā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LTRK uzskata, ka piedāvātais regulējums rada būtiskus riskus konkurences neitralitātes principa ievērošanai, godīgai konkurencei un valsts apmaksāto ambulatoro un stacionāro pakalpojumu pieejamībai. Tādēļ LTRK neatbalsta piedāvāto regulējumu un aicina saglabāt vienotus, caurskatāmus un visiem tirgus dalībniekiem vienlīdzīgus valsts apmaksāto ambulatoro pakalpojumu plānošanas un finansēšanas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veicinātu vienotu izpratni par identificētajiem riskiem un iespējamiem risinājumiem, LTRK aicina Veselības ministriju organizēt diskusiju iesaistīto nozaru pārstāvju starpā.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289.punkta mērķis nav ierobežot konkurenci starp ārstniecības iestādēm vai radīt priekšrocības kādam pakalpojumu sniedzējam. Tā mērķis ir nodrošināt veselības aprūpes pakalpojumu pēctecību un nepārtrauktību, lai pacientam pēc stacionārās ārstēšanas, ja tas ir medicīniski pamatoti, būtu iespēja saņemt turpmāko ārstēšanu ambulatori vai dienas stacionārā tajā pašā ārstniecības iestādē. Šāda pieeja veicina ārstniecības procesa nepārtrauktību, efektīvāku pacienta veselības stāvokļa uzraudzību un ārstēšanas rezultātu, kā arī ļauj ārstniecības iestādēm efektīvāk plānot un izmantot pieejamos resursus esošā finansējuma ietvaros. Vienlaikus tā motivē ārstniecības iestādes nodrošināt pilnu ārstniecības ciklu, nevis tikai atsevišķus tā posmus, tādējādi uzlabojot pacientiem sniegtās veselības aprūpes kvalitāti un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289.punkta redakcija ir papildināta ar kritērijiem, atbilstoši kuriem finansējums var tikt pārvirzīts no stacionārās veselības aprūpes uz ambulatoro veselības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28. augusta noteikumos Nr. 555 "Veselības aprūpes pakalpojumu organizēšanas un samaksas kārtība" (Latvijas Vēstnesis, 2018, 176., 251. nr.; 2019, 63., 96., 254. nr.; 2020, 110B., 134A., 248. nr.; 2021, 83., 105., 123A., 189., 195A., 214., 252A. nr.; 2022, 24., 106., 137., 224. nr.; 2023, 13., 26., 65., 71., 90., 175., 247. nr.; 2024, 13., 85A., 100., 119., 173., 227., 232., 241. nr.; 2025, 122., 130., 249. nr.; 2026, 46.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LDDK) ir iepazinusies Veselības ministrijas (turpmāk arī VM)  izstrādāto projektu “Grozījumi Ministru kabineta 2018. gada 28. augusta noteikumos Nr. 555 "Veselības aprūpes pakalpojumu organizēšanas un samaksas kārtība"” (turpmāk Projekts) un iebilst pret Projekta 1.8. punktu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papildināt Noteikumus Nr. 555 ar jaunu punktu, kas ietver  Nacionālajam veselības dienestam tiesības 2027. un 2028. gadā, pamatojoties uz ārstniecības iestādes rakstveida iesniegumu, stacionārās veselības aprūpes pakalpojumu samaksai paredzētos finanšu līdzekļus novirzīt ambulatorās veselības aprūpes pakalpojumu samaksai, ja ārstniecības iestāde sniedz gan ambulatoros, gan stacionārās veselības aprūpes pakalpojumus, neievērojot Noteikumu 12.pielikumā un 14.pielikumā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minētais priekšlikums, kas paredz finanšu līdzekļu pārdali ārpus 12.pielikuma “Sekundārās ambulatorās veselības aprūpes pakalpojumu plānošanas teritorijas un pakalpojumu veidu minimālais nodrošinājums” un   14.pielikuma “Samaksas apmēra plānošana” tvēruma, rada ļoti nopietnas atkāpes no godīgas konkurences nosacījumiem, kas veidotos starp ārstniecības iestādēm, kuras sniedz stacionārās un ambulatorās veselības aprūpes pakalpojumus un iestādēm, kuras sniedz tikai ambulatorās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likuma 14.1  panta pirmā daļa noteic, ka tiešās pārvaldes iestādēm ir aizliegts ar savu darbību kavēt, ierobežot vai deformēt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289.punkta mērķis nav ierobežot konkurenci starp ārstniecības iestādēm vai radīt priekšrocības kādam pakalpojumu sniedzējam. Tā mērķis ir nodrošināt veselības aprūpes pakalpojumu pēctecību un nepārtrauktību, lai pacientam pēc stacionārās ārstēšanas, ja tas ir medicīniski pamatoti, būtu iespēja saņemt turpmāko ārstēšanu ambulatori vai dienas stacionārā tajā pašā ārstniecības iestādē. Šāda pieeja veicina ārstniecības procesa nepārtrauktību, efektīvāku pacienta veselības stāvokļa uzraudzību un ārstēšanas rezultātu, kā arī ļauj ārstniecības iestādēm efektīvāk plānot un izmantot pieejamos resursus esošā finansējuma ietvaros. Vienlaikus tā motivē ārstniecības iestādes nodrošināt pilnu ārstniecības ciklu, nevis tikai atsevišķus tā posmus, tādējādi uzlabojot pacientiem sniegtās veselības aprūpes kvalitāti un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289.punkta redakcija ir papildināta ar kritērijiem, atbilstoši kuriem finansējums var tikt pārvirzīts no stacionārās veselības aprūpes uz ambulatoro veselības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26-TA- 1067 3. pielikums( !4. pielikums) Samaksas apmēra plānošana</w:t>
            </w:r>
            <w:r w:rsidR="00000000" w:rsidRPr="00000000" w:rsidDel="00000000">
              <w:rPr>
                <w:b w:val="1"/>
                <w:rtl w:val="0"/>
              </w:rPr>
              <w:t xml:space="preserve">3.3.5.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projekta 3. pielikuma 3.3.5. punktā ietverto risinājumu, no izņēmuma attiecībā uz DRG pakalpojumu vidējās viena pacienta stacionēšanas gadījuma izmaksu bāzes tarifam piemērojamo korekcijas koeficientu izslēdzot šo noteikumu 6. pielikuma 1.2.4.3. apakšpunktā minēto ārstniecības iestādi – SIA "Rīgas Dzemdību nams".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Dzemdību nams nodrošina būtiskāko daļu valsts augsta riska grūtnieču, dzemdētāju, jaundzimušo un grūtnieču patoloģijas aprūpes. Vienlaikus Dzemdību nama pacientu profils un piemērojamie DRG koeficienti pilnvērtīgi neatspoguļo faktisko ārstēšanas sarežģītību un resursu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būtiska problēma ir ilgstoša antenatālā stacionārā aprūpe. Gadījumos, kad stacionēšanas epizode grūtniecības laikā noslēdzas ar dzemdībām, ilgstošas novērošanas, ārstēšanas, diagnostikas un personāla resursu izmaksas faktiski netiek segtas. Tādējādi Rīgas Dzemdību nams jau pašlaik nodrošina daļu valsts garantēto pakalpojumu, subsidējot tos no citiem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u w:val="single"/>
                <w:rtl w:val="0"/>
              </w:rPr>
              <w:t xml:space="preserve">2026. gada 15. maija projekta redakcijā paredzētais izņēmums attiecībā uz šo noteikumu 6. pielikuma 1.2.4.3. apakšpunktā minēto ārstniecības iestādi tika prezentēts un apspriests kā viens no mehānismiem, kas vismaz daļēji kompensē Dzemdību nama darbības specifiku un strukturāli nepietiekami finansētās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2026. gada 19. jūnija projekta redakcijā minētais kompensējošais mehānisms ir izslēgts, nesniedzot pamatojumu šādai izmaiņai, neveicot tās ietekmes izvērtējumu un neapspriežot to konsultāciju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izstrādes un apspriešanas procesā, tai skaitā 2026. gada 25. maija sanāksmē Veselības ministrijā, vairākkārt tika pausta informācija, ka attiecībā uz DRG finansēšanas korekcijas mehānismu Rīgas Dzemdību namam tiks piemēroti principi, kas pēc būtības ir analoģiski Bērnu klīniskajai universitātes slimnīcai, un minētais risinājums tika prezentēts kā viens no mehānismiem, kas daļēji kompensē Rīgas Dzemdību namam samazināto fiksēto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w:t>
            </w:r>
            <w:r w:rsidR="00000000" w:rsidRPr="00000000" w:rsidDel="00000000">
              <w:rPr>
                <w:u w:val="single"/>
                <w:rtl w:val="0"/>
              </w:rPr>
              <w:t xml:space="preserve">vēršam uzmanību, ka  atsauces uz uzņemšanas nodaļai un radioloģijas pakalpojuma nodrošināšanai piešķirto papildu finansējumu kā atbalsta vai kompensācijas mehānismu nav korektas. Kā vairākkārt norādīts gan Nacionālajam veselības dienestam, gan Veselības ministrijai, gan Rīgas valstspilsētas pašvaldības pārstāvjiem, minētie posteņi nav papildu ieguvums vai pretimnākšana, bet gan sākotnējā finansēšanas modeļa nepilnību novēršana, bet elementāru pacienta drošības prasību un pakalpojuma nepārtrauktības nodrošināšanas minimālais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sākotnēji paredzēto personāla skaitu uzņemšanas nodaļas droša darbība faktiski nebūtu iespējama, savukārt radioloģijas pakalpojuma nodrošināšana 24/7 režīmā nav papildu komforta elements, bet būtisks priekšnoteikums savlaicīgai diagnostikai un mātes un jaundzimušā veselības risku mazināšanai. Minēto pamatvajadzību finansēšana nevar tikt uzskatīta par kompensāciju par citu finansēšanas mehānismu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pamatoti uzskatīt, ka minēto posteņu precizējumi kompensē projekta 3. Pielikuma 3.3.5. punktā paredzētā kompensējošā mehānisma izslēgšanu. Gluži pretēji – izslēdzot šo mehānismu, tiek būtiski pasliktināta Rīgas Dzemdību nama finanšu situācija salīdzinājumā ar iepriekš apspriešanai nodoto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Rīgas Dzemdību namam radās pamatota tiesiskā paļāvība, ka iepriekš apspriestais un projekta 2026. gada 15. maija redakcijā ietvertais risinājums tiks saglabāts vai arī atkāpe no tā tiks pienācīgi pamatota, izvērtējot tās ietekmi uz ārstniecības iestādes darbību un nodrošinot atklātu apspriešanu ar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ieviešana pēc konsultāciju procesa noslēguma, bez iepriekšējas apspriešanas, publiski identificējama pamatojuma un ietekmes izvērtējuma neatbilst labas pārvaldības un tiesiskās paļāvības principiem, kas izriet no Satversmes 1. panta, Valsts pārvaldes iekārtas likuma 10. panta piektās daļas, kā arī Satversmes tiesas judikatūras, atbilstoši kurai valsts institūcijām ir pienākums rīkoties konsekventi, paredzami un pamatot atkāpšanos no iepriekš paustajiem risinājumiem (skat., piemēram, Satversmes tiesas 2010. gada 15. aprīļa spriedumu lietā Nr. 2009-88-01 un 2021. gada 25. marta spriedumu lietā Nr. 2020-36-01).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minētā kompensējošā mehānisma izslēgšana rada būtisku negatīvu finansiālu ietekmi uz Rīgas Dzemdību nama darbību un perinatālās sistēmas ilgtspēju kopumā, jo DRG bāzes tarifa samazinājuma koeficienta piemērošana rada ievērojamus ieņēmumu zudumus un palielina risku kvalitatīvas un drošas perinatālās aprūpes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saglabāt 2026. gada 15. maija projekta redakcijā ietverto regulējumu, paredzot, ka šo noteikumu 6. pielikuma 1.2.4.3. apakšpunktā minētajai ārstniecības iestādei netiek piemērots projekta 3.3.5. punktā paredzētais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ja finansējuma apmērs samaksai par veselības aprūpes pakalpojumiem atbilstoši likumam par valsts budžetu kārtējam gadam nav pietiekams,  DRG pakalpojumu vidējās viena pacienta stacionēšanas gadījuma izmaksu bāzes tarifam piemēro koeficientu tādā apmērā, lai iekļautos pieejamajā finansējumā, izņemot šo noteikumu 6. pielikuma 1.2.1.3. un 1.2.4.3.apakšpunktā minēto ārstniecības iestādi;</w:t>
            </w:r>
            <w:r>
              <w:tab/>
            </w:r>
            <w:r>
              <w:br/>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2025. gadā ierobežota finansējuma apstākļos stacionāro pakalpojumu nodrošināšanā izveidojās situācija, ka būtiski tika samazināts finansējums tieši universitātes slimnīcām. Jāuzsver, ka universitātes slimnīcas nodrošina vissarežģītāko ārstēšanu un neatliekamo palīdzību pacientiem no visas Latvijas, t.sk. reģioniem.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ierobežoto finansējuma apjomu stacionāro veselības aprūpes pakalpojumu nodrošināšanai arī 2026. gadam, 2025. gada decembrī Ministru kabients pieņēma izmaiņas Ministru kabineta 2018. gada 28. augusta noteikumos Nr. 555 "Veselības aprūpes pakalpojumu organizēšanas un samaksas kārtība", paredzot finansējuma plānošanas procesā piemērot visiem pakalpojumu sniedzējiem koeficientu DRG (ar diagnozēm saistīto grupu) bāzes tarifam tādā apmērā, lai iekļautos kopējā pieejamajā finansējumā.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DRG aprēķins visām ārstniecības iestādēm tiek veikts pēc vienādiem principiem un, ja nepieciešams samazināt finansējumu, tas tiek darīts proporcionāli vienādi visām slimnīcām, nevis tikai universitātes slimnīcām.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izmaiņas nav vērstas pret konkrētām stacionārajām ārstniecības iestādēm — tās galvenokārt saistītas ar kopējo pieejamo finansējumu veselības aprūpes budžetā un nepieciešamību sadalīt esošos līdzekļus taisnīgi starp visām slimnīcām.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demogrāfija ir noteikta kā viena no prioritātēm. Līdz ar to VSIA “Rīgas Dzemdību nams” ir pārskatīts un paaugstināts gultasdienas tarifs, ko plānots ieviest no 2027. gada. Šobrīd VSIA “Rīgas Dzemdību nams” par vienu gultasdienu finansējums ir 128,87 eiro, savukārt no 2027. gada 1. janvāra plānots palielinājums, tādējādi maksājums par gultasdienu veidos 142,57 eiro.,   kā arī tiek nodrošināts mehānisms, ka apmaksa par gultasdienām tiek nodrošināta  100% apmērā, līdzīgi kā tas tiek nodrošināts universitātes slimnīcām.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- 03.07.2026.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sniegt no valsts budžeta līdzekļiem apmaksātus ambulatoros veselības aprūpes pakalpojumus tirgus dalībnieki iegūst, piedaloties Nacionālā veselības dienesta (turpmāk – NVD) organizētajās veselības aprūpes pakalpojumu sniedzēju atlasēs.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2026. gada tirgus uzraudzībā “Konkurences apstākļi veselības aprūpes pakalpojumu jomā Latvijā”, kā arī 2026. gada 20. marta apaļā galda diskusijā ar veselības nozares pārstāvjiem tika uzsvērta nepieciešamība nodrošināt caurskatāmu un uz objektīviem kritērijiem balstītu veselības aprūpes pakalpojumu sniedzēju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3.pielikuma 9. punkts pēc būtības paredz iespēju paplašināt pakalpojumu sniegšanas tiesības, pamatojoties uz ārstniecības iestādes iesniegumu, nevis konkursa (atlases) kārtībā. Tādējādi pakalpojumu sniegšanas tiesību paplašināšana notiktu ārpus konkurences apstākļiem, kas mazina NVD īstenotās pakalpojumu sniedzēju atlases nozīmi un ierobežo konkurenci veselības aprūpes pakalpojumu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šāds regulējums var radīt nesamērīgas priekšrocības atsevišķiem pakalpojumu sniedzējiem un nevienlīdzīgas iespējas saņemt pakalpojumus dažādās plānošanas teritorijās. Publiskā sektora ārstniecības iestādēm stacionāro pakalpojumu nodrošināšanai sākotnēji paredzēto finanšu līdzekļu pārdale ambulatoro pakalpojumu programmām, pamatojoties vienīgi uz attiecīgās ārstniecības iestādes iesniegumu, rada nevienlīdzīgus konkurences apstākļus salīdzinājumā ar privātā sektora ārstniecības iestādēm attiecīgajā plānošanas teritorijā. Turklāt kvotu palielināšana atsevišķiem pakalpojumu sniedzējiem var veicināt pacientu plūsmu no citām teritorijām, tādējādi ietekmējot pakalpojumu pieejamības un finansējuma plānošanas līdzsvaru valstī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nosacījumu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289.punkta mērķis nav ierobežot konkurenci starp ārstniecības iestādēm vai radīt priekšrocības kādam pakalpojumu sniedzējam. Tā mērķis ir nodrošināt veselības aprūpes pakalpojumu pēctecību un nepārtrauktību, lai pacientam pēc stacionārās ārstēšanas, ja tas ir medicīniski pamatoti, būtu iespēja saņemt turpmāko ārstēšanu ambulatori vai dienas stacionārā tajā pašā ārstniecības iestādē. Šāda pieeja veicina ārstniecības procesa nepārtrauktību, efektīvāku pacienta veselības stāvokļa uzraudzību un ārstēšanas rezultātu, kā arī ļauj ārstniecības iestādēm efektīvāk plānot un izmantot pieejamos resursus esošā finansējuma ietvaros. Vienlaikus tā motivē ārstniecības iestādes nodrošināt pilnu ārstniecības ciklu, nevis tikai atsevišķus tā posmus, tādējādi uzlabojot pacientiem sniegtās veselības aprūpes kvalitāti un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289.punkta redakcija ir papildināta ar kritērijiem, atbilstoši kuriem finansējums var tikt pārvirzīts no stacionārās veselības aprūpes uz ambulatoro veselības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būtiskus grozījumus vairākos Ministru kabineta 28.08.2018. noteikumu Nr.555 “Veselības aprūpes pakalpojumu organizēšanas un samaksas kārtība” punktos un pielikumos, vienlaikus anotācijā netiek sniegts pietiekams, detalizēts un strukturēts šajos noteikumos paredzēto grozījumu pamatojums, nav atbalstāma šāda noteikumu projekta tālāka virzība. </w:t>
            </w:r>
            <w:r w:rsidR="00000000" w:rsidRPr="00000000" w:rsidDel="00000000">
              <w:rPr>
                <w:u w:val="single"/>
                <w:rtl w:val="0"/>
              </w:rPr>
              <w:t xml:space="preserve">Norādām, ka anotācijā sniedzams detalizēts skaidrojums par katra paredzētā grozījumu būtību, lai objektīvi izvērtētu to pamatotību un skaidri atspoguļotu paredzētās izmaiņas pret spēkā esošo kārtību.</w:t>
            </w:r>
            <w:r w:rsidR="00000000" w:rsidRPr="00000000" w:rsidDel="00000000">
              <w:rPr>
                <w:rtl w:val="0"/>
              </w:rPr>
              <w:t xml:space="preserve"> Līdz ar to precizējama anotācija, sniedzot izvērstu pamatojumu par visiem noteikumu projektā ietvertajiem grozījumiem, tajā skaitā skaidrojot katra grozījuma nepieciešamību, būtību, ietekmi un paredzamo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 "Tiesību akta projekta izstrādes nepieciešamība"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1.pielikumu, jo nav saprotams, kā tajā norādītā pozīcija “Izmaiņas, kas saistītas ar profilu un pacientu pārvirzīšanu uz citu iestādi” korelē ar noteikumu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pārskatīt neatliekamās medicīnas un pacientu uzņemšanas nodaļu darba organizāciju un personāla nodrošinājumu atbilstoši slimnīcu līmenim. Vēršam uzmanību, ka anotācijā nav sniegta informācija par šo izmaiņu ietekmi uz pacientu plūsmu organizāciju, tai skaitā transportēšanas attālumu un piekļuves laiku līdz veselības aprūpes pakalpojumiem, līdz ar to pastāv risks, ka plānotās izmaiņas var negatīvi ietekmēt veselības aprūpes pakalpojumu pieejamību reģionos. Vienlaikus Informatīvā ziņojuma 2.2. sadaļā  tiek uzsvērts, ka piekļuves laikam līdz stacionārās aprūpes pakalpojumiem ir būtiska nozīme. Lūdzam sniegt skaidrojumu anotācijā par plānoto veselības aprūpes pakalpojumu pieejamību reģionos.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 pieejama anotācijas 1.sadaļas "Tiesību akta projekta izstrādes nepieciešamība" 1.3.apakšpunktā "Pašreizējā situācija, problēmas un risinājumi".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alternatīvie risinājumi nav izvērtēti, kā arī nav veikts prasību un izmaksu samērīguma izvērtējums pret ieguvumiem. Vēršam uzmanību, ka MK Noteikumu projekts paredz būtiskas izmaiņas stacionārās veselības aprūpes organizācijā un pakalpojumu pieejamībā reģionos, šādas analīzes neesamība nav savienojama ar labas likumdošanas principu ievērošanu. Papildus norādāms, ka Informatīvā ziņojuma “Par slimnīcu tīklu” (TA: 25-TA-2558) ievaddaļā tiek uzsvērtas slimnīcu tīkla strukturālās problēmas, tostarp nevienmērīgu pakalpojumu pieejamību un cilvēkresursu trūkumu, kas vēl vairāk prasa alternatīvu risinājumu un ietekmes uz pieejamību vispusīgu izvērtējumu. Saistībā ar iepriekš minēto, lūdzam anotāciju papildināt ar attiecīgu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ietvertais tiesiskais regulējums izstrādāts atbilstoši informatīvajā ziņojumā "Par slimnīcu tīklu" (25-TA-2558), kas izskatīts un pieņemts zināšanai Ministru kabineta 2026.gada 13.janvāra sēdē (prot.Nr.1 51.§), ietvertajiem stratēģiskajiem virzieniem slimnīcu tīkla attīstībā. Līdz ar to konceptuālu lēmumu par nepieciešamajiem pasākumiem slimnīcu tīkla reorganizācijai ir pieņēmis Ministru kabinets, noteikumu projekts paredz tiesisko regulējumu šo pasākumu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3.sadaļas 6.punkta 5.apakšpunktam finansējums 7 852 091 </w:t>
            </w:r>
            <w:r w:rsidR="00000000" w:rsidRPr="00000000" w:rsidDel="00000000">
              <w:rPr>
                <w:i w:val="1"/>
                <w:rtl w:val="0"/>
              </w:rPr>
              <w:t xml:space="preserve">euro </w:t>
            </w:r>
            <w:r w:rsidR="00000000" w:rsidRPr="00000000" w:rsidDel="00000000">
              <w:rPr>
                <w:rtl w:val="0"/>
              </w:rPr>
              <w:t xml:space="preserve">apmērā paredzēts 2027. un 2028.gadam, bet atbilstoši anotācijas 3.sadaļas 6.punkta 1.,2.,3.,4.,6.apakšpunktam finansējums paredzēts 2027.gadam un turpmāk ik gadu, precizējams anotācijas 3.sadaļā norādītais kopējais nepieciešamā finansējuma apmērs noteikumu projektā paredzēto pasākumu īstenošanai 2029.gadam un turpmāk ik gadu. Attiecīgi precizējams anotācijas norādītais 1.pielikums.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minēts, ka Veselības ministrija, lai nodrošinātu noteikumu projektā paredzēto pasākumu īstenošanu, iesniegs priekšlikumus 2027.gadam apropriācijas pārdalei un izmaiņām valsts pamatbudžeta bāzes izdevumos 2028.-2031.gadam. Aicinām precizēt minēto, norādot, ka Veselības ministrija, lai nodrošinātu noteikumu projektā paredzēto pasākumu īstenošanu, sagatavos un iesniegs priekšlikumus izmaiņām Veselības ministrijas pamatbudžeta bāzes izdevumos 2027.-2030.gadam, tādējādi neparedzot apropriācijas pārdali 2027.gadā.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 sadaļas 6. punkta 6. apakšpunktā norādītajam noteikumu projekta 1.11.apakšpunkts paredz izteikt 14. pielikumu jaunā redakcijā, tādējādi pārskatot pakalpojumu programmu plānošanas kritērijus (izmaiņas, kas saistītas ar profilu un pacientu pārvirzīšanu uz citu iestādi), vienlaikus paredzot finansējumu 2027.gadam un turpmāk ik gadu  728 103 </w:t>
            </w:r>
            <w:r w:rsidR="00000000" w:rsidRPr="00000000" w:rsidDel="00000000">
              <w:rPr>
                <w:i w:val="1"/>
                <w:rtl w:val="0"/>
              </w:rPr>
              <w:t xml:space="preserve">euro </w:t>
            </w:r>
            <w:r w:rsidR="00000000" w:rsidRPr="00000000" w:rsidDel="00000000">
              <w:rPr>
                <w:rtl w:val="0"/>
              </w:rPr>
              <w:t xml:space="preserve">apmērā. Lūdzam sniegt detalizētu skaidrojumu par noteikumu projekta 1.11.apakšpunktā paredzētā regulējuma sasaisti ar minēto finansējumu, jo no anotācijā un tās pielikumos ietvertās informācijas nav skaidri izsekojama korelācija starp noteikumu projekta 14.pielikumā paredzētajām izmaiņām un minēto finansējuma apmēru 728 103 </w:t>
            </w:r>
            <w:r w:rsidR="00000000" w:rsidRPr="00000000" w:rsidDel="00000000">
              <w:rPr>
                <w:i w:val="1"/>
                <w:rtl w:val="0"/>
              </w:rPr>
              <w:t xml:space="preserve">euro </w:t>
            </w:r>
            <w:r w:rsidR="00000000" w:rsidRPr="00000000" w:rsidDel="00000000">
              <w:rPr>
                <w:rtl w:val="0"/>
              </w:rPr>
              <w:t xml:space="preserve">2027.gadam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AirBnet - 01.07.2026.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veikmsīgi cenšas ignorēt publiskās apspriešanas laikā norādītos trūkumus Projektā un tos nekomentē un neņem vērā. Tā kā vienīgais veids kā VM piespiest sniegt atbildi ir to rakstīt kā juridiskai personai, tad to sniedzu šādi. Diemžēl aizņemtības dēļ šo spēju sniegt tikai dienā pēc termiņa, kā rezultātā iebildums var tikt neņemts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pamato reformas neepiciešamību ar VK revīzijas ziņojumu, Pasaules Bankas un Eiropas komisijas ieteikumiem. Minētajos ziņojums netika rakstīts, ka šāda reforma jāīsteno pēdējā brīdī bez jebkādas nozares iesaistes. Lai gan VM ir nozari pārvaldošā ministrija, tomēr VM un NVD nealgo medicīniskās nozares profesionāļus (Anotācijā norādīts, ka Projhekta izstrādē iesaistīts tikai NVD) - nav pieļaujams, ka šādi klaji birokrātiski lēmumi būtiski ietekmēs cilvēku veselību, it īpaši neatliekamās palīdzības sniegšanu. Ja šādas nozares profesionāļu vai profesionālo organizāciju konsultācijas ir bijušas, tad to oficiālas rekomendācijas vai protokoli jāpievieno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Projekta redakcijā VM pārdala esošu tāmes finansējumu, nevis pieprasa papildus finansējumu no valsts budžeta. Sekojoši nav saprotama VM steiga "par katru cenu" virzīt Projektu apstiprināšanai bez iedziļināšanās iebildumos.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VM Projekta Izziņā sniedz nepatiesu informāciju - VMinformatīvajā ziņojumā norādīja, ka jebkādas izmaiņas MK555 virzīs tikai pēc panāktas vienošanās ar LSB. Atkāroti norādu, ka VM līdz pat Projekta publiskošanas dienai atteicās izpaust jebkādu informāciju LSB, neskatoties uz vairākiem pieprasījumiem.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"...slimnīcu tīkla reforma daudz un dažādos formātos ir apspriesta ar slimnīcām, pašvaldībām, iedzīvotājiem u.c. iesaistītajām pusēm...", kas nav patiesība. Lai gan VM pārstāvji ir viesojušies Slimnīcās vai ar to pārstāvjiem tikušies klātienē VM telpās, tomēr nevienā no tikšanās reizēm VM neinformēja par sagaidāmajām finansējuma un UZN personāla izmaiņām. Sekojoši Izziņā sniegtā informācija, lai gan nav meli, tomēr uzskatāma par sabiedrības maldināšanu.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 pati maldināšana attiecināma ir Izziņas apgalvojumu "... šie jautājumi apspriesti Veselības ministrijas veselības nozares stratēģiskā padomes  (konsultatīva un koordinējoša institūcija, kuras darbības mērķis ir iesaistīt veselības nozares biedrības, asociācijas, valsts un pašvaldību institūcijas veselības politikas veidošanā un īstenošanā, un kuras sastāvā darbojas plašs ekspertu loks, tai skaitā Latvijas Māsu asociācijas, Latvijas Lielo slimnīcu asociācijas, Latvijas Veselības un sociālās aprūpes darbinieku arodbiedrības, Latvijas Veselības ekonomikas asociācijas, Latvijas Slimnīcu biedrība, Latvijas Pašvaldību savienības, Latvijas Lauku ģimenes ārstu asociācijas, Latvijas Ārstniecības personu profesionālo organizāciju savienības, Latvijas Ģimenes ārstu asociācijas, Latvijas Ārstu biedrības un Latvijas Jauno ārstu asociācijas pārstāvji) 2026.gada 11.maija un 2026.gada 3.jūnija sēdē." - LSB netika pausta nekāda papildus informācija, kā arī Izziņā minētās tikšanās notika jau PĒC Projekta nodošanas saskaņošanai. No tā izriet, ka plašais ekspertu loks netika iesaistīts vairāku gadu garumā izstrādātajā slimnīcu tīkla reformā.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joprojām anotācijā nav norādījusi pēc kādiem kritērijiem/metodikas tika veikta uzņemšanas tīkla vērtēšana. Tāpat nav saprotams, kāpēc ir izteikts samazinājums visām slimnīcām, izņemot VM kapitālsabiedrībām (finansējums pieaug NPVC, RAKUS, PS KUS un BKUS). VM obligāti jānorāda apsvērumi un pamatojumi, citādāk tas izskatās kā pašu kapitālsabiedrību lobijs un Admnistratīvā procesa likuma 6.panta klajš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iesaistītājiem VM/NVD pārstāvjiem jau tika norādīts, ka ir veikts neprecīzs atalgojuma aprēķins - MK 555 153.punktā noteikts valsts tarifs izmantojamais Darba samaksas tarifs. Anotācijas otrajā pielikumā ir atšifrēts atalgojuma aprēķins, kurā 153.punktā minētās darba samaksas tarifam papildus vēl tiek rēķināta nakts un svētku dienu piemaksa. Kā privātās sarunās tika norādīts, tad Darba samaksa jau sevī ietver algu un visas piemaksas (tajā skaitā par nakts darbu un darbu svētku dienās). Sekojoši atalgojums ir jāpārrēķina.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minētas dzemdību aprūpes izmaiņas. MK 555 5.3.1. punktā noteikts, ka "dzemdību palīdzības nodrošināšanai līgumu slēdz ar ārstniecības iestādi, kura iepriekšējā gadā ir sniegusi valsts apmaksātu dzemdību palīdzību vismaz 200 gadījumos;", bet tiek turpināts slēgt līgumus par dzemdību palīdzību ar iestādēm, kurās netika sasniegtas 200 dzemdības. Tā kā dzemdību centralizēšana arī ir VM minētajos ziņojums un ietekmē iestāžu finansējumu un palīdzības sniegšanas kvalitāti, aicinu svītrot šo punktu no MK 555, lai tā juridiski atbilstu VM piekoptajai praksei un nebūtu pretrunā ar esošo likumdošanu.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anotācijas 2.pielikumā obligāti jāatšifrē visi speciāliti universitāšu slimnīcu uzņemšanas nodaļās, pretēji tas rada nevienlīdzīgu situāciju citās UZN, kurām ir stingri noteikti nodrošināmie speciālisti (tikmēr KUS tie apzīmēti ar "Citi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VM nav sniegusi skaidrojumu, kāpēc observācijas aprēķinos bērni pārējās Latvijas slimnīcās tiek nostādīti sliktākā situācijā nekā BKUS (skatīt sabiedriskās apspriedes laikā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Manā neatliekamās medicīnas ārsta skatījumā, Projekts būtiski pasliktinās veselības aprūpi visiem reģionu iedzīvotājiem - palielināsies gaidīšanas laiki un rindas UZN nodaļās, pieaugs personāla izdegšana. Vienlaikus visas pacientu sūdzības tiks noveltas uz Slimnīcu pleciem un VM "uzdos" apzināti un mērķtiecīgi samazināta finansējuma apstākļos nodrošināt "vēl augstākas kvalitātes aprūpi". Slimnīcas tiks nostādītas ķīlnieku lomā, vienlaikus publiski tiks nosodītas no VM un tās pakļautībā esošo institūciju puses (jebkuras kļūdas, kuras radīsies nepietiekami laicīgi sniegtas pal'dizības rezultātā tiks atspoguļotas kā pamatotas sūdzības VI, izmaksas no ārstniecības riska fonda, kā arī Slimnīcai tiks palielināts ĀRF maksājums).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nevēlēšanās jautājumus risināt publiski un laicīgi, neļauj to darīt "pa roku galam" pēdējā brīdī pirms sasaukuma beigām (publiskie paustie solījumi un to iznešana gaismā pirmsvēlēšanu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SIA "AirBnet" atzinums nav sagatavots atbilstoši Ministru kabineta 2021.gada 7.septembra noteikumu Nr.606 "Ministru kabineta kārtības rullis" 60.punkta prasībām, tāpēc tam saskaņā ar minēto noteikumu 64.punktu ir ieteikuma raksturs. Veselības ministrija SIA "AirBnet" viedokli pieņem 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(1.  pielikums - Finansējuma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15.05. 2026. un 19.06. 2026. projekta 26- TA- 1067 versijas,i no TA projekta ir izņemts  SIA "Rīgas Dzemdību nams"  ambulatorajai aprūpei paredzētais pārdalāmais finansējums 31 657 € (anotācija, 1.pielikums, finansējuma salīdzinājums, 34. rinda)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priekšlikums nebija ietverts Rīgas Dzemdību nama iesniegtajos TAP priekšlikumos un netika apspriests  ar Veselības ministriju. Vienlaikus ir izslēgti  pārējie k kompensējošie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iestādei  netika sniegta nekāda informācija par plānotajām izmaiņām DRG finansēšanas mehānismā un nebija nekādu norāžu, ka no projekta tiks izslēgts arī 3. pielikuma 3.3.5. punktā ietvertais kompensējošais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vienlaikus ir samazināts DRG finansējums, no projekta izslēgts iepriekš apspriestais kompensējošais mehānisms, kā arī identificēta virkne citu nepietiekami finansētu pakalpojumu, uzskatām, ka ambulatorajai aprūpei pārdalāmais  paredzētais finansējums ir atjaunojams.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atjaunot projekta 15.05.2026. TAP publicētajā versijā  ambulatorajai aprūpei  pārvirzīt paredzēto finansējumu vismaz 31 500 EUR apmērā, īpaši ņemot vērā, ka citi iepriekš apspriestie kompensējošie mehānismi galīgajā projekta redakcijā nav saglabāti un kopējais stacionārajai aprūpei plānotais finansējums ir mazāks nekā 15.05. 2026. apspriešanai publicētajā versijā.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Tiesību aktu projektu publiskajā portālā publicētajiem Ministru kabineta noteikumu grozījumiem, </w:t>
            </w:r>
            <w:r w:rsidR="00000000" w:rsidRPr="00000000" w:rsidDel="00000000">
              <w:rPr>
                <w:b w:val="1"/>
                <w:rtl w:val="0"/>
              </w:rPr>
              <w:t xml:space="preserve">Tukuma novada pašvaldība (turpmāk – Pašvaldība) kā 100% kapitāldaļu turētāja SIA “Tukuma slimnīca” iebilst</w:t>
            </w:r>
            <w:r w:rsidR="00000000" w:rsidRPr="00000000" w:rsidDel="00000000">
              <w:rPr>
                <w:rtl w:val="0"/>
              </w:rPr>
              <w:t xml:space="preserve"> par MK noteikumu 6. pielikumu “Stacionāro veselības aprūpes pakalpojumu sniedzēji un stacionāro veselības aprūpes pakalpojumu apmaksas nosacījumi” sekojošā: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1.1.3.1. punktu un papildināt ar 1.1.2.8. punktu: Ārstniecības iestāde sabiedrība ar ierobežotu atbildību "Tukuma slimnīca", saglabājot 1.1.3.1. punktā minēto specializāciju un speciālistu skaitu. Pašvaldība uzskata, ka spēj īstenot Reģionālās ārstniecības iestādes līmeņa nepieciešamo neatliekamās medicīnas un pacientu uzņemšanas nodaļas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1.2.3.1. punktu un papildināt ar 1.2.2.8. punktu Ārstniecības iestāde sabiedrība ar ierobežotu atbildību "Tukuma slimnīca", saglabājot 1.2.3.1. punktā minēto fiksēto piemaksu.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par “Ārstniecības iestādes atbilstoši līmenim un līgumā noteiktajiem apmaksas nosacījumiem sniedz šādus veselības aprūpes pakalpojumus” papildināt 2.2.6. punktu: Ārstniecības iestāde sabiedrība ar ierobežotu atbildību "Tukuma slimnīca".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vēstules ar iebildumiem pielikumā pievienota Tukuma novada pašvaldības vēstule Nr. 1-24/26/2627, kas nosūtīta Latvijas Republikas Veselības ministrijai, Latvijas Republikas Finanšu ministrijai un Latvijas Republikas Tieslietu ministrijai, uz 5 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tehnisko iespēju dēļ vēstuli Nr. 1-24/26/262 nav iespējams pilnā apjomā attēlot iebildumam (tabulas, kartes), aicinām Veselības ministriju atkārtoti ar to iepazīties un pievienojam šeit citātu no minētās vēstules: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slimnīcu reformu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iesniegumu Tukuma novada pašvaldība vēlas izskaidrot esošo un situāciju, kas var rasties Tukuma novadā veselības aprūpes jomā, ja tiks īstenota Veselības ministrijas virzītā slimnīcu reforma esošajā formātā, par ko ir sagatavots normatīvā akta projekts - grozījumi Ministru kabineta 2018. gada 28. augusta noteikumos Nr. 555 "Veselības aprūpes pakalpojumu organizēšanas un samaksas kārtība" (projekta ID 26-TA-1067).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 ir 100 % kapitāldaļu turētāja SIA “Tukuma slimnīca”, lai arī SIA “Tukuma slimnīca” pēc šī brīža pieciem līmeņiem (kopš 2020. gada Veselības ministrija slimnīcas iedala piecos līmeņos) atrodas otrajā līmenī, jau šobrīd slimnīca realizē pakalpojumu klāstu un nodrošina pamatprofilus tikpat vai vairāk kā virkne šī brīža lokālās bet jau trešā līmeņa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pamatprofilu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Tukums: NMPU 24/7,ķirurģija,traumatoloģija, interna terapija un neiroloģija, intensīva terapija – reanimācija, pediatrija, diagnostika,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Cēsis: NMPU 24/7,ķirurģija, - ,interna terapija un neiroloģija,intensīva terapija – reanimācija,pediatrija, diagnostika,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 NMPU 24/7,ķirurģija, - ,interna terapija,intensīva terapija – reanimācija, -, diagnostika, dzemdības (specializēts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 NMPU 24/7,ķirurģija, traumatoloģija, interna terapija,intensīva terapija – reanimācija,pediatrija, diagnostika, dzemdības (specializēts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 NMPU 24/7,ķirurģija, traumatoloģija, interna terapija, intensīva terapija – reanimācija, pediatrija,diagnostika, dzemdības (specializēts profils)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Cēsis, Ogre, Jūrmala un Kuldīga jaunajā plānotajā trīs līmeņu slimnīcu tīklā no lokālo līmeņa grupas slimnīcām tiek paceltas uz reģionālo līmeni, turpretī Tukums samazināts uz zemāko, lokālo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esošie un jaunie līmeņi atbilstoši virzītajai Veselības ministrijas slimnīcu reformai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Esošais līmenis (VM ziņojums 2019.g.), Jaunais līmenis (VM ar 2027.g.), Izmaiņa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Stradiņa Klīniskā universitātes slimnīca, V KUS, Daudzprofilu,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Austrumu klīniskā universitātes slimnīca, V KUS, Daudzprofilu,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klīniskā universitātes slimnīca, V KUS, Daudzprofilu,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Reģionālā slimnīca, IV Reģionālā, Daudzprofilu,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Ziemeļkurzemes reģionālā slimnīca, IV Reģionālā, Daudzprofilu,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slimnīca, IV Reģionālā, Daudzprofilu,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slimnīca, IV Reģionālā, Daudzprofilu,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reģionālā slimnīca, IV Reģionālā, Daudzprofilu,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pilsētas slimnīca, IV Reģionālā, Reģionālā,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reģionālā slimnīca, IV Reģionālā, Reģionālā,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Kuldīgas slimnīca, III Lokālā, Reģionālā,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rajona slimnīca, III Lokālā, Reģionālā,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Jūrmalas slimnīca, III Lokālā, Reģionālā,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klīnika, III Lokālā, Reģionālā,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slimnīca, III Lokālā, Reģionālā,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un apkārtnes slimnīca, III Lokālā,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un Gulbenes slimnīcu apvienība, III Lokālā,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slimnīca, II Lokālā,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slimnīca, II Lokālā,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slimnīca, II Lokālā,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slimnīca, II Lokālā,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slimnīca, I  līmeņa,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Līvānu slimnīca, I  līmeņa,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slimnīca, I  līmeņa,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slimnīca, I  līmeņa,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medicīnas centrs, I  līmeņa, Lokālā,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SIA “Tukuma slimnīca” izveidotais pakalpojumu un pamatprofilu klāsts, kurš atbilst pēc jaunā plāna reģionālajam līmenim, nav tikai slimnīcas un novada vadības vēlme attīstīt iestādi un nodrošināt plašāku pakalpojumu klāstu, bet objektīva nepieciešamība, lokāli izvērtējot iedzīvotājiem nepieciešamo pakalpojumu klāstu atbilstoši iedzīvotāju skaitam un slimnīcas ģeogrāfisko stāvokli Latvijas kartē. Tukuma novada slimnīcas reģionālo statusu 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Trešais lielākais novads pēc iedzīvotāju skaita (2025. gadā – 43 439 iedzīvotāji) t.sk., vairāk kā 8000 bērnu no kopējā iedzīvotāju skaita. Vairāku plānoto otrā līmeņa reģionālu slimnīcu novados iedzīvotāju skaits nesasniedz 30 000 iedzīvotāju, turklāt lielākā daļā lokālo pirmā (lokālo) līmeņa slimnīcu novados iedzīvotāju skaits nepārsniedz 20 000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Vienpadsmitais lielākais novads pēc teritorijas un Pierīgas reģionālais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Attālums no SIA “Tukuma slimnīcas” līdz Paula Stradiņa Klīniskās universitātes slimnīcai 63 km. Jau šobrīd tiek realizēta sadarbība abos virzienos, tādejādi SIA “Tukuma slimnīca” spēj pildīt Pierīgas reģiona statusu un atvieglot universitāšu slimnīcu plūsmu, noslodzi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“Tukuma slimnīca” var funkcionēt kā Rīgas universitāšu slimnīcu reģionālais satelītcentrs un pacientu plūsmas filtrs Kurzemes reģionam (2025. gadā 32 % pacientu bija no citiem novadiem, t.sk., 6 % no 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Neatliekamās medicīniskās palīdzības dienests (turpmāk – NMPD) 2025. gada aprīlī izveidoja trešo brigādes punktu Tukuma novadā, Jaunpilī (papildus Tukumam un Kandavai), lai nodrošinātu reģionālo pārklājumu un lielās tranzīta plūsmas pa Rīgas-Liepājas koridoru apkalpošanai (Rīga-Ventspils tranzīta koridors arī tiek apkalpots no Tukuma un Kandavas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Tukuma novads pilda nozīmīgu sociālo funkciju senioriem. Novadā atrodas trīs ilglaicīgas sociālās aprūpes iestādes ar kopējo klientu skaitu vairāk kā 400. Lielākā no tām ir pašvaldības iestāde SAC “Rauda” ar 280 klientiem un atrodas 6 km attālumā no SIA “Tukuma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“Tukuma slimnīca” var kalpot kā svarīgs kritiskās infrastruktūras atbalsta punkts kara apdraudējuma gadījumā, 7 km attālumā no SIA “Tukuma slimnīcas” atrodas otrs lielākais civilās aviācijas lidlauks Latvijā, kas var kalpot kā rezerves lidlauks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SIA “Tukuma slimnīca” sadarbībā ar pašvaldību pēdējos gados ne tikai intensīvi strādā pie pakalpojuma klāsta un kvalitātes, bet arī slimnīcas un pašvaldības īpašumā esošās infrastruktūras (ēku kopējā platība ir 14 433,86 m2) un tehniskā nodrošinājuma uzlabošanas. Ēku kopējais apjoms un to infrastruktūra ir atbilstoša reģionālās slimnīcas vajadzībām. Šobrīd ir izstrādāts ēku renovācijas un energoefektivitātes projekts, ko SIA “Tukuma slimnīca” plāno realizēt 2027/28 gadā (kopējais plānotais ieguldījumu apjoms vairāk kā 12 miljoni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būtiskākos argumentus un vēlreiz akcentējot plānotā slimnīcu tīkla reformas sadalījumu Latvijas kartē un plānoto pakalpojumu klāstu katrā no līmeņiem (attēli no slimnīcu reformas plāna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Karti nav tehniskas iespējas ievietot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ministrijas pārskatīt Veselības ministrijas virzīto slimnīcu reformu esošajā formātā un atbildēt uz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plānotā slimnīcu reforma un augstāk norādītie nevienlīdzības principi t.sk., ņemot vērā novadu iedzīvotāju skaitu un slimnīcu līmeņu atbilstību novados, neierobežos Tukuma novada iedzīvotāju tiesības saņemt kvalitatīvu un kvalificētu ārstniecību neatkarīgi no slimības rakstura un smaguma atbilstoši Pacientu tiesību likumā noteiktajām tiesībām, kā trešā lielākā pēc iedzīvotāju skaita novada iespējas saņemt vienlīdzīgus pakalpojumus, kādi ir pieejami novados ar līdzīgu un mazāku iedzīvotāju skaitu. Turklāt šie pakalpojumi ir pieejami un pieprasīti jau šobrīd SIA “Tukuma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 šobrīd SIA “Tukuma slimnīca” kā lokālā slimnīca saņem mazāku finansējumu uz vienu pacientu nekā reģionālās slimnīcas (2026. gadā SIA “Tukuma slimnīca” samazinājums ir -21 %, tikai stacionāram kopējais samazinājums SIA “Tukuma slimnīca” sastāda  - 452 599 EUR), kaut vai nodrošina tādu pašu pakalpojumu un profilu klāstu, tādā veidā jau šobrīd tiek ierobežotas Tukuma novada iedzīvotāju tiesības saņemt vienlīdzīgu pakalpojumu, kas mūsuprāt pēc slimnīcu reformas un pārejas uz trīs līmeņiem būs vēl izteiktāk un slimnīca nespēs nodrošināt virkni iedzīvotājiem nepieciešamos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samērīgi un tiesiski virzīt slimnīcu reformu, nedaloties ar visiem datiem ar pašvaldību, kas ir Slimnīcas kapitāldaļu turētāja un tiešā veidā atbildīga par pakalpojumu nodrošināšanu un savu iedzīvotāju dzīves līmeni. Mums nav pieņemami, ka mēs nevaram pārliecināties, ka virzītā slimnīcu reforma ir datos balstīta. Lūdzam nodrošināt visus datus, kas attiecas uz Tukuma novada iedzīvotājiem, ne tikai SIA “Tukuma slimnīca”, par to kādās Latvijas slimnīcās un kāda veida pakalpojumus viņi ir saņēmuši, lai pašvaldība varētu pārliecināties, ka virzītais slimnīcu reformas modelis ir datos balstīts un atbilst novada iedzīvotāju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vai finansiāli un ekonomiski pamatoti nesaglabāt virkni pakalpojumu SIA “Tukuma slimnīca” atstājot to trešā līmenī (lokālajā), tādejādi gan NMPD, gan iedzīvotājiem kas ieradušies paši Uzņemšanas nodaļā (SIA “Tukuma slimnīca” 27 % NMPD atvestie, 73 % ieradušies paši) likt doties uz tuvāko reģionālo slimnīcu (Kuldīgas slimnīca 87 km) vai universitātes slimnīcām (Paula Stradiņa Klīniskās universitātes slimnīca 63 km un Bērnu klīniskās universitātes slimnīca 65 km). Pirmsšķietami skaidrs, ka tie pacienti, kas ierodas paši, izvēlēsies universitātes klīnikas, tādā viedā vēl vairāk apgrūtinot gan galvaspilsētas slikto satiksmes infrastruktūru (pavadītais laiks ceļā), gan noslogojot universitātes slimnīcas ar pacientiem, kuru veselības problēmas ir risināmas reģionālo slimnīcu līmenī. NMPD savukārt būs lielāki izdevumi un ilgāks pavadītais laiks ceļā uz reģionālo slimnīcu. Pašvaldībai tāpat nav bijusi iespēja iepazīties un izvērtēt NMPD pārvadājumu maršrutus un datus par Tukuma novada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finansiāli un ekonomiski pamatoti, kad jau šobrīd mēs redzam universitāšu slimnīcu uzņemšanas nodaļu pārslodzi ar pacientiem, kuru diagnoze atļauj viņu ārstniecību veikt reģionālā slimnīcā, kā rezultātā publiskā telpā parādās diskusijas ka Rīgā nepieciešama jaunas reģionālā/lokālā statusa slimnīcas/cu būvniecība, tai pašā laikā SIA “Tukuma slimnīca” ģeogrāfiskā novietojuma dēļ varam izmantot arī kā Pierīgas reģiona slimnīcu, tādā veidā veicinot reģionu attīstību un mazinot valsts ekonomikas centralizāciju, efektīvi izmantojot to infrastruktūru, kas mums jau ir labā un piemērotā līmenī, nevis būvējot jaunu.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augstāk minēto, aicinām Veselības ministriju pārskatīt esošo slimnīcu reformas plānu. Uzskatām, ka SIA “Tukuma slimnīca” pēc visiem augstāk minētajiem argumentiem, jaunajā slimnīcu reformas plānā, ir reģionālā slimnīca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dalījums līmeņos tika noteikts konceptuālajā ziņojumā "Par veselības aprūpes sistēmas reformu" un tajā ietvertie risinājumi ir pieņemti ar Ministru kabineta 2017.gada 7.augusta rīkojumu Nr.394 "Par konceptuālo ziņojumu "Par veselības aprūpes sistēmas reformu""  (prot. Nr. 37 34. §). Saskaņā ar šo dalījumu SIA "Tukuma slimnīca" tika noteikts I līmeņa slimnīcas statuss, kas šobrīd atbilst noteikumu projekta 1.9.apakšpunktā ietvertā 6.pielikuma lokālās slimnīcas līmenim.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30.12.2025. grozījumiem Ministru kabineta noteikumos tika mainīta stacionāro pakalpojumu finansēšanas modelis, kas virknei slimnīcu radīja zaudējumus. Par šo jautājumu 2026.gada 11.februārī Latvijas Pašvaldību savienības Veselības un sociālo jautājumu komitejas dalībnieki tikās ar veselības ministru un apsprieda finansējuma modeļa izmaiņas, to ietekmi uz dažādu līmeņu slimnīcām, kā arī plānotos kompensācijas mehānismus, lai mazinātu zaudējumus reģionālajām slimnīcām. Pašvaldību un slimnīcu pārstāvji uzsvēra, ka jaunais finansēšanas modelis īpaši negatīvi ietekmē trešā līmeņa un reģionālās slimnīcas, samazinot finansējumu par sniegtajiem pakalpojumiem, kas rada bažas par speciālistu noturēšanu un pakalpojumu pieejamību. Norādīja uz nevienlīdzību tarifu noteikšanā dažādām slimnīcām, piemēram, vienādas diagnozes tiek apmaksātas atšķirīgi atkarībā no slimnīcas līmeņa, kas rada papildu sociālā taisnīguma jautājumus un ierobežo pakalpojumu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norādīja, ka "Ņemot vērā ierobežoto finansējuma apjomu, 2025.gada decembra mēnesī MK noteikumos Nr.555 tika veiktas izmaiņas, kas paredz finansējuma plānošanas procesā piemērot visiem pakalpojumu sniedzējiem koeficientu DRG bāzes tarifam tādā apmērā, lai iekļautos kopējā pieejamajā finansējumā. Tas ir būtiskākais iemesls slimnīcu finansējuma samazinājumam, salīdzinot pret 2025.gada 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Sēdes laikā veselības ministrs informēja, ka ir atrasti papildu līdzekļi (ap 4 miljoniem eiro), kas tiks novirzīti, lai kompensētu būtiskākos finansējuma samazinājumus, un šīs pārdales sarunas ar slimnīcām notiks līdz 1.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finansēšanas jautājums tika skatīts arī LPS ikgadējās sarunās ar Veselības ministriju š.g. 14.maijā.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informēt, kādi kompensācijas mehānismi ir īstenoti, kādā apmērā slimnīcām ir kompensēti zaudējumi. Ja tas nav darīts, kāda ir plānotā veselības ministrijas rīcība, lai nesamazinātu pakalpojumu pieejamību Latvijas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noteikumu projektu.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19. jūnijā Tieslietu ministrijā saņemta Tukuma novada pašvaldības administrācijas (turpmāk - administrācija) Veselības ministrijai adresētā vēstule Nr.TND/1-24/26/2627 (turpmāk – vēstule) par Ministru kabineta noteikumu projektu "Grozījumi Ministru kabineta 2018. gada 28. augusta noteikumos Nr.555 "Veselības aprūpes pakalpojumu organizēšanas un samaksas kārtība"" (26-TA-1067; turpmāk – noteikumu projekts), kurā administrācija iebilst noteikumu projektā piedāvātajām izmaiņām stacionāro ārstniecības iestāžu dalījumā no līdzšinējiem pieciem uz trim līmeņiem (turpmāk – slimnīcu reforma).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Vēstulē administrācija aicina Veselības ministriju pārskatīt slimnīcu reformu un lūdz Veselības, Finanšu un Tieslietu ministriju vērtēt, vai slimnīcu reforma nerada nevienlīdzīgu piekļuvi veselības aprūpes pakalpojumiem. Administrācija pauž neizpratni par to, ka sabiedrība ar ierobežotu atbildību "Tukuma slimnīca" (turpmāk - Tukuma slimnīca) atšķirībā no citām, pēc pašreizējā stacionāro ārstniecības iestāžu dalījuma otrā līmeņa stacionārajām ārstniecības iestādēm, ar noteikumu projektu tiek noteikta kā pirmā līmeņa jeb lokālā stacionārā ārstniecības iestāde, tādējādi samazinot valsts finansējuma apmēru un līdz ar to arī novada iedzīvotājiem pieejamo veselības aprūpes pakalpojumu klāstu.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administrācija pauž bažas par slimnīcas reformas modeļa izstrādē izmantoto datu ticamību un lūdz informēt par datiem, kas izmantoti slimnīcu reformas izstrādē, jo īpaši datiem, kas attiecināmi uz Tukuma novada iedzīvotājiem, tai skaitā par veselības aprūpes pakalpojumiem, ko Tukuma novada iedzīvotāji izmantojuši citu administratīvo teritoriju stacionārās ārstniecības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Administrācija arī norāda, ka slimnīcas reforma rada nevienmērīgu noslodzi starp dažāda līmeņa stacionārajām ārstniecības iestādēm un lūdz skaidrot, vai piedāvājums Tukuma slimnīcu noteikt kā pirmā līmeņa jeb lokālo stacionāro ārstniecības iestādi ir finansiāli un ekonomiski pamatots, kā arī vērtēt, vai slimnīcu reforma neradīs trešā līmeņa jeb daudzprofila stacionāro ārstniecības iestāžu pārslogotību un risku, ka neatliekamos gadījumos pacientiem jāmēro nesamērīgi tāls ceļš līdz piemērotai stacionārās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Veselības ministriju papildināt noteikumu projekta anotāciju ar vēstulē norādītās informācijas izvērtējumu, kā arī skaidrot slimnīcas reformas izstrādē izmantoto datu objektivitāti.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pašvaldības vēstule pievienota tiesību akta projekta dokumentu sadaļai "Atzinumi", tā izvērtējums skaidrots anotācijas 6.3.apakšsadaļā "Sabiedrības līdzdalības rezultāti".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185.14. pediatra kabinetam, sniedzot veselības aprūpes pakalpojumus bērniem akūtu saslimšanu gadījumos valsts sabiedrībā ar ierobežotu atbildību "Bērnu klīniskā universitātes slimnīca", sabiedrībā ar ierobežotu atbildību "Daugavpils reģionālā slimnīca", sabiedrībā ar ierobežotu atbildību "Rēzeknes slimnīca", sabiedrībā ar ierobežotu atbildību "Vidzemes slimnīca", sabiedrībā ar ierobežotu atbildību "Ziemeļkurzemes reģionālā slimnīca", sabiedrībā ar ierobežotu atbildību "Cēsu klīnika", sabiedrībā ar ierobežotu atbildību "Ogres rajona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"JELGAVAS PILSĒTAS SLIMNĪCA"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pilsētas slimnīcas neatliekamās palīdzības un uzņemšanas nodaļā 2025. gadā  akūtas palīdzības saņemšanai vērsušies 3575 bērni, kuriem sniegta ambulatora palīdzība. Šo plūsmu var pārvirzīt uz pediatra kabinetu.  Sevišķi, ja šī brīža noteikumu redakcija neparedz pediatra dežūras dienas laikā neatliekamās palīdzības un uzņemšanas nodaļā. Tiešā Jelgavas pilsētas slimnīcas sasniedzamībā dzīvo aptuveni 100 000 iedzīvotāju, kuru bērniem nepieciešama ātri pieejama palīdzība situācijās, kad vecākiem rodas pamatotas bažas par bērna veselības stāvokli. Nav skaidri kritēriji, kāpēc Jelgavas pilsētā šāds kabinets nav, bet tas ir plānots  Valmiera, Ventspilī vai Ogrē?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vārdiem “sabiedrībā ar ierobežotu atbildību “Jelgavas pilsētas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185.14.apakšpunkts papildināts ar SIA "Jelgavas pilsētas slimnīca".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185.14. pediatra kabinetam, sniedzot veselības aprūpes pakalpojumus bērniem akūtu saslimšanu gadījumos valsts sabiedrībā ar ierobežotu atbildību "Bērnu klīniskā universitātes slimnīca", sabiedrībā ar ierobežotu atbildību "Daugavpils reģionālā slimnīca", sabiedrībā ar ierobežotu atbildību "Rēzeknes slimnīca", sabiedrībā ar ierobežotu atbildību "Vidzemes slimnīca", sabiedrībā ar ierobežotu atbildību "Ziemeļkurzemes reģionālā slimnīca", sabiedrībā ar ierobežotu atbildību "Jelgavas pilsētas slimnīca", sabiedrībā ar ierobežotu atbildību "Cēsu klīnika", sabiedrībā ar ierobežotu atbildību "Ogres rajona slimnīca".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185.14. pediatra kabinetam, sniedzot veselības aprūpes pakalpojumus bērniem akūtu saslimšanu gadījumos valsts sabiedrībā ar ierobežotu atbildību "Bērnu klīniskā universitātes slimnīca", sabiedrībā ar ierobežotu atbildību "Daugavpils reģionālā slimnīca", sabiedrībā ar ierobežotu atbildību "Rēzeknes slimnīca", sabiedrībā ar ierobežotu atbildību "Vidzemes slimnīca", sabiedrībā ar ierobežotu atbildību "Ziemeļkurzemes reģionālā slimnīca", sabiedrībā ar ierobežotu atbildību "Cēsu klīnika", sabiedrībā ar ierobežotu atbildību "Ogres rajona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pilsētas slimnīcas neatliekamās palīdzības un uzņemšanas nodaļā 2025. gadā  akūtas palīdzības saņemšanai vērsušies 3575 bērni, kuriem sniegta ambulatora palīdzība. Šo plūsmu var pārvirzīt uz pediatra kabinetu.  Sevišķi, ja šī brīža noteikumu redakcija neparedz pediatra dežūras dienas laikā neatliekamās palīdzības un uzņemšanas nodaļā. Tiešā Jelgavas pilsētas slimnīcas sasniedzamībā dzīvo aptuveni 100 000 iedzīvotāju, kuru bērniem nepieciešama ātri pieejama palīdzība situācijās, kad vecākiem rodas pamatotas bažas par bērna veselības stāvokli. Nav skaidrs pēc kādiem kritērijiem plānots pediatru kabinetu izvietojums un vai BKUS spēs absorbēt pieaugušo pacientu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vārdiem “sabiedrībā ar ierobežotu atbildību “Jelgavas pilsētas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185.14.apakšpunkts papildināts ar SIA "Jelgavas pilsētas slimnīca".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185.14. pediatra kabinetam, sniedzot veselības aprūpes pakalpojumus bērniem akūtu saslimšanu gadījumos valsts sabiedrībā ar ierobežotu atbildību "Bērnu klīniskā universitātes slimnīca", sabiedrībā ar ierobežotu atbildību "Daugavpils reģionālā slimnīca", sabiedrībā ar ierobežotu atbildību "Rēzeknes slimnīca", sabiedrībā ar ierobežotu atbildību "Vidzemes slimnīca", sabiedrībā ar ierobežotu atbildību "Ziemeļkurzemes reģionālā slimnīca", sabiedrībā ar ierobežotu atbildību "Jelgavas pilsētas slimnīca", sabiedrībā ar ierobežotu atbildību "Cēsu klīnika", sabiedrībā ar ierobežotu atbildību "Ogres rajona slimnīca".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Lai nodrošinātu efektīvu resursu izmantošanu un veselības aprūpes pakalpojumu pieejamību, ņemot vērā slimnīcu tīkla reformas plānošanas un ieviešanas periodā izvirzītos mērķus, dienestam ir tiesības 2027. un 2028. gadā, pamatojoties uz ārstniecības iestādes rakstveida iesniegumu, stacionārās veselības aprūpes pakalpojumu samaksai paredzētos finanšu līdzekļus novirzīt ambulatorās veselības aprūpes pakalpojumu samaksai, ja ārstniecības iestāde sniedz gan ambulatorās, gan stacionārās veselības aprūpes pakalpojumus, neievērojot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pielikumā</w:t>
            </w:r>
            <w:r w:rsidR="00000000" w:rsidRPr="00000000" w:rsidDel="00000000">
              <w:rPr>
                <w:rtl w:val="0"/>
              </w:rPr>
              <w:t xml:space="preserve">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- 27.06.2026.)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 (turpmāk- VADDA) ir iepazinusies ar Veselības ministrijas izstrādātajiem un izsludinātajiem grozījumiem MK Nr. 555 un iebilst, ka esošie MK 555 tiek papildināti ar 289.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ieskatā minētais priekšlikums vērtējams, gan kā tas ietekmē konkurenci to tirgus dalībnieku vidū, kuriem ir noslēgti līgumi ar Nacionālo veselības dienestu par valsts apmaksāto ambulatoro pakalpojumu sniegšanu, gan kā tas ietekmē ambulatoro pakalpojumu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MK Nr. 555 noteikto kārtību, NVD izsludina pakalpojumu sniedzēju atlasi uz valsts apmaksātu ambulatoro pakalpojumu iepirkšanu, plānojot pakalpojumus pa pakalpojumu plānošanas vienībām. Atlases procedūrā var pieteikties gan publiskās, gan privātās ārstniecības iestādes, kuras atbilst nolikumā izvirzītajām prasībām. Piedāvātie grozījumi paredz mainīt “spēles nosacījumus”, turklāt pietiekami voluntāri: “ārstniecības iestādes vēlme, NVD labvēlība”.  VADDA ieskatā faktiski tiek radīts mehānisms, lai VM varētu realizēt iecerēto slimnīcu tīkla reformu. Slimnīcām tiek piedāvāts “burkāns”: lai ārstniecības iestādei reformas rezultātā nesamazinātos kopīgais finansējums, tiek dota iespēja no stacionārajiem pakalpojumiem finansējumu pārdalīt uz ambulatorajiem pakalpojumiem. Šāda finansējuma pārdale nav balstīta uz objektīvu pacientu pieprasījuma, reģionālo vajadzību vai pakalpojumu pieejamības izvērtējumu, Tā arī neveicinās jau tā nepietiekošā finansējuma līdzsvarotu sadalījumu starp pakalpojumu plānošanas vienībām (reģionālo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“atbrīvojušos finanšu resursus no stacionāro pakalpojumu apjoma konkrētajās ārstniecības iestādes” neieliek “kopīgā katlā” un pārdali neveic datos, vajadzībās balstīti, bet gan kā tas iecerēts šajā projektā, tad tiek izjaukta ne tikai jau esošā kārtībā, bet arī iedzīvotājiem ambulatoro pakalpojumu pieejamība kļūst vēl atkarīgāka, kurā novadā dzīvo. Samazinot līmeni augstāka līmeņa stacionārajai iestādei uz lokālo slimnīcu (piemēram, Balvu un Gulbenes slimnīca), finansējums  stacionārajiem pakalpojumiem, ko var pārvirzīt uz ambulatorajiem pakalpojumiem, ir būtiski augstāks nekā jau tai, kurai jau šobrīd ir 1. līmenis (piemēram, Bauskas slimnīca).  Projektā plānots šādu “finansējuma pārdali” atļaut izmantot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Pieļaujot šādu finansējuma pārdali ārpus vispārējās atlases procedūras, tiks būtiski ietekmēti jau noslēgtie NVD līgumi ar ārstniecības iestādēm. Rezultātā privātās ambulatorās iestādes, kurām daudzus gadus ir noslēgti līgumi par ambulatoro pakalpojumu sniegšanu ar NVD, pakāpeniski tiks izspiestas no šī tirgus. Privātās ārstniecības iestādes ir ieguldījušas nozīmīgas investīcijas infrastruktūrā, medicīniskajās tehnoloģijās un personāla piesaistē, paļaujoties uz tiesisko paļāvības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bez konkursa piešķirot kvotas ārstniecības iestādei, kura iepriekš šādus pakalpojumus nesniedza vai sniedza mazākā apjomā, veido situāciju, kad ārstniecības iestāde, kura tiesības ir ieguvusi juridiski korekti, objektīvu iemeslu dēļ nespēj izpildīt tai noteikto kvotu apjomu. Savukārt nākotnē tas var kalpot par pamatu NVD samazināt šai ārstniecības iestādei piešķirto finansējumu, lai gan neizpildes cēlonis ir pašas valsts pieņemtā finansēšanas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289. punktu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289.punkta mērķis nav ierobežot konkurenci starp ārstniecības iestādēm vai radīt priekšrocības kādam pakalpojumu sniedzējam. Tā mērķis ir nodrošināt veselības aprūpes pakalpojumu pēctecību un nepārtrauktību, lai pacientam pēc stacionārās ārstēšanas, ja tas ir medicīniski pamatoti, būtu iespēja saņemt turpmāko ārstēšanu ambulatori vai dienas stacionārā tajā pašā ārstniecības iestādē. Šāda pieeja veicina ārstniecības procesa nepārtrauktību, efektīvāku pacienta veselības stāvokļa uzraudzību un ārstēšanas rezultātu, kā arī ļauj ārstniecības iestādēm efektīvāk plānot un izmantot pieejamos resursus esošā finansējuma ietvaros. Vienlaikus tā motivē ārstniecības iestādes nodrošināt pilnu ārstniecības ciklu, nevis tikai atsevišķus tā posmus, tādējādi uzlabojot pacientiem sniegtās veselības aprūpes kvalitāti un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289.punkta redakcija ir papildināta ar kritērijiem, atbilstoši kuriem finansējums var tikt pārvirzīts no stacionārās veselības aprūpes uz ambulatoro veselības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Lai nodrošinātu efektīvu resursu izmantošanu un veselības aprūpes pakalpojumu pieejamību, ņemot vērā slimnīcu tīkla reformas plānošanas un ieviešanas periodā izvirzītos mērķus, dienestam ir tiesības 2027. un 2028. gadā, pamatojoties uz ārstniecības iestādes rakstveida iesniegumu, stacionārās veselības aprūpes pakalpojumu samaksai paredzētos finanšu līdzekļus novirzīt ambulatorās veselības aprūpes pakalpojumu samaksai, ja ārstniecības iestāde sniedz gan ambulatorās, gan stacionārās veselības aprūpes pakalpojumus, neievērojot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pielikumā</w:t>
            </w:r>
            <w:r w:rsidR="00000000" w:rsidRPr="00000000" w:rsidDel="00000000">
              <w:rPr>
                <w:rtl w:val="0"/>
              </w:rPr>
              <w:t xml:space="preserve"> noteikto kārtību, ja finansējuma pārvirzīšana ir pamatota ar nepieciešamību nodrošināt veselības aprūpes pakalpojumu pēctecību, attīstīt ambulatoros pakalpojumus, kas aizstāj stacionāros pakalpojumus, vai uzlabot pakalpojumu pieejamību teritorijā, kur attiecīgais ambulatorais pakalpojums nav pieejams vai ir nepietiekami pieejams.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Lai nodrošinātu efektīvu resursu izmantošanu un veselības aprūpes pakalpojumu pieejamību, ņemot vērā slimnīcu tīkla reformas plānošanas un ieviešanas periodā izvirzītos mērķus, dienestam ir tiesības 2027. un 2028. gadā, pamatojoties uz ārstniecības iestādes rakstveida iesniegumu, stacionārās veselības aprūpes pakalpojumu samaksai paredzētos finanšu līdzekļus novirzīt ambulatorās veselības aprūpes pakalpojumu samaksai, ja ārstniecības iestāde sniedz gan ambulatorās, gan stacionārās veselības aprūpes pakalpojumus, neievērojot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pielikumā</w:t>
            </w:r>
            <w:r w:rsidR="00000000" w:rsidRPr="00000000" w:rsidDel="00000000">
              <w:rPr>
                <w:rtl w:val="0"/>
              </w:rPr>
              <w:t xml:space="preserve">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1.8.apakšpunkts, kas papildina noteikumus ar 289.punktu, paredz, ka, </w:t>
            </w:r>
            <w:r w:rsidR="00000000" w:rsidRPr="00000000" w:rsidDel="00000000">
              <w:rPr>
                <w:u w:val="single"/>
                <w:rtl w:val="0"/>
              </w:rPr>
              <w:t xml:space="preserve">lai nodrošinātu efektīvu resursu izmantošanu un veselības aprūpes pakalpojumu pieejamību, ņemot vērā slimnīcu tīkla reformas plānošanas un ieviešanas periodā izvirzītos mērķus, dienestam ir tiesības 2027. un 2028. gadā, pamatojoties uz ārstniecības iestādes rakstveida iesniegumu, stacionārās veselības aprūpes pakalpojumu samaksai paredzētos finanšu līdzekļus novirzīt ambulatorās veselības aprūpes pakalpojumu samaksai, ja ārstniecības iestāde sniedz gan ambulatorās, gan stacionārās veselības aprūpes pakalpojumus, neievērojot šo noteikumu 12. un 14. pielikumā noteikto kārtību.</w:t>
            </w:r>
            <w:r w:rsidR="00000000" w:rsidRPr="00000000" w:rsidDel="00000000">
              <w:rPr>
                <w:rtl w:val="0"/>
              </w:rPr>
              <w:t xml:space="preserve"> Atbilstoši anotācijas 3.sadaļas 6.punkta 5.apakšpunktam noteikumu projekta 1.8.apakšpunktā paredzētā īstenošanai nepieciešams finansējums 2027.gadam un 2028.gadam 7 852 091 </w:t>
            </w:r>
            <w:r w:rsidR="00000000" w:rsidRPr="00000000" w:rsidDel="00000000">
              <w:rPr>
                <w:i w:val="1"/>
                <w:rtl w:val="0"/>
              </w:rPr>
              <w:t xml:space="preserve">euro </w:t>
            </w:r>
            <w:r w:rsidR="00000000" w:rsidRPr="00000000" w:rsidDel="00000000">
              <w:rPr>
                <w:rtl w:val="0"/>
              </w:rPr>
              <w:t xml:space="preserve">apmērā. Ņemot vērā minētā finansējuma ievērojamo apmēru un to, ka noteikumu projekta 1.8.apakšpunkts nosaka, ka paredzētos finanšu līdzekļus novirza ambulatorās veselības pakalpojumu samaksai, </w:t>
            </w:r>
            <w:r w:rsidR="00000000" w:rsidRPr="00000000" w:rsidDel="00000000">
              <w:rPr>
                <w:u w:val="single"/>
                <w:rtl w:val="0"/>
              </w:rPr>
              <w:t xml:space="preserve">neievērojot šo noteikumu 12. un 14. pielikumā noteikto kārtību</w:t>
            </w:r>
            <w:r w:rsidR="00000000" w:rsidRPr="00000000" w:rsidDel="00000000">
              <w:rPr>
                <w:rtl w:val="0"/>
              </w:rPr>
              <w:t xml:space="preserve">, uzskatām, ka precizējams noteikumu projekta 1.8.apakšpunkts, kas papildina noteikumus ar 289.punktu, jo nav saprotams, pēc kādiem principiem minētais finansējums tiks pārvirzīts no stacionārās veselības aprūpes uz ambulatorās veselības aprūpi. Vienlaikus, ņemot vērā, ka atbilstoši anotācijas 3.sadaļas 6.punkta 5.apakšpunktam minētais finansējums tiks pārvirzīts 2027. un 2028.gadam, papildināma anotācija par minētā finansējuma izlietojumu 2029.gadam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289.punkta redakcija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Lai nodrošinātu efektīvu resursu izmantošanu un veselības aprūpes pakalpojumu pieejamību, ņemot vērā slimnīcu tīkla reformas plānošanas un ieviešanas periodā izvirzītos mērķus, dienestam ir tiesības 2027. un 2028. gadā, pamatojoties uz ārstniecības iestādes rakstveida iesniegumu, stacionārās veselības aprūpes pakalpojumu samaksai paredzētos finanšu līdzekļus novirzīt ambulatorās veselības aprūpes pakalpojumu samaksai, ja ārstniecības iestāde sniedz gan ambulatorās, gan stacionārās veselības aprūpes pakalpojumus, neievērojot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pielikumā</w:t>
            </w:r>
            <w:r w:rsidR="00000000" w:rsidRPr="00000000" w:rsidDel="00000000">
              <w:rPr>
                <w:rtl w:val="0"/>
              </w:rPr>
              <w:t xml:space="preserve"> noteikto kārtību, ja finansējuma pārvirzīšana ir pamatota ar nepieciešamību nodrošināt veselības aprūpes pakalpojumu pēctecību, attīstīt ambulatoros pakalpojumus, kas aizstāj stacionāros pakalpojumus, vai uzlabot pakalpojumu pieejamību teritorijā, kur attiecīgais ambulatorais pakalpojums nav pieejams vai ir nepietiekami pieejams.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"JELGAVAS PILSĒTAS SLIMNĪCA"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28. 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noteikumiem Nr. 555 1.1.2.1.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uztur iebildumus pret neatliekamās palīdzības sniegšanas funkcijas finansējuma samazinājumu gandrīz par vienu miljonu eiro.  Slimnīca ik gadu nodrošina neatliekamo medicīnisko palīdzību aptuveni 34 000 pacientu, no kuriem ap 10 000 pacientu Slimnīcā nogādā Neatliekamās medicīniskās palīdzības dienests. Tas vidēji veido 2 880 pacientus mēnesī jeb ap 95 pacientiem diennaktī. Šāds pacientu plūsmas apjoms apliecina, ka Slimnīcas neatliekamās palīdzības un uzņemšanas nodaļa ir kritiski svarīgs veselības aprūpes pieejamības nodrošinātājs reģionā. Nav nekādu pazīmju, ka šī pacientu plūsma varētu samazināties. Piedāvājums šo aizstāt ar finansējumu ambulatorajiem pakalpojumiem 535 147 EUR apmērā tik mazā mērā risina šo jautājumu, jo izņemot pediatru un ginekologu, kuri ir tiešās pieejamības speciālisti, pārējo speciālistu konsultāciju un izmeklējumu saņemšanai ir vajadzīgs nosūtījums. Tas ir tikai  ap 3 % pacientu, kuri vēršas Neatliekamās palīdzības un uzņemšanas nodaļā, bet arī ne pie konkrēta speciālista, bet uz slimnīcu vispār ar atzīmi “CITO”.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Jelgavas pilsēta slimnīca uztur iebildumus,ka: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neatliekamo palīdzību līdzšinēja apjomā tā var sniegt par to saņemot  4 212 923 apmērā (3 563 607 EUR personāla izmaksas + 649 316 EUR piedāvātās observācijas pakalpojuma izmaksas), kas ir par 106 317 mazāk nekā šobrīd (4 319 240 EUR), bet ļauj mums noturēt  līdzīgu pakalpojumu kvalitāti un pieejamību. Darba intensitāte slimnīcas neatliekamās palīdzības un uzņemšanas nodaļā prasa citus atlīdzības principus un darba samaksas lielumu  iesaistītajam personālam, jo jau šobrīd ir milzīgs izaicinājums piesaistīt personālu darbam, bez papildus motivācijas  un bieži tas ir virsstundu darbs, kas vel vairāk palielina personāla izdegšanu.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netiek atbalstīta pediatra kabineta izveide Jelgavas pilsētas slimnīcā, tad paredzēt pediatra dežūras Neatliekamās palīdzības un uzņemamas nodaļā visu diennaktī.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naudas šai funkcijai nav, tad  lai regulētu un mazinātu pieaugošo pieprasījumu pēc neatliekamas un akūtas palīdzības, slimnīcas neatliekamās palīdzības un uzņemšanas nodaļā, aicinām izskatīt  iespēju ieviest pacienta līdzmaksājumu 20 EUR apmērā par akūtu palīdzību, kuras rezultātā pacients netika stacionēts. Šis maksājums varētu pildīt regulējošo lomu pacientu plūsmas regulācijā un novirzīšanā uz plānveida palīdzības saņemšanu pie ģimenes ārsta vai speciālista, kā arī daļēji kompensēt slimnīcai izdevumus par padarīto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noteikumu projektā ietvertās izmaiņas tiek īstenotas esošā valsts budžeta finansējuma ietvaros un tām nav paredzēts papildu finansējums. Tas nozīmē, ka ārstniecības iestādēm izmaiņas jānodrošina, izmantojot jau pieejamos finanšu un cilvēkresursus. Līdz ar to šobrīd nav paredzēta jaunu amata vietu izveide vai papildu finansējuma piešķiršana atsevišķu speciālistu skaita palielināšanai. Personāla plānošana un darba organizācija ārstniecības iestādēs ir nodrošināma esošā finansējuma un pieejamo resursu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Dzemdību nams"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Dzemdību nams"Iebilst pret finansēšanas modeli, kas nenodrošina adekvātu neatliekamās perinatālās palīdzības gatavības finansējumu un Noteikumu 6. pielikumā noteikto dežūrāstu un Uzņemšanas nodaļas posteņu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Dzemdību nams nodrošina nepārtrauktu neatliekamo dzemdību palīdzību 24 stundas diennaktī, 7 dienas nedēļā, uzturot pastāvīgu gatavību mātes un jaundzimušā dzīvībai kritiskās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 dežūrārstu finansējuma palielināšanu, tomēr arī precizētajā redakcijā paredzētais finansējums sedz tikai daļu no faktiskajām 24/7 gatavības funkcijas izmaksām un nenodrošina aprūpes procesa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modelis neparedz nevienu ārsta posteni diennakts režīmā uzņemšanas nodaļā, kā arī neparedz pilnvērtīgu dežūrārstu finansējumu 24/7 režīmā. Vienlaikus Rīgas Dzemdību nama darbības specifika paredz nepārtrauktu neatliekamās palīdzības sniegšanu, vienlaikus nodrošinot plānveida aprūpi, operatīvo darbību un augsta riska grūtnieču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rada risku pacientu gaidīšanas laika pieaugumam, tajā skaitā uzņemšanas nodaļā, jo dežūrārsti vienlaikus ir iesaistīti palīdzības sniegšanā citās struktūrvienībās, tostarp neatliekamās palīdzības nodrošināšanā, dzemdību aprūpē un plānveida operāciju veikšanā. Rezultātā var tikt negatīvi ietekmēta aprūpes savlaicīgums un pieaugt hospitalizāciju skaits novēlotas pacientu izvērtēšanas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finansēšanas modeli, nav pietiekami ņemta vērā Rīgas Dzemdību nama kā specializēta perinatālās aprūpes centra specifika un nepieciešamība nodrošināt ārstniecības personu pieejamību 24 stundas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neatliekamās gatavības funkcija nav pilnvērtīgi finansējama tikai no DRG ieņēmumiem. Šāda pieeja rada sistēmiski nepareizu ekonomisko stimulu – jo efektīvāk ārstniecības iestāde strādā un jo labāki ir tās ārstniecības rezultāti, jo lielāka daļa no DRG finansējuma jānovirza gatavības uzturēšanai, nevis pacientu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detalizētu skaidrojumu par dežūrārstu un citu apmaksājamo ārstniecības personu posteņu aprēķina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neskatoties uz 2026. gada pirmā pusgada rezultātiem, kas liecina par nelielu dzemdību skaita pieaugumu, projektā paredzētais apmaksājamo speciālistu skaits Rīgas Dzemdību namam ir samazināts. Projekta dokumentos nav sniegts skaidrojums par izmantotajiem datiem, aprēķinu pieņēmumiem un kritērijiem, kas pamatotu šādu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pielikuma  1.2.4.3. punktā lūdzam paredzēt papildu finansējumu vismaz viena ginekologa, neonatologa un anesteziologa dežūrārsta nodrošināšanai 24/7 režīmā arī darba dienās, kā arī ilgtermiņā izstrādāt objektīvos kritērijos balstītu neatliekamās perinatālās palīdzības gatavības finansēšanas modeli.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noteikumu projektā ietvertās izmaiņas tiek īstenotas esošā valsts budžeta finansējuma ietvaros un tām nav paredzēts papildu finansējums. Tas nozīmē, ka ārstniecības iestādēm izmaiņas jānodrošina, izmantojot jau pieejamos finanšu un cilvēkresursus. Līdz ar to šobrīd nav paredzēta jaunu amata vietu izveide vai papildu finansējuma piešķiršana atsevišķu speciālistu skaita palielināšanai. Personāla plānošana un darba organizācija ārstniecības iestādēs ir nodrošināma esošā finansējuma un pieejamo resursu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6.punktā minētais finansējums 2026.gadam apakšprogrammā 33.16.00 “Pārējo ambulatoro veselības aprūpes pakalpojumu nodrošināšana” neatbilst likumam “Par valsts budžetu 2026.gadam un budžeta ietvaru 2026., 2027. un 2028.gadam” un Finanšu ministrijas rīkojumiem uz 2026.gada 18.jūniju, precizējama anotācijas 3.sadaļa.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FM rīkojumiem uz 3.jūliju.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"JELGAVAS PILSĒTAS SLIMNĪCA"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28. 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noteikumiem Nr. 555 (12.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Notikumu 6. pielikuma 12. lpp ir teikts “Maksājumā par dežūrārsta darba nodrošināšanu iekļauta samaksa par ārsta dežūru darba dienās no plkst. 16.00 līdz plkst. 8.00” Vienlaikus  “Nodrošina traumatologa, ortopēda (un māsas un māsas palīga) darbu darbdienās no plkst. 8.00 līdz plkst. 20.00.” vai laikā no 16:00 līdz 20:00 ir jānodrošina divu traumatolgu dežūras?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Samaksas apmēra plānošana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14. pielikuma 3.3.4. apakšpunktā minētajam DRG pakalpojumu gultasdienas tarifam 108,43 </w:t>
            </w:r>
            <w:r w:rsidR="00000000" w:rsidRPr="00000000" w:rsidDel="00000000">
              <w:rPr>
                <w:i w:val="1"/>
                <w:rtl w:val="0"/>
              </w:rPr>
              <w:t xml:space="preserve">euro </w:t>
            </w:r>
            <w:r w:rsidR="00000000" w:rsidRPr="00000000" w:rsidDel="00000000">
              <w:rPr>
                <w:rtl w:val="0"/>
              </w:rPr>
              <w:t xml:space="preserve">apmērā nebūtu jāatbilst spēkā esošo Ministru kabineta 28.08.2018. noteikumu Nr.555 DRG pakalpojumu gultasdienas tarifam 108,47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14.pielikuma 3.3.4.apakšpunkts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Samaksas apmēra plānošana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18.05.2026. 14:58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projekts paredz būtiskus grozījumus vairākos Ministru kabineta 28.08.2018. noteikumu Nr. 555 “Veselības aprūpes pakalpojumu organizēšanas un samaksas kārtība” punktos un pielikumos, vienlaikus anotācijā netiek sniegts pietiekams, detalizēts un strukturēts šajos noteikumos paredzēto grozījumu pamatojums, nav atbalstāma šāda Ministru kabineta noteikumu projekta tālāka virzība. Norādām, ka anotācijā sniedzams detalizēts skaidrojums par katra paredzētā grozījumu būtību, lai objektīvi izvērtētu to pamatotību. Līdz ar to precizējama anotācija, sniedzot izvērstu pamatojumu par visiem noteikumu projektā ietvertajiem grozījumiem, tajā skaitā skaidrojot katra grozījuma nepieciešamību, būtību, ietekmi un paredzamo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 "Tiesību akta projekta izstrādes nepieciešamība"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anotācija un tās pielikumi, tajos iekļaujot tikai Ministru kabineta noteikumu projektā paredzēto grozījumu ietekmi. Norādām, ka nav pietiekami atsaukties uz informatīvā ziņojuma “Par slimnīcu tīklu” mērķiem, skaidrojot kam tiek novirzīts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un pielikumi precizēti.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noteikumu projekta 2. punktam, noteikumi stāsies spēkā 2027. gada 1. janvārī, kā arī anotācijas 3. sadaļā un tās pielikumos nav sniegta informācija par nepieciešamo finansējumu 2026. gadam, nav saprotams 3. sadaļas 6. punktā norādītais, ka Veselības ministrija, lai nodrošinātu noteikumu projektā paredzēto pasākumu īstenošanu, iesniegs priekšlikumus 2026.gadam apropriācijas pārdalei un izmaiņām valsts pamatbudžeta bāzes izdevumos 2027.-2029.gadam. Līdz ar to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 pielikumu, jo nav saprotams, kā tajā norādītās pozīcijas “Tarifu pārrēķins” un “Izmaiņas, kas saistītas ar profilu un pacientu pārvirzīšanu uz citu iestādi” korelē ar Ministru kabineta noteikumu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1.pielikums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savienības dalīborganizācijas Latvijas Veselības un sociālās aprūpes darbinieku arodbiedrības Birojs (turpmāk - LVSADA), iepazinās ar projektu 26-TA-1067. "Grozījumi Ministru kabineta 2018. gada 28. augusta noteikumos Nr. 555 "Veselības aprūpes pakalpojumu organizēšanas un samaksas kārtība"" un sniedz sekojošu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pielikumu dati skaidri parāda, ka lielākā daļa reģionālo slimnīcu 2027. gadā saņems mazāk finansējuma nekā 2026. gadā, pat ņemot vērā ambulatorajai sadaļai pārdalītos līdzekļus. Dobeles un apkārtnes slimnīca zaudē aptuveni 27% no kopējā finansējuma (4,6 miljoni → 3,4 miljoni), Preiļu slimnīca 25%, Līvānu slimnīca 23%, Alūksnes slimnīca 7%, Siguldas slimnīca gandrīz 7%. Tādos apstākļos, kad vienlaikus nav atrisināta bāzes tarifam piemērotā samazinošā koeficienta problēma, šādi finanšu samazinājumi neizbēgami rada spiedienu samazināt darbinieku skaitu vai pazemināt darba samaksu un pasliktināt darba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 anotācija skaidri atzīst, ka slimnīcām pašlaik tiek maksāts par maz. DRG koeficients nozīmē, ka samaksa par katru ārstēšanas gadījumu ir zemāka par reālajām izmaksām. Pieņemot reformu, kas vienlaikus samazina uzņemšanas nodaļu maksājumus par vairāk nekā 44%, bet atstāj neatrisinātu DRG koeficienta problēmu, iestādēm tiek uzlikts dubults finanšu spiediens. Šajā situācijā apgalvojums, ka izmaiņas neietekmē tautsaimniecību un nodarbinātību, nav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ietverts absolūti nekāds izvērtējums par ietekmi uz nodarbinātību. Noteikumu projektam jāpievieno skaidrs nodarbinātības aizsardzības mehānisms, nosakot, ka reformas īstenošanas laikā nav pieļaujama darbinieku skaita vai algas samazināšana, neveicot sociālo dialogu ar arodbiedrībām. Nepieciešama arī individuāla nodarbinātības ietekmes novērtēšana katrai ārstniecības iestādei, kas pakļauta būtiskam finansējuma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uzņemšanas nodaļu piemaksa tiek samazināta no 103,9 miljoniem 2026. gadā uz 58,4 miljoniem 2027. gadā, kas ir samazinājums par vairāk nekā 44%. Lai gan daļa no šiem līdzekļiem tiek novirzīta dežūrārstu maksājumiem, atsevišķu slimnīcu uzņemšanas nodaļu finansējuma samazinājumi ir ārkārtīgi lieli, piemēram, Rīgas Dzemdību namam piemaksa samazinās no 3,74 miljoniem līdz 275 tūkstošiem (samazinājums par 93%), Jelgavas pilsētas slimnīcai par 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skaidri noteikts, kā samazinātā uzņemšanas nodaļas piemaksa ietekmēs konkrētās darba vietas, kuras amata vienības tiks likvidētas, kuriem speciālistiem mainīsies darba apstākļi vai darba slodze. Pirms pieņemšanas nepieciešams veikt detalizētu  personāla ietekmes analīzi katrā iestādē un nodrošināt konsultācijas ar darba ņēmēju pārstāvjiem, kā to paredz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redzamie finanšu dati faktiski nozīmē Līvānu slimnīcas stacionāro funkciju likvidāciju, jo stacionārais finansējums samazinās par 58%, slimnīca tiek pārveidota par neatliekamās palīdzības punktu ar tikai 191 tūkstoša eiro gada finansējumu. Šis lēmums tiek pieņemts bez pienācīga izvērtējuma par ietekmi uz Līvānu novada iedzīvotājiem, kuri ir vieni no visattālākajiem no tuvākās augstāka līmeņa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šāda pieeja ir nepieņemama, it sevišķi ja tā skar desmitiem tūkstošu darbinieku un fundamentāli maina veselības aprūpes organizāciju visā Latvijā. Nav izvērtēts ne pakāpeniskas reorganizācijas variants, ne iespēja uzlabot esošo sistēmu bez atsevišķu slimnīcu funkciju dramatisku samazināšanu, ne arī tas, kā reformas mērķi varētu tikt sasniegti, neradot tik lielu finansiālo slogu konkrētām reģionālajām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pieprasa papildināt anotāciju ar alternatīvo risinājumu izvērtējumu un noteikt konkrētus, saistošus reformas uzraudzības rādītājus it īpaši attiecībā uz veselības aprūpes pieejamību reģionos un nodarbinātības līmeni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netiek pildīti labas pārvaldības principi un arodbiedrības nav iesaistītas projekta izstrādē. Veselības ministrija pati norāda, ka tikusies ar slimnīcām un pašvaldībām, taču tas ir nepietiekami šaurs konsultāciju loks, ņemot vērā, ka šis dokuments nosaka, kādos apstākļos un par kādu samaksu strādās tūkstošiem veselības aprūpes darbinieku.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Darba likuma 11. pantam un Arodbiedrību likumam arodbiedrībām ir tiesības piedalīties lēmumu pieņemšanas procesā, kas skar darba ņēmēju intereses. LVSADA uzstāj, ka noteikumu projekts nedrīkst tikt pieņemts bez konsultēšanās ar attiecīgajām arodbiedrībām un bez pilnvērtīgas sabiedriskās apspriešanas.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LVSADA aicina apturēt noteikumu projekta 26-TA-1067 tālāku virzību līdz brīdim,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veikta un publiskota nodarbinātības ietekmes novērtēšana katrā ārstniecības iestādē uz kuru attiecas šis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notikusi konsultēšanās ar LVSADA un sociālajiem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izvērtēti alternatīvie risinājumi un noteikts reformas uzraudzības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izstrādāts darbinieku sociālās aizsardzības ilgtspējas plāns iestādēm, kurās paredzēts būtisks finansējuma samazinājums vai stacionāro funkciju pārtraukšana;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sasaukta VANA sēde.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izstrādāts atbilstoši informatīvajā ziņojumā "Par slimnīcu tīklu" (25-TA-2558), kas izskatīts un pieņemts zināšanai Ministru kabineta 2026.gada 13.janvāra sēdē (prot.Nr.1 51.§), ietvertajiem stratēģiskajiem virzieniem slimnīcu tīkla attīstībā, savukārt šajā informatīvajā ziņojumā ietvertie pasākumi izriet no Eiropas Komisijas un Pasaules Bankas ekspertu norādījumiem, kā arī Valsts kontrole revīzijas ziņojumā “Reformu nav, personāla trūkst – kurp virzās stacionārā veselības aprūpe?” iekļautajiem secinājumiem un rekomendācijām. Gan minētajam informatīvajam ziņojumam, gan arī noteikumu projektam (26-TA-1067) tika nodrošināta gan sabiedrības līdzdalības iespēja atbilstoši Ministru kabineta 2024.gada 15.oktobra noteikumiem Nr.639 “Sabiedrības līdzdalības kārtība attīstības plānošanas procesā”, gan arī saskaņošana un atzinumu sniegšana atbilstoši Ministru kabineta 2021.gada 7.septembtra noteikumiem Nr.606 “Ministru kabineta kārtības rullis”. Turklāt slimnīcu tīkla reforma daudz un dažādos formātos ir apspriesta ar slimnīcām, pašvaldībām, iedzīvotājiem u.c. iesaistītajām pusēm, kā arī šie jautājumi apspriesti Veselības ministrijas veselības nozares stratēģiskā padomes  (konsultatīva un koordinējoša institūcija, kuras darbības mērķis ir iesaistīt veselības nozares biedrības, asociācijas, valsts un pašvaldību institūcijas veselības politikas veidošanā un īstenošanā, un kuras sastāvā darbojas plašs ekspertu loks, tai skaitā Latvijas Māsu asociācijas, Latvijas Lielo slimnīcu asociācijas, Latvijas Veselības un sociālās aprūpes darbinieku arodbiedrības, Latvijas Veselības ekonomikas asociācijas, Latvijas Slimnīcu biedrība, Latvijas Pašvaldību savienības, Latvijas Lauku ģimenes ārstu asociācijas, Latvijas Ārstniecības personu profesionālo organizāciju savienības, Latvijas Ģimenes ārstu asociācijas, Latvijas Ārstu biedrības un Latvijas Jauno ārstu asociācijas pārstāvji) 2026.gada 11.maija un 2026.gada 3.jūnija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skaidrojams, ka noteikumu projektā paredzētajām izmaiņām nav tiešas ietekmes uz ārstniecības iestādē nodarbinātajiem, jo tiesiskais regulējums nenodibina, negroza vai neizbeidz tiesiskās attiecības. Lēmums par darba tiesisko attiecību nodibināšanu, grozīšanu vai izbeigšanu ar konkrēto darbinieku ir katras ārstniecības iestādes vadītāja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pamats uzskatīt, ka noteikumu projektā ietverto pasākumu īstenošanas rezultātā slimnīcu neatliekamās medicīnas un pacientu uzņemšanas nodaļā nodarbinātās ārstniecības personas paliks bez darba, jo saskaņā ar Valsts kontroles revīzijas ziņojumā “Reformu nav, personāla trūkst – kurp virzās stacionārā veselības aprūpe?” konstatēto jau šobrīd ārstniecības iestādes nenodrošina visas neatliekamās medicīnas un pacientu uzņemšanas nodaļās nepieciešamo speciālistu diennakts dežūras, turklāt cilvēkresursu trūkums vērojams slimnīcu citās nodaļas, kā arī nozarē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uz jautājumiem par alternatīvu risinājumu izvērtēšanu un par prasību un izmaksu samērīgumu pret ieguvumiem sniegta atbilde “Nē”. Būtiskas, reģionu veselības aprūpes pieejamību ietekmējošas izmaiņas tiek virzītas bez alternatīvu un samērīguma izvērtējuma, kā arī bez pacientu plūsmas un ārstniecības personu pieejamības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informatīvo ziņojumu par slimnīcu tīklu laika posmā no 2024. gada 1. maija līdz 2025. gada 30. aprīlim I–IV līmeņa iestāžu NMPUN vērsušies vairāk nekā 300 000 pacientu, bet I–III līmeņa iestādēs – vairāk nekā 100 000 pacientu, no kuriem liela daļa ierodas patstāvīgi un pēc palīdzības saņemšanas atgriežas dzīvesvietā. Plānotais speciālistu skaita samazinājums NMPUN tieši skar reģionos dzīvojošos iedzīvotājus, jo palielinās attālums līdz iestādei, kurā iespējams saņemt palīdzību, taču anotācijā nav sniegta informācija par plānoto pacientu maršrutu.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un anotācijā iekļaut alternatīvo risinājumu, samērīguma, pacientu plūsmas un ārstniecības personu pieejamības izvērtējumu pirms Noteikumu projekta tālākas virzīšanas;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informāciju par plānoto pacientu maršrutu, norādot, kur pacients varēs saņemt ķirurģisko, traumatoloģisko un citu neatliekamo palīdzību, ja attiecīgā pakalpojuma sniegšana kādā vietā tiek pārtraukta.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nepietiekamo speciālistu skaitu un nespēju nodrošināt nepieciešamo speciālistu diennakts dežūras  jau  norādīja Valsts kontrole revīzijas ziņojumā “Reformu nav, personāla trūkst – kurp virzās stacionārā veselības aprūpe?”. Būtiski ir nodrošināt pacientu nogādāšanu atbilstoša līmeņa ārstniecības iestādē un samazinot gadījumus, kad palīdzības sniegšanu ierobežo speciālistu vai izmeklējumu nepieejamība. Lokālajās slimnīcās tāpat kā līdz šim tiek nodrošināta neatliekamā medicīniskā palīdzība 24/7 režīmā, saglabājot neatliekamās palīdzības pieejamību attālākajos reģionos. Izmaiņas pacientu plūsmā ir prezentētas atbilstoši š.g. 25.maijā Jelgavā notikušajai sanāksmei ar slimnīcām, t.sk. ar Latvijas Slimnīcu biedrību.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izstrādāts atbilstoši informatīvajā ziņojumā "Par slimnīcu tīklu" (25-TA-2558), kas izskatīts un pieņemts zināšanai Ministru kabineta 2026.gada 13.janvāra sēdē (prot.Nr.1 51.§), ietvertajiem stratēģiskajiem virzieniem slimnīcu tīkla attīstībā. Līdz ar to konceptuālu lēmumu par nepieciešamajiem pasākumiem slimnīcu tīkla reorganizācijai ir pieņēmis Ministru kabinets, savukārt noteikumu projekts paredz tiesisko regulējumu šo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lūgumu papildināt anotāciju ar informāciju par plānoto pacientu maršrutu, norādāms, ka šāda informācija jau ir ietverta “Pacientu nogādāšanas plānā”, kas ir publiski pieejams Nacionālā veselības dienesta tīmekļvietnē. Minētajā plānā ir noteikta pacientu novirzīšanas un nogādāšanas kārtība, tostarp ārstniecības iestādes, kurās pacienti var saņemt nepieciešamo ķirurģisko, traumatoloģisko un citu neatliekamo medicīnisko palīdzību gadījumos, kad konkrētā pakalpojuma sniegšana attiecīgajā ārstniecības iestādē tiek pārtraukta vai nav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sadaļas 6. punktā minētais finansējums 2026. gadam apakšprogrammā 33.21.00 “Stacionāro veselības aprūpes pakalpojumu nodrošināšana” neatbilst likumam “Par valsts budžetu 2026. gadam un budžeta ietvaru 2026., 2027. un 2028.gadam” un Finanšu ministrijas rīkojumiem uz 2026.gada 8.maiju, kā arī minētais finansējums 2028. gadam apakšprogrammā 33.16.00 “Pārējo ambulatoro veselības aprūpes pakalpojumu nodrošināšana” neatbilst likumam “Par valsts budžetu 2026. gadam un budžeta ietvaru 2026., 2027. un 2028.gadam”, precizējama anotācijas 3. 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veidojas anotācijas 3. sadaļas 6. punktā norādītais kopējais nepieciešamais finansējums noteikumu projekta īstenošanai: 2027.gadā 111 673 180 </w:t>
            </w:r>
            <w:r w:rsidR="00000000" w:rsidRPr="00000000" w:rsidDel="00000000">
              <w:rPr>
                <w:i w:val="1"/>
                <w:rtl w:val="0"/>
              </w:rPr>
              <w:t xml:space="preserve">euro</w:t>
            </w:r>
            <w:r w:rsidR="00000000" w:rsidRPr="00000000" w:rsidDel="00000000">
              <w:rPr>
                <w:rtl w:val="0"/>
              </w:rPr>
              <w:t xml:space="preserve">; 2028.gadā 111 673 180 </w:t>
            </w:r>
            <w:r w:rsidR="00000000" w:rsidRPr="00000000" w:rsidDel="00000000">
              <w:rPr>
                <w:i w:val="1"/>
                <w:rtl w:val="0"/>
              </w:rPr>
              <w:t xml:space="preserve">euro</w:t>
            </w:r>
            <w:r w:rsidR="00000000" w:rsidRPr="00000000" w:rsidDel="00000000">
              <w:rPr>
                <w:rtl w:val="0"/>
              </w:rPr>
              <w:t xml:space="preserve">; 2029.gadā un turpmāk ik gadu 102 134 969 </w:t>
            </w:r>
            <w:r w:rsidR="00000000" w:rsidRPr="00000000" w:rsidDel="00000000">
              <w:rPr>
                <w:i w:val="1"/>
                <w:rtl w:val="0"/>
              </w:rPr>
              <w:t xml:space="preserve">euro</w:t>
            </w:r>
            <w:r w:rsidR="00000000" w:rsidRPr="00000000" w:rsidDel="00000000">
              <w:rPr>
                <w:rtl w:val="0"/>
              </w:rPr>
              <w:t xml:space="preserve">. Līdz ar to precizējama anotācijas 3. sadaļa un tās pielikumi.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un pielikumi precizēti.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3. sadaļas 6. punktam Ministru kabineta noteikumu projektā iekļauto pasākumu īstenošanai ir nepieciešams finansējums, aizpildāms anotācijas 3. sadaļas 2., 3., 4.punkts un 2.1., 3.1. apakšpunkts 5., 7. un 8. ailē.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Tiesību akta projekta atbilstība Latvijas Republikas starptautiskajām saistībām</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pārliecinājās, ka noteikumu projektam 18.05.2026. izsludināts saskaņošanas process, kurš noslēgsies 01.06.2026. un vienlaikus 18.05.2026. uzsākta publiskā apspriešana, kas noslēgsies 01.06.2026. Vēršam uzmanību, ka noteikumu projekta vienlaicīga virzīšana līdzdalības iespējām (publiskais apspriešanai)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aizpildīt noteikumu projekta anotācijas 7.sadaļu.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7.sadaļa "Tiesību akta projekta izpildes nodrošināšana un tās ietekme uz institūcijām" aizpildīta.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publisku veselības aprūpes pakalpojumu attīstību, izveidojot tiesisko ietvaru veselības aprūpes pakalpojumu organizēšanai un samaksai gadījumos, kad ārstniecībā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pakalpojumu attīstība ļauj pakāpeniski paplašināt pacientiem pieejamo valsts apmaksāto veselības aprūpes pakalpojumu klāstu, ja konkrētam pakalpojumam ir identificēts finansējuma avots, ārstniecības iestāde ir saņēmusi Zāļu valsts aģentūras atļauju attiecīgajam ATMP HE lietošanas virzienam un tiek nodrošināti normatīvajos aktos un atļaujā noteiktie pacientu drošības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Publisku pakalpojumu attīstībā piemērojama ārstniecības iestādes īpašuma formas ziņā neitrāla pieeja. Pakalpojumu var sniegt publiska vai privāta ārstniecības iestāde, ja tā atbilst vienādiem, objektīviem, samērīgiem un pacientu drošībā balstītiem kritērijiem. Ārstniecības iestādes piemērotību konkrētam ATMP HE lietošanas virzienam vērtē pēc dokumentēta risku izvērtējuma un Zāļu valsts aģentūras atļaujas nosacījumiem, nevis tikai pēc ārstniecības iestādes īpašuma formas vai formālā slimnīcas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pieeja ļauj efektīvāk izmantot Latvijas veselības aprūpes sistēmas resursus. Ja konkrētā ATMP HE lietošanas virziena risks to pieļauj, pakalpojumu var organizēt ambulatorā ārstniecības iestādē, dienas stacionārā vai stacionārā. Nepieciešamības gadījumā pacientu drošību var nodrošināt ar dokumentētu sadarbības, neatliekamās palīdzības un pacienta pārvešanas kārtību starp ārstniecības iestādēm, ja tas atbilst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ļauj palielināt ārstniecības pieejamību, attīstīt specializētu ārstniecības kompetenci un piesaistīt privātā sektora resursus publisku veselības aprūpes pakalpojumu sniegšanai, vienlaikus saglabājot valsts uzraudzību, pacientu drošību un publisko līdzekļu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ietvertie pasākumi ir vērsti uz valsts apmaksāto stacionāro veselības aprūpes pakalpojumu pieejamības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jaunieviesto terapijas zāļu izņēmuma (ATMP HE) pakalpojumu organizēšanas un samaksas regulējuma izveide var paplašināt pacientiem pieejamo individualizēto ārstniecības risinājumu loku, ja ārstniecības iestāde ir saņēmusi Zāļu valsts aģentūras atļauju attiecīgajam ATMP HE lietošanas virzienam un nodrošina normatīvajos aktos un atļaujā noteiktos pacientu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pakalpojumi nav viendabīga veselības aprūpes pakalpojumu grupa. To drošības profils var atšķirties atkarībā no konkrētā zāļu produkta īpašībām, bioloģiskā materiāla izcelsmes un apstrādes veida, ievadīšanas veida, pacienta veselības stāvokļa, paredzamo komplikāciju riska un nepieciešamās novērošanas.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ārstniecības vide nosakāma atbilstoši ārstējošā ārsta sadarbībā ar ārstniecības iestādi dokumentētam risku izvērtējumam un Zāļu valsts aģentūras atļaujas nosacījumiem. Atkarībā no konkrētā ATMP HE lietošanas virziena riska pakalpojumu var būt pamatoti organizēt ambulatorā ārstniecības iestādē, dienas stacionārā vai stacionārā.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nodrošināt diennakts stacionāra, intensīvās terapijas vai reanimācijas nodaļas pieejamību pašā pakalpojuma sniegšanas vietā piemēro tad, ja šādas prasības nepieciešamību pamato konkrētā lietošanas virziena risks vai Zāļu valsts aģentūras atļaujas nosacījumi. Ja tas atbilst Zāļu valsts aģentūras atļaujas nosacījumiem, atsevišķus risku vadības pasākumus var nodrošināt arī ar dokumentētu sadarbības, neatliekamās palīdzības un pacienta pārvešanas kārtību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Ārstējošais ārsts katram pacientam individuāli dokumentē ārstēšanas medicīnisko nepieciešamību, pieejamo alternatīvu izvērtējumu, paredzamo ieguvumu un risku attiecību, pacienta atbilstību attiecīgā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nodrošina zāļu lietošanas izsekojamību, farmakovigilanci, pacientu pēcnovērošanu, ārstniecības personu kompetenci, komplikāciju vadību un citus normatīvajos aktos un Zāļu valsts aģentūras atļaujā noteiktos pacientu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praktiskā piemērošana regulāri izvērtējama, ņemot vērā uzkrāto praktisko pieredzi, pacientu drošuma, farmakovigilances un pēcnovērošanas datus. Ja sākotnēji noteikto ārstniecības vides vai administratīvo prasību turpmāku piemērošanu vairs nepamato konkrētā ATMP HE lietošanas virziena risks, izvērtējama to samērīga pielāgošana, saglabājot pacientu drošību un Zāļu valsts aģentūras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ārstniecības iestādes īpašuma formas ziņā neitrāla pieeja var uzlabot pacientu pieejamību individualizētiem ārstniecības risinājumiem, vienlaikus neveidojot nepamatotas ienākšanas barjeras specializētām publiskām un privātām ārstniecības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kuru ietvaros lieto izņēmuma jaunieviestās terapijas zāles, organizēšana, pacientu drošības uzraudzība un regulējuma ex-post izvērtēšana var ietvert personas datu, tai skaitā īpašu kategoriju personas datu par veselību,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apstrādi veic tikai tādā apjomā, kāds nepieciešams konkrētajam nolūkam, ievērojot datu minimizēšanas, nolūka ierobežojuma, precizitātes, glabāšanas ierobežojuma, integritātes un konfidencialitātes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apstrādā personas datus, lai nodrošinātu ārstējošā ārsta individuālā lēmuma dokumentēšanu, pacienta atbilstības attiecīgā ATMP HE lietošanas virziena kritērijiem izvērtēšanu, zāļu lietošanas izsekojamību, farmakovigilanci, pacientu pēcnovērošanu, komplikāciju vadību un normatīvajos aktos noteikto ziņošanas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un Nacionālais veselības dienests personas datus apstrādā tikai savas kompetences ietvaros un tādā apjomā, kāds nepieciešams pacientu drošības uzraudzībai, Zāļu valsts aģentūras atļaujas nosacījumu izpildes izvērtēšanai, veselības aprūpes pakalpojumu organizēšanai, apmaksai un regulējuma rezultātu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regulējuma ex-post izvērtējuma un publisko pārskatu sagatavošanai pēc iespējas izmanto apkopotus, anonimizētus vai pseidonimizētus datus. Publiski neizpauž pacientu identificējošu informāciju, individuālus medicīniskos dokumentus vai citu informāciju, kas ļauj identificēt konkrētu pacientu.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ATMP HE datu aprites praktiskās ieviešanas precizējami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apstrādes nolūki un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apstrādājamo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pārziņa, kopīgo pārziņu un apstrādātāju lomas,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saņēmēju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 glabāšanas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tehniskie un organizatoriskie drošības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pacienta informēšanas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nepieciešamība veikt novērtējumu par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Detalizētas personas datu apstrādes prasības nosakāmas piemērojamajos normatīvajos aktos un institūciju kompetences ietvaros izstrādātajā kārtībā. Nacionālā veselības dienesta vai Zāļu valsts aģentūras metodika pati par sevi nevar paplašināt normatīvajos aktos noteikto personas datu apstrādes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pakalpojumu organizēšanas un samaksas regulējums var skart bērna labākās intereses, ja Zāļu valsts aģentūras atļautais ATMP HE lietošanas virziens ietver nepilngadīgus pacientus.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Nepilngadīga pacienta ārstēšanu ar izņēmuma jaunieviestās terapijas zālēm pieļauj tikai tad, ja tā ir medicīniski pamatota, atbilst bērna labākajām interesēm, ietilpst ārstniecības iestādei Zāļu valsts aģentūras atļautajā lietošanas virzienā un tiek nodrošināti atļaujā un normatīvajos aktos noteiktie pacientu drošības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Ārstējošais ārsts katram nepilngadīgam pacientam individuāli dokumentē: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ārstēšanas medicīnisko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pieejamās ārstēšanas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paredzamo ieguvumu un risku attiecību;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veselības stāvokli, vecumu, briedumu un individuālās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atbilstību attiecīgā ATMP HE lietošanas virziena iekļaušanas un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nepieciešamos risku vadības, novērošanas un pēcnovērošanas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noteiktajā kārtībā saņemto informēto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Nepilngadīgam pacientam informāciju par ārstēšanas mērķi, paredzamo ieguvumu, riskiem, sekām, alternatīvām un pēcnovērošanu sniedz viņam saprotamā, vecumam un briedumam atbilstošā veidā. Bērnam nodrošina iespēju tikt uzklausītam un piedalīties ar viņa ārstniecību saistītā lēmuma pieņemšanā atbilstoši viņa vecumam un briedumam.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Piekrišanu nepilngadīga pacienta ārstniecībai nodrošina Pacientu tiesību likumā noteiktajā kārtībā. Ārstniecības iestāde dokumentē bērna, viņa likumiskā pārstāvja un ārstējošā ārsta iesaisti lēmuma pieņemšanā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Nepilngadīgiem pacientiem piemērojami pastiprināti pacientu drošības un samērīguma apsvērumi. Zāļu valsts aģentūras atļaujā konkrētam lietošanas virzienam, ja nepieciešams, nosaka īpašus pacientu atlases kritērijus, ārstniecības vides prasības, novērošanas ilgumu, pēcnovērošanas kārtību un ziņošanas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lietošanas virziena atļauja nerada automātiskas tiesības ārstēt ikvienu nepilngadīgu pacientu ar attiecīgo diagnozi. Katram pacientam nepieciešams individuāls ārstējošā ārsta izvērtējums un dokumentēts lēmums, ievērojot bērna labākās intereses un pacientu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juristu apvienība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juristu apvienība atbalsta SIA "Cilmes šūnu tehnoloģijas" iesniegtos iebildumus un piedāvātos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2018. gada 28. augusta noteikumos Nr. 555 "Veselības aprūpes pakalpojumu organizēšanas un samaksas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"OGRES RAJONA SLIMNĪCA"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būtiskas izmaiņas slimnīcu sniegto pakalpojumu apjomā un nepārtrauktas neatliekamās palīdzības nodrošināšanā iedzīvotājiem, jo ir iekļauta reforma  pārejot no 5 līmeņu slimnīcām uz 3 līmeņu slimnīcām. Šāds jaunais sadalījums MK noteikumu projektā atspoguļojas tikai un vienīgi uzņemšanas nodaļu finansēšanas modelī, savukārt pacientu ārstēšanas finansēšanas modelī joprojām ir saglabāts vecais 5 līmeņu +speciālizētās ārstniecības iestādes slimnīcu tīklojums un samaksa par vienu gultas dienu ir saglabāta 2025.gada apmērā (6.pielikums).  Rezultātā pēc vecā dalījuma slimnīcās no III-I līmenim tiks samazināts būtiski finansējums ne tikai uzņemšanas nodaļu nepārtrauktai darbībai, bet joprojām saglabāsies(tieši tāpat kā 2025.gadā jau notika) būtisks samazinājums finansējumā pacientu ārstēšanai stacionārā, kas daudzām pašvaldību slimnīcām nozīmēs pāreju no slimnīcas (ar ko saprot 24/7 ārstēšanas iespējas) uz veselības centriem.  Plānotās Reformas rezultātā nav nodrošināta vienāda samaksa par vienādas diagnozes ārstēšanu visās stacionārajās ārstniecības iestādēs vai vismaz slimnīcu līmenī veicot vienu un to pašu darbu ar vienādiem resursiem. Plānotā reforma ir formāla un ierobežos pacientu iespējas pēc savlaicīgas akūtas vai neatliekamās palīdzības saņemšanas tuvāk dzīves vietai.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reforma paredz pāreju no 5 līmeņu slimnīcām  uz 3 līmeņiem, tad Mk noteikumos iekļaut un aptiprināt 3 slimnīcu līmeņiem vienādus samaksas noteikumus un finansēšanas modeli.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rajona slimnīca iesaka atlikt šo noteikumu apstiprināšanu un precizēt slimnīcu finansēšanas kārtību atbilstošu 3 līmeņu slimnīcu dalījumam.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gandrīz visi stacionārie veselības aprūpes pakalpojumi tiek apmaksāti kā programma ar noteiktu fiksētu maksājumu, kā tāmes finansējums psihiatriskajām slimnīcām, vai visbiežāk atbilstoši DRG (diagnožu saistīto grupu) finansēšanas modelim. Atbilstoši  Ministru kabineta 2018. gada 28. augusta noteikumu Nr. 555 "Veselības aprūpes pakalpojumu organizēšanas un samaksas kārtība" 14.pielikuma 3.3.4.apakšpunktam DRG pakalpojumu gultasdienas tarifs visām stacionārajām ārstniecības iestādēm (izņemot SIA “Rīgas Austrumu klīniskā universitātes slimnīca”, VSIA “Paula Stradiņa klīniskā universitātes slimnīca” un VSIA “Bērnu klīniskā universitātes slimnīca”) ir vienāda summa - 108,43 euro. Tādējādi pakalpojumu apmaksa ārstniecības iestādei netiek noteikta pēc slimnīcas līmeņa, bet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atsevišķiem pakalpojumu veidiem, kuri tiek apmaksāti pēc gultas dienu skaita un manipulācijām ar vienas zvaigznītes (*) pazīmi, tiek piemēroti diferencēti, visām iestādēm vienādi gultas dienu tarifi, atbilstoši pakalpojuma specifikai un ārstniecības procesa organizācijai. Pie šādiem pakalpojumiem, piemēram, ietilpst otrā etapa rehabilitācijas pakalpojumi, hronisko pacientu aprūpe no 15. ārstēšanās dienas, kā arī aprūpes turpināšana pēc akūta ārstēšanas perioda iestādes ietvaros, kur tiek piemēroti programmām saistoši gultas dienas tarifi.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185.14. pediatra kabinetam, sniedzot veselības aprūpes pakalpojumus bērniem akūtu saslimšanu gadījumos valsts sabiedrībā ar ierobežotu atbildību "Bērnu klīniskā universitātes slimnīca", sabiedrībā ar ierobežotu atbildību "Daugavpils reģionālā slimnīca", sabiedrībā ar ierobežotu atbildību "Rēzeknes slimnīca", sabiedrībā ar ierobežotu atbildību "Vidzemes slimnīca", sabiedrībā ar ierobežotu atbildību "Ziemeļkurzemes reģionālā slimnīca", sabiedrībā ar ierobežotu atbildību "Cēsu klīnika", sabiedrībā ar ierobežotu atbildību "Ogres rajona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"JELGAVAS PILSĒTAS SLIMNĪCA" - 30.05.2026.)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vārdiem “sabiedrībā ar ierobežotu atbildību “Jelgavas pilsētas slimnīca” . Jelgavas pilsētas slimnīcas neatliekamās palīdzības un uzņemšanas nodaļā 2025. gadā  akūtas palīdzības saņemšanai vērsušies 3575 bērni, kuriem sniegta ambulatora palīdzība. Šo plūsmu var pārvirzīt uz pediatra kabinetu.   Tiešā Jelgavas pilsētas slimnīcas sasniedzamībā dzīvo aptuveni 100 000 iedzīvotāju, kuru bērniem nepieciešama ātri pieejama palīdzība situācijās, kad vecākiem rodas pamatotas bažas par bērna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185.14. pediatra kabinetam, sniedzot veselības aprūpes pakalpojumus bērniem akūtu saslimšanu gadījumos valsts sabiedrībā ar ierobežotu atbildību “Bērnu klīniskā universitātes slimnīca”, sabiedrībā ar ierobežotu atbildību “Daugavpils reģionālā slimnīca”, sabiedrībā ar ierobežotu atbildību “Rēzeknes slimnīca”, sabiedrībā ar ierobežotu atbildību “Vidzemes slimnīca”, sabiedrībā ar ierobežotu atbildību “Ziemeļkurzemes reģionālā slimnīca”, sabiedrībā ar ierobežotu atbildību "Cēsu klīnika", sabiedrībā ar ierobežotu atbildību “Ogres rajona slimnīca, sabiedrībā ar ierobežotu atbildību "Jelgavas pilšetas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Pediatra kabineta izveide SIA "Jelgavas pilsētas slimnīca" netiek plānota. Ārstniecības iestādē  turpmāk tiks nodrošināts dežūrārsta pediatra pakalpojums. Vienlaikus ārstniecības iestādei būs iespēja iesniegt priekšlikumu par ambulatorajai aprūpei paredzētā finansējuma pārdali uz citiem ambulatorajiem pakalpojumiem, ņemot vērā izvērtētās prioritātes.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185.14. pediatra kabinetam, sniedzot veselības aprūpes pakalpojumus bērniem akūtu saslimšanu gadījumos valsts sabiedrībā ar ierobežotu atbildību "Bērnu klīniskā universitātes slimnīca", sabiedrībā ar ierobežotu atbildību "Daugavpils reģionālā slimnīca", sabiedrībā ar ierobežotu atbildību "Rēzeknes slimnīca", sabiedrībā ar ierobežotu atbildību "Vidzemes slimnīca", sabiedrībā ar ierobežotu atbildību "Ziemeļkurzemes reģionālā slimnīca", sabiedrībā ar ierobežotu atbildību "Jelgavas pilsētas slimnīca", sabiedrībā ar ierobežotu atbildību "Cēsu klīnika", sabiedrībā ar ierobežotu atbildību "Ogres rajona slimnīca".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Ikmēneša fiksētajā piemaksā par slimnīcas uzņemšanas nodaļas darbību ir iekļauti izdevumi šo noteikumu </w:t>
            </w:r>
            <w:r w:rsidR="00000000" w:rsidRPr="00000000" w:rsidDel="00000000">
              <w:rPr>
                <w:rtl w:val="0"/>
              </w:rPr>
              <w:t xml:space="preserve">6.</w:t>
            </w:r>
            <w:r w:rsidR="00000000" w:rsidRPr="00000000" w:rsidDel="00000000">
              <w:rPr>
                <w:rtl w:val="0"/>
              </w:rPr>
              <w:t xml:space="preserve"> pielikuma </w:t>
            </w:r>
            <w:r w:rsidR="00000000" w:rsidRPr="00000000" w:rsidDel="00000000">
              <w:rPr>
                <w:rtl w:val="0"/>
              </w:rPr>
              <w:t xml:space="preserve">1.</w:t>
            </w:r>
            <w:r w:rsidR="00000000" w:rsidRPr="00000000" w:rsidDel="00000000">
              <w:rPr>
                <w:rtl w:val="0"/>
              </w:rPr>
              <w:t xml:space="preserve"> punktā minēto speciālistu diennakts dežūru nodrošināšanai. Ārstniecības iestādēm, kuras saņem ikmēneša fiksēto piemaksu par uzņemšanas nodaļas darbību, ir pienākums nodrošināt nepieciešamo speciālistu diennakts dežūras. Ja ārstniecības iestāde nenodrošina speciālistu diennakts dežūras atbilstoši šajos noteikumos noteiktajai kārtībai, dienests var samazināt ikmēneša fiksēto piemaksu par slimnīcas uzņemšanas nodaļas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"JELGAVAS PILSĒTAS SLIMNĪCA" - 30.05.2026.)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pāriet no uz resursu (konkrētu speciālistu pieejamību) balstīta finansēšanas modeļa uz  rezultātiem un sabiedrības vajadzībām orientētu neatliekamās palīdzības un uzņemšanas nodaļu (NPN) darbības finansēšanas mehānismu. Šāds modelis paredzētu finansējuma sasaisti ne vien ar nodrošinātajām personāla stundām, bet galvenokārt ar faktiskajiem darbības rezultātiem – apkalpoto pacientu skaitu, pacientu plūsmas dinamiku, sniegtās palīdzības kvalitāti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pilsētas slimnīcas NPN 2025. gadā tika sniegta palīdzība 34 561 pacientam (vidēji 2 880 pacienti mēnesī jeb 95 pacienti diennaktī), turklāt novērojama stabila pacientu skaita pieauguma tendence. Šie skaitļi skaidri norāda, ka nodaļas darbība ir augstas intensitātes un būtiska reģionālās veselības aprūpes sistēmas sastāvdaļa. Tajā pašā laikā esošais finansēšanas modelis nepietiekami atspoguļo šo reālo slodzi un darba apjomu, jo tas galvenokārt balstās uz normatīvi noteiktu speciālistu pieejamību, nevis uz sniegto pakalpojumu apjomu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Rezultātos balstīts finansēšanas modelis ļautu: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objektīvāk novērtēt nodaļas ieguldījumu veselības aprūpē, ņemot vērā reālo pacientu plūsmu un risināto klīnisko gadījumu sarežģītību;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motivēt ārstniecības iestādes optimizēt procesus, samazināt gaidīšanas laikus un uzlabot pacientu aprūpes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elastīgāk reaģēt uz pacientu skaita svārstībām, nodrošinot adekvātu finansējuma pieaugumu pieaugošas slodzes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uz pacientu centrētu pieeju, kur kvalitātes rādītāji (piemēram, savlaicīga palīdzības sniegšana, atkārtotu vizīšu samazinājums, pacientu apmierinātība) kļūst par būtisku finansējuma komponenti.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Jelgavas slimnīcas NPN pacientu plūsmas pieaugumu, šāda pieeja būtu būtiska arī sistēmas ilgtspējai. Ja finansējums tiek piesaistīts tikai personāla normām, tas var radīt situāciju, kurā augošs pieprasījums netiek adekvāti finansēts, radot pārslodzi personālam un potenciāli apdraudot aprūpes kvalitāti. Savukārt rezultātos balstīts modelis nodrošinātu taisnīgāku resursu sadali un atspoguļotu reālo darba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ir nepieciešams pārskatīt finansēšanas principus, ieviešot mehānismu,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 vērā pacientu skaitu un plūsmas dinamiku;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diferencē gadījumus pēc sarežģītības un izmantotajiem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iekļauj kvalitātes rādītājus kā neatņemamu 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veicina efektīvu un savlaicīgu pacientu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ne tikai uzlabotu finansējuma atbilstību reālajai situācijai, bet arī stiprinātu neatliekamās palīdzības sistēmas kvalitāti un pieejamību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palīdzības un uzņemšanas nodaļu finansēšanas modelis ir veidots, lai nodrošinātu vienotus un caurskatāmus nosacījumus visām stacionārajām ārstniecības iestādēm, ņemot vērā ierobežoto finansējumu- balstoties uz minimālo personāla un resursu nepieciešamību nepārtrauktai un drošai palīdzības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šobrīd neatliekamās palīdzības un uzņemšanas nodaļu finansēšanas principus nav paredzēts pārskatīt, saglabājot spēkā esošo kārtību, vienlaikus neizslēdzot to izvērtēšanu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darba kārtībā ir kopējā finansējuma pilotprojekta īstenošanas iespēja vienā vidēja izmēra Latvijas slimnīcā, piemēram, SIA "Balvu un Gulbenes slimnīcu apvienība".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Ikmēneša fiksētajā piemaksā par slimnīcas uzņemšanas nodaļas darbību ir iekļauti izdevumi šo noteikumu </w:t>
            </w:r>
            <w:r w:rsidR="00000000" w:rsidRPr="00000000" w:rsidDel="00000000">
              <w:rPr>
                <w:rtl w:val="0"/>
              </w:rPr>
              <w:t xml:space="preserve">6.</w:t>
            </w:r>
            <w:r w:rsidR="00000000" w:rsidRPr="00000000" w:rsidDel="00000000">
              <w:rPr>
                <w:rtl w:val="0"/>
              </w:rPr>
              <w:t xml:space="preserve"> pielikuma </w:t>
            </w:r>
            <w:r w:rsidR="00000000" w:rsidRPr="00000000" w:rsidDel="00000000">
              <w:rPr>
                <w:rtl w:val="0"/>
              </w:rPr>
              <w:t xml:space="preserve">1.</w:t>
            </w:r>
            <w:r w:rsidR="00000000" w:rsidRPr="00000000" w:rsidDel="00000000">
              <w:rPr>
                <w:rtl w:val="0"/>
              </w:rPr>
              <w:t xml:space="preserve"> punktā minēto speciālistu diennakts dežūru nodrošināšanai. Ārstniecības iestādēm, kuras saņem ikmēneša fiksēto piemaksu par uzņemšanas nodaļas darbību, ir pienākums nodrošināt nepieciešamo speciālistu diennakts dežūras. Ja ārstniecības iestāde nenodrošina speciālistu diennakts dežūras atbilstoši šajos noteikumos noteiktajai kārtībai, dienests var samazināt ikmēneša fiksēto piemaksu par slimnīcas uzņemšanas nodaļas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 Sabiedrība ar ierobežotu atbildību "Jelgavas pilsētas slimnīca" līdz 2027. gada 31. decembrim nodrošina dežūrārstu pediatru ar fiksētu maksājumu gadā 211 017 </w:t>
            </w:r>
            <w:r w:rsidR="00000000" w:rsidRPr="00000000" w:rsidDel="00000000">
              <w:rPr>
                <w:i w:val="1"/>
                <w:rtl w:val="0"/>
              </w:rPr>
              <w:t xml:space="preserve">euro </w:t>
            </w:r>
            <w:r w:rsidR="00000000" w:rsidRPr="00000000" w:rsidDel="00000000">
              <w:rPr>
                <w:rtl w:val="0"/>
              </w:rPr>
              <w:t xml:space="preserve">apmērā, pēc nepieciešamības paredzot arī pediatrijas profila pacientu stacionēšanu.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"JELGAVAS PILSĒTAS SLIMNĪCA" - 30.05.2026.)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attiecīgo punktu un saglabāt pilnvērtīgu pediatrijas profila darbību ar dežūrārstu pediatru un 24/7 stacionāra pieejamību. Tas  ir pamatots ar vairākiem būtiskiem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Reģionālās pieejamības un pacientu drošības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pilsētas slimnīca apkalpo blīvi apdzīvotu reģionu ar vairāk nekā 200 000 iedzīvotājiem, turklāt teritoriju raksturo ievērojami attālumi līdz citiem terciārās aprūpes centriem. Neatliekamos gadījumos, īpaši pediatrijā un jaundzimušo aprūpē, savlaicīga medicīniskā palīdzība ir kritiska – pat dažu desmitu minūšu kavēšanās var būtiski ietekmēt veselības iznākumus. Tādēļ lokāli pieejama, nepārtraukta pediatriskā palīdzība ir nevis izvēles, bet nepieciešamības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Specifisku pacientu grupu īpašās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un jaundzimušie nav “mazāki pieaugušie” – viņu stāvokļa novērtēšana, ārstēšana un aprūpe prasa specifiskas zināšanas un pieredzi. Dežūrārsta pediatra pieejamība nodrošina kvalitatīvu triāžu, savlaicīgu diagnozi un piemērotu ārstēšanu. Šāda kompetence nav pilnībā aizvietojama ar citu specialitāšu ārstiem bez pediatriskās apmācības, īpaši akūtās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palīdzības sistēmas atslogošana un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pediatriskā palīdzība netiek nodrošināta uz vietas 24/7 režīmā, pacienti tiek pārvietoti uz attālākām slimnīcām,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rada papildu slogu Neatliekamās medicīniskās palīdzības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pagarina palīdzības sniegšanas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palielina izmaksas sistēmai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lokāla pakalpojuma pieejamība ļauj risināt lielu daļu gadījumu uz vietas, nodrošinot gan efektīvāku resursu izmantošanu, gan labāku pacientu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Demogrāfiskie un attīstības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Pediatrijas (t.sk. jaundzimušo aprūpes) pakalpojumu pieejamība ir būtisks faktors ģimeņu izvēlē dzīvot konkrētā reģionā. Pakalpojuma samazināšana vai centralizācija var negatīvi ietekmēt reģiona pievilcību jaunajām ģimenēm un ilgtermiņā – arī demogrāfisko situāciju un ekonomisko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 esošās infrastruktūras un kompetences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slimnīcā ir izveidota pediatriskās aprūpes infrastruktūra un uzkrāta profesionālā pieredze. Šo kapacitāšu samazināšana vai likvidēšana nozīmētu iepriekš veikto investīciju neefektīvu izmantošanu, kā arī risku zaudēt kvalificētus speciālistus, kurus vēlāk atjaunot būtu sarežģīti.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Veselības aprūpes sistēmas noturība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Krīžu situācijās (piemēram, epidēmijās vai sistēmas pārslodzes gadījumos) decentralizēta, reģionos izvietota pediatriskā aprūpe būtiski palielina sistēmas noturību un spēju reaģēt uz pieaugošu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"OGRES RAJONA SLIMNĪCA"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Slimnīcās Gultas dienas tarifi atbilst 5+ līmeņu slimnīcām un variē no 276 EUR  62.64 EUR par gultas dienu. Nav veikts reformā paredzētā 3 līmeņu slimnīcu nolīmeņošana, veicot gultas dienas tarifu izlidzināšana pēc jaunā iedalījuma- daudzprofilu, reģionālās un lokālās slimnīcas. Līdz ar to vienā grupā esošās slimnīcas saņems būtiski atšķirīgu finansējumu veicot vienu un to pašu darbu.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Daudzprofilu slimnīcām noteikt vienoto izlīdzināto gultas dienas tarifu 156 EUR, reģionālajām 142EUR, lokālajām 108 EUR.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gandrīz visi stacionārie veselības aprūpes pakalpojumi tiek apmaksāti kā programma ar noteiktu fiksētu maksājumu, kā tāmes finansējums psihiatriskajām slimnīcām, vai visbiežāk atbilstoši DRG (diagnožu saistīto grupu) finansēšanas modelim. Atbilstoši  Ministru kabineta 2018. gada 28. augusta noteikumu Nr. 555 "Veselības aprūpes pakalpojumu organizēšanas un samaksas kārtība" 14.pielikuma 3.3.4.apakšpunktam DRG pakalpojumu gultasdienas tarifs visām stacionārajām ārstniecības iestādēm (izņemot SIA “Rīgas Austrumu klīniskā universitātes slimnīca”, VSIA “Paula Stradiņa klīniskā universitātes slimnīca” un VSIA “Bērnu klīniskā universitātes slimnīca”) ir vienāda summa - 108,43 euro. Tādējādi pakalpojumu apmaksa ārstniecības iestādei netiek noteikta pēc slimnīcas līmeņa, bet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atsevišķiem pakalpojumu veidiem, kuri tiek apmaksāti pēc gultas dienu skaita un manipulācijām ar vienas zvaigznītes (*) pazīmi, tiek piemēroti diferencēti, visām iestādēm vienādi gultas dienu tarifi, atbilstoši pakalpojuma specifikai un ārstniecības procesa organizācijai. Pie šādiem pakalpojumiem, piemēram, ietilpst otrā etapa rehabilitācijas pakalpojumi, hronisko pacientu aprūpe no 15. ārstēšanās dienas, kā arī aprūpes turpināšana pēc akūta ārstēšanas perioda iestādes ietvaros, kur tiek piemēroti programmām saistoši gultas dienas tarifi.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"OGRES RAJONA SLIMNĪCA"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Slimnīcās Gultas dienas tarifi atbilst 5+ līmeņu slimnīcām un variē no 276 EUR līdz  62.64 EUR par gultas dienu. Nav veikts reformā paredzētā 3 līmeņu slimnīcu nolīmeņošana, veicot gultas dienas tarifu izlidzināšana pēc jaunā iedalījuma- daudzprofilu, reģionālās un lokālās slimnīcas. Līdz ar to vienā grupā esošās slimnīcas saņems būtiski atšķirīgu finansējumu veicot vienu un to pašu darbu.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Daudzprofilu slimnīcām noteikt vienoto izlīdzināto gultas dienas tarifu 156 EUR, reģionālajām 142EUR, lokālajām 108 EUR.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gandrīz visi stacionārie veselības aprūpes pakalpojumi tiek apmaksāti kā programma ar noteiktu fiksētu maksājumu, kā tāmes finansējums psihiatriskajām slimnīcām, vai visbiežāk atbilstoši DRG (diagnožu saistīto grupu) finansēšanas modelim. Atbilstoši  Ministru kabineta 2018. gada 28. augusta noteikumu Nr. 555 "Veselības aprūpes pakalpojumu organizēšanas un samaksas kārtība" 14.pielikuma 3.3.4.apakšpunktam DRG pakalpojumu gultasdienas tarifs visām stacionārajām ārstniecības iestādēm (izņemot SIA “Rīgas Austrumu klīniskā universitātes slimnīca”, VSIA “Paula Stradiņa klīniskā universitātes slimnīca” un VSIA “Bērnu klīniskā universitātes slimnīca”) ir vienāda summa - 108,43 euro. Tādējādi pakalpojumu apmaksa ārstniecības iestādei netiek noteikta pēc slimnīcas līmeņa, bet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atsevišķiem pakalpojumu veidiem, kuri tiek apmaksāti pēc gultas dienu skaita un manipulācijām ar vienas zvaigznītes (*) pazīmi, tiek piemēroti diferencēti, visām iestādēm vienādi gultas dienu tarifi, atbilstoši pakalpojuma specifikai un ārstniecības procesa organizācijai. Pie šādiem pakalpojumiem, piemēram, ietilpst otrā etapa rehabilitācijas pakalpojumi, hronisko pacientu aprūpe no 15. ārstēšanās dienas, kā arī aprūpes turpināšana pēc akūta ārstēšanas perioda iestādes ietvaros, kur tiek piemēroti programmām saistoši gultas dienas tarifi.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"JELGAVAS PILSĒTAS SLIMNĪCA" - 30.05.2026.)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pielikuma  1.1.2.1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ik gadu nodrošina neatliekamo medicīnisko palīdzību aptuveni 34 000 pacientu, no kuriem ap 10 000 pacientu Slimnīcā nogādā Neatliekamās medicīniskās palīdzības dienests. Tas vidēji veido 2 880 pacientus mēnesī jeb ap 95 pacientiem diennaktī. Šāds pacientu plūsmas apjoms apliecina, ka Slimnīcas neatliekamās palīdzības un uzņemšanas nodaļa ir kritiski svarīgs veselības aprūpes pieejamības nodrošinātājs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Slimnīca nodrošina diennakts dežūras šādiem speciālistiem: internists, ķirurgs, ginekologs, traumatologs, neirologs, pediatrs un anesteziologs. Šāda multidisciplināra pieeja ir būtiska, lai savlaicīgi un kvalitatīvi sniegtu palīdzību pacientiem ar dažādiem akūtiem stāvokļiem. Par šo pakalpojumu slimnīca šobrīd saņem 4 319 240 EUR   (3 843 760 EUR speciālistu darba izmaksas un infrastruktūras  + 475 480 observācijas funkcijas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personāla un finansējuma samazināšana rada būtiskus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veselības aprūpes pakalpojumu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pieaugs pacientu gaidīšanas laiks un komplikāciju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apdraudēta ārstēšanas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palielināsies slodze esošajam personālam, veicinot izdegšanu un kadru aizplūšanu.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Slimnīca apzinās kopējo darbaspēka pieejamības problēmu nozarē, kā arī to, ka objektīvu iemeslu dēļ ne vienmēr ir bijis iespējams pilnībā nodrošināt nepārtrauktu visu speciālistu klātbūtni. Darbs neatliekamās palīdzības un uzņemšanas nodaļā ir īpaši intensīvs, ar augstu emocionālo un fizisko slodzi, kas būtiski palielina profesionālās izdegšanas risku. Jau šobrīd, pat pie esošā finansējuma līmeņa, ir grūtības piesaistīt un noturēt kvalificētu personālu, tāpēc Neatliekamās palīdzības un uzņemšanas nodaļa strādājošiem ir jārisina jautājums par darba samaksas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Jelgavas slimnīca varētu piekrist piedāvātajam modelim tikai ar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 finansējuma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nodrošināts finansējums vismaz 3 563 607 EUR apmērā (iekļaujot dežurspeciālistu pediatru) speciālistu darba samaksai un infrastruktūras uzturēšanai (neietverot observācijas gultu samaksu) ,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konkurētspējīgu atalgojumu, par kuru iespējams piesaistīt specialistus.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piemaksas par darbu neatliekamajā palīdzībā,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mehānismus personāla motivācijas un noturēšanas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un citu izdevumu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Speciālistu pieejamības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Speciālistu saraksts tiek precizēts, papildinot ar  pediatra dežūrspeciālista   finansējumu (iekļauts pirmajā punktā minētā finansējuma aprēķinā),  jo bērnu neatliekamā aprūpe prasa specifiskas zināšanas un nevar tikt aizstāta ar citu specialitāšu ārstiem.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Aprūpes  personāla kapacitātes 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Personāla skaits kategorijā “māsa, vecmāte, ārsta palīgs” tiek palielināts līdz vismaz 5 darbiniekiem maiņā,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nodrošinātu pacientu aprūpes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mazinātu slodzi 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uzlabotu pacientu drošību un aprūpes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Slimnīcas iekšējās iespējas kompensēt izmaksu pieaugumu ir faktiski izsmeltas. Saskaņā ar Centrālās statistikas pārvaldes datiem laika posmā no 2022. gada marta līdz 2026. gada martam cenas veselības aprūpē ir augušas nevienmērīgi: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medikamenti: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ambulatorie pakalpojumi: +40,5%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attēldiagnostika un laboratorija: +64,2%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stacionārā aprūpe: tikai +13,2%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dati skaidri parāda, ka stacionārās ārstniecības iestādes ir uzņēmušās lielāko inflācijas slogu, sedzot to no iekšējiem resursiem – darba samaksas pieauguma, energoresursu izmaksu, medicīnas materiālu un pakalpojumu sadārdzinājuma, kā arī neatgūstamā PVN pieauguma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valsts apmaksas tarifi stacionārajiem pakalpojumiem nav auguši proporcionāli reālajām izmaksām. Līdz 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iespējas turpmāk kompensēt izmaksu pieaugumu no iekšējiem resursiem ir izsmeltas,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konkurētspējīga atalgojuma nodrošināšana bez papildu finansējuma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palielinās risks personāla aizplūšanai uz privāto sektoru vai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personālu tas nozīmē, ka darbinieki arvien biežāk izvēlas darba iespējas ārpus stacionāra vai ārpus valsts. Lai gan Slimnīca attīsta ambulatoros pakalpojumus kā papildu ienākumu avotu, šis process ir pakāpenisks un nevar īstermiņā kompensēt nepietiekamo stacionāro finansējumu, jo vēsturiski ambulatoro pakalpojumu īpatsvars Slimnīcas darbībā ir bijis salīdzinoši neliels.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adekvāta finansējuma un personāla nodrošinājuma jebkāda kapacitātes samazināšana neatliekamās palīdzības un uzņemšanas nodaļā radīs tiešu un būtisku risku pacientu drošībai, pakalpojumu pieejamībai un veselības aprūpes kvalitātei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ir gatava konstruktīvam kompromisam, taču tikai ar nosacījumu, ka tiek nodrošināti priekšnosacījumi drošai, kvalitatīvai un ilgtspējīgai neatliekamās medicīniskās palīdzības sniegšanai. Slimnīca uzskata, ka šobrīd nav pazīmju pacientu plūsmas samazinājumam Neatliekamās palīdzības un uzņemšanas nodaļā, līdz ar to nav pamata krasam samaksas apjoma samazinājumam par sniegto pakalpojumu, kā rezultāta attiecībā pret pacientu skaitu Jelgavas pilsētas slimnīcā sniegtā palīdzība būtu viena no lētākajam valstī.  Līdz ar to mēs sapūtam, ka var būt izmaksu samazinājums, bet ne tāda apjomā un piedāvājam sniegt palīdzību 34  0000 pacientu par to saņemot  4 212 923 apmērā (3 563 607 EUR personāla izmaksas + 649 316 EUR piedāvātās observācijas pakalpojuma izmaksas), kas ir par 106 317 mazāk nekā šobrīd (4 319 240 EUR), bet ļauj mums noturēt  līdzīgu pakalpojumu kvalitāti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pielikuma 1.21.2.2.1.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pilsētas slimnīcai nav skaidrs observācijas gultu finansēšanas aprēķins, piemēram, Jelgavas pilsētas slimnīcai tas ir 649 316 EUR gadā, Daugavpils reģionālajai slimnīcai 303 319 EUR bet Jēkabpils     reģionālajai slimnīcai 908 460 EUR. Kas ir pamatā šīm atšķirībām?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Gultasdienās tarifs ir noteikts, 142,57 EUR, vienlaikus valsts sabiedrība ar ierobežotu atbildību "Bērnu klīniskā universitātes slimnīca" Gultasdienās tarifs ir 276,56 EUR. Jelgavas pilsētas slimnīca nodrošina bērnu stacionāro ārstēšanu. 2025 gadā slimnīcas stacionārā tika ārstēti 1099 bērni. No tiem 521 no Jelgavas pilsētas un 578 no citu pašvaldību teritorijas. Bērnu ārstēšana prasa lielākus personāla resursus un citas papildus izmakasas, kas atšķiras no pieauguši cilvēku ārstniecības izmaksām. Un šī profila darbība 2025 gadā ir nesusi slimnīcai zaudējumus. Aicinām arī Jelgavas pilsētas slimnīcā par bērnu stacionāro ārstēšanu piemērot gultasdienas samaksu 276,56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punktā papildināt aili "Specilaitātate"  ar vārdiem "Pediatrs" un ailē "Dežūrārstu1 skaits"  pretī papildināt ar skaitli "1".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skaitli "1 336 189" aizstāt ar skaitli " 1 163 688" ; skaitli "1 076 772" aizstāt ar skaitli "2 399 919"; un aili "Gultas dienas tarifs (euro)" papildināt ar vārdiem "Bērnu profilā 276,56"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paredzot SIA "Jelgavas pilsētas slimnīca" dežūrārstu pediatru.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dažāda līmeņa ārstniecības iestādes nodrošina atšķirīgas sarežģītības un resursu intensitātes veselības aprūpes pakalpojumus. VSIA "Bērnu klīniskā universitātes slimnīca" kā terciārā līmeņa ārstniecības iestāde nodrošina augsti specializētu ārstēšanu pacientiem no visas Latvijas, tostarp sarežģītu un retu slimību diagnostiku un ārstēšanu, multidisciplināru speciālistu iesaisti, augstas sarežģītības ķirurģiskās manipulācijas un citas augsti specializētas veselības aprūpes tehnoloģijas. Līdz ar to tas prasa būtiski lielākus finanšu ieguldījumus pacientu ārstēšanā. Ņemot vērā minēto, ir izveidojušās atšķirības gultasdienas finansējumā starp dažādu līmeņu ārstniecības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Aprūpes personāla plānošana stacionāro ārstniecības iestāžu neatliekamās medicīnas un pacientu uzņemšanas nodaļā tiek noteikta, ievērojot vienotus principus visā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Pacientam ierodoties neatliekamās medicīnas un pacientu uzņemšanas nodaļā, speciālisti novērtē pacienta veselības stāvokli. Tomēr ne visiem pacientiem ir nepieciešama neatliekama palīdzība. 2025.gadā observācijas gadījumu īpatsvars no kopējā pacientu skaita, kas vērsušies neatliekamās medicīnas un pacientu uzņemšanas nodaļā, izslēdzot dzemdības un plānveida hospitalizācijas, bija 26%1. Vidēji vienam no četriem pacientiem, atrodoties observācijas gultā tiek kupēti akūtie simptomi un veikti izmeklējumi, lai precizētu pacienta faktisko veselības stāvokli un ārsti spētu pieņemt pamatotu lēmumu par pacienta stacionēšanu vai ārstēšanos dienas stacionārā, vai ambulatori. Observācijas gultās pacients atrodas ne ilgāk kā 24 stundas.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Stiprinot neatliekamās medicīnas un pacientu uzņemšanas nodaļā, būtiski ir arī pilnveidot tieši pacientu observāciju, jo lielāko daļu akūtās situācijas var atrisināt 24 stundu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nodaļas ļauj novērst nepamatotas, īslaicīgas hospitalizācijas, tādējādi pacientu novirzot tālākai ārstēšanai ambulatori, ļaujot pacientam ārstēšanu turpināt viņam draudzīgā un pazīstamā vidē, kas ir ekonomiski daudz izdevīgāk nekā pacientu stacionēšana.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observācijas maksājumu atbilstoši faktiskajām izmaksām, aprēķinā tiek  ņemtas vērā šādas pozīcija: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māsu un māsu palīgu un/vai atbalsta personāla atalgojumu, t.sk. piemaksu par nakts stundām, samaksu brīvdienās un svētku dienās, ņemot vērā, ka māsu attiecība pret pacientu skaitu ir 1:6;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ēdināšanas izmaksas vienai pacienta ēdienreizei;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ārstniecības materiālu izmaksas, t.sk. medikamentu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maksājums noteikts katrai iestādei individuāli, balstoties uz 2025.gadā iestādē observēto pacientu skaitu, bet nepārsniedzot  20% slieksni no neatliekamās medicīnas un pacientu uzņemšanas nodaļas pacientu skaita (izņemot VSIA “Bērnu klīniskā universitātes slimnīca”, kur tiek ņemts vērā viss observēto pacientu skaits).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"JELGAVAS PILSĒTAS SLIMNĪCA" - 30.05.2026.)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pielikuma 2.6.1.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2.6.1. punktu ar vārdiem “SIA “Jelgavas pilsētas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pilnvērtīgu pediatrijas profila darbību ar dežūrārstu pediatru un 24/7 stacionāra pieejamību ir pamatots ar vairākiem būtiskiem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Reģionālās pieejamības un pacientu drošības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pilsētas slimnīca apkalpo blīvi apdzīvotu reģionu ar vairāk nekā 200 000 iedzīvotājiem, turklāt teritoriju raksturo ievērojami attālumi līdz citiem terciārās aprūpes centriem. Neatliekamos gadījumos, īpaši pediatrijā un jaundzimušo aprūpē, savlaicīga medicīniskā palīdzība ir kritiska – pat dažu desmitu minūšu kavēšanās var būtiski ietekmēt veselības iznākumus. Tādēļ lokāli pieejama, nepārtraukta pediatriskā palīdzība ir nevis izvēles, bet nepieciešamības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Specifisku pacientu grupu īpašās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 un jaundzimušie nav “mazāki pieaugušie” – viņu stāvokļa novērtēšana, ārstēšana un aprūpe prasa specifiskas zināšanas un pieredzi. Dežūrārsta pediatra pieejamība nodrošina kvalitatīvu triāžu, savlaicīgu diagnozi un piemērotu ārstēšanu. Šāda kompetence nav pilnībā aizvietojama ar citu specialitāšu ārstiem bez pediatriskās apmācības, īpaši akūtās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palīdzības sistēmas atslogošana un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pediatriskā palīdzība netiek nodrošināta uz vietas 24/7 režīmā, pacienti tiek pārvietoti uz attālākām slimnīcām,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rada papildu slogu Neatliekamās medicīniskās palīdzības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pagarina palīdzības sniegšanas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palielina izmaksas sistēmai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lokāla pakalpojuma pieejamība ļauj risināt lielu daļu gadījumu uz vietas, nodrošinot gan efektīvāku resursu izmantošanu, gan labāku pacientu pieredzi.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Demogrāfiskie un attīstības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Pediatrijas (t.sk. jaundzimušo aprūpes) pakalpojumu pieejamība ir būtisks faktors ģimeņu izvēlē dzīvot konkrētā reģionā. Pakalpojuma samazināšana vai centralizācija var negatīvi ietekmēt reģiona pievilcību jaunajām ģimenēm un ilgtermiņā – arī demogrāfisko situāciju un ekonomisko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 esošās infrastruktūras un kompetences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slimnīcā ir izveidota pediatriskās aprūpes infrastruktūra un uzkrāta profesionālā pieredze. Šo kapacitāšu samazināšana vai likvidēšana nozīmētu iepriekš veikto investīciju neefektīvu izmantošanu, kā arī risku zaudēt kvalificētus speciālistus, kurus vēlāk atjaunot būtu sarežģīti.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Veselības aprūpes sistēmas noturība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Krīžu situācijās (piemēram, epidēmijās vai sistēmas pārslodzes gadījumos) decentralizēta, reģionos izvietota pediatriskā aprūpe būtiski palielina sistēmas noturību un spēju reaģēt uz pieaugošu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VSIA "Bērnu klīniskā universitātes slimnīca", SIA "Paula Stradiņa klīniskā universitātes slimnīca", SIA "Daugavpils reģionālā slimnīca", SIA "Rēzeknes slimnīca", SIA "Jelgavas pilsētas slimnīca" SIA "Jēkabpils reģionālā slimnīca", SIA "Liepājas reģionālā slimnīca", SIA "Ziemeļkurzemes reģionālā slimnīca", SIA "Vidzemes slimnīca", SIA "Cēsu klīnika", "SIA "Balvu un Gulbenes slimnīcu apvienība", Madonas novada pašvaldības SIA "Madonas slimnīca",  SIA "Kuldīgas slimnīca", SIA "Jūrmalas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saglabājot pediatrijas profilu SIA “Jelgavas pilsētas slimnīca"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"Ziemeļkurzemes reģionālā slimnīca"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Noteikumu projekta 6. pielikuma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iekļauta pie Ziemeļkurzemes reģionālās slimnīcas Noteikumu projekta divos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Infekciju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Kardioloģijas (t.sk. invazīvās kardioloģijas) profils.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ka ZKRS atbilstoši līmenim un līgumā noteiktajiem apmaksas nosacījumiem sniedz šādus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Infekciju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Kardioloģijas (t.sk. invazīvās kardioloģijas) profils.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6.pielikuma 2.11. un 2.14.apakšpunkts papildināts ar SIA "Ziemeļkurzemes reģionālā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Ministru kabineta 2018. gada 28. augusta noteikumu Nr.555 "Veselības aprūpes pakalpojumu organizēšanas un samaksas kārtība" 6. pielikuma 2. punktam ārstniecības iestādei arī līdz šim nav bijis deleģējuma sniegt invazīvās kardioloģijas pakalpojumus. Līdz ar to attiecīgais regulējums pēc būtības nemaina ārstniecības iestādes tiesības un pienākumus šajā jomā, jo invazīvās kardioloģijas pakalpojumu sniegšana nav bijusi ietverta tās deleģēto pakalpojumu apjomā.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"JELGAVAS PILSĒTAS SLIMNĪCA"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pielikuma 2.14.1. punktā nav paredzēts kardioloģijas profils. 2025. gadā slimnīcā ir ārtējušie 1091 pacienti profilā kardioloģija. Slimnīca var ārstēt lielu skaitu pacientu ar sirds slimībām , jo lielākā daļa gadījumu ir viegli vai stabilizēti, tos var vadīt internisti pēc klīniskajām vadlīnijām, bet sarežģītie pacienti tiek nosūtīti uz specializētiem centriem vai konsultēti attālināti. Tomēr visu ši profila pacientu nosūtīšana uz universitātes slimnīcām nozīmētu, ka daļa apcientu palīdzībai piekļūtu novēloti un apdraudētu ārstniečības spieejmību tiem, kam tā visvairāk vajadzīga, pārslogojot ar viegliem gadījumiem.  Reģionālajai slimnčia jādarbojas, kā "filtram" - reģionālā </w:t>
            </w:r>
            <w:r w:rsidR="00000000" w:rsidRPr="00000000" w:rsidDel="00000000">
              <w:rPr>
                <w:rtl w:val="0"/>
              </w:rPr>
              <w:t xml:space="preserve"> slimnīca ārstē lielāko daļu pacientu, bet </w:t>
            </w:r>
            <w:r w:rsidR="00000000" w:rsidRPr="00000000" w:rsidDel="00000000">
              <w:rPr>
                <w:rtl w:val="0"/>
              </w:rPr>
              <w:t xml:space="preserve">universitātes slimnīca risina vissarežģītākos gadījumus. Jelgvas pilsētas slimnīca plāno arī papildus resursu piesaisti kardlioloģiskā profila darba pilnveidošanai.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pielikuma 2.14.1 papildināt ar vārdiem "SIA "Jelgvas pilsētas slimnica"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6.pielikuma 2.14.apakšpunkts papildināts ar SIA "Jelgavas pilsētas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Ministru kabineta 2018. gada 28. augusta noteikumu Nr.555 "Veselības aprūpes pakalpojumu organizēšanas un samaksas kārtība" 6. pielikuma 2. punktam ārstniecības iestādei arī līdz šim nav bijis deleģējuma sniegt invazīvās kardioloģijas pakalpojumus. Līdz ar to attiecīgais regulējums pēc būtības nemaina ārstniecības iestādes tiesības un pienākumus šajā jomā, jo invazīvās kardioloģijas pakalpojumu sniegšana nav bijusi ietverta tās deleģēto pakalpojumu apjomā.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"JELGAVAS PILSĒTAS SLIMNĪCA" - 01.06.2026.)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pielikuma 2.14.1. punktā nav paredzēts kardioloģijas profils. 2025. gadā slimnīcā ir ārtējušie 1091 pacienti profilā kardioloģija. Slimnīca var ārstēt lielu skaitu pacientu ar sirds slimībām , jo lielākā daļa gadījumu ir viegli vai stabilizēti, tos var vadīt internisti pēc klīniskajām vadlīnijām, bet sarežģītie pacienti tiek nosūtīti uz specializētiem centriem vai konsultēti attālināti. Tomēr visu ši profila pacientu nosūtīšana uz universitātes slimnīcām nozīmētu, ka daļa apcientu palīdzībai piekļūtu novēloti un apdraudētu ārstniečības spieejmību tiem, kam tā visvairāk vajadzīga, pārslogojot ar viegliem gadījumiem.  Reģionālajai slimnčia jādarbojas, kā "filtram" - reģionālā  slimnīca ārstē lielāko daļu pacientu, bet universitātes slimnīca risina vissarežģītākos gadījumus. Jelgvas pilsētas slimnīca plāno arī papildus resursu piesaisti kardlioloģiskā profila darba pilnveidošanai.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pielikuma 2.14.1 papildināt ar vārdiem "SIA "Jelgvas pilsētas slimnica"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6.pielikuma 2.14.apakšpunkts papildināts ar SIA "Jelgavas pilsētas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Ministru kabineta 2018. gada 28. augusta noteikumu Nr.555 "Veselības aprūpes pakalpojumu organizēšanas un samaksas kārtība" 6. pielikuma 2. punktam ārstniecības iestādei arī līdz šim nav bijis deleģējuma sniegt invazīvās kardioloģijas pakalpojumus. Līdz ar to attiecīgais regulējums pēc būtības nemaina ārstniecības iestādes tiesības un pienākumus šajā jomā, jo invazīvās kardioloģijas pakalpojumu sniegšana nav bijusi ietverta tās deleģēto pakalpojumu apjomā.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NMPUN diennakts dežūru nodrošināšanai nepieciešamo speciālistu skaitā nav iekļauts traumatologs, ortopēds, lai gan traumatoloģijas un internās medicīnas profila pacienti veido būtiskāko NMPUN pacientu plūsmas daļu; vienlaikus iestādēs, kurās pacientu plūsma un darba intensitāte to objektīvi prasa, nepieciešams saglabāt otrā internista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 vienlaikus nodrošināt divus anesteziologus, reanimatologus (NMPUN diennakts dežūrā un dežūrārsta postenī) ārstniecības personu trūkuma apstākļos objektīvi nav izpildāma un ne vienmēr ir samērīga ar reālo pacientu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Paredzētais aprūpes un ārstniecības personāla (māsa, vecmāte, ārsta palīgs un citas iesaistītās personas) amata vietu samazinājums nav pamatots un apdraud pacientu plūsmas organizēšanu, observācijas pacientu uzraudzību, dokumentācijas apriti, kā arī pacientu un personāla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Pieņēmums, ka dienas laikā NMPUN funkcijas var nodrošināt stacionāra nodaļas ārsts paralēli tiešajiem pienākumiem nodaļā, praksē nav īstenojams, jo intensīvākā NMPUN pacientu plūsma ir tieši dienā, kad stacionāra speciālistu noslodze nodaļās, operāciju blokos un ambulatorajā darbā jau ir visaugstākā.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Personāla un dežūru nodrošinājuma prasības viena līmeņa iestādēm noteiktas nevienlīdzīgi, bez objektīva un skaidri pamatota kritērija. NMPUN diennakts dežūru nodrošināšanai nepieciešamo speciālistu un dežūrārstu skaits atšķiras pat vienā slimnīcu līmenī (piemēram, lokālajām iestādēm tas variē no 8 līdz 4 speciālistiem), taču ne anotācijā, ne Noteikumu projektā nav sniegts pamatojums šīm atšķirībām un vienoti kritēriji to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Vienlaikus, lai gan slimnīcas iedalītas atšķirīgās grupās, vairākām no tām noteiktas pilnīgi vienādas personāla nodrošinājuma prasības (internists, ķirurgs, radiogrāfers, māsa un citas ārstniecības procesā iesaistītas personas, kā arī pediatrs, anesteziologs, reanimatologs un radiologs noteikti gan reģionālajām, gan lokālajām iestādēm), kas nav samērojams ar iedalījumu atšķirīgās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Reģionos ar būtisku bērnu pacientu plūsmu nepieciešams saglabāt pilnvērtīgu pediatrijas profilu, nodrošinot gan neatliekamo, gan stacionāro palīdzību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Gultas dienas tarifs viena līmeņa iestādēm noteikts atšķirīgi – daļai augstāks, daļai zemāks – bez objektīva pamatojuma, lai gan tām noteikts vienāds funkciju un diennakts neatliekamās palīdzības nodrošināšanas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Maksājuma pozīcijai “par pacientu observāciju līdz 24 stundām” nav pievienota pārbaudāma aprēķina metodoloģija un nav noteikti vienoti observācijas pacientu definēšanas un uzskaites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Fiksētās piemaksas ietvaros netiek kompensētas NMPUN diennakts dežūru speciālistu darbnespējas lapu A izmaksas, kuras faktiski sedz ārstniecības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NMPUN nodrošināšanai paredzētais finansējums tiek būtiski samazināts (kopumā par aptuveni 16,4 milj. EUR gadā), vienlaikus saglabājot funkciju apjomu, pacientu plūsmu un 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negroza spēkā esošo noteikumu 201. punktu un neparedz finansējuma aprēķina algoritma maiņu vai pārejas mehānismu, tādēļ iestādēm nav iespējams prognozēt finansējuma apmēru; tas neatbilst tiesiskās paļāvības un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anotācijas pielikumu un Noteikumu projekta 6. pielikumu atsevišķām iestādēm konstatējamas finanšu datu neatbilstības, kas apliecina pārbaudāmas finansējuma aprēķina metodoloģijas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Būtiski saīsinot apmaksāto dežūras laiku, dežūru nodrošināšana attālos reģionos nav ekonomiski un profesionāli pamatota, jo ievērojama daļa dežūrspeciālistu tiek piesaistīti no citiem reģioniem un būtisku laiku pavada ceļā; pastāv augsts risks, ka iestādes nespēs nodrošināt diennakts speciālistu pieejamību bez papildu finansējuma no pašu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Modelis nenodrošina skaidru un prognozējamu mehānismu NMPUN faktiskās noslodzes finansēšanai, tostarp gadījumos, kad pacientam sniegta neatliekamā medicīniskā palīdzība bez turpmākas stacionēšanas.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Internista aizvietošana noteikta nevienlīdzīgi: lokālajās iestādēs internistu var aizvietot plašāks loks, tostarp “cits internā profila ārsts”, savukārt daudzprofilu un reģionālajās iestādēs šāda iespēja nav paredzēta, lai gan NMPUN pakalpojuma būtība visos līmeņos ir vienota. Internistu deficīts ir strukturāls (2024. gadā norādīta vajadzība pēc vairāk nekā 150 internistiem trīs gadu periodā, bet rezidentūrā internajā medicīnā uzņemti tikai 18 rezidenti), tādēļ prasība praksē nav pilnvērtīgi izpildāma.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atzinumā norādītajiem punktiem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anesteziologa, reanimatologa iesaiste ir būtiska nepārtrauktas pacienta uzraudzības nodrošināšanā, savlaicīgai reakcijai komplikāciju gadījumos, drošai sarežģītu operāciju un dzemdību palīdzības vadīšanai, kā arī smagu pacientu aprūpei uzņemšanas nodaļā un intensīvās terapijas ietvaros, tostarp traumu un neatliekamu stāvokļu gadījumos, vienlaikus samazinot cilvēkfaktora un pārslodzes riskus un būtiski uzlabojot kopējo pacientu drošību. Ņemot vērā, ka anesteziologa darbs vienlaikus aptver vairākas kritiskās jomas un neatliekamās situācijas var iestāties paralēli, viena speciālista kapacitāte objektīvi var būt nepietiekama, lai nodrošinātu drošu un nepārtrauktu ārstniecības procesu. Tādēļ vismaz divu anesteziologu, reanimatologu nodrošinājums slimnīcā ir funkcionāli nepieciešams, lai garantētu ārstniecības nepārtrauktību, operatīvu reaģēšanu un pacientu drošību visos neatliekamās aprūpes posmos.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aprūpes un ārstniecības personāla plānošana stacionāro ārstniecības iestāžu  neatliekamās palīdzības un pacientu uzņemšanas nodaļā tiek noteikta, ievērojot vienotus principus visā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6.pielikums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neatliekamās palīdzības un pacientu uzņemšanas nodaļā speciālistu skaits noteikts atbilstoši slimnīcā nodrošināmajiem profiliem un pacientu plūsmai. Izņēmums ir Austrumu pierobežas slimnīcas, ņemot vērā nacionālās drošības un reģionālās pieejamības aspektus.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speciālistu skaits tiek noteikts atbilstoši slimnīcā nodrošināmiem profiliem, kā arī kā izņēmums Austrumu pierobežas slimnīcas, ņemot vērā nacionālās drošības un reģionālās pieejamības aspektus.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projekts precizēts, saglabājot pediatrijas profilu SIA “Jelgavas pilsētas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ka gandrīz visi stacionārie veselības aprūpes pakalpojumi tiek apmaksāti kā programma ar noteiktu fiksētu maksājumu, kā tāmes finansējums psihiatriskajām slimnīcām, vai visbiežāk atbilstoši DRG (diagnožu saistīto grupu) finansēšanas modelim. Atbilstoši  Ministru kabineta 2018. gada 28. augusta noteikumu Nr. 555 "Veselības aprūpes pakalpojumu organizēšanas un samaksas kārtība" 14.pielikuma 3.3.4.apakšpunktam DRG pakalpojumu gultasdienas tarifs visām stacionārajām ārstniecības iestādēm (izņemot SIA “Rīgas Austrumu klīniskā universitātes slimnīca”, VSIA “Paula Stradiņa klīniskā universitātes slimnīca” un VSIA “Bērnu klīniskā universitātes slimnīca”) ir vienāda summa - 108,43 euro. Tādējādi pakalpojumu apmaksa ārstniecības iestādei netiek noteikta pēc slimnīcas līmeņa, bet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atsevišķiem pakalpojumu veidiem, kuri tiek apmaksāti pēc gultas dienu skaita un manipulācijām ar vienas zvaigznītes (*) pazīmi, tiek piemēroti diferencēti, visām iestādēm vienādi gultas dienu tarifi, atbilstoši pakalpojuma specifikai un ārstniecības procesa organizācijai. Pie šādiem pakalpojumiem, piemēram, ietilpst otrā etapa rehabilitācijas pakalpojumi, hronisko pacientu aprūpe no 15. ārstēšanās dienas, kā arī aprūpes turpināšana pēc akūta ārstēšanas perioda iestādes ietvaros, kur tiek piemēroti programmām saistoši gultas dienas tarifi.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pacientam ierodoties neatliekamās medicīnas un pacientu uzņemšanas nodaļā, speciālisti novērtē pacienta veselības stāvokli. Tomēr ne visiem pacientiem ir nepieciešama neatliekama palīdzība. 2025.gadā observācijas gadījumu īpatsvars no kopējā pacientu skaita, kas vērsušies neatliekamās medicīnas un pacientu uzņemšanas nodaļā, izslēdzot dzemdības un plānveida hospitalizācijas, bija 26%1. Vidēji vienam no četriem pacientiem, atrodoties observācijas gultā tiek kupēti akūtie simptomi un veikti izmeklējumi, lai precizētu pacienta faktisko veselības stāvokli un ārsti spētu pieņemt pamatotu lēmumu par pacienta stacionēšanu vai ārstēšanos dienas stacionārā, vai ambulatori. Observācijas gultās pacients atrodas ne ilgāk kā 24 stundas.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Stiprinot neatliekamās medicīnas un pacientu uzņemšanas nodaļā, būtiski ir arī pilnveidot tieši pacientu observāciju, jo lielāko daļu akūtās situācijas var atrisināt 24 stundu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nodaļas ļauj novērst nepamatotas, īslaicīgas hospitalizācijas, tādējādi pacientu novirzot tālākai ārstēšanai ambulatori, ļaujot pacientam ārstēšanu turpināt viņam draudzīgā un pazīstamā vidē, kas ir ekonomiski daudz izdevīgāk nekā pacientu stacionēšana.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observācijas maksājumu atbilstoši faktiskajām izmaksām, aprēķinā tiek  ņemtas vērā šādas pozīcija: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māsu un māsu palīgu un/vai atbalsta personāla atalgojumu, t.sk. piemaksu par nakts stundām, samaksu brīvdienās un svētku dienās, ņemot vērā, ka māsu attiecība pret pacientu skaitu ir 1:6;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ēdināšanas izmaksas vienai pacienta ēdienreizei;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ārstniecības materiālu izmaksas, t.sk. medikamentu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maksājums noteikts katrai iestādei individuāli, balstoties uz 2025.gadā iestādē observēto pacientu skaitu, bet nepārsniedzot  20% slieksni no neatliekamās medicīnas un pacientu uzņemšanas nodaļas pacientu skaita (izņemot VSIA “Bērnu klīniskā universitātes slimnīca”, kur tiek ņemts vērā viss observēto pacientu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personu darba samaksas finansēšana valsts apmaksāto veselības aprūpes pakalpojumu ietvaros tiek nodrošināta kā vienots personāla atalgojuma finansējuma elements. Fiksētās piemaksas un citi personāla finansējuma komponenti ir paredzēti ārstniecības iestādes personāla atlīdzības izmaksu segšanai kopumā, ietverot arī ar darba tiesiskajām attiecībām saistītās izmaksas, kas izriet no normatīvajiem aktiem, tostarp darbnespējas periodu apmaksas pienākumu darba devēja noteiktajā apjomā.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neatliekamās medicīnas un pacientu uzņemšanas nodaļas nodrošināšanai paredzētais finansējums tiek pārdalīts veselības aprūpes sistēmas ietvaros, piemēram, stiprinot ambulatoros pakalpojumus un mazinot stacionārās neatliekamās palīdzības noslodzi. Šī pārdale neparedz neatliekamās medicīnas un pacientu uzņemšanas nodaļas funkciju, pacientu plūsmas vai kvalitātes prasību samazinājumu, bet ir vērsta uz resursu efektīvāku izmantošanu un pacientu aprūpes pieejamības uzlabošanu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papildināts ar grozījumu attiecībā uz dežūrārsta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tiesiskās paļāvības un labas pārvaldības principu ievērošanu norādām, ka spēkā esošajā normatīvajā regulējumā jau ir noteikti vispārējie finansējuma aprēķina principi un pamata algoritms, kas regulē valsts apmaksāto veselības aprūpes pakalpojumu finansēšanas kārtību. Šie principi saglabā savu juridisko spēku un tiek piemēroti arī turpmāk, nodrošinot finansējuma aprēķina nepārtrauktību.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normatīvā regulējuma pilnveides ietvaros paredzēts iekļaut precizējumus un nepieciešamos tehniskos papildinājumus, kas nodrošinās lielāku skaidrību par finansējuma piemērošanas kārtību, tostarp pārejas un interpretācijas aspektiem.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ir tehniska rakstura nepilnības, kas radušās datu apkopošanas un attēlošanas procesā. Šādas neatbilstības neietekmē finansēšanas modeļa pamatprincipus vai tā aprēķina metodoloģiju. Vienlaikus minētie tehniskie precizējumi ir pārskatīti un attiecīgi laboti.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maksājumā par dežūrārstu darba nodrošināšanu ir iekļauta samaksa par dežūrām darba dienās no plkst. 16.00 līdz 8.00, kā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brīvdienās un svētku dienās visu diennakti neatliekamās medicīnas un pacientu uzņemšanas nodaļā, kā arī citās stacionāra nodaļās. Savukārt samaksa par neatliekamās palīdzības sniegšanu darba dienās no plkst. 8.00 līdz 16.00 ir iekļauta citos Ministru kabineta 2018. gada 28. augusta noteikumu Nr. 555 “Veselības aprūpes pakalpojumu organizēšanas un samaksas kārtība” 201. punktā noteiktajos maksājumos.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Ministru kabineta 2018. gada 28. augusta noteikumu Nr. 555 "Veselības aprūpes pakalpojumu sniegšanas un samaksas kārtība" 90.punktam, ja persona vēršas stacionārās ārstniecības iestādes uzņemšanas nodaļā un stacionēšana nav nepieciešama, tai uzņemšanas nodaļā tiek sniegti ambulatorās veselības aprūpes pakalpojumi. Līdz ar to šādos gadījumos neatliekamās medicīniskās palīdzības uzņemšanas nodaļā sniegtie pakalpojumi tiek uzskatīti par ambulatoro pakalpojumu epizodi, un to apmaksa tiek veikta atbilstoši noteiktajai ambulatoro un neatliekamās palīdzības pakalpojumu apmaksas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Lokālajās slimnīcās tāpat kā līdz šim tiek nodrošināta neatliekamā medicīniskā palīdzība 24/7 režīmā - neatliekamās medicīnas un pacientu uzņemšanas nodaļā vai kā dežūrārsti. Daudzprofila un reģionālās slimnīcas ir augstāka līmeņa slimnīcas, uz kurām no lokālām slimnīcām sarežģītākos gadījumos tiek pārvesti pacienti. Tāpēc augstāka līmeņa slimnīcās prasības speciālistiem ir augstākas.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"OGRES RAJONA SLIMNĪCA"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3.3.5 ja finansējuma apmērs samaksai par veselības aprūpes pakalpojumiem atbilstoši likumam par valsts budžetu kārtējam gadam nav pietiekams,  DRG pakalpojumu vidējās viena pacienta stacionēšanas gadījuma izmaksu </w:t>
            </w:r>
            <w:r w:rsidR="00000000" w:rsidRPr="00000000" w:rsidDel="00000000">
              <w:rPr>
                <w:b w:val="1"/>
                <w:u w:val="single"/>
                <w:rtl w:val="0"/>
              </w:rPr>
              <w:t xml:space="preserve">bāzes tarifam piemēro koeficientu t</w:t>
            </w:r>
            <w:r w:rsidR="00000000" w:rsidRPr="00000000" w:rsidDel="00000000">
              <w:rPr>
                <w:b w:val="1"/>
                <w:rtl w:val="0"/>
              </w:rPr>
              <w:t xml:space="preserve">ādā apmērā, lai iekļautos pieejamajā finansējumā, izņemot šo noteikumu 6. pielikuma 1.2.1.3. un 1.2.4.3.apakšpunktā minēto ārstniecības iestādi;</w:t>
            </w:r>
            <w:r w:rsidR="00000000" w:rsidRPr="00000000" w:rsidDel="00000000">
              <w:rPr>
                <w:b w:val="1"/>
                <w:rtl w:val="0"/>
              </w:rPr>
              <w:t xml:space="preserve">nav iekļauts bāzes tarifam piemērojamā koeficienta aprēķina formula un nav norādīts kā ārstniecības iestādes tiks  sagrupētas DRG rādītāju aprēķinu veikšanai. (2025.gadā vienpersoniski NVD šo kārtību apstiprināja ar iekšējo rīkojumu), kur nebija pamatota konkrēto ārstniecības iestāžu sagrupēšana, kas radīja pieaugumu vienai slimnīcu grupai, bet būtisku finansējuma samazinājumu citām slimnīcām)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3.3.5  ar aprēķina mehānismu, kā tiek aprēķināts piemērojamais koeficients.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bāzes tarifa samazinājuma koeficients tiek aprēķināts, ņemot vērā konkrētajam gadam DRG pakalpojumu apmaksai pieejamo finansējumu. Tā kā pieejamais finansējuma apjoms katru gadu var atšķirties, koeficienta vērtība tiek noteikta aprēķinu rezultātā attiecīgajam plānošanas periodam, lai nodrošinātu jaunā prognozētā finansējuma atbilstību DRG pakalpojumiem pieejamajam finansējumam.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informācija par DRG maksājuma aprēķinā izmantotajiem rādītājiem, formulām un aprēķinu metodiku (t.sk. par bāzes tarifa samazinājuma koeficientu)  ir publiski pieejama Nacionālā veselības dienesta tīmekļvietnē sadaļā "Profesionāļiem" → "Stacionārie pakalpojumi" → "DRG sistēma" → "DRG grupas un rādītāji maksājuma aprēķinam", dokumentā "DRG rādītāju plānošanas formulas un aprēķini 2026.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"JELGAVAS PILSĒTAS SLIMNĪCA" - 30.05.2026.)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Ierosinātais regulējums, kas paredz līguma apjoma samazināšanu gadījumos, kad deviņu mēnešu laikā ambulatoro pakalpojumu izpilde ir zemāka par 90% no plānotā, rada vairākus būtiskus riskus veselības aprūpes iestāžu stabilai un kvalitatīvai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Pārāk biežas izmaiņas apgrūtina plānošanu un stabilitāti. Līguma apjoma pārskatīšana faktiski katru gadu, balstoties uz vienas perioda izpildi, un potenciāli arī biežāk, rada nestabilu finanšu vidi. Slimnīcām nepieciešama prognozējama finansējuma plūsma,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plānotu personāla noslodzi un algu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pakalpojumu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investētu infrastruktūrā un kvalitātes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Pārāk biežas korekcijas veicina īstermiņa domāšanu un kavē stratēģisku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Sezonālo un ārējo faktoru ietekmes neņemšana vērā. Ambulatoro pakalpojumu apjoms nav vienmērīgs visa gada garumā. To būtiski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sezonālas saslimstības svārstības,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epidemioloģiskās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speciālistu pieejamība (slimības, kadru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pacientu uzvedības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Deviņu mēnešu periods var neatspoguļot pilnu gada dinamiku, tādējādi radot nepamatotu secinājumu par nepietiekamu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Negatīva ietekme uz pakalpojumu pieejamību pacientiem Finansējuma samazinājums var tieši ietekmēt: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pieejamo vizīšu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gaidīšanas laiku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speciālistu pieejamības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var nonākt pretrunā ar veselības politikas mērķiem – uzlabot pakalpojumu pieejamību un mazināt rindas.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Demotivējošs efekts ārstniecības iestādēm. Šāda pieeja var radīt situāciju, kur slimnīcas tiek “sodītas” par īslaicīgi zemāku izpildi, pat ja tā radusies no objektīviem iemesliem (piemēram, personāla trūkuma vai reorganizācijas). 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mazina motivāciju attīstīt jaunus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neveicina elastīgu pielāgošanos pacientu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rada risku, ka iestādes koncentrējas uz kvantitāti, nevis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Biežas līgumu pārskatīšanas nozīmē papildu administratīvo darbu gan ārstniecības iestādēm, gan valsts institūcijām. 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 resursus, kurus varētu novirzīt pacientu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palielina birokrātiju bez tieša ieguvuma kvalitātes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sistēmas stabilitāti un taisnīgumu, ir ieteicams līguma apjomu pārskatīt ne biežāk kā reizi pusgadā un svītrot 14 pielikuma  5.2. un 7.2.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14 pielikuma 5.2. un   7.2.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attiecas uz ambulatoro un stacionāro pakalpojumu finansējuma pārplānošanas principiem, kuru pārskatīšana nav šā grozījumu projekta mērķis un tvērums.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(turpmāk - Slimnīca) ierosina pārskatīt un aktualizēt Ministru kabineta 2018. gada 28. augusta noteikumu Nr. 555 6. pielikumā noteiktās personālnodrošinājuma normas, lai tās atbilstu faktiskajai ārstniecības pakalpojumu sniegšanas situācijai, pacientu plūsmai, specializētā ārstniecības profila specifikai un ārstniecības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attiecībā uz neatliekamās radioloģijas pakalpojumu organizāciju Slimnīca norāda, ka Neatliekamās medicīnas un pacientu uzņemšanas klīnikā tiek nodarbināti divi sertificēti radiologi, kuri saskaņā ar Ministru kabineta 2024. gada 24. septembra noteikumiem Nr. 617 “Noteikumi par ārstniecības personu un studējošo, kuri apgūst medicīniskās izglītības programmas, kompetenci ārstniecībā un šo personu teorētisko un praktisko zināšanu apjomu” nodrošina ārstu stažieru un radioloģijas rezidentu tiešu uzraudzību un vadību. Līdz ar to ārsti stažieri nav uzskatāmi par patstāvīgu un pilnvērtīgu pakalpojumu nodrošinošu ārstniecības personālu, jo ārstniecības darbību tie drīkst veikt tikai sertificēta ārsta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radiologa asistenta/radiogrāfera amata vietām Slimnīca norāda, ka pēc jaunās Neatliekamās medicīnas un pacientu uzņemšanas klīnikas atvēršanas no 2024. gada pakalpojuma sniegšanai iepriekšējo divu radioloģisko posteņu vietā tiek nodrošināti četri pilnvērtīgi posteņi – divi datortomogrāfijas kabineti un divi rentgenoloģijas kabineti. Attiecīgi, lai nodrošinātu minēto posteņu nepārtrauktu darbību, kā arī radiogrāferu iesaisti neatliekamo traumatoloģisko operāciju laikā un mobilās rentgenogrāfijas funkciju nodrošināšanu, objektīvi ir nepieciešamas četras radiologa asistenta/radiogrāfera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kopš brīža, kad Ministru kabineta 2018. gada 28. augusta noteikumu Nr. 555 6. pielikuma 1.2.1.2. punktā tika noteiktas divas radiologa asistenta/radiogrāfera amata vietas, pacientu plūsma ir pieaugusi par vairāk nekā 15 procentiem, kas būtiski ietekmē nepieciešamo personāla resursu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Slimnīca ierosina precizēt Ministru kabineta 2018. gada 28. augusta noteikumu Nr. 555 6. pielikuma normas,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palielināt radiologa asistenta/radiogrāfera posteņu skaitu no diviem uz četriem posteņiem;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vienu papildu neatliekamās medicīnas ārsta posteni laika posmā no plkst. 9.00 līdz 22.00;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vienu papildu ķirurga posteni stacionāra “Biķernieki” uzņemšanas nodaļā, lai nodrošinātu nepārtrauktu specializētās neatliekamās palīdzības sniegšanu pacientiem ar apdegumiem, apsaldējumiem un strutainās ķirurģijas profila saslimšanām;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vienu papildu traumatologa, ortopēda posteni, ņemot vērā neatliekamās traumatoloģiskās palīdzības apjomu un pacientu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par vienu posteni anesteziologa, reanimatologa amata vietu, atbilstoši faktiskajai pakalpojuma organizācijai un ārstniecības personāla noslodzes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posteņu nepieciešamība un precizējumi izriet no faktiskās pakalpojuma organizācijas, specializētā ārstniecības profila, infrastruktūras attīstības un pacientu plūsmas pieauguma, un to nodrošināšana esošā normatīvā regulējuma ietvaros nav iespējama bez virsstundu darba piesaistes.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6. pielikuma 1.1.1.1. apakšpunktam SIA "Rīgas Austrumu klīniskā universitātes slimnīca" neatliekamās medicīnas un pacientu uzņemšanas nodaļā diennakts dežūru nodrošināšanai nepieciešamo speciālistu skaitā ir paredzēts viens anesteziologs, reanimatologs. Vienlaikus jāņem vērā, ka ārstniecības iestāžu finansēšanas un resursu plānošanas izmaiņas tiek īstenotas esošā valsts budžeta finansējuma ietvaros. Līdz ar to šobrīd nav paredzēta papildu amata vietu izveide vai papildu finansējuma piešķiršana atsevišķu speciālistu posteņu skaita palielināšanai ārpus noteiktā finansējuma apjoma.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dežūrārstu skaitā ir iekļauti vēl 15 citu specialitāšu ārsti, neatliekamās medicīnas un pacientu uzņemšanas nodaļā diennakts dežūru nodrošināšanai 4 ārsti “citi speciālisti”. To darba organizāciju, dežūru grafikus un pieejamību ārstniecības iestāde var plānot atbilstoši pacientu plūsmai, pakalpojumu pieprasījumam un ārstniecības procesa organizācijas vajadzībām. Tas nodrošina ārstniecības iestādei nepieciešamo elastību cilvēkresursu efektīvai izmantošanai un pacientu aprūpes nepārtrauktībai.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1.1. sadaļas “Pamatojums” aprakstu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papildināms, lai nodrošinātu Farmācijas likumā paredzētā izņēmuma jaunieviestās terapijas zāļu lietošanas ārstniecībā mehānisma praktisku ieviešanu veselības aprūpes pakalpojumu organizēšanas un samaksas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Zāļu valsts aģentūras atļauju ārstniecības iestādei izņēmuma jaunieviestās terapijas zāļu lietošanai ārstniecībā, kā arī ārstniecības iestādes pienākumu nodrošināt izsekojamību, farmakovigilanci un pacientu novērošanu pēc zāļu lietošanas. Lai šādu zāļu lietošana būtu praktiski īstenojama pacientu interesēs, nepieciešams noteikt arī attiecīgo veselības aprūpes pakalpojumu organizēšanas, līgumu slēgšanas un apmaksas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Regulējumam jābūt īpašuma formas ziņā neitrālam un riskos balstītam. Ārstniecības iestādes piemērotība konkrētam ATMP HE lietošanas virzienam vērtējama atbilstoši ārstējošā ārsta sadarbībā ar ārstniecības iestādi dokumentētam risku izvērtējumam un Zāļu valsts aģentūras atļaujas nosacījumiem, nevis tikai pēc ārstniecības iestādes formālā līmeņa vai īpašuma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ir būtiski mobilizēt arī privāto kapitālu, uzņēmēju iniciatīvu un specializētu biotehnoloģiju kompetenci, neveidojot nepamatotas ienākšanas barjeras privātām ārstniecības iestādēm. Šāda pieeja ļauj palielināt ārstniecības pieejamību, veicināt investīcijas, attīstīt eksportspējīgus pakalpojumus un stiprināt valsts civilās un militārās krīžgatavības kapacitāti.”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1.1. sadaļas “Pamatojums” aprakstu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papildināms, lai nodrošinātu Farmācijas likumā paredzētā izņēmuma jaunieviestās terapijas zāļu lietošanas ārstniecībā mehānisma praktisku ieviešanu veselības aprūpes pakalpojumu organizēšanas un samaksas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Zāļu valsts aģentūras atļauju ārstniecības iestādei izņēmuma jaunieviestās terapijas zāļu lietošanai ārstniecībā, kā arī ārstniecības iestādes pienākumu nodrošināt izsekojamību, farmakovigilanci un pacientu novērošanu pēc zāļu lietošanas. Lai šādu zāļu lietošana būtu praktiski īstenojama pacientu interesēs, nepieciešams noteikt arī attiecīgo veselības aprūpes pakalpojumu organizēšanas, līgumu slēgšanas un apmaksas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Regulējumam jābūt īpašuma formas ziņā neitrālam un riskos balstītam. Ārstniecības iestādes piemērotība konkrētam ATMP HE lietošanas virzienam vērtējama atbilstoši ārstējošā ārsta sadarbībā ar ārstniecības iestādi dokumentētam risku izvērtējumam un Zāļu valsts aģentūras atļaujas nosacījumiem, nevis tikai pēc ārstniecības iestādes formālā līmeņa vai īpašuma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ir būtiski mobilizēt arī privāto kapitālu, uzņēmēju iniciatīvu un specializētu biotehnoloģiju kompetenci, neveidojot nepamatotas ienākšanas barjeras privātām ārstniecības iestādēm. Šāda pieeja ļauj palielināt ārstniecības pieejamību, veicināt investīcijas, attīstīt eksportspējīgus pakalpojumus un stiprināt valsts civilās un militārās krīžgatavības kapacitāti.”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1.2. sadaļas “Mērķa apraksts” tekstu ar šādu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arī izveidot tiesiski skaidru, riskos balstītu un ārstniecības iestādes īpašuma formas ziņā neitrālu ietvaru veselības aprūpes pakalpojumu organizēšanai un apmaksai gadījumos, kad ārstniecībā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ir nodrošināt, lai ārstniecības iestādes piemērotība konkrētam ATMP HE lietošanas virzienam tiktu vērtēta pēc dokumentētiem pacientu drošības un risku vadības pasākumiem, nevis automātiski sasaistīta ar noteiktu slimnīcas līmeni. Tas ļauj attīstīt pakalpojumus publiskās un privātās ārstniecības iestādēs pēc vienādiem objektīviem kritērijiem, saglabājot Zāļu valsts aģentūras uzraudzību un ārstējošā ārsta profesionālo atbildību par katra pacienta individuālo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1.2. sadaļas “Mērķa apraksts” tekstu ar šādu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arī izveidot tiesiski skaidru, riskos balstītu un ārstniecības iestādes īpašuma formas ziņā neitrālu ietvaru veselības aprūpes pakalpojumu organizēšanai un apmaksai gadījumos, kad ārstniecībā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ir nodrošināt, lai ārstniecības iestādes piemērotība konkrētam ATMP HE lietošanas virzienam tiktu vērtēta pēc dokumentētiem pacientu drošības un risku vadības pasākumiem, nevis automātiski sasaistīta ar noteiktu slimnīcas līmeni. Tas ļauj attīstīt pakalpojumus publiskās un privātās ārstniecības iestādēs pēc vienādiem objektīviem kritērijiem, saglabājot Zāļu valsts aģentūras uzraudzību un ārstējošā ārsta profesionālo atbildību par katra pacienta individuālo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Ievietojamais teksts 1.3. sadaļā: </w:t>
            </w:r>
            <w:r w:rsidR="00000000" w:rsidRPr="00000000" w:rsidDel="00000000">
              <w:rPr>
                <w:b w:val="1"/>
                <w:rtl w:val="0"/>
              </w:rPr>
              <w:t xml:space="preserve">Izņēmuma jaunieviestās terapijas zāļu lietošanas pakalpojumu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nodrošināt Farmācijas likumā paredzētā izņēmuma jaunieviestās terapijas zāļu lietošanas ārstniecībā mehānisma praktisku ieviešanu veselības aprūpes pakalpojumu organizēšanas un samaksas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pakalpojumi nav viendabīga veselības aprūpes pakalpojumu grupa. To drošības profils var būtiski atšķirties atkarībā no konkrētā zāļu produkta īpašībām, bioloģiskā materiāla izcelsmes un apstrādes veida, ievadīšanas veida, pacienta veselības stāvokļa, nepieciešamās novērošanas, paredzamo komplikāciju riska un neatliekamās medicīniskās palīdzības nodrošinājuma.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nav samērīgi visiem ATMP HE pakalpojumiem automātiski piemērot vienādas prasības par ārstniecības iestādes formālo līmeni, diennakts stacionāra, intensīvās terapijas vai reanimācijas nodaļas esamību pašā pakalpojuma sniegšanas vietā. Šādas prasības piemērojamas tad, ja to nepieciešamību pamato konkrētā ATMP HE lietošanas virziena dokumentēts risku izvērtējums vai Zāļu valsts aģentūras atļaujas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ārstējošais ārsts sadarbībā ar ārstniecības iestādi dokumentē konkrētā ATMP HE lietošanas virziena un katra pacienta ieguvumu un risku izvērtējumu, ārstēšanas alternatīvas un nepieciešamos risku vadības pasākumus. Ārstniecības iestāde nodrošina risku vadības pasākumu praktisku īstenošanu, tai skaitā pacienta novērošanu, neatliekamās palīdzības organizēšanu, nepieciešamības gadījumā pacienta pārvešanas un turpmākās ārstēšanas kārtību, izsekojamību, farmakovigilanci un pēcnovērošanu. Zāļu valsts aģentūra saglabā ārējo uzraudzību un atļaujas izsniegšanas procesā izvērtē ārstniecības iestādes noteikto pasākumu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Regulējumam jāparedz iespēja Zāļu valsts aģentūras atļauju izsniegt ārstniecības iestādei noteiktam ATMP HE lietošanas virzienam un tajā paredzēt diagnozi vai diagnožu grupu, slimības stadiju vai pacientu grupu, iekļaušanas un izslēgšanas kritērijus, ievadīšanas veidu, ārstniecības vidi, risku vadības pasākumus, pēcnovērošanas kārtību un, ja tas ir pamatots, sākotnēji atļauto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atbilst ārstniecības iestādei atļautajam lietošanas virzienam un atļaujas nosacījumiem, nav nepieciešams atkārtot pilnu administratīvo atļaujas procesu par katru pacientu. Vienlaikus saglabājams ATMP HE individuālais raksturs: ārstējošais ārsts katram pacientam individuāli dokumentē medicīnisko nepieciešamību, pieejamo alternatīvu izvērtējumu, paredzamo ieguvumu un risku attiecību, pacienta atbilstību attiecīgā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var būt samērīgi sniegt ambulatorā ārstniecības iestādē, dienas stacionārā vai stacionārā atbilstoši konkrētā lietošanas virziena riskam. Nepieciešamos pacientu drošības pasākumus ārstniecības iestāde nodrošina ar saviem resursiem vai, ja tas atbilst Zāļu valsts aģentūras atļaujas nosacījumiem, ar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sniegšanas tiesības un līguma slēgšanas nosacījumi nedrīkst būt atkarīgi tikai no ārstniecības iestādes īpašuma formas vai formālā slimnīcas līmeņa. Publiskas un privātas ārstniecības iestādes vērtējamas pēc vienādiem, objektīviem un pacientu drošībā balstītiem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šāda pieeja ļauj mobilizēt privāto kapitālu, uzņēmēju iniciatīvu un specializētu biotehnoloģiju kompetenci. Tā novērš nepamatotas ienākšanas barjeras privātām ārstniecības iestādēm, ļauj palielināt ārstniecības kapacitāti un veicina eksportspējīgu veselības aprūpes un biotehnoloģiju pakalpojumu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kapacitātes pakāpeniska attīstība ir nozīmīga arī militārās un civilās krīžgatavības kontekstā. Smagu traumu, apdegumu, audu defektu un sarežģītu rekonstruktīvās ārstēšanas gadījumu aprūpei nepieciešamā kompetence nav pilnvērtīgi izveidojama tikai pēc krīzes iestāšanās. Vienlaikus militārās medicīnas apsvērumi nav pamats pacientu drošības prasību atcelšanai — tie pamato nepieciešamību savlaicīgi veidot samērīgu, datos balstītu un praktiski izmantojamu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Uzkrājoties praktiskajai pieredzei, drošuma, farmakovigilances un pēcnovērošanas datiem, ārstniecības vides un administratīvās prasības regulāri pārskatāmas. Ja sākotnēji noteikto prasību nepieciešamību vairs nepamato konkrētā lietošanas virziena risks, tās samērīgi pielāgojamas, saglabājot pacientu drošību un Zāļu valsts aģentūras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Alternatīvo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Izvērtētas šādas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ATMP HE pakalpojumu automātiski piesaistīt noteiktam slimnīcas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var būt administratīvi vienkārša, tomēr tā nav pietiekami samērīga, jo ATMP HE pakalpojumu riska profils var būtiski atšķirties. Automātiska prasība pēc diennakts stacionāra, intensīvās terapijas vai reanimācijas nodaļas esamības pašā pakalpojuma sniegšanas vietā var radīt nepamatotu ekonomisku slogu un faktiski ierobežot specializētu privātu ārstniecības iestāžu iesaisti arī gadījumos, kad konkrētais risks šādu infrastruktūru neprasa.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ATMP HE pakalpojumus atļaut tikai publiskās vai universitātes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nav atbalstāma, jo ārstniecības iestādes īpašuma forma pati par sevi neliecina par konkrētā pakalpojuma drošību vai kvalitāti. Tā varētu radīt nepamatotas priekšrocības atsevišķām publiskām kapitālsabiedrībām un ierobežot privātā kapitāla, inovāciju un specializētas kompetences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Katram pacientam atkārtot pilnu Zāļu valsts aģentūras administratīvo atļaujas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var radīt nesamērīgu administratīvo slogu, ja pacienta ārstēšana pilnībā atbilst ārstniecības iestādei jau atļautam ATMP HE lietošanas virzienam un tā nosacījumiem. Vienlaikus ārstējošajam ārstam katram pacientam saglabājams pienākums veikt un dokumentēt individuālu medicīnisko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riskos balstītu un īpašuma formas ziņā neitrālu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Atbalstāms risinājums, kurā ārstējošais ārsts sadarbībā ar ārstniecības iestādi dokumentē konkrētā lietošanas virziena un pacienta riskus, ārstniecības iestāde nosaka un īsteno risku vadības pasākumus, bet Zāļu valsts aģentūra izvērtē šo pasākumu pietiekamību un izsniedz atļauju attiecīgajam lietošanas virzienam. Ārstniecības vidi nosaka pēc konkrētā riska, nevis automātiski pēc slimnīcas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Prasību un izmaksu samērīguma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gadījumā pacientu drošības prasības ir obligātas un saglabājamas. Ārstniecības iestādei jānodrošina dokumentēts risku izvērtējums, ārstniecības personu kompetence, pacienta novērošana, izsekojamība, farmakovigilance, pēcnovērošana, informēta rakstveida piekrišana, nepieciešamības gadījumā neatliekamās palīdzības un pacienta pārvešanas kārtība, kā arī Zāļu valsts aģentūras atļaujā noteikto nosacījumu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samērīgi visiem ATMP HE lietošanas virzieniem automātiski pieprasīt vienādu ārstniecības infrastruktūru neatkarīgi no konkrētā produkta īpašībām, ievadīšanas veida, pacienta veselības stāvokļa un paredzamo komplikāciju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specializētai ārstniecības iestādei visos gadījumos uzturēt pilna profila diennakts stacionāru, intensīvās terapijas vai reanimācijas nodaļu var radīt būtiskas fiksētās izmaksas arī tad, ja konkrētā lietošanas virziena risks to objektīvi neprasa. Latvijas nelielā tirgus apstākļos šāda prasība var ierobežot konkurenci, kavēt privātā kapitāla piesaisti un radīt nepamatotas ienākšanas barjeras specializētiem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pieeja ļauj saglabāt pacientu drošību, vienlaikus piemērojot samērīgas prasības. Ja konkrētais risks to pamato, ārstniecības iestādei jānodrošina nepieciešamā infrastruktūra pašai. Ja tas atbilst Zāļu valsts aģentūras atļaujas nosacījumiem, daļu risku vadības pasākumu iespējams nodrošināt ar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Uzkrājoties praktiskajai pieredzei, drošuma, farmakovigilances un pēcnovērošanas datiem, prasību samērīgums regulāri pārskatāms. Prasības pielāgojamas, ja to turpmāku piemērošanu vairs nepamato konkrētā ATMP HE lietošanas virziena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Ievietojamais teksts 1.3. sadaļā: </w:t>
            </w:r>
            <w:r w:rsidR="00000000" w:rsidRPr="00000000" w:rsidDel="00000000">
              <w:rPr>
                <w:b w:val="1"/>
                <w:rtl w:val="0"/>
              </w:rPr>
              <w:t xml:space="preserve">Izņēmuma jaunieviestās terapijas zāļu lietošanas pakalpojumu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nodrošināt Farmācijas likumā paredzētā izņēmuma jaunieviestās terapijas zāļu lietošanas ārstniecībā mehānisma praktisku ieviešanu veselības aprūpes pakalpojumu organizēšanas un samaksas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pakalpojumi nav viendabīga veselības aprūpes pakalpojumu grupa. To drošības profils var būtiski atšķirties atkarībā no konkrētā zāļu produkta īpašībām, bioloģiskā materiāla izcelsmes un apstrādes veida, ievadīšanas veida, pacienta veselības stāvokļa, nepieciešamās novērošanas, paredzamo komplikāciju riska un neatliekamās medicīniskās palīdzības nodrošinājuma.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nav samērīgi visiem ATMP HE pakalpojumiem automātiski piemērot vienādas prasības par ārstniecības iestādes formālo līmeni, diennakts stacionāra, intensīvās terapijas vai reanimācijas nodaļas esamību pašā pakalpojuma sniegšanas vietā. Šādas prasības piemērojamas tad, ja to nepieciešamību pamato konkrētā ATMP HE lietošanas virziena dokumentēts risku izvērtējums vai Zāļu valsts aģentūras atļaujas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ārstējošais ārsts sadarbībā ar ārstniecības iestādi dokumentē konkrētā ATMP HE lietošanas virziena un katra pacienta ieguvumu un risku izvērtējumu, ārstēšanas alternatīvas un nepieciešamos risku vadības pasākumus. Ārstniecības iestāde nodrošina risku vadības pasākumu praktisku īstenošanu, tai skaitā pacienta novērošanu, neatliekamās palīdzības organizēšanu, nepieciešamības gadījumā pacienta pārvešanas un turpmākās ārstēšanas kārtību, izsekojamību, farmakovigilanci un pēcnovērošanu. Zāļu valsts aģentūra saglabā ārējo uzraudzību un atļaujas izsniegšanas procesā izvērtē ārstniecības iestādes noteikto pasākumu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Regulējumam jāparedz iespēja Zāļu valsts aģentūras atļauju izsniegt ārstniecības iestādei noteiktam ATMP HE lietošanas virzienam un tajā paredzēt diagnozi vai diagnožu grupu, slimības stadiju vai pacientu grupu, iekļaušanas un izslēgšanas kritērijus, ievadīšanas veidu, ārstniecības vidi, risku vadības pasākumus, pēcnovērošanas kārtību un, ja tas ir pamatots, sākotnēji atļauto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atbilst ārstniecības iestādei atļautajam lietošanas virzienam un atļaujas nosacījumiem, nav nepieciešams atkārtot pilnu administratīvo atļaujas procesu par katru pacientu. Vienlaikus saglabājams ATMP HE individuālais raksturs: ārstējošais ārsts katram pacientam individuāli dokumentē medicīnisko nepieciešamību, pieejamo alternatīvu izvērtējumu, paredzamo ieguvumu un risku attiecību, pacienta atbilstību attiecīgā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var būt samērīgi sniegt ambulatorā ārstniecības iestādē, dienas stacionārā vai stacionārā atbilstoši konkrētā lietošanas virziena riskam. Nepieciešamos pacientu drošības pasākumus ārstniecības iestāde nodrošina ar saviem resursiem vai, ja tas atbilst Zāļu valsts aģentūras atļaujas nosacījumiem, ar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sniegšanas tiesības un līguma slēgšanas nosacījumi nedrīkst būt atkarīgi tikai no ārstniecības iestādes īpašuma formas vai formālā slimnīcas līmeņa. Publiskas un privātas ārstniecības iestādes vērtējamas pēc vienādiem, objektīviem un pacientu drošībā balstītiem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šāda pieeja ļauj mobilizēt privāto kapitālu, uzņēmēju iniciatīvu un specializētu biotehnoloģiju kompetenci. Tā novērš nepamatotas ienākšanas barjeras privātām ārstniecības iestādēm, ļauj palielināt ārstniecības kapacitāti un veicina eksportspējīgu veselības aprūpes un biotehnoloģiju pakalpojumu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kapacitātes pakāpeniska attīstība ir nozīmīga arī militārās un civilās krīžgatavības kontekstā. Smagu traumu, apdegumu, audu defektu un sarežģītu rekonstruktīvās ārstēšanas gadījumu aprūpei nepieciešamā kompetence nav pilnvērtīgi izveidojama tikai pēc krīzes iestāšanās. Vienlaikus militārās medicīnas apsvērumi nav pamats pacientu drošības prasību atcelšanai — tie pamato nepieciešamību savlaicīgi veidot samērīgu, datos balstītu un praktiski izmantojamu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Uzkrājoties praktiskajai pieredzei, drošuma, farmakovigilances un pēcnovērošanas datiem, ārstniecības vides un administratīvās prasības regulāri pārskatāmas. Ja sākotnēji noteikto prasību nepieciešamību vairs nepamato konkrētā lietošanas virziena risks, tās samērīgi pielāgojamas, saglabājot pacientu drošību un Zāļu valsts aģentūras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Izvērtējumi/pētījumi, kas pamato 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ārstniecībā regulējuma pilnveidošanas nepieciešamība izriet no Eiropas Savienības un Latvijas tiesiskā regulējuma, kā arī no nepieciešamības izveidot praktiski piemērojamu veselības aprūpes pakalpojumu organizēšanas un apmaksas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2001/83/EK 3. panta 7. punkts paredz īpašu regulējuma režīmu jaunieviestās terapijas zālēm, kuras sagatavo nestandarta kārtībā atbilstoši īpašiem kvalitātes standartiem un lieto vienā dalībvalstī slimnīcā ārsta ekskluzīvā profesionālā atbildībā saskaņā ar individuālu medicīnisku nozīmējumu konkrētam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izņēmuma jaunieviestās terapijas zāļu lietošanu ārstniecībā pēc Zāļu valsts aģentūras atļaujas saņemšanas ārstniecības iestādei, kā arī ārstniecības iestādes pienākumu nodrošināt zāļu lietošanas izsekojamību, farmakovigilanci, pacientu novērošanu pēc zāļu lietošanas un pacienta rakstveida piekrišanu. Farmācijas likuma 32.^2 pants paredz ārstniecības iestādes pienākumu apdrošināt savu, ārstējošā ārsta un ārstniecības personu civiltiesisko atbildību par pacienta veselībai vai dzīvībai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18. aprīļa noteikumos Nr. 304 “Noteikumi par zāļu ražošanas un kontroles kārtību, par zāļu ražošanu atbildīgās amatpersonas kvalifikācijas prasībām un profesionālo pieredzi un kārtību, kādā zāļu ražošanas uzņēmumam izsniedz labas ražošanas prakses sertifikātu” jau ir ietvertas prasības izņēmuma jaunieviestās terapijas zāļu ražošanai un izplatīšanai, tai skaitā prasības izsekojamības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un Eiropas Savienības institūciju materiāli apliecina, ka hospital exemption regulējums ir praktiski nozīmīgs instruments, kura piemērošanas nosacījumi dalībvalstīs var atšķirties. Tādēļ Latvijas regulējumā nepieciešams izveidot skaidru, riskos balstītu un pacientu drošībā pamatotu modeli, kas nodala zāļu ražošanas prasības no veselības aprūpes pakalpojuma organizēšanas un apmaksas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un piemērojot regulējumu, ņemami vērā vismaz šādi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2001/83/EK par Kopienas kodeksu, kas attiecas uz cilvēkiem paredzētām zālēm, īpaši tās 3. panta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Regula (EK) Nr. 1394/2007 par jaunieviestās terapijas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Farmācijas likuma IV^1 nodaļa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2006. gada 18. aprīļa noteikumi Nr. 304 par zāļu ražošanas un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Komisijas un Eiropas Veselības un digitālās izpildaģentūras materiāli par hospital exemption regulējuma piemērošanu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Zāļu valsts aģentūras, Nacionālā veselības dienesta un ārstniecības iestāžu turpmāk apkopojamie Latvijas dati par ATMP HE lietošanas virzieniem, ārstēto pacientu skaitu, drošumu, farmakovigilanci, pēcnovērošanu, ārstēšanas rezultātiem un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ārstniecībā regulējuma pilnveidošanas nepieciešamība izriet no Eiropas Savienības un Latvijas tiesiskā regulējuma, kā arī no nepieciešamības izveidot praktiski piemērojamu veselības aprūpes pakalpojumu organizēšanas un apmaksas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2001/83/EK 3. panta 7. punkts paredz īpašu regulējuma režīmu jaunieviestās terapijas zālēm, kuras sagatavo nestandarta kārtībā atbilstoši īpašiem kvalitātes standartiem un lieto vienā dalībvalstī slimnīcā ārsta ekskluzīvā profesionālā atbildībā saskaņā ar individuālu medicīnisku nozīmējumu konkrētam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izņēmuma jaunieviestās terapijas zāļu lietošanu ārstniecībā pēc Zāļu valsts aģentūras atļaujas saņemšanas ārstniecības iestādei, kā arī ārstniecības iestādes pienākumu nodrošināt zāļu lietošanas izsekojamību, farmakovigilanci, pacientu novērošanu pēc zāļu lietošanas un pacienta rakstveida piekrišanu. Farmācijas likuma 32.^2 pants paredz ārstniecības iestādes pienākumu apdrošināt savu, ārstējošā ārsta un ārstniecības personu civiltiesisko atbildību par pacienta veselībai vai dzīvībai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18. aprīļa noteikumos Nr. 304 “Noteikumi par zāļu ražošanas un kontroles kārtību, par zāļu ražošanu atbildīgās amatpersonas kvalifikācijas prasībām un profesionālo pieredzi un kārtību, kādā zāļu ražošanas uzņēmumam izsniedz labas ražošanas prakses sertifikātu” jau ir ietvertas prasības izņēmuma jaunieviestās terapijas zāļu ražošanai un izplatīšanai, tai skaitā prasības izsekojamības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un Eiropas Savienības institūciju materiāli apliecina, ka hospital exemption regulējums ir praktiski nozīmīgs instruments, kura piemērošanas nosacījumi dalībvalstīs var atšķirties. Tādēļ Latvijas regulējumā nepieciešams izveidot skaidru, riskos balstītu un pacientu drošībā pamatotu modeli, kas nodala zāļu ražošanas prasības no veselības aprūpes pakalpojuma organizēšanas un apmaksas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un piemērojot regulējumu, ņemami vērā vismaz šādi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2001/83/EK par Kopienas kodeksu, kas attiecas uz cilvēkiem paredzētām zālēm, īpaši tās 3. panta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Regula (EK) Nr. 1394/2007 par jaunieviestās terapijas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Farmācijas likuma IV^1 nodaļa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2006. gada 18. aprīļa noteikumi Nr. 304 par zāļu ražošanas un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Komisijas un Eiropas Veselības un digitālās izpildaģentūras materiāli par hospital exemption regulējuma piemērošanu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Zāļu valsts aģentūras, Nacionālā veselības dienesta un ārstniecības iestāžu turpmāk apkopojamie Latvijas dati par ATMP HE lietošanas virzieniem, ārstēto pacientu skaitu, drošumu, farmakovigilanci, pēcnovērošanu, ārstēšanas rezultātiem un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Pēcpārbaudes (ex-post)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Pirmo izņēmuma jaunieviestās terapijas zāļu lietošanas veselības aprūpes pakalpojumu organizēšanas un apmaksas regulējuma </w:t>
            </w:r>
            <w:r w:rsidR="00000000" w:rsidRPr="00000000" w:rsidDel="00000000">
              <w:rPr>
                <w:i w:val="1"/>
                <w:rtl w:val="0"/>
              </w:rPr>
              <w:t xml:space="preserve">ex-post</w:t>
            </w:r>
            <w:r w:rsidR="00000000" w:rsidRPr="00000000" w:rsidDel="00000000">
              <w:rPr>
                <w:rtl w:val="0"/>
              </w:rPr>
              <w:t xml:space="preserve"> izvērtējumu veic 24 mēnešu laikā pēc attiecīgā pakalpojumu apmaksas modeļa praktiskās piemērošanas uzsākšanas. Turpmāku izvērtēšanu veic ne retāk kā reizi divos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Izvērtējumu organizē Veselības ministrija sadarbībā ar Zāļu valsts aģentūru un Nacionālo veselības dienestu, nepieciešamības gadījumā iesaistot Aizsardzības ministriju, Ekonomikas ministriju, ārstniecības iestāžu pārstāvjus, pacientu organizācijas, privātā sektora biotehnoloģiju uzņēmumus un citus nozares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Ex-post</w:t>
            </w:r>
            <w:r w:rsidR="00000000" w:rsidRPr="00000000" w:rsidDel="00000000">
              <w:rPr>
                <w:rtl w:val="0"/>
              </w:rPr>
              <w:t xml:space="preserve"> izvērtējumā analizē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aģentūras atļauto ATMP HE lietošanas virzienu skaitu un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ārstēto pacientu skaitu un pacientu atlases kritēriju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pacientu drošuma, farmakovigilances un pēcnovērošanas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komplikāciju biežumu, raksturu un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ārstēšanas rezultātu novērtēšanai izmantojamos rādītājus, ciktāl tie attiecīgajā periodā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ārstniecības pakalpojuma sniegšanas vidi — ambulatoru ārstniecības iestādi, dienas stacionāru vai stacionāru — un tās atbilstību konkrētā lietošanas virziena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dokumentētas sadarbības, neatliekamās palīdzības un pacienta pārvešanas kārtības faktisko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ārstniecības vides prasību samērīgumu, tai skaitā prasību pēc diennakts stacionāra, intensīvās terapijas vai reanimācijas nodaļas pieejamības;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administratīvo slogu ārstniecības iestādēm un ārstējošajiem 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pakalpojumu faktiskās izmaksas un izmaksu attiecināšanas metodikas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publisko un privāto ārstniecības iestāžu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privātā kapitāla ieguldījumus, specializētas kompetences attīstību un eksportspējīgu veselības aprūpes un biotehnoloģiju pakalpojumu izveides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jaunieviestās terapija zāļu izņēmuma (ATMP HE) kapacitātes nozīmi militārās medicīnas, civilās aizsardzības un valsts krīžgatavības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ex-post izvērtējuma rezultātiem, Veselības ministrija sagatavo publiski pieejamu informatīvo ziņojumu un, ja nepieciešams, iesniedz Ministru kabinetā priekšlikumus normatīvā regulējuma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uzkrātie drošuma, farmakovigilances un pēcnovērošanas dati apliecina, ka sākotnēji noteiktās ārstniecības vides vai administratīvās prasības konkrētam ATMP HE lietošanas virzienam nav samērīgas, izvērtē to pielāgošanu, saglabājot pacientu drošību un Zāļu valsts aģentūras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Pēcpārbaudes (ex-post) izvērtējums</w:t>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Pirmo izņēmuma jaunieviestās terapijas zāļu lietošanas veselības aprūpes pakalpojumu organizēšanas un apmaksas regulējuma ex-post izvērtējumu veic 24 mēnešu laikā pēc attiecīgā pakalpojumu apmaksas modeļa praktiskās piemērošanas uzsākšanas. Turpmāku izvērtēšanu veic ne retāk kā reizi divos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Izvērtējumu organizē Veselības ministrija sadarbībā ar Zāļu valsts aģentūru un Nacionālo veselības dienestu, nepieciešamības gadījumā iesaistot Aizsardzības ministriju, Ekonomikas ministriju, ārstniecības iestāžu pārstāvjus, pacientu organizācijas, privātā sektora biotehnoloģiju uzņēmumus un citus nozares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izvērtējumā analizē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aģentūras atļauto ATMP HE lietošanas virzienu skaitu un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ārstēto pacientu skaitu un pacientu atlases kritēriju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pacientu drošuma, farmakovigilances un pēcnovērošanas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komplikāciju biežumu, raksturu un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ārstēšanas rezultātu novērtēšanai izmantojamos rādītājus, ciktāl tie attiecīgajā periodā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ārstniecības pakalpojuma sniegšanas vidi — ambulatoru ārstniecības iestādi, dienas stacionāru vai stacionāru — un tās atbilstību konkrētā lietošanas virziena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dokumentētas sadarbības, neatliekamās palīdzības un pacienta pārvešanas kārtības faktisko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ārstniecības vides prasību samērīgumu, tai skaitā prasību pēc diennakts stacionāra, intensīvās terapijas vai reanimācijas nodaļas pieejamības;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administratīvo slogu ārstniecības iestādēm un ārstējošajiem 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pakalpojumu faktiskās izmaksas un izmaksu attiecināšanas metodikas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publisko un privāto ārstniecības iestāžu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privātā kapitāla ieguldījumus, specializētas kompetences attīstību un eksportspējīgu veselības aprūpes un biotehnoloģiju pakalpojumu izveides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jaunieviestās terapija zāļu izņēmuma (ATMP HE) kapacitātes nozīmi militārās medicīnas, civilās aizsardzības un valsts krīžgatavības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ex-post izvērtējuma rezultātiem, Veselības ministrija sagatavo publiski pieejamu informatīvo ziņojumu un, ja nepieciešams, iesniedz Ministru kabinetā priekšlikumus normatīvā regulējuma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uzkrātie drošuma, farmakovigilances un pēcnovērošanas dati apliecina, ka sākotnēji noteiktās ārstniecības vides vai administratīvās prasības konkrētam ATMP HE lietošanas virzienam nav samērīgas, izvērtē to pielāgošanu, saglabājot pacientu drošību un Zāļu valsts aģentūras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ārstniecībā regulējuma praktiskai ieviešanai nepieciešama savstarpēji saskaņota normatīvo aktu pakete.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 555 nosakāmi veselības aprūpes pakalpojumu, kuru ietvaros lieto izņēmuma jaunieviestās terapijas zāles, organizēšanas, līgumu slēgšanas, samaksas un finansējuma plānošanas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kas izdodami saskaņā ar Farmācijas likuma 32.^1 panta trešo daļu, nosakāmas prasības izņēmuma jaunieviestās terapijas zāļu lietošanai ārstniecībā un Zāļu valsts aģentūras atļaujas izsniegšanai ārstniecības iestādei. Šajos noteikumos nostiprināms riskos balstīts regulējums, tai skaitā iespēja Zāļu valsts aģentūras atļauju izsniegt ārstniecības iestādei noteiktam ATMP HE lietošanas virzienam un atļaujas nosacījumus pārskatīt, uzkrājoties praktiskajai pieredzei, drošuma, farmakovigilances un pēcnovērošanas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pilnībā atbilst ārstniecības iestādei atļautajam ATMP HE lietošanas virzienam un Zāļu valsts aģentūras atļaujas nosacījumiem, nav nepieciešams atkārtot pilnu administratīvo atļaujas procesu par katru pacientu. Vienlaikus ārstējošais ārsts katram pacientam saglabā pienākumu individuāli dokumentēt ārstēšanas medicīnisko nepieciešamību, pieejamo alternatīvu izvērtējumu, paredzamo ieguvumu un risku attiecību, pacienta atbilstību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kas izdodami saskaņā ar Farmācijas likuma 32.^2 panta otro daļu, nosakāma ārstniecības iestādes civiltiesiskās atbildības apdrošināšanas kārtība, minimālais atbildības limits un obligāti apdrošināmie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ražošanas, izplatīšanas, labas ražošanas prakses un izsekojamības prasības regulē Ministru kabineta 2006. gada 18. aprīļa noteikumi Nr. 304. Minētos jautājumus nav nepieciešams dublēt Ministru kabineta noteikumos Nr. 555.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ārstniecībā regulējuma praktiskai ieviešanai nepieciešama savstarpēji saskaņota normatīvo aktu pakete.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 555 nosakāmi veselības aprūpes pakalpojumu, kuru ietvaros lieto izņēmuma jaunieviestās terapijas zāles, organizēšanas, līgumu slēgšanas, samaksas un finansējuma plānošanas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kas izdodami saskaņā ar Farmācijas likuma 32.^1 panta trešo daļu, nosakāmas prasības izņēmuma jaunieviestās terapijas zāļu lietošanai ārstniecībā un Zāļu valsts aģentūras atļaujas izsniegšanai ārstniecības iestādei. Šajos noteikumos nostiprināms riskos balstīts regulējums, tai skaitā iespēja Zāļu valsts aģentūras atļauju izsniegt ārstniecības iestādei noteiktam ATMP HE lietošanas virzienam un atļaujas nosacījumus pārskatīt, uzkrājoties praktiskajai pieredzei, drošuma, farmakovigilances un pēcnovērošanas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pilnībā atbilst ārstniecības iestādei atļautajam ATMP HE lietošanas virzienam un Zāļu valsts aģentūras atļaujas nosacījumiem, nav nepieciešams atkārtot pilnu administratīvo atļaujas procesu par katru pacientu. Vienlaikus ārstējošais ārsts katram pacientam saglabā pienākumu individuāli dokumentēt ārstēšanas medicīnisko nepieciešamību, pieejamo alternatīvu izvērtējumu, paredzamo ieguvumu un risku attiecību, pacienta atbilstību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kas izdodami saskaņā ar Farmācijas likuma 32.^2 panta otro daļu, nosakāma ārstniecības iestādes civiltiesiskās atbildības apdrošināšanas kārtība, minimālais atbildības limits un obligāti apdrošināmie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ražošanas, izplatīšanas, labas ražošanas prakses un izsekojamības prasības regulē Ministru kabineta 2006. gada 18. aprīļa noteikumi Nr. 304. Minētos jautājumus nav nepieciešams dublēt Ministru kabineta noteikumos Nr. 555.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Sabiedrības grupas, kuras tiesiskais regulējums ietekmē vai varētu ietekmēt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tiesības saņemt veselības aprūpes pakalpojumus atbilstoši Veselības aprūpes finansēšanas likuma 7., 9. un 11.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var ietekmēt arī pacientus, kuriem atbilstoši ārstējošā ārsta individuālam medicīniskam izvērtējumam un Zāļu valsts aģentūras atļautajam ATMP HE lietošanas virzienam var būt nepieciešama izņēmuma jaunieviestās terapijas zāļu lietošana ārstniecībā. Tie var būt pacienti ar smagām, progresējošām vai sarežģīti ārstējamām slimībām, kā arī pacienti ar smagām traumām, apdegumiem, audu defektiem vai citiem veselības traucējumiem, ja attiecīgais lietošanas virziens ir apstiprināts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Stacionārās ārstniecības iestādes, kas noslēgušas līgumu ar Nacionālo veselības dienestu par valsts apmaksāto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var ietekmēt arī publiskas un privātas ārstniecības iestādes, kuras plāno sniegt veselības aprūpes pakalpojumus, kuru ietvaros lieto izņēmuma jaunieviestās terapijas zāles, tai skaitā ambulatorā ārstniecības iestādē, dienas stacionārā vai stacionārā atbilstoši konkrētā lietošanas virziena dokumentētam risku izvērtējumam un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regulējums var ietekmēt arī izņēmuma jaunieviestās terapijas zāļu ražotājus, biotehnoloģiju uzņēmumus, apdrošinātājus un citus sadarbības partnerus, kuri iesaistīti pacientu drošības, izsekojamības, farmakovigilances, pēcnovērošanas un ārstniecības pakalpojumu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Sabiedrības grupas, kuras tiesiskais regulējums ietekmē vai varētu ietekmēt</w:t>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ir tiesības saņemt veselības aprūpes pakalpojumus atbilstoši Veselības aprūpes finansēšanas likuma 7., 9. un 11.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var ietekmēt arī pacientus, kuriem atbilstoši ārstējošā ārsta individuālam medicīniskam izvērtējumam un Zāļu valsts aģentūras atļautajam ATMP HE lietošanas virzienam var būt nepieciešama izņēmuma jaunieviestās terapijas zāļu lietošana ārstniecībā. Tie var būt pacienti ar smagām, progresējošām vai sarežģīti ārstējamām slimībām, kā arī pacienti ar smagām traumām, apdegumiem, audu defektiem vai citiem veselības traucējumiem, ja attiecīgais lietošanas virziens ir apstiprināts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Stacionārās ārstniecības iestādes, kas noslēgušas līgumu ar Nacionālo veselības dienestu par valsts apmaksāto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var ietekmēt arī publiskas un privātas ārstniecības iestādes, kuras plāno sniegt veselības aprūpes pakalpojumus, kuru ietvaros lieto izņēmuma jaunieviestās terapijas zāles, tai skaitā ambulatorā ārstniecības iestādē, dienas stacionārā vai stacionārā atbilstoši konkrētā lietošanas virziena dokumentētam risku izvērtējumam un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regulējums var ietekmēt arī izņēmuma jaunieviestās terapijas zāļu ražotājus, biotehnoloģiju uzņēmumus, apdrošinātājus un citus sadarbības partnerus, kuri iesaistīti pacientu drošības, izsekojamības, farmakovigilances, pēcnovērošanas un ārstniecības pakalpojumu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Tiesiskā regulējuma ietekme uz tautsaimniecību</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organizēšanas un apmaksas regulējuma izveide var radīt priekšnoteikumus privātā kapitāla piesaistei, specializētu ārstniecības pakalpojumu attīstībai un biotehnoloģiju uzņēmējdarbības izaugsmei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nav ekonomiski lietderīgi visu ATMP HE ārstniecības kapacitāti attīstīt tikai publiskajā sektorā vai automātiski piesaistīt noteikta līmeņa slimnīcām neatkarīgi no konkrētā lietošanas virziena riska. Riskos balstīta un ārstniecības iestādes īpašuma formas ziņā neitrāla pieeja ļauj mobilizēt privātos ieguldījumus, uzņēmēju iniciatīvu un specializētu kompetenci, vienlaikus saglabājot pacientu drošību un Zāļu valsts aģentūras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Tiesiski prognozējams regulējums var veicināt: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privātu investīciju piesaisti ārstniecības, biotehnoloģiju un saistīto pakalpojumu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jaunu specializētu ārstniecības pakalpojumu un augstas kvalifikācijas darba vietu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sadarbību starp ārstniecības iestādēm, pētniecības organizācijām un biotehnoloģiju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eksportspējīgu veselības aprūpes un biotehnoloģiju pakalpojumu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kapacitātes palielināšanu pacientu, civilās aizsardzības un militārās krīžgatavības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publiskā sektora investīciju sloga mazināšanu, ja daļu ārstniecības kapacitātes attīsta privātais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nedrīkst radīt nepamatotas priekšrocības atsevišķam komersantam vai ārstniecības iestādei. Publiskas un privātas ārstniecības iestādes vērtējamas pēc vienādiem, objektīviem, samērīgiem un pacientu drošībā balstītiem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Tiesiskā regulējuma ietekme uz tautsaimniecību</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organizēšanas un apmaksas regulējuma izveide var radīt priekšnoteikumus privātā kapitāla piesaistei, specializētu ārstniecības pakalpojumu attīstībai un biotehnoloģiju uzņēmējdarbības izaugsmei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nav ekonomiski lietderīgi visu ATMP HE ārstniecības kapacitāti attīstīt tikai publiskajā sektorā vai automātiski piesaistīt noteikta līmeņa slimnīcām neatkarīgi no konkrētā lietošanas virziena riska. Riskos balstīta un ārstniecības iestādes īpašuma formas ziņā neitrāla pieeja ļauj mobilizēt privātos ieguldījumus, uzņēmēju iniciatīvu un specializētu kompetenci, vienlaikus saglabājot pacientu drošību un Zāļu valsts aģentūras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Tiesiski prognozējams regulējums var veicināt: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privātu investīciju piesaisti ārstniecības, biotehnoloģiju un saistīto pakalpojumu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jaunu specializētu ārstniecības pakalpojumu un augstas kvalifikācijas darba vietu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sadarbību starp ārstniecības iestādēm, pētniecības organizācijām un biotehnoloģiju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eksportspējīgu veselības aprūpes un biotehnoloģiju pakalpojumu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kapacitātes palielināšanu pacientu, civilās aizsardzības un militārās krīžgatavības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publiskā sektora investīciju sloga mazināšanu, ja daļu ārstniecības kapacitātes attīsta privātais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nedrīkst radīt nepamatotas priekšrocības atsevišķam komersantam vai ārstniecības iestādei. Publiskas un privātas ārstniecības iestādes vērtējamas pēc vienādiem, objektīviem, samērīgiem un pacientu drošībā balstītiem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Administratīvo izmaksu novērtējums juridiskām personām</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iestādēm, kuras plāno sniegt veselības aprūpes pakalpojumus, kuru ietvaros lieto izņēmuma jaunieviestās terapijas zāles, var rasties sākotnējas un regulāras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var būt saistītas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dokumentēta risku izvērtējuma un risku vadības plāna sagatavošanu katram ATMP HE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dokumentācijas sagatavošanu Zāļu valsts aģentūras atļaujas saņemšanai un atļaujas nosacījumu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konkrētā pacienta individuālā medicīniskā izvērtējuma un informētās rakstveida piekrišanas dokumentēšanu;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izsekojamības, farmakovigilances un pēcnovērošanas dokumentācijas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 iesniegšanu Zāļu valsts aģentūrai un Nacionālajam veselības dienestam normatīvajos aktos un līgumā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līguma ar Nacionālo veselības dienestu administrēšanu un tieši attiecināmo izmaksu pamatošanu;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neatliekamās palīdzības un pacienta pārvešanas kārtības dokumentēšanu, ja attiecīgā lietošanas virziena risku vadībai šāda kārtība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administratīvo izmaksu apmērs ir atkarīgs no konkrētā ATMP HE lietošanas virziena, ārstniecības iestādes esošās kapacitātes un Zāļu valsts aģentūras atļaujas nosacījumiem. Administratīvo izmaksu kvantitatīvais novērtējums precizējams regulējuma izstrādes gaitā sadarbībā ar Zāļu valsts aģentūru, Nacionālo veselības dienestu un potenciālajiem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Administratīvo izmaksu novērtējums juridiskām personām</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iestādēm, kuras plāno sniegt veselības aprūpes pakalpojumus, kuru ietvaros lieto izņēmuma jaunieviestās terapijas zāles, var rasties sākotnējas un regulāras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var būt saistītas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dokumentēta risku izvērtējuma un risku vadības plāna sagatavošanu katram ATMP HE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dokumentācijas sagatavošanu Zāļu valsts aģentūras atļaujas saņemšanai un atļaujas nosacījumu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konkrētā pacienta individuālā medicīniskā izvērtējuma un informētās rakstveida piekrišanas dokumentēšanu;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izsekojamības, farmakovigilances un pēcnovērošanas dokumentācijas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 iesniegšanu Zāļu valsts aģentūrai un Nacionālajam veselības dienestam normatīvajos aktos un līgumā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līguma ar Nacionālo veselības dienestu administrēšanu un tieši attiecināmo izmaksu pamatošanu;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neatliekamās palīdzības un pacienta pārvešanas kārtības dokumentēšanu, ja attiecīgā lietošanas virziena risku vadībai šāda kārtība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administratīvo izmaksu apmērs ir atkarīgs no konkrētā ATMP HE lietošanas virziena, ārstniecības iestādes esošās kapacitātes un Zāļu valsts aģentūras atļaujas nosacījumiem. Administratīvo izmaksu kvantitatīvais novērtējums precizējams regulējuma izstrādes gaitā sadarbībā ar Zāļu valsts aģentūru, Nacionālo veselības dienestu un potenciālajiem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Administratīvā sloga novērtējums fiziskām personām</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neparedz pacientam jaunus patstāvīgi izpildāmus administratīvus pienākumus valsts pārvaldes iestādēs. Pacienta informēta rakstveida piekrišana un individuālais medicīniskais izvērtējums ir ārstniecības procesa un pacientu drošības sastāvdaļa.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Administratīvā sloga novērtējums fiziskām personām</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neparedz pacientam jaunus patstāvīgi izpildāmus administratīvus pienākumus valsts pārvaldes iestādēs. Pacienta informēta rakstveida piekrišana un individuālais medicīniskais izvērtējums ir ārstniecības procesa un pacientu drošības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Atbilstības izmaksu novērtējums</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iestādēm, kuras plāno sniegt ATMP HE pakalpojumus, var rasties atbilstības izmaksas, kas saistītas ar pacientu drošības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izmaksas var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personu kompetences nodrošināšanu un profesionālo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pacienta uzraudzības un pēcnovērošanas sistēmas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izsekojamības un farmakovigilances sistēmas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obligātās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videi nepieciešamā aprīkojuma, telpu un procesu pielāgošanu;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neatliekamās palīdzības, komplikāciju vadības un pacienta pārvešanas kārtības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līgumu slēgšanu ar citām ārstniecības iestādēm, ja konkrētā lietošanas virziena risku vadībai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pieeja ļauj samazināt nesamērīgas atbilstības izmaksas. Diennakts stacionāra, intensīvās terapijas vai reanimācijas nodaļas pieejamība pašā pakalpojuma sniegšanas vietā nav automātiski pieprasāma visiem ATMP HE lietošanas virzieniem. Šādas prasības piemērojamas tad, ja tās pamato konkrētā lietošanas virziena dokumentētais risks vai Zāļu valsts aģentūras atļaujas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atbilst Zāļu valsts aģentūras atļaujas nosacījumiem, daļu risku vadības pasākumu ārstniecības iestāde var nodrošināt ar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atbilstības izmaksu apmērs ir atkarīgs no konkrētā ATMP HE lietošanas virziena, ārstniecības iestādes esošās kapacitātes un Zāļu valsts aģentūras atļaujas nosacījumiem. Izmaksu kvantitatīvais novērtējums precizējams regulējuma izstrādes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Atbilstības izmaksu novērtējums</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iestādēm, kuras plāno sniegt ATMP HE pakalpojumus, var rasties atbilstības izmaksas, kas saistītas ar pacientu drošības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izmaksas var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personu kompetences nodrošināšanu un profesionālo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pacienta uzraudzības un pēcnovērošanas sistēmas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izsekojamības un farmakovigilances sistēmas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obligātās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videi nepieciešamā aprīkojuma, telpu un procesu pielāgošanu;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neatliekamās palīdzības, komplikāciju vadības un pacienta pārvešanas kārtības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līgumu slēgšanu ar citām ārstniecības iestādēm, ja konkrētā lietošanas virziena risku vadībai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pieeja ļauj samazināt nesamērīgas atbilstības izmaksas. Diennakts stacionāra, intensīvās terapijas vai reanimācijas nodaļas pieejamība pašā pakalpojuma sniegšanas vietā nav automātiski pieprasāma visiem ATMP HE lietošanas virzieniem. Šādas prasības piemērojamas tad, ja tās pamato konkrētā lietošanas virziena dokumentētais risks vai Zāļu valsts aģentūras atļaujas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atbilst Zāļu valsts aģentūras atļaujas nosacījumiem, daļu risku vadības pasākumu ārstniecības iestāde var nodrošināt ar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atbilstības izmaksu apmērs ir atkarīgs no konkrētā ATMP HE lietošanas virziena, ārstniecības iestādes esošās kapacitātes un Zāļu valsts aģentūras atļaujas nosacījumiem. Izmaksu kvantitatīvais novērtējums precizējams regulējuma izstrādes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Ministru kabineta 2026. gada 14. aprīļa sēdē ir izskatīts informatīvais ziņojums "Latvijas Fiskāli strukturālā plāna 2025.-2028. gadam 2026. gada Progresa ziņojums" un ar to ir pieņemts zināšanai, ka pie šī brīža prognozēm un atbilstoši definētajiem fiskālajiem nosacījumiem, novērtētā indikatīvā 2027.-2030. gada budžeta ietvara sagatavošanai pieejamā fiskālā telpa ir pozitīva 2027. gadā 80,3 milj. euro, parējos gados negatīva 2028. gadā -153,3 milj. euro, 2029. gadā -191,1 milj. euro un 2030. gadā -883,5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šī brīža prognozēm, iespējas piešķirt papildu finanšu resursus turpmākajos gados būs ierobežotas, kas ministrijām un citām centrālajām iestādēm jāņem vērā tiesību aktu projektu izstrādē, papildu nepieciešamo finansējumu rodot esošā finansējuma ietvaros, pārskatot un optimizējot esošos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papildināt anotācijas 3. sadaļas “Cita informācija”, norādot, ka papildu finansējumu, lai mazinātu DGR bāzes tarifam piemērotā koeficienta ietekmi uz stacionāro veselības aprūpes pakalpojumu sniedzēju, Veselības ministrija nodrošinās esošo budžeta līdzekļu ietvaros, pārskatot un optimizējot esošos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"Tiesību akta projekta ietekme uz valsts budžetu un pašvaldību budžetiem"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atsevišķu apakšsadaļu par jaunieviestās terapijas zālēm izņēmumam (ATMP HE),- </w:t>
            </w:r>
            <w:r w:rsidR="00000000" w:rsidRPr="00000000" w:rsidDel="00000000">
              <w:rPr>
                <w:b w:val="1"/>
                <w:rtl w:val="0"/>
              </w:rPr>
              <w:t xml:space="preserve">Izņēmuma jaunieviestās terapijas zāļu lietošanas pakalpojumu finansiālā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ATMP HE pakalpojumu organizēšanas regulējums izveido tiesisko ietvaru veselības aprūpes pakalpojumu sniegšanai, ja ārstniecības iestāde ir saņēmusi Zāļu valsts aģentūras atļauju attiecīgajam ATMP HE lietošanas virzienam un nodrošina dokumentētajā risku izvērtējumā un Zāļu valsts aģentūras atļaujā noteiktos pacientu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pats par sevi nerada automātisku pienākumu no valsts budžeta apmaksāt ikvienu Zāļu valsts aģentūras atļautu ATMP HE pakalpojumu. Nacionālais veselības dienests līgumu par valsts apmaksāta ATMP HE pakalpojuma sniegšanu slēdz vai individuālu lēmumu par pakalpojuma apmaksu pieņem piešķirto valsts budžeta līdzekļu ietvaros, izvērtējot medicīnisko nepieciešamību, pakalpojuma izmaksas, pieejamo finansējumu un normatīvajos aktos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var finansēt arī no citiem normatīvajos aktos pieļaujamiem finansējuma avotiem, tai skaitā privātiem līdzekļiem, apdrošināšanas atlīdzības, darba devēja finansējuma, pētniecības un inovāciju projektu līdzekļiem, labdarības finansējuma vai ārvalstu pacientu maksājumiem, ievērojot pacientu informēšanas, ārstniecības kvalitātes un pacientu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pieņemts lēmums par valsts apmaksāta ATMP HE pilotprojekta īstenošanu, pirms pilotprojekta uzsākšanas sagatavojams atsevišķs finansiālās ietekmes aprēķins, norādot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aģentūras atļauto ATMP HE lietošanas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prognozētās ar konkrēta pacienta ārstēšanu tieši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apmaksājamās ārstniecības manipulācijas;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zāļu iegādes vai konkrētam pacientam paredzēta produkta sagatavošanas izmaksas, ja tās tiek segtas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pacienta uzraudzības, farmakovigilances un pēcnovērošanas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obligātās civiltiesiskās atbildības apdrošināšanas tieši attiecināmo izmaksu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pilotprojekta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pacientu drošuma, rezultātu un izmaksu izvērtēšanas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pakalpojuma sniegšanas tiesības un Zāļu valsts aģentūras atļauja ārstniecības iestādei pati par sevi nerada garantētu valsts budžeta finansējumu. Valsts apmaksas nosacījumi nosakāmi atsevišķi, ievērojot publisko līdzekļu pieejamību un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atsevišķu apakšsadaļu par jaunieviestās terapijas zālēm izņēmumam (ATMP HE),- </w:t>
            </w:r>
            <w:r w:rsidR="00000000" w:rsidRPr="00000000" w:rsidDel="00000000">
              <w:rPr>
                <w:b w:val="1"/>
                <w:rtl w:val="0"/>
              </w:rPr>
              <w:t xml:space="preserve">Izņēmuma jaunieviestās terapijas zāļu lietošanas pakalpojumu finansiālā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ATMP HE pakalpojumu organizēšanas regulējums izveido tiesisko ietvaru veselības aprūpes pakalpojumu sniegšanai, ja ārstniecības iestāde ir saņēmusi Zāļu valsts aģentūras atļauju attiecīgajam ATMP HE lietošanas virzienam un nodrošina dokumentētajā risku izvērtējumā un Zāļu valsts aģentūras atļaujā noteiktos pacientu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pats par sevi nerada automātisku pienākumu no valsts budžeta apmaksāt ikvienu Zāļu valsts aģentūras atļautu ATMP HE pakalpojumu. Nacionālais veselības dienests līgumu par valsts apmaksāta ATMP HE pakalpojuma sniegšanu slēdz vai individuālu lēmumu par pakalpojuma apmaksu pieņem piešķirto valsts budžeta līdzekļu ietvaros, izvērtējot medicīnisko nepieciešamību, pakalpojuma izmaksas, pieejamo finansējumu un normatīvajos aktos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var finansēt arī no citiem normatīvajos aktos pieļaujamiem finansējuma avotiem, tai skaitā privātiem līdzekļiem, apdrošināšanas atlīdzības, darba devēja finansējuma, pētniecības un inovāciju projektu līdzekļiem, labdarības finansējuma vai ārvalstu pacientu maksājumiem, ievērojot pacientu informēšanas, ārstniecības kvalitātes un pacientu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pieņemts lēmums par valsts apmaksāta ATMP HE pilotprojekta īstenošanu, pirms pilotprojekta uzsākšanas sagatavojams atsevišķs finansiālās ietekmes aprēķins, norādot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aģentūras atļauto ATMP HE lietošanas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prognozētās ar konkrēta pacienta ārstēšanu tieši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apmaksājamās ārstniecības manipulācijas;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zāļu iegādes vai konkrētam pacientam paredzēta produkta sagatavošanas izmaksas, ja tās tiek segtas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pacienta uzraudzības, farmakovigilances un pēcnovērošanas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obligātās civiltiesiskās atbildības apdrošināšanas tieši attiecināmo izmaksu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pilotprojekta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pacientu drošuma, rezultātu un izmaksu izvērtēšanas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pakalpojuma sniegšanas tiesības un Zāļu valsts aģentūras atļauja ārstniecības iestādei pati par sevi nerada garantētu valsts budžeta finansējumu. Valsts apmaksas nosacījumi nosakāmi atsevišķi, ievērojot publisko līdzekļu pieejamību un samērīgumu.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"cita informācija" papildināt,-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pakalpojumu organizēšanas tiesiskā ietvara izveide nav vērsta uz automātisku finansējuma pārdali no esošajām stacionāro veselības aprūpes pakalpojumu programmām. Lemjot par konkrēta valsts apmaksāta ATMP HE pilotprojekta vai pakalpojumu programmas ieviešanu, nepieciešams sagatavot atsevišķu fiskālās ietekmes izvērtējumu un identificēt finansējuma avotu, nepieļaujot pacientiem jau nodrošināto veselības aprūpes pakalpojumu pieejamības nepamatotu samazināšanu.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"cita informācija" papildināt,-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pakalpojumu organizēšanas tiesiskā ietvara izveide nav vērsta uz automātisku finansējuma pārdali no esošajām stacionāro veselības aprūpes pakalpojumu programmām. Lemjot par konkrēta valsts apmaksāta ATMP HE pilotprojekta vai pakalpojumu programmas ieviešanu, nepieciešams sagatavot atsevišķu fiskālās ietekmes izvērtējumu un identificēt finansējuma avotu, nepieļaujot pacientiem jau nodrošināto veselības aprūpes pakalpojumu pieejamības nepamatotu samazināšanu.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Tiesību akta projekta ietekme uz spēkā esošo tiesību normu sistēmu</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kuru ietvaros ārstniecībā lieto izņēmuma jaunieviestās terapijas zāles, organizēšanas un samaksas regulējums veidojams kā savstarpēji saskaņota normatīvo aktu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 555 nosakāmi veselības aprūpes pakalpojumu organizēšanas, līgumu slēgšanas, finansējuma plānošanas un samaksas principi. Minētajos noteikumos nav nepieciešams atkārtoti regulēt izņēmuma jaunieviestās terapijas zāļu ražošanu, labas ražošanas prakses prasības vai Zāļu valsts aģentūras atļaujas izsniegšanas detalizēto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organizēšanas un samaksas regulējums piemērojams kopsakarā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Farmācijas likuma IV^1 nodaļu “Izņēmuma jaunieviestās terapijas zāles”, tai skaitā 32.^1 un 32.^2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2006. gada 18. aprīļa noteikumiem Nr. 304 “Noteikumi par zāļu ražošanas un kontroles kārtību, par zāļu ražošanu atbildīgās amatpersonas kvalifikācijas prasībām un profesionālo pieredzi un kārtību, kādā zāļu ražošanas uzņēmumam izsniedz labas ražošanas prakses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noteikumiem, kas izdodami saskaņā ar Farmācijas likuma 32.^1 panta trešo daļu un kuros nosakāmas prasības izņēmuma jaunieviestās terapijas zāļu lietošanai ārstniecībā un Zāļu valsts aģentūras atļaujas izsniegšanai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noteikumiem, kas izdodami saskaņā ar Farmācijas likuma 32.^2 panta otro daļu un kuros nosakāma ārstniecības iestādes civiltiesiskās atbildības apdrošināšanas kārtība, minimālais atbildības limits un obligāti apdrošināmie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Nacionālā veselības dienesta publicējamo līgumu slēgšanas kritēriju, izmaksu attiecināšanas metodikas un manipulāciju saraksta papildinājumiem.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kas izdodami saskaņā ar Farmācijas likuma 32.^1 panta trešo daļu, nepieciešams nostiprināt riskos balstītu pieeju Zāļu valsts aģentūras atļaujas izsniegšanai ārstniecības iestādei. Atļaujā paredzams konkrēts ATMP HE lietošanas virziens un tā nosacījumi, tostarp attiecīgās zāles vai zāļu grupa, diagnoze vai diagnožu grupa, slimības stadija vai pacientu grupa, pacientu iekļaušanas un izslēgšanas kritēriji, ievadīšanas veids, ārstniecības vide, risku vadības pasākumi, pēcnovērošanas un farmakovigilances kārtība, kā arī, ja tas ir pamatots, sākotnēji atļautais pacientu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pilnībā atbilst ārstniecības iestādei atļautajam ATMP HE lietošanas virzienam un Zāļu valsts aģentūras atļaujas nosacījumiem, nav nepieciešams atkārtot pilnu administratīvo atļaujas procesu par katru pacientu. Vienlaikus ārstējošais ārsts katram pacientam individuāli dokumentē medicīnisko nepieciešamību, pieejamo ārstēšanas alternatīvu izvērtējumu, paredzamo ieguvumu un risku attiecību, pacienta atbilstību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atļauja ārstniecības iestādei attiecīgajam ATMP HE lietošanas virzienam pati par sevi nerada automātiskas tiesības saņemt valsts budžeta finansējumu. Valsts apmaksas nosacījumi nosakāmi atbilstoši Ministru kabineta noteikumiem Nr. 555, Nacionālā veselības dienesta līgumam vai individuālam lēmumam un pieejamajam valsts budžeta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sistēmai jānodrošina īpašuma formas ziņā neitrāla pieeja. Publiskas un privātas ārstniecības iestādes vērtējamas pēc vienādiem, objektīviem, samērīgiem un pacientu drošībā balstītiem kritērijiem. Ārstniecības iestādes piemērotību konkrētam ATMP HE lietošanas virzienam nosaka pēc dokumentēta risku izvērtējuma un Zāļu valsts aģentūras atļaujas nosacījumiem, nevis tikai pēc ārstniecības iestādes formālā līmeņa vai īpašuma formas.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Tiesību akta projekta ietekme uz spēkā esošo tiesību normu sistēmu</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kuru ietvaros ārstniecībā lieto izņēmuma jaunieviestās terapijas zāles, organizēšanas un samaksas regulējums veidojams kā savstarpēji saskaņota normatīvo aktu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 555 nosakāmi veselības aprūpes pakalpojumu organizēšanas, līgumu slēgšanas, finansējuma plānošanas un samaksas principi. Minētajos noteikumos nav nepieciešams atkārtoti regulēt izņēmuma jaunieviestās terapijas zāļu ražošanu, labas ražošanas prakses prasības vai Zāļu valsts aģentūras atļaujas izsniegšanas detalizēto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organizēšanas un samaksas regulējums piemērojams kopsakarā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Farmācijas likuma IV^1 nodaļu “Izņēmuma jaunieviestās terapijas zāles”, tai skaitā 32.^1 un 32.^2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2006. gada 18. aprīļa noteikumiem Nr. 304 “Noteikumi par zāļu ražošanas un kontroles kārtību, par zāļu ražošanu atbildīgās amatpersonas kvalifikācijas prasībām un profesionālo pieredzi un kārtību, kādā zāļu ražošanas uzņēmumam izsniedz labas ražošanas prakses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noteikumiem, kas izdodami saskaņā ar Farmācijas likuma 32.^1 panta trešo daļu un kuros nosakāmas prasības izņēmuma jaunieviestās terapijas zāļu lietošanai ārstniecībā un Zāļu valsts aģentūras atļaujas izsniegšanai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noteikumiem, kas izdodami saskaņā ar Farmācijas likuma 32.^2 panta otro daļu un kuros nosakāma ārstniecības iestādes civiltiesiskās atbildības apdrošināšanas kārtība, minimālais atbildības limits un obligāti apdrošināmie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Nacionālā veselības dienesta publicējamo līgumu slēgšanas kritēriju, izmaksu attiecināšanas metodikas un manipulāciju saraksta papildinājumiem.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kas izdodami saskaņā ar Farmācijas likuma 32.^1 panta trešo daļu, nepieciešams nostiprināt riskos balstītu pieeju Zāļu valsts aģentūras atļaujas izsniegšanai ārstniecības iestādei. Atļaujā paredzams konkrēts ATMP HE lietošanas virziens un tā nosacījumi, tostarp attiecīgās zāles vai zāļu grupa, diagnoze vai diagnožu grupa, slimības stadija vai pacientu grupa, pacientu iekļaušanas un izslēgšanas kritēriji, ievadīšanas veids, ārstniecības vide, risku vadības pasākumi, pēcnovērošanas un farmakovigilances kārtība, kā arī, ja tas ir pamatots, sākotnēji atļautais pacientu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pilnībā atbilst ārstniecības iestādei atļautajam ATMP HE lietošanas virzienam un Zāļu valsts aģentūras atļaujas nosacījumiem, nav nepieciešams atkārtot pilnu administratīvo atļaujas procesu par katru pacientu. Vienlaikus ārstējošais ārsts katram pacientam individuāli dokumentē medicīnisko nepieciešamību, pieejamo ārstēšanas alternatīvu izvērtējumu, paredzamo ieguvumu un risku attiecību, pacienta atbilstību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atļauja ārstniecības iestādei attiecīgajam ATMP HE lietošanas virzienam pati par sevi nerada automātiskas tiesības saņemt valsts budžeta finansējumu. Valsts apmaksas nosacījumi nosakāmi atbilstoši Ministru kabineta noteikumiem Nr. 555, Nacionālā veselības dienesta līgumam vai individuālam lēmumam un pieejamajam valsts budžeta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sistēmai jānodrošina īpašuma formas ziņā neitrāla pieeja. Publiskas un privātas ārstniecības iestādes vērtējamas pēc vienādiem, objektīviem, samērīgiem un pacientu drošībā balstītiem kritērijiem. Ārstniecības iestādes piemērotību konkrētam ATMP HE lietošanas virzienam nosaka pēc dokumentēta risku izvērtējuma un Zāļu valsts aģentūras atļaujas nosacījumiem, nevis tikai pēc ārstniecības iestādes formālā līmeņa vai īpašuma 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sadaļas beigās ieteicams pievienot,-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sadarbībā ar Zāļu valsts aģentūru izvērtējams un normatīvajos aktos nepārprotami precizējams ārstniecības iestāžu loks, kurā pieļaujama izņēmuma jaunieviestās terapijas zāļu lietošana, nodrošinot atbilstību Eiropas Parlamenta un Padomes Direktīvas 2001/83/EK 3. panta 7. punktā lietotajam jēdzienam “slimnīcā”, kā arī īpašuma formas ziņā neitrālu un riskos balstītu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sadaļas beigās ieteicams pievienot,-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sadarbībā ar Zāļu valsts aģentūru izvērtējams un normatīvajos aktos nepārprotami precizējams ārstniecības iestāžu loks, kurā pieļaujama izņēmuma jaunieviestās terapijas zāļu lietošana, nodrošinot atbilstību Eiropas Parlamenta un Padomes Direktīvas 2001/83/EK 3. panta 7. punktā lietotajam jēdzienam “slimnīcā”, kā arī īpašuma formas ziņā neitrālu un riskos balstītu pieeju.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ārstniecībā regulējums izstrādājams un piemērojams atbilstoši Eiropas Savienības tiesībām par jaunieviestās terapijas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2001/83/EK 3. panta 7. punkts paredz izņēmumu jaunieviestās terapijas zālēm, kuras sagatavo nestandarta kārtībā atbilstoši īpašiem kvalitātes standartiem un lieto vienā dalībvalstī slimnīcā ārstniecības personas ekskluzīvā profesionālā atbildībā saskaņā ar individuālu medicīnisku nozīmējumu konkrētam pacientam paredzētam produktam.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(EK) Nr. 1394/2007 28. pants paredz, ka dalībvalsts kompetentā iestāde atļauj šādu produktu ražošanu un ka dalībvalstij jānodrošina Eiropas Savienības līmenim līdzvērtīgas prasības attiecībā uz izsekojamību, farmakovigilanci un īpašajiem kvalitātes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regulējumā saglabājami vismaz šādi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izņēmuma jaunieviestās terapijas zāles sagatavo nestandarta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zāles lieto Latvijas Republikā atbilstoši vienas dalībvalsts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ārstējošais ārsts katram pacientam individuāli dokumentē medicīnisko nepieciešamību, ārstēšanas alternatīvas, paredzamo ieguvumu un risku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ārstniecības iestāde nodrošina pacientu drošību, zāļu lietošanas izsekojamību, farmakovigilanci un pacientu pēcnovērošanu;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zāļu ražošanu un lietošanu uzrauga Zāļu valsts aģentūra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riskos balstīta pieeja ārstniecības vides prasībām nedrīkst pazemināt Eiropas Savienības tiesībās noteikto kvalitātes un pacientu drošības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atļaujas tvērumu iespējams strukturēt pēc noteikta ATMP HE lietošanas virziena, ja vien tiek saglabāts Eiropas Savienības tiesībās noteiktais individuālais raksturs. Lietošanas virziens var ietvert attiecīgās zāles vai zāļu grupu, diagnozi vai diagnožu grupu, slimības stadiju, pacientu grupu, iekļaušanas un izslēgšanas kritērijus, ievadīšanas veidu, ārstniecības vidi, risku vadības pasākumus, pēcnovērošanas kārtību un, ja tas ir pamatots, sākotnēji atļauto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noteiktam lietošanas virzienam nav pielīdzināma zāļu reģistrācijas apliecībai un nerada automātiskas tiesības ārstēt jebkuru pacientu. Ārstējošais ārsts katram pacientam saglabā ekskluzīvu profesionālo atbildību par individuālā ārstniecības lēmuma pieņemšanu un dokumentēšanu.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izstrādājams tehnoloģiski neitrāli un ārstniecības iestādes īpašuma formas ziņā neitrāli, vienlaikus nodrošinot pilnīgu atbilstību Eiropas Savienības tiesībās paredzētajam </w:t>
            </w:r>
            <w:r w:rsidR="00000000" w:rsidRPr="00000000" w:rsidDel="00000000">
              <w:rPr>
                <w:i w:val="1"/>
                <w:rtl w:val="0"/>
              </w:rPr>
              <w:t xml:space="preserve">hospital exemption</w:t>
            </w:r>
            <w:r w:rsidR="00000000" w:rsidRPr="00000000" w:rsidDel="00000000">
              <w:rPr>
                <w:rtl w:val="0"/>
              </w:rPr>
              <w:t xml:space="preserve"> režīmam.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5.3.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ārstniecībā regulējums izstrādājams un piemērojams atbilstoši Eiropas Savienības tiesībām par jaunieviestās terapijas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Direktīvas 2001/83/EK 3. panta 7. punkts paredz izņēmumu jaunieviestās terapijas zālēm, kuras sagatavo nestandarta kārtībā atbilstoši īpašiem kvalitātes standartiem un lieto vienā dalībvalstī slimnīcā ārstniecības personas ekskluzīvā profesionālā atbildībā saskaņā ar individuālu medicīnisku nozīmējumu konkrētam pacientam paredzētam produktam.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(EK) Nr. 1394/2007 28. pants paredz, ka dalībvalsts kompetentā iestāde atļauj šādu produktu ražošanu un ka dalībvalstij jānodrošina Eiropas Savienības līmenim līdzvērtīgas prasības attiecībā uz izsekojamību, farmakovigilanci un īpašajiem kvalitātes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regulējumā saglabājami vismaz šādi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izņēmuma jaunieviestās terapijas zāles sagatavo nestandarta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zāles lieto Latvijas Republikā atbilstoši vienas dalībvalsts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ārstējošais ārsts katram pacientam individuāli dokumentē medicīnisko nepieciešamību, ārstēšanas alternatīvas, paredzamo ieguvumu un risku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ārstniecības iestāde nodrošina pacientu drošību, zāļu lietošanas izsekojamību, farmakovigilanci un pacientu pēcnovērošanu;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zāļu ražošanu un lietošanu uzrauga Zāļu valsts aģentūra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riskos balstīta pieeja ārstniecības vides prasībām nedrīkst pazemināt Eiropas Savienības tiesībās noteikto kvalitātes un pacientu drošības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atļaujas tvērumu iespējams strukturēt pēc noteikta ATMP HE lietošanas virziena, ja vien tiek saglabāts Eiropas Savienības tiesībās noteiktais individuālais raksturs. Lietošanas virziens var ietvert attiecīgās zāles vai zāļu grupu, diagnozi vai diagnožu grupu, slimības stadiju, pacientu grupu, iekļaušanas un izslēgšanas kritērijus, ievadīšanas veidu, ārstniecības vidi, risku vadības pasākumus, pēcnovērošanas kārtību un, ja tas ir pamatots, sākotnēji atļauto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noteiktam lietošanas virzienam nav pielīdzināma zāļu reģistrācijas apliecībai un nerada automātiskas tiesības ārstēt jebkuru pacientu. Ārstējošais ārsts katram pacientam saglabā ekskluzīvu profesionālo atbildību par individuālā ārstniecības lēmuma pieņemšanu un dokumentēšanu.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izstrādājams tehnoloģiski neitrāli un ārstniecības iestādes īpašuma formas ziņā neitrāli, vienlaikus nodrošinot pilnīgu atbilstību Eiropas Savienības tiesībās paredzētajam </w:t>
            </w:r>
            <w:r w:rsidR="00000000" w:rsidRPr="00000000" w:rsidDel="00000000">
              <w:rPr>
                <w:i w:val="1"/>
                <w:rtl w:val="0"/>
              </w:rPr>
              <w:t xml:space="preserve">hospital exemption</w:t>
            </w:r>
            <w:r w:rsidR="00000000" w:rsidRPr="00000000" w:rsidDel="00000000">
              <w:rPr>
                <w:rtl w:val="0"/>
              </w:rPr>
              <w:t xml:space="preserve"> režīmam.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regulējuma priekšlikumu izvērtēšanā konsultāciju procesā iesaistīti privātā sektora biotehnoloģiju un ārstniecības jomas pārstāvji, tai skaitā SIA “Cilmes šūnu tehnoloģijas”. Informācija papildināma atbilstoši sabiedrības līdzdalības procesa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Veselības ministriju ATMP HE pakalpojumu regulējuma izvērtēšanā organizēt atsevišķu darba sanāksmi un konsultāciju procesu, iesaistot Zāļu valsts aģentūru, Nacionālo veselības dienestu, publisko un privāto ārstniecības iestāžu pārstāvjus, pacientu organizācijas, profesionālās asociācijas, biotehnoloģiju nozares ekspertus un privātā sektora uzņēmumus, tai skaitā SIA “Cilmes šūnu tehnoloģijas”.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regulējuma priekšlikumu izvērtēšanā konsultāciju procesā iesaistīti privātā sektora biotehnoloģiju un ārstniecības jomas pārstāvji, tai skaitā SIA “Cilmes šūnu tehnoloģijas”. Informācija papildināma atbilstoši sabiedrības līdzdalības procesa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publiskās apspriešanas VM anotācijas 6.3. sadaļā varētu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saņemti SIA “Cilmes šūnu tehnoloģijas” priekšlikumi par riskos balstīta un ārstniecības iestādes īpašuma formas ziņā neitrāla ATMP HE pakalpojumu organizēšanas un apmaksas modeļa izveidi. Priekšlikumi paredz ārstniecības vides prasības noteikt atbilstoši ārstējošā ārsta sadarbībā ar ārstniecības iestādi dokumentētam risku izvērtējumam un Zāļu valsts aģentūras atļaujas nosacījumiem, nevis automātiski pēc ārstniecības iestādes formālā līmeņa. Priekšlikumi izvērtējami sadarbībā ar Zāļu valsts aģentūru un Nacionālo veselības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publiskās apspriešanas VM anotācijas 6.3. sadaļā varētu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saņemti SIA “Cilmes šūnu tehnoloģijas” priekšlikumi par riskos balstīta un ārstniecības iestādes īpašuma formas ziņā neitrāla ATMP HE pakalpojumu organizēšanas un apmaksas modeļa izveidi. Priekšlikumi paredz ārstniecības vides prasības noteikt atbilstoši ārstējošā ārsta sadarbībā ar ārstniecības iestādi dokumentētam risku izvērtējumam un Zāļu valsts aģentūras atļaujas nosacījumiem, nevis automātiski pēc ārstniecības iestādes formālā līmeņa. Priekšlikumi izvērtējami sadarbībā ar Zāļu valsts aģentūru un Nacionālo veselības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Tiesību akta projekta izpildes nodrošināšana un tās ietekme uz institūcijām</w:t>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veselības aprūpes pakalpojumu organizēšanas un samaksas regulējuma praktiskai ieviešanai nepieciešama Veselības ministrijas, Zāļu valsts aģentūras un Nacionālā veselības dienesta koordinēta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nodrošina savstarpēji saskaņota normatīvā regulējuma izstrādi, tai skaitā Ministru kabineta noteikumu Nr. 555 grozījumu saskaņošanu ar Ministru kabineta noteikumiem, kuri izdodami saskaņā ar Farmācijas likuma 32.^1 panta trešo daļu un 32.^2 panta otro daļu. Veselības ministrija organizē arī regulējuma ex-post izvērtējumu un, ja nepieciešams, sagatavo priekšlikumus normatīvā regulējuma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 un publicē skaidrojošu informāciju par prasībām Zāļu valsts aģentūras atļaujas saņemšanai ārstniecības iestādē noteiktam jaunieviestās terapijas zāļu izņēmuma (ATMP HE)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 ārstniecības iestādes iesniegto dokumentāciju par konkrēto ATMP HE lietošanas virzienu, pacientu drošības prasībām un risku vadības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nosaka atļaujas nosacījumus, tai skaitā ārstniecības vidi, pacientu atlases kritērijus, novērošanas, farmakovigilances un pēcnovērošanas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 ārstniecības iestādes iesniegumus par atļaujas nosacījumu pārskatīšanu, ja to pamato uzkrātā praktiskā pieredze, drošuma, farmakovigilances un pēcnovērošanas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apkopo un analizē informāciju par atļautajiem ATMP HE lietošanas virzieniem un pacientu drošumu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 un publicē objektīvus, samērīgus un ārstniecības iestādes īpašuma formas ziņā neitrālus kritērijus līguma slēgšanai par ATMP HE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 ārstniecības iestāžu iesniedzamo dokumentu sarakstu un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 ar konkrēta pacienta ārstēšanu tieši saistīto un dokumentēti pamatoto izmaksu attiecināšanas un apmaksas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nepieciešamības gadījumā sagatavo manipulāciju saraksta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līgumā ar ārstniecības iestādi vai individuālā lēmumā nosaka valsts apmaksāta ATMP HE pakalpojuma sniegšanas un samaksas nosacījumus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apkopo informāciju par pakalpojumu apjomu, faktiskajām izmaksām un rezultātu novērtēšanai izmantojamiem rādītājiem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nepieciešamības gadījumā sadarbībā ar Veselības ministriju organizē ATMP HE pakalpojumu apmaksas modeļa pilotprojektu.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kura plāno sniegt ATMP HE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 Zāļu valsts aģentūras atļauju attiecīgajam ATMP HE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sadarbībā ar ārstējošo ārstu sagatavo dokumentētu risku izvērtējumu un risku vadības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ārstniecības personu kompetenci, pacienta novērošanu, neatliekamās palīdzības organizēšanu, nepieciešamības gadījumā pacienta pārvešanas un turpmākās ārstēšanas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nodrošina izsekojamību, farmakovigilanci, pēcnovērošanu, informētu rakstveida piekrišanu un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iesniedz Zāļu valsts aģentūrai un Nacionālajam veselības dienestam normatīvajos aktos un līgumā paredzēto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ieviešana organizējama pakāpeniski, ievērojot pacientu drošību, Zāļu valsts aģentūras uzraudzību un pieejamos institūciju resursus. Ja pilotprojekta vai regulējuma praktiskās piemērošanas gaitā tiek konstatēta nepieciešamība pēc papildu institucionālajiem resursiem, to apmērs, finansējuma avots un samērīgums izvērtējams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veselības aprūpes pakalpojumu organizēšanas un samaksas regulējuma praktiskai ieviešanai nepieciešama Veselības ministrijas, Zāļu valsts aģentūras un Nacionālā veselības dienesta koordinēta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nodrošina savstarpēji saskaņota normatīvā regulējuma izstrādi, tai skaitā Ministru kabineta noteikumu Nr. 555 grozījumu saskaņošanu ar Ministru kabineta noteikumiem, kuri izdodami saskaņā ar Farmācijas likuma 32.^1 panta trešo daļu un 32.^2 panta otro daļu. Veselības ministrija organizē arī regulējuma ex-post izvērtējumu un, ja nepieciešams, sagatavo priekšlikumus normatīvā regulējuma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 un publicē skaidrojošu informāciju par prasībām Zāļu valsts aģentūras atļaujas saņemšanai ārstniecības iestādē noteiktam jaunieviestās terapijas zāļu izņēmuma (ATMP HE)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 ārstniecības iestādes iesniegto dokumentāciju par konkrēto ATMP HE lietošanas virzienu, pacientu drošības prasībām un risku vadības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nosaka atļaujas nosacījumus, tai skaitā ārstniecības vidi, pacientu atlases kritērijus, novērošanas, farmakovigilances un pēcnovērošanas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 ārstniecības iestādes iesniegumus par atļaujas nosacījumu pārskatīšanu, ja to pamato uzkrātā praktiskā pieredze, drošuma, farmakovigilances un pēcnovērošanas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apkopo un analizē informāciju par atļautajiem ATMP HE lietošanas virzieniem un pacientu drošumu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 un publicē objektīvus, samērīgus un ārstniecības iestādes īpašuma formas ziņā neitrālus kritērijus līguma slēgšanai par ATMP HE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 ārstniecības iestāžu iesniedzamo dokumentu sarakstu un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 ar konkrēta pacienta ārstēšanu tieši saistīto un dokumentēti pamatoto izmaksu attiecināšanas un apmaksas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nepieciešamības gadījumā sagatavo manipulāciju saraksta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līgumā ar ārstniecības iestādi vai individuālā lēmumā nosaka valsts apmaksāta ATMP HE pakalpojuma sniegšanas un samaksas nosacījumus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apkopo informāciju par pakalpojumu apjomu, faktiskajām izmaksām un rezultātu novērtēšanai izmantojamiem rādītājiem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nepieciešamības gadījumā sadarbībā ar Veselības ministriju organizē ATMP HE pakalpojumu apmaksas modeļa pilotprojektu.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kura plāno sniegt ATMP HE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 Zāļu valsts aģentūras atļauju attiecīgajam ATMP HE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sadarbībā ar ārstējošo ārstu sagatavo dokumentētu risku izvērtējumu un risku vadības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ārstniecības personu kompetenci, pacienta novērošanu, neatliekamās palīdzības organizēšanu, nepieciešamības gadījumā pacienta pārvešanas un turpmākās ārstēšanas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nodrošina izsekojamību, farmakovigilanci, pēcnovērošanu, informētu rakstveida piekrišanu un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iesniedz Zāļu valsts aģentūrai un Nacionālajam veselības dienestam normatīvajos aktos un līgumā paredzēto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ieviešana organizējama pakāpeniski, ievērojot pacientu drošību, Zāļu valsts aģentūras uzraudzību un pieejamos institūciju resursus. Ja pilotprojekta vai regulējuma praktiskās piemērošanas gaitā tiek konstatēta nepieciešamība pēc papildu institucionālajiem resursiem, to apmērs, finansējuma avots un samērīgums izvērtējams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(ATMP HE) lietošanas veselības aprūpes pakalpojumu regulējums veidojams kā pacientu drošībā pamatots, riskos balstīts un ārstniecības iestādes īpašuma formas ziņā neitrāls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piemērotību konkrētam ATMP HE lietošanas virzienam vērtē atbilstoši dokumentētam risku izvērtējumam, piemērojamiem normatīvajiem aktiem un Zāļu valsts aģentūras atļaujas nosacījumiem, nevis tikai pēc ārstniecības iestādes īpašuma formas vai formālā slimnīcas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pieeja nenozīmē pacientu drošības prasību samazināšanu. Tā paredz konkrētā ATMP HE lietošanas virziena riskam samērīgas prasības ārstniecības videi, ārstniecības personu kompetencei, pacienta novērošanai, neatliekamās palīdzības organizēšanai, komplikāciju vadībai, izsekojamībai, farmakovigilancei un pēcnovērošanai.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atbilst piemērojamiem normatīvajiem aktiem un Zāļu valsts aģentūras atļaujas nosacījumiem, atsevišķus risku vadības pasākumus iespējams nodrošināt ar dokumentētu sadarbības, neatliekamās palīdzības, pacienta pārvešanas un turpmākās ārstēšanas kārtību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un privātas ārstniecības iestādes vērtējamas pēc vienādiem, objektīviem, samērīgiem un pacientu drošībā balstītiem kritērijiem. Regulējums nedrīkst radīt nepamatotas priekšrocības konkrētam komersantam vai nepamatotas ienākšanas barjeras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lietošanas regulējuma praktiskajā piemērošanā nodrošināma personas datu aizsardzība, tai skaitā veselības datu apstrādes minimizēšana, nolūka ierobežojums, atbilstoši tehniskie un organizatoriskie drošības pasākumi un publiskajos pārskatos izmantojamu datu anonimizēšana vai apkopošana.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attiecīgais ATMP HE lietošanas virziens ietver nepilngadīgus pacientus, prioritāri ievērojamas bērna labākās intereses, bērna vecumam un briedumam atbilstoša informēšana un līdzdalība lēmuma pieņemšanā, kā arī Pacientu tiesību likumā noteiktā piekrišanas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periodiski pārskatāms, ņemot vērā uzkrāto praktisko pieredzi, pacientu drošuma, farmakovigilances un pēcnovērošanas datus, ārstniecības rezultātus, faktiskās izmaksas un administratīvā sloga samērīgumu. Ja sākotnēji noteikto prasību turpmāku piemērošanu vairs nepamato konkrētā ATMP HE lietošanas virziena risks, izvērtējama to samērīga pielāgošana, saglabājot pacientu drošību un Zāļu valsts aģentūras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šāda pieeja veicina privātā kapitāla piesaisti, specializētas ārstniecības un biotehnoloģiju kompetences attīstību, eksportspējīgu pakalpojumu izveidi un valsts civilās un militārās krīžgatavības 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(ATMP HE) lietošanas veselības aprūpes pakalpojumu regulējums veidojams kā pacientu drošībā pamatots, riskos balstīts un ārstniecības iestādes īpašuma formas ziņā neitrāls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piemērotību konkrētam ATMP HE lietošanas virzienam vērtē atbilstoši dokumentētam risku izvērtējumam, piemērojamiem normatīvajiem aktiem un Zāļu valsts aģentūras atļaujas nosacījumiem, nevis tikai pēc ārstniecības iestādes īpašuma formas vai formālā slimnīcas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pieeja nenozīmē pacientu drošības prasību samazināšanu. Tā paredz konkrētā ATMP HE lietošanas virziena riskam samērīgas prasības ārstniecības videi, ārstniecības personu kompetencei, pacienta novērošanai, neatliekamās palīdzības organizēšanai, komplikāciju vadībai, izsekojamībai, farmakovigilancei un pēcnovērošanai.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atbilst piemērojamiem normatīvajiem aktiem un Zāļu valsts aģentūras atļaujas nosacījumiem, atsevišķus risku vadības pasākumus iespējams nodrošināt ar dokumentētu sadarbības, neatliekamās palīdzības, pacienta pārvešanas un turpmākās ārstēšanas kārtību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un privātas ārstniecības iestādes vērtējamas pēc vienādiem, objektīviem, samērīgiem un pacientu drošībā balstītiem kritērijiem. Regulējums nedrīkst radīt nepamatotas priekšrocības konkrētam komersantam vai nepamatotas ienākšanas barjeras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lietošanas regulējuma praktiskajā piemērošanā nodrošināma personas datu aizsardzība, tai skaitā veselības datu apstrādes minimizēšana, nolūka ierobežojums, atbilstoši tehniskie un organizatoriskie drošības pasākumi un publiskajos pārskatos izmantojamu datu anonimizēšana vai apkopošana.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attiecīgais ATMP HE lietošanas virziens ietver nepilngadīgus pacientus, prioritāri ievērojamas bērna labākās intereses, bērna vecumam un briedumam atbilstoša informēšana un līdzdalība lēmuma pieņemšanā, kā arī Pacientu tiesību likumā noteiktā piekrišanas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periodiski pārskatāms, ņemot vērā uzkrāto praktisko pieredzi, pacientu drošuma, farmakovigilances un pēcnovērošanas datus, ārstniecības rezultātus, faktiskās izmaksas un administratīvā sloga samērīgumu. Ja sākotnēji noteikto prasību turpmāku piemērošanu vairs nepamato konkrētā ATMP HE lietošanas virziena risks, izvērtējama to samērīga pielāgošana, saglabājot pacientu drošību un Zāļu valsts aģentūras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šāda pieeja veicina privātā kapitāla piesaisti, specializētas ārstniecības un biotehnoloģiju kompetences attīstību, eksportspējīgu pakalpojumu izveidi un valsts civilās un militārās krīžgatavības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,- 6.pielikumu "Izņēmuma jaunieviestās terapijas zāļu lietošanas veselības aprūpes pakalpojumu organizēšanas un samaksas modeļa kopsavilkums"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jaunieviestās terapijas zāļu lietošanas veselības aprūpes pakalpojumu organizēšanas un samaksas modeļa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Anotp6_ATMP_HE_regulejuma_kopsavilkums.docx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mērķis ir aprakstīt priekšlikumu pacientu drošībā pamatotam, riskos balstītam un ārstniecības iestādes īpašuma formas ziņā neitrālam veselības aprūpes pakalpojumu organizēšanas un samaksas modelim gadījumos, kad ārstniecībā lieto izņēmuma jaunieviestās terapijas zāles jeb ATMP HE.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modelis paredz nodalīt: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ražošanas, kvalitātes un izplatīšanas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atļauju ārstniecības iestādei un pacientu drošības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ārstējošā ārsta individuālo profesionālo atbildību par konkrēta pacienta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pienākumu nodrošināt risku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pakalpojuma organizēšanas un samaksas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un privātā finansējuma izmantošanas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nav paredzēt automātisku atļauju jebkuram pakalpojuma sniedzējam vai automātisku valsts budžeta finansējumu ikvienam ATMP HE pakalpojumam. Tā mērķis ir izveidot skaidru un prognozējamu sistēmu, kurā publiskas un privātas ārstniecības iestādes vērtē pēc vienādiem, objektīviem, samērīgiem un pacientu drošībā balstītiem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ka ATMP HE drīkst lietot ārstniecībā, ja ārstniecības iestāde ir saņēmusi Zāļu valsts aģentūras atļauju šo zāļu lietošanai. Zāles ražo Latvijas Republikā saskaņā ar labu ražošanas praksi. Ārstniecības iestādei jānodrošina izsekojamība, farmakovigilance, pacientu novērošana pēc zāļu lietošanas un pacienta rakstveida piekrišana. Farmācijas likuma 32.^2 pants paredz ārstniecības iestādes pienākumu apdrošināt savu, ārstējošā ārsta un ārstniecības personu civiltiesisko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18. aprīļa noteikumi Nr. 304 regulē ATMP HE ražošanu un izplatīšanu. Tie paredz arī ražotāja uzturētu izsekojamības sistēmu, kura ļauj sasaistīt produktu ar konkrēto pacientu, kuram terapija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nacionālais regulējums veidojams, ievērojot Eiropas Parlamenta un Padomes Direktīvas 2001/83/EK 3. panta 7. punktā noteikto hospital exemption režīmu un Eiropas Parlamenta un Padomes Regulu (EK) Nr. 1394/2007 par jaunieviestās terapijas zālēm. Eiropas Savienības regulējums saglabā ārstēšanas individuālo raksturu un ārstniecības personas profesionālo atbildību par konkrētam pacientam paredzētu terapiju.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Piedāvātā regulējuma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Pacientu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organizēšanā pacientu drošība ir primārais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pieeja nenozīmē pacientu drošības prasību atcelšanu vai formālu samazināšanu. Tā nozīmē, ka konkrētam lietošanas virzienam piemēro samērīgas prasības,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produkta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 materiāla izcelsmi un apstrādes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ievadīšanas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paredzamo ieguvumu;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iespējamo komplikāciju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pacienta novērošanas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palīdzības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komplikāciju vadības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pēcnovērošanas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Īpašuma formas neitralitāte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 īpašuma forma pati par sevi nav pamats ārstniecības iestādes izslēgšanai no ATMP HE pakalpojumu 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un privātas ārstniecības iestādes vērtējamas pēc vienādiem pacientu drošības, kvalitātes, ārstniecības personu kompetences, risku vadības un uzraudzības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nedrīkst radīt: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nepamatotas priekšrocības publiskām kapitālsabiedrībām tikai to īpašuma formas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ekskluzīvas tiesības vienam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automātisku prasību katram specializētam pakalpojuma sniedzējam uzturēt pilna profila slimnīcas infrastruktūru, ja konkrētā lietošanas virziena risks šādu prasību nepamato;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nesamērīgas ienākšanas barjeras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Ārstniecības vides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nav viendabīga pakalpojumu grupa. Ārstniecības vide nosakāma atbilstoši konkrētā lietošanas virziena riskam un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piemērojamie normatīvie akti un Zāļu valsts aģentūras atļaujas nosacījumi to pieļauj, ārstniecības pakalpojuma organizēšanā izvērtējama: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Riska un uzraudzības nepieciešamība / Iespējamais pakalpojuma organizēšanas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nepieciešama ilgstoša uzraudzība / Specializēta ārstniecības iestāde atbilstoši normatīvajos aktos pieļaujamam modelim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vairāku stundu novērošana / Dienas stacionārs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diennakts uzraudzība vai sarežģīta komplikāciju vadība /Stacionārs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specializēti resursi nepieciešami tikai iespējamās komplikācijas gadījumā / Dokumentēts sadarbības, neatliekamās palīdzības un pacienta pārvešanas modelis, ja to pieļauj Zāļu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nodrošināt diennakts stacionāru, intensīvās terapijas vai reanimācijas nodaļu pašā pakalpojuma sniegšanas vietā piemēro tad, ja šādas prasības nepieciešamību pamato konkrētais risks vai Zāļu valsts aģentūras atļaujas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valsts aģentūras atļaujas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Lietošanas virzienā balstīts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normatīvajos aktos izvērtēt un nostiprināt iespēju Zāļu valsts aģentūras atļauju ārstniecības iestādei strukturēt pēc noteikta ATMP HE lietošanas virziena.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virziens var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zāles vai zāļu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-diagnozi vai diagnožu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-slimības stadiju vai pacienta veselības stāvokļa raksturojumu;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-iekļaušanas un izslēgšanas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-ievadīšanas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novērošanas un pēcnovērošanas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-farmakovigilances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atļauto pacientu skaitu, ja šāds ierobežojums ir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nosacījumu pārskatīšanas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virzienā balstīta atļauja nav pielīdzināma zāļu reģistrācijas apliecībai un nerada automātiskas tiesības ārstēt ikvienu pacientu ar attiecīgo diagnozi.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Individuālais ārstniecības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atbilst ārstniecības iestādei atļautajam ATMP HE lietošanas virzienam un Zāļu valsts aģentūras atļaujas nosacījumiem, nav nepieciešams atkārtot pilnu administratīvo procesu par katru pacientu, ja vien piemērojamais regulējums vai Zāļu valsts aģentūras atļauja neparedz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ārstējošais ārsts katram pacientam individuāli dokumentē: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-ārstēšanas medicīnisko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-pieejamās ārstēšanas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-paredzamo ieguvumu un risku attiecību;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atbilstību lietošanas virziena iekļaušanas un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Ilustratīvs 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virziena formulējuma 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Agrīna 1. tipa cukura diabēta ārstēšana pacientiem, kuri atbilst Zāļu valsts aģentūras atļaujā noteiktajiem klīniskajiem, laboratoriskajiem un drošuma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piemērs ir ilustratīvs. Tas nav uzskatāms par automātiski apstiprinātu indikāciju, terapijas efektivitātes apliecinājumu vai Zāļu valsts aģentūras lēmuma aizstājēju.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Atbildības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Atbildīgais / Galvenā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savstarpēji saskaņota normatīvā regulējuma izstrādi, koordinē ieviešanu un organizē periodisku ex-post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kompetencei izvērtē ārstniecības iestādes iesniegumu, zāļu lietošanas drošību, risku vadības pasākumus un atļaujas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klīnisko pētījumu ētikas komiteja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 Farmācijas likumā paredzēto ētisko aspektu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Ārstējošais ārsts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pacientam individuāli pamato ārstēšanas nepieciešamību, izvērtē alternatīvas un ieguvumu–riska attiecību, dokumentē lēmumu un nodrošina pacienta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ārstniecības vidi, ārstniecības personu kompetenci, risku vadību, izsekojamību, farmakovigilanci, pēcnovērošanu, pacienta rakstveida piekrišanu un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ražotājs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ražošanu atbilstoši labai ražošanas praksei, kvalitātes prasībām, izplatīšanas prasībām un izsekojamību līdz konkrētam pacientam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kompetencei izstrādā līguma slēgšanas, izmaksu attiecināšanas un iespējamās valsts apmaksas kritērijus piešķirto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likums paredz ZVA atļauju ārstniecības iestādei, bet MK noteikumi Nr. 304 atsevišķi regulē ražotāja pienākumus un izsekojamību. Šāds nodalījums ļauj ārstniecības pakalpojuma sniedzēju un ražotāju vērtēt atbilstoši katra faktiskajai lomai.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Jautājums par pieļaujamo ārstniecības iestāžu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hospital exemption regulējumā lietots jēdziens “slimnīcā”, savukārt Farmācijas likuma 32.^1 pantā paredzēta Zāļu valsts aģentūras atļauja ārstniecības iestādei. Tādēļ Veselības ministrijai sadarbībā ar Zāļu valsts aģentūru nepieciešams juridiski precizēt pieļaujamo ārstniecības iestāžu loku un pakalpojuma organizēšanas modeļus, saglabājot pilnīgu atbilstību Eiropas Savienības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nepieciešams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Latvijas tiesībās interpretējams Eiropas Savienības tiesībās izmantotais jēdziens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un kādos gadījumos ārstniecības procesu iespējams organizēt specializētā privātā ārstniecības iestādē sadarbībā ar slimnīcu;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-kādos gadījumos nepieciešama stacionāra infrastruktūra pašā pakalpojuma sniegšanas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-kādos gadījumos pacientu drošību iespējams nodrošināt ar dokumentētu sadarbības, neatliekamās palīdzības un pacienta pārvešanas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nepieciešami Farmācijas likuma vai citu normatīvo aktu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juridiskā precizēšana nav pamats automātiskai privātā sektora izslēgšanai. Privāta slimnīca vai cita normatīvajos aktos pieļaujama privāta ārstniecības iestāde vērtējama pēc tādiem pašiem objektīviem un pacientu drošībā balstītiem kritērijiem kā publiska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Pakalpojuma finansēšanas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ZVA atļauja pati par sevi nerada automātisku valsts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atļauja ārstniecības iestādei pati par sevi nerada automātisku pienākumu Nacionālajam veselības dienestam apmaksāt attiecīgo pakalpojumu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apmaksas nosacījumi nosakāmi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 555;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dienesta līgumā ar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veselības dienesta individuālā lēmumā, ja šāds modelis paredzēts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publisko līdzekļu izlietojuma samērīgumu un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Iespējamie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finansēšanai izvērtējami vairāki tiesiski pieļaujami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privātie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apdrošināšanas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un inovāciju projektu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-labdarības fondu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pacientu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-civilmilitāras sadarbības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normatīvajos aktos pieļaujami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Valsts apmaksājamo izmaksu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ieviests valsts apmaksāts ATMP HE pilotprojekts vai pastāvīga pakalpojumu programma, izvērtējamas tikai ar konkrētā pacienta ārstēšanu tieši saistītas un dokumentēti pamatotas izmaksas,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sākotnējais medicīniskais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iegāde vai konkrētam pacientam paredzēta produkta sagatavošanas attiecināmā izmaksu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ievadīšana;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manipulācijas;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novērošana;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vadības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-komplikāciju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-farmakovigilance;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-pēcnovērošana;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-obligātās civiltiesiskās atbildības apdrošināšanas tieši attiecināmā izmaksu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automātiski nesedz privāta uzņēmuma vispārējās infrastruktūras izveidi, visas ražotāja licencēšanas izmaksas vai visas labas ražošanas prakses sistēmas uzturēšanas izmaksas. Ja kāda izmaksu daļa tiek attiecināta uz konkrēta pacienta ārstēšanu, tai jābūt skaidri pamatotai, pārbaudāmai un iekļautai publiski pieejamā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Pakāpeniska ieviešana un pilotprojekts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sistēmu ieteicams ieviest pakāpeniski.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posmā iespējams īstenot vienu vai vairākus pilotprojektus noteiktiem Zāļu valsts aģentūras atļautiem ATMP HE lietošanas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-pārbaudīt pakalpojuma organizēšanas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ārstniecības vides prasību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-apkopot pacientu drošuma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-analizēt farmakovigilances un pēcnovērošanas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komplikāciju biežumu un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-pārbaudīt sadarbības un pacienta pārvešanas modeļa praktisko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-aprēķināt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 priekšlikumus regulējuma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Pilotprojektā pakalpojumu sniedzējus izvēlas pēc publiski pieejamiem, objektīviem, samērīgiem un īpašuma formas ziņā neitrāliem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Pilotprojekts nav veidojams kā ekskluzīva priekšrocība vienam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Regulējuma periodiska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regulējumam jābūt dinamiski pilnveidojamam, ņemot vērā uzkrāto praktisko pieredzi, drošuma datus un tehnoloģiju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Pirmo regulējuma ex-post izvērtējumu ieteicams veikt 24 mēnešu laikā pēc ATMP HE pakalpojumu organizēšanas un apmaksas modeļa praktiskās piemērošanas uzsākšanas. Turpmāko izvērtēšanu ieteicams veikt ne retāk kā reizi divos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analizē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atļauto lietošanas virzienu skaitu un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atlases kritēriju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-drošuma, farmakovigilances un pēcnovērošanas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-komplikāciju biežumu, raksturu un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vidi un tās atbilstību faktiskajam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un pacienta pārvešanas modeļa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slogu ārstniecības iestādēm un 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un publisko ārstniecības iestāžu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 kapitāla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un biotehnoloģiju kompetences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un militārās krīžgatavības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pieredzei un samazinoties nenoteiktībai par konkrēta ATMP HE lietošanas virziena riskiem, administratīvās un ārstniecības vides prasības pārskatāmas. Ja sākotnēji noteikto prasību turpmāku piemērošanu vairs nepamato konkrētais risks, tās samērīgi pielāgojamas, saglabājot pacientu drošību un Zāļu valsts aģentūras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Personas datu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organizēšana, izsekojamība, farmakovigilance un pēcnovērošana var ietvert īpašu kategoriju personas datu par veselību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apstrādē 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minimizēšanas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-nolūka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-glabāšanas termiņu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-integritāti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-piekļuves tiesību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-tehniskos un organizatoriskos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Publiskiem pārskatiem un regulējuma ex-post izvērtējumam pēc iespējas izmanto apkopotus, anonimizētus vai pseidonimizētus datus. Publiski neizpauž pacientu identificējošu informāciju vai individuālu medicīnisko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praktiskas datu aprites ieviešanas precizējami: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nolūki un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-apstrādājamo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pārziņu un apstrādātāju lomas;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saņēmēju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-glabāšanas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veikt novērtējumu par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Nepilngadīgu pacientu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konkrēts ATMP HE lietošanas virziens ietver nepilngadīgus pacientus, prioritāri ievērojamas bērna labākās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Ārstējošais ārsts katram nepilngadīgam pacientam individuāli dokumentē: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-ārstēšanas medicīnisko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-pieejamās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-paredzamo ieguvumu un risku attiecību;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-vecumu, briedumu un individuālās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-atbilstību lietošanas virziena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-nepieciešamos novērošanas un pēcnovērošanas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noteiktajā kārtībā saņemto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Bērnam informāciju sniedz viņam saprotamā, vecumam un briedumam atbilstošā veidā. Nodrošina iespēju bērnam tikt uzklausītam un piedalīties ar viņa ārstniecību saistītā lēmuma pieņemšanā normatīvajos aktos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lietošanas virziena atļauja nerada automātiskas tiesības ārstēt ikvienu nepilngadīgu pacientu ar attiecīgo diagnozi.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Civilā un militārā krīžgatavība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kompetences attīstība var būt nozīmīga ne tikai individuālu pacientu interesēs, bet arī valsts civilās un militārās krīžgatavības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Smagu traumu, apdegumu, audu defektu un sarežģītas rekonstruktīvās ārstēšanas gadījumu aprūpei nepieciešamā kompetence nav pilnvērtīgi izveidojama tikai pēc krīzes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regulējumam jāļauj savlaicīgi attīstīt: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-sadarbību starp publiskām un privātām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pārvešanas un turpmākās ārstēšanas algoritmus;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-ražotāju un ārstniecības iestāžu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-izsekojamības un pēcnovērošanas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 kapitāla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un civilās krīžgatavības apsvērumi nav pamats pacientu drošības prasību atcelšanai. Tie pamato savlaicīgu, samērīgu un praktiski izmantojamu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Ietekme uz tautsaimniecības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nav ekonomiski lietderīgi ATMP HE ārstniecības kapacitāti attīstīt tikai publiskajā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Riskos balstīta un īpašuma formas ziņā neitrāla pieeja var radīt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 kapitāla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-uzņēmēju iniciatīvas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-specializētu ārstniecības pakalpojumu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augstas kvalifikācijas darba vietu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-biotehnoloģiju kompetences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-sadarbībai starp ārstniecības iestādēm, ražotājiem, pētniecības organizācijām un augstskolām;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-eksportspējīgu veselības aprūpes un biotehnoloģiju pakalpojumu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sektora investīciju sloga mazināšanai, ja daļu kapacitātes attīsta privātais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Regulējumam jāveicina konkurence pēc kvalitātes, pacientu drošības, kompetences un efektīvas resursu izmantošanas, nevis pēc ārstniecības iestādes īpašuma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Nepieciešamie turpmākie soļi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veselības aprūpes pakalpojumu organizēšanas un samaksas modeļa ieviešanai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saskaņot MK noteikumu Nr. 555 grozījumus ar Farmācijas likuma 32.^1 un 32.^2 pantā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 vai precizēt MK noteikumus par ATMP HE lietošanu ārstniecībā un Zāļu valsts aģentūras atļaujas izsniegšanu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izvērtēt lietošanas virzienā balstīta atļaujas modeļa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juridiski precizēt ārstniecības iestāžu loku, kurā pieļaujama ATMP HE lietošana, ievērojot Eiropas Savienības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dokumentēta risku izvērtējuma minimālo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prasības sadarbības, neatliekamās palīdzības un pacienta pārvešanas modelim;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izstrādāt Nacionālā veselības dienesta līguma slēgšanas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izstrādāt izmaksu attiecināšanas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izvērtēt pilotprojekta īstenošanu vienam vai vairākiem lietošanas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paredzēt regulāru ex-post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nodrošināt publisko un privāto ārstniecības iestāžu pārstāvju, pacientu organizāciju, profesionālo asociāciju, biotehnoloģiju uzņēmumu un pētniecības organizāciju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izvērtēt Aizsardzības ministrijas un Ekonomikas ministrijas iesaisti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modelis saglabā pacientu drošību, Zāļu valsts aģentūras uzraudzību un ārstējošā ārsta profesionālo atbildību par katru pacientu.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virzienā balstīta Zāļu valsts aģentūras atļaujas modeļa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vides prasību noteikšanu pēc konkrētā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-publisku un privātu ārstniecības iestāžu vērtēšanu pēc vienādiem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 iespēju izmantot dokumentētu sadarbības un pacienta pārvešanas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un privātā finansējuma avotu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-pakāpenisku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-regulāru prasību pārskatīšanu atbilstoši uzkrātajiem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 kapitāla, specializētas kompetences un civilmilitārās kapacitātes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IV^1 nodaļa “Izņēmuma jaunieviestās terapijas zāles”, īpaši 32.^1 un 32.^2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18. aprīļa noteikumi Nr. 304 “Noteikumi par zāļu ražošanas un kontroles kārtību, par zāļu ražošanu atbildīgās amatpersonas kvalifikācijas prasībām un profesionālo pieredzi un kārtību, kādā zāļu ražošanas uzņēmumam izsniedz labas ražošanas prakses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2001/83/EK par Kopienas kodeksu, kas attiecas uz cilvēkiem paredzētām zālēm, īpaši tās 3. panta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1394/2007 par jaunieviestās terapijas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Ārstu asociācija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noteikumu grozījumu projektu, Latvijas Jauno ārstu asociācija (LJĀA)  atzinīgi vērtē izdarīto situācijas analīzi un gatavību izlēmīgiem risinājumiem. Sadrumstalota tīkla uzturēšana ierobežotu finansiālo un arī darbaspēka resursu apstākļos neļauj stacionārajai palīdzībai novirzītos līdzekļus izmantot efektīvi, ko apstiprina Valsts kontroles revīzijas ziņojums.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medicīniskās palīdzības nodrošināšanai, slimnīcas veic arī jauno speciālistu apmācību un visu līmeņu slimnīcās tiek nodarbināti ārsti-rezidenti. Valsts kontroles revīzijas ziņojumā konstatēts, ka atsevišķu slimnīcu neatliekamās palīdzības nodaļās līdz pat 16% dežūru stundu nosedz rezidenti. Tas rada šaubas, vai sertificēto speciālistu skaits ir pietiekams, lai nodrošinātu gan slimnīcas esošajam līmenim atbilstošos pakalpojumus, gan rezidentu uzraudzību, vadību un kvalitatīvu apmācību. Norādāms, ka pēc pašreizējā regulējuma rezidentūras vietu plānošanā būtiska loma ir tieši slimnīcu izteiktajam pieprasījumam pēc speciālistiem un gatavībai tos apmācīt.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ka reforma var potenciāli negatīvi ietekmēt cilvēkresursu piesaistes iespējas reģionālajās slimnīcās un speciālistus, kas jau noslēguši līgumus par darbu konkrētās ārstniecības iestādēs. Slimnīcu līmeņu un sniegto pakalpojumu pārskatīšana pēdējo 20 gadu laikā ir notikusi vairākas reizes, apgrūtinot kā iestāžu, tā jauno speciālistu spēju plānot nepieciešamību pēc konkrētu specialitāšu ārstiem konkrētās iestādēs. Tāpat cilvēkresursu piesaisti ilgtermiņā negatīvi var ietekmēt atšķirīga samaksa par vienādiem pakalpojumiem dažādās slimnīcās.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LJĀA atgādina, ka nepieciešamība pārskatīt slimnīcu līmeņus iezīmē pastāvošo atstrādes prasību nesamērību. MK noteikumos Nr. 685 definētā prasība potenciāli piespiež jauno ārstu noslēgt darba līgumu ar valsts vai pašvaldības iestādi par pilnas slodzes darbu, vienlaikus pastāvot iespējamībai, ka līmeņošanas izmaiņu rezultātā slimnīca neturpinās sniegt valsts apmaksātos pakalpojumus konkrētajā specialitātē vai nesniegs tos tādā apjomā, lai nodrošinātu speciālistam pilnu darba slodzi. Situācijā, kur slimnīcas līmenis tiek pārskatīts un konkrētā specialitāte vairs netiek nodrošināta pilnā apjomā, ārstam praktiski nav iespējams izpildīt atstrādes prasības, neradot finansiālus riskus. Tas ierobežo profesionālo brīvību un neatbilst darba ņēmēju brīvas pārvietošanās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tīkla reforma var sniegt būtisku ieguvumu, ja tā tiek sasaistīta ar prognozējamu cilvēkresursu politiku un kvalitatīvu rezidentu apmācību, nodrošinot stabilu un profesionālu veselības aprūpes sistēmu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LJĀA aicina: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pārskatot slimnīcu līmeņošanu un katras slimnīcas atbilstību plānotajam I-III līmenim, vērst uzmanību arī uz katras slimnīcas reāli nodrošināto pakalpojumu profilu atbilstību slimnīcas noteiktajam līmenim, rezidentu apmācību koncentrējot iestādēs, kuras nodrošina pakalpojumu klāstu atbilstoši slimnīcai noteiktajam līmenim un spēj nodrošināt rezidentu apmācību attiecīgajos profilos;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reformas ieviešanas procesā sniegt ārstniecības iestādēm un ar tām līgumus noslēgušajiem topošajiem speciālistiem garantijas, noteikumu anotācijā paredzot minimālo laika periodu, kurā iestādes un to esošie un topošie darbinieki var rēķināties ar ieviesto līmeņu pastāvēšanu;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tālāk attīstīt iepriekš informatīvajā ziņojumā apskatīto slimnīcu sadarbības teritoriju modeli, arī juridiski nostiprinot šādu sadarbības formu un pieļaujot arī savstarpēju speciālistu piesaisti sadarbības slimnīcu starpā, lai novērstu nepieciešamību pārtraukt pakalpojuma sniegšanu pilnībā, ja tas nav nepieciešams pilnas speciālista slodzes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noteikumos atspoguļot pāreju no 5 uz 3 slimnīcu līmeņiem, samērojot samaksu par pakalpojumiem tā paša līmeņa (I-III)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anotācijā atspoguļot klīnisko universitātes slimnīcu atšķirīgo statusu un nodrošināto pakalpojumu apjomu, ko paredzēts nostiprināt atsevišķā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speciālistu skaits un pakalpojumu klāsts noteikts, izvērtējot katru slimnīcu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šāds laikposms objektīvi nav nosakāms, jo slimnīcu tīkla reforma, ko paredz informatīvo ziņojumu "Par slimnīcu tīklu" (25-TA-2558), ir ilgtermiņa projekts.Šajā ziņojumā ietverti stratēģiskie virzieni slimnīcu tīkla attīstībā, noteikumu projekts paredz tiesisko regulējumu šo pasākumu īstenošanai. Pasākumi var mainīties atkarībā no objektīvi nepieciešamām izmaiņām sistēmas uzlabošanai (piemēram, kā viens no pasākumiem, ko jāievieš līdz 2029.gadam, ir kvalitātes rādītāju kritēriji, to izpilde, savukārt, ir saistāma ar slimnīcā nodrošināmo pakalpojumu loku).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projekts paredz tikai vienu posmu slimnīcu tīkla attīstībā, darbs pie sadarbības teritorijas tālāka modeļa izstrādes turpinās;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viena līmeņa slimnīcām gultas dienas vērtība ir vienāda, ja šajās slimnīcās tiek nodrošināti vienādi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jautājums neattiecas uz noteikumu projektu, savukārt anotācijā paskaidro tikai noteikumu projektā ietverto tiesisko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paliatīvās aprūpes organizēšanas, finansēšanas un saņemšanas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kārtību, kādā organizē un apmaksā veselības aprūpes pakalpojumus, kuru ietvaros ārstniecībā lieto izņēmuma jaunieviestās terapijas zāles Farmācijas likuma 20. panta 7. punkta un 32.^1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likumā ir ieviests atsevišķs izņēmuma jaunieviestās terapijas zāļu lietošanas mehānisms, kas paredz ārstniecības iestādes tiesības lietot izņēmuma jaunieviestās terapijas zāles (ATMP HE) pēc Zāļu valsts aģentūras atļaujas saņemšanas. Lai nodrošinātu šā mehānisma praktisku darbību pacientu interesēs, nepieciešams MK noteikumos Nr. 555 paredzēt arī attiecīgo veselības aprūpes pakalpojumu organizēšanas un samaksas ietvaru. Papildinājums neattiecas uz zāļu ražošanu, GMP, zāļu kvalitātes kontroli vai ražotāja licencēšanu, jo šie jautājumi regulējami atbilstoši Farmācijas likumam un zāļu ražošanas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kārtību, kādā organizē un apmaksā veselības aprūpes pakalpojumus, kuru ietvaros ārstniecībā lieto izņēmuma jaunieviestās terapijas zāles Farmācijas likuma 20. panta 7. punkta un 32.^1 panta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paliatīvās aprūpes organizēšanas, finansēšanas un saņemšanas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izdevumu atlīdzību par citā ES dalībvalstī, EEZ valstī, Šveicē vai Apvienotajā Karalistē saņemtajiem veselības aprūpes pakalpojumiem atbilstoši šajos noteikumos noteiktajai kārtībai (pārrobežu veselības aprūpe).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veselības aprūpes pakalpojumus, kuru ietvaros ārstniecībā lieto izņēmuma jaunieviestās terapijas zāles Farmācijas likuma 20. panta 7. punkta un 32.^1 panta izpratnē, ja ārstniecības iestāde ir saņēmusi Zāļu valsts aģentūras atļauju attiecīgo zāļu lietošanai ārstniecībā, ārstējošais ārsts un ārstniecības iestāde ir dokumentējuši konkrētā pacienta ieguvuma un riska izvērtējumu un noteikuši risku vadības pasākumus, un pakalpojums tiek sniegts atbilstoši dienesta līgumā vai dienesta individuālā lēmumā noteiktajiem apmaksas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ATMP HE lietošanu ārstniecības iestādē pēc Zāļu valsts aģentūras atļaujas saņemšanas. Likums nepiesaista šo zāļu lietošanu noteiktam ārstniecības iestādes īpašuma veidam vai formālam slimnīcas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ietver atšķirīgus zāļu produktus, ievadīšanas veidus un pacientu riska profilus. Tādēļ nav samērīgi visiem ATMP HE pakalpojumiem automātiski piemērot vienādas prasības par diennakts stacionāra, intensīvās terapijas vai reanimācijas nodaļas esamību. Šādas prasības piemērojamas tad, ja tās pamato konkrētā pacienta un attiecīgā ATMP HE lietošanas veida dokumentēts risku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paredz, ka ārstējošais ārsts un ārstniecības iestāde dokumentē ieguvuma un riska attiecību, nosaka nepieciešamos risku vadības pasākumus un uzņemas profesionālo atbildību, savukārt Zāļu valsts aģentūra izvērtē ārstniecības iestādes atbilstību un izsniedz atļauju attiecīgo zāļu lietošanai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formas ziņā neitrāla pieeja ļauj Latvijai mobilizēt privāto kapitālu, uzņēmēju iniciatīvu un specializētu kompetenci. Latvijas nelielā tirgus apstākļos nav ekonomiski lietderīgi visu ATMP HE kapacitāti attīstīt tikai publiskajā sektorā vai radīt de facto tirgus rezervāciju valsts kapitālsabiedrībām. Privātā sektora iesaiste ļauj palielināt ārstniecības pieejamību, piesaistīt investīcijas, attīstīt eksportspējīgus pakalpojumus un samazināt publiskā sektora tiešo investīciju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veselības aprūpes pakalpojumus, kuru ietvaros ārstniecībā lieto izņēmuma jaunieviestās terapijas zāles Farmācijas likuma 20. panta 7. punkta un 32.^1 panta izpratnē, ja ārstniecības iestāde ir saņēmusi Zāļu valsts aģentūras atļauju attiecīgo zāļu lietošanai ārstniecībā, ārstējošais ārsts un ārstniecības iestāde ir dokumentējuši konkrētā pacienta ieguvuma un riska izvērtējumu un noteikuši risku vadības pasākumus, un pakalpojums tiek sniegts atbilstoši dienesta līgumā vai dienesta individuālā lēmumā noteiktajiem apmaksas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izdevumu atlīdzību par citā ES dalībvalstī, EEZ valstī, Šveicē vai Apvienotajā Karalistē saņemtajiem veselības aprūpes pakalpojumiem atbilstoši šajos noteikumos noteiktajai kārtībai (pārrobežu veselības aprūpe).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izdevumu atlīdzību par citā ES dalībvalstī, EEZ valstī, Šveicē vai Apvienotajā Karalistē saņemtajiem veselības aprūpes pakalpojumiem atbilstoši šajos noteikumos noteiktajai kārtībai (pārrobežu veselības aprūpe).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veselības aprūpes pakalpojumus, kuru ietvaros ārstniecībā lieto izņēmuma jaunieviestās terapijas zāles Farmācijas likuma 20. panta 7. punkta un 32.^1 panta izpratnē, ja ārstniecības iestāde ir saņēmusi Zāļu valsts aģentūras atļauju attiecīgo zāļu lietošanai ārstniecībā, ārstējošais ārsts un ārstniecības iestāde ir dokumentējuši konkrētā pacienta ieguvuma un riska izvērtējumu un noteikuši risku vadības pasākumus, un pakalpojums tiek sniegts atbilstoši dienesta līgumā vai dienesta individuālā lēmumā noteiktajiem apmaksas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jaunieviestās terapijas zāļu izņēmuma (ATMP HE) lietošanu ārstniecības iestādē pēc Zāļu valsts aģentūras atļaujas saņemšanas. Likums nepiesaista šo zāļu lietošanu noteiktam ārstniecības iestādes īpašuma veidam vai formālam slimnīcas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ietver atšķirīgus zāļu produktus, ievadīšanas veidus un pacientu riska profilus. Tādēļ nav samērīgi visiem ATMP HE pakalpojumiem automātiski piemērot vienādas prasības par diennakts stacionāra, intensīvās terapijas vai reanimācijas nodaļas esamību. Šādas prasības piemērojamas tad, ja tās pamato konkrētā pacienta un attiecīgā ATMP HE lietošanas veida dokumentēts risku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paredz, ka ārstējošais ārsts un ārstniecības iestāde dokumentē ieguvuma un riska attiecību, nosaka nepieciešamos risku vadības pasākumus un uzņemas profesionālo atbildību, savukārt Zāļu valsts aģentūra izvērtē ārstniecības iestādes atbilstību un izsniedz atļauju attiecīgo zāļu lietošanai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formas ziņā neitrāla pieeja ļauj Latvijai mobilizēt privāto kapitālu, uzņēmēju iniciatīvu un specializētu kompetenci. Latvijas nelielā tirgus apstākļos nav ekonomiski lietderīgi visu ATMP HE kapacitāti attīstīt tikai publiskajā sektorā vai radīt de facto tirgus rezervāciju valsts kapitālsabiedrībām. Privātā sektora iesaiste ļauj palielināt ārstniecības pieejamību, piesaistīt investīcijas, attīstīt eksportspējīgus pakalpojumus un samazināt publiskā sektora tiešo investīciju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regulējumam jābūt dinamiski pilnveidojamam, ņemot vērā uzkrāto praktisko pieredzi, farmakovigilances un pēcnovērošanas datus, kā arī tehnoloģiju attīstību. Pieaugot pieredzei un samazinoties nenoteiktībai par konkrēta ATMP HE lietošanas virziena riskiem, administratīvajām un ārstniecības vides prasībām jābūt regulāri pārskatāmām un samērīgi pielāgojamām.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par diennakts stacionāra, intensīvās terapijas vai reanimācijas nodaļas pieejamību nedrīkst noteikt automātiski visiem ATMP HE lietošanas gadījumiem. Šādi drošības pasākumi piemērojami tad, ja to nepieciešamību pamato konkrētā produkta, ievadīšanas veida, pacienta veselības stāvokļa un paredzamo komplikāciju dokumentēts risku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Pakāpeniski pilnveidojams un pierādījumos balstīts regulējums atbilst pacientu interesēm, valsts militārās un civilās krīžu gatavības vajadzībām, kā arī Latvijas biotehnoloģiju uzņēmējdarbības attīstības interesēm. Latvijas nelielā tirgus apstākļos ir īpaši būtiski veidot tādu regulējumu, kas ļauj mobilizēt privāto kapitālu un specializētu kompetenci, vienlaikus saglabājot Zāļu valsts aģentūras uzraudzību un pacientu drošības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veselības aprūpes pakalpojumus, kuru ietvaros ārstniecībā lieto izņēmuma jaunieviestās terapijas zāles Farmācijas likuma 20. panta 7. punkta un 32.^1 panta izpratnē, ja ārstniecības iestāde ir saņēmusi Zāļu valsts aģentūras atļauju attiecīgo zāļu lietošanai ārstniecībā, ārstējošais ārsts un ārstniecības iestāde ir dokumentējuši konkrētā pacienta ieguvuma un riska izvērtējumu un noteikuši risku vadības pasākumus, un pakalpojums tiek sniegts atbilstoši dienesta līgumā vai dienesta individuālā lēmumā noteiktajiem apmaksas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izdevumu atlīdzību par citā ES dalībvalstī, EEZ valstī, Šveicē vai Apvienotajā Karalistē saņemtajiem veselības aprūpes pakalpojumiem atbilstoši šajos noteikumos noteiktajai kārtībai (pārrobežu veselības aprūpe).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organizatoriski metodiskā darba nodrošināšanu. Līgumu slēdz ar ārstniecības iestādi, kura ir specializējusies attiecīgo veselības aprūpes pakalpojumu 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5.5.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tādu veselības aprūpes pakalpojumu sniegšanu, kuru ietvaros ārstniecībā lieto izņēmuma jaunieviestās terapijas zāles Farmācijas likuma 20. panta 7. punkta un 32.^1 panta izpratnē. Dienests var slēgt līgumu ar ārstniecības iestādi neatkarīgi no tās īpašuma formas un formālā ārstniecības iestādes līmeņa, ja ārstniecības iestāde ir saņēmusi Zāļu valsts aģentūras atļauju attiecīgo zāļu lietošanai ārstniecībā un nodrošina konkrētajam lietošanas virzienam dokumentētajā risku izvērtējumā un Zāļu valsts aģentūras atļaujā noteiktos risku vadības pasākumus. Pakalpojuma sniegšanas vidi nosaka atbilstoši konkrētā zāļu produkta, ievadīšanas veida, pacienta veselības stāvokļa un paredzamo komplikāciju riskam, nevis tikai pēc ārstniecības iestādes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pakalpojumi nav vienveidīga veselības aprūpes pakalpojumu grupa. To drošības profils ir atkarīgs no konkrētā zāļu produkta īpašībām, bioloģiskā materiāla izcelsmes, apstrādes veida, ievadīšanas veida, pacienta veselības stāvokļa un paredzamo komplikāciju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nav samērīgi ATMP HE pakalpojumu sniegšanas tiesības automātiski sasaistīt ar noteiktu ārstniecības iestādes līmeni vai tikai ar 6. pielikumā norādītajām stacionārajām ārstniecības iestādēm. Ārstniecības iestādei sadarbībā ar ārstējošo ārstu jādokumentē konkrētā lietošanas virziena riski un jānosaka to vadības pasākumi, savukārt Zāļu valsts aģentūra atļaujas izsniegšanas procesā izvērtē šo pasākumu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ir īpašuma formas ziņā neitrāls. Tas ļauj publiskām un privātām ārstniecības iestādēm konkurēt pēc vienādiem pacientu drošības kritērijiem, neveidojot nepamatotu tirgus rezervāciju atsevišķām publiskām kapitālsabiedrībām. Latvijas nelielā tirgus apstākļos šāda pieeja ļauj mobilizēt privāto kapitālu, attīstīt specializētu kompetenci, palielināt ārstniecības kapacitāti un veidot eksportspējīgu biotehnoloģiju un medicīnas pakalpojumu ekosistēmu.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tādu veselības aprūpes pakalpojumu sniegšanu, kuru ietvaros ārstniecībā lieto izņēmuma jaunieviestās terapijas zāles Farmācijas likuma 20. panta 7. punkta un 32.^1 panta izpratnē. Dienests var slēgt līgumu ar ārstniecības iestādi neatkarīgi no tās īpašuma formas un formālā ārstniecības iestādes līmeņa, ja ārstniecības iestāde ir saņēmusi Zāļu valsts aģentūras atļauju attiecīgo zāļu lietošanai ārstniecībā un nodrošina konkrētajam lietošanas virzienam dokumentētajā risku izvērtējumā un Zāļu valsts aģentūras atļaujā noteiktos risku vadības pasākumus. Pakalpojuma sniegšanas vidi nosaka atbilstoši konkrētā zāļu produkta, ievadīšanas veida, pacienta veselības stāvokļa un paredzamo komplikāciju riskam, nevis tikai pēc ārstniecības iestādes formālā līmeņa.”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organizatoriski metodiskā darba nodrošināšanu. Līgumu slēdz ar ārstniecības iestādi, kura ir specializējusies attiecīgo veselības aprūpes pakalpojumu sniegšanā.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ir ieviesta iekšējās kontroles sistēma korupcijas un interešu konflikta riska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8.8.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sniedzot šo noteikumu 4.14. apakšpunktā minētos veselības aprūpes pakalpojumus,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 ir saņēmusi Zāļu valsts aģentūras atļauju attiecīgo izņēmuma jaunieviestās terapijas zāļu lietošanai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 nodrošina, ka ārstējošais ārsts sadarbībā ar ārstniecības iestādi ir dokumentējis konkrētā lietošanas virziena un pacienta ieguvuma un riska izvērtējumu, pieejamo ārstēšanas alternatīvu izvērtējumu un samērīgus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atbilstoši dokumentētajam risku izvērtējumam nodrošina ārstniecības personu kompetenci, pacienta uzraudzību, neatliekamās palīdzības pasākumus, nepieciešamības gadījumā pacienta pārvešanas un turpmākās ārstēšanas kārtību, kā arī Zāļu valsts aģentūras atļaujā noteikto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8.8.4. nodrošina izsekojamību, farmakovigilanci, pacienta pēcnovērošanu, informētu rakstveida piekrišanu un civiltiesiskās atbildības apdrošināšanu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apakšpunkta prasību izpildi nevērtē tikai pēc ārstniecības iestādes īpašuma formas vai formālā līmeņa. Diennakts stacionāra, intensīvās terapijas vai reanimācijas nodaļas pieejamību ārstniecības iestādē vai sadarbībā ar citu ārstniecības iestādi nodrošina tad, ja šāda nepieciešamība izriet no dokumentētā risku izvērtējuma vai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pakalpojumu drošības prasības nosakāmas pēc konkrētā produkta, ievadīšanas veida, pacienta veselības stāvokļa un paredzamo komplikāciju dokumentēta risku izvērtējuma, nevis tikai pēc ārstniecības iestādes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Vienāda prasība visos gadījumos nodrošināt diennakts stacionāru, intensīvās terapijas vai reanimācijas nodaļu var radīt nesamērīgu administratīvu un ekonomisku slogu, kā arī nepamatoti ierobežot specializētu privātu ārstniecības iestāžu iesaisti. Šādas prasības ir pamatotas tad, ja tās nepieciešamas konkrētā ATMP HE lietošanas virziena risku vadībai.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paredz, ka ārstējošais ārsts sadarbībā ar ārstniecības iestādi dokumentē individuālu ieguvuma un riska izvērtējumu un nosaka risku vadības pasākumus. Ārstniecības iestāde nodrošina šo pasākumu īstenošanu, tostarp nepieciešamības gadījumā sadarbības kārtību ar citu ārstniecības iestādi neatliekamās palīdzības, pacienta pārvešanas vai turpmākās ārstēšanas nodrošināšanai. Zāļu valsts aģentūra saglabā ārējo uzraudzību, izvērtējot ārstniecības iestādes atbilstību un izsniedzot atļauju attiecīgo zāļu lietošanai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saglabā pacientu drošību, vienlaikus novēršot nepamatotas ienākšanas barjeras privātajam sektoram un ļaujot Latvijas nelielā tirgus apstākļos attīstīt specializētu, eksportspējīgu biotehnoloģiju un medicīnas pakalpojumu kapacitāti.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8.8.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sniedzot šo noteikumu 4.14. apakšpunktā minētos veselības aprūpes pakalpojumus,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8.8.1. ir saņēmusi Zāļu valsts aģentūras atļauju attiecīgo izņēmuma jaunieviestās terapijas zāļu lietošanai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8.8.2. nodrošina, ka ārstējošais ārsts sadarbībā ar ārstniecības iestādi ir dokumentējis konkrētā lietošanas virziena un pacienta ieguvuma un riska izvērtējumu, pieejamo ārstēšanas alternatīvu izvērtējumu un samērīgus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8.8.3. atbilstoši dokumentētajam risku izvērtējumam nodrošina ārstniecības personu kompetenci, pacienta uzraudzību, neatliekamās palīdzības pasākumus, nepieciešamības gadījumā pacienta pārvešanas un turpmākās ārstēšanas kārtību, kā arī Zāļu valsts aģentūras atļaujā noteikto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8.8.4. nodrošina izsekojamību, farmakovigilanci, pacienta pēcnovērošanu, informētu rakstveida piekrišanu un civiltiesiskās atbildības apdrošināšanu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apakšpunkta prasību izpildi nevērtē tikai pēc ārstniecības iestādes īpašuma formas vai formālā līmeņa. Diennakts stacionāra, intensīvās terapijas vai reanimācijas nodaļas pieejamību ārstniecības iestādē vai sadarbībā ar citu ārstniecības iestādi nodrošina tad, ja šāda nepieciešamība izriet no dokumentētā risku izvērtējuma vai Zāļu valsts aģentūras atļaujas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datus par veselības aprūpes pakalpojumu sniedzēju darbības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12.6.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informāciju par šo noteikumu 4.14. apakšpunktā minēto veselības aprūpes pakalpojumu organizēšanas un apmaksas kārtību, tai skaitā publiski pieejamus un ārstniecības iestādes īpašuma formas ziņā neitrālus kritērijus līguma slēgšanai, iesniedzamo dokumentu sarakstu, izvērtēšanas kārtību, kā arī informāciju par ārstniecības iestādēm, ar kurām dienests ir noslēdzis līgumu par šo pakalpojumu sniegšanu, norādot pakalpojuma veidu un sniegšanas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pakalpojumu attīstībai nepieciešama caurskatāma un prognozējama līgumu slēgšanas kārtība. Ārstniecības iestādēm un potenciālajiem investoriem jābūt iespējai iepriekš iepazīties ar objektīviem, publiski pieejamiem un ārstniecības iestādes īpašuma formas ziņā neitrāliem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mazina risku, ka ATMP HE pakalpojumu tirgus praksē tiek rezervēts atsevišķām publiskām kapitālsabiedrībām tikai to līdzšinējā statusa dēļ. Latvijas nelielā tirgus apstākļos privātā kapitāla piesaistei nepieciešama tiesiskā noteiktība un iespēja savlaicīgi izvērtēt investīciju apjomu, nepieciešamo kompetenci un pakalpojuma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Publiskojamā informācija attiecas uz Nacionālā veselības dienesta kompetencē esošo pakalpojuma organizēšanas un apmaksas kārtību. Tā neietver pacientu personas datus, ārstniecības iestādes komercnoslēpumu vai detalizētus klīniskos risku izvērtējumus.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12.6.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informāciju par šo noteikumu 4.14. apakšpunktā minēto veselības aprūpes pakalpojumu organizēšanas un apmaksas kārtību, tai skaitā publiski pieejamus un ārstniecības iestādes īpašuma formas ziņā neitrālus kritērijus līguma slēgšanai, iesniedzamo dokumentu sarakstu, izvērtēšanas kārtību, kā arī informāciju par ārstniecības iestādēm, ar kurām dienests ir noslēdzis līgumu par šo pakalpojumu sniegšanu, norādot pakalpojuma veidu un sniegšanas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datus par veselības aprūpes pakalpojumu sniedzēju darbības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Terciāro veselības aprūpi organizē un no valsts budžeta līdzekļiem finansē atbilstoši kārtībai, kādā organizē un finansē sekundāro veselības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79. punkta ar 3.7.^1 apakšnodaļu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Veselības aprūpes pakalpojumi, kuru ietvaros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Veselības aprūpes pakalpojumu, kura ietvaros ārstniecībā lieto izņēmuma jaunieviestās terapijas zāles Farmācijas likuma 20. panta 7. punkta un 32.^1 panta izpratnē, var sniegt ambulatorā ārstniecības iestādē, dienas stacionārā vai stacionārā ārstniecības iestādē neatkarīgi no ārstniecības iestādes īpašuma formas un formālā līmeņa, ja ārstniecības iestāde ir saņēmusi Zāļu valsts aģentūras atļauju attiecīgo zāļu lietošanai ārstniecībā un izpilda atļaujā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 Atbilstošo veselības aprūpes pakalpojuma sniegšanas vidi un risku vadības pasākumus nosaka, pamatojoties uz ārstējošā ārsta sadarbībā ar ārstniecības iestādi dokumentētu izvērtējumu par konkrētā zāļu produkta īpašībām, ievadīšanas veidu, pacienta veselības stāvokli, paredzamajiem ieguvumiem, iespējamām komplikācijām un pieejamām ārstēšanas alternatīvām.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Prasību nodrošināt diennakts stacionāru, intensīvās terapijas vai reanimācijas nodaļas pieejamību piemēro tad, ja šādas prasības nepieciešamība izriet no dokumentētā risku izvērtējuma vai Zāļu valsts aģentūras atļaujas nosacījumiem. Nepieciešamos risku vadības pasākumus ārstniecības iestāde var nodrošināt ar saviem resursiem vai, ja tas atbilst Zāļu valsts aģentūras atļaujas nosacījumiem, pamatojoties uz dokumentētu sadarbības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Ārstniecības iestāde nodrošina pacienta informētu rakstveida piekrišanu, izsekojamību, farmakovigilanci, pēcnovērošanu, civiltiesiskās atbildības apdrošināšanu un citus normatīvajos aktos vai Zāļu valsts aģentūras atļaujā noteiktos pacientu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Valsts apmaksājamo pakalpojumu sniegšanas un samaksas nosacījumus nosaka līgumā ar dienestu vai dienesta individuālā lēmumā, piemērojot objektīvus un ārstniecības iestādes īpašuma formas ziņā neitrālus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izņēmuma (ATMP HE) pakalpojumi pēc to būtības nav automātiski piesaistāmi vienai veselības aprūpes pakalpojumu sniegšanas videi. Atkarībā no konkrētā zāļu produkta, ievadīšanas veida, pacienta veselības stāvokļa un paredzamo komplikāciju riska pakalpojumu var būt samērīgi sniegt ambulatorā ārstniecības iestādē, dienas stacionārā vai stacionārā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paredz, ka ārstējošais ārsts sadarbībā ar ārstniecības iestādi dokumentē individuālu ieguvuma un riska izvērtējumu un nosaka risku vadības pasākumus, savukārt Zāļu valsts aģentūra atļaujas izsniegšanas procesā veic ārējo uzraudzību un var noteikt papildu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samērīgi visiem ATMP HE pakalpojumiem automātiski prasīt diennakts stacionāra, intensīvās terapijas vai reanimācijas nodaļas esamību pašā pakalpojuma sniegšanas vietā. Šādas prasības piemērojamas tad, ja tās nepieciešamas konkrētā lietošanas virziena risku vadībai. Pamatotos gadījumos risku vadību var nodrošināt arī ar iepriekš dokumentētu sadarbības kārtību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saglabā pacientu drošību un vienlaikus ļauj specializētām privātām ārstniecības iestādēm attīstīt ATMP HE pakalpojumus bez ekonomiski nesamērīgas prasības dublēt pilna profila slimnīcu infrastruktūru. Latvijas nelielā tirgus apstākļos tas veicina privātā kapitāla piesaisti, specializāciju, inovāciju un eksportspējīgu biotehnoloģiju pakalpojumu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79. punkta ar 3.7.^1 apakšnodaļu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Veselības aprūpes pakalpojumi, kuru ietvaros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Veselības aprūpes pakalpojumu, kura ietvaros ārstniecībā lieto izņēmuma jaunieviestās terapijas zāles Farmācijas likuma 20. panta 7. punkta un 32.^1 panta izpratnē, var sniegt ambulatorā ārstniecības iestādē, dienas stacionārā vai stacionārā ārstniecības iestādē neatkarīgi no ārstniecības iestādes īpašuma formas un formālā līmeņa, ja ārstniecības iestāde ir saņēmusi Zāļu valsts aģentūras atļauju attiecīgo zāļu lietošanai ārstniecībā un izpilda atļaujā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 Atbilstošo veselības aprūpes pakalpojuma sniegšanas vidi un risku vadības pasākumus nosaka, pamatojoties uz ārstējošā ārsta sadarbībā ar ārstniecības iestādi dokumentētu izvērtējumu par konkrētā zāļu produkta īpašībām, ievadīšanas veidu, pacienta veselības stāvokli, paredzamajiem ieguvumiem, iespējamām komplikācijām un pieejamām ārstēšanas alternatīvām.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Prasību nodrošināt diennakts stacionāru, intensīvās terapijas vai reanimācijas nodaļas pieejamību piemēro tad, ja šādas prasības nepieciešamība izriet no dokumentētā risku izvērtējuma vai Zāļu valsts aģentūras atļaujas nosacījumiem. Nepieciešamos risku vadības pasākumus ārstniecības iestāde var nodrošināt ar saviem resursiem vai, ja tas atbilst Zāļu valsts aģentūras atļaujas nosacījumiem, pamatojoties uz dokumentētu sadarbības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Ārstniecības iestāde nodrošina pacienta informētu rakstveida piekrišanu, izsekojamību, farmakovigilanci, pēcnovērošanu, civiltiesiskās atbildības apdrošināšanu un citus normatīvajos aktos vai Zāļu valsts aģentūras atļaujā noteiktos pacientu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Valsts apmaksājamo pakalpojumu sniegšanas un samaksas nosacījumus nosaka līgumā ar dienestu vai dienesta individuālā lēmumā, piemērojot objektīvus un ārstniecības iestādes īpašuma formas ziņā neitrālus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Terciāro veselības aprūpi organizē un no valsts budžeta līdzekļiem finansē atbilstoši kārtībai, kādā organizē un finansē sekundāro veselības aprūpi.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Terciāro veselības aprūpi organizē un no valsts budžeta līdzekļiem finansē atbilstoši kārtībai, kādā organizē un finansē sekundāro veselības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79. punkta ar 3.7.^1 apakšnodaļu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Veselības aprūpes pakalpojumi, kuru ietvaros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Veselības aprūpes pakalpojumu, kura ietvaros ārstniecībā lieto izņēmuma jaunieviestās terapijas zāles Farmācijas likuma 20. panta 7. punkta un 32.^1 panta izpratnē, var sniegt ambulatorā ārstniecības iestādē, dienas stacionārā vai stacionārā ārstniecības iestādē neatkarīgi no ārstniecības iestādes īpašuma formas un formālā līmeņa, ja ārstniecības iestāde ir saņēmusi Zāļu valsts aģentūras atļauju attiecīgo zāļu lietošanai ārstniecībā un izpilda atļaujā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 Veselības aprūpes pakalpojuma sniegšanas vidi un risku vadības pasākumus nosaka ārstējošais ārsts sadarbībā ar ārstniecības iestādi, pamatojoties uz dokumentētu risku izvērtējumu. Izvērtējumā ņem vērā konkrētā zāļu produkta īpašības, ievadīšanas veidu, pacienta veselības stāvokli, paredzamos ieguvumus, iespējamās komplikācijas, nepieciešamo pacienta novērošanu un neatliekamās medicīniskās palīdzības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Prasību nodrošināt diennakts stacionāru, intensīvās terapijas vai reanimācijas nodaļas pieejamību piemēro tad, ja šādas prasības nepieciešamība izriet no šo noteikumu 79.^2 punktā minētā dokumentētā risku izvērtējuma vai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Šo noteikumu 79.^3 punktā minētos risku vadības pasākumus ārstniecības iestāde var nodrošināt ar saviem resursiem vai, ja tas atbilst Zāļu valsts aģentūras atļaujas nosacījumiem, pamatojoties uz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Pakalpojuma organizēšanas un samaksas nosacījumi nedrīkst paredzēt stingrākas prasības ārstniecības iestādes formālajam līmenim vai īpašuma formai, ja šādu prasību nepieciešamība neizriet no dokumentētā risku izvērtējuma, Zāļu valsts aģentūras atļaujas nosacījumiem vai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izņēmuma (ATMP HE) pakalpojumi nav automātiski piesaistāmi vienai veselības aprūpes pakalpojumu sniegšanas videi. Atkarībā no konkrētā zāļu produkta īpašībām, ievadīšanas veida, pacienta veselības stāvokļa, paredzamo komplikāciju riska un nepieciešamās novērošanas pakalpojumu var būt samērīgi sniegt ambulatorā ārstniecības iestādē, dienas stacionārā vai stacionārā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paredz, ka ārstējošais ārsts sadarbībā ar ārstniecības iestādi dokumentē risku izvērtējumu un pamato risku vadības pasākumus. Zāļu valsts aģentūra saglabā ārējo uzraudzību, izsniedzot atļauju attiecīgo zāļu lietošanai ārstniecībā un nepieciešamības gadījumā nosakot atļaujas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samērīgi visiem ATMP HE pakalpojumiem automātiski pieprasīt diennakts stacionāra, intensīvās terapijas vai reanimācijas nodaļas esamību pašā pakalpojuma sniegšanas vietā. Šādas prasības piemērojamas tad, ja tās nepieciešamas konkrētā lietošanas virziena risku vadībai. Pamatotos gadījumos drošības pasākumus var nodrošināt ar dokumentētu sadarbības un pacienta pārvešanas kārtību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šāda pieeja saglabā pacientu drošību, vienlaikus ļaujot mobilizēt privāto kapitālu, attīstīt specializētu ārstniecības kompetenci un neveidot ekonomiski nesamērīgu prasību katram privātam pakalpojuma sniedzējam dublēt pilna profila slimnīcas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79. punkta ar 3.7.^1 apakšnodaļu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Veselības aprūpes pakalpojumi, kuru ietvaros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Veselības aprūpes pakalpojumu, kura ietvaros ārstniecībā lieto izņēmuma jaunieviestās terapijas zāles Farmācijas likuma 20. panta 7. punkta un 32.^1 panta izpratnē, var sniegt ambulatorā ārstniecības iestādē, dienas stacionārā vai stacionārā ārstniecības iestādē neatkarīgi no ārstniecības iestādes īpašuma formas un formālā līmeņa, ja ārstniecības iestāde ir saņēmusi Zāļu valsts aģentūras atļauju attiecīgo zāļu lietošanai ārstniecībā un izpilda atļaujā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79.^2 Veselības aprūpes pakalpojuma sniegšanas vidi un risku vadības pasākumus nosaka ārstējošais ārsts sadarbībā ar ārstniecības iestādi, pamatojoties uz dokumentētu risku izvērtējumu. Izvērtējumā ņem vērā konkrētā zāļu produkta īpašības, ievadīšanas veidu, pacienta veselības stāvokli, paredzamos ieguvumus, iespējamās komplikācijas, nepieciešamo pacienta novērošanu un neatliekamās medicīniskās palīdzības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Prasību nodrošināt diennakts stacionāru, intensīvās terapijas vai reanimācijas nodaļas pieejamību piemēro tad, ja šādas prasības nepieciešamība izriet no šo noteikumu 79.^2 punktā minētā dokumentētā risku izvērtējuma vai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Šo noteikumu 79.^3 punktā minētos risku vadības pasākumus ārstniecības iestāde var nodrošināt ar saviem resursiem vai, ja tas atbilst Zāļu valsts aģentūras atļaujas nosacījumiem, pamatojoties uz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Pakalpojuma organizēšanas un samaksas nosacījumi nedrīkst paredzēt stingrākas prasības ārstniecības iestādes formālajam līmenim vai īpašuma formai, ja šādu prasību nepieciešamība neizriet no dokumentētā risku izvērtējuma, Zāļu valsts aģentūras atļaujas nosacījumiem vai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Terciāro veselības aprūpi organizē un no valsts budžeta līdzekļiem finansē atbilstoši kārtībai, kādā organizē un finansē sekundāro veselības aprūpi.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Terciāro veselības aprūpi organizē un no valsts budžeta līdzekļiem finansē atbilstoši kārtībai, kādā organizē un finansē sekundāro veselības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79.^6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“79.^6 Šo noteikumu izpratnē Zāļu valsts aģentūras atļauja izņēmuma jaunieviestās terapijas zāļu lietošanai ārstniecībā attiecas uz ārstniecības iestādei atļauto lietošanas virzienu un atļaujā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atbilst atļautajam lietošanas virzienam un atļaujas nosacījumiem, pakalpojuma sniegšanai nav nepieciešama atsevišķa Zāļu valsts aģentūras atļauja katram pacientam, izņemot gadījumu, ja šāds nosacījums izriet no normatīvajiem aktiem vai Zāļu valsts aģentūras izsniegtās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Ārstējošais ārsts katram pacientam individuāli dokumentē medicīnisko pamatojumu, pieejamo alternatīvu izvērtējumu, paredzamo ieguvumu un risku attiecību un pacienta atbilstību Zāļu valsts aģentūras atļaujā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Zāļu valsts aģentūras atļaujas izsniegšanu ārstniecības iestādei izņēmuma jaunieviestās terapijas zāļu lietošanai ārstniecībā. Lai jaunieviestās terapijas zāļu izņēmuma (ATMP HE) regulējums būtu praktiski piemērojams un neradītu nesamērīgu administratīvo slogu, atļaujas tvērumu nepieciešams noteikt pēc lietošanas virziena, nevis automātiski izsniegt jaunu atļauju katram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virziens var ietvert konkrētu diagnozi vai diagnožu grupu, slimības stadiju, pacientu grupu, iekļaušanas un izslēgšanas kritērijus, ievadīšanas veidu, ārstniecības vidi, risku vadības pasākumus, pacientu novērošanas kārtību un, ja tas ir pamatots, atļauto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saglabājams </w:t>
            </w:r>
            <w:r w:rsidR="00000000" w:rsidRPr="00000000" w:rsidDel="00000000">
              <w:rPr>
                <w:i w:val="1"/>
                <w:rtl w:val="0"/>
              </w:rPr>
              <w:t xml:space="preserve">hospital exemption</w:t>
            </w:r>
            <w:r w:rsidR="00000000" w:rsidRPr="00000000" w:rsidDel="00000000">
              <w:rPr>
                <w:rtl w:val="0"/>
              </w:rPr>
              <w:t xml:space="preserve"> individuālais raksturs: ārstējošais ārsts katram pacientam dokumentē medicīnisko pamatojumu, pieejamo alternatīvu izvērtējumu, paredzamo ieguvumu un risku attiecību, pacienta atbilstību atļaujas nosacījumiem un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saglabā Zāļu valsts aģentūras uzraudzību un pacientu drošību, bet novērš nevajadzīgu atkārtotu administratīvo procesu. Tā ļauj ārstniecības iestādei pakāpeniski attīstīt kompetenci, uzkrāt drošuma un pēcnovērošanas datus un, pamatojoties uz tiem, lūgt samērīgi pārskatīt atļaujas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lietošanas virzienā balstīta atļauja ir īpaši nozīmīga privātā kapitāla piesaistei, pakalpojuma ekonomiskajai prognozējamībai, pacientu pieejamībai un militārās un civilās krīžgatavības kapacitātes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79.^6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“79.^6 Šo noteikumu izpratnē Zāļu valsts aģentūras atļauja izņēmuma jaunieviestās terapijas zāļu lietošanai ārstniecībā attiecas uz ārstniecības iestādei atļauto lietošanas virzienu un atļaujā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pacienta ārstēšana atbilst atļautajam lietošanas virzienam un atļaujas nosacījumiem, pakalpojuma sniegšanai nav nepieciešama atsevišķa Zāļu valsts aģentūras atļauja katram pacientam, izņemot gadījumu, ja šāds nosacījums izriet no normatīvajiem aktiem vai Zāļu valsts aģentūras izsniegtās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Ārstējošais ārsts katram pacientam individuāli dokumentē medicīnisko pamatojumu, pieejamo alternatīvu izvērtējumu, paredzamo ieguvumu un risku attiecību un pacienta atbilstību Zāļu valsts aģentūras atļaujā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Terciāro veselības aprūpi organizē un no valsts budžeta līdzekļiem finansē atbilstoši kārtībai, kādā organizē un finansē sekundāro veselības aprūpi.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otrā līmeņa dienas stacionāra veselības aprūpes pakalpojums – ārstniecības iestādei šāda pakalpojuma sniegšanai nav nepieciešama intensīvās terapijas nodaļa, anestezioloģijas nodaļa vai asins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84.3.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Šo noteikumu 4.14. apakšpunktā minētajiem veselības aprūpes pakalpojumiem nepieciešamo dienas stacionāra ārstniecības vidi un risku vadības pasākumus nosaka, pamatojoties uz ārstējošā ārsta sadarbībā ar ārstniecības iestādi dokumentētu risku izvērtējumu un ievērojot Zāļu valsts aģentūras atļaujas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84.1. apakšpunktā minēto struktūrvienību esamību pašā pakalpojuma sniegšanas vietā nepieprasa automātiski tikai tādēļ, ka pakalpojuma ietvaros lieto izņēmuma jaunieviestās terapijas zāles. Ja dokumentētais risku izvērtējums vai Zāļu valsts aģentūras atļaujas nosacījumi paredz intensīvās terapijas, anestezioloģijas, asins kabineta vai citas specializētas palīdzības pieejamību, ārstniecības iestāde to nodrošina ar saviem resursiem vai, ja to pieļauj Zāļu valsts aģentūras atļaujas nosacījumi, pamatojoties uz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formālais līmenis vai īpašuma forma pati par sevi nav pamats stingrāku ārstniecības vides prasību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pakalpojumu drošības profils var būt būtiski atšķirīgs atkarībā no konkrētā zāļu produkta, bioloģiskā materiāla izcelsmes, apstrādes veida, ievadīšanas veida, pacienta veselības stāvokļa un paredzamo komplikāciju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nav samērīgi visiem ATMP HE pakalpojumiem automātiski piemērot pirmā līmeņa dienas stacionāra infrastruktūras prasības tikai tādēļ, ka pakalpojuma ietvaros tiek lietotas izņēmuma jaunieviestās terapijas zāles. Nepieciešamie drošības pasākumi nosakāmi pēc ārstējošā ārsta sadarbībā ar ārstniecības iestādi dokumentēta risku izvērtējuma un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konkrētā lietošanas virziena risku vadībai nepieciešama intensīvās terapijas, anestezioloģijas vai cita specializēta palīdzība, tās pieejamību var nodrošināt pašā ārstniecības iestādē vai, ja to pieļauj Zāļu valsts aģentūras atļaujas nosacījumi, pamatojoties uz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saglabā pacientu drošību un vienlaikus novērš ekonomiski nesamērīgu prasību katrai specializētai privātai ārstniecības iestādei dublēt pilna profila slimnīcas infrastruktūru. Latvijas nelielā tirgus apstākļos tas ir būtiski privātā kapitāla piesaistei, kompetenču attīstībai un eksportspējīgu biotehnoloģiju pakalpojumu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84.3.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“84.3. Šo noteikumu 4.14. apakšpunktā minētajiem veselības aprūpes pakalpojumiem nepieciešamo dienas stacionāra ārstniecības vidi un risku vadības pasākumus nosaka, pamatojoties uz ārstējošā ārsta sadarbībā ar ārstniecības iestādi dokumentētu risku izvērtējumu un ievērojot Zāļu valsts aģentūras atļaujas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84.1. apakšpunktā minēto struktūrvienību esamību pašā pakalpojuma sniegšanas vietā nepieprasa automātiski tikai tādēļ, ka pakalpojuma ietvaros lieto izņēmuma jaunieviestās terapijas zāles. Ja dokumentētais risku izvērtējums vai Zāļu valsts aģentūras atļaujas nosacījumi paredz intensīvās terapijas, anestezioloģijas, asins kabineta vai citas specializētas palīdzības pieejamību, ārstniecības iestāde to nodrošina ar saviem resursiem vai, ja to pieļauj Zāļu valsts aģentūras atļaujas nosacījumi, pamatojoties uz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formālais līmenis vai īpašuma forma pati par sevi nav pamats stingrāku ārstniecības vides prasību piemērošanai.”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otrā līmeņa dienas stacionāra veselības aprūpes pakalpojums – ārstniecības iestādei šāda pakalpojuma sniegšanai nav nepieciešama intensīvās terapijas nodaļa, anestezioloģijas nodaļa vai asins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Valsts apmaksātus stacionārās veselības aprūpes pakalpojumus personai sniedz šo noteikumu 6. pielikumā minētās stacionārās ārstniecības iestādes atbilstoši katrai ārstniecības iestādei noteiktajam līmenim (nodrošināmo pakalpojumu līmenis), ievērojot šo noteikumu 6. pielikumā un līgumā ar ārstniecības iestādi noteiktos stacionārās veselības aprūpes pakalpojumu apmaksas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95. punkta ar 95.^1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“95.^1 Šo noteikumu 95. punktā noteikto piesaisti stacionārās ārstniecības iestādes līmenim nepiemēro veselības aprūpes pakalpojumam, kura ietvaros ārstniecībā lieto izņēmuma jaunieviestās terapijas zāles, ja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reģistrēta ārstniecības iestāžu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saņēmusi Zāļu valsts aģentūras atļauju attiecīgajam izņēmuma jaunieviestās terapijas zāļu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ārstējošā ārsta sadarbībā ar ārstniecības iestādi dokumentētajā risku izvērtējumā un Zāļu valsts aģentūras atļaujā noteiktos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nodrošina konkrētā lietošanas virziena riskam atbilstošu personālu, aprīkojumu, pacienta novērošanu, neatliekamās medicīniskās palīdzības pasākumus, komplikāciju vadību, izsekojamību, farmakovigilanci, pēcnovērošanu un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minētā veselības aprūpes pakalpojuma sniegšanas tiesības neierobežo tikai pēc ārstniecības iestādes īpašuma formas vai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nodrošināt diennakts stacionāra, intensīvās terapijas vai reanimācijas nodaļas pieejamību pašā ārstniecības iestādē piemēro tad, ja šāda nepieciešamība izriet no dokumentētā risku izvērtējuma vai Zāļu valsts aģentūras atļaujas nosacījumiem. Ja to pieļauj Zāļu valsts aģentūras atļaujas nosacījumi, nepieciešamo palīdzības pieejamību var nodrošināt ar dokumentētu sadarbības, neatliekamās palīdzības un pacienta pārvešanas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95. punkts paredz, ka valsts apmaksātus stacionārās veselības aprūpes pakalpojumus sniedz 6. pielikumā minētās stacionārās ārstniecības iestādes atbilstoši katrai ārstniecības iestādei noteiktajam līmenim. Šāda pieeja ir piemērota vispārējai stacionārās aprūpes organizēšanai, taču nav pietiekami elastīga jaunieviesto terapijas zāļu izņēmuma (ATMP HE)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drošības profils var būtiski atšķirties atkarībā no konkrētā zāļu produkta, lietošanas virziena, ievadīšanas veida, pacienta veselības stāvokļa un paredzamo komplikāciju riska. Tādēļ nav samērīgi stacionārā sniegta ATMP HE pakalpojuma tiesības automātiski sasaistīt tikai ar ārstniecības iestādes formālo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paredz, ka ārstniecības iestādes piemērotību nosaka pēc dokumentēta risku izvērtējuma un Zāļu valsts aģentūras atļaujas nosacījumiem. Diennakts stacionāra, intensīvās terapijas vai reanimācijas nodaļas pieejamību pašā ārstniecības iestādē prasa tad, ja to pamato konkrētais risks. Pamatotos gadījumos nepieciešamo drošību var nodrošināt arī ar dokumentētu sadarbības un pacienta pārvešanas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šāds regulējums ļauj attīstīt specializētu privātā sektora ārstniecības kapacitāti, neveidojot ekonomiski nesamērīgu prasību katram pakalpojuma sniedzējam dublēt pilna profila slimnīcas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95. punkta ar 95.^1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“95.^1 Šo noteikumu 95. punktā noteikto piesaisti stacionārās ārstniecības iestādes līmenim nepiemēro veselības aprūpes pakalpojumam, kura ietvaros ārstniecībā lieto izņēmuma jaunieviestās terapijas zāles, ja ārstniecības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reģistrēta ārstniecības iestāžu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saņēmusi Zāļu valsts aģentūras atļauju attiecīgajam izņēmuma jaunieviestās terapijas zāļu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ārstējošā ārsta sadarbībā ar ārstniecības iestādi dokumentētajā risku izvērtējumā un Zāļu valsts aģentūras atļaujā noteiktos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nodrošina konkrētā lietošanas virziena riskam atbilstošu personālu, aprīkojumu, pacienta novērošanu, neatliekamās medicīniskās palīdzības pasākumus, komplikāciju vadību, izsekojamību, farmakovigilanci, pēcnovērošanu un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minētā veselības aprūpes pakalpojuma sniegšanas tiesības neierobežo tikai pēc ārstniecības iestādes īpašuma formas vai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nodrošināt diennakts stacionāra, intensīvās terapijas vai reanimācijas nodaļas pieejamību pašā ārstniecības iestādē piemēro tad, ja šāda nepieciešamība izriet no dokumentētā risku izvērtējuma vai Zāļu valsts aģentūras atļaujas nosacījumiem. Ja to pieļauj Zāļu valsts aģentūras atļaujas nosacījumi, nepieciešamo palīdzības pieejamību var nodrošināt ar dokumentētu sadarbības, neatliekamās palīdzības un pacienta pārvešanas kārtību ar citu ārstniecības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Valsts apmaksātus stacionārās veselības aprūpes pakalpojumus personai sniedz šo noteikumu 6. pielikumā minētās stacionārās ārstniecības iestādes atbilstoši katrai ārstniecības iestādei noteiktajam līmenim (nodrošināmo pakalpojumu līmenis), ievērojot šo noteikumu 6. pielikumā un līgumā ar ārstniecības iestādi noteiktos stacionārās veselības aprūpes pakalpojumu apmaksas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154.8. sekundārās ambulatorās veselības aprūpes pakalpojumu plānošanas teritorijas, kas noteiktas šo noteikumu </w:t>
            </w:r>
            <w:r w:rsidR="00000000" w:rsidRPr="00000000" w:rsidDel="00000000">
              <w:rPr>
                <w:rtl w:val="0"/>
              </w:rPr>
              <w:t xml:space="preserve">12.</w:t>
            </w:r>
            <w:r w:rsidR="00000000" w:rsidRPr="00000000" w:rsidDel="00000000">
              <w:rPr>
                <w:rtl w:val="0"/>
              </w:rPr>
              <w:t xml:space="preserve">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154.9.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“154.9. šo noteikumu 7. pielikumā minētos atbilstoši ārstniecības iestāžu iesniegtajiem rēķiniem apmaksājamos veselības aprūpes pakalpojumus un ar tiem tieši saistītās, dokumentēti pamatotās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veselības aprūpes pakalpojuma ietvaros lieto izņēmuma jaunieviestās terapijas zāles, samaksas apmēru nosaka attiecīgā Zāļu valsts aģentūras atļautā ATMP HE lietošanas virziena ietvaros, ievērojot līgumā ar dienestu noteikto izmaksu attiecināšanas un apmaksas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154. punkts nosaka elementus, kurus ņem vērā, aprēķinot veselības aprūpes pakalpojumu apmaksas apmēru. Lai nodrošinātu saskaņotu regulējumu ar 7. pielikumā paredzēto rēķinos balstīto apmaksas mehānismu, nepieciešams papildināt 154. punktu ar atsauci uz ārstniecības iestāžu iesniegtajiem rēķiniem un dokumentēti pamatotām, tieši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pakalpojumu gadījumā apmaksas kārtība nosakāma attiecīgā Zāļu valsts aģentūras atļautā lietošanas virziena ietvaros. ZVA atļauja ārstniecības iestādei attiecas uz konkrētu lietošanas virzienu, piemēram, noteiktas slimības agrīnu ārstēšanu atbilstoši atļaujā definētajiem pacientu atlases un drošuma kritērijiem. Ārstējošais ārsts saglabā pienākumu katram pacientam individuāli dokumentēt ārstēšanas medicīnisko nepieciešamību, pieejamās alternatīvas, paredzamo ieguvumu un risku attiecību un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modelis saglabā pacientu drošību un publisko līdzekļu kontroli, vienlaikus novēršot nesamērīgu atkārtotu administratīvo slogu. Tas rada prognozējamāku vidi privātā kapitāla investīcijām, specializētas biotehnoloģiju kompetences attīstībai un ārstniecības pakalpojumu pieejamībai Latvijas nelielā tirgus apstākļos.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154.9.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“154.9. šo noteikumu 7. pielikumā minētos atbilstoši ārstniecības iestāžu iesniegtajiem rēķiniem apmaksājamos veselības aprūpes pakalpojumus un ar tiem tieši saistītās, dokumentēti pamatotās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veselības aprūpes pakalpojuma ietvaros lieto izņēmuma jaunieviestās terapijas zāles, samaksas apmēru nosaka attiecīgā Zāļu valsts aģentūras atļautā ATMP HE lietošanas virziena ietvaros, ievērojot līgumā ar dienestu noteikto izmaksu attiecināšanas un apmaksas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154.8. sekundārās ambulatorās veselības aprūpes pakalpojumu plānošanas teritorijas, kas noteiktas šo noteikumu </w:t>
            </w:r>
            <w:r w:rsidR="00000000" w:rsidRPr="00000000" w:rsidDel="00000000">
              <w:rPr>
                <w:rtl w:val="0"/>
              </w:rPr>
              <w:t xml:space="preserve">12.</w:t>
            </w:r>
            <w:r w:rsidR="00000000" w:rsidRPr="00000000" w:rsidDel="00000000">
              <w:rPr>
                <w:rtl w:val="0"/>
              </w:rPr>
              <w:t xml:space="preserve"> pielikumā.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Pirms jauna veselības aprūpes pakalpojuma apmaksas modeļa ieviešanas, lai pārbaudītu plānotā apmaksas modeļa darbību, dienests pēc saskaņošanas ar Veselības ministriju un attiecīgā veselības aprūpes pakalpojuma sniedzēju ir tiesīgs līgumā noteikt plānotā apmaksas modeļa nosacījumiem atbilstošu finansēšanas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155. punkta ar 155.^1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“155.^1 Lai pārbaudītu veselības aprūpes pakalpojumu, kuru ietvaros ārstniecībā lieto izņēmuma jaunieviestās terapijas zāles, organizēšanas un apmaksas modeļa darbību, dienests pēc saskaņošanas ar Veselības ministriju ir tiesīgs līgumā ar vienu vai vairākiem veselības aprūpes pakalpojumu sniedzējiem noteikt pilotprojekta finansēšanas kārtību uz laiku līdz 24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Pilotprojektu var īstenot vienam vai vairākiem Zāļu valsts aģentūras atļautiem ATMP HE lietošanas virzieniem. Zāļu valsts aģentūras atļauja attiecas uz ārstniecības iestādei atļauto lietošanas virzienu un atļaujā noteiktajiem nosacījumiem, nevis automātiski izsniedzama no jauna katram pacientam. Ārstējošais ārsts katram pacientam individuāli dokumentē ārstēšanas medicīnisko nepieciešamību, pieejamo alternatīvu izvērtējumu, paredzamo ieguvumu un risku attiecību, pacienta atbilstību atļautā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ietvaros dienests sadarbībā ar ārstniecības iestādi apkopo vismaz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faktisko pacientu skaitu un pacientu atlases kritēriju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pakalpojuma sniegšanas vidi — ambulatora ārstniecības iestāde, dienas stacionārs vai stacionārs;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iestādes dokumentētos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pacientu drošuma, farmakovigilances un pēcnovērošanas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komplikāciju biežumu, raksturu un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neatliekamās palīdzības, pacienta pārvešanas un sadarbības modeļa faktisko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konkrētajam pacientam tieši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ārstēšanas rezultātu novērtēšanai izmantojamos rādītājus, ciktāl tie pieejami attiecīgajā izvērtēšanas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pēc pilotprojekta noslēguma sagatavo izvērtējumu par apmaksas modeļa darbību, ārstniecības vides prasību samērīgumu, faktisko izmaksu attiecināmību un pakalpojuma turpmākās attīstības iespējām un iesniedz to Veselības ministrijai un Zāļu valsts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ietvaros pakalpojumu sniedzējus izvērtē pēc objektīviem, publiski pieejamiem un ārstniecības iestādes īpašuma formas ziņā neitrāliem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īstenošana nav obligāts priekšnoteikums veselības aprūpes pakalpojuma sniegšanai vai līguma noslēgšanai, ja ārstniecības iestāde izpilda normatīvajos aktos noteiktās prasības, ir saņēmusi Zāļu valsts aģentūras atļauju attiecīgajam ATMP HE lietošanas virzienam un nodrošina līgumā ar dienestu noteiktos pakalpojuma sniegšanas un apmaksas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155. punkts jau paredz iespēju pirms jauna veselības aprūpes pakalpojuma apmaksas modeļa ieviešanas pārbaudīt tā darbību, līgumā nosakot atbilstošu finansēšanas kārtību. jaunieviesto terapijas zāļu izņēmuma (ATMP HE) pakalpojumu jomā ir lietderīgi šo principu konkretizēt, paredzot līdz 24 mēnešiem ilgu pilotprojekta modeli vienam vai vairākiem ZVA atļautiem lietošanas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pakalpojumi var būt individualizēti un to sniegšanas vide var atšķirties atkarībā no zāļu produkta, ievadīšanas veida, pacienta veselības stāvokļa un paredzamo komplikāciju dokumentēta risku izvērtējuma. Pilotprojekts ļauj praksē pārbaudīt ambulatoras ārstniecības iestādes, dienas stacionāra, stacionāra un sadarbības modeļa piemērotību, kā arī apkopot faktiskās izmaksas, drošuma, farmakovigilances, pēcnovērošanas un ārstēšanas rezultātu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 atļauja ārstniecības iestādei attiecas uz konkrētu ATMP HE lietošanas virzienu, nevis automātiski izsniedzama atkārtoti katram pacientam. Vienlaikus hospital exemption individuālais raksturs saglabājas: ārstējošais ārsts katram pacientam dokumentē medicīnisko nepieciešamību, alternatīvas, ieguvumu un risku attiecību, pacienta atbilstību atlases kritērijiem un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rezultāti izmantojami, lai pilnveidotu apmaksas modeli un pamatoti pārskatītu ārstniecības vides prasību samērīgumu. Pieaugot praktiskajai pieredzei un uzkrājoties pozitīviem drošuma un pēcnovērošanas datiem, nepamatoti stingras prasības var samērīgi pielāgot.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šāds modelis ļauj mobilizēt privāto kapitālu, attīstīt specializētu kompetenci un eksportspējīgus biotehnoloģiju pakalpojumus, vienlaikus saglabājot pacientu drošību, ZVA uzraudzību un publisko līdzekļu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Ministru kabineta sēdes protokollēmuma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sadarbībā ar Zāļu valsts aģentūru un Nacionālo veselības dienestu sešu mēnešu laikā pēc šo noteikumu spēkā stāšanās izstrādāt un publicēt objektīvus, ārstniecības iestādes īpašuma formas ziņā neitrālus kritērijus izņēmuma jaunieviestās terapijas zāļu lietošanas pakalpojumu pilotprojektu īstenošanai, pakalpojumu sniedzēju izvērtēšanai, izmaksu attiecināšanai un rezultātu apkopošanai.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ne vēlāk kā trīs mēnešu laikā pēc pilotprojekta izvērtēšanas pabeigšanas iesniegt Ministru kabinetā informatīvo ziņojumu par ATMP HE pakalpojumu apmaksas modeļa darbību, ārstniecības vides prasību samērīgumu, privātā sektora iesaistes iespējām un nepieciešamajiem normatīvā regulējuma pilnveidojumiem.””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155. punkta ar 155.^1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“155.^1 Lai pārbaudītu veselības aprūpes pakalpojumu, kuru ietvaros ārstniecībā lieto izņēmuma jaunieviestās terapijas zāles, organizēšanas un apmaksas modeļa darbību, dienests pēc saskaņošanas ar Veselības ministriju ir tiesīgs līgumā ar vienu vai vairākiem veselības aprūpes pakalpojumu sniedzējiem noteikt pilotprojekta finansēšanas kārtību uz laiku līdz 24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Pilotprojektu var īstenot vienam vai vairākiem Zāļu valsts aģentūras atļautiem ATMP HE lietošanas virzieniem. Zāļu valsts aģentūras atļauja attiecas uz ārstniecības iestādei atļauto lietošanas virzienu un atļaujā noteiktajiem nosacījumiem, nevis automātiski izsniedzama no jauna katram pacientam. Ārstējošais ārsts katram pacientam individuāli dokumentē ārstēšanas medicīnisko nepieciešamību, pieejamo alternatīvu izvērtējumu, paredzamo ieguvumu un risku attiecību, pacienta atbilstību atļautā lietošanas virziena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ietvaros dienests sadarbībā ar ārstniecības iestādi apkopo vismaz šādus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faktisko pacientu skaitu un pacientu atlases kritēriju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pakalpojuma sniegšanas vidi — ambulatora ārstniecības iestāde, dienas stacionārs vai stacionārs;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iestādes dokumentētos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pacientu drošuma, farmakovigilances un pēcnovērošanas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komplikāciju biežumu, raksturu un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neatliekamās palīdzības, pacienta pārvešanas un sadarbības modeļa faktisko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konkrētajam pacientam tieši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ārstēšanas rezultātu novērtēšanai izmantojamos rādītājus, ciktāl tie pieejami attiecīgajā izvērtēšanas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pēc pilotprojekta noslēguma sagatavo izvērtējumu par apmaksas modeļa darbību, ārstniecības vides prasību samērīgumu, faktisko izmaksu attiecināmību un pakalpojuma turpmākās attīstības iespējām un iesniedz to Veselības ministrijai un Zāļu valsts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ietvaros pakalpojumu sniedzējus izvērtē pēc objektīviem, publiski pieejamiem un ārstniecības iestādes īpašuma formas ziņā neitrāliem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īstenošana nav obligāts priekšnoteikums veselības aprūpes pakalpojuma sniegšanai vai līguma noslēgšanai, ja ārstniecības iestāde izpilda normatīvajos aktos noteiktās prasības, ir saņēmusi Zāļu valsts aģentūras atļauju attiecīgajam ATMP HE lietošanas virzienam un nodrošina līgumā ar dienestu noteiktos pakalpojuma sniegšanas un apmaksas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 Pirms jauna veselības aprūpes pakalpojuma apmaksas modeļa ieviešanas, lai pārbaudītu plānotā apmaksas modeļa darbību, dienests pēc saskaņošanas ar Veselības ministriju un attiecīgā veselības aprūpes pakalpojuma sniedzēju ir tiesīgs līgumā noteikt plānotā apmaksas modeļa nosacījumiem atbilstošu finansēšanas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Saņemot no valsts budžeta apmaksātus veselības aprūpes pakalpojumus, persona veic pacienta līdzmaksājumu šo noteikumu </w:t>
            </w:r>
            <w:r w:rsidR="00000000" w:rsidRPr="00000000" w:rsidDel="00000000">
              <w:rPr>
                <w:rtl w:val="0"/>
              </w:rPr>
              <w:t xml:space="preserve">13.</w:t>
            </w:r>
            <w:r w:rsidR="00000000" w:rsidRPr="00000000" w:rsidDel="00000000">
              <w:rPr>
                <w:rtl w:val="0"/>
              </w:rPr>
              <w:t xml:space="preserve"> pielikumā noteiktajā apmērā, ievērojot manipulāciju sarakstā minētos nosacījumus attiecībā uz pacienta līdzmaksājumu.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156. punkta ar 156.^1 un 156.^2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“156.^1 Saņemot no valsts budžeta apmaksātu veselības aprūpes pakalpojumu, kura ietvaros ārstniecībā lieto izņēmuma jaunieviestās terapijas zāles, persona veic pacienta līdzmaksājumu šo noteikumu 13. pielikumā noteiktajā apmērā atbilstoši faktiskajam veselības aprūpes pakalpojuma sniegšanas režīmam — ambulatori, dienas stacionārā vai stacionārā.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no pacienta neiekasē papildu maksu par tām izņēmuma jaunieviestās terapijas zāļu lietošanas pakalpojuma izmaksām, kuras dienests apmaksā atbilstoši šo noteikumu 7. pielikumam, manipulāciju sarakstam, līgumam ar dienestu vai dienesta individuālajam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156.^2 Ja izņēmuma jaunieviestās terapijas zāļu lietošanas pakalpojums vai tā daļa netiek apmaksāta no valsts budžeta līdzekļiem un normatīvie akti pieļauj tā apmaksu no cita finansējuma avota, ārstniecības iestāde pirms pakalpojuma sniegšanas rakstveidā informē pacientu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vai tā daļas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apmaksāto un valsts neapmaksāto pakalpojuma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pacienta maksājamo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iespējamiem citiem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apstākli, ka pacienta izvēle apmaksāt valsts neapmaksāto pakalpojuma daļu ir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piekrišanu valsts neapmaksātās pakalpojuma daļas saņemšanai un apmaksai ārstniecības iestāde noformē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156. punkts paredz pacienta līdzmaksājumu atbilstoši 13. pielikumā noteiktajam apmēram. Jaunieviestās terapijas zāles izņēmuma (ATMP HE) pakalpojumu gadījumā nepieciešams precizēt, ka pacients maksā līdzmaksājumu atbilstoši faktiskajam pakalpojuma sniegšanas režīmam — ambulatori, dienas stacionārā vai stacionārā — un ka ārstniecības iestāde nedrīkst atkārtoti iekasēt maksu par izmaksām, kuras jau sedz 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ATMP HE ekosistēmas attīstībai jāparedz iespēja izmantot arī citus normatīvajos aktos pieļaujamus finansējuma avotus. Latvijas nelielā tirgus apstākļos nav ekonomiski pamatoti visu inovatīvo pakalpojumu attīstības risku pārcelt tikai uz publisko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nodrošina caurskatāmību: ja pakalpojums vai tā daļa netiek apmaksāta no valsts budžeta, ārstniecības iestāde pirms ārstēšanas rakstveidā informē pacientu par valsts apmaksāto un neapmaksāto pakalpojuma daļu, pacienta maksājamo summu un citiem iespējamiem finansējuma avotiem. Pacienta piekrišana noformējama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aizsargā pacientu intereses, nepieļauj dubultu apmaksu un vienlaikus ļauj privātām ārstniecības iestādēm attīstīt ekonomiski dzīvotspējīgus ATMP HE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aiz 156. punkta ar 156.^1 un 156.^2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“156.^1 Saņemot no valsts budžeta apmaksātu veselības aprūpes pakalpojumu, kura ietvaros ārstniecībā lieto izņēmuma jaunieviestās terapijas zāles, persona veic pacienta līdzmaksājumu šo noteikumu 13. pielikumā noteiktajā apmērā atbilstoši faktiskajam veselības aprūpes pakalpojuma sniegšanas režīmam — ambulatori, dienas stacionārā vai stacionārā.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no pacienta neiekasē papildu maksu par tām izņēmuma jaunieviestās terapijas zāļu lietošanas pakalpojuma izmaksām, kuras dienests apmaksā atbilstoši šo noteikumu 7. pielikumam, manipulāciju sarakstam, līgumam ar dienestu vai dienesta individuālajam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156.^2 Ja izņēmuma jaunieviestās terapijas zāļu lietošanas pakalpojums vai tā daļa netiek apmaksāta no valsts budžeta līdzekļiem un normatīvie akti pieļauj tā apmaksu no cita finansējuma avota, ārstniecības iestāde pirms pakalpojuma sniegšanas rakstveidā informē pacientu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vai tā daļas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apmaksāto un valsts neapmaksāto pakalpojuma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pacienta maksājamo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iespējamiem citiem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apstākli, ka pacienta izvēle apmaksāt valsts neapmaksāto pakalpojuma daļu ir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piekrišanu valsts neapmaksātās pakalpojuma daļas saņemšanai un apmaksai ārstniecības iestāde noformē rakstveidā.””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Saņemot no valsts budžeta apmaksātus veselības aprūpes pakalpojumus, persona veic pacienta līdzmaksājumu šo noteikumu </w:t>
            </w:r>
            <w:r w:rsidR="00000000" w:rsidRPr="00000000" w:rsidDel="00000000">
              <w:rPr>
                <w:rtl w:val="0"/>
              </w:rPr>
              <w:t xml:space="preserve">13.</w:t>
            </w:r>
            <w:r w:rsidR="00000000" w:rsidRPr="00000000" w:rsidDel="00000000">
              <w:rPr>
                <w:rtl w:val="0"/>
              </w:rPr>
              <w:t xml:space="preserve"> pielikumā noteiktajā apmērā, ievērojot manipulāciju sarakstā minētos nosacījumus attiecībā uz pacienta līdzmaksājumu.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166.1.5. kustības "Jaunsardze" dalībniekiem – izdevumus par veselības aprūpes pakalpojumiem saskaņā ar Ministru kabineta noteikumiem, kas nosaka jaunsargiem apmaksājamos veselības aprūpes pakalpojumus, to saņemšanas nosacījumus un samaksas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166.1.6.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 šo noteikumu 166.1.1. un 166.1.2. apakšpunktā minētajām personām — izdevumus par veselības aprūpes pakalpojumiem, kuru ietvaros ārstniecībā lieto izņēmuma jaunieviestās terapijas zāles, ja ārstēšana nepieciešama ar militārā dienesta pienākumu izpildi saistītu smagu traumu, politraumu, apdegumu, audu defektu, ilgtermiņa funkcionālu bojājumu vai sarežģītas rekonstruktīvās ārstēšanas gadījumā un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166.1.6.1. ārstniecības iestāde ir saņēmusi Zāļu valsts aģentūras atļauju attiecīgajam izņēmuma jaunieviestās terapijas zāļu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166.1.6.2. konkrētā pacienta ārstēšana atbilst Zāļu valsts aģentūras atļaujā noteiktajam lietošanas virzienam, pacientu atlases kritērijiem un risku vadības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166.1.6.3. ārstējošais ārsts ir individuāli dokumentējis ārstēšanas medicīnisko nepieciešamību, pieejamo ārstēšanas alternatīvu izvērtējumu, paredzamo ieguvumu un risku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166.1.6.4. ārstniecības iestāde nodrošina Zāļu valsts aģentūras atļaujā un normatīvajos aktos noteiktos pacientu drošības, izsekojamības, farmakovigilances, pēcnovērošanas un civiltiesiskās atbildības apdrošināšanas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166.1.6.5. attiecīgās izmaksas netiek segtas no Veselības ministrijas veselības aprūpes nodrošināšanas programmai piešķirtajiem valsts budžeta līdzekļiem vai cita finansējuma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minēto pakalpojumu apmaksas nosacījumus nosaka normatīvajos aktos noteiktajā kārtībā vai līgumā ar ārstniecības iestādi. Pakalpojuma sniedzēju izvērtē pēc objektīviem, samērīgiem un ārstniecības iestādes īpašuma formas ziņā neitrāliem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166. punkts jau paredz Aizsardzības ministrijas finansējumu noteiktu personu grupu veselības aprūpes pakalpojumiem. Ņemot vērā militārās medicīnas un valsts krīžgatavības vajadzības, ir lietderīgi skaidri paredzēt iespēju finansēt arī ATMP HE pakalpojumus profesionālā dienesta karavīriem, valsts aizsardzības dienesta karavīriem, zemessargiem un atvaļinātajām militārpersonām ar dienestu saistītu smagu traumu, politraumu, apdegumu, audu defektu, ilgtermiņa funkcionālu bojājumu un sarežģītas rekonstruktīvās ārstēšanas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atļauja ārstniecības iestādei attiecas uz konkrētu ATMP HE lietošanas virzienu un tajā noteiktajiem pacientu atlases un risku vadības nosacījumiem. Ārstējošais ārsts saglabā pienākumu katram pacientam individuāli dokumentēt ārstēšanas medicīnisko nepieciešamību, pieejamās alternatīvas, paredzamo ieguvumu un risku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neparedz automātisku finansējumu privāta uzņēmuma vispārējām infrastruktūras vai pētniecības izmaksām. Tas rada iespēju Aizsardzības ministrijai apmaksāt konkrētu ārstniecības pakalpojumu, ja tas nepieciešams atbilstošas personu grupas ārstēšanai un izmaksas netiek segtas no cita finansējuma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sniedzēju vērtēšana pēc objektīviem, samērīgiem un īpašuma formas ziņā neitrāliem kritērijiem ļauj iesaistīt arī privātas ārstniecības iestādes, ja tās spēj nodrošināt Zāļu valsts aģentūras atļaujā un normatīvajos aktos noteiktos pacientu drošības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Ministru kabineta sēdes protokollēmuma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sadarbībā ar Aizsardzības ministriju, Zāļu valsts aģentūru un Nacionālo veselības dienestu sešu mēnešu laikā pēc šo noteikumu spēkā stāšanās izvērtēt civilmilitārās ATMP HE ārstniecības kapacitātes attīstības pilotprojekta īstenošanu smagu traumu, apdegumu, audu defektu un sarežģītas rekonstruktīvās ārstēšanas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paredzēt publiskām un privātām ārstniecības iestādēm vienlīdz pieejamus, objektīvus un samērīgus dalības kritērijus, Zāļu valsts aģentūras atļautajos lietošanas virzienos balstītu ārstniecības modeli, pacientu drošuma un pēcnovērošanas datu apkopošanu, faktiskās izmaksas un iespējamos finansējuma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sadarbībā ar Aizsardzības ministriju iesniegt Ministru kabinetā informatīvo ziņojumu par izvērtējuma rezultātiem un nepieciešamajiem turpmākajiem normatīvā regulējuma pilnveidojumiem.””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166.1.6.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 šo noteikumu 166.1.1. un 166.1.2. apakšpunktā minētajām personām — izdevumus par veselības aprūpes pakalpojumiem, kuru ietvaros ārstniecībā lieto izņēmuma jaunieviestās terapijas zāles, ja ārstēšana nepieciešama ar militārā dienesta pienākumu izpildi saistītu smagu traumu, politraumu, apdegumu, audu defektu, ilgtermiņa funkcionālu bojājumu vai sarežģītas rekonstruktīvās ārstēšanas gadījumā un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166.1.6.1. ārstniecības iestāde ir saņēmusi Zāļu valsts aģentūras atļauju attiecīgajam izņēmuma jaunieviestās terapijas zāļu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166.1.6.2. konkrētā pacienta ārstēšana atbilst Zāļu valsts aģentūras atļaujā noteiktajam lietošanas virzienam, pacientu atlases kritērijiem un risku vadības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166.1.6.3. ārstējošais ārsts ir individuāli dokumentējis ārstēšanas medicīnisko nepieciešamību, pieejamo ārstēšanas alternatīvu izvērtējumu, paredzamo ieguvumu un risku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166.1.6.4. ārstniecības iestāde nodrošina Zāļu valsts aģentūras atļaujā un normatīvajos aktos noteiktos pacientu drošības, izsekojamības, farmakovigilances, pēcnovērošanas un civiltiesiskās atbildības apdrošināšanas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166.1.6.5. attiecīgās izmaksas netiek segtas no Veselības ministrijas veselības aprūpes nodrošināšanas programmai piešķirtajiem valsts budžeta līdzekļiem vai cita finansējuma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minēto pakalpojumu apmaksas nosacījumus nosaka normatīvajos aktos noteiktajā kārtībā vai līgumā ar ārstniecības iestādi. Pakalpojuma sniedzēju izvērtē pēc objektīviem, samērīgiem un ārstniecības iestādes īpašuma formas ziņā neitrāliem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166.1.5. kustības "Jaunsardze" dalībniekiem – izdevumus par veselības aprūpes pakalpojumiem saskaņā ar Ministru kabineta noteikumiem, kas nosaka jaunsargiem apmaksājamos veselības aprūpes pakalpojumus, to saņemšanas nosacījumus un samaksas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Samaksu par dienas stacionārā sniegtajiem sekundārās ambulatorās veselības aprūpes pakalpojumiem dienests veic atbilstoši manipulāciju sarakstā norādītajiem manipulāciju tarifiem un to apmaksas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188.^1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“188.^1 Samaksu par dienas stacionārā sniegtu veselības aprūpes pakalpojumu, kura ietvaros ārstniecībā lieto izņēmuma jaunieviestās terapijas zāles, dienests nosaka atbilstoši manipulāciju sarakstā un līgumā ar ārstniecības iestādi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samaksas apmēru, dienests var ņemt vērā ar konkrētā pakalpojuma sniegšanu tieši saistītās izmaksas, tai skaitā pacienta izvērtēšanas, zāļu ievadīšanas, medicīniskās uzraudzības, komplikāciju vadības, pēcnovērošanas, farmakovigilances un obligātās civiltiesiskās atbildības apdrošināšanas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Samaksas nosacījumus nosaka atbilstoši ārstējošā ārsta sadarbībā ar ārstniecības iestādi dokumentētajam risku izvērtējumam, Zāļu valsts aģentūras atļaujas nosacījumiem un konkrētajam veselības aprūpes pakalpojuma sniegšanas režīmam.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minētajā samaksā neiekļauj zāļu ražotāja licencēšanas, labas ražošanas prakses uzraudzības vai citas ar ražošanas uzraudzības regulējumu saistītās izmaksas, ja tās nav tieši attiecināmas uz konkrētajam pacientam sniegto veselības aprūpes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izēmuma (ATMP HE) pakalpojums var būt individualizēts veselības aprūpes pakalpojums, kura izmaksu struktūra ir atkarīga no konkrētā zāļu produkta lietošanas veida, pacienta veselības stāvokļa, nepieciešamās medicīniskās uzraudzības un risku vadības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188. punkts paredz samaksu atbilstoši manipulāciju sarakstā norādītajiem tarifiem un apmaksas nosacījumiem. Lai nodrošinātu ATMP HE pakalpojumu praktisku pieejamību, nepieciešams paredzēt iespēju manipulāciju sarakstā un līgumā ar dienestu noteikt individualizētus apmaksas nosacījumus, ņemot vērā ar konkrētā pacienta ārstēšanu tieši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nodala ārstniecības pakalpojuma izmaksas no ražotāja licencēšanas un labas ražošanas prakses uzraudzības izmaksām. Vienlaikus tas ļauj ņemt vērā pacienta izvērtēšanu, zāļu ievadīšanu, medicīnisko uzraudzību, komplikāciju vadību, pēcnovērošanu, farmakovigilanci un obligātās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ir nepieciešams, lai privātai ārstniecības iestādei būtu ne tikai teorētiskas tiesības iesaistīties ATMP HE pakalpojumu sniegšanā, bet arī prognozējams un ekonomiski pamatots pakalpojuma apmaksas modelis.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188.^1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“188.^1 Samaksu par dienas stacionārā sniegtu veselības aprūpes pakalpojumu, kura ietvaros ārstniecībā lieto izņēmuma jaunieviestās terapijas zāles, dienests nosaka atbilstoši manipulāciju sarakstā un līgumā ar ārstniecības iestādi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samaksas apmēru, dienests var ņemt vērā ar konkrētā pakalpojuma sniegšanu tieši saistītās izmaksas, tai skaitā pacienta izvērtēšanas, zāļu ievadīšanas, medicīniskās uzraudzības, komplikāciju vadības, pēcnovērošanas, farmakovigilances un obligātās civiltiesiskās atbildības apdrošināšanas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Samaksas nosacījumus nosaka atbilstoši ārstējošā ārsta sadarbībā ar ārstniecības iestādi dokumentētajam risku izvērtējumam, Zāļu valsts aģentūras atļaujas nosacījumiem un konkrētajam veselības aprūpes pakalpojuma sniegšanas režīmam.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minētajā samaksā neiekļauj zāļu ražotāja licencēšanas, labas ražošanas prakses uzraudzības vai citas ar ražošanas uzraudzības regulējumu saistītās izmaksas, ja tās nav tieši attiecināmas uz konkrētajam pacientam sniegto veselības aprūpes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Samaksu par dienas stacionārā sniegtajiem sekundārās ambulatorās veselības aprūpes pakalpojumiem dienests veic atbilstoši manipulāciju sarakstā norādītajiem manipulāciju tarifiem un to apmaksas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Ieteicamā redakcija jaunieviestās terapijas zāļu izņēmuma (ATMP HE) lietošanas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noteikumu projektu par izņēmuma jaunieviestās terapijas zāļu lietošanu ārstniecībā ar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Zāļu valsts aģentūra atļauju izņēmuma jaunieviestās terapijas zāļu lietošanai ārstniecībā izsniedz ārstniecības iestādei noteiktam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[X].^1 Atļaujā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izņēmuma jaunieviestās terapijas zāles vai zāļu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lietošanas virzienu, tai skaitā ārstējamo diagnozi vai diagnožu grupu, pacienta veselības stāvokli vai slimības stadiju un, ja nepieciešams, pacientu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iekļaušanas un izslēgšanas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ievadīšanas veidu un ārstniecības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iestādes nodrošināmos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pacienta novērošanas, pēcnovērošanas, izsekojamības un farmakovigilances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atļaujas darbības termiņu un pārskatīšanas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[X].^2 Atļauju neizsniedz katram pacientam atsevišķi, ja ārstēšana atbilst ārstniecības iestādei izsniegtajā atļaujā noteiktajam lietošanas virzienam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[X].^3 Ārstējošais ārsts katram pacientam individuāli dokumentē medicīnisko pamatojumu, pieejamo ārstēšanas alternatīvu izvērtējumu, paredzamo ieguvumu un risku attiecību, pacienta atbilstību atļaujā noteiktajiem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[X].^4 Ārstniecības iestāde var iesniegt Zāļu valsts aģentūrai pamatotu iesniegumu par lietošanas virziena paplašināšanu, pacientu skaita ierobežojuma pārskatīšanu vai risku vadības pasākumu pielāgošanu, ņemot vērā uzkrāto praktisko pieredzi, drošuma, farmakovigilances un pēcnovērošanas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Ieteicamā redakcija jaunieviestās terapijas zāļu izņēmuma (ATMP HE) lietošanas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noteikumu projektu par izņēmuma jaunieviestās terapijas zāļu lietošanu ārstniecībā ar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Zāļu valsts aģentūra atļauju izņēmuma jaunieviestās terapijas zāļu lietošanai ārstniecībā izsniedz ārstniecības iestādei noteiktam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[X].^1 Atļaujā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izņēmuma jaunieviestās terapijas zāles vai zāļu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lietošanas virzienu, tai skaitā ārstējamo diagnozi vai diagnožu grupu, pacienta veselības stāvokli vai slimības stadiju un, ja nepieciešams, pacientu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iekļaušanas un izslēgšanas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ievadīšanas veidu un ārstniecības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iestādes nodrošināmos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pacienta novērošanas, pēcnovērošanas, izsekojamības un farmakovigilances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atļaujas darbības termiņu un pārskatīšanas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[X].^2 Atļauju neizsniedz katram pacientam atsevišķi, ja ārstēšana atbilst ārstniecības iestādei izsniegtajā atļaujā noteiktajam lietošanas virzienam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[X].^3 Ārstējošais ārsts katram pacientam individuāli dokumentē medicīnisko pamatojumu, pieejamo ārstēšanas alternatīvu izvērtējumu, paredzamo ieguvumu un risku attiecību, pacienta atbilstību atļaujā noteiktajiem kritērijiem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[X].^4 Ārstniecības iestāde var iesniegt Zāļu valsts aģentūrai pamatotu iesniegumu par lietošanas virziena paplašināšanu, pacientu skaita ierobežojuma pārskatīšanu vai risku vadības pasākumu pielāgošanu, ņemot vērā uzkrāto praktisko pieredzi, drošuma, farmakovigilances un pēcnovērošanas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Sabiedrība ar ierobežotu atbildību "Tukuma slimnīca" un sabiedrība ar ierobežotu atbildību "Alūksnes slimnīca" līdz 2027. gada 31. decembrim nodrošina neatliekamās medicīnas un pacientu uzņemšanas nodaļas speciālistu pediatru ar fiksētu maksājumu gadā 270 205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292.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Nacionālais veselības dienests ne vēlāk kā triju mēnešu laikā pēc Ministru kabineta noteikumu, kas izdoti saskaņā ar Farmācijas likuma 32.^1 panta trešo daļu un 32.^2 panta otro daļu, spēkā stāšanās savā tīmekļvietnē publicē: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292.1. objektīvus, samērīgus un ārstniecības iestādes īpašuma formas ziņā neitrālus kritērijus līguma slēgšanai par veselības aprūpes pakalpojumiem, kuru ietvaros ārstniecībā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292.2. ārstniecības iestādes iesniedzamo dokumentu sarakstu un līguma noslēgšanas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292.3. ar konkrēta pacienta ārstēšanu tieši saistīto un dokumentēti pamatoto izmaksu attiecināšanas un apmaksas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292.4. kārtību, kādā pakalpojuma finansējumu attiecīgā Zāļu valsts aģentūras atļautā ATMP HE lietošanas virziena ietvaros var plānot un pārvirzīt starp ambulatorās veselības aprūpes, dienas stacionāra un stacionārās veselības aprūpes pakalpojumu režīmiem;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292.5. prasības ārstniecības iestādes iesniedzamajai informācijai par pakalpojuma faktisko apjomu, pacientu pēcnovērošanu, izmaksām un pakalpojuma rezultātu novērtēšanai izmantojamajiem rādītājiem, ciktāl šāda informācija ir Nacionālā veselības dienesta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292.6. nosacījumus līdz 24 mēnešiem ilga ATMP HE pakalpojuma ieviešanas perioda vai pilotprojekta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minētie kritēriji un metodika nedrīkst paredzēt obligātu ārstniecības iestādes piesaisti noteiktam īpašuma veidam vai formālam ārstniecības iestādes līmenim, ja šādas prasības nepieciešamība neizriet no normatīvajiem aktiem, dokumentētā risku izvērtējuma vai Zāļu valsts aģentūras atļaujas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jaunieviesto terapijas žālu izņēmuma (ATMP HE) veselības aprūpes pakalpojumu organizēšanas un apmaksas regulējums būtu praktiski piemērojams, nepieciešams noteikt termiņu, kurā Nacionālais veselības dienests publicē līguma slēgšanas kritērijus, iesniedzamo dokumentu sarakstu, izmaksu attiecināšanas metodiku un ieviešanas perioda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32.^1 pants paredz Zāļu valsts aģentūras atļauju ārstniecības iestādei izņēmuma jaunieviestās terapijas zāļu lietošanai ārstniecībā, kā arī Ministru kabineta noteikumus par šo zāļu lietošanas prasībām un atļaujas izsniegšanu. Nacionālā veselības dienesta metodika piemērojama pēc attiecīgā zāļu lietošanas regulējuma spēkā stāšanās un sasaistāma ar Zāļu valsts aģentūras atļauto ATMP HE lietošanas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pieejami, objektīvi un īpašuma formas ziņā neitrāli kritēriji ir būtiski privātā kapitāla piesaistei. Privātam investoram pirms ieguldījumu veikšanas jābūt iespējai izvērtēt nepieciešamo ārstniecības kapacitāti, dokumentācijas apjomu, izmaksu attiecināšanas principus un pakalpojuma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novērš risku, ka normatīvajos aktos paredzētās tiesības praksē paliek neizmantojamas neskaidras līgumu slēgšanas vai apmaksas metodikas dēļ. Tas vienlaikus saglabā Nacionālā veselības dienesta budžeta kontroli, Zāļu valsts aģentūras uzraudzību un pacientu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paralēlajos ATMP HE lietošanas noteikumos nepieciešams nostiprināt šādu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atļauju izņēmuma jaunieviestās terapijas zāļu lietošanai ārstniecībā izsniedz ārstniecības iestādei noteiktam ATMP HE lietošanas virzienam. Lietošanas virzienā norāda diagnozi vai diagnožu grupu, slimības stadiju vai pacientu grupu, iekļaušanas un izslēgšanas kritērijus, ievadīšanas veidu, ārstniecības vidi, risku vadības pasākumus, pēcnovērošanas kārtību un, ja tas ir pamatots, sākotnēji atļauto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 Zāļu valsts aģentūras atļauja katram pacientam nav nepieciešama, ja pacienta ārstēšana pilnībā atbilst ārstniecības iestādei atļautajam lietošanas virzienam un atļaujas nosacījumiem. Ārstējošais ārsts katram pacientam individuāli dokumentē medicīnisko nepieciešamību, pieejamo ārstēšanas alternatīvu izvērtējumu, paredzamo ieguvumu un risku attiecību, pacienta atbilstību lietošanas virziena kritērijiem un pacienta informētu rakstveida piekrišanu.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292.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Nacionālais veselības dienests ne vēlāk kā triju mēnešu laikā pēc Ministru kabineta noteikumu, kas izdoti saskaņā ar Farmācijas likuma 32.^1 panta trešo daļu un 32.^2 panta otro daļu, spēkā stāšanās savā tīmekļvietnē publicē: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292.1. objektīvus, samērīgus un ārstniecības iestādes īpašuma formas ziņā neitrālus kritērijus līguma slēgšanai par veselības aprūpes pakalpojumiem, kuru ietvaros ārstniecībā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292.2. ārstniecības iestādes iesniedzamo dokumentu sarakstu un līguma noslēgšanas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292.3. ar konkrēta pacienta ārstēšanu tieši saistīto un dokumentēti pamatoto izmaksu attiecināšanas un apmaksas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292.4. kārtību, kādā pakalpojuma finansējumu attiecīgā Zāļu valsts aģentūras atļautā ATMP HE lietošanas virziena ietvaros var plānot un pārvirzīt starp ambulatorās veselības aprūpes, dienas stacionāra un stacionārās veselības aprūpes pakalpojumu režīmiem;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292.5. prasības ārstniecības iestādes iesniedzamajai informācijai par pakalpojuma faktisko apjomu, pacientu pēcnovērošanu, izmaksām un pakalpojuma rezultātu novērtēšanai izmantojamajiem rādītājiem, ciktāl šāda informācija ir Nacionālā veselības dienesta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292.6. nosacījumus līdz 24 mēnešiem ilga ATMP HE pakalpojuma ieviešanas perioda vai pilotprojekta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minētie kritēriji un metodika nedrīkst paredzēt obligātu ārstniecības iestādes piesaisti noteiktam īpašuma veidam vai formālam ārstniecības iestādes līmenim, ja šādas prasības nepieciešamība neizriet no normatīvajiem aktiem, dokumentētā risku izvērtējuma vai Zāļu valsts aģentūras atļaujas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 pielikuma tabulu ar jaunu rindu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p. k.Veselības aprūpes pakalpojuma veidsSaistošās (pamata) manipulācijas — pirmais līmenisSaistošās (pamata) manipulācijas — otrais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precizējama]Izņēmuma jaunieviestās terapijas zāļu lietošanas pakalpojumiAtbilstoši manipulāciju sarakstā un līgumā ar dienestu noteiktajiem nosacījumiem¹¹Atbilstoši manipulāciju sarakstā un līgumā ar dienestu noteiktajiem nosacījumiem¹¹</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 pielikuma piezīmes ar jaunu 11. piezīmi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“¹¹ Izņēmuma jaunieviestās terapijas zāļu lietošanas pakalpojumam piemērojamo dienas stacionāra līmeni, nepieciešamās pamata un papildu manipulācijas, pacienta novērošanas ilgumu un risku vadības pasākumus nosaka atbilstoši šo noteikumu 79.^2–79.^4 un 84.3 punktam, ārstējošā ārsta sadarbībā ar ārstniecības iestādi dokumentētajam risku izvērtējumam, Zāļu valsts aģentūras atļaujas nosacījumiem un līgumam ar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ietvaros lietoto zāļu kvalificēšana par izņēmuma jaunieviestās terapijas zālēm pati par sevi nav pamats automātiskai pakalpojuma piesaistei pirmajam dienas stacionāra līmenim.””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82. punkts paredz, ka valsts apmaksātie dienas stacionārā sniedzamie veselības aprūpes pakalpojumi ir norādīti 5. pielikumā. Lai izņēmuma jaunieviestās terapijas zāļu lietošanas pakalpojumu varētu organizēt dienas stacionārā tajos gadījumos, kad šādu vidi pamato konkrētā lietošanas virziena riski un nepieciešamais pacienta novērošanas ilgums, 5. pielikums papildināms ar attiecīgu pakalpojuma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pakalpojumi nav automātiski piesaistāmi tikai vienam dienas stacionāra līmenim. Piemērojamo ārstniecības vidi nosaka ārstējošais ārsts sadarbībā ar ārstniecības iestādi, pamatojoties uz dokumentētu risku izvērtējumu, savukārt Zāļu valsts aģentūra atļaujas izsniegšanas procesā izvērtē risku vadības pasākumu pietiekamību un nepieciešamības gadījumā nosaka papildu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ļauj saglabāt pacientu drošību, vienlaikus novēršot mehānisku prasību katrai specializētai privātai ārstniecības iestādei uzturēt ekonomiski nesamērīgu pilna profila slimnīcas infrastruktūru. Konkrētās pamata un papildu manipulācijas nosakāmas manipulāciju sarakstā un līgumā ar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 pielikuma tabulu ar jaunu rindu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p. k.Veselības aprūpes pakalpojuma veidsSaistošās (pamata) manipulācijas — pirmais līmenisSaistošās (pamata) manipulācijas — otrais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precizējama]Izņēmuma jaunieviestās terapijas zāļu lietošanas pakalpojumiAtbilstoši manipulāciju sarakstā un līgumā ar dienestu noteiktajiem nosacījumiem¹¹Atbilstoši manipulāciju sarakstā un līgumā ar dienestu noteiktajiem nosacījumiem¹¹</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 pielikuma piezīmes ar jaunu 11. piezīmi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“¹¹ Izņēmuma jaunieviestās terapijas zāļu lietošanas pakalpojumam piemērojamo dienas stacionāra līmeni, nepieciešamās pamata un papildu manipulācijas, pacienta novērošanas ilgumu un risku vadības pasākumus nosaka atbilstoši šo noteikumu 79.^2–79.^4 un 84.3 punktam, ārstējošā ārsta sadarbībā ar ārstniecības iestādi dokumentētajam risku izvērtējumam, Zāļu valsts aģentūras atļaujas nosacījumiem un līgumam ar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ietvaros lietoto zāļu kvalificēšana par izņēmuma jaunieviestās terapijas zālēm pati par sevi nav pamats automātiskai pakalpojuma piesaistei pirmajam dienas stacionāra līmenim.””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"Ziemeļkurzemes reģionālā slimnīca"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6. pielikuma 1.1.1.6.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Ziemeļkurzemes reģionālās slimnīcas (turpmāk ZKRS) Ventspils slimnīcā (turpmāk VS) Traumatoloģijas profilā NMPUN nepieciešams saglabāt 24/7 dežūru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VS Traumatoloģijas nodaļā nodarbināti 4 traumatologi ortopēdi ar kopējo slodžu apmēru 3,0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pacientu skaits nodaļā ir aptuveni 11 pacienti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stacionāra pacientu ārstniecībai traumatologi nodrošina plānveida operācijas un manipulācijas, medicīniskās dokumentācijas sagatavošanu, kā arī konsīlijus un konsultācijas citām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traumatoloģijas nodaļā tika veiktas 759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Operāciju specifikas dēļ vienlaikus operācijās piedalās 2–3 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martā, laika periodā no plkst. 8:00 līdz 18:00 NMPUN traumatologi sniedza neatliekamo palīdzību 73% no kopējā mēneša traumatoloģisko pacientu skaita, kas apliecina, ka intensīvākā traumatoloģisko pacientu plūsma ir tieši dienas laikā, kad stacionāra speciālistu noslodze nodaļā un operāciju blokā jau ir visaugstākā.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martā NMPUN tika pieņemti 389 traumatoloģiskie pacienti, no kuriem 332 pēc neatliekamās palīdzības sniegšanas netika stacionēti. Tas apliecina būtisku NMPUN noslodzi ar pacientiem, kuriem nepieciešama neatliekamā palīdzība, bet nav nepieciešama turpmāka stacionēšana.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četri traumatoloģijas profila dežūrspeciālisti uz dežūrām VS ierodas no Rīgas. Ņemot vērā būtisko ceļā pavadāmo laiku, saīsinot apmaksāto dežūru ilgumu līdz 16 stundām, ārstniecības iestādei, lai nodrošinātu speciālistu pieejamību, atlīdzība par dežūru faktiski būs jāsaglabā līdzšinējā apmērā, neskatoties uz būtiski samazinātu valsts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apstākļi apliecina, ka Traumatoloģijas profilā nav iespējams pilnvērtīgi aizstāt esošo 24/7 dežūrspeciālista modeli ar stacionāra nodaļas ārsta piesaisti NMPUN darbam dienas laikā, nepasliktinot ārstniecības kvalitāti, pacientu drošību un neatliekamās palīdzības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ZKRS VS Neiroloģijas profilā NMPUN nepieciešams saglabāt 24/7 dežūru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ZKRS VS Neiroloģijas profilā ar Insulta vienību nodarbināti 3 speciālisti ar kopējo slodžu apmēru 2,5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pacientu skaits nodaļā ir 17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stacionāra pacientu ārstniecībai un ārstniecības procesa uzraudzībai neirologi nodrošina insulta pacientu ārstniecību, konsultācijas citām nodaļām un medicīniskās dokumentācijas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Neiroloģijas nodaļas pacientu profils ir saistīts ar augstu komplikāciju risku un nepieciešamību pēc savlaicīgas ārsta iesaistes ārstniecības procesā. Nodaļā tiek ārstēti pacienti ar akūtiem veselības traucējumiem, kuriem nepieciešama nepārtraukta novērošana.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martā laika periodā no 8:00 līdz 18:00 NMPUN neirologs sniedza neatliekamo palīdzību aptuveni 76% no kopējā mēneša neiroloģisko pacientu skaita, kas apliecina, ka intensīvākā neiroloģisko pacientu plūsma ir tieši dienas laikā, kad stacionāra speciālistu noslodze nodaļā jau ir visaugstākā.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martā NMPUN tika pieņemti 108 neiroloģiskie pacienti, no kuriem 38 pēc neatliekamās palīdzības sniegšanas netika stacionēti.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pieci dežūrārsti uz dežūrām VS brauc no Rīgas un, lai piesaistītu šos speciālistus, saīsinot dežūras uz 16 stundām, samaksu par dežūru būs jāsaglabā vismaz līdzšinējā apmērā, neskatoties uz būtiski samazinātu valsts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apstākļi apliecina, ka Neiroloģijas profilā nav iespējams pilnvērtīgi aizstāt esošo 24/7 dežūrspeciālista modeli ar stacionāra nodaļas ārsta piesaisti NMPUN darbam dienas laikā, nepasliktinot ārstniecības kvalitāti, pacientu drošību un savlaicīgu neatliekamās palīdzības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ZKRS VS Ginekoloģijas un dzemdību profilā NMPUN nepieciešams saglabāt 24/7 dežūru modeli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VS Ginekoloģijas un dzemdību nodaļā nodarbināts 1 ārsts ar kopējo slodžu apmēru 1,0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pacientu skaits nodaļā ir 6 pacientes dienā. Papildus stacionāra pacientu ārstniecībai ginekologs nodrošina plānveida operācijas un manipulācijas, grūtnieču un ginekoloģisko pacientu veselības stāvokļa uzraudzību, medicīniskās dokumentācijas sagatavošanu, kā arī konsīlijus un konsultācijas citām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martā tika veiktas 588 ginekoloģiskās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martā laika periodā no plkst. 8:00 līdz plkst. 18:00 NMPUN ginekologs sniedza neatliekamo palīdzību aptuveni 72% no kopējā mēneša ginekoloģisko pacientu skaita, kas apliecina, ka intensīvākā ginekoloģisko pacientu plūsma ir tieši dienas laikā, kad stacionāra speciālista noslodze nodaļā jau ir visaugstākā.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martā NMPUN tika pieņemta 71 paciente, no kurām 37 pēc neatliekamās palīdzības sniegšanas netika stacionētas.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Ginekoloģijas un dzemdību nodaļā pat pie salīdzinoši neliela pacientu skaita vienīgajam stacionāra ginekologam nav iespējams vienlaikus nodrošināt nepārtrauktu pacientu uzraudzību nodaļā, plānveida darbu un savlaicīgu neatliekamās palīdzības sniegšanu NMPUN.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seši Ginekoloģijas un dzemdību dežūrspeciālisti uz dežūrām VS brauc no Rīgas un, lai piesaistītu šos speciālistus, saīsinot dežūras uz 16 stundām, samaksa par dežūru būs jāsaglabā vismaz līdzšinējā apmērā, neskatoties uz būtiski samazinātu valsts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apstākļi apliecina, ka Ginekoloģijas un dzemdību profilā nav iespējams pilnvērtīgi aizstāt esošo 24/7 dežūrspeciālista modeli ar stacionāra nodaļas ārsta piesaisti NMPUN darbam dienas laikā, nepasliktinot ārstniecības kvalitāti, pacientu drošību un savlaicīgu neatliekamās medicīniskās palīdzības pieejamību pacientēm Kurzemes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ZKRS Talsu filiāles (turpmāk TF) Ķirurģijas profilā NMPUN nepieciešams saglabāt 16:00 – 8:00 dežūru modeli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TF Ķirurģijas nodaļā nodarbināti 2 speciālisti ar kopējo slodžu apmēru 1,25 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pacientu skaits nodaļā ir 6 pacienti.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TF Ķirurģijas nodaļā tika veiktas 459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NMPUN ķirurga dežūras nodrošina  septiņi speciālisti, no kuriem viens ir ķirurģijas rezidents, viens traumatologs-ortopēds.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martā  laikā no 16.00-8.00 NMPUN ķirurgs sniedza neatliekamo palīdzību aptuveni 55 % no kopējā mēneša ķirurģisko pacientu skaita, kas norāda, ka intensīvāka pacientu plūsma ir gan dienas laikā, gan vakara un nakts stundās.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martā NMPUN tika pieņemti 367 ķirurģiskie pacienti, no kuriem 323 pēc neatliekamās palīdzības sniegšanas netika stacionēti. 204 pacienti NMPUN ieradās laikā no 15:00 līdz 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apstākļi apliecina, ka Talsu filiāles ķirurģijas profilā ir nepieciešams dežūrķirurgs, saglabājot arī turpmāk esošo dežūrspeciālistu nodrošinājumu – internistu, ķirurgu, anesteziologu reanimatologu un anesteziologu. Tādējādi Talsu filiālē tiktu nodrošināta neatliekamās medicīniskās palīdzības pieejamība un sasniedzamība 30–60 minūšu laikā no Talsu novada attālākajām apdzīvotajām vietām (Kolkas, Rojas, Dundagas un Mērsraga), nodrošinot pacientiem savlaicīgu steidzamo medicīnisko palīdzību. Vienlaikus tiktu saglabāts atbalsta punkts Neatliekamās medicīniskās palīdzības dienesta brigādēm reģionā un nodrošināta veselības aprūpes reformas mērķu izpilde, nepieļaujot situāciju, ka iedzīvotājiem pēc neatliekamās medicīniskās palīdzības saņemšanas būtu jāmēro ceļš, kas pārsniedz vienu stundu.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NMPUN nepieciešams saglabāt 24/7 dežūru modeli vismaz sešām māsām/ārsta palīgiem/vecmātēm (piecas NMPUN māsas – trīs VS un divas TF, kā arī viena vecmāte VS), iepriekšējo deviņu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nepieciešams, ņemot vērā pacientu plūsmas intensitāti (īpaši dienas laikā). Piemēram 2026. gada martā NMPUN Ventspils slimnīcā tika pieņemti 1743 pacienti (1272 pacienti līdz plkst. 18:00), savukārt Talsu filiālē 719 pacienti (505 pacienti līdz plkst. 18:00).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ieskatā ārstniecības un pacientu aprūpes personāla samazināšana zem minētā apjoma radīs būtisku risku pacientu drošībai, savlaicīgai pacientu šķirošanai, neatliekamās palīdzības pieejamībai, ārstniecības kvalitātei un personāla izdegšanai.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divu māsu modelis VS NMPUN nav savienojams ar faktisko pacientu plūsmu un darba organizāciju daudzprofilu slimnīcā.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ieskatā Neatliekamās medicīniskās palīdzības un uzņemšanas nodaļas darbības nodrošināšanai nepieciešams saglabāt diennakts 24 stundu dežūru modeli vismaz piecām, kā arī 16 stundu dežūru modeli vienai citai ārstniecībā vai veselības aprūpes procesā iesaistītai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divi māsu palīgi diennakts (24/7) režīmā – viens VS un viens TF;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klientu un pacientu reģistrators 24/7 režīmā 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klientu un pacientu reģistrators TF laika periodā no plkst. 8:00 līdz plkst.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divi laboratorijas speciālisti 24/7 režīmā – viens speciālistu VS un viens - TF.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Māsu palīgi ZKRS NMPUN nodrošina būtisku neatliekamās palīdzības procesa daļu, tai skaitā pacientu transportēšanu pacientu pārvietošanu starp nodaļām un izmeklējumiem, pacientu aprūpi un higiēnas nodrošināšanu, palīdzību neatliekamo manipulāciju laikā. Ņemot vērā pacientu plūsmu un neatliekamās palīdzības darba organizāciju, minētās funkcijas nav iespējams pilnvērtīgi pārdalīt māsām vai ārsta palīgiem, nepasliktinot ārstniecības kvalitāti un pacientu aprūpes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Klientu un pacientu reģistratoru funkciju nodošana māsām vai ārsta palīgiem praksē nav realizējama, ņemot vērā māsu deficītu reģionā, augsto ārstniecības personu noslodzi un nepieciešamību ārstniecības personām prioritāri nodrošināt pacientu ārstniecību un aprūpi. Šo pienākumu papildus uzdošana māsām būtiski samazinātu ārstniecības personu pieejamību pacientu aprūpei un palielinātu risku ārstniecības kvalitātei un pacientu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VS un TF ir sava akreditēta laboratorija, un nepārtraukta laboratorisko izmeklējumu pieejamība ir kritiski nepieciešama neatliekamās palīdzības nodrošināšanai 24/7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6. pielikuma 1.1.1.6. apakšpunktam SIA “Ziemeļkurzemes reģionālā slimnīca slimnīca" neatliekamās medicīnas un pacientu uzņemšanas nodaļā diennakts dežūru nodrošināšanai nepieciešamo speciālistu skaitā ir paredzēts viens traumatologs, ortopēds darbdienā no 8:00- 20:00, kā arī dežūrārsts darbdienās no 16:00 līdz 08:00, brīvdienās un svētku dienās. Papildus Talsu filiālē vasaras mēnešos papildus tiks nodrošināts ķirurgs no plkst. 10:00- 22:00.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ārstniecības iestāžu finansēšanas un resursu plānošanas izmaiņas tiek īstenotas esošā valsts budžeta finansējuma ietvaros. Līdz ar to šobrīd nav paredzēta vēl papildu amata vietu izveide vai papildu finansējuma piešķiršana atsevišķu speciālistu posteņu skaita palielināšanai ārpus noteiktā finansējuma apjoma.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Maksājumā par dežūrārstu darba nodrošināšanu ir iekļauta samaksa par dežūrām darba dienās no plkst. 16.00 līdz 8.00, kā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brīvdienās un svētku dienās visu diennakti neatliekamās medicīnas un pacientu uzņemšanas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kā arī citās stacionāra nodaļās. Savukārt samaksa par neatliekamās palīdzības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dienās no plkst. 8.00 līdz 16.00 ir iekļauta citos Ministru kabineta 2018. gada 28. augusta noteikumu Nr. 555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organizēšanas un samaksas kārtība” 201.punktā noteiktajos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"Ziemeļkurzemes reģionālā slimnīca"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Noteikumu projekta 6. pielikuma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MK noteikumu Nr. 555 “Veselības aprūpes pakalpojumu organizēšanas un samaksas kārtība” plānoto redakciju (turpmāk – Noteikumu projekts) izsakām iebildumus par plānotajām izmaiņām neatliekamās medicīniskās palīdzības sniegšanas organizēšanā Neatliekamās medicīniskās palīdzības un pacientu uzņemšanas nodaļā (turpmāk – NMPUN) un diennakts stacionārās aprūpes finansēšanā daudzprofilu reģionālajām slimnīcām, tai skaitā SIA “Ziemeļkurzemes reģionālā slimnīca” (turpmāk – ZKRS), kuras sastāvā darbojas Ventspils slimnīca (turpmāk – VS) un Talsu filiāle (turpmāk – TF).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ieskatā projekta izstrādē nav veikts pietiekams faktiskās situācijas izvērtējums. Noteikumu projekta anotācijā nav sniegta metodika, pacientu plūsmas analīze, ārstniecības personu pieejamības izvērtējums reģionos, kā arī pacientu drošības risku analīze, kas objektīvi pamatotu plānoto diennakts speciālistu un aprūpes personāla finansējuma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modelis saglabā esošo daudzprofilu reģionālās slimnīcas funkciju apjomu un pienākumu nodrošināt diennakts neatliekamo medicīnisko palīdzību, taču būtiski samazina šo funkciju nodrošināšanai paredzēto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ieskatā plānotās izmaiņas rada būtiskus riskus ārstniecības kvalitātei, pacientu drošībai un veselības aprūpes pieejamībai reģionā. Noteikumos piedāvātais NMPUN nodrošināšanas modelis neatbilst faktiskajai pacientu plūsmai un daudzprofilu reģionālās slimnīcas darba organizācijai. Projektā paredzētais princips, ka dienas laikā NMPUN funkcijas var nodrošināt stacionāra nodaļas ārsts paralēli tiešajiem pienākumiem nodaļā, praksē nav realizējams ZKRS darbības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Atšķirībā no projekta pieņēmumiem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intensīvākā pacientu plūsma ZKRS NMPUN ir tieši dienas laikā līdz plkst. 18:00;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laikā stacionāra speciālistu noslodze nodaļās, operāciju blokos un ambulatorajā darbā jau ir visaugstākā;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 speciālisti strādā nepilnu slodzi, un ZKRS nav viņu vienīgā darba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daļa dežūrspeciālistu tiek piesaistīti no Rīgas un citiem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ZKRS ieskatā nav pamatots projekta pieņēmums, ka stacionāra ārsts vienlaikus spēj nodrošināt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stacionāra pacientu ārstniecību;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plānveida operācijas un manipulācijas;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pilnvērtīgu neatliekamo palīdzību NMPUN.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Vienlaikus projektā netiek samazināts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slimnīcas pienākums nodrošināt diennakts neatliekamo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uzņemšanas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kvalitātes un pacientu drošības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Tomēr būtiski tiek samazināts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aprūpes personāla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dežūrspeciālistu pieejamības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ZKRS ieskatā projekta anotācijā nav pietiekami izvērtēta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reālā pacientu plūsma reģionālajās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pieejamība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dežūrspeciālistu piesaistes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drošības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neatliekamās palīdzības pieejamību Kurzemes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u w:val="single"/>
                <w:rtl w:val="0"/>
              </w:rPr>
              <w:t xml:space="preserve"> Stacionāra ārstniecības personāla pārslodzes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Stacionāra nodaļās ārstniecības personāla resurss tiek plānots atbilstoši vidējam pacientu skaitam nodaļā, stacionāra profila specifikai, kā arī operāciju un citu plānveida manipulāciju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 ārstniecības personas nodrošina pacientu novērošanu un ārstēšanas procesa uzraudzību, plānveida operācijas un manipulācijas, medicīniskās dokumentācijas sagatavošanu, kā arī konsīlijus un konsultācijas citām nodaļām. ZKRS atsevišķos profilos dienas laikā strādā tikai viens ārsts. Vairāki speciālisti nodaļās strādā nepilnu slodzi, jo ZKRS VS vai TF nav viņu vienīgā darba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pacientu plūsmu un darba organizāciju, stacionāra ārstiem nav iespējams vienlaikus pilnvērtīgi nodrošināt arī NMPUN pacientu savlaicīgu un kvalitatīvu ārstniecību, nepasliktinot ārstniecības kvalitāti un pacientu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u w:val="single"/>
                <w:rtl w:val="0"/>
              </w:rPr>
              <w:t xml:space="preserve">) Risks novēlotai neatliekamās medicīniskās palīdzības sniegšanai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modelis paredz, ka dienas laikā NMPUN funkcijas būtiskā apjomā nodrošinātu stacionāra nodaļu ārsti. Tomēr praksē stacionāra ārsts var iesaistīties NMPUN pacientu ārstniecībā tikai tad, ja konkrētajā brīdī nav iesaistīts stacionāra pacientu ārstniecībā, operācijās vai manipulācijās, neatliekamu stacionāra pacientu izvērtēšanā vai konsultāciju sniegšanā nodaļās.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būtisku risku novēlotai neatliekamās medicīniskās palīdzības sniegšanai, pacientu gaidīšanas laika pieaugumam un ārstniecības kvalitātes pasliktinājumam.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NMPUN pacientu plūsmas dati apliecina to, ka intensīvākā pacientu plūsma ir tieši dienas laikā līdz plkst. 18:00, kad stacionāra speciālistu noslodze nodaļās jau ir visaugstākā.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u w:val="single"/>
                <w:rtl w:val="0"/>
              </w:rPr>
              <w:t xml:space="preserve">) Finansēšanas modeļa neskaidrība.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pacientu ZKRS NMPUN vēršas nepietiekamas primārās veselības aprūpes pieejamības dēļ reģionā. Būtiskai pacientu daļai tiek sniegta neatliekamā medicīniskā palīdzība, tomēr pēc palīdzības sniegšanas pacienti netiek stacionēti.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ZKRS ieskatā plānotais modelis nenodrošina skaidru un prognozējamu finansēšanas mehānismu NMPUN faktiskās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un tā anotācijas nav skaidrs, kā tiks kompensēta NMPUN faktiskā noslodze un kā tiks finansētas papildu izmaksas, kas rodas, nodrošinot neatliekamo palīdzību pacientiem bez turpmākas stacionēšanas.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u w:val="single"/>
                <w:rtl w:val="0"/>
              </w:rPr>
              <w:t xml:space="preserve"> Risks nespējai nodrošināt diennakts dežūrspeciālistus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ZKRS saskaras ar būtiskām grūtībām piesaistīt ārstniecības personas diennakts dežūru nodrošināšanai. Vairāku specialitāšu dežūrspeciālisti regulāri ierodas darbā no Rīgas un citiem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ceļā jāpavada aptuveni no 4 līdz 6 stundām, būtiski saīsināta apmaksātā dežūras laika gadījumā ārstniecības personām nebūs ekonomiski un profesionāli pamatoti nodrošināt 16 stundu dežūras.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pastāv augsts risks, ka slimnīca nespēs nodrošināt nepieciešamo diennakts speciālistu pieejamību bez papildu finansējuma no slimnīcas pašu līdzekļiem, saglabājot līdzšinējo atlīdzības apmēru par dežūrām un ceļā patērēto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vēršam uzmanību uz atsevišķiem ārstniecības profiliem, kuros plānots ieviest jauno finansēšanas un dežūru nodrošināšanas modeli, kas ZKRS ieskatā radīs nesamērīgus zaudējumus un būtiskus riskus neatliekamās medicīniskās palīdzības un stacionārās ārstniecības nodrošināšanai Kurzemes reģionā. ZKRS priekšlikumi norādīti Pielikumā Nr.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Turpmākajos piemēros norādām uz faktiskajiem darba organizācijas un pacientu plūsmas apstākļiem, cerot uz detalizētu izvērtējumu un profesionālu dialogu par plānoto izmaiņu praktisko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Noteikumu projekta 6. pielikuma 1.1. punkta Piezīmēm.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Māsas palīgi, ārstniecības iestādes klientu un pacientu reģistratori, laboratorijas speciālisti, medicīnas asistenti.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Māsas palīgi, ārstniecības iestādes klientu un pacientu reģistratori, laboratorijas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medicīnas asistentus no citu ārstniecībā vai veselības aprūpes procesā iesaistīto personu grupas un iekļaut tos pie ārstniecības personu grupas “Māsa, vecmāte, ārsta palīgs, medicīnas asistents”. Ar šo pieļaujot, ka medicīnas asistenti drīkst strādāt Vispārējās aprūpes māsu, nevis māsu palīgu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lokālā ārstniecības iestāde nevar nodrošināt internista dežūras, tad internistu drīkst aizvietot ģimenes ārsts, neatliekamās medicīnas ārsts, anesteziologs, reanimatologs vai cits internā profila ārsts. Ja daudzprofilu vai reģionālās iestādes nevar nodrošināt internista dežūras, tad internistu drīkst aizvietot ģimenes ārsts, neatliekamās medicīnas ārsts vai anesteziologs, reanimatologs.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lokālā ārstniecības iestāde nevar nodrošināt internista dežūras, tad internistu drīkst aizvietot ģimenes ārsts, neatliekamās medicīnas ārsts, anesteziologs, reanimatologs vai cits internā profila ārsts. Ja daudzprofilu vai reģionālās iestādes nevar nodrošināt internista dežūras, tad internistu drīkst aizvietot ģimenes ārsts, neatliekamās medicīnas ārsts, anesteziologs, reanimatologs, infektologs, nefrologs, geriatrs, kardiologs.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saglabāt daudzprofilu un reģionālajām ārstniecības iestādēm elastīgāku internista dežūru nodrošināšanas modeli, paredzot iespēju internista dežūras nodrošināt arī citiem internās medicīnas profila 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ir objektīvi nepieciešams, ņemot vērā ierobežotu internistu pieejamību diennakts dežūrām reģionos, kā arī nepieciešamību nodrošināt nepārtrauktu akūto pacientu aprūpi un ārstniecības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papildus norādītie speciālisti ir internās medicīnas profila ārsti ar atbilstošu kompetenci akūtu internā profila pacientu izvērtēšanā, diagnostikā un ārstēšanā.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Tai skaitā nodrošina internista vai ķirurga vai neatliekamās medicīnas ārsta, radiologa asistenta vai radiogrāfera, māsas un māsas palīga diennakts dežūras Talsu filiālē.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Tai skaitā nodrošina internista, ķirurga, anesteziologa, reanimatologa, radiologa asistenta vai radiogrāfera, divu māsu un trīs māsu palīgu diennakts dežūras Talsu filiālē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precizēt ZKRS Talsu filiālē nodrošināmo diennakts dežūru ārstniecības personu sastāvu, saglabājot piezīmi par anesteziologa, reanimatologa dežūrām, kā arī precizējot minimālo māsu un māsu palīgu skaitu diennakts dežūru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ārstniecības iestāde nevar nodrošināt ķirurga dežūras, tad ķirurgu drīkst aizvietot bērnu ķirurgs vai traumatologs, ortopēds.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6. pielikuma 1.1.1.6. apakšpunktam SIA “Ziemeļkurzemes reģionālā slimnīca slimnīca" neatliekamās medicīnas un pacientu uzņemšanas nodaļā diennakts dežūru nodrošināšanai nepieciešamo speciālistu skaitā ir paredzēts viens traumatologs, ortopēds darbdienā no 8:00- 20:00, kā arī dežūrārsts darbdienās no 16:00 līdz 08:00, brīvdienās un svētku dienās.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jāņem vērā, ka ārstniecības iestāžu finansēšanas un resursu plānošanas izmaiņas tiek īstenotas esošā valsts budžeta finansējuma ietvaros. Līdz ar to šobrīd nav paredzēta vēl papildu amata vietu izveide vai papildu finansējuma piešķiršana atsevišķu speciālistu posteņu skaita palielināšanai ārpus noteiktā finansējuma apjoma.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Maksājumā par dežūrārstu darba nodrošināšanu ir iekļauta samaksa par dežūrām darba dienās no plkst. 16.00 līdz 8.00, kā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brīvdienās un svētku dienās visu diennakti neatliekamās medicīnas un pacientu uzņemšanas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kā arī citās stacionāra nodaļās. Savukārt samaksa par neatliekamās palīdzības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dienās no plkst. 8.00 līdz 16.00 ir iekļauta citos Ministru kabineta 2018. gada 28. augusta noteikumu Nr.555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organizēšanas un samaksas kārtība” 201. punktā noteiktajos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2018. gada 28. augusta noteikumu Nr. 555 "Veselības aprūpes pakalpojumu sniegšanas un samaksas kārtība" 90.punktam, ja persona vēršas stacionārās ārstniecības iestādes uzņemšanas nodaļā un stacionēšana nav nepieciešama, tai uzņemšanas nodaļā tiek sniegti ambulatorās veselības aprūpes pakalpojumi. Līdz ar to šādos gadījumos neatliekamās medicīniskās palīdzības uzņemšanas nodaļā sniegtie pakalpojumi tiek uzskatīti par ambulatoro pakalpojumu epizodi, un to apmaksa tiek veikta atbilstoši noteiktajai ambulatoro un neatliekamās palīdzības pakalpojumu apmaksas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ierosinajumiem izmaiņām 6.pielikuma 1.1.apakšpunkta piezīmēm 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 </w:t>
            </w:r>
            <w:r w:rsidR="00000000" w:rsidRPr="00000000" w:rsidDel="00000000">
              <w:rPr>
                <w:rtl w:val="0"/>
              </w:rPr>
              <w:t xml:space="preserve">- saskaņā ar Ministru kabineta 2024. gada 1. oktobra noteikumiem Nr.630 "Ārstniecības personu un ārstniecības atbalsta personu reģistra noteikumi" </w:t>
            </w:r>
            <w:r w:rsidR="00000000" w:rsidRPr="00000000" w:rsidDel="00000000">
              <w:rPr>
                <w:u w:val="single"/>
                <w:rtl w:val="0"/>
              </w:rPr>
              <w:t xml:space="preserve">medicīnas asistenti ir ārstniecības atbalsta personas</w:t>
            </w:r>
            <w:r w:rsidR="00000000" w:rsidRPr="00000000" w:rsidDel="00000000">
              <w:rPr>
                <w:rtl w:val="0"/>
              </w:rPr>
              <w:t xml:space="preserve">. Tiesiskais regulējums medicīnas asistentu profesionālajai darbībai noteikts Ministru kabineta 2024. gada 24.septembra noteikumu Nr.617 "Noteikumi par ārstniecības personu un studējošo, kuri apgūst medicīniskās izglītības programmas, kompetenci ārstniecībā un šo personu teorētisko un praktisko zināšanu apjomu" 9.punktā.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7</w:t>
            </w:r>
            <w:r w:rsidR="00000000" w:rsidRPr="00000000" w:rsidDel="00000000">
              <w:rPr>
                <w:rtl w:val="0"/>
              </w:rPr>
              <w:t xml:space="preserve"> - daudzprofila un reģionālās slimnīcas ir augstāka līmeņa slimnīcas, uz kurām no lokālām slimnīcām sarežģītākos gadījumos tiek pārvesti pacienti. Tāpēc augstāka līmeņa slimnīcās prasības speciālistiem ir augstākas.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11</w:t>
            </w:r>
            <w:r w:rsidR="00000000" w:rsidRPr="00000000" w:rsidDel="00000000">
              <w:rPr>
                <w:rtl w:val="0"/>
              </w:rPr>
              <w:t xml:space="preserve"> - noteikumu projekts papildināts, paredzot ka Talsu filiālē vasaras mēnešos papildus tiks nodrošināts ķirurgs no plkst 10:00- 22:00.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17</w:t>
            </w:r>
            <w:r w:rsidR="00000000" w:rsidRPr="00000000" w:rsidDel="00000000">
              <w:rPr>
                <w:rtl w:val="0"/>
              </w:rPr>
              <w:t xml:space="preserve"> - SIA "Ziemeļkurzemes reģionālā slimnīca" ir paredzēts daudzprofilu slimnīcas statuss, līdz ar to slimnīcai jānodrošina pamatprofila speciālistus.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 pielikumu ar jaunu sadaļu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precizējama]. Izņēmuma jaunieviestās terapijas zāļu lietošanas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[X].1. Stacionārā sniedzamu veselības aprūpes pakalpojumu, kura ietvaros ārstniecībā lieto izņēmuma jaunieviestās terapijas zāles (ATMP HE), var sniegt ārstniecības iestāde vai tās struktūrvienība neatkarīgi no ārstniecības iestādes īpašuma formas un šā pielikuma 1. punktā noteiktā formālā līmeņa, ja ārstniecības iestāde ir saņēmusi Zāļu valsts aģentūras atļauju attiecīgajam ATMP HE lietošanas virzienam un izpilda atļaujā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[X].2. Ārstniecības iestāde katram ATMP HE lietošanas virzienam nodrošina dokumentētu risku izvērtējumu un risku vadības pasākumus, ņemot vērā zāļu produkta īpašības, ievadīšanas veidu, pacienta veselības stāvokli, paredzamo ieguvumu, iespējamo komplikāciju risku, nepieciešamo pacienta novērošanu un neatliekamās medicīniskās palīdzības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[X].3. Nepieciešamās ārstniecības vides, personāla, aprīkojuma, pacienta novērošanas, intensīvās terapijas, reanimācijas un komplikāciju vadības prasības nosaka atbilstoši konkrētā ATMP HE lietošanas virziena dokumentētajam risku izvērtējumam un Zāļu valsts aģentūras atļaujas nosacījumiem, nevis tikai pēc ārstniecības iestādes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[X].4. Ja tas atbilst Zāļu valsts aģentūras atļaujas nosacījumiem, ārstniecības iestāde atsevišķus risku vadības pasākumus var nodrošināt ar dokumentētu sadarbības, neatliekamās palīdzības, pacienta pārvešanas un turpmākās ārstēšanas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[X].5. Zāļu valsts aģentūras atļauja attiecas uz ārstniecības iestādei atļauto ATMP HE lietošanas virzienu. Ja konkrētā pacienta ārstēšana atbilst atļautajam lietošanas virzienam un atļaujas nosacījumiem, nav nepieciešama atsevišķa Zāļu valsts aģentūras atļauja katram pacientam, izņemot gadījumu, ja šāds nosacījums noteikts normatīvajos aktos vai Zāļu valsts aģentūras atļaujā. Ārstējošais ārsts katram pacientam individuāli dokumentē medicīnisko pamatojumu, alternatīvu izvērtējumu, ieguvuma un riska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[X].6. Dienests līgumu par šajā sadaļā minēto pakalpojumu sniegšanu slēdz, piemērojot objektīvus, publiski pieejamus un ārstniecības iestādes īpašuma formas ziņā neitrālus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[X].7. Stacionārā sniegta ATMP HE pakalpojuma samaksu nosaka atbilstoši šo noteikumu 14. pielikuma 4.9. apakšpunktam un līgumā ar dienestu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pašlaik balstās uz stacionāro ārstniecības iestāžu līmeņiem, profiliem un pakalpojumu programmām. Šāda pieeja ir saglabājama vispārējai stacionārās aprūpes organizēšanai, bet ATMP HE pakalpojumiem nepieciešams īpašs riskos balstīts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pakalpojuma sniegšanas tiesības nosakāmas pēc konkrētā lietošanas virziena, zāļu produkta īpašībām, ievadīšanas veida, pacienta veselības stāvokļa, paredzamo komplikāciju riska un dokumentētajiem risku vadības pasākumiem, nevis tikai pēc ārstniecības iestādes formālā līmeņa vai īpašuma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atļauja izsniedzama ārstniecības iestādei attiecīgajam ATMP HE lietošanas virzienam. Ārstējošais ārsts saglabā profesionālo atbildību par katra pacienta individuālo medicīnisko izvērtējumu, savukārt ārstniecības iestāde nodrošina risku vadību, pacientu drošību, izsekojamību, farmakovigilanci un pēcnovērošanu.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nav ekonomiski lietderīgi pieprasīt katram specializētam privātam pakalpojuma sniedzējam uzturēt pilna profila slimnīcas infrastruktūru, ja konkrētā lietošanas virziena risks to nepamato. Dokumentēts sadarbības modelis ar citu ārstniecības iestādi ļauj saglabāt pacientu drošību un vienlaikus mobilizēt privāto kapitālu, uzņēmēju iniciatīvu un specializētu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 pielikumu ar jaunu sadaļu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 precizējama]. Izņēmuma jaunieviestās terapijas zāļu lietošanas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[X].1. Stacionārā sniedzamu veselības aprūpes pakalpojumu, kura ietvaros ārstniecībā lieto izņēmuma jaunieviestās terapijas zāles (ATMP HE), var sniegt ārstniecības iestāde vai tās struktūrvienība neatkarīgi no ārstniecības iestādes īpašuma formas un šā pielikuma 1. punktā noteiktā formālā līmeņa, ja ārstniecības iestāde ir saņēmusi Zāļu valsts aģentūras atļauju attiecīgajam ATMP HE lietošanas virzienam un izpilda atļaujā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[X].2. Ārstniecības iestāde katram ATMP HE lietošanas virzienam nodrošina dokumentētu risku izvērtējumu un risku vadības pasākumus, ņemot vērā zāļu produkta īpašības, ievadīšanas veidu, pacienta veselības stāvokli, paredzamo ieguvumu, iespējamo komplikāciju risku, nepieciešamo pacienta novērošanu un neatliekamās medicīniskās palīdzības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[X].3. Nepieciešamās ārstniecības vides, personāla, aprīkojuma, pacienta novērošanas, intensīvās terapijas, reanimācijas un komplikāciju vadības prasības nosaka atbilstoši konkrētā ATMP HE lietošanas virziena dokumentētajam risku izvērtējumam un Zāļu valsts aģentūras atļaujas nosacījumiem, nevis tikai pēc ārstniecības iestādes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[X].4. Ja tas atbilst Zāļu valsts aģentūras atļaujas nosacījumiem, ārstniecības iestāde atsevišķus risku vadības pasākumus var nodrošināt ar dokumentētu sadarbības, neatliekamās palīdzības, pacienta pārvešanas un turpmākās ārstēšanas kārtību ar citu ārstniecības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[X].5. Zāļu valsts aģentūras atļauja attiecas uz ārstniecības iestādei atļauto ATMP HE lietošanas virzienu. Ja konkrētā pacienta ārstēšana atbilst atļautajam lietošanas virzienam un atļaujas nosacījumiem, nav nepieciešama atsevišķa Zāļu valsts aģentūras atļauja katram pacientam, izņemot gadījumu, ja šāds nosacījums noteikts normatīvajos aktos vai Zāļu valsts aģentūras atļaujā. Ārstējošais ārsts katram pacientam individuāli dokumentē medicīnisko pamatojumu, alternatīvu izvērtējumu, ieguvuma un riska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[X].6. Dienests līgumu par šajā sadaļā minēto pakalpojumu sniegšanu slēdz, piemērojot objektīvus, publiski pieejamus un ārstniecības iestādes īpašuma formas ziņā neitrālus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[X].7. Stacionārā sniegta ATMP HE pakalpojuma samaksu nosaka atbilstoši šo noteikumu 14. pielikuma 4.9. apakšpunktam un līgumā ar dienestu noteiktajiem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 pielikumu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Ārstniecības iestādei, kura ar dienestu noslēgusi līgumu par veselības aprūpes pakalpojumu sniegšanu, kuru ietvaros ārstniecībā lieto izņēmuma jaunieviestās terapijas zāles, dienests, pamatojoties uz ārstniecības iestādes iesniegtajiem rēķiniem un līgumā ar dienestu noteikto kārtību, apmaksā ar konkrētā pacienta ārstēšanu tieši saistītās un dokumentēti pamatotās izmaksas, kas nav ietvertas manipulāciju tarifā vai citā apmaksas mehānismā,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ārstniecības iestāde ir saņēmusi Zāļu valsts aģentūras atļauju attiecīgajam izņēmuma jaunieviestās terapijas zāļu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konkrētā pacienta ārstēšana atbilst Zāļu valsts aģentūras atļaujā noteiktajam lietošanas virzienam, pacientu atlases kritērijiem un risku vadības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ārstējošais ārsts ir individuāli dokumentējis pacienta medicīnisko nepieciešamību, pieejamo ārstēšanas alternatīvu izvērtējumu, paredzamo ieguvumu un risku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ārstniecības iestāde nodrošina Zāļu valsts aģentūras atļaujā un normatīvajos aktos noteikto izsekojamību, farmakovigilanci, pēcnovērošanu, risku vadības pasākumus un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Šā punkta izpratnē tieši attiecināmās izmaksas var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8.5.1. konkrētam pacientam paredzēto izņēmuma jaunieviestās terapijas zāļu iegādes un piegādes izmaksas, ja tās netiek segtas citā apmaksas mehānismā;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8.5.2. zāļu ievadīšanas un ar to tieši saistīto ārstniecības manipulāciju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8.5.3. pacienta medicīniskās uzraudzības un dokumentētajā risku izvērtējumā paredzēto risku vadības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8.5.4. komplikāciju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8.5.5. farmakovigilances un pēcnovērošanas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8.5.6. ar konkrēto pakalpojumu tieši saistīto obligātās civiltiesiskās atbildības apdrošināšanas izmaksu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Šā punkta kārtībā neapmaksā ražotāja vispārējās licencēšanas, labas ražošanas prakses sistēmas uzturēšanas, ražošanas infrastruktūras izveides vai citas vispārējās saimnieciskās darbības izmaksas, izņemot izmaksu daļu, kura atbilstoši dienesta publicētajai metodikai ir tieši attiecināma uz konkrētam pacientam sniegto veselības aprūpes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Dienests publicē šajā punktā minēto izmaksu attiecināšanas un izvērtēšanas metodiku. Kritērijus piemēro neatkarīgi no ārstniecības iestādes īpašuma formas un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pielikumā jau ir paredzēta iespēja atsevišķus veselības aprūpes pakalpojumus, zāles un medicīniskās ierīces apmaksāt atbilstoši ārstniecības iestāžu iesniegtajiem rēķiniem. Šāda pieeja ir piemērota jaunieviesto terapijas zāļu izņēmuma (ATMP HE) pakalpojumiem, kuru izmaksu struktūra var būt individualizēta un atkarīga no konkrētā pacienta ārstēšanas, attiecīgā lietošanas virziena, ievadīšanas veida un dokumentētajiem risku vadības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ļauj apmaksāt tikai ar konkrētā pacienta ārstēšanu tieši saistītās un dokumentēti pamatotās izmaksas, kuras nav segtas citā apmaksas mehānismā. Vienlaikus tas skaidri nodala konkrētā pacienta ārstēšanas izmaksas no ražotāja vispārējām licencēšanas, labas ražošanas prakses sistēmas uzturēšanas un infrastruktūras izveides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atļauja ārstniecības iestādei attiecas uz konkrētu ATMP HE lietošanas virzienu, nevis automātiski jāizsniedz no jauna katram pacientam. Ārstējošais ārsts saglabā pienākumu katram pacientam individuāli dokumentēt ārstēšanas medicīnisko nepieciešamību, alternatīvas, ieguvuma un risku attiecību un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Horizontāla un īpašuma formas ziņā neitrāla norma ļauj privātām un publiskām ārstniecības iestādēm konkurēt pēc vienādiem pacientu drošības un izmaksu pamatojuma kritērijiem. Latvijas nelielā tirgus apstākļos tas ir būtiski privātā kapitāla mobilizēšanai, specializētas kompetences veidošanai, ārstniecības pieejamībai un eksportspējīgas biotehnoloģiju ekosistēmas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 pielikumu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Ārstniecības iestādei, kura ar dienestu noslēgusi līgumu par veselības aprūpes pakalpojumu sniegšanu, kuru ietvaros ārstniecībā lieto izņēmuma jaunieviestās terapijas zāles, dienests, pamatojoties uz ārstniecības iestādes iesniegtajiem rēķiniem un līgumā ar dienestu noteikto kārtību, apmaksā ar konkrētā pacienta ārstēšanu tieši saistītās un dokumentēti pamatotās izmaksas, kas nav ietvertas manipulāciju tarifā vai citā apmaksas mehānismā,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ārstniecības iestāde ir saņēmusi Zāļu valsts aģentūras atļauju attiecīgajam izņēmuma jaunieviestās terapijas zāļu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konkrētā pacienta ārstēšana atbilst Zāļu valsts aģentūras atļaujā noteiktajam lietošanas virzienam, pacientu atlases kritērijiem un risku vadības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ārstējošais ārsts ir individuāli dokumentējis pacienta medicīnisko nepieciešamību, pieejamo ārstēšanas alternatīvu izvērtējumu, paredzamo ieguvumu un risku attiecību un pacienta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ārstniecības iestāde nodrošina Zāļu valsts aģentūras atļaujā un normatīvajos aktos noteikto izsekojamību, farmakovigilanci, pēcnovērošanu, risku vadības pasākumus un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Šā punkta izpratnē tieši attiecināmās izmaksas var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8.5.1. konkrētam pacientam paredzēto izņēmuma jaunieviestās terapijas zāļu iegādes un piegādes izmaksas, ja tās netiek segtas citā apmaksas mehānismā;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8.5.2. zāļu ievadīšanas un ar to tieši saistīto ārstniecības manipulāciju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8.5.3. pacienta medicīniskās uzraudzības un dokumentētajā risku izvērtējumā paredzēto risku vadības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8.5.4. komplikāciju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8.5.5. farmakovigilances un pēcnovērošanas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8.5.6. ar konkrēto pakalpojumu tieši saistīto obligātās civiltiesiskās atbildības apdrošināšanas izmaksu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Šā punkta kārtībā neapmaksā ražotāja vispārējās licencēšanas, labas ražošanas prakses sistēmas uzturēšanas, ražošanas infrastruktūras izveides vai citas vispārējās saimnieciskās darbības izmaksas, izņemot izmaksu daļu, kura atbilstoši dienesta publicētajai metodikai ir tieši attiecināma uz konkrētam pacientam sniegto veselības aprūpes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Dienests publicē šajā punktā minēto izmaksu attiecināšanas un izvērtēšanas metodiku. Kritērijus piemēro neatkarīgi no ārstniecības iestādes īpašuma formas un formālā līmeņa.””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1.1.1.2. apakšpunktu ieteicams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aprūpes epizožu, izmeklējumu vai dienas stacionāra gultasdienu skaitu pacientiem, kuri saņēmuši nieru aizstājterapijas, ķīmijterapijas, staru terapijas pakalpojumus vai metadona aizvietojošo terapiju, konsultācijas saistībā ar nieru vai aknu transplantāciju, onkoloģijas, hematoloģijas, mamogrāfijas pakalpojumus vai veselības aprūpes pakalpojumus, kuru ietvaros ārstniecībā lieto izņēmuma jaunieviestās terapijas zāles;”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pakalpojumi pēc būtības ir individualizēti un sākotnēji var tikt sniegti nelielam pacientu skaitam. Pakalpojumu apjoms var pieaugt pakāpeniski, uzkrājoties praktiskajai pieredzei, drošuma un pēcnovērošanas datiem, kā arī attīstoties ārstniecības iestāžu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ATMP HE pakalpojumu finansējuma plānošanu ierobežot tikai ar iepriekšējā gada līgumā noteikto apjomu. Tas var radīt nesamērīgu šķērsli jaunu pakalpojumu ieviešanai un privātā kapitāla piesaistei, jo īpaši Latvijas nelielā tirgus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paredz, ka, plānojot sekundārās ambulatorās veselības aprūpes un dienas stacionāra pakalpojumu apjomu, ņem vērā faktiski sniegtos ATMP HE pakalpojumus. Tas neveido automātisku pienākumu apmaksāt jebkuru pakalpojumu, jo saglabājas prasība pēc Zāļu valsts aģentūras atļaujas, līguma ar dienestu, manipulāciju saraksta nosacījumu izpildes un pieejamā valsts budžeta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1.1.1.2. apakšpunktu ieteicams izteikt šādā redakcijā:</w:t>
            </w:r>
            <w:r>
              <w:tab/>
            </w:r>
            <w:r>
              <w:br/>
            </w:r>
            <w:r w:rsidR="00000000" w:rsidRPr="00000000" w:rsidDel="00000000">
              <w:rPr>
                <w:rtl w:val="0"/>
              </w:rPr>
              <w:t xml:space="preserve">“1.1.1.2. aprūpes epizožu, izmeklējumu vai dienas stacionāra gultasdienu skaitu pacientiem, kuri saņēmuši nieru aizstājterapijas, ķīmijterapijas, staru terapijas pakalpojumus vai metadona aizvietojošo terapiju, konsultācijas saistībā ar nieru vai aknu transplantāciju, onkoloģijas, hematoloģijas, mamogrāfijas pakalpojumus vai veselības aprūpes pakalpojumus, kuru ietvaros ārstniecībā lieto izņēmuma jaunieviestās terapijas zāles;”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aiz 1.1.3. apakšpunkta ar 1.1.3.^1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 veselības aprūpes pakalpojumu sniedzējam, kas ieguvis tiesības sniegt veselības aprūpes pakalpojumus, kuru ietvaros ārstniecībā lieto izņēmuma jaunieviestās terapijas zāles, un iepriekšējā periodā šādus pakalpojumus nav sniedzis, plānoto pakalpojumu apjomu līgumā nosaka, ņemot vērā Zāļu valsts aģentūras atļaujā noteikto lietošanas virzienu, prognozēto medicīniski pamatoto pacientu skaitu, ārstniecības iestādes kapacitāti, dokumentētos risku vadības pasākumus un valsts budžetā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nepiemēro šā pielikuma 1.1.3. apakšpunktā noteikto aprēķinu atbilstoši plānošanas vienībā esošā iedzīvotāju skaita un iepriekšējā kalendāra gadā veikto izmeklējumu skaita proporcijai.””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aiz 1.1.3. apakšpunkta ar 1.1.3.^1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 veselības aprūpes pakalpojumu sniedzējam, kas ieguvis tiesības sniegt veselības aprūpes pakalpojumus, kuru ietvaros ārstniecībā lieto izņēmuma jaunieviestās terapijas zāles, un iepriekšējā periodā šādus pakalpojumus nav sniedzis, plānoto pakalpojumu apjomu līgumā nosaka, ņemot vērā Zāļu valsts aģentūras atļaujā noteikto lietošanas virzienu, prognozēto medicīniski pamatoto pacientu skaitu, ārstniecības iestādes kapacitāti, dokumentētos risku vadības pasākumus un valsts budžetā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nepiemēro šā pielikuma 1.1.3. apakšpunktā noteikto aprēķinu atbilstoši plānošanas vienībā esošā iedzīvotāju skaita un iepriekšējā kalendāra gadā veikto izmeklējumu skaita proporcijai.””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pielikuma 1.1.4. apakšpunktu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veselības aprūpes pakalpojumu sniedzējs sniedz pakalpojumus, kuru ietvaros ārstniecībā lieto izņēmuma jaunieviestās terapijas zāles, un pakalpojumu sniegšanas periods ir īsāks par trim kalendāra mēnešiem, plānoto pakalpojumu apjomu nosaka atbilstoši šā pielikuma 1.1.3.^1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14. pielikuma 1.1.3. apakšpunkts jaunam sekundārās ambulatorās veselības aprūpes pakalpojumu sniedzējam paredz plānoto apjomu noteikt atbilstoši iedzīvotāju skaita un iepriekšējā gadā veikto izmeklējumu proporcijai. Šāda metode nav piemērota jaunieviesto terapijas zāļu izņēmuma (ATMP HE) pakalpojumiem, jo tie ir individualizēti, sākotnēji zema apjoma pakalpojumi un to tirgus Latvijā vēl tikai veidojas.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Jaunam privātam ATMP HE pakalpojuma sniedzējam objektīvi nevar būt vēsturisku pakalpojuma apjoma datu. Vēsturiskajā statistikā balstīta finansējuma plānošana šādā situācijā radītu nesamērīgu ienākšanas barjeru un netieši nostiprinātu esošo pakalpojumu sniedzēju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paredz sākotnējo apjomu noteikt pēc ZVA atļaujas tvēruma, prognozētās medicīniski pamatotās pacientu vajadzības, ārstniecības iestādes kapacitātes, dokumentētiem risku vadības pasākumiem un pieejamā valsts budžeta finansējuma. Tas ļauj Latvijā pakāpeniski attīstīt privātā kapitāla finansētu ATMP HE kompetenci, vienlaikus saglabājot pacientu drošību un publisko līdzekļu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pielikuma 1.1.4. apakšpunktu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veselības aprūpes pakalpojumu sniedzējs sniedz pakalpojumus, kuru ietvaros ārstniecībā lieto izņēmuma jaunieviestās terapijas zāles, un pakalpojumu sniegšanas periods ir īsāks par trim kalendāra mēnešiem, plānoto pakalpojumu apjomu nosaka atbilstoši šā pielikuma 1.1.3.^1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 pielikuma 3.1.2.1.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 visu faktiski ārstēto pacientu skaitu ņem vērā, plānojot tuberkulozes ārstēšanas, insulta vienības, apsaldējumu un apdegumu ārstēšanas, ķīmijterapijas, radioķirurģijas, staru terapijas, cilmes šūnu transplantācijas, paliatīvās aprūpes pakalpojumus, izņēmuma jaunieviestās terapijas zāļu lietošanas pakalpojumus, kā arī lielo locītavu endoprotezēšanas pakalpojumus, ja ārstniecības iestādei ir nepieciešamie resursi plānotā apjoma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pakalpojumi var tikt sniegti ambulatorā ārstniecības iestādē, dienas stacionārā vai stacionārā atbilstoši konkrētā zāļu produkta, ievadīšanas veida, pacienta veselības stāvokļa un paredzamo komplikāciju dokumentētam risku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dokumentētais risku izvērtējums un Zāļu valsts aģentūras atļaujas nosacījumi pamato stacionāru ārstniecības vidi, ATMP HE pakalpojumu finansējuma plānošanā ir lietderīgi ņemt vērā visu faktiski ārstēto pacientu skaitu. Šāda pieeja jau tiek piemērota vairākām individualizētām vai augstas sarežģītības programmām, tostarp cilmes šūnu transplantācijas, apdegumu ārstēšanas, ķīmijterapijas un staru terapijas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neparedz automātisku ATMP HE piesaisti stacionāram un nenosaka konkrētu ārstniecības iestādes līmeni. Tas nodrošina finansējuma plānošanas mehānismu tikai tiem gadījumiem, kuros stacionāra vide ir medicīniski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šāda pieeja ir būtiska privātā kapitāla piesaistei. Privātam pakalpojuma sniedzējam jābūt iespējai attīstīt specializētu ATMP HE kapacitāti un pakāpeniski palielināt pakalpojumu apjomu atbilstoši faktiskajai pacientu vajadzībai, nevis vēsturiskai tirgus struktūrai.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kapacitātes attīstība ir nozīmīga arī valsts militārās un civilās krīžu gatavības kontekstā. Smagu traumu, apdegumu, audu defektu un sarežģītu rekonstruktīvās ķirurģijas gadījumu ārstēšanā var būt nepieciešami individualizēti risinājumi. Tādēļ regulējumam jāļauj savlaicīgi attīstīt papildu kompetenci un ārstniecības kapacitāti arī privātajā sektorā, neuzliekot prasības, kuras nav pamatotas ar konkrētā ATMP HE lietošanas virziena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 pielikuma 3.1.2.1.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“3.1.2.1. visu faktiski ārstēto pacientu skaitu ņem vērā, plānojot tuberkulozes ārstēšanas, insulta vienības, apsaldējumu un apdegumu ārstēšanas, ķīmijterapijas, radioķirurģijas, staru terapijas, cilmes šūnu transplantācijas, paliatīvās aprūpes pakalpojumus, izņēmuma jaunieviestās terapijas zāļu lietošanas pakalpojumus, kā arī lielo locītavu endoprotezēšanas pakalpojumus, ja ārstniecības iestādei ir nepieciešamie resursi plānotā apjoma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pielikuma 3.1.3. apakšpunktu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apakšpunktu nepiemēro izņēmuma jaunieviestās terapijas zāļu lietošanas pakalpojumiem, kuru plānoto pacientu skaitu nosaka atbilstoši šā pielikuma 3.1.3.^1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pielikuma 3.1.3. apakšpunktu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apakšpunktu nepiemēro izņēmuma jaunieviestās terapijas zāļu lietošanas pakalpojumiem, kuru plānoto pacientu skaitu nosaka atbilstoši šā pielikuma 3.1.3.^1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aiz 3.1.3. apakšpunkta ar 3.1.3.^1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 ārstniecības iestādei, kura atbilstoši šajos noteikumos noteiktajai kārtībai ir tiesīga sniegt veselības aprūpes pakalpojumus, kuru ietvaros ārstniecībā lieto izņēmuma jaunieviestās terapijas zāles, un kura iepriekšējā periodā šādus pakalpojumus nav sniegusi vai ir sniegusi nepilnu periodu, līgumā plānoto pacientu skaitu nosaka,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aģentūras atļaujā noteikto lietošanas virzienu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iestādes iesniegto prognozēto medicīniski pamatoto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ārstējošā ārsta un ārstniecības iestādes dokumentēto risku izvērtējumu un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ārstniecības iestādes faktisko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uzkrāto praktisko pieredzi, drošuma un pēcnovērošanas datus, ciktāl tie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budžetā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minētos kritērijus piemēro neatkarīgi no ārstniecības iestādes īpašuma formas un formālā līmeņa. Plānoto pacientu skaitu nepiesaista tikai iepriekšējā periodā faktiski ārstēto pacientu skaitam, ja ārstniecības iestāde pamato pakalpojuma apjoma pakāpenisku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14. pielikuma 3.1.3. apakšpunkts paredz stacionāro pakalpojumu pacientu skaita plānošanu proporcionāli iepriekšējā nepilnajā periodā faktiski ārstēto pacientu skaitam. Šāda pieeja nav pietiekami piemērota jaunai un pakāpeniski attīstāmai jaunieviestās terapijas zāļu izņēmuma (ATMP HE) pakalpojumu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pakalpojumi sākotnēji var tikt sniegti nelielam pacientu skaitam. Uzkrājoties ārstniecības iestādes pieredzei, drošuma un pēcnovērošanas datiem, kā arī pilnveidojoties tehnoloģijām, medicīniski pamatotais pacientu skaits var pieaugt. Tādēļ finansējuma plānošana nedrīkst būt automātiski iesaldēta sākotnējā faktiskajā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paredz pakāpeniskas attīstības modeli. Plānoto pacientu skaitu nosaka, ņemot vērā ZVA atļaujas tvērumu, prognozēto medicīniski pamatoto pacientu vajadzību, dokumentētos risku vadības pasākumus, ārstniecības iestādes kapacitāti, uzkrātos drošuma un pēcnovērošanas datus un pieejamo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piemērojami neatkarīgi no ārstniecības iestādes īpašuma formas un formālā līmeņa. Tas novērš vēsturiskajā pakalpojumu struktūrā balstītas priekšrocības esošajiem tirgus dalībniekiem un ļauj Latvijas nelielā tirgus apstākļos pakāpeniski attīstīt privātā kapitāla finansētu ATMP HE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Pakāpeniski attīstāma ATMP HE kapacitāte ir nozīmīga arī militārās un civilās krīžgatavības interesēs. Smagu traumu, apdegumu, audu defektu un sarežģītu rekonstruktīvās ķirurģijas gadījumu ārstēšanai nepieciešamā kompetence nav izveidojama tikai pēc krīzes iestāšanās. Tādēļ regulējumam jau savlaicīgi jāļauj attīstīt praktisko pieredzi, cilvēkresursus un specializētu ārstniecības kapacitāti arī privātajā sektorā.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aiz 3.1.3. apakšpunkta ar 3.1.3.^1 apakšpunktu šādā redakcijā:</w:t>
            </w:r>
            <w:r>
              <w:tab/>
            </w:r>
            <w:r>
              <w:br/>
            </w:r>
            <w:r w:rsidR="00000000" w:rsidRPr="00000000" w:rsidDel="00000000">
              <w:rPr>
                <w:rtl w:val="0"/>
              </w:rPr>
              <w:t xml:space="preserve">“3.1.3.^1 ārstniecības iestādei, kura atbilstoši šajos noteikumos noteiktajai kārtībai ir tiesīga sniegt veselības aprūpes pakalpojumus, kuru ietvaros ārstniecībā lieto izņēmuma jaunieviestās terapijas zāles, un kura iepriekšējā periodā šādus pakalpojumus nav sniegusi vai ir sniegusi nepilnu periodu, līgumā plānoto pacientu skaitu nosaka, ņemot vērā:</w:t>
            </w:r>
            <w:r>
              <w:tab/>
            </w:r>
            <w:r>
              <w:br/>
            </w:r>
            <w:r w:rsidR="00000000" w:rsidRPr="00000000" w:rsidDel="00000000">
              <w:rPr>
                <w:rtl w:val="0"/>
              </w:rPr>
              <w:t xml:space="preserve">1) Zāļu valsts aģentūras atļaujā noteikto lietošanas virzienu un nosacījumus;</w:t>
            </w:r>
            <w:r>
              <w:tab/>
            </w:r>
            <w:r>
              <w:br/>
            </w:r>
            <w:r w:rsidR="00000000" w:rsidRPr="00000000" w:rsidDel="00000000">
              <w:rPr>
                <w:rtl w:val="0"/>
              </w:rPr>
              <w:t xml:space="preserve">2) ārstniecības iestādes iesniegto prognozēto medicīniski pamatoto pacientu skaitu;</w:t>
            </w:r>
            <w:r>
              <w:tab/>
            </w:r>
            <w:r>
              <w:br/>
            </w:r>
            <w:r w:rsidR="00000000" w:rsidRPr="00000000" w:rsidDel="00000000">
              <w:rPr>
                <w:rtl w:val="0"/>
              </w:rPr>
              <w:t xml:space="preserve">3) ārstējošā ārsta un ārstniecības iestādes dokumentēto risku izvērtējumu un risku vadības pasākumus;</w:t>
            </w:r>
            <w:r>
              <w:tab/>
            </w:r>
            <w:r>
              <w:br/>
            </w:r>
            <w:r w:rsidR="00000000" w:rsidRPr="00000000" w:rsidDel="00000000">
              <w:rPr>
                <w:rtl w:val="0"/>
              </w:rPr>
              <w:t xml:space="preserve">4) ārstniecības iestādes faktisko kapacitāti;</w:t>
            </w:r>
            <w:r>
              <w:tab/>
            </w:r>
            <w:r>
              <w:br/>
            </w:r>
            <w:r w:rsidR="00000000" w:rsidRPr="00000000" w:rsidDel="00000000">
              <w:rPr>
                <w:rtl w:val="0"/>
              </w:rPr>
              <w:t xml:space="preserve">5) uzkrāto praktisko pieredzi, drošuma un pēcnovērošanas datus, ciktāl tie ir pieejami;</w:t>
            </w:r>
            <w:r>
              <w:tab/>
            </w:r>
            <w:r>
              <w:br/>
            </w:r>
            <w:r w:rsidR="00000000" w:rsidRPr="00000000" w:rsidDel="00000000">
              <w:rPr>
                <w:rtl w:val="0"/>
              </w:rPr>
              <w:t xml:space="preserve">6) valsts budžetā pieejamo finansējumu.</w:t>
            </w:r>
            <w:r>
              <w:tab/>
            </w:r>
            <w:r>
              <w:br/>
            </w:r>
            <w:r w:rsidR="00000000" w:rsidRPr="00000000" w:rsidDel="00000000">
              <w:rPr>
                <w:rtl w:val="0"/>
              </w:rPr>
              <w:t xml:space="preserve">Šajā apakšpunktā minētos kritērijus piemēro neatkarīgi no ārstniecības iestādes īpašuma formas un formālā līmeņa. Plānoto pacientu skaitu nepiesaista tikai iepriekšējā periodā faktiski ārstēto pacientu skaitam, ja ārstniecības iestāde pamato pakalpojuma apjoma pakāpenisku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4.9.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Finansējumu par stacionārā sniegtu veselības aprūpes pakalpojumu, kura ietvaros ārstniecībā lieto izņēmuma jaunieviestās terapijas zāles, dienests var noteikt kā individuāli izvērtējamu iezīmētu pakalpojumu, pamatojoties uz ārstniecības iestādes iesniegumu, Zāļu valsts aģentūras atļaujas nosacījumiem un līgumā ar dienestu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finansējuma apmēru, dienests ņem vērā konkrētam pacientam tieši attiecināmās un dokumentēti pamatotās izmaksas, tai skaitā pacienta izvērtēšanas, zāļu ievadīšanas, medicīniskās uzraudzības, risku vadības, komplikāciju vadības, farmakovigilances, pēcnovērošanas un obligātās civiltiesiskās atbildības apdrošināšanas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konkrētam pacientam sagatavotu vai iegādātu izņēmuma jaunieviestās terapijas zāļu izmaksas nav ietvertas citā apmaksas mehānismā, dienests individuālā lēmumā var paredzēt to segšanu pilnā vai daļējā apmērā, ja ārstniecības iestāde pamato izmaksu tiešu attiecināmību uz konkrētā pacienta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Finansējumā neiekļauj ražotāja vispārējās licencēšanas, labas ražošanas prakses uzraudzības, ražošanas infrastruktūras izveides vai citas vispārējās saimnieciskās darbības izmaksas, izņemot tādu izmaksu daļu, kura atbilstoši dienesta publicētajai metodikai ir tieši attiecināma uz konkrētam pacientam sniegto veselības aprūpes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savā tīmekļvietnē publicē kritērijus un izmaksu attiecināšanas metodiku, ko piemēro šajā apakšpunktā minētā finansējuma noteikšanai. Kritērijus piemēro neatkarīgi no ārstniecības iestādes īpašuma formas un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pakalpojumi var būt individualizēti un pēc izmaksu struktūras būtiski atšķirties no standartizētiem stacionāra pakalpojumiem. Konkrētā pacienta ārstēšanai nepieciešamo medicīnisko uzraudzību, risku vadības pasākumus, komplikāciju vadību, farmakovigilanci un pēcnovērošanu nosaka atbilstoši konkrētā zāļu produkta, ievadīšanas veida un pacienta veselības stāvokļa dokumentētam risku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14. pielikuma 4.3. apakšpunkts paredz iezīmētā pakalpojuma finansējumu aprēķināt, pacientu skaitu reizinot ar vienu iepriekš noteiktu tarifu. Savukārt 4.6. apakšpunkts pakalpojumiem, kurus apmaksā pēc iesniegtajiem rēķiniem vai faktiski veiktajām manipulācijām, paredz finansējuma plānošanu pēc iepriekšējā gada apjoma. Jaunai un pakāpeniski attīstāmai ATMP HE pakalpojumu jomai ar šiem modeļiem vien nepietiek.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ļauj Nacionālajam veselības dienestam ATMP HE pakalpojumu noteikt kā individuāli izvērtējamu iezīmētu pakalpojumu un ņemt vērā konkrētam pacientam tieši attiecināmās un dokumentēti pamatotās izmaksas. Vienlaikus regulējums nodala konkrētā pacienta ārstēšanas izmaksas no ražotāja vispārējām licencēšanas, labas ražošanas prakses uzraudzības un kapitālieguldījumu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pieejama izmaksu attiecināšanas metodika un īpašuma formas ziņā neitrāli kritēriji nodrošina valsts budžeta līdzekļu kontroli, caurskatāmību un vienlīdzīgu konkurenci. Tas ir būtiski, lai privātajām ārstniecības iestādēm būtu ne tikai teorētiska iespēja sniegt ATMP HE pakalpojumus, bet arī prognozējams un ekonomiski pamatots darbības modelis.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Individuāli izvērtējams apmaksas mehānisms ir nozīmīgs arī valsts militārās un civilās krīžu gatavības interesēs. Smagu traumu, apdegumu, audu defektu un sarežģītu rekonstruktīvās ķirurģijas gadījumu ārstēšanai var būt nepieciešami individualizēti risinājumi, kurus nevar pilnvērtīgi finansēt ar vienu standartizētu tarifu. Savlaicīgi izveidots caurskatāms apmaksas mehānisms ļauj attīstīt praktisko kompetenci un ārstniecības kapacitāti vēl pirms krīzes iestāšanās.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4.9.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Finansējumu par stacionārā sniegtu veselības aprūpes pakalpojumu, kura ietvaros ārstniecībā lieto izņēmuma jaunieviestās terapijas zāles, dienests var noteikt kā individuāli izvērtējamu iezīmētu pakalpojumu, pamatojoties uz ārstniecības iestādes iesniegumu, Zāļu valsts aģentūras atļaujas nosacījumiem un līgumā ar dienestu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finansējuma apmēru, dienests ņem vērā konkrētam pacientam tieši attiecināmās un dokumentēti pamatotās izmaksas, tai skaitā pacienta izvērtēšanas, zāļu ievadīšanas, medicīniskās uzraudzības, risku vadības, komplikāciju vadības, farmakovigilances, pēcnovērošanas un obligātās civiltiesiskās atbildības apdrošināšanas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konkrētam pacientam sagatavotu vai iegādātu izņēmuma jaunieviestās terapijas zāļu izmaksas nav ietvertas citā apmaksas mehānismā, dienests individuālā lēmumā var paredzēt to segšanu pilnā vai daļējā apmērā, ja ārstniecības iestāde pamato izmaksu tiešu attiecināmību uz konkrētā pacienta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Finansējumā neiekļauj ražotāja vispārējās licencēšanas, labas ražošanas prakses uzraudzības, ražošanas infrastruktūras izveides vai citas vispārējās saimnieciskās darbības izmaksas, izņemot tādu izmaksu daļu, kura atbilstoši dienesta publicētajai metodikai ir tieši attiecināma uz konkrētam pacientam sniegto veselības aprūpes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savā tīmekļvietnē publicē kritērijus un izmaksu attiecināšanas metodiku, ko piemēro šajā apakšpunktā minētā finansējuma noteikšanai. Kritērijus piemēro neatkarīgi no ārstniecības iestādes īpašuma formas un formālā līmeņa.””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apakšpunkta beigās,-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noteikto plānošanu atbilstoši iepriekšējā gada plānotajam apjomam nepiemēro izņēmuma jaunieviestās terapijas zāļu lietošanas pakalpojumiem, kuru finansējumu nosaka atbilstoši šā pielikuma 4.9.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apakšpunkta beigās,-</w:t>
            </w:r>
            <w:r>
              <w:tab/>
            </w:r>
            <w:r>
              <w:br/>
            </w:r>
            <w:r w:rsidR="00000000" w:rsidRPr="00000000" w:rsidDel="00000000">
              <w:rPr>
                <w:rtl w:val="0"/>
              </w:rPr>
              <w:t xml:space="preserve">“Šajā apakšpunktā noteikto plānošanu atbilstoši iepriekšējā gada plānotajam apjomam nepiemēro izņēmuma jaunieviestās terapijas zāļu lietošanas pakalpojumiem, kuru finansējumu nosaka atbilstoši šā pielikuma 4.9.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5.4.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Šā pielikuma 5.1. un 5.2. apakšpunktu nepiemēro automātiski veselības aprūpes pakalpojumiem, kuru ietvaros ārstniecībā lieto izņēmuma jaunieviestās terapijas zāles, ieviešanas periodā, kas līgumā ar dienestu noteikts atbilstoši konkrētā pakalpojuma raksturam un nepārsniedz 24 mēnešus no attiecīgā pakalpojuma sniegšanas uzsākšanas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periodā dienests, izvērtējot nepieciešamību saglabāt, pārskatīt vai samazināt plānoto finanšu apmēru, ņem vērā Zāļu valsts aģentūras atļaujā noteikto lietošanas virzienu, faktisko medicīniski pamatoto pacientu skaitu, pacientu atlases nosacījumus, ārstniecības iestādes kapacitāti, uzkrātos drošuma un pēcnovērošanas datus, kā arī ārstniecības iestādes aktualizēto pakalpojuma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minētos kritērijus piemēro neatkarīgi no ārstniecības iestādes īpašuma formas un formālā līmeņa.””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5.4.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Šā pielikuma 5.1. un 5.2. apakšpunktu nepiemēro automātiski veselības aprūpes pakalpojumiem, kuru ietvaros ārstniecībā lieto izņēmuma jaunieviestās terapijas zāles, ieviešanas periodā, kas līgumā ar dienestu noteikts atbilstoši konkrētā pakalpojuma raksturam un nepārsniedz 24 mēnešus no attiecīgā pakalpojuma sniegšanas uzsākšanas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periodā dienests, izvērtējot nepieciešamību saglabāt, pārskatīt vai samazināt plānoto finanšu apmēru, ņem vērā Zāļu valsts aģentūras atļaujā noteikto lietošanas virzienu, faktisko medicīniski pamatoto pacientu skaitu, pacientu atlases nosacījumus, ārstniecības iestādes kapacitāti, uzkrātos drošuma un pēcnovērošanas datus, kā arī ārstniecības iestādes aktualizēto pakalpojuma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minētos kritērijus piemēro neatkarīgi no ārstniecības iestādes īpašuma formas un formālā līmeņa.””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pielikuma 6. punktu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punkta pirmajā daļā noteikto automātisko finanšu apmēra samazinājumu nepiemēro veselības aprūpes pakalpojumiem, kuru ietvaros ārstniecībā lieto izņēmuma jaunieviestās terapijas zāles, šā pielikuma 5.4. apakšpunktā minētajā ieviešanas periodā. Šādā gadījumā līguma finanšu apmēru dienests izvērtē individuāli atbilstoši šā pielikuma 5.4. apakšpunktā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Jaunieviestās terapijas zāļu izņēmuma (ATMP HE) pakalpojumi var tikt sniegti ambulatorā ārstniecības iestādē vai dienas stacionārā, ja šādu ārstniecības vidi pamato konkrētā zāļu produkta, ievadīšanas veida, pacienta veselības stāvokļa un paredzamo komplikāciju dokumentēts risku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14. pielikuma 5. un 6. punkts paredz finansējuma automātisku samazināšanu, ja pakalpojumu sniedzējs nesasniedz noteiktu līguma izpildes apjomu. Šāda pieeja ir piemērota nobriedušiem veselības aprūpes pakalpojumiem, bet var būt nesamērīga jaunai un pakāpeniski attīstāmai ATMP HE pakalpojumu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pakalpojuma ieviešanas sākumposmā pacientu skaits var būt neliels un nevienmērīgs, jo pacientu atlase ir individualizēta, jānodrošina informēta piekrišana, pēcnovērošana un farmakovigilance, kā arī pakāpeniski jāuzkrāj praktiskā pieredze un drošuma dati. Tādēļ ieteicams paredzēt līdz 24 mēnešiem ilgu ieviešanas periodu, kurā automātisku finansējuma samazinājumu aizstāj ar Nacionālā veselības dienesta individuālu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nesamazina publisko līdzekļu kontroli. Dienests saglabā tiesības pārskatīt plānoto finanšu apmēru, vērtējot ZVA atļaujas tvērumu, faktiskās pacientu vajadzības, ārstniecības iestādes kapacitāti, uzkrātos drošuma un pēcnovērošanas datus un aktualizēto pakalpojuma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šāds pakāpeniskas ieviešanas modelis ir būtisks, lai privātam sektoram būtu ekonomiski pamatota iespēja investēt ATMP HE kompetencē un ārstniecības kapacitātē.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pielikuma 6. punktu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punkta pirmajā daļā noteikto automātisko finanšu apmēra samazinājumu nepiemēro veselības aprūpes pakalpojumiem, kuru ietvaros ārstniecībā lieto izņēmuma jaunieviestās terapijas zāles, šā pielikuma 5.4. apakšpunktā minētajā ieviešanas periodā. Šādā gadījumā līguma finanšu apmēru dienests izvērtē individuāli atbilstoši šā pielikuma 5.4. apakšpunktā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7.5.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Veselības aprūpes pakalpojumiem, kuru ietvaros ārstniecībā lieto izņēmuma jaunieviestās terapijas zāles, dienests līgumā ar ārstniecības iestādi var noteikt ieviešanas periodu, kas nepārsniedz 24 mēnešus no attiecīgā pakalpojuma sniegšanas uzsākšanas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periodā šo noteikumu 7.1. un 7.2. apakšpunktā minēto finansējuma samazinājumu piemēro pēc individuāla izvērtējuma,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Zāļu valsts aģentūras atļaujā noteikto lietošanas virzienu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faktisko medicīniski pamatoto pacientu skaitu un pacientu atlases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iestādes iesniegto pakalpojuma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ārstniecības iestādes kapacitāti un dokumentētos risku vadības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uzkrāto praktisko pieredzi, drošuma un pēcnovērošanas datus, ciktāl tie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pieejamo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periodā pakalpojuma finanšu apmēru nesamazina tikai tādēļ, ka faktiski ārstēto pacientu skaits nesasniedz šā pielikuma 7.1. vai 7.2. apakšpunktā noteikto procentuālo slieksni, ja ārstniecības iestāde dokumentēti pamato pakalpojuma pakāpenisku ieviešanu un dienests atzīst šo pamatojumu par pietiekamu.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minētos kritērijus piemēro neatkarīgi no ārstniecības iestādes īpašuma formas un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14. pielikuma 7. punkts paredz stacionāro veselības aprūpes pakalpojumu finansējuma samazināšanu, ja sešos vai deviņos mēnešos faktiski ārstēto pacientu skaits nesasniedz līgumā plānoto apjomu. Šāds mehānisms ir piemērots stabilām un prognozējamām programmām, bet var būt nesamērīgs jaunai un pakāpeniski attīstāmai jaunieviesto terapijas zāļu izņēmuma (ATMP HE) pakalpojumu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pakalpojumu ieviešanas sākumposmā pacientu skaits var būt neliels un nevienmērīgs, jo pacientu atlase ir individualizēta, ārstniecības iestādei jānodrošina informēta piekrišana, pēcnovērošana, farmakovigilance un dokumentēti risku vadības pasākumi. Vienlaikus pakāpeniski uzkrājas praktiskā pieredze un drošuma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paredz līdz 24 mēnešiem ilgu ieviešanas periodu, kurā automātisku finansējuma samazināšanu aizstāj ar Nacionālā veselības dienesta individuālu izvērtējumu. Dienests saglabā tiesības samazināt finansējumu, ja ārstniecības iestāde nepamato pakalpojuma attīstību vai tās kapacitāte nav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nelielā tirgus apstākļos šāds modelis ir būtisks privātā kapitāla piesaistei un specializētas ATMP HE kompetences attīstībai. Tas ļauj novērst situāciju, kurā vēsturiskās pacientu plūsmas un automātiski procentuālie sliekšņi faktiski nostiprina esošo publisko pakalpojumu sniedzēju priekšrocības.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7.5. apakšpunktu šādā redakcijā:</w:t>
            </w:r>
            <w:r>
              <w:tab/>
            </w:r>
            <w:r>
              <w:br/>
            </w:r>
            <w:r w:rsidR="00000000" w:rsidRPr="00000000" w:rsidDel="00000000">
              <w:rPr>
                <w:rtl w:val="0"/>
              </w:rPr>
              <w:t xml:space="preserve">“7.5. Veselības aprūpes pakalpojumiem, kuru ietvaros ārstniecībā lieto izņēmuma jaunieviestās terapijas zāles, dienests līgumā ar ārstniecības iestādi var noteikt ieviešanas periodu, kas nepārsniedz 24 mēnešus no attiecīgā pakalpojuma sniegšanas uzsākšanas dienas.</w:t>
            </w:r>
            <w:r>
              <w:tab/>
            </w:r>
            <w:r>
              <w:br/>
            </w:r>
            <w:r w:rsidR="00000000" w:rsidRPr="00000000" w:rsidDel="00000000">
              <w:rPr>
                <w:rtl w:val="0"/>
              </w:rPr>
              <w:t xml:space="preserve">Ieviešanas periodā šo noteikumu 7.1. un 7.2. apakšpunktā minēto finansējuma samazinājumu piemēro pēc individuāla izvērtējuma, ņemot vērā:</w:t>
            </w:r>
            <w:r>
              <w:tab/>
            </w:r>
            <w:r>
              <w:br/>
            </w:r>
            <w:r w:rsidR="00000000" w:rsidRPr="00000000" w:rsidDel="00000000">
              <w:rPr>
                <w:rtl w:val="0"/>
              </w:rPr>
              <w:t xml:space="preserve">1) Zāļu valsts aģentūras atļaujā noteikto lietošanas virzienu un nosacījumus;</w:t>
            </w:r>
            <w:r>
              <w:tab/>
            </w:r>
            <w:r>
              <w:br/>
            </w:r>
            <w:r w:rsidR="00000000" w:rsidRPr="00000000" w:rsidDel="00000000">
              <w:rPr>
                <w:rtl w:val="0"/>
              </w:rPr>
              <w:t xml:space="preserve">2) faktisko medicīniski pamatoto pacientu skaitu un pacientu atlases kritērijus;</w:t>
            </w:r>
            <w:r>
              <w:tab/>
            </w:r>
            <w:r>
              <w:br/>
            </w:r>
            <w:r w:rsidR="00000000" w:rsidRPr="00000000" w:rsidDel="00000000">
              <w:rPr>
                <w:rtl w:val="0"/>
              </w:rPr>
              <w:t xml:space="preserve">3) ārstniecības iestādes iesniegto pakalpojuma attīstības plānu;</w:t>
            </w:r>
            <w:r>
              <w:tab/>
            </w:r>
            <w:r>
              <w:br/>
            </w:r>
            <w:r w:rsidR="00000000" w:rsidRPr="00000000" w:rsidDel="00000000">
              <w:rPr>
                <w:rtl w:val="0"/>
              </w:rPr>
              <w:t xml:space="preserve">4) ārstniecības iestādes kapacitāti un dokumentētos risku vadības pasākumus;</w:t>
            </w:r>
            <w:r>
              <w:tab/>
            </w:r>
            <w:r>
              <w:br/>
            </w:r>
            <w:r w:rsidR="00000000" w:rsidRPr="00000000" w:rsidDel="00000000">
              <w:rPr>
                <w:rtl w:val="0"/>
              </w:rPr>
              <w:t xml:space="preserve">5) uzkrāto praktisko pieredzi, drošuma un pēcnovērošanas datus, ciktāl tie ir pieejami;</w:t>
            </w:r>
            <w:r>
              <w:tab/>
            </w:r>
            <w:r>
              <w:br/>
            </w:r>
            <w:r w:rsidR="00000000" w:rsidRPr="00000000" w:rsidDel="00000000">
              <w:rPr>
                <w:rtl w:val="0"/>
              </w:rPr>
              <w:t xml:space="preserve">6) pieejamo valsts budžeta finansējumu.</w:t>
            </w:r>
            <w:r>
              <w:tab/>
            </w:r>
            <w:r>
              <w:br/>
            </w:r>
            <w:r w:rsidR="00000000" w:rsidRPr="00000000" w:rsidDel="00000000">
              <w:rPr>
                <w:rtl w:val="0"/>
              </w:rPr>
              <w:t xml:space="preserve">Ieviešanas periodā pakalpojuma finanšu apmēru nesamazina tikai tādēļ, ka faktiski ārstēto pacientu skaits nesasniedz šā pielikuma 7.1. vai 7.2. apakšpunktā noteikto procentuālo slieksni, ja ārstniecības iestāde dokumentēti pamato pakalpojuma pakāpenisku ieviešanu un dienests atzīst šo pamatojumu par pietiekamu.</w:t>
            </w:r>
            <w:r>
              <w:tab/>
            </w:r>
            <w:r>
              <w:br/>
            </w:r>
            <w:r w:rsidR="00000000" w:rsidRPr="00000000" w:rsidDel="00000000">
              <w:rPr>
                <w:rtl w:val="0"/>
              </w:rPr>
              <w:t xml:space="preserve">Šajā apakšpunktā minētos kritērijus piemēro neatkarīgi no ārstniecības iestādes īpašuma formas un formālā līmeņa.””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aiz 8. punkta ar 8.^1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Dienests var individuāli izvērtēt un apmaksāt veselības aprūpes pakalpojumu, kura ietvaros ārstniecībā lieto izņēmuma jaunieviestās terapijas zāles, arī virs līgumā plānotā gada finanšu apmēra, ja vienlaikus izpildīti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iestāde ir saņēmusi Zāļu valsts aģentūras atļauju attiecīgajam izņēmuma jaunieviestās terapijas zāļu lietošanas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konkrētā pacienta ārstēšana atbilst Zāļu valsts aģentūras atļaujā noteiktajam lietošanas virzienam, pacientu atlases kritērijiem un risku vadības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ārstējošais ārsts ir dokumentējis konkrētā pacienta medicīnisko nepieciešamību, pieejamo ārstēšanas alternatīvu izvērtējumu, paredzamo ieguvumu un risku attiecību un pamatojumu, kādēļ ārstēšanas atlikšana nav medicīniski pieļaujama vai var radīt būtisku un neatgriezenisku pacienta veselības stāvokļa pasliktināšanos;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ārstniecības iestāde apliecina, ka tā spēj nodrošināt dokumentētajā risku izvērtējumā un Zāļu valsts aģentūras atļaujā noteiktos pacientu drošības, izsekojamības, farmakovigilances un pēcnovērošanas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dienestam ir pieejami valsts budžeta līdzekļi vai cits normatīvajos aktos pieļaujams finansējuma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minētajā gadījumā nav nepieciešama atsevišķa Zāļu valsts aģentūras atļauja katram pacientam, ja pacienta ārstēšana pilnībā atbilst ārstniecības iestādei izsniegtajā atļaujā noteiktajam lietošanas virzienam un nosacījumiem. Ārstējošais ārsts katram pacientam pieņem un dokumentē individuālu ārstniecības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prioritāri izvērtē gadījumus, kuros ārstēšana nepieciešama retas vai smagas slimības, dzīvību apdraudoša stāvokļa, militāras traumas, kā arī civilmilitāras krīzes vai ārkārtas situācijas rezultātā gūtu smagu veselības traucējumu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14. pielikuma 8. punkts paredz, ka dienests virs plānotā gada finanšu apmēra sniegtos veselības aprūpes pakalpojumus parasti neapmaksā. Šāds princips ir nepieciešams publisko līdzekļu kontrolei, tomēr jaunieviesto terapijas zāļu izņēmuma (ATMP HE) pakalpojumu gadījumā nepieciešams paredzēt samērīgu individuālas izvērtēšanas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ATMP HE pakalpojumi pēc būtības var būt individualizēti, un medicīniski pamatots pacienta gadījums var rasties pēc līgumā plānotā apjoma izsmelšanas. Ja ārstēšanas atlikšana nav medicīniski pieļaujama vai var radīt būtisku un neatgriezenisku veselības stāvokļa pasliktināšanos, dienestam jābūt tiesībām individuāli izvērtēt pakalpojuma apmaksu virs plānotā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Zāļu valsts aģentūras atļauja ārstniecības iestādei nosakāma konkrētam ATMP HE lietošanas virzienam, nevis automātiski izsniedzama no jauna katram pacientam. Lietošanas virziens ietver attiecīgās diagnozes vai pacientu grupas, slimības stadijas, atlases kritēriju, ievadīšanas veida, ārstniecības vides un risku vadības nosacījumu kopumu. Ārstējošais ārsts katram pacientam saglabā pienākumu individuāli dokumentēt medicīnisko pamatojumu, pieejamo alternatīvu izvērtējumu, ieguvumu un risku attiecību un informētu rakstveida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saglabā publisko līdzekļu kontroli un Zāļu valsts aģentūras uzraudzību, bet novērš nesamērīgu administratīvo slogu. Tas ir nozīmīgi pacientu interesēs, privātā kapitāla piesaistei, specializētas biotehnoloģiju kompetences attīstībai un valsts militārās un civilās krīžgatavības 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aiz 8. punkta ar 8.^1 punktu šādā redakcijā:</w:t>
            </w:r>
            <w:r>
              <w:tab/>
            </w:r>
            <w:r>
              <w:br/>
            </w:r>
            <w:r w:rsidR="00000000" w:rsidRPr="00000000" w:rsidDel="00000000">
              <w:rPr>
                <w:rtl w:val="0"/>
              </w:rPr>
              <w:t xml:space="preserve">“8.^1 Dienests var individuāli izvērtēt un apmaksāt veselības aprūpes pakalpojumu, kura ietvaros ārstniecībā lieto izņēmuma jaunieviestās terapijas zāles, arī virs līgumā plānotā gada finanšu apmēra, ja vienlaikus izpildīti šādi nosacījumi:</w:t>
            </w:r>
            <w:r>
              <w:tab/>
            </w:r>
            <w:r>
              <w:br/>
            </w:r>
            <w:r w:rsidR="00000000" w:rsidRPr="00000000" w:rsidDel="00000000">
              <w:rPr>
                <w:rtl w:val="0"/>
              </w:rPr>
              <w:t xml:space="preserve">1. ārstniecības iestāde ir saņēmusi Zāļu valsts aģentūras atļauju attiecīgajam izņēmuma jaunieviestās terapijas zāļu lietošanas virzienam;</w:t>
            </w:r>
            <w:r>
              <w:tab/>
            </w:r>
            <w:r>
              <w:br/>
            </w:r>
            <w:r w:rsidR="00000000" w:rsidRPr="00000000" w:rsidDel="00000000">
              <w:rPr>
                <w:rtl w:val="0"/>
              </w:rPr>
              <w:t xml:space="preserve">2. konkrētā pacienta ārstēšana atbilst Zāļu valsts aģentūras atļaujā noteiktajam lietošanas virzienam, pacientu atlases kritērijiem un risku vadības nosacījumiem;</w:t>
            </w:r>
            <w:r>
              <w:tab/>
            </w:r>
            <w:r>
              <w:br/>
            </w:r>
            <w:r w:rsidR="00000000" w:rsidRPr="00000000" w:rsidDel="00000000">
              <w:rPr>
                <w:rtl w:val="0"/>
              </w:rPr>
              <w:t xml:space="preserve">3. ārstējošais ārsts ir dokumentējis konkrētā pacienta medicīnisko nepieciešamību, pieejamo ārstēšanas alternatīvu izvērtējumu, paredzamo ieguvumu un risku attiecību un pamatojumu, kādēļ ārstēšanas atlikšana nav medicīniski pieļaujama vai var radīt būtisku un neatgriezenisku pacienta veselības stāvokļa pasliktināšanos;</w:t>
            </w:r>
            <w:r>
              <w:tab/>
            </w:r>
            <w:r>
              <w:br/>
            </w:r>
            <w:r w:rsidR="00000000" w:rsidRPr="00000000" w:rsidDel="00000000">
              <w:rPr>
                <w:rtl w:val="0"/>
              </w:rPr>
              <w:t xml:space="preserve">4. ārstniecības iestāde apliecina, ka tā spēj nodrošināt dokumentētajā risku izvērtējumā un Zāļu valsts aģentūras atļaujā noteiktos pacientu drošības, izsekojamības, farmakovigilances un pēcnovērošanas pasākumus;</w:t>
            </w:r>
            <w:r>
              <w:tab/>
            </w:r>
            <w:r>
              <w:br/>
            </w:r>
            <w:r w:rsidR="00000000" w:rsidRPr="00000000" w:rsidDel="00000000">
              <w:rPr>
                <w:rtl w:val="0"/>
              </w:rPr>
              <w:t xml:space="preserve">5. dienestam ir pieejami valsts budžeta līdzekļi vai cits normatīvajos aktos pieļaujams finansējuma avots.</w:t>
            </w:r>
            <w:r>
              <w:tab/>
            </w:r>
            <w:r>
              <w:br/>
            </w:r>
            <w:r w:rsidR="00000000" w:rsidRPr="00000000" w:rsidDel="00000000">
              <w:rPr>
                <w:rtl w:val="0"/>
              </w:rPr>
              <w:t xml:space="preserve">Šajā punktā minētajā gadījumā nav nepieciešama atsevišķa Zāļu valsts aģentūras atļauja katram pacientam, ja pacienta ārstēšana pilnībā atbilst ārstniecības iestādei izsniegtajā atļaujā noteiktajam lietošanas virzienam un nosacījumiem. Ārstējošais ārsts katram pacientam pieņem un dokumentē individuālu ārstniecības lēmumu.</w:t>
            </w:r>
            <w:r>
              <w:tab/>
            </w:r>
            <w:r>
              <w:br/>
            </w:r>
            <w:r w:rsidR="00000000" w:rsidRPr="00000000" w:rsidDel="00000000">
              <w:rPr>
                <w:rtl w:val="0"/>
              </w:rPr>
              <w:t xml:space="preserve">Dienests prioritāri izvērtē gadījumus, kuros ārstēšana nepieciešama retas vai smagas slimības, dzīvību apdraudoša stāvokļa, militāras traumas, kā arī civilmilitāras krīzes vai ārkārtas situācijas rezultātā gūtu smagu veselības traucējumu ārstēšanai.””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9.4.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veselības aprūpes pakalpojumu, kuru ietvaros ārstniecībā lieto izņēmuma jaunieviestās terapijas zāles, samaksai paredzētos finanšu līdzekļus attiecīgā Zāļu valsts aģentūras atļautā lietošanas virziena ietvaros novirzīt starp ambulatorās veselības aprūpes, dienas stacionāra un stacionārās veselības aprūpes pakalpojumu režīmiem, ja ārstniecības iestāde rakstveida iesniegumā pamato pārvirzīšanas nepieciešamību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aktualizētu ārstējošā ārsta un ārstniecības iestādes dokumentētu risku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Zāļu valsts aģentūras atļaujā attiecīgajam lietošanas virzienam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faktisko medicīniski pamatoto pacientu vajadzību;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uzkrāto praktisko pieredzi, drošuma, farmakovigilances un pēcnovērošanas datiem, ciktāl tie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ārstniecības iestādes kapacitāti un risku vadības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var pieņemt lēmumu šajā apakšpunktā minētajai finanšu līdzekļu pārvirzīšanai nepiemērot šā pielikuma 9.1., 9.2. un 9.3. apakšpunktā noteiktos procentuālos ierobežojumus, ja netiek palielināts attiecīgajam ATMP HE lietošanas virzienam kopumā piešķirtais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apakšpunktā minētos kritērijus piemēro neatkarīgi no ārstniecības iestādes īpašuma formas un formālā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Jaunieviesto terapijas zāļu izņēmuma (ATMP HE) pakalpojuma sniegšanas vide nosakāma pēc konkrētā zāļu produkta, ievadīšanas veida, pacienta veselības stāvokļa un paredzamo komplikāciju dokumentēta risku izvērtējuma. Viena Zāļu valsts aģentūras atļautā lietošanas virziena ietvaros pakalpojumu var būt pamatoti sniegt ambulatori, dienas stacionārā vai stacionārā atkarībā no konkrētā pacienta riska un uzkrātās praktiskās pieredzes.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14. pielikuma 9. punkts paredz finanšu līdzekļu pārvirzīšanas iespējas starp pakalpojumu programmām, tomēr tajā noteiktie procentuālie ierobežojumi var būt nepietiekami elastīgi pakāpeniski attīstāmai ATMP HE pakalpojumu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papildinājums ļauj Nacionālajam veselības dienestam pēc ārstniecības iestādes pamatota iesnieguma pārvirzīt finansējumu viena ATMP HE lietošanas virziena ietvaros starp ambulatoro, dienas stacionāra un stacionāro režīmu, ja netiek palielināts kopējais attiecīgajam lietošanas virzienam piešķirtais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saglabā publisko līdzekļu kontroli un Zāļu valsts aģentūras uzraudzību, vienlaikus ļaujot ārstniecības pakalpojuma organizāciju samērīgi pielāgot uzkrātajai praktiskajai pieredzei, drošuma un pēcnovērošanas datiem. Latvijas nelielā tirgus apstākļos tas ir būtiski privātā kapitāla piesaistei, specializētu ārstniecības pakalpojumu attīstībai un ekonomiski pamatotai resursu izmantošanai.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9.4. apakšpunktu šādā redakcijā:</w:t>
            </w:r>
            <w:r>
              <w:tab/>
            </w:r>
            <w:r>
              <w:br/>
            </w:r>
            <w:r w:rsidR="00000000" w:rsidRPr="00000000" w:rsidDel="00000000">
              <w:rPr>
                <w:rtl w:val="0"/>
              </w:rPr>
              <w:t xml:space="preserve">“9.4. veselības aprūpes pakalpojumu, kuru ietvaros ārstniecībā lieto izņēmuma jaunieviestās terapijas zāles, samaksai paredzētos finanšu līdzekļus attiecīgā Zāļu valsts aģentūras atļautā lietošanas virziena ietvaros novirzīt starp ambulatorās veselības aprūpes, dienas stacionāra un stacionārās veselības aprūpes pakalpojumu režīmiem, ja ārstniecības iestāde rakstveida iesniegumā pamato pārvirzīšanas nepieciešamību ar:</w:t>
            </w:r>
            <w:r>
              <w:tab/>
            </w:r>
            <w:r>
              <w:br/>
            </w:r>
            <w:r w:rsidR="00000000" w:rsidRPr="00000000" w:rsidDel="00000000">
              <w:rPr>
                <w:rtl w:val="0"/>
              </w:rPr>
              <w:t xml:space="preserve">1. aktualizētu ārstējošā ārsta un ārstniecības iestādes dokumentētu risku izvērtējumu;</w:t>
            </w:r>
            <w:r>
              <w:tab/>
            </w:r>
            <w:r>
              <w:br/>
            </w:r>
            <w:r w:rsidR="00000000" w:rsidRPr="00000000" w:rsidDel="00000000">
              <w:rPr>
                <w:rtl w:val="0"/>
              </w:rPr>
              <w:t xml:space="preserve">2. Zāļu valsts aģentūras atļaujā attiecīgajam lietošanas virzienam noteiktajiem nosacījumiem;</w:t>
            </w:r>
            <w:r>
              <w:tab/>
            </w:r>
            <w:r>
              <w:br/>
            </w:r>
            <w:r w:rsidR="00000000" w:rsidRPr="00000000" w:rsidDel="00000000">
              <w:rPr>
                <w:rtl w:val="0"/>
              </w:rPr>
              <w:t xml:space="preserve">3. faktisko medicīniski pamatoto pacientu vajadzību;</w:t>
            </w:r>
            <w:r>
              <w:tab/>
            </w:r>
            <w:r>
              <w:br/>
            </w:r>
            <w:r w:rsidR="00000000" w:rsidRPr="00000000" w:rsidDel="00000000">
              <w:rPr>
                <w:rtl w:val="0"/>
              </w:rPr>
              <w:t xml:space="preserve">4. uzkrāto praktisko pieredzi, drošuma, farmakovigilances un pēcnovērošanas datiem, ciktāl tie ir pieejami;</w:t>
            </w:r>
            <w:r>
              <w:tab/>
            </w:r>
            <w:r>
              <w:br/>
            </w:r>
            <w:r w:rsidR="00000000" w:rsidRPr="00000000" w:rsidDel="00000000">
              <w:rPr>
                <w:rtl w:val="0"/>
              </w:rPr>
              <w:t xml:space="preserve">5. ārstniecības iestādes kapacitāti un risku vadības pasākumiem.</w:t>
            </w:r>
            <w:r>
              <w:tab/>
            </w:r>
            <w:r>
              <w:br/>
            </w:r>
            <w:r w:rsidR="00000000" w:rsidRPr="00000000" w:rsidDel="00000000">
              <w:rPr>
                <w:rtl w:val="0"/>
              </w:rPr>
              <w:t xml:space="preserve">Dienests var pieņemt lēmumu šajā apakšpunktā minētajai finanšu līdzekļu pārvirzīšanai nepiemērot šā pielikuma 9.1., 9.2. un 9.3. apakšpunktā noteiktos procentuālos ierobežojumus, ja netiek palielināts attiecīgajam ATMP HE lietošanas virzienam kopumā piešķirtais valsts budžeta finansējums.</w:t>
            </w:r>
            <w:r>
              <w:tab/>
            </w:r>
            <w:r>
              <w:br/>
            </w:r>
            <w:r w:rsidR="00000000" w:rsidRPr="00000000" w:rsidDel="00000000">
              <w:rPr>
                <w:rtl w:val="0"/>
              </w:rPr>
              <w:t xml:space="preserve">Šajā apakšpunktā minētos kritērijus piemēro neatkarīgi no ārstniecības iestādes īpašuma formas un formālā līmeņa.””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("CILMES ŠŪNU TEHNOLOĢIJAS" SIA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9.5.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Šā pielikuma 5.4. vai 7.5. apakšpunktā minētajā ieviešanas periodā attiecīgajam jaunieviesto terapijas zāļu izņēmuma (ATMP HE) lietošanas virzienam piešķirtos finanšu līdzekļus nenovirza ar ATMP HE nesaistītu veselības aprūpes pakalpojumu apmaksai tikai tādēļ, ka faktiskais pacientu skaits nesasniedz sākotnēji plānoto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dienests pirms finanšu līdzekļu pārvirzīšanas veic individuālu izvērtējumu, ņemot vērā ārstniecības iestādes aktualizēto pakalpojuma attīstības plānu, Zāļu valsts aģentūras atļaujas nosacījumus, faktisko medicīniski pamatoto pacientu vajadzību, uzkrātos drošuma un pēcnovērošanas datus un ārstniecības iestādes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ierobežojums neliedz finanšu līdzekļu pārvirzīšanu pēc ārstniecības iestādes pamatota iesnieguma vai gadījumā, ja dienests konstatē, ka pakalpojuma turpmāka attīstība nav medicīniski, ekonomiski vai organizatoriski pamatota.””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 pielikumu ar 9.5. apakšpunktu šādā redakcijā:</w:t>
            </w:r>
            <w:r>
              <w:tab/>
            </w:r>
            <w:r>
              <w:br/>
            </w:r>
            <w:r w:rsidR="00000000" w:rsidRPr="00000000" w:rsidDel="00000000">
              <w:rPr>
                <w:rtl w:val="0"/>
              </w:rPr>
              <w:t xml:space="preserve">“9.5. Šā pielikuma 5.4. vai 7.5. apakšpunktā minētajā ieviešanas periodā attiecīgajam jaunieviesto terapijas zāļu izņēmuma (ATMP HE) lietošanas virzienam piešķirtos finanšu līdzekļus nenovirza ar ATMP HE nesaistītu veselības aprūpes pakalpojumu apmaksai tikai tādēļ, ka faktiskais pacientu skaits nesasniedz sākotnēji plānoto apjomu.</w:t>
            </w:r>
            <w:r>
              <w:tab/>
            </w:r>
            <w:r>
              <w:br/>
            </w:r>
            <w:r w:rsidR="00000000" w:rsidRPr="00000000" w:rsidDel="00000000">
              <w:rPr>
                <w:rtl w:val="0"/>
              </w:rPr>
              <w:t xml:space="preserve">Šādā gadījumā dienests pirms finanšu līdzekļu pārvirzīšanas veic individuālu izvērtējumu, ņemot vērā ārstniecības iestādes aktualizēto pakalpojuma attīstības plānu, Zāļu valsts aģentūras atļaujas nosacījumus, faktisko medicīniski pamatoto pacientu vajadzību, uzkrātos drošuma un pēcnovērošanas datus un ārstniecības iestādes kapacitāti.</w:t>
            </w:r>
            <w:r>
              <w:tab/>
            </w:r>
            <w:r>
              <w:br/>
            </w:r>
            <w:r w:rsidR="00000000" w:rsidRPr="00000000" w:rsidDel="00000000">
              <w:rPr>
                <w:rtl w:val="0"/>
              </w:rPr>
              <w:t xml:space="preserve">Šis ierobežojums neliedz finanšu līdzekļu pārvirzīšanu pēc ārstniecības iestādes pamatota iesnieguma vai gadījumā, ja dienests konstatē, ka pakalpojuma turpmāka attīstība nav medicīniski, ekonomiski vai organizatoriski pamatota.””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saturam jāatbilst likumā noteiktajam pilnvarojumam. Ministru kabineta noteikumu saturs nedrīkst būt ne šaurāks, ne plašāks par likumā noteikto pilnvarojumu.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Pilnvarojumi Ministru kabineta 2018.gada 28.augusta noteikumiem Nr.555 "Veselības aprūpes pakalpojumu organizēšanas un samaksas kārtība", tai skaitā šo noteikumu saturam, noteikts Veselības aprūpes finansēšanas likumā, Ārstniecības likumā, Invaliditātes likumā un Černobiļas atomelektrostacijas avārijas seku likvidēšanas dalībnieku un Černobiļas atomelektrostacijas avārijas rezultātā cietušo personu sociālās aizsardzības likumā. Minētie deleģējumi Ministru kabinetam attiecas tikai uz valsts apmaksāto veselības aprūpes pakalpojumu organizēšanas un apmaksas kārtības noteikšanu, turklāt šis regulējums ir saistošs tikai ārstniecības iestādēm, kas sniedz valsts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izņēmuma jaunieviestās terapijas zāles nav iekļautas valsts apmaksāto/kompensējamo zāļu sarakstā un neviens likums šobrīd neparedz pilnvarojumu Ministru kabinetam noteikt izņēmuma jaunieviestās terapijas zāļu lietošanas kārtību valsts apmaksāto veselības aprūpes pakalpojumu ietvaros, SIA “Cilmes šūnu tehnoloģijas” piedāvātais regulējums izņēmuma jaunieviestās terapijas zāļu lietošanai ārstniecībā neiekļaujas Ministru kabineta 2018.gada 28.augusta noteikumiem Nr.555 "Veselības aprūpes pakalpojumu organizēšanas un samaksas kārtība"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26-TA-1067</w:t>
    </w:r>
    <w:r>
      <w:br/>
    </w:r>
    <w:r w:rsidR="00000000" w:rsidRPr="00000000" w:rsidDel="00000000">
      <w:rPr>
        <w:rtl w:val="0"/>
      </w:rPr>
      <w:t xml:space="preserve">27.07.2026. 13.06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26-TA-1067</w:t>
    </w:r>
    <w:r>
      <w:br/>
    </w:r>
    <w:r w:rsidR="00000000" w:rsidRPr="00000000" w:rsidDel="00000000">
      <w:rPr>
        <w:rtl w:val="0"/>
      </w:rPr>
      <w:t xml:space="preserve">27.07.2026. 13.06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Izziņa_26-TA-1067.docx</dc:title>
</cp:coreProperties>
</file>

<file path=docProps/custom.xml><?xml version="1.0" encoding="utf-8"?>
<Properties xmlns="http://schemas.openxmlformats.org/officeDocument/2006/custom-properties" xmlns:vt="http://schemas.openxmlformats.org/officeDocument/2006/docPropsVTypes"/>
</file>