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2021-TA-203: Rīkojuma projekts (Migrēts)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valstij piekrītošā nekustamā īpašuma "Veccensoņi" Asares pagastā, Aknīstes novadā, nodošanu Aknīstes novada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Valsts ieņēmumu dienestam nodot bez atlīdzības Jēkabpils novada pašvaldības (turpmāk – pašvaldība) īpašumā valstij piekrītošo būvju īpašumu “Veccensoņi”, Asares pagastā, Jēkabpils novadā (kadastra Nr.56445040004), kas sastāv no </w:t>
            </w:r>
            <w:r w:rsidR="00000000" w:rsidRPr="00000000" w:rsidDel="00000000">
              <w:rPr>
                <w:u w:val="single"/>
                <w:rtl w:val="0"/>
              </w:rPr>
              <w:t xml:space="preserve">dzīvojamās ēkas (būves kadastra apzīmējums 56440040268004)</w:t>
            </w:r>
            <w:r w:rsidR="00000000" w:rsidRPr="00000000" w:rsidDel="00000000">
              <w:rPr>
                <w:rtl w:val="0"/>
              </w:rPr>
              <w:t xml:space="preserve">,  kūts (būves kadastra apzīmējums 56440040268005) un šķūņa (būves kadastra apzīmējums 56440040268006) (turpmāk – būvju nekustamais īpašums), lai saskaņā ar likuma “Par pašvaldībām” 15.panta pirmo daļu to izmantotu pašvaldības autonomās funkcijas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norādītajam būvju nekustamo īpašumu paredzēts nodot pašvaldībai likuma “Par pašvaldībām” 15.panta pirmās daļas </w:t>
            </w:r>
            <w:r w:rsidR="00000000" w:rsidRPr="00000000" w:rsidDel="00000000">
              <w:rPr>
                <w:u w:val="single"/>
                <w:rtl w:val="0"/>
              </w:rPr>
              <w:t xml:space="preserve">2.punktā noteikto funkciju īstenošanai – gādāt par savas administratīvās teritorijas labiekārtošanu un sanitāro tīrību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ievērojot Ministru kabineta 2013.gada 26.novembra noteikumu Nr.1354 “Kārtība, kādā veicama valstij piekritīgās mantas uzskaite, novērtēšana, realizācija, nodošana bez maksas, iznīcināšana un realizācijas ieņēmumu ieskaitīšana valsts budžetā” 32.4.apakšpunktā minēto nekustamo īpašumu izmantošanas veidu, nekustamais īpašums pašvaldībai nododams saskaņā ar Publiskas personas mantas atsavināšanas likuma 42.panta pirmās daļas vai 42.</w:t>
            </w:r>
            <w:r w:rsidR="00000000" w:rsidRPr="00000000" w:rsidDel="00000000">
              <w:rPr>
                <w:vertAlign w:val="superscript"/>
                <w:rtl w:val="0"/>
              </w:rPr>
              <w:t xml:space="preserve">1</w:t>
            </w:r>
            <w:r w:rsidR="00000000" w:rsidRPr="00000000" w:rsidDel="00000000">
              <w:rPr>
                <w:rtl w:val="0"/>
              </w:rPr>
              <w:t xml:space="preserve"> panta nosacījumiem noteiktas pašvaldības autonomās funkcijas īstenošanai – </w:t>
            </w:r>
            <w:r w:rsidR="00000000" w:rsidRPr="00000000" w:rsidDel="00000000">
              <w:rPr>
                <w:u w:val="single"/>
                <w:rtl w:val="0"/>
              </w:rPr>
              <w:t xml:space="preserve">palīdzības sniegšanai iedzīvotājiem dzīvokļa jautājumu risināšanā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arī 2021.gada 11.februāra Valsts sekretāru sanāksmē (protokols Nr.6, 23.§) Vides aizsardzības un reģionālās attīstības ministrijai tika uzdots aicināt pašvaldību grozīt 2020.gada 17.jūnijā pieņemto lēmumu Nr.202 “Par nekustamā īpašuma “Veccensoņi” Asares pagastā, Aknīstes novadā, pārņemšanu Aknīstes novada pašvaldības īpašumā”, lemjot par būvju nekustamā īpašuma pārņemšanu pašvaldības īpašumā likuma “Par pašvaldībām” 15.panta pirmajā daļā 9.punktā noteiktās pašvaldības autonomas funkcijas īstenošanai – </w:t>
            </w:r>
            <w:r w:rsidR="00000000" w:rsidRPr="00000000" w:rsidDel="00000000">
              <w:rPr>
                <w:u w:val="single"/>
                <w:rtl w:val="0"/>
              </w:rPr>
              <w:t xml:space="preserve">palīdzības sniegšanai iedzīvotājiem dzīvokļa jautājumu risināšanā un pēc precizētā pašvaldības lēmuma saņemšanas atbilstoši precizēt rīkojuma projekta anotāciju attiecībā uz pašvaldības funkciju īstenošanu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projektam pievienotajiem paskaidrojošajiem dokumentiem pašvaldība 2021.gada 28.oktobrī ir pieņēmusi lēmumu Nr.383 “Par  nekustamā īpašuma – ēku  “Veccensoņi”, Asare, Asares pagastā, Jēkabpils novadā pārņemšanu” (protokols Nr.11, 81.§) (turpmāk – precizētais pašvaldības lēmums), kurā atkārtoti nolemts, ka būvju nekustamais īpašums tiks izmantots likuma “Par pašvaldībām” 15.panta pirmās daļas 2.punktā noteiktās pašvaldības autonomās funkcijas īstenošanai – </w:t>
            </w:r>
            <w:r w:rsidR="00000000" w:rsidRPr="00000000" w:rsidDel="00000000">
              <w:rPr>
                <w:u w:val="single"/>
                <w:rtl w:val="0"/>
              </w:rPr>
              <w:t xml:space="preserve">gādāt par savas administratīvās teritorijas labiekārtošanu un sanitāro tīrību</w:t>
            </w:r>
            <w:r w:rsidR="00000000" w:rsidRPr="00000000" w:rsidDel="00000000">
              <w:rPr>
                <w:rtl w:val="0"/>
              </w:rPr>
              <w:t xml:space="preserve"> (ielu, ceļu un laukumu būvniecība, rekonstruēšana un uzturēšana; ielu, laukumu un citu publiskai lietošanai paredzēto teritoriju apgaismošana; parku, skvēru un zaļo zonu ierīkošana un uzturēšana).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precizētajā pašvaldības lēmumā norādīts, ka pašvaldība būvju nekustamo īpašumu pārņem tās īpašumā ar mērķi nojaukt ēkas un sakārtot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rīkojuma projektam pievienotajā Nacionālās kultūras mantojuma pārvaldes (turpmāk – NKMP) 2022.gada 14.janvāra vēstulē Nr.06-01/174 norādīts, ka NKMP ieskatā kalēja mājas ar smēdi (dzīvojamās ēkas) konstrukcijas ir saglabājamas, kā arī norādīta informācija par NKMP rīcībā esošo finanšu instrumentu vai Eiropas Savienības atbalsta fondu līdzekļu kultūrvēsturisku objektu glābšanai un atjaunošanai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un atbilstoši 2021.gada 11.februārī Valsts sekretāru sanāksmē nolemtajam atkārtoti lūdzam grozīt pašvaldības lēmumu, lemjot par būvju nekustamā īpašuma pārņemšanu pašvaldības īpašumā likuma “Par pašvaldībām” 15.panta pirmajā daļā 9.punktā noteiktās pašvaldības autonomas funkcijas īstenošanai – palīdzības sniegšanai iedzīvotājiem dzīvokļa jautājumu risināšanā.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precizētajā pašvaldības lēmumā norādīto par būvju nekustamā īpašuma nepieciešamību likuma “Par pašvaldībām” 15.panta pirmās daļas 2.punktā noteiktās funkcijas – gādāt par savas administratīvās teritorijas labiekārtošanu un sanitāro tīrību, izpildei un ievērojot vienveidīgu praksi līdzīgu Ministru kabineta rīkojumu projektu sagatavošanā (piemēram Ministru kabineta 2021.gada 10.augusta rīkojums Nr.547 “Par valstij piekrītošo nekustamo īpašumu Ķiršu ielā 4 un Raiņa ielā 15, Cēsīs, Cēsu novadā, nodošanu Cēsu novada pašvaldības īpašumā”), neiebilstam būvju nekustamā īpašuma nodošanai pašvaldības īpašumā divu pašvaldības autonomo funkciju īstenošanai (likuma “Par pašvaldībām” 15.panta pirmajā daļā 9.punktā noteiktajai funkcijai – palīdzības sniegšana iedzīvotājiem dzīvokļa jautājumu risināšanā, un 2.punktā noteiktajai funkcijai – gādāt par savas administratīvās teritorijas labiekārtošanu un sanitāro tīrību).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pašvaldības lēmuma precizēšanas lūdzam attiecīgi precizēt rīkojuma projektu un tā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vai pašvaldības lēmums nav grozāms arī attiecībā uz būvju nekustamā īpašuma nojaukšanu, ievērojot NKMP vēstulē norādīto par konstrukciju saglabāšanu un ņemot vērā, ka rīkojuma projektā netiek paredzētas tiesības pašvaldībai būvju nekustamo īpašumu nojaukt.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likumā (turpmāk – Atsavināšanas likums), tai skaitā 42.panta pirmajā daļā netiek noteikti kādi nosacījumi vai ierobežojumi attiecībā, kādām pašvaldībām noteiktajām funkcijām valstij piekrītošais nekustamais īpašums var tikt nodots. Atsavināšanas likuma 42.panta pirmā daļa nosaka, ka Ministru kabinets lēmumā par valsts nekustamā īpašuma nodošanu bez atlīdzības atvasinātas publiskas personas īpašumā nosaka, kādu atvasinātas publiskas personas funkciju vai deleģēta pārvaldes uzdevuma veikšanai nekustamais īpašums tiek nodots. No minētā nevar secināt, ka valstij piekrītošs īpašums tiek nodots tikai vienas likumā “Par pašvaldībām” 15.panta pirmajā daļā noteiktās funkcijas īstenošanai - palīdzības sniegšanai iedzīvotājiem dzīvokļa jautājumu risināšanā, bet citām funkcijām valsts īpašumu nodot nevar. Tāpat rīkojuma projekta anotācijā sniegts paskaidrojums, kā arī pievienota nekustamā īpašuma "Veccensoņi" sastāvā esošās dzīvojamās mājas fotofiksācija, kas apliecina, ka pašvaldībai nododāmās būves nav piemērotas un izmantojamas dzīvošanai. Jēkabpils novada pašvaldība ir lēmusi, ka valstij piekrītošās būves tiks izmantotas likuma “Par pašvaldībām” 15.panta pirmās daļas 2.punktā noteiktās pašvaldības autonomās funkcijas īstenošanai – gādāt par savas administratīvās teritorijas labiekārtošanu un sanitāro tīrību. Līdz ar to rīkojuma projekts paredz nekustamo īpašumu nodot iepriekš minētās funkcijas īstenošanai.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rīkojuma projekts nav precizēts atbilstoši 2021.gada 11.februāra Valsts sekretāru sanāksmē (protokols Nr.6, 23.§) lemtajam - Vides aizsardzības un reģionālās attīstības ministrijai tika uzdots aicināt pašvaldību grozīt 2020.gada 17.jūnijā pieņemto lēmumu Nr.202 “Par nekustamā īpašuma “Veccensoņi” Asares pagastā, Aknīstes novadā, pārņemšanu Aknīstes novada pašvaldības īpašumā”, lemjot par būvju nekustamā īpašuma pārņemšanu pašvaldības īpašumā likuma “Par pašvaldībām” 15.panta pirmajā daļā 9.punktā noteiktās pašvaldības autonomas funkcijas īstenošanai – palīdzības sniegšanai iedzīvotājiem dzīvokļa jautājumu risināšanā un pēc precizētā pašvaldības lēmuma saņemšanas atbilstoši precizēt rīkojuma projekta anotāciju attiecībā uz pašvaldības funkciju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1.punkts paredz Valsts ieņēmumu dienestam nodot bez atlīdzības Jēkabpils novada pašvaldības īpašumā valstij piekrītošo būvju īpašumu “Veccensoņi”, Asares pagastā, Jēkabpils novadā (kadastra Nr.56445040004), kas sastāv no dzīvojamās ēkas (būves kadastra apzīmējums 56440040268004), kūts (būves kadastra apzīmējums 56440040268005) un šķūņa (būves kadastra apzīmējums 56440040268006) (turpmāk – nekustamais īpašums), lai </w:t>
            </w:r>
            <w:r w:rsidR="00000000" w:rsidRPr="00000000" w:rsidDel="00000000">
              <w:rPr>
                <w:u w:val="single"/>
                <w:rtl w:val="0"/>
              </w:rPr>
              <w:t xml:space="preserve">saskaņā ar likuma "Par pašvaldībām" 15.panta pirmo daļu tās izmantotu pašvaldības autonomās funkcijas īstenošanai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rīkojuma projektā paredzēts plašākas funkcijas, kuras pašvaldība nekustamajā īpašumā īstenos, nekā pašvaldības lēmumā noteiktais.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iepriekš esam norādījuši, ievērojot Ministru kabineta 2013.gada 26.novembra noteikumu Nr.1354 “Kārtība, kādā veicama valstij piekritīgās mantas uzskaite, novērtēšana, realizācija, nodošana bez maksas, iznīcināšana un realizācijas ieņēmumu ieskaitīšana valsts budžetā” 32.4.apakšpunktā minēto nekustamo īpašumu izmantošanas veidu, nekustamais īpašums pašvaldībai nododams saskaņā ar Publiskas personas mantas atsavināšanas likuma 42.panta pirmās daļas vai 42.</w:t>
            </w:r>
            <w:r w:rsidR="00000000" w:rsidRPr="00000000" w:rsidDel="00000000">
              <w:rPr>
                <w:vertAlign w:val="superscript"/>
                <w:rtl w:val="0"/>
              </w:rPr>
              <w:t xml:space="preserve">1</w:t>
            </w:r>
            <w:r w:rsidR="00000000" w:rsidRPr="00000000" w:rsidDel="00000000">
              <w:rPr>
                <w:rtl w:val="0"/>
              </w:rPr>
              <w:t xml:space="preserve"> panta nosacījumiem noteiktas pašvaldības autonomās funkcijas īstenošanai – palīdzības sniegšanai iedzīvotājiem dzīvokļa jautājumu risināšanā.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tālāko virzību varam saskaņot, ja rīkojuma projektā tiek precizēta funkcija, kuras īstenošanai nekustamais īpašums tiek nodots pašvaldības īpašumā, tas ir, likuma “Par pašvaldībām” 15.panta pirmās daļas 9.punktā noteiktās pašvaldības autonomas funkcijas īstenošanai – palīdzības sniegšanai iedzīvotājiem dzīvokļa jautājumu risināšanā, un 2.punktā noteiktās pašvaldības autonomās funkcijas – gādāt par savas administratīvās teritorijas labiekārtošanu un sanitāro tīrību,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attiecīgi precizēt rīkojuma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2021.gada 11.februāra Valsts sekretāru sanāksmē (protokols Nr.6, 23.§) lemtajam Vides aizsardzības un reģionālās attīstības ministrija (turpmāk - VARAM) ar 2021.gada 21.februāra vēstuli Nr.1-132/1680 vērsās pie Aknīstes novada pašvaldības ar lūgumu izvērtēt iespēju lēmumā norādīto pašvaldības funkciju papildināt ar to, ka nekustamais īpašums tiks izmantots arī  likuma “Par pašvaldībām” 15.panta pirmās daļas 9.punktā noteiktās pašvaldības autonomās funkcijas īstenošanai – palīdzības sniegšanai iedzīvotājiem dzīvokļa jautājumu risināšanai. Aknīstes novada pašvaldība iepriekš pieņemto lēmumu nav grozījusi. Ņemot vērā notikušo administratīvi teritoriālo reformu un to, ka Aknīstes novad pašvaldība tika iekļauta Jēkabpils novadā, VARAM ar 2021.gada 22.jūlija vēstuli Nr.1-132/6863 vērsās pie Jēkabils novada pašvaldība ar identisku lūgumu - sniegt viedokli par nekustamā īpašuma 'Veccensoņi" pārņemšanu un precizēt kādām pašvaldībai noteiktām funkcijām nekustamais īpašums tiks izmantots, vai arī pieņemt lēmumu, ka nekustamais īpašums netiks pārņemts pašvaldības īpašumā. Jēkabpils novada dome 2021.gada 28.oktobrī pieņēma lēmumu  Nr.383 (protokols Nr.11, 81.§) pārņemt nekustamo īpašumu, lai to izmantotu likuma “Par pašvaldībām” 15.panta pirmās daļas 2.punktā noteiktās pašvaldības autonomās funkcijas īstenošanai – gādāt par savas administratīvās teritorijas labiekārtošanu un sanitāro tīrību. Jēkabpils novada dome 2022.gada 26.maijā  pieņēma lēmumu  Nr.459 (protokols  Nr.11, 62.§)  “ Par  nekustamā īpašuma - ēku  “Veccensoņi,” Asare, Asares pagastā, Jēkabpils novadā pārņemšanu  un 28.10.2021. lēmuma Nr.383 grozījumu”, ar kuru nolemts pārņemt pašvaldības īpašumā nekustamo īpašumu ar mērķi sakopt teritoriju un atjaunot ēkas vēsturiskos elementus, nodrošinot kultūrvēsturiskā mantojuma saglabāšanu Jēkabpils novadā. Ņemot vērā minēto un to ka nekustamā īpašuma sastāvā esošās būves būtībā ir sabrukšanas stadijā, VARAM ieskatā nav pamata precizēt rīkojuma projekta 1.punktā norādīto pašvaldības autonomo funkciju, kādai nekustamais īpašums tiek nodots.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vēlamis norādīt, ka Publiskas personas mantas atsavināšanas likumā (turpmāk – Atsavināšanas likums), tai skaitā 42.panta pirmajā daļā netiek noteikti kādi nosacījumi vai ierobežojumi attiecībā, kādām pašvaldībām noteiktajām funkcijām valstij piekrītošais nekustamais īpašums var tikt nodots. Atsavināšanas likuma 42.panta pirmā daļa nosaka, ka Ministru kabinets lēmumā par valsts nekustamā īpašuma nodošanu bez atlīdzības atvasinātas publiskas personas īpašumā nosaka, kādu atvasinātas publiskas personas funkciju vai deleģēta pārvaldes uzdevuma veikšanai nekustamais īpašums tiek nodots. No minētā nevar secināt, ka valstij piekrītošs īpašums tiek nodots tikai vienas likumā “Par pašvaldībām” 15.panta pirmajā daļā noteiktās funkcijas īstenošanai - palīdzības sniegšanai iedzīvotājiem dzīvokļa jautājumu risināšanā, bet citām funkcijām valsts īpašumu nodot nevar. Tāpat rīkojuma projekta anotācijā sniegts paskaidrojums, kā arī pievienota nekustamā īpašuma "Veccensoņi" sastāvā esošās dzīvojamās mājas fotofiksācija, kas apliecina, ka pašvaldībai nododāmās būves nav piemērotas un izmantojamas dzīvošanai. Jēkabpils novada pašvaldība ir lēmusi, ka valstij piekrītošās būves tiks izmantotas likuma “Par pašvaldībām” 15.panta pirmās daļas 2.punktā noteiktās pašvaldības autonomās funkcijas īstenošanai – gādāt par savas administratīvās teritorijas labiekārtošanu un sanitāro tīrību. Līdz ar to rīkojuma projekts paredz nekustamo īpašumu nodot iepriekš minētās funkcijas īstenošanai.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2022.gada 4.jūlijā sniegto iebildumu un lūdz precizēt Ministru kabineta rīkojuma 1.punktu, norādot, ka nekustamais īpašums tiek nodots, lai saskaņā ar likuma “Par pašvaldībām” 15.panta pirmās daļas 2. un 9. punktu to izmantotu pašvaldības autonomo funkciju īstenošanai – palīdzības sniegšanai iedzīvotājiem dzīvokļa jautājumu risināšanā un gādāt par savas administratīvās teritorijas labiekārtošanu un sanitāro tīrību.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iepriekš esam norādījuši, Ministru kabineta 2013.gada 26.novembra noteikumu Nr.1354 “Kārtība, kādā veicama valstij piekritīgās mantas uzskaite, novērtēšana, realizācija, nodošana bez maksas, iznīcināšana un realizācijas ieņēmumu ieskaitīšana valsts budžetā” 32.4.apakšpunkts paredz pašvaldību īpašumā, ja tā ir pieņēmusi attiecīgu lēmumu, nodot tikai noteiktas kategorijas nekustamos īpašumus – valstij piekritīgās dzīvojamās mājas, dzīvokļu īpašumus, kopīpašuma daļas valsts un pašvaldības kopīpašumā esošajās viendzīvokļa dzīvojamās mājās un dzīvokļu īpašumos, ņemot vērā tieši pašvaldībām noteikto funkciju palīdzības sniegšanai dzīvokļa jautājumu risināšanā likumā “Par palīdzību dzīvokļa jautājumu risināšanā”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papildus jāņem vērā, ka pašvaldība tomēr arī var izvēlēties iespēju veikt ieguldījumus attiecīgajā nekustamajā īpašumā, tādejādi nodrošinot tā izmantošanu pamata funkcijai, kas ir noteikta kā nekustamā īpašuma lietošanas mērķis. Ņemot vērā minēto, kā arī pašvaldības lēmumā noteikto nekustamā īpašuma izmantošanas ieceri izmantot autonomās funkcijas īstenošanai – gādāt par savas administratīvās teritorijas labiekārtošanu un sanitāro tīrību (ielu, ceļu un laukumu būvniecība, rekonstruēšana un uzturēšana; ielu, laukumu un citu publiskai lietošanai paredzēto teritoriju apgaismošana; parku, skvēru un zaļo zonu ierīkošana un uzturēšana), Ministru kabineta rīkojuma 1.punktā būtu norādāmas abas minētās funkcijas. Skatīt Ministru kabineta pieņemtos lēmumus līdzīgos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šobrīd Ministru kabineta rīkojuma projekta 1.punkta redakcija neatbilsts Vides aizsardzības un reģionālās attīstības ministrijas izziņas 2.punktā norādītajam, ka nekustamais īpašums </w:t>
            </w:r>
            <w:r w:rsidR="00000000" w:rsidRPr="00000000" w:rsidDel="00000000">
              <w:rPr>
                <w:u w:val="single"/>
                <w:rtl w:val="0"/>
              </w:rPr>
              <w:t xml:space="preserve">tiek nodots tikai</w:t>
            </w:r>
            <w:r w:rsidR="00000000" w:rsidRPr="00000000" w:rsidDel="00000000">
              <w:rPr>
                <w:rtl w:val="0"/>
              </w:rPr>
              <w:t xml:space="preserve"> likuma “Par pašvaldībām” 15.panta pirmās daļas 2.punktā noteiktās pašvaldības autonomās funkcijas īstenošanai – gādāt par savas administratīvās teritorijas labiekārtošanu un sanitāro tīrību –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pamatojums iebilduma noraidījumam ir sniegts izziņas 2.punktā.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jaunāko praksi līdzīgu Ministru kabineta rīkojumu projektu sagatavošanā (piemēram, lūdzam skatīt Ministru kabineta 2022.gada 7.jūnija rīkojuma Nr.410 "Par valstij piekrītošā nekustamā īpašuma Pils ielā 2–9, Cesvainē, Madonas novadā, nodošanu Madonas novada pašvaldības īpašumā" 5.punktu), lūdzam precizēt rīkojuma projekta 5.punkta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rīkojuma 4.3.apakšpunktā minēto aizliegumu – apgrūtināt nekustamo īpašumu ar hipotēku – nepiemēro, ja nekustamais īpašums tiek ieķīlāts valsts aizdevuma nodrošināšanai, lai saņemtu Eiropas Savienības fondu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5.punkta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ir mainīta rīkojuma projekta struktūra (svītrots punkts, kas paredzēja atļaut pašvaldībai nojaukt nekustamo īpašumu), lūdzam no rīkojuma projekta 4.2.apakšpunkta svītrot vārdus "vai tiek īstenotas rīkojuma projekta 5.punktā minētās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norādīt, ka īpašuma tiesības nostiprinātas uz laiku, kamēr Jēkabpils novada pašvaldība nodrošina šā rīkojuma 1.punktā minētās funkcijas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4.2.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- 08.02.2022.)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Tiesību akta projekta ietekme uz sabiedrību, tautsaimniecības attīstību un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mērķgrupas, kuras tiesiskais regulējums ietekmē vai varētu ietekmēt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Jēkabpils novada Asares pagasta iedzīvotāji.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Tiesību akta projekta ietekme uz sabiedrību, tautsaimniecības attīstību un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mērķgrupas, kuras tiesiskais regulējums ietekmē vai varētu ietekmēt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Jēkabpils novada Asares pagasta iedzīvotājikā arī visi Sēlijas vēsturiskās zemes iedzīvotāji, kas izmanto valsts reģionālo  ceļu Vilkupe – Bebrene (V822) un tūristi.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2021-TA-203</w:t>
    </w:r>
    <w:r>
      <w:br/>
    </w:r>
    <w:r w:rsidR="00000000" w:rsidRPr="00000000" w:rsidDel="00000000">
      <w:rPr>
        <w:rtl w:val="0"/>
      </w:rPr>
      <w:t xml:space="preserve">24.11.2022. 17.56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2021-TA-203</w:t>
    </w:r>
    <w:r>
      <w:br/>
    </w:r>
    <w:r w:rsidR="00000000" w:rsidRPr="00000000" w:rsidDel="00000000">
      <w:rPr>
        <w:rtl w:val="0"/>
      </w:rPr>
      <w:t xml:space="preserve">24.11.2022. 17.56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Izziņa_2021-TA-203.docx</dc:title>
</cp:coreProperties>
</file>

<file path=docProps/custom.xml><?xml version="1.0" encoding="utf-8"?>
<Properties xmlns="http://schemas.openxmlformats.org/officeDocument/2006/custom-properties" xmlns:vt="http://schemas.openxmlformats.org/officeDocument/2006/docPropsVTypes"/>
</file>