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0A50B" w14:textId="77777777" w:rsidR="00D859C2" w:rsidRDefault="004458C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7B10A50C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B10A50D" w14:textId="77777777" w:rsidR="00517616" w:rsidRDefault="004458C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3.1-20/2021/296</w:t>
      </w:r>
    </w:p>
    <w:p w14:paraId="7B10A50E" w14:textId="77777777" w:rsidR="00E849D2" w:rsidRPr="00784FFA" w:rsidRDefault="004458C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19.10.2021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4.1-13/5.2/410</w:t>
      </w:r>
    </w:p>
    <w:p w14:paraId="7B10A50F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FFEA58B" w14:textId="77777777" w:rsidR="00D66675" w:rsidRPr="00BA1B02" w:rsidRDefault="004458C3" w:rsidP="00D66675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A1B02">
        <w:rPr>
          <w:rFonts w:ascii="Times New Roman" w:hAnsi="Times New Roman"/>
          <w:b/>
          <w:bCs/>
          <w:noProof/>
          <w:sz w:val="28"/>
          <w:szCs w:val="28"/>
          <w:lang w:val="lv-LV"/>
        </w:rPr>
        <w:t>Finanšu ministrijai</w:t>
      </w:r>
    </w:p>
    <w:p w14:paraId="072177C7" w14:textId="77777777" w:rsidR="00D66675" w:rsidRDefault="00D66675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9FCBC33" w14:textId="77777777" w:rsidR="00D66675" w:rsidRPr="002152AA" w:rsidRDefault="004458C3" w:rsidP="00D66675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152A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Atzinums par Ministru kabineta </w:t>
      </w:r>
    </w:p>
    <w:p w14:paraId="5FCCBF20" w14:textId="77777777" w:rsidR="00D66675" w:rsidRPr="002152AA" w:rsidRDefault="004458C3" w:rsidP="00D66675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152AA">
        <w:rPr>
          <w:rFonts w:ascii="Times New Roman" w:hAnsi="Times New Roman"/>
          <w:i/>
          <w:iCs/>
          <w:noProof/>
          <w:sz w:val="28"/>
          <w:szCs w:val="28"/>
          <w:lang w:val="lv-LV"/>
        </w:rPr>
        <w:t>noteikumu projektu (VSS-75</w:t>
      </w: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>7</w:t>
      </w:r>
      <w:r w:rsidRPr="002152AA">
        <w:rPr>
          <w:rFonts w:ascii="Times New Roman" w:hAnsi="Times New Roman"/>
          <w:i/>
          <w:iCs/>
          <w:noProof/>
          <w:sz w:val="28"/>
          <w:szCs w:val="28"/>
          <w:lang w:val="lv-LV"/>
        </w:rPr>
        <w:t>)</w:t>
      </w:r>
    </w:p>
    <w:p w14:paraId="4CCD1D38" w14:textId="77777777" w:rsidR="00D66675" w:rsidRDefault="00D66675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3E6CB14" w14:textId="77777777" w:rsidR="00D66675" w:rsidRDefault="004458C3" w:rsidP="00D66675">
      <w:pPr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F41508">
        <w:rPr>
          <w:rFonts w:ascii="Times New Roman" w:hAnsi="Times New Roman"/>
          <w:sz w:val="28"/>
          <w:szCs w:val="28"/>
          <w:lang w:val="lv-LV"/>
        </w:rPr>
        <w:t xml:space="preserve">Ekonomikas ministrija ir izskatījusi </w:t>
      </w:r>
      <w:r>
        <w:rPr>
          <w:rFonts w:ascii="Times New Roman" w:hAnsi="Times New Roman"/>
          <w:sz w:val="28"/>
          <w:szCs w:val="28"/>
          <w:lang w:val="lv-LV"/>
        </w:rPr>
        <w:t>Finanšu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ministrijas sagatavoto </w:t>
      </w:r>
      <w:r w:rsidRPr="002E2BD0">
        <w:rPr>
          <w:rFonts w:ascii="Times New Roman" w:hAnsi="Times New Roman"/>
          <w:sz w:val="28"/>
          <w:szCs w:val="28"/>
          <w:lang w:val="lv-LV"/>
        </w:rPr>
        <w:t>Ministru kabineta noteikumu projektu „</w:t>
      </w:r>
      <w:r w:rsidRPr="008A0F7A">
        <w:rPr>
          <w:rFonts w:ascii="Times New Roman" w:hAnsi="Times New Roman"/>
          <w:sz w:val="28"/>
          <w:szCs w:val="28"/>
          <w:lang w:val="lv-LV"/>
        </w:rPr>
        <w:t>Kārtība, kādā par akcīzes precēm samaksāto akcīzes nodokli pārskaita nodokļu parādu</w:t>
      </w:r>
      <w:bookmarkStart w:id="0" w:name="_GoBack"/>
      <w:bookmarkEnd w:id="0"/>
      <w:r w:rsidRPr="008A0F7A">
        <w:rPr>
          <w:rFonts w:ascii="Times New Roman" w:hAnsi="Times New Roman"/>
          <w:sz w:val="28"/>
          <w:szCs w:val="28"/>
          <w:lang w:val="lv-LV"/>
        </w:rPr>
        <w:t xml:space="preserve"> segšanai, turpmākajiem nodokļu maksājumiem vai atmaksā</w:t>
      </w:r>
      <w:r w:rsidRPr="002E2BD0">
        <w:rPr>
          <w:rFonts w:ascii="Times New Roman" w:hAnsi="Times New Roman"/>
          <w:sz w:val="28"/>
          <w:szCs w:val="28"/>
          <w:lang w:val="lv-LV"/>
        </w:rPr>
        <w:t>” (VSS-75</w:t>
      </w:r>
      <w:r>
        <w:rPr>
          <w:rFonts w:ascii="Times New Roman" w:hAnsi="Times New Roman"/>
          <w:sz w:val="28"/>
          <w:szCs w:val="28"/>
          <w:lang w:val="lv-LV"/>
        </w:rPr>
        <w:t>7</w:t>
      </w:r>
      <w:r w:rsidRPr="002E2BD0"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un t</w:t>
      </w:r>
      <w:r>
        <w:rPr>
          <w:rFonts w:ascii="Times New Roman" w:hAnsi="Times New Roman"/>
          <w:sz w:val="28"/>
          <w:szCs w:val="28"/>
          <w:lang w:val="lv-LV"/>
        </w:rPr>
        <w:t xml:space="preserve">ā </w:t>
      </w:r>
      <w:r w:rsidRPr="008A0F7A">
        <w:rPr>
          <w:rFonts w:ascii="Times New Roman" w:hAnsi="Times New Roman"/>
          <w:sz w:val="28"/>
          <w:szCs w:val="28"/>
          <w:lang w:val="lv-LV"/>
        </w:rPr>
        <w:t xml:space="preserve">sākotnējās ietekmes novērtējuma ziņojumu 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(</w:t>
      </w:r>
      <w:r w:rsidRPr="00F41508">
        <w:rPr>
          <w:rFonts w:ascii="Times New Roman" w:hAnsi="Times New Roman"/>
          <w:sz w:val="28"/>
          <w:szCs w:val="28"/>
          <w:lang w:val="lv-LV"/>
        </w:rPr>
        <w:t>anotācij</w:t>
      </w:r>
      <w:r>
        <w:rPr>
          <w:rFonts w:ascii="Times New Roman" w:hAnsi="Times New Roman"/>
          <w:sz w:val="28"/>
          <w:szCs w:val="28"/>
          <w:lang w:val="lv-LV"/>
        </w:rPr>
        <w:t>u)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un atbalsta to tālāku virzību  bez iebildumiem un priekšlikumiem.</w:t>
      </w:r>
    </w:p>
    <w:p w14:paraId="7809A105" w14:textId="77777777" w:rsidR="00D66675" w:rsidRDefault="00D66675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473263E" w14:textId="77777777" w:rsidR="00D66675" w:rsidRDefault="00D66675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8EE1E0" w14:textId="77777777" w:rsidR="00D66675" w:rsidRPr="00784FFA" w:rsidRDefault="004458C3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347C47E9" w14:textId="77777777" w:rsidR="00D66675" w:rsidRDefault="00D66675" w:rsidP="00D66675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EDF811A" w14:textId="77777777" w:rsidR="00D66675" w:rsidRPr="00173E94" w:rsidRDefault="004458C3" w:rsidP="00D66675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3E94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sekretāra vietnieks</w:t>
      </w:r>
      <w:r w:rsidRPr="00173E94">
        <w:rPr>
          <w:rFonts w:ascii="Times New Roman" w:hAnsi="Times New Roman"/>
          <w:b/>
          <w:bCs/>
          <w:sz w:val="28"/>
          <w:szCs w:val="28"/>
          <w:lang w:val="lv-LV"/>
        </w:rPr>
        <w:tab/>
        <w:t xml:space="preserve">       </w:t>
      </w:r>
      <w:r w:rsidRPr="00173E94">
        <w:rPr>
          <w:rFonts w:ascii="Times New Roman" w:hAnsi="Times New Roman"/>
          <w:b/>
          <w:bCs/>
          <w:noProof/>
          <w:sz w:val="28"/>
          <w:szCs w:val="28"/>
          <w:lang w:val="lv-LV"/>
        </w:rPr>
        <w:t>Raimonds Lapiņš</w:t>
      </w:r>
    </w:p>
    <w:p w14:paraId="7F68728C" w14:textId="77777777" w:rsidR="00D66675" w:rsidRPr="00784FFA" w:rsidRDefault="00D66675" w:rsidP="00D66675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2095E" w14:paraId="329BC22B" w14:textId="77777777" w:rsidTr="003A264E">
        <w:trPr>
          <w:cantSplit/>
          <w:trHeight w:val="579"/>
        </w:trPr>
        <w:tc>
          <w:tcPr>
            <w:tcW w:w="8222" w:type="dxa"/>
          </w:tcPr>
          <w:p w14:paraId="64FF5639" w14:textId="77777777" w:rsidR="00D66675" w:rsidRDefault="004458C3" w:rsidP="003A264E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1C74AFF5" w14:textId="77777777" w:rsidR="00D66675" w:rsidRPr="002152AA" w:rsidRDefault="00D66675" w:rsidP="00D666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8F16A8" w14:textId="77777777" w:rsidR="00D66675" w:rsidRPr="00784FFA" w:rsidRDefault="004458C3" w:rsidP="00D6667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 Veisa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67013281</w:t>
      </w:r>
    </w:p>
    <w:p w14:paraId="6364FDE6" w14:textId="77777777" w:rsidR="00D66675" w:rsidRPr="00784FFA" w:rsidRDefault="004458C3" w:rsidP="00D6667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Ieva.Veisa@em.gov.lv</w:t>
      </w:r>
    </w:p>
    <w:p w14:paraId="7B10A520" w14:textId="2485118A" w:rsidR="002E1474" w:rsidRPr="00784FFA" w:rsidRDefault="002E1474" w:rsidP="00D6667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4D66B" w14:textId="77777777" w:rsidR="004458C3" w:rsidRDefault="004458C3">
      <w:pPr>
        <w:spacing w:after="0" w:line="240" w:lineRule="auto"/>
      </w:pPr>
      <w:r>
        <w:separator/>
      </w:r>
    </w:p>
  </w:endnote>
  <w:endnote w:type="continuationSeparator" w:id="0">
    <w:p w14:paraId="7CB652AF" w14:textId="77777777" w:rsidR="004458C3" w:rsidRDefault="0044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7D5B4" w14:textId="16454FB7" w:rsidR="00C94EEC" w:rsidRPr="00C94EEC" w:rsidRDefault="00C94EEC">
    <w:pPr>
      <w:pStyle w:val="Footer"/>
      <w:rPr>
        <w:lang w:val="lv-LV"/>
      </w:rPr>
    </w:pPr>
    <w:r>
      <w:rPr>
        <w:lang w:val="lv-LV"/>
      </w:rPr>
      <w:t>EMAtz_</w:t>
    </w:r>
    <w:r w:rsidR="00C479AE">
      <w:rPr>
        <w:lang w:val="lv-LV"/>
      </w:rPr>
      <w:t>021121_VSS-757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A0DAC" w14:textId="77777777" w:rsidR="004458C3" w:rsidRDefault="004458C3">
      <w:pPr>
        <w:spacing w:after="0" w:line="240" w:lineRule="auto"/>
      </w:pPr>
      <w:r>
        <w:separator/>
      </w:r>
    </w:p>
  </w:footnote>
  <w:footnote w:type="continuationSeparator" w:id="0">
    <w:p w14:paraId="31309D39" w14:textId="77777777" w:rsidR="004458C3" w:rsidRDefault="00445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0A521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2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3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4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5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6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7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8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9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A" w14:textId="77777777" w:rsidR="009B355D" w:rsidRDefault="009B355D" w:rsidP="009B355D">
    <w:pPr>
      <w:pStyle w:val="Header"/>
      <w:rPr>
        <w:rFonts w:ascii="Times New Roman" w:hAnsi="Times New Roman"/>
      </w:rPr>
    </w:pPr>
  </w:p>
  <w:p w14:paraId="7B10A52B" w14:textId="77777777" w:rsidR="009B355D" w:rsidRDefault="009B355D">
    <w:pPr>
      <w:pStyle w:val="Header"/>
      <w:rPr>
        <w:rFonts w:ascii="Times New Roman" w:hAnsi="Times New Roman"/>
      </w:rPr>
    </w:pPr>
  </w:p>
  <w:p w14:paraId="7B10A52C" w14:textId="4CC8CBC7" w:rsidR="009B355D" w:rsidRPr="009B355D" w:rsidRDefault="003354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37F3D062" wp14:editId="2A7E5D2A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5CCA12" wp14:editId="618A66D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0A530" w14:textId="77777777" w:rsidR="009B355D" w:rsidRDefault="004458C3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CCA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7B10A530" w14:textId="77777777" w:rsidR="009B355D" w:rsidRDefault="004458C3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8FF256" wp14:editId="46A0612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EA0C4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38B7"/>
    <w:rsid w:val="00084483"/>
    <w:rsid w:val="000A6346"/>
    <w:rsid w:val="00105A41"/>
    <w:rsid w:val="00124173"/>
    <w:rsid w:val="001434A8"/>
    <w:rsid w:val="00173E94"/>
    <w:rsid w:val="001D144B"/>
    <w:rsid w:val="002152AA"/>
    <w:rsid w:val="00275B9E"/>
    <w:rsid w:val="002765F2"/>
    <w:rsid w:val="002B3077"/>
    <w:rsid w:val="002C4CD8"/>
    <w:rsid w:val="002E1474"/>
    <w:rsid w:val="002E2BD0"/>
    <w:rsid w:val="00335477"/>
    <w:rsid w:val="00377382"/>
    <w:rsid w:val="003A264E"/>
    <w:rsid w:val="003F7D1C"/>
    <w:rsid w:val="004458C3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A0F7A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2095E"/>
    <w:rsid w:val="00B71D61"/>
    <w:rsid w:val="00BA1B02"/>
    <w:rsid w:val="00C479AE"/>
    <w:rsid w:val="00C47F57"/>
    <w:rsid w:val="00C94EEC"/>
    <w:rsid w:val="00D21FA6"/>
    <w:rsid w:val="00D4379D"/>
    <w:rsid w:val="00D55B4B"/>
    <w:rsid w:val="00D66675"/>
    <w:rsid w:val="00D859C2"/>
    <w:rsid w:val="00E365CE"/>
    <w:rsid w:val="00E57795"/>
    <w:rsid w:val="00E849D2"/>
    <w:rsid w:val="00ED2ED7"/>
    <w:rsid w:val="00F338FB"/>
    <w:rsid w:val="00F41508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77E319C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Ella Hartmane</cp:lastModifiedBy>
  <cp:revision>4</cp:revision>
  <dcterms:created xsi:type="dcterms:W3CDTF">2021-11-03T06:55:00Z</dcterms:created>
  <dcterms:modified xsi:type="dcterms:W3CDTF">2021-12-14T09:43:00Z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