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7. jūnija noteikumos Nr. 439 "Noteikumi par kuģu karoga valsts uzraudzības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(12.08.2022.)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papildināt noteikumu projekta anotāciju ar skaidrojumu par noteikumu projekta 3. punktā ietvertā grozījuma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noteikumu projekta anotācijas 5.4. sadaļas 1. tabulu papildināt ar informāciju par Eiropas Parlamenta un Padomes 2023. gada 13. septembra Regulas Nr. 2023/1805 par atjaunīgo un mazoglekļa degvielu izmantošanu jūras transportā un ar ko groza Direktīvu 2009/16/EK (turpmāk - regula Nr. 2023/1805) 17. panta 3. punktā, 23. panta 2.,3., 5., 6., 11., 25. panta 1., 2., 5. punktā, 26. panta 2. punktā, 27. pantā ietverto prasību ieviešanu, kā arī salāgot informāciju par 25. panta 3. punktā ietverto prasību ieviešanu ar likumprojekta “Grozījumi Jūrlietu pārvaldes un jūras drošības likumā”, (24-TA-1425) anotācijas 5.4. sadaļas 1. tabulā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 sadaļas 1. tabula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Nr. 2023/1805 vairākos gadījumos (regulas Nr. 2023/1805 2. panta 3.-6. punkts, 6. panta 3. un 11. punkts) paredz rīcības brīvību, lūdzam atbilstoši papildināt noteikumu projekta anotācijas 5.4. sadaļu, papildinot aili (sniedzot pamatojumu) par dalībvalsts rīcības brīvības izmantošanu, norādot konkrētās regulas normas, kas paredz rīcības brīvību, kādā veidā minētā rīcības brīvība ir izmantota noteikumu projektā, un to, kādēļ ir vai nav izmantota regulā Nr. 2023/1805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 sadaļas 1. tabula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aizdomas vai ir saņemta informācija par Latvijas kuģa neatbilstību starptautisko, Eiropas Savienības vai nacionālo tiesību aktu prasībām, inspekcija nekavējoties pieņem lēmumu par karoga valsts uzraudzības ietvaros veicamajiem pasākumiem  kuģa atbilstības nodrošināšanai, tai skaitā, ja nepieciešams, pieņem lēmumu veikt kuģa ārpuskārtas karoga valsts pārbaudi (operatīvo pārbaudi), vai  pieņem lēmumu aizturēt kuģi jebkurā ostā līdz brīdim, kamēr kuģis atbilst augstāk minētajām prasībām. Pēc inspekcijas pieprasījuma saņemšanas kuģa īpašnieka pienākums ir kuģi uzrādīt pirmajā ostā, kur ir iespējama nokļūšana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atsauci uz Eiropas Savienības tiesību aktiem aizstāt ar atsauci uz tieši piemērojamiem Eiropas Savienības tiesību aktiem. Skaidrojam, ka par tieši piemērojamiem Eiropas Savienības tiesību aktiem ir pamats uzskatīt dibināšanas līgumus, regulas un lēmumus, kas adresēti dalībvalstīm (lai tos attiecinātu uz privātpersonām, šie lēmumi pārņemami līdzīgi, kā tiek pārņemtas direktīvu prasības), savukārt direktīvas nav tieši piemērojamas un tās prasības ir pārņemamas nacionālajos normatīvajos tiesību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aizdomas vai ir saņemta informācija par Latvijas kuģa neatbilstību starptautisko, tieši piemērojamo Eiropas Savienības vai nacionālo tiesību aktu prasībām, inspekcija nekavējoties pieņem lēmumu par karoga valsts uzraudzības ietvaros veicamajiem pasākumiem  kuģa atbilstības nodrošināšanai, tai skaitā, ja nepieciešams, pieņem lēmumu veikt kuģa ārpuskārtas karoga valsts pārbaudi, vai  pieņem lēmumu aizturēt kuģi jebkurā ostā līdz brīdim, kamēr kuģis atbilst augstāk minētajām prasībām. Pēc inspekcijas pieprasījuma saņemšanas kuģa īpašnieka pienākums ir kuģi uzrādīt pirmajā ostā, kur ir iespējama nokļūšana uz kuģa.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aizdomas vai ir saņemta informācija par Latvijas kuģa neatbilstību starptautisko, Eiropas Savienības vai nacionālo tiesību aktu prasībām, inspekcija nekavējoties pieņem lēmumu par karoga valsts uzraudzības ietvaros veicamajiem pasākumiem  kuģa atbilstības nodrošināšanai, tai skaitā, ja nepieciešams, pieņem lēmumu veikt kuģa ārpuskārtas karoga valsts pārbaudi (operatīvo pārbaudi), vai  pieņem lēmumu aizturēt kuģi jebkurā ostā līdz brīdim, kamēr kuģis atbilst augstāk minētajām prasībām. Pēc inspekcijas pieprasījuma saņemšanas kuģa īpašnieka pienākums ir kuģi uzrādīt pirmajā ostā, kur ir iespējama nokļūšana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pieturzīmi iekavas aizstāt ar pieturzīmi komats vai citādi precizēt minēto punktu,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aizdomas vai ir saņemta informācija par Latvijas kuģa neatbilstību starptautisko, tieši piemērojamo Eiropas Savienības vai nacionālo tiesību aktu prasībām, inspekcija nekavējoties pieņem lēmumu par karoga valsts uzraudzības ietvaros veicamajiem pasākumiem  kuģa atbilstības nodrošināšanai, tai skaitā, ja nepieciešams, pieņem lēmumu veikt kuģa ārpuskārtas karoga valsts pārbaudi, vai  pieņem lēmumu aizturēt kuģi jebkurā ostā līdz brīdim, kamēr kuģis atbilst augstāk minētajām prasībām. Pēc inspekcijas pieprasījuma saņemšanas kuģa īpašnieka pienākums ir kuģi uzrādīt pirmajā ostā, kur ir iespējama nokļūšana uz kuģa.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Kuģošanas drošības inspekcija konstatē, ka uz kuģa nav derīga FuelEU atbilstības dokumenta, kas izsniegts saskaņā ar </w:t>
            </w:r>
            <w:r w:rsidR="00000000" w:rsidRPr="00000000" w:rsidDel="00000000">
              <w:rPr>
                <w:rtl w:val="0"/>
              </w:rPr>
              <w:t xml:space="preserve">Eiropas Parlamenta un Padomes 2023. gada 13. septembra Regulu Nr. 2023/1805 par atjaunīgo un mazoglekļa degvielu izmantošanu jūras transportā un ar ko groza Direktīvu 2009/16/EK</w:t>
            </w:r>
            <w:r w:rsidR="00000000" w:rsidRPr="00000000" w:rsidDel="00000000">
              <w:rPr>
                <w:rtl w:val="0"/>
              </w:rPr>
              <w:t xml:space="preserve"> (turpmāk – Regula Nr. 2023/1805), Kuģošanas drošības inspekcija nekavējoties informē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sadaļā norādīts, ka, ņemot vērā Latvijas Jūras administrācijas Kuģošanas drošības inspekcijas līdzšinējo kompetenci karoga valsts uzraudzības veikšanā, noteikumu projekts paredz to, ka FuelEU atbilstības dokumenta esamību uz Latvijas kuģa kontrolēs Latvijas Jūras administrācijas Kuģošanas drošības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valsts sabiedrība ar ierobežotu atbildību "Latvijas Jūras administrācija" ir privātpersona, kurai ir deleģēti noteikti valsts pārvaldes uzdevumi, lūdzam norādīt attiecīgās normatīvā akta tiesību normas, no kurām izriet valsts sabiedrības ar ierobežotu atbildību "Latvijas Jūras administrācija" Kuģošanas drošības inspekcijas tiesības veikt attiecīgās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4.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inspekcija konstatē, ka uz kuģa nav derīga FuelEU atbilstības dokumenta, kas izsniegts saskaņā ar Eiropas Parlamenta un Padomes 2023. gada 13. septembra Regulu Nr. 2023/1805 par atjaunīgo un mazoglekļa degvielu izmantošanu jūras transportā un ar ko groza Direktīvu 2009/16/EK (turpmāk – Regula Nr. 2023/1805), inspekcija nekavējoties informē Valsts vides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ka Latvijas ostā vai enkurvietā ienāk Latvijas karoga kuģis, uz kura divus vai vairākus ziņošanas laikposmus pēc kārtas uz kuģa nav derīga FuelEU atbilstības dokumenta, kas izsniegts saskaņā ar Regulu Nr. </w:t>
            </w:r>
            <w:r w:rsidR="00000000" w:rsidRPr="00000000" w:rsidDel="00000000">
              <w:rPr>
                <w:rtl w:val="0"/>
              </w:rPr>
              <w:t xml:space="preserve">2023/1805</w:t>
            </w:r>
            <w:r w:rsidR="00000000" w:rsidRPr="00000000" w:rsidDel="00000000">
              <w:rPr>
                <w:rtl w:val="0"/>
              </w:rPr>
              <w:t xml:space="preserve">, un ar citiem pasākumiem nav izdevies panākt šī pienākumu izpildi, pēc tam, kad attiecīgajai kuģošanas sabiedrībai ir dota iespēja iesniegt apsvērumus, Valsts vides dienests var pieņemt lēmumu par attiecīgā kuģa aizturēšanu līdz brīdim, kad minētais pārkāpums ir novērsts. Valsts vides dienests vienas darbdienas laikā, izmantojot FuelEU datubāzi, par minēto lēmumu paziņo Eiropas Komisijai, Eiropas Savienības dalībvalstīm, Nacionālo bruņoto spēku Krasta apsardzes dienestam un Kuģošanas drošības inspekcijai.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5. punktā nedublēt regulas Nr. 2023/1805 25. panta 3. un 5. punktā noteikto, bet nepieciešamības gadījumā izdarīt atsauci uz konkrētajām regulas normām, vienlaikus ievērojot, ka 25. panta 3. punkts ir ieviests arī arī ar Grozījumu Jūrlietu pārvaldes un jūras drošības likumā (24-TA-1425) 4. pantu (Jūrlietu pārvaldes un jūras drošības likuma 8. panta pirmās daļa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5.punkts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vai saņem informāciju no inspekcijas, ka Latvijas ostā vai enkurvietā ir ienācis vai ienāk Latvijas karoga kuģis, uz kura divus vai vairākus ziņošanas laikposmus pēc kārtas nav derīga FuelEU atbilstības dokumenta, kas izsniegts saskaņā ar Regulu Nr. 2023/1805, Valsts vides dienests atbilstoši Regulas Nr. 2023/1805 25. panta 3. punktā noteiktajam un pēc saskaņošanas ar inspekciju var pieņemt lēmumu par attiecīgā kuģa aizturēšanu. Par pieņemto lēmumu Valsts vides dienests vienas darbdienas laikā no lēmuma pieņemšanas brīža paziņo inspekcijai, lūdzot izdot karoga valsts kuģa aizturēšanas rīkojumu līdz brīdim, kad Valsts vides dienests ir pieņēmis lēmumu par kuģa aizturēšanas atcelšanu. Par pieņemto karoga valsts kuģa aizturēšanas rīkojumu inspekcija vienas darbdienas laikā no rīkojuma izdošanas  brīža paziņo kuģa kapteinim un tā kuģošanas sabiedrībai, Valsts vides dienestam un Nacionālo bruņoto spēku Jūras spēku Krasta apsardzes dienestam, kā arī, paziņo Eiropas Komisijai, Eiropas Savienības dalībvalstīm un karoga valstij saskaņā ar Regulas Nr. 2023/1805 25. panta 5.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ka Latvijas ostā vai enkurvietā ienāk Latvijas karoga kuģis, uz kura divus vai vairākus ziņošanas laikposmus pēc kārtas uz kuģa nav derīga FuelEU atbilstības dokumenta, kas izsniegts saskaņā ar Regulu Nr. </w:t>
            </w:r>
            <w:r w:rsidR="00000000" w:rsidRPr="00000000" w:rsidDel="00000000">
              <w:rPr>
                <w:rtl w:val="0"/>
              </w:rPr>
              <w:t xml:space="preserve">2023/1805</w:t>
            </w:r>
            <w:r w:rsidR="00000000" w:rsidRPr="00000000" w:rsidDel="00000000">
              <w:rPr>
                <w:rtl w:val="0"/>
              </w:rPr>
              <w:t xml:space="preserve">, un ar citiem pasākumiem nav izdevies panākt šī pienākumu izpildi, pēc tam, kad attiecīgajai kuģošanas sabiedrībai ir dota iespēja iesniegt apsvērumus, Valsts vides dienests var pieņemt lēmumu par attiecīgā kuģa aizturēšanu līdz brīdim, kad minētais pārkāpums ir novērsts. Valsts vides dienests vienas darbdienas laikā, izmantojot FuelEU datubāzi, par minēto lēmumu paziņo Eiropas Komisijai, Eiropas Savienības dalībvalstīm, Nacionālo bruņoto spēku Krasta apsardzes dienestam un Kuģošanas drošības inspekcijai.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norādīt atskaites punktu vienas darbdienas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5.</w:t>
            </w:r>
            <w:r w:rsidR="00000000" w:rsidRPr="00000000" w:rsidDel="00000000">
              <w:rPr>
                <w:rtl w:val="0"/>
              </w:rPr>
              <w:t xml:space="preserve"> </w:t>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vai saņem informāciju no inspekcijas, ka Latvijas ostā vai enkurvietā ir ienācis vai ienāk Latvijas karoga kuģis, uz kura divus vai vairākus ziņošanas laikposmus pēc kārtas nav derīga FuelEU atbilstības dokumenta, kas izsniegts saskaņā ar Regulu Nr. 2023/1805, Valsts vides dienests atbilstoši Regulas Nr. 2023/1805 25. panta 3. punktā noteiktajam un pēc saskaņošanas ar inspekciju var pieņemt lēmumu par attiecīgā kuģa aizturēšanu. Par pieņemto lēmumu Valsts vides dienests vienas darbdienas laikā no lēmuma pieņemšanas brīža paziņo inspekcijai, lūdzot izdot karoga valsts kuģa aizturēšanas rīkojumu līdz brīdim, kad Valsts vides dienests ir pieņēmis lēmumu par kuģa aizturēšanas atcelšanu. Par pieņemto karoga valsts kuģa aizturēšanas rīkojumu inspekcija vienas darbdienas laikā no rīkojuma izdošanas  brīža paziņo kuģa kapteinim un tā kuģošanas sabiedrībai, Valsts vides dienestam un Nacionālo bruņoto spēku Jūras spēku Krasta apsardzes dienestam, kā arī, paziņo Eiropas Komisijai, Eiropas Savienības dalībvalstīm un karoga valstij saskaņā ar Regulas Nr. 2023/1805 25. panta 5.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Kuģošanas drošības inspekcija konstatē, ka uz kuģa nav derīga FuelEU atbilstības dokumenta, kas izsniegts saskaņā ar </w:t>
            </w:r>
            <w:r w:rsidR="00000000" w:rsidRPr="00000000" w:rsidDel="00000000">
              <w:rPr>
                <w:rtl w:val="0"/>
              </w:rPr>
              <w:t xml:space="preserve">Eiropas Parlamenta un Padomes 2023. gada 13. septembra Regulu Nr. 2023/1805 par atjaunīgo un mazoglekļa degvielu izmantošanu jūras transportā un ar ko groza Direktīvu 2009/16/EK</w:t>
            </w:r>
            <w:r w:rsidR="00000000" w:rsidRPr="00000000" w:rsidDel="00000000">
              <w:rPr>
                <w:rtl w:val="0"/>
              </w:rPr>
              <w:t xml:space="preserve"> (turpmāk – Regula Nr. 2023/1805), Kuģošanas drošības inspekcija nekavējoties informē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ievērot iepriekš atrunātos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inspekcija konstatē, ka uz kuģa nav derīga FuelEU atbilstības dokumenta, kas izsniegts saskaņā ar Eiropas Parlamenta un Padomes 2023. gada 13. septembra Regulu Nr. 2023/1805 par atjaunīgo un mazoglekļa degvielu izmantošanu jūras transportā un ar ko groza Direktīvu 2009/16/EK (turpmāk – Regula Nr. 2023/1805), inspekcija nekavējoties informē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4. punkts precizēts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inspekcija konstatē, ka uz kuģa nav derīga FuelEU atbilstības dokumenta, kas izsniegts saskaņā ar Eiropas Parlamenta un Padomes 2023. gada 13. septembra Regulu Nr. 2023/1805 par atjaunīgo un mazoglekļa degvielu izmantošanu jūras transportā un ar ko groza Direktīvu 2009/16/EK (turpmāk – Regula Nr. 2023/1805), inspekcija nekavējoties informē Valsts vides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vai saņem informāciju no inspekcijas, ka Latvijas ostā vai enkurvietā ir ienācis vai ienāk Latvijas karoga kuģis, uz kura divus vai vairākus ziņošanas laikposmus pēc kārtas uz kuģa nav derīga FuelEU atbilstības dokumenta, kas izsniegts saskaņā ar Regulu Nr. 2023/1805, Valsts vides dienests atbilstoši Regulā Nr. 2023/1805 noteiktajam un pēc saskaņošanas ar inspekciju var pieņemt lēmumu par attiecīgā kuģa aizturēšanu līdz brīdim, kad minētais pārkāpums ir novērsts. Par pieņemto lēmumu Valsts vides dienests vienas darbdienas no lēmuma pieņemšanas laikā paziņo inspekcijai, lūdzot izdot karoga valsts kuģa aizturēšanas rīkojumu līdz brīdim, kad Valsts vides dienests ir pieņēmis lēmumu par kuģa aizturēšanas atcelšanu. Par pieņemto karoga valsts kuģa aizturēšanas rīkojumu inspekcija vienas darbdienas no rīkojuma izdošanas  laikā paziņo kuģa kapteinim un tā kuģošanas sabiedrībai, Valsts vides dienestam un Nacionālo bruņoto spēku Jūras spēku Krasta apsardzes dienestam, kā arī, izmantojot FuelEU datubāzi, Eiropas Komisijai, Eiropas Savienības dalībvalstīm un karoga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un svītrot vārdus "uz kuģa", ņemot vērā, ka no attiecīgās normas jau izriet, ka atbilstības dokumentam jāatrodas uz kuģa (sk. vārdus "uz kura").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vai saņem informāciju no inspekcijas, ka Latvijas ostā vai enkurvietā ir ienācis vai ienāk Latvijas karoga kuģis, uz kura divus vai vairākus ziņošanas laikposmus pēc kārtas nav derīga FuelEU atbilstības dokumenta, kas izsniegts saskaņā ar Regulu Nr. 2023/1805, Valsts vides dienests atbilstoši Regulas Nr. 2023/1805 25. panta 3. punktā noteiktajam un pēc saskaņošanas ar inspekciju var pieņemt lēmumu par attiecīgā kuģa aizturēšanu. Par pieņemto lēmumu Valsts vides dienests vienas darbdienas laikā no lēmuma pieņemšanas brīža paziņo inspekcijai, lūdzot izdot karoga valsts kuģa aizturēšanas rīkojumu līdz brīdim, kad Valsts vides dienests ir pieņēmis lēmumu par kuģa aizturēšanas atcelšanu. Par pieņemto karoga valsts kuģa aizturēšanas rīkojumu inspekcija vienas darbdienas laikā no rīkojuma izdošanas  brīža paziņo kuģa kapteinim un tā kuģošanas sabiedrībai, Valsts vides dienestam un Nacionālo bruņoto spēku Jūras spēku Krasta apsardzes dienestam, kā arī, paziņo Eiropas Komisijai, Eiropas Savienības dalībvalstīm un karoga valstij saskaņā ar Regulas Nr. 2023/1805 25. panta 5.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vai saņem informāciju no inspekcijas, ka Latvijas ostā vai enkurvietā ir ienācis vai ienāk Latvijas karoga kuģis, uz kura divus vai vairākus ziņošanas laikposmus pēc kārtas uz kuģa nav derīga FuelEU atbilstības dokumenta, kas izsniegts saskaņā ar Regulu Nr. 2023/1805, Valsts vides dienests atbilstoši Regulā Nr. 2023/1805 noteiktajam un pēc saskaņošanas ar inspekciju var pieņemt lēmumu par attiecīgā kuģa aizturēšanu līdz brīdim, kad minētais pārkāpums ir novērsts. Par pieņemto lēmumu Valsts vides dienests vienas darbdienas no lēmuma pieņemšanas laikā paziņo inspekcijai, lūdzot izdot karoga valsts kuģa aizturēšanas rīkojumu līdz brīdim, kad Valsts vides dienests ir pieņēmis lēmumu par kuģa aizturēšanas atcelšanu. Par pieņemto karoga valsts kuģa aizturēšanas rīkojumu inspekcija vienas darbdienas no rīkojuma izdošanas  laikā paziņo kuģa kapteinim un tā kuģošanas sabiedrībai, Valsts vides dienestam un Nacionālo bruņoto spēku Jūras spēku Krasta apsardzes dienestam, kā arī, izmantojot FuelEU datubāzi, Eiropas Komisijai, Eiropas Savienības dalībvalstīm un karoga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neskaidrojot regulā noteikto, tostarp lūdzam svītrot vārdus "līdz brīdim, kad minētais pārkāpums ir novērsts". Alternatīvi, ja tas ir nepieciešams, lūdzam minētos vārdus aizstāt ar vārdiem "līdz brīdim, kad uzņēmums ir izpildījis savus pienākumus saskaņā ar Regulas Nr. 2023/1805 25. pantā noteikto", sniedzot atbilstošu skaidrojumu par minēto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vai saņem informāciju no inspekcijas, ka Latvijas ostā vai enkurvietā ir ienācis vai ienāk Latvijas karoga kuģis, uz kura divus vai vairākus ziņošanas laikposmus pēc kārtas nav derīga FuelEU atbilstības dokumenta, kas izsniegts saskaņā ar Regulu Nr. 2023/1805, Valsts vides dienests atbilstoši Regulas Nr. 2023/1805 25. panta 3. punktā noteiktajam un pēc saskaņošanas ar inspekciju var pieņemt lēmumu par attiecīgā kuģa aizturēšanu. Par pieņemto lēmumu Valsts vides dienests vienas darbdienas laikā no lēmuma pieņemšanas brīža paziņo inspekcijai, lūdzot izdot karoga valsts kuģa aizturēšanas rīkojumu līdz brīdim, kad Valsts vides dienests ir pieņēmis lēmumu par kuģa aizturēšanas atcelšanu. Par pieņemto karoga valsts kuģa aizturēšanas rīkojumu inspekcija vienas darbdienas no rīkojuma izdošanas  laikā paziņo kuģa kapteinim un tā kuģošanas sabiedrībai, Valsts vides dienestam un Nacionālo bruņoto spēku Jūras spēku Krasta apsardzes dienestam, kā arī paziņo Eiropas Komisijai, Eiropas Savienības dalībvalstīm un karoga valstij saskaņā ar Regulas Nr. 2023/1805 25. panta 5.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vai saņem informāciju no inspekcijas, ka Latvijas ostā vai enkurvietā ir ienācis vai ienāk Latvijas karoga kuģis, uz kura divus vai vairākus ziņošanas laikposmus pēc kārtas nav derīga FuelEU atbilstības dokumenta, kas izsniegts saskaņā ar Regulu Nr. 2023/1805, Valsts vides dienests atbilstoši Regulas Nr. 2023/1805 25. panta 3. punktā noteiktajam un pēc saskaņošanas ar inspekciju var pieņemt lēmumu par attiecīgā kuģa aizturēšanu. Par pieņemto lēmumu Valsts vides dienests vienas darbdienas laikā no lēmuma pieņemšanas brīža paziņo inspekcijai, lūdzot izdot karoga valsts kuģa aizturēšanas rīkojumu līdz brīdim, kad Valsts vides dienests ir pieņēmis lēmumu par kuģa aizturēšanas atcelšanu. Par pieņemto karoga valsts kuģa aizturēšanas rīkojumu inspekcija vienas darbdienas laikā no rīkojuma izdošanas  brīža paziņo kuģa kapteinim un tā kuģošanas sabiedrībai, Valsts vides dienestam un Nacionālo bruņoto spēku Jūras spēku Krasta apsardzes dienestam, kā arī, paziņo Eiropas Komisijai, Eiropas Savienības dalībvalstīm un karoga valstij saskaņā ar Regulas Nr. 2023/1805 25. panta 5.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ka Latvijas ostā vai enkurvietā ienāk Latvijas karoga kuģis, uz kura divus vai vairākus ziņošanas laikposmus pēc kārtas uz kuģa nav derīga FuelEU atbilstības dokumenta, kas izsniegts saskaņā ar Regulu Nr. </w:t>
            </w:r>
            <w:r w:rsidR="00000000" w:rsidRPr="00000000" w:rsidDel="00000000">
              <w:rPr>
                <w:rtl w:val="0"/>
              </w:rPr>
              <w:t xml:space="preserve">2023/1805</w:t>
            </w:r>
            <w:r w:rsidR="00000000" w:rsidRPr="00000000" w:rsidDel="00000000">
              <w:rPr>
                <w:rtl w:val="0"/>
              </w:rPr>
              <w:t xml:space="preserve">, un ar citiem pasākumiem nav izdevies panākt šī pienākumu izpildi, pēc tam, kad attiecīgajai kuģošanas sabiedrībai ir dota iespēja iesniegt apsvērumus, Valsts vides dienests var pieņemt lēmumu par attiecīgā kuģa aizturēšanu līdz brīdim, kad minētais pārkāpums ir novērsts. Valsts vides dienests vienas darbdienas laikā, izmantojot FuelEU datubāzi, par minēto lēmumu paziņo Eiropas Komisijai, Eiropas Savienības dalībvalstīm, Nacionālo bruņoto spēku Krasta apsardzes dienestam un Kuģošanas drošības inspekcijai.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w:t>
            </w:r>
            <w:r w:rsidR="00000000" w:rsidRPr="00000000" w:rsidDel="00000000">
              <w:rPr>
                <w:vertAlign w:val="superscript"/>
                <w:rtl w:val="0"/>
              </w:rPr>
              <w:t xml:space="preserve">2</w:t>
            </w:r>
            <w:r w:rsidR="00000000" w:rsidRPr="00000000" w:rsidDel="00000000">
              <w:rPr>
                <w:rtl w:val="0"/>
              </w:rPr>
              <w:t xml:space="preserve"> punktu ar tekstu piedāvātajā redakcijā, jo ir nepieciešams arī iekļaut praksē sastopamas situācijas, kad Valsts vides dienests saņem informāciju no Kuģošanas drošības inspekcijas par neatbilstību, ne tikai pats konstatē. Kā arī iekļaut situācijas, kad kuģis ir jau ienācis ostā, nevis tikai ienāk.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w:t>
            </w:r>
            <w:r w:rsidR="00000000" w:rsidRPr="00000000" w:rsidDel="00000000">
              <w:rPr>
                <w:color w:val="#e74c3c"/>
                <w:rtl w:val="0"/>
              </w:rPr>
              <w:t xml:space="preserve">vai saņem informāciju no Kuģošanas drošības inspekcijas</w:t>
            </w:r>
            <w:r w:rsidR="00000000" w:rsidRPr="00000000" w:rsidDel="00000000">
              <w:rPr>
                <w:rtl w:val="0"/>
              </w:rPr>
              <w:t xml:space="preserve">, ka Latvijas ostā vai enkurvietā </w:t>
            </w:r>
            <w:r w:rsidR="00000000" w:rsidRPr="00000000" w:rsidDel="00000000">
              <w:rPr>
                <w:color w:val="#e74c3c"/>
                <w:rtl w:val="0"/>
              </w:rPr>
              <w:t xml:space="preserve">ir ienācis vai </w:t>
            </w:r>
            <w:r w:rsidR="00000000" w:rsidRPr="00000000" w:rsidDel="00000000">
              <w:rPr>
                <w:rtl w:val="0"/>
              </w:rPr>
              <w:t xml:space="preserve">ienāk Latvijas karoga kuģis, uz kura divus vai vairākus ziņošanas laikposmus pēc kārtas uz kuģa nav derīga FuelEU atbilstības dokumenta, kas izsniegts saskaņā ar Regulu Nr. 2023/1805, un ar citiem pasākumiem nav izdevies panākt šī pienākumu izpildi, pēc tam, kad attiecīgajai kuģošanas sabiedrībai ir dota iespēja iesniegt apsvērumus, Valsts vides dienests var pieņemt lēmumu par attiecīgā kuģa aizturēšanu līdz brīdim, kad minētais pārkāpums ir novērsts. Valsts vides dienests vienas darbdienas laikā, izmantojot FuelEU datubāzi, par minēto lēmumu paziņo Eiropas Komisijai, Eiropas Savienības dalībvalstīm, Nacionālo bruņoto spēku Krasta apsardzes dienestam un Kuģošanas drošības inspekcijai.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5. punkts papildināts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Valsts vides dienests konstatē vai saņem informāciju no inspekcijas, ka Latvijas ostā vai enkurvietā ir ienācis vai ienāk Latvijas karoga kuģis, uz kura divus vai vairākus ziņošanas laikposmus pēc kārtas nav derīga FuelEU atbilstības dokumenta, kas izsniegts saskaņā ar Regulu Nr. 2023/1805, Valsts vides dienests atbilstoši Regulas Nr. 2023/1805 25. panta 3. punktā noteiktajam un pēc saskaņošanas ar inspekciju var pieņemt lēmumu par attiecīgā kuģa aizturēšanu. Par pieņemto lēmumu Valsts vides dienests vienas darbdienas laikā no lēmuma pieņemšanas brīža paziņo inspekcijai, lūdzot izdot karoga valsts kuģa aizturēšanas rīkojumu līdz brīdim, kad Valsts vides dienests ir pieņēmis lēmumu par kuģa aizturēšanas atcelšanu. Par pieņemto karoga valsts kuģa aizturēšanas rīkojumu inspekcija vienas darbdienas laikā no rīkojuma izdošanas  brīža paziņo kuģa kapteinim un tā kuģošanas sabiedrībai, Valsts vides dienestam un Nacionālo bruņoto spēku Jūras spēku Krasta apsardzes dienestam, kā arī, paziņo Eiropas Komisijai, Eiropas Savienības dalībvalstīm un karoga valstij saskaņā ar Regulas Nr. 2023/1805 25. panta 5. punktā noteikto.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24-TA-2040</w:t>
    </w:r>
    <w:r>
      <w:br/>
    </w:r>
    <w:r w:rsidR="00000000" w:rsidRPr="00000000" w:rsidDel="00000000">
      <w:rPr>
        <w:rtl w:val="0"/>
      </w:rPr>
      <w:t xml:space="preserve">12.12.2024. 09.23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24-TA-2040</w:t>
    </w:r>
    <w:r>
      <w:br/>
    </w:r>
    <w:r w:rsidR="00000000" w:rsidRPr="00000000" w:rsidDel="00000000">
      <w:rPr>
        <w:rtl w:val="0"/>
      </w:rPr>
      <w:t xml:space="preserve">12.12.2024. 09.23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Izziņa_24-TA-2040.docx</dc:title>
</cp:coreProperties>
</file>

<file path=docProps/custom.xml><?xml version="1.0" encoding="utf-8"?>
<Properties xmlns="http://schemas.openxmlformats.org/officeDocument/2006/custom-properties" xmlns:vt="http://schemas.openxmlformats.org/officeDocument/2006/docPropsVTypes"/>
</file>