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560195" w14:textId="77777777" w:rsidR="00912C6E" w:rsidRDefault="005E5819">
      <w:pPr>
        <w:spacing w:after="240"/>
        <w:jc w:val="center"/>
        <w:rPr>
          <w:b/>
        </w:rPr>
      </w:pPr>
      <w:r>
        <w:rPr>
          <w:b/>
        </w:rPr>
        <w:t xml:space="preserve">“Publiskās apspriešanas laikā 19.06.2025. - 03.07.2025. saņemto viedokļu, priekšlikumu un iebildumu apkopojums par </w:t>
      </w:r>
      <w:proofErr w:type="spellStart"/>
      <w:r>
        <w:rPr>
          <w:b/>
        </w:rPr>
        <w:t>Par</w:t>
      </w:r>
      <w:proofErr w:type="spellEnd"/>
      <w:r>
        <w:rPr>
          <w:b/>
        </w:rPr>
        <w:t xml:space="preserve"> biedrībai un nodibinājumam piederošajām ēkām vai inženierbūvēm, kas netiek apliktas ar nekustamā īpašuma nodokli”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912C6E" w14:paraId="16C0C990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7BD3F" w14:textId="77777777" w:rsidR="00912C6E" w:rsidRDefault="005E5819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3E724" w14:textId="77777777" w:rsidR="00912C6E" w:rsidRDefault="005E5819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0DF8" w14:textId="77777777" w:rsidR="00912C6E" w:rsidRDefault="005E5819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FBE48" w14:textId="77777777" w:rsidR="00912C6E" w:rsidRDefault="005E5819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AC2C" w14:textId="77777777" w:rsidR="00912C6E" w:rsidRDefault="005E5819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  <w:tr w:rsidR="00912C6E" w14:paraId="2895B74C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147EA" w14:textId="77777777" w:rsidR="00912C6E" w:rsidRDefault="005E5819">
            <w:pPr>
              <w:jc w:val="center"/>
            </w:pPr>
            <w: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0DB76" w14:textId="77777777" w:rsidR="00912C6E" w:rsidRDefault="005E5819">
            <w:pPr>
              <w:jc w:val="left"/>
            </w:pPr>
            <w:r>
              <w:t>*</w:t>
            </w:r>
            <w:proofErr w:type="spellStart"/>
            <w:r>
              <w:t>I.Kozakēvičas</w:t>
            </w:r>
            <w:proofErr w:type="spellEnd"/>
            <w:r>
              <w:t xml:space="preserve"> Latvijas Nacionālo Kultūras Biedrību asociācija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016A9" w14:textId="77777777" w:rsidR="00912C6E" w:rsidRDefault="005E5819">
            <w:pPr>
              <w:jc w:val="left"/>
            </w:pPr>
            <w:proofErr w:type="spellStart"/>
            <w:r>
              <w:t>I.Kozakēvičas</w:t>
            </w:r>
            <w:proofErr w:type="spellEnd"/>
            <w:r>
              <w:t xml:space="preserve"> Latvijas nacionālo kultūras biedrību asociācijas vārdā atbalstam šo iniciatīvu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20E3D" w14:textId="77777777" w:rsidR="00912C6E" w:rsidRDefault="00912C6E">
            <w:pPr>
              <w:jc w:val="left"/>
            </w:pP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0084" w14:textId="77777777" w:rsidR="00912C6E" w:rsidRDefault="00912C6E">
            <w:pPr>
              <w:jc w:val="left"/>
            </w:pPr>
          </w:p>
        </w:tc>
      </w:tr>
      <w:tr w:rsidR="00912C6E" w14:paraId="72E59B49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5B54E" w14:textId="77777777" w:rsidR="00912C6E" w:rsidRDefault="005E5819">
            <w:pPr>
              <w:jc w:val="center"/>
            </w:pPr>
            <w:r>
              <w:t>2.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92AE1" w14:textId="77777777" w:rsidR="00912C6E" w:rsidRDefault="005E5819">
            <w:pPr>
              <w:jc w:val="left"/>
            </w:pPr>
            <w:r>
              <w:t xml:space="preserve">LATVIJAS ARHITEKTU SAVIENĪBA, Anda </w:t>
            </w:r>
            <w:proofErr w:type="spellStart"/>
            <w:r>
              <w:t>Kursiša</w:t>
            </w:r>
            <w:proofErr w:type="spellEnd"/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EE6C3" w14:textId="77777777" w:rsidR="00912C6E" w:rsidRDefault="005E5819">
            <w:pPr>
              <w:jc w:val="left"/>
            </w:pPr>
            <w:r>
              <w:t>Pilnībā atbalstām rīkojumu, bez iebildumiem un priekšlikumiem.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78569" w14:textId="77777777" w:rsidR="00912C6E" w:rsidRDefault="00912C6E">
            <w:pPr>
              <w:jc w:val="left"/>
            </w:pP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5B3F6" w14:textId="77777777" w:rsidR="00912C6E" w:rsidRDefault="00912C6E">
            <w:pPr>
              <w:jc w:val="left"/>
            </w:pPr>
          </w:p>
        </w:tc>
      </w:tr>
      <w:tr w:rsidR="00912C6E" w14:paraId="0C7EBA7F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34531" w14:textId="77777777" w:rsidR="00912C6E" w:rsidRDefault="005E5819">
            <w:pPr>
              <w:jc w:val="center"/>
            </w:pPr>
            <w:r>
              <w:t>3.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252D3" w14:textId="77777777" w:rsidR="00912C6E" w:rsidRDefault="005E5819">
            <w:pPr>
              <w:jc w:val="left"/>
            </w:pPr>
            <w:r>
              <w:t>Latvijas Komponistu savienība, Rolands Kronlaks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04364" w14:textId="77777777" w:rsidR="00912C6E" w:rsidRDefault="005E5819">
            <w:pPr>
              <w:jc w:val="left"/>
            </w:pPr>
            <w:r>
              <w:t>Labdien!</w:t>
            </w:r>
            <w:r>
              <w:br/>
            </w:r>
            <w:r>
              <w:t xml:space="preserve">Vēlējos uzzināt, vai nebūtu iespējams papildināt sarakstu ar citiem Latvijas Komponistu savienības īpašumiem? Komponistu savienībai vēl pieder īpašums Rīgā, </w:t>
            </w:r>
            <w:proofErr w:type="spellStart"/>
            <w:r>
              <w:t>Smiļģa</w:t>
            </w:r>
            <w:proofErr w:type="spellEnd"/>
            <w:r>
              <w:t xml:space="preserve"> ielā 34a un Jūrmalā 19. līnija 4 k-1. </w:t>
            </w:r>
            <w:proofErr w:type="spellStart"/>
            <w:r>
              <w:t>Smiļģa</w:t>
            </w:r>
            <w:proofErr w:type="spellEnd"/>
            <w:r>
              <w:t xml:space="preserve"> ielas īpašums ir nodots bezmaksas nomā trešajām personām pret </w:t>
            </w:r>
            <w:r>
              <w:lastRenderedPageBreak/>
              <w:t xml:space="preserve">ieguldījumiem īpašuma uzlabošanā, būtībā tas funkcionē kā neliela mākslas galerija un tiek izīrēts arī koncertiem un citiem kultūras pasākumiem. Savukārt, Jūrmalas īpašumam nodokļu slogs ir tik liels (ap 2000 </w:t>
            </w:r>
            <w:proofErr w:type="spellStart"/>
            <w:r>
              <w:t>eur</w:t>
            </w:r>
            <w:proofErr w:type="spellEnd"/>
            <w:r>
              <w:t xml:space="preserve"> gadā), ka mūsu organizācija</w:t>
            </w:r>
            <w:r>
              <w:t>i nekas cits neatliek, kā šo īpašumu izīrēt - paši nespējam to uzturēt un izmantot savām vajadzībām.</w:t>
            </w:r>
            <w:r>
              <w:br/>
            </w:r>
            <w:r>
              <w:t xml:space="preserve">Ja pēc </w:t>
            </w:r>
            <w:proofErr w:type="spellStart"/>
            <w:r>
              <w:t>šībrīža</w:t>
            </w:r>
            <w:proofErr w:type="spellEnd"/>
            <w:r>
              <w:t xml:space="preserve"> kritērijiem šie īpašumi neatbilst iekļaušanai sarakstā, kādas prasības būtu jāizpilda, lai ar laiku tie varētu tikt iekļauti?</w:t>
            </w:r>
            <w:r>
              <w:br/>
            </w:r>
            <w:r>
              <w:br/>
            </w:r>
            <w:r>
              <w:t>Ar cieņu,</w:t>
            </w:r>
            <w:r>
              <w:br/>
            </w:r>
            <w:r>
              <w:t>Rolands Kronlaks</w:t>
            </w:r>
            <w:r>
              <w:br/>
            </w:r>
            <w:r>
              <w:t>LKS padomes priekšsēdētājs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62BE4" w14:textId="0A8F37B7" w:rsidR="00912C6E" w:rsidRDefault="005E5819">
            <w:pPr>
              <w:jc w:val="left"/>
            </w:pPr>
            <w:r>
              <w:lastRenderedPageBreak/>
              <w:t>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EBE7E" w14:textId="2CA7818A" w:rsidR="00912C6E" w:rsidRDefault="005E5819">
            <w:pPr>
              <w:jc w:val="left"/>
            </w:pPr>
            <w:r>
              <w:t>Informējam, ka atbildi uz uzdotajiem jautājumiem Finanšu ministrija sniegs, nosūtot vēstuli uz biedrības “Latvijas Komponistu savienība” e-adresi (ja tāda ir izveidota) vai juridisko adresi.</w:t>
            </w:r>
          </w:p>
        </w:tc>
      </w:tr>
    </w:tbl>
    <w:p w14:paraId="74C561FD" w14:textId="77777777" w:rsidR="00912C6E" w:rsidRDefault="00912C6E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912C6E" w14:paraId="79347F05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D2E88" w14:textId="77777777" w:rsidR="00912C6E" w:rsidRDefault="005E5819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E88E" w14:textId="77777777" w:rsidR="00912C6E" w:rsidRDefault="00912C6E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C5E90" w14:textId="77777777" w:rsidR="00912C6E" w:rsidRDefault="00912C6E"/>
        </w:tc>
      </w:tr>
      <w:tr w:rsidR="00912C6E" w14:paraId="2F12955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9D24F" w14:textId="77777777" w:rsidR="00912C6E" w:rsidRDefault="00912C6E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60554" w14:textId="77777777" w:rsidR="00912C6E" w:rsidRDefault="005E5819">
            <w:pPr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73F42" w14:textId="77777777" w:rsidR="00912C6E" w:rsidRDefault="00912C6E"/>
        </w:tc>
      </w:tr>
      <w:tr w:rsidR="00912C6E" w14:paraId="31BCF8DF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87762" w14:textId="77777777" w:rsidR="00912C6E" w:rsidRDefault="005E5819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8D4B3" w14:textId="77777777" w:rsidR="00912C6E" w:rsidRDefault="00912C6E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4B8A9" w14:textId="77777777" w:rsidR="00912C6E" w:rsidRDefault="00912C6E"/>
        </w:tc>
      </w:tr>
      <w:tr w:rsidR="00912C6E" w14:paraId="6895E8DF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455CF" w14:textId="77777777" w:rsidR="00912C6E" w:rsidRDefault="00912C6E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CB505" w14:textId="77777777" w:rsidR="00912C6E" w:rsidRDefault="005E5819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98450" w14:textId="77777777" w:rsidR="00912C6E" w:rsidRDefault="00912C6E"/>
        </w:tc>
      </w:tr>
    </w:tbl>
    <w:p w14:paraId="5A139DEF" w14:textId="77777777" w:rsidR="00912C6E" w:rsidRDefault="00912C6E"/>
    <w:p w14:paraId="3D9EBB62" w14:textId="77777777" w:rsidR="00912C6E" w:rsidRDefault="005E5819">
      <w:r>
        <w:t>Piezīmes.</w:t>
      </w:r>
    </w:p>
    <w:p w14:paraId="0D87651D" w14:textId="77777777" w:rsidR="00912C6E" w:rsidRDefault="005E5819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1E3EBA17" w14:textId="77777777" w:rsidR="00912C6E" w:rsidRDefault="005E5819">
      <w:r>
        <w:t>** Dokumenta rekvizītus "datums" un "paraksts" neaizpilda, ja elektroniskais dokuments ir sagatavots atbilstoši normatīvajiem aktiem par elektronisko dokumentu noformēšanu.</w:t>
      </w:r>
    </w:p>
    <w:sectPr w:rsidR="00912C6E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A796" w14:textId="77777777" w:rsidR="005E5819" w:rsidRDefault="005E5819">
      <w:r>
        <w:separator/>
      </w:r>
    </w:p>
  </w:endnote>
  <w:endnote w:type="continuationSeparator" w:id="0">
    <w:p w14:paraId="2E24933D" w14:textId="77777777" w:rsidR="005E5819" w:rsidRDefault="005E5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AD3F" w14:textId="77777777" w:rsidR="00912C6E" w:rsidRDefault="005E5819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0E66" w14:textId="77777777" w:rsidR="005E5819" w:rsidRDefault="005E581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097F" w14:textId="77777777" w:rsidR="005E5819" w:rsidRDefault="005E5819">
      <w:r>
        <w:separator/>
      </w:r>
    </w:p>
  </w:footnote>
  <w:footnote w:type="continuationSeparator" w:id="0">
    <w:p w14:paraId="76F803C1" w14:textId="77777777" w:rsidR="005E5819" w:rsidRDefault="005E5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BC5FB" w14:textId="77777777" w:rsidR="00912C6E" w:rsidRDefault="005E5819">
    <w:pPr>
      <w:pStyle w:val="Header"/>
      <w:contextualSpacing w:val="0"/>
    </w:pPr>
    <w:r>
      <w:t>Viedokļu pārskats 25-TA-634</w:t>
    </w:r>
    <w:r>
      <w:br/>
    </w:r>
    <w:r>
      <w:t>Izdrukāts 08.07.2025. 14.04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1C8C" w14:textId="77777777" w:rsidR="00912C6E" w:rsidRDefault="005E5819">
    <w:pPr>
      <w:pStyle w:val="Header"/>
      <w:contextualSpacing w:val="0"/>
    </w:pPr>
    <w:r>
      <w:t>Viedokļu pārskats 25-TA-634</w:t>
    </w:r>
    <w:r>
      <w:br/>
    </w:r>
    <w:r>
      <w:t>Izdrukāts 08.07.2025. 14.04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6E"/>
    <w:rsid w:val="005E5819"/>
    <w:rsid w:val="00912C6E"/>
    <w:rsid w:val="00A4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370E"/>
  <w15:docId w15:val="{3C01D3F6-DC2C-4D29-80A3-518A06E6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1515</Words>
  <Characters>864</Characters>
  <Application>Microsoft Office Word</Application>
  <DocSecurity>0</DocSecurity>
  <Lines>7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viedoklu_parskats_25-TA-634.docx</dc:title>
  <dc:creator>Ilze Graubiņa</dc:creator>
  <cp:lastModifiedBy>Ilze Graubiņa</cp:lastModifiedBy>
  <cp:revision>2</cp:revision>
  <dcterms:created xsi:type="dcterms:W3CDTF">2025-07-08T11:53:00Z</dcterms:created>
  <dcterms:modified xsi:type="dcterms:W3CDTF">2025-07-08T11:53:00Z</dcterms:modified>
</cp:coreProperties>
</file>