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E78C1" w:rsidRDefault="005E78C1" w:rsidP="005E78C1">
      <w:pPr>
        <w:rPr>
          <w:color w:val="000000"/>
          <w:sz w:val="24"/>
          <w:szCs w:val="24"/>
        </w:rPr>
      </w:pPr>
      <w:r>
        <w:rPr>
          <w:b/>
          <w:bCs/>
          <w:color w:val="000000"/>
        </w:rPr>
        <w:t>No:</w:t>
      </w:r>
      <w:r>
        <w:rPr>
          <w:color w:val="000000"/>
        </w:rPr>
        <w:t xml:space="preserve"> Latvijas </w:t>
      </w:r>
      <w:proofErr w:type="spellStart"/>
      <w:r>
        <w:rPr>
          <w:color w:val="000000"/>
        </w:rPr>
        <w:t>Iekšlietu</w:t>
      </w:r>
      <w:proofErr w:type="spellEnd"/>
      <w:r>
        <w:rPr>
          <w:color w:val="000000"/>
        </w:rPr>
        <w:t xml:space="preserve"> darbinieku </w:t>
      </w:r>
      <w:proofErr w:type="spellStart"/>
      <w:r>
        <w:rPr>
          <w:color w:val="000000"/>
        </w:rPr>
        <w:t>arodbiedriba</w:t>
      </w:r>
      <w:proofErr w:type="spellEnd"/>
      <w:r>
        <w:rPr>
          <w:color w:val="000000"/>
        </w:rPr>
        <w:t xml:space="preserve"> &lt;</w:t>
      </w:r>
      <w:hyperlink r:id="rId4" w:history="1">
        <w:r>
          <w:rPr>
            <w:rStyle w:val="Hyperlink"/>
          </w:rPr>
          <w:t>lida@lida.lv</w:t>
        </w:r>
      </w:hyperlink>
      <w:r>
        <w:rPr>
          <w:color w:val="000000"/>
        </w:rPr>
        <w:t>&gt;</w:t>
      </w:r>
      <w:r>
        <w:rPr>
          <w:color w:val="000000"/>
        </w:rPr>
        <w:br/>
      </w:r>
      <w:r>
        <w:rPr>
          <w:b/>
          <w:bCs/>
          <w:color w:val="000000"/>
        </w:rPr>
        <w:t>Nosūtīts:</w:t>
      </w:r>
      <w:r>
        <w:rPr>
          <w:color w:val="000000"/>
        </w:rPr>
        <w:t xml:space="preserve"> otrdiena, 2020. gada 14. jūlijs 15:46</w:t>
      </w:r>
      <w:r>
        <w:rPr>
          <w:color w:val="000000"/>
        </w:rPr>
        <w:br/>
      </w:r>
      <w:r>
        <w:rPr>
          <w:b/>
          <w:bCs/>
          <w:color w:val="000000"/>
        </w:rPr>
        <w:t>Kam:</w:t>
      </w:r>
      <w:r>
        <w:rPr>
          <w:color w:val="000000"/>
        </w:rPr>
        <w:t xml:space="preserve"> Kristīne Stone</w:t>
      </w:r>
      <w:r>
        <w:rPr>
          <w:color w:val="000000"/>
        </w:rPr>
        <w:br/>
      </w:r>
      <w:r>
        <w:rPr>
          <w:b/>
          <w:bCs/>
          <w:color w:val="000000"/>
        </w:rPr>
        <w:t>Tēma:</w:t>
      </w:r>
      <w:r>
        <w:rPr>
          <w:color w:val="000000"/>
        </w:rPr>
        <w:t xml:space="preserve"> TAP VSS-64</w:t>
      </w:r>
      <w:r>
        <w:rPr>
          <w:color w:val="000000"/>
          <w:sz w:val="24"/>
          <w:szCs w:val="24"/>
        </w:rPr>
        <w:t xml:space="preserve"> </w:t>
      </w:r>
    </w:p>
    <w:p w:rsidR="005E78C1" w:rsidRDefault="005E78C1" w:rsidP="005E78C1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5E78C1" w:rsidRDefault="005E78C1" w:rsidP="005E78C1">
      <w:pPr>
        <w:rPr>
          <w:rFonts w:ascii="Arial" w:hAnsi="Arial" w:cs="Arial"/>
          <w:color w:val="20124D"/>
          <w:sz w:val="24"/>
          <w:szCs w:val="24"/>
        </w:rPr>
      </w:pPr>
      <w:r>
        <w:rPr>
          <w:rFonts w:ascii="Arial" w:hAnsi="Arial" w:cs="Arial"/>
          <w:color w:val="20124D"/>
          <w:sz w:val="24"/>
          <w:szCs w:val="24"/>
        </w:rPr>
        <w:t>Labdien!</w:t>
      </w:r>
    </w:p>
    <w:p w:rsidR="005E78C1" w:rsidRDefault="005E78C1" w:rsidP="005E78C1">
      <w:pPr>
        <w:rPr>
          <w:rFonts w:ascii="Arial" w:hAnsi="Arial" w:cs="Arial"/>
          <w:color w:val="20124D"/>
          <w:sz w:val="24"/>
          <w:szCs w:val="24"/>
        </w:rPr>
      </w:pPr>
    </w:p>
    <w:p w:rsidR="005E78C1" w:rsidRDefault="005E78C1" w:rsidP="005E78C1">
      <w:pPr>
        <w:rPr>
          <w:rFonts w:ascii="Arial" w:hAnsi="Arial" w:cs="Arial"/>
          <w:color w:val="20124D"/>
          <w:sz w:val="24"/>
          <w:szCs w:val="24"/>
        </w:rPr>
      </w:pPr>
      <w:r>
        <w:rPr>
          <w:rFonts w:ascii="Arial" w:hAnsi="Arial" w:cs="Arial"/>
          <w:color w:val="20124D"/>
          <w:sz w:val="24"/>
          <w:szCs w:val="24"/>
        </w:rPr>
        <w:t xml:space="preserve">Latvijas </w:t>
      </w:r>
      <w:proofErr w:type="spellStart"/>
      <w:r>
        <w:rPr>
          <w:rFonts w:ascii="Arial" w:hAnsi="Arial" w:cs="Arial"/>
          <w:color w:val="20124D"/>
          <w:sz w:val="24"/>
          <w:szCs w:val="24"/>
        </w:rPr>
        <w:t>Iekšlietu</w:t>
      </w:r>
      <w:proofErr w:type="spellEnd"/>
      <w:r>
        <w:rPr>
          <w:rFonts w:ascii="Arial" w:hAnsi="Arial" w:cs="Arial"/>
          <w:color w:val="20124D"/>
          <w:sz w:val="24"/>
          <w:szCs w:val="24"/>
        </w:rPr>
        <w:t xml:space="preserve"> darbinieku arodbiedrība likumprojektam nepiekrīt un uztur iepriekš paustos iebildumus, kuri arī ir atspoguļoti pielikumā esošajā izziņā.</w:t>
      </w:r>
    </w:p>
    <w:p w:rsidR="005E78C1" w:rsidRDefault="005E78C1" w:rsidP="005E78C1">
      <w:pPr>
        <w:rPr>
          <w:rFonts w:ascii="Arial" w:hAnsi="Arial" w:cs="Arial"/>
          <w:color w:val="20124D"/>
          <w:sz w:val="24"/>
          <w:szCs w:val="24"/>
        </w:rPr>
      </w:pPr>
    </w:p>
    <w:p w:rsidR="005E78C1" w:rsidRDefault="005E78C1" w:rsidP="005E78C1">
      <w:pPr>
        <w:rPr>
          <w:rFonts w:ascii="Arial" w:hAnsi="Arial" w:cs="Arial"/>
          <w:color w:val="20124D"/>
          <w:sz w:val="24"/>
          <w:szCs w:val="24"/>
        </w:rPr>
      </w:pPr>
      <w:r>
        <w:rPr>
          <w:rFonts w:ascii="Arial" w:hAnsi="Arial" w:cs="Arial"/>
          <w:color w:val="20124D"/>
          <w:sz w:val="24"/>
          <w:szCs w:val="24"/>
        </w:rPr>
        <w:t>Aicinām turpināt sociālo dialogu ar darbinieku pārstāvjiem, lai panāktu vienošanos.</w:t>
      </w:r>
    </w:p>
    <w:p w:rsidR="005E78C1" w:rsidRDefault="005E78C1" w:rsidP="005E78C1">
      <w:pPr>
        <w:rPr>
          <w:rFonts w:ascii="Arial" w:hAnsi="Arial" w:cs="Arial"/>
          <w:color w:val="20124D"/>
          <w:sz w:val="24"/>
          <w:szCs w:val="24"/>
        </w:rPr>
      </w:pPr>
    </w:p>
    <w:p w:rsidR="005E78C1" w:rsidRDefault="005E78C1" w:rsidP="005E78C1">
      <w:pPr>
        <w:rPr>
          <w:rFonts w:ascii="Arial" w:hAnsi="Arial" w:cs="Arial"/>
          <w:color w:val="20124D"/>
          <w:sz w:val="24"/>
          <w:szCs w:val="24"/>
        </w:rPr>
      </w:pPr>
    </w:p>
    <w:p w:rsidR="005E78C1" w:rsidRDefault="005E78C1" w:rsidP="005E78C1">
      <w:pPr>
        <w:rPr>
          <w:color w:val="000000"/>
          <w:sz w:val="24"/>
          <w:szCs w:val="24"/>
        </w:rPr>
      </w:pPr>
      <w:r>
        <w:rPr>
          <w:rFonts w:ascii="Georgia" w:hAnsi="Georgia"/>
          <w:b/>
          <w:bCs/>
          <w:i/>
          <w:iCs/>
          <w:color w:val="351C75"/>
          <w:sz w:val="20"/>
          <w:szCs w:val="20"/>
        </w:rPr>
        <w:t>Cieņā,</w:t>
      </w:r>
      <w:r>
        <w:rPr>
          <w:color w:val="000000"/>
          <w:sz w:val="24"/>
          <w:szCs w:val="24"/>
        </w:rPr>
        <w:t xml:space="preserve"> </w:t>
      </w:r>
    </w:p>
    <w:p w:rsidR="005E78C1" w:rsidRDefault="005E78C1" w:rsidP="005E78C1">
      <w:pPr>
        <w:rPr>
          <w:color w:val="000000"/>
          <w:sz w:val="24"/>
          <w:szCs w:val="24"/>
        </w:rPr>
      </w:pPr>
      <w:r>
        <w:rPr>
          <w:rFonts w:ascii="Georgia" w:hAnsi="Georgia"/>
          <w:b/>
          <w:bCs/>
          <w:i/>
          <w:iCs/>
          <w:color w:val="351C75"/>
          <w:sz w:val="20"/>
          <w:szCs w:val="20"/>
        </w:rPr>
        <w:t xml:space="preserve">Latvijas </w:t>
      </w:r>
      <w:proofErr w:type="spellStart"/>
      <w:r>
        <w:rPr>
          <w:rFonts w:ascii="Georgia" w:hAnsi="Georgia"/>
          <w:b/>
          <w:bCs/>
          <w:i/>
          <w:iCs/>
          <w:color w:val="351C75"/>
          <w:sz w:val="20"/>
          <w:szCs w:val="20"/>
        </w:rPr>
        <w:t>Iekšlietu</w:t>
      </w:r>
      <w:proofErr w:type="spellEnd"/>
      <w:r>
        <w:rPr>
          <w:rFonts w:ascii="Georgia" w:hAnsi="Georgia"/>
          <w:b/>
          <w:bCs/>
          <w:i/>
          <w:iCs/>
          <w:color w:val="351C75"/>
          <w:sz w:val="20"/>
          <w:szCs w:val="20"/>
        </w:rPr>
        <w:t xml:space="preserve"> darbinieku arodbiedrības birojs</w:t>
      </w:r>
    </w:p>
    <w:p w:rsidR="005E78C1" w:rsidRDefault="005E78C1" w:rsidP="005E78C1">
      <w:pPr>
        <w:rPr>
          <w:color w:val="000000"/>
          <w:sz w:val="24"/>
          <w:szCs w:val="24"/>
        </w:rPr>
      </w:pPr>
    </w:p>
    <w:p w:rsidR="005E78C1" w:rsidRDefault="005E78C1" w:rsidP="005E78C1">
      <w:pPr>
        <w:rPr>
          <w:color w:val="000000"/>
          <w:sz w:val="24"/>
          <w:szCs w:val="24"/>
        </w:rPr>
      </w:pPr>
      <w:proofErr w:type="spellStart"/>
      <w:r>
        <w:rPr>
          <w:rFonts w:ascii="Georgia" w:hAnsi="Georgia"/>
          <w:b/>
          <w:bCs/>
          <w:i/>
          <w:iCs/>
          <w:color w:val="351C75"/>
          <w:sz w:val="20"/>
          <w:szCs w:val="20"/>
        </w:rPr>
        <w:t>Reģ</w:t>
      </w:r>
      <w:proofErr w:type="spellEnd"/>
      <w:r>
        <w:rPr>
          <w:rFonts w:ascii="Georgia" w:hAnsi="Georgia"/>
          <w:b/>
          <w:bCs/>
          <w:i/>
          <w:iCs/>
          <w:color w:val="351C75"/>
          <w:sz w:val="20"/>
          <w:szCs w:val="20"/>
        </w:rPr>
        <w:t xml:space="preserve">. Nr. 50008164341           </w:t>
      </w:r>
      <w:r>
        <w:rPr>
          <w:rFonts w:ascii="Georgia" w:hAnsi="Georgia"/>
          <w:i/>
          <w:iCs/>
          <w:color w:val="351C75"/>
          <w:sz w:val="20"/>
          <w:szCs w:val="20"/>
        </w:rPr>
        <w:t>                    </w:t>
      </w:r>
      <w:r>
        <w:rPr>
          <w:rFonts w:ascii="Georgia" w:hAnsi="Georgia"/>
          <w:i/>
          <w:iCs/>
          <w:color w:val="351C75"/>
          <w:sz w:val="20"/>
          <w:szCs w:val="20"/>
        </w:rPr>
        <w:br/>
      </w:r>
      <w:r>
        <w:rPr>
          <w:rFonts w:ascii="Georgia" w:hAnsi="Georgia"/>
          <w:b/>
          <w:bCs/>
          <w:i/>
          <w:iCs/>
          <w:color w:val="351C75"/>
          <w:sz w:val="20"/>
          <w:szCs w:val="20"/>
        </w:rPr>
        <w:t>Juridiskā adrese: </w:t>
      </w:r>
      <w:r>
        <w:rPr>
          <w:rFonts w:ascii="Georgia" w:hAnsi="Georgia"/>
          <w:i/>
          <w:iCs/>
          <w:color w:val="351C75"/>
          <w:sz w:val="20"/>
          <w:szCs w:val="20"/>
        </w:rPr>
        <w:t>Gaujas iela 15-6, Vangaži, Inčukalna novads, LV-2136        </w:t>
      </w:r>
    </w:p>
    <w:p w:rsidR="005E78C1" w:rsidRDefault="005E78C1" w:rsidP="005E78C1">
      <w:pPr>
        <w:rPr>
          <w:color w:val="000000"/>
          <w:sz w:val="24"/>
          <w:szCs w:val="24"/>
        </w:rPr>
      </w:pPr>
      <w:r>
        <w:rPr>
          <w:rFonts w:ascii="Georgia" w:hAnsi="Georgia"/>
          <w:b/>
          <w:bCs/>
          <w:i/>
          <w:iCs/>
          <w:color w:val="351C75"/>
          <w:sz w:val="20"/>
          <w:szCs w:val="20"/>
        </w:rPr>
        <w:t>Faktiskā adrese:</w:t>
      </w:r>
      <w:r>
        <w:rPr>
          <w:rFonts w:ascii="Georgia" w:hAnsi="Georgia"/>
          <w:i/>
          <w:iCs/>
          <w:color w:val="351C75"/>
          <w:sz w:val="20"/>
          <w:szCs w:val="20"/>
        </w:rPr>
        <w:t> Gaujas iela 18, Vangaži, Inčukalna novads, LV-2136</w:t>
      </w:r>
    </w:p>
    <w:p w:rsidR="005E78C1" w:rsidRDefault="005E78C1" w:rsidP="005E78C1">
      <w:pPr>
        <w:rPr>
          <w:color w:val="000000"/>
          <w:sz w:val="24"/>
          <w:szCs w:val="24"/>
        </w:rPr>
      </w:pPr>
    </w:p>
    <w:p w:rsidR="005E78C1" w:rsidRDefault="005E78C1" w:rsidP="005E78C1">
      <w:pPr>
        <w:rPr>
          <w:color w:val="000000"/>
          <w:sz w:val="24"/>
          <w:szCs w:val="24"/>
        </w:rPr>
      </w:pPr>
      <w:r>
        <w:rPr>
          <w:rFonts w:ascii="Georgia" w:hAnsi="Georgia"/>
          <w:b/>
          <w:bCs/>
          <w:i/>
          <w:iCs/>
          <w:color w:val="351C75"/>
          <w:sz w:val="20"/>
          <w:szCs w:val="20"/>
        </w:rPr>
        <w:t>Saziņa:</w:t>
      </w:r>
    </w:p>
    <w:p w:rsidR="005E78C1" w:rsidRDefault="005E78C1" w:rsidP="005E78C1">
      <w:pPr>
        <w:rPr>
          <w:color w:val="000000"/>
          <w:sz w:val="24"/>
          <w:szCs w:val="24"/>
        </w:rPr>
      </w:pPr>
      <w:r>
        <w:rPr>
          <w:rFonts w:ascii="Georgia" w:hAnsi="Georgia"/>
          <w:b/>
          <w:bCs/>
          <w:i/>
          <w:iCs/>
          <w:color w:val="351C75"/>
          <w:sz w:val="20"/>
          <w:szCs w:val="20"/>
        </w:rPr>
        <w:t>M. t.</w:t>
      </w:r>
      <w:r>
        <w:rPr>
          <w:rFonts w:ascii="Georgia" w:hAnsi="Georgia"/>
          <w:i/>
          <w:iCs/>
          <w:color w:val="351C75"/>
          <w:sz w:val="20"/>
          <w:szCs w:val="20"/>
        </w:rPr>
        <w:t xml:space="preserve"> (+371) 22301434</w:t>
      </w:r>
    </w:p>
    <w:p w:rsidR="005E78C1" w:rsidRDefault="005E78C1" w:rsidP="005E78C1">
      <w:pPr>
        <w:rPr>
          <w:color w:val="000000"/>
          <w:sz w:val="24"/>
          <w:szCs w:val="24"/>
        </w:rPr>
      </w:pPr>
      <w:r>
        <w:rPr>
          <w:rFonts w:ascii="Georgia" w:hAnsi="Georgia"/>
          <w:b/>
          <w:bCs/>
          <w:i/>
          <w:iCs/>
          <w:color w:val="351C75"/>
          <w:sz w:val="20"/>
          <w:szCs w:val="20"/>
        </w:rPr>
        <w:t>E-pasts:</w:t>
      </w:r>
      <w:r>
        <w:rPr>
          <w:rFonts w:ascii="Georgia" w:hAnsi="Georgia"/>
          <w:i/>
          <w:iCs/>
          <w:color w:val="351C75"/>
          <w:sz w:val="20"/>
          <w:szCs w:val="20"/>
        </w:rPr>
        <w:t> </w:t>
      </w:r>
      <w:hyperlink r:id="rId5" w:tgtFrame="_blank" w:history="1">
        <w:r>
          <w:rPr>
            <w:rStyle w:val="Hyperlink"/>
            <w:rFonts w:ascii="Georgia" w:hAnsi="Georgia"/>
            <w:i/>
            <w:iCs/>
            <w:sz w:val="20"/>
            <w:szCs w:val="20"/>
          </w:rPr>
          <w:t>lida@lida.lv</w:t>
        </w:r>
      </w:hyperlink>
    </w:p>
    <w:p w:rsidR="005E78C1" w:rsidRDefault="005E78C1" w:rsidP="005E78C1">
      <w:pPr>
        <w:rPr>
          <w:color w:val="000000"/>
          <w:sz w:val="24"/>
          <w:szCs w:val="24"/>
        </w:rPr>
      </w:pPr>
      <w:r>
        <w:rPr>
          <w:rFonts w:ascii="Georgia" w:hAnsi="Georgia"/>
          <w:b/>
          <w:bCs/>
          <w:i/>
          <w:iCs/>
          <w:color w:val="351C75"/>
          <w:sz w:val="20"/>
          <w:szCs w:val="20"/>
        </w:rPr>
        <w:t>Portāls:</w:t>
      </w:r>
      <w:r>
        <w:rPr>
          <w:rFonts w:ascii="Georgia" w:hAnsi="Georgia"/>
          <w:i/>
          <w:iCs/>
          <w:color w:val="351C75"/>
          <w:sz w:val="20"/>
          <w:szCs w:val="20"/>
        </w:rPr>
        <w:t> </w:t>
      </w:r>
      <w:hyperlink r:id="rId6" w:tgtFrame="_blank" w:history="1">
        <w:r>
          <w:rPr>
            <w:rStyle w:val="Hyperlink"/>
            <w:rFonts w:ascii="Georgia" w:hAnsi="Georgia"/>
            <w:i/>
            <w:iCs/>
            <w:sz w:val="20"/>
            <w:szCs w:val="20"/>
          </w:rPr>
          <w:t>http://www.lida.lv</w:t>
        </w:r>
      </w:hyperlink>
    </w:p>
    <w:p w:rsidR="005E78C1" w:rsidRDefault="005E78C1" w:rsidP="005E78C1">
      <w:pPr>
        <w:rPr>
          <w:color w:val="000000"/>
          <w:sz w:val="24"/>
          <w:szCs w:val="24"/>
        </w:rPr>
      </w:pPr>
      <w:proofErr w:type="spellStart"/>
      <w:r>
        <w:rPr>
          <w:rFonts w:ascii="Georgia" w:hAnsi="Georgia"/>
          <w:b/>
          <w:bCs/>
          <w:i/>
          <w:iCs/>
          <w:color w:val="351C75"/>
          <w:sz w:val="20"/>
          <w:szCs w:val="20"/>
        </w:rPr>
        <w:t>Facebook</w:t>
      </w:r>
      <w:proofErr w:type="spellEnd"/>
      <w:r>
        <w:rPr>
          <w:rFonts w:ascii="Georgia" w:hAnsi="Georgia"/>
          <w:b/>
          <w:bCs/>
          <w:i/>
          <w:iCs/>
          <w:color w:val="351C75"/>
          <w:sz w:val="20"/>
          <w:szCs w:val="20"/>
        </w:rPr>
        <w:t>:</w:t>
      </w:r>
      <w:r>
        <w:rPr>
          <w:rFonts w:ascii="Georgia" w:hAnsi="Georgia"/>
          <w:i/>
          <w:iCs/>
          <w:color w:val="351C75"/>
          <w:sz w:val="20"/>
          <w:szCs w:val="20"/>
        </w:rPr>
        <w:t xml:space="preserve"> </w:t>
      </w:r>
      <w:hyperlink r:id="rId7" w:tgtFrame="_blank" w:history="1">
        <w:r>
          <w:rPr>
            <w:rStyle w:val="Hyperlink"/>
            <w:rFonts w:ascii="Georgia" w:hAnsi="Georgia"/>
            <w:i/>
            <w:iCs/>
            <w:sz w:val="20"/>
            <w:szCs w:val="20"/>
          </w:rPr>
          <w:t xml:space="preserve">Latvijas </w:t>
        </w:r>
        <w:proofErr w:type="spellStart"/>
        <w:r>
          <w:rPr>
            <w:rStyle w:val="Hyperlink"/>
            <w:rFonts w:ascii="Georgia" w:hAnsi="Georgia"/>
            <w:i/>
            <w:iCs/>
            <w:sz w:val="20"/>
            <w:szCs w:val="20"/>
          </w:rPr>
          <w:t>Iekšlietu</w:t>
        </w:r>
        <w:proofErr w:type="spellEnd"/>
        <w:r>
          <w:rPr>
            <w:rStyle w:val="Hyperlink"/>
            <w:rFonts w:ascii="Georgia" w:hAnsi="Georgia"/>
            <w:i/>
            <w:iCs/>
            <w:sz w:val="20"/>
            <w:szCs w:val="20"/>
          </w:rPr>
          <w:t xml:space="preserve"> darbinieku arodbiedrība</w:t>
        </w:r>
      </w:hyperlink>
    </w:p>
    <w:p w:rsidR="00253694" w:rsidRDefault="00253694"/>
    <w:sectPr w:rsidR="00253694" w:rsidSect="002F00E2">
      <w:pgSz w:w="11906" w:h="16838" w:code="9"/>
      <w:pgMar w:top="1418" w:right="1134" w:bottom="1134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8C1"/>
    <w:rsid w:val="00253694"/>
    <w:rsid w:val="002F00E2"/>
    <w:rsid w:val="005E7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C9018C-59A7-49CE-905B-CA09FC7F9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8C1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E78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51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lidarodbiedriba/?fref=ts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ida.lv/" TargetMode="External"/><Relationship Id="rId11" Type="http://schemas.openxmlformats.org/officeDocument/2006/relationships/customXml" Target="../customXml/item2.xml"/><Relationship Id="rId5" Type="http://schemas.openxmlformats.org/officeDocument/2006/relationships/hyperlink" Target="mailto:lida@lida.lv" TargetMode="External"/><Relationship Id="rId10" Type="http://schemas.openxmlformats.org/officeDocument/2006/relationships/customXml" Target="../customXml/item1.xml"/><Relationship Id="rId4" Type="http://schemas.openxmlformats.org/officeDocument/2006/relationships/hyperlink" Target="mailto:lida@lida.l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36ACD9C704BFDB43AB1FD13C464DBE95" ma:contentTypeVersion="12" ma:contentTypeDescription="Izveidot jaunu dokumentu." ma:contentTypeScope="" ma:versionID="fed976e3170ddac5d23d372c427ad2bc">
  <xsd:schema xmlns:xsd="http://www.w3.org/2001/XMLSchema" xmlns:xs="http://www.w3.org/2001/XMLSchema" xmlns:p="http://schemas.microsoft.com/office/2006/metadata/properties" xmlns:ns2="901c9f71-8e3b-46a5-af80-6338f783ef2d" xmlns:ns3="5eea2664-1934-46d1-8c8d-a6d2e508accd" targetNamespace="http://schemas.microsoft.com/office/2006/metadata/properties" ma:root="true" ma:fieldsID="56b813e2183b81f53aede715b68ec0cc" ns2:_="" ns3:_="">
    <xsd:import namespace="901c9f71-8e3b-46a5-af80-6338f783ef2d"/>
    <xsd:import namespace="5eea2664-1934-46d1-8c8d-a6d2e508ac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c9f71-8e3b-46a5-af80-6338f783ef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a2664-1934-46d1-8c8d-a6d2e508acc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eea2664-1934-46d1-8c8d-a6d2e508accd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642BDA9-CC7D-4F2C-9794-20D58F900E8B}"/>
</file>

<file path=customXml/itemProps2.xml><?xml version="1.0" encoding="utf-8"?>
<ds:datastoreItem xmlns:ds="http://schemas.openxmlformats.org/officeDocument/2006/customXml" ds:itemID="{F01CA912-C631-430D-8575-12D3C954F746}"/>
</file>

<file path=customXml/itemProps3.xml><?xml version="1.0" encoding="utf-8"?>
<ds:datastoreItem xmlns:ds="http://schemas.openxmlformats.org/officeDocument/2006/customXml" ds:itemID="{81F970B7-469B-4ECD-B568-88C52829CBB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641</Words>
  <Characters>366</Characters>
  <Application>Microsoft Office Word</Application>
  <DocSecurity>0</DocSecurity>
  <Lines>3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Kroja</dc:creator>
  <cp:keywords/>
  <dc:description/>
  <cp:lastModifiedBy>Inta Kroja</cp:lastModifiedBy>
  <cp:revision>1</cp:revision>
  <dcterms:created xsi:type="dcterms:W3CDTF">2020-07-14T14:00:00Z</dcterms:created>
  <dcterms:modified xsi:type="dcterms:W3CDTF">2020-07-14T14:00:00Z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0x01010036ACD9C704BFDB43AB1FD13C464DBE95</vt:lpwstr>
  </property>
  <property fmtid="{D5CDD505-2E9C-101B-9397-08002B2CF9AE}" pid="3" name="Order">
    <vt:r8>383900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