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2143"/>
        <w:gridCol w:w="536"/>
        <w:gridCol w:w="2776"/>
      </w:tblGrid>
      <w:tr w:rsidR="00C6250E" w:rsidRPr="009012E8" w14:paraId="7FE5D597" w14:textId="77777777" w:rsidTr="00046C24">
        <w:trPr>
          <w:trHeight w:val="178"/>
        </w:trPr>
        <w:tc>
          <w:tcPr>
            <w:tcW w:w="850" w:type="dxa"/>
          </w:tcPr>
          <w:p w14:paraId="77C955F2" w14:textId="77777777" w:rsidR="00C6250E" w:rsidRPr="009012E8" w:rsidRDefault="00C6250E" w:rsidP="00F411BF">
            <w:pPr>
              <w:spacing w:before="20"/>
              <w:ind w:right="-108"/>
            </w:pPr>
            <w:bookmarkStart w:id="0" w:name="_GoBack"/>
            <w:bookmarkEnd w:id="0"/>
            <w:r w:rsidRPr="009012E8">
              <w:t>Rīgā</w:t>
            </w:r>
          </w:p>
        </w:tc>
        <w:tc>
          <w:tcPr>
            <w:tcW w:w="2143" w:type="dxa"/>
          </w:tcPr>
          <w:p w14:paraId="01F31576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06.09.2021</w:t>
            </w:r>
          </w:p>
        </w:tc>
        <w:tc>
          <w:tcPr>
            <w:tcW w:w="536" w:type="dxa"/>
          </w:tcPr>
          <w:p w14:paraId="658AFCBF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776" w:type="dxa"/>
          </w:tcPr>
          <w:p w14:paraId="200F2407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03.1-03/146</w:t>
            </w:r>
          </w:p>
        </w:tc>
      </w:tr>
      <w:tr w:rsidR="00C6250E" w:rsidRPr="009012E8" w14:paraId="60EAB6DF" w14:textId="77777777" w:rsidTr="00046C24">
        <w:trPr>
          <w:trHeight w:val="178"/>
        </w:trPr>
        <w:tc>
          <w:tcPr>
            <w:tcW w:w="850" w:type="dxa"/>
          </w:tcPr>
          <w:p w14:paraId="2F3FF2C6" w14:textId="77777777" w:rsidR="00C6250E" w:rsidRPr="009012E8" w:rsidRDefault="00C6250E" w:rsidP="00F411BF">
            <w:pPr>
              <w:spacing w:before="20"/>
              <w:ind w:right="-108"/>
            </w:pPr>
            <w:r w:rsidRPr="009012E8">
              <w:t>uz</w:t>
            </w:r>
          </w:p>
        </w:tc>
        <w:tc>
          <w:tcPr>
            <w:tcW w:w="2143" w:type="dxa"/>
          </w:tcPr>
          <w:p w14:paraId="43516594" w14:textId="61B1466B" w:rsidR="00C6250E" w:rsidRPr="009012E8" w:rsidRDefault="00046C24" w:rsidP="00B874E2">
            <w:pPr>
              <w:pBdr>
                <w:bottom w:val="single" w:sz="4" w:space="1" w:color="auto"/>
              </w:pBdr>
            </w:pPr>
            <w:r>
              <w:t>26.08.2021.</w:t>
            </w:r>
          </w:p>
        </w:tc>
        <w:tc>
          <w:tcPr>
            <w:tcW w:w="536" w:type="dxa"/>
          </w:tcPr>
          <w:p w14:paraId="24B2BBD4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776" w:type="dxa"/>
          </w:tcPr>
          <w:p w14:paraId="77DC7E6B" w14:textId="57782C5D" w:rsidR="00C6250E" w:rsidRPr="009012E8" w:rsidRDefault="00046C24" w:rsidP="00B874E2">
            <w:pPr>
              <w:pBdr>
                <w:bottom w:val="single" w:sz="4" w:space="1" w:color="auto"/>
              </w:pBdr>
            </w:pPr>
            <w:r>
              <w:t>VSS-786, prot.Nr.30, 11.§</w:t>
            </w:r>
          </w:p>
        </w:tc>
      </w:tr>
    </w:tbl>
    <w:p w14:paraId="27766759" w14:textId="77777777" w:rsidR="00C6250E" w:rsidRPr="009012E8" w:rsidRDefault="00C6250E" w:rsidP="00F85B8C">
      <w:pPr>
        <w:pStyle w:val="Header"/>
      </w:pPr>
    </w:p>
    <w:p w14:paraId="13C84EEC" w14:textId="2DBA933F" w:rsidR="00292760" w:rsidRDefault="00292760" w:rsidP="00292760">
      <w:pPr>
        <w:spacing w:after="0" w:line="240" w:lineRule="auto"/>
        <w:ind w:firstLine="720"/>
        <w:jc w:val="right"/>
      </w:pPr>
    </w:p>
    <w:p w14:paraId="69AFA0F1" w14:textId="08EB32DC" w:rsidR="00FE6390" w:rsidRDefault="00FE6390" w:rsidP="00292760">
      <w:pPr>
        <w:spacing w:after="0" w:line="240" w:lineRule="auto"/>
        <w:ind w:firstLine="720"/>
        <w:jc w:val="right"/>
      </w:pPr>
    </w:p>
    <w:p w14:paraId="420ADB64" w14:textId="358F7162" w:rsidR="0097171E" w:rsidRDefault="0097171E" w:rsidP="00292760">
      <w:pPr>
        <w:spacing w:after="0" w:line="240" w:lineRule="auto"/>
        <w:ind w:firstLine="720"/>
        <w:jc w:val="right"/>
      </w:pPr>
    </w:p>
    <w:p w14:paraId="48B64D40" w14:textId="1FF5D7C5" w:rsidR="007B2D5B" w:rsidRDefault="00046C24" w:rsidP="00046C24">
      <w:pPr>
        <w:spacing w:after="0" w:line="240" w:lineRule="auto"/>
        <w:ind w:firstLine="720"/>
        <w:jc w:val="right"/>
      </w:pPr>
      <w:r>
        <w:t>Finanšu ministrijai</w:t>
      </w:r>
    </w:p>
    <w:p w14:paraId="35636CFF" w14:textId="4259309A" w:rsidR="00046C24" w:rsidRPr="00046C24" w:rsidRDefault="00046C24" w:rsidP="00046C24">
      <w:pPr>
        <w:spacing w:after="0" w:line="240" w:lineRule="auto"/>
        <w:ind w:firstLine="720"/>
        <w:jc w:val="right"/>
      </w:pPr>
    </w:p>
    <w:p w14:paraId="72AA6619" w14:textId="3A386C53" w:rsidR="00046C24" w:rsidRPr="00501607" w:rsidRDefault="00046C24" w:rsidP="00501607">
      <w:pPr>
        <w:spacing w:after="0" w:line="240" w:lineRule="auto"/>
        <w:ind w:right="4123"/>
        <w:jc w:val="both"/>
        <w:rPr>
          <w:color w:val="2A2A2A"/>
          <w:shd w:val="clear" w:color="auto" w:fill="FFFFFF"/>
        </w:rPr>
      </w:pPr>
      <w:r w:rsidRPr="00046C24">
        <w:t xml:space="preserve">Par Ministru kabineta </w:t>
      </w:r>
      <w:r w:rsidRPr="00046C24">
        <w:rPr>
          <w:color w:val="2A2A2A"/>
          <w:shd w:val="clear" w:color="auto" w:fill="FFFFFF"/>
        </w:rPr>
        <w:t xml:space="preserve">noteikumu projektu </w:t>
      </w:r>
      <w:r w:rsidR="00501607">
        <w:rPr>
          <w:color w:val="2A2A2A"/>
          <w:shd w:val="clear" w:color="auto" w:fill="FFFFFF"/>
        </w:rPr>
        <w:t>“</w:t>
      </w:r>
      <w:r w:rsidRPr="00046C24">
        <w:rPr>
          <w:color w:val="2A2A2A"/>
          <w:shd w:val="clear" w:color="auto" w:fill="FFFFFF"/>
        </w:rPr>
        <w:t xml:space="preserve">Grozījumi Ministru kabineta 2012.gada 11.decembra noteikumos Nr.867 </w:t>
      </w:r>
      <w:r w:rsidR="00501607">
        <w:rPr>
          <w:color w:val="2A2A2A"/>
          <w:shd w:val="clear" w:color="auto" w:fill="FFFFFF"/>
        </w:rPr>
        <w:t>“</w:t>
      </w:r>
      <w:r w:rsidRPr="00046C24">
        <w:rPr>
          <w:color w:val="2A2A2A"/>
          <w:shd w:val="clear" w:color="auto" w:fill="FFFFFF"/>
        </w:rPr>
        <w:t>Kārtība,</w:t>
      </w:r>
      <w:r w:rsidR="00501607"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kādā nosakāms maksimāli pieļaujamais valsts budžeta izdevumu kopapjoms un maksimāli pieļaujamais valsts budžeta izdevumu kopējais</w:t>
      </w:r>
      <w:r w:rsidR="00501607"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apjoms katrai ministrijai un citām centrālajām valsts iestādēm vidējam termiņam</w:t>
      </w:r>
      <w:r w:rsidR="00501607">
        <w:rPr>
          <w:color w:val="2A2A2A"/>
          <w:shd w:val="clear" w:color="auto" w:fill="FFFFFF"/>
        </w:rPr>
        <w:t>””</w:t>
      </w:r>
    </w:p>
    <w:p w14:paraId="18D1AEE7" w14:textId="66BFA28C" w:rsidR="00292760" w:rsidRDefault="00292760" w:rsidP="00E22FFB">
      <w:pPr>
        <w:spacing w:after="0" w:line="240" w:lineRule="auto"/>
        <w:ind w:firstLine="720"/>
        <w:jc w:val="both"/>
      </w:pPr>
    </w:p>
    <w:p w14:paraId="39552C24" w14:textId="086E0F4E" w:rsidR="00046C24" w:rsidRPr="00046C24" w:rsidRDefault="00046C24" w:rsidP="00046C24">
      <w:pPr>
        <w:spacing w:after="0" w:line="240" w:lineRule="auto"/>
        <w:ind w:firstLine="851"/>
        <w:jc w:val="both"/>
        <w:rPr>
          <w:color w:val="2A2A2A"/>
          <w:shd w:val="clear" w:color="auto" w:fill="FFFFFF"/>
        </w:rPr>
      </w:pPr>
      <w:r>
        <w:t>Satiksmes ministrija ir izvērtējusi Finanšu</w:t>
      </w:r>
      <w:r w:rsidRPr="009D75D1">
        <w:t xml:space="preserve"> ministrija</w:t>
      </w:r>
      <w:r>
        <w:t xml:space="preserve">s sagatavoto </w:t>
      </w:r>
      <w:r w:rsidRPr="00046C24">
        <w:t xml:space="preserve">Ministru kabineta </w:t>
      </w:r>
      <w:r w:rsidRPr="00046C24">
        <w:rPr>
          <w:color w:val="2A2A2A"/>
          <w:shd w:val="clear" w:color="auto" w:fill="FFFFFF"/>
        </w:rPr>
        <w:t xml:space="preserve">noteikumu projektu </w:t>
      </w:r>
      <w:r w:rsidR="00501607">
        <w:rPr>
          <w:color w:val="2A2A2A"/>
          <w:shd w:val="clear" w:color="auto" w:fill="FFFFFF"/>
        </w:rPr>
        <w:t>“</w:t>
      </w:r>
      <w:r w:rsidRPr="00046C24">
        <w:rPr>
          <w:color w:val="2A2A2A"/>
          <w:shd w:val="clear" w:color="auto" w:fill="FFFFFF"/>
        </w:rPr>
        <w:t xml:space="preserve">Grozījumi Ministru kabineta 2012.gada 11.decembra noteikumos Nr.867 </w:t>
      </w:r>
      <w:r w:rsidR="00501607">
        <w:rPr>
          <w:color w:val="2A2A2A"/>
          <w:shd w:val="clear" w:color="auto" w:fill="FFFFFF"/>
        </w:rPr>
        <w:t>“</w:t>
      </w:r>
      <w:r w:rsidRPr="00046C24">
        <w:rPr>
          <w:color w:val="2A2A2A"/>
          <w:shd w:val="clear" w:color="auto" w:fill="FFFFFF"/>
        </w:rPr>
        <w:t>Kārtība,</w:t>
      </w:r>
      <w:r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kādā nosakāms maksimāli pieļaujamais valsts budžeta izdevumu kopapjoms un</w:t>
      </w:r>
      <w:r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maksi</w:t>
      </w:r>
      <w:r w:rsidRPr="00046C24">
        <w:rPr>
          <w:color w:val="2A2A2A"/>
          <w:shd w:val="clear" w:color="auto" w:fill="FFFFFF"/>
        </w:rPr>
        <w:lastRenderedPageBreak/>
        <w:t xml:space="preserve">māli </w:t>
      </w:r>
      <w:r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pieļaujamais valsts budžeta izdevumu kopējais</w:t>
      </w:r>
      <w:r>
        <w:rPr>
          <w:color w:val="2A2A2A"/>
          <w:shd w:val="clear" w:color="auto" w:fill="FFFFFF"/>
        </w:rPr>
        <w:t xml:space="preserve"> </w:t>
      </w:r>
      <w:r w:rsidRPr="00046C24">
        <w:rPr>
          <w:color w:val="2A2A2A"/>
          <w:shd w:val="clear" w:color="auto" w:fill="FFFFFF"/>
        </w:rPr>
        <w:t>apjoms katrai ministrijai un citām centrālajām valsts iestādēm vidējam termiņam</w:t>
      </w:r>
      <w:r w:rsidR="00501607">
        <w:rPr>
          <w:color w:val="2A2A2A"/>
          <w:shd w:val="clear" w:color="auto" w:fill="FFFFFF"/>
        </w:rPr>
        <w:t>””</w:t>
      </w:r>
      <w:r>
        <w:t xml:space="preserve"> un saskaņo to bez iebildumiem.</w:t>
      </w:r>
    </w:p>
    <w:p w14:paraId="60CBC015" w14:textId="77777777" w:rsidR="00046C24" w:rsidRDefault="00046C24" w:rsidP="00E22FFB">
      <w:pPr>
        <w:spacing w:after="0" w:line="240" w:lineRule="auto"/>
        <w:ind w:firstLine="720"/>
        <w:jc w:val="both"/>
      </w:pPr>
    </w:p>
    <w:p w14:paraId="281B97F4" w14:textId="77777777" w:rsidR="00E22FFB" w:rsidRDefault="00E22FFB" w:rsidP="00E22FFB">
      <w:pPr>
        <w:spacing w:after="0" w:line="240" w:lineRule="auto"/>
        <w:ind w:firstLine="720"/>
        <w:jc w:val="both"/>
      </w:pPr>
    </w:p>
    <w:p w14:paraId="131665A3" w14:textId="77777777" w:rsidR="00D61E53" w:rsidRDefault="00D61E53" w:rsidP="00D61E53">
      <w:pPr>
        <w:spacing w:after="0" w:line="240" w:lineRule="auto"/>
        <w:jc w:val="both"/>
      </w:pPr>
      <w:r>
        <w:t>Valsts sekretāre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I. Stepanova</w:t>
      </w:r>
    </w:p>
    <w:p w14:paraId="5D45E060" w14:textId="77777777" w:rsidR="00D61E53" w:rsidRDefault="00D61E53" w:rsidP="00D61E53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6ACAFCAC" w14:textId="77777777" w:rsidR="00046C24" w:rsidRPr="00046C24" w:rsidRDefault="00046C24" w:rsidP="00D61E53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sz w:val="20"/>
          <w:szCs w:val="20"/>
        </w:rPr>
      </w:pPr>
    </w:p>
    <w:p w14:paraId="736DF06A" w14:textId="6FEFCD81" w:rsidR="00D61E53" w:rsidRPr="00046C24" w:rsidRDefault="00275B35" w:rsidP="00D61E53">
      <w:pPr>
        <w:spacing w:after="0"/>
        <w:rPr>
          <w:sz w:val="20"/>
          <w:szCs w:val="20"/>
        </w:rPr>
      </w:pPr>
      <w:proofErr w:type="spellStart"/>
      <w:r w:rsidRPr="00046C24">
        <w:rPr>
          <w:sz w:val="20"/>
          <w:szCs w:val="20"/>
        </w:rPr>
        <w:t>Udarska</w:t>
      </w:r>
      <w:proofErr w:type="spellEnd"/>
      <w:r w:rsidR="00D61E53" w:rsidRPr="00046C24">
        <w:rPr>
          <w:sz w:val="20"/>
          <w:szCs w:val="20"/>
        </w:rPr>
        <w:t xml:space="preserve">, </w:t>
      </w:r>
      <w:r w:rsidRPr="00046C24">
        <w:rPr>
          <w:sz w:val="20"/>
          <w:szCs w:val="20"/>
        </w:rPr>
        <w:t>67028355</w:t>
      </w:r>
    </w:p>
    <w:p w14:paraId="6AD337EE" w14:textId="134EE8F6" w:rsidR="00893625" w:rsidRPr="00046C24" w:rsidRDefault="00533DCD" w:rsidP="00D61E53">
      <w:pPr>
        <w:spacing w:after="0"/>
        <w:rPr>
          <w:sz w:val="20"/>
          <w:szCs w:val="20"/>
        </w:rPr>
      </w:pPr>
      <w:hyperlink r:id="rId10" w:history="1">
        <w:r w:rsidR="00046C24" w:rsidRPr="008B4AAD">
          <w:rPr>
            <w:rStyle w:val="Hyperlink"/>
            <w:sz w:val="20"/>
            <w:szCs w:val="20"/>
          </w:rPr>
          <w:t>Elizabete.Udarska@sam.gov.lv</w:t>
        </w:r>
      </w:hyperlink>
      <w:r w:rsidR="00D61E53" w:rsidRPr="00046C24">
        <w:rPr>
          <w:sz w:val="20"/>
          <w:szCs w:val="20"/>
        </w:rPr>
        <w:t>  </w:t>
      </w:r>
    </w:p>
    <w:p w14:paraId="77D46F52" w14:textId="2BBF9CFE" w:rsidR="00D61E53" w:rsidRDefault="00D61E53" w:rsidP="00D61E53">
      <w:pPr>
        <w:spacing w:after="0"/>
        <w:rPr>
          <w:sz w:val="20"/>
          <w:szCs w:val="20"/>
        </w:rPr>
      </w:pPr>
    </w:p>
    <w:p w14:paraId="70F68E04" w14:textId="77777777" w:rsidR="00D61E53" w:rsidRPr="00893625" w:rsidRDefault="00D61E53" w:rsidP="00D61E53">
      <w:pPr>
        <w:spacing w:after="0"/>
        <w:rPr>
          <w:sz w:val="20"/>
          <w:szCs w:val="20"/>
        </w:rPr>
      </w:pPr>
    </w:p>
    <w:p w14:paraId="4415A896" w14:textId="77777777" w:rsidR="00893625" w:rsidRPr="00893625" w:rsidRDefault="00893625" w:rsidP="00F6664B">
      <w:pPr>
        <w:tabs>
          <w:tab w:val="center" w:pos="4320"/>
          <w:tab w:val="right" w:pos="8640"/>
        </w:tabs>
        <w:spacing w:after="0" w:line="240" w:lineRule="auto"/>
        <w:jc w:val="center"/>
        <w:rPr>
          <w:sz w:val="20"/>
          <w:szCs w:val="20"/>
        </w:rPr>
      </w:pPr>
      <w:r w:rsidRPr="00893625">
        <w:rPr>
          <w:sz w:val="20"/>
          <w:szCs w:val="20"/>
        </w:rPr>
        <w:t>DOKUMENTS IR PARAKSTĪTS AR DROŠU ELEKTRONISKO PARAKSTU UN SATUR LAIKA ZĪMOGU</w:t>
      </w:r>
    </w:p>
    <w:p w14:paraId="0DF1578A" w14:textId="77777777" w:rsidR="0031779D" w:rsidRPr="009012E8" w:rsidRDefault="003177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sectPr w:rsidR="0031779D" w:rsidRPr="009012E8" w:rsidSect="00B00CCD">
      <w:footerReference w:type="default" r:id="rId11"/>
      <w:headerReference w:type="first" r:id="rId12"/>
      <w:footerReference w:type="first" r:id="rId13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7D91D" w14:textId="77777777" w:rsidR="00944564" w:rsidRDefault="00944564">
      <w:pPr>
        <w:spacing w:after="0" w:line="240" w:lineRule="auto"/>
      </w:pPr>
      <w:r>
        <w:separator/>
      </w:r>
    </w:p>
  </w:endnote>
  <w:endnote w:type="continuationSeparator" w:id="0">
    <w:p w14:paraId="1FBF5294" w14:textId="77777777" w:rsidR="00944564" w:rsidRDefault="0094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8369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5A9E55" w14:textId="77777777" w:rsidR="00B00CCD" w:rsidRDefault="00B00C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79081C" w14:textId="77777777" w:rsidR="00B00CCD" w:rsidRDefault="00B00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119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D8D2A0" w14:textId="3BEF2C88" w:rsidR="00694F79" w:rsidRPr="00694F79" w:rsidRDefault="00694F79">
        <w:pPr>
          <w:pStyle w:val="Footer"/>
          <w:rPr>
            <w:sz w:val="20"/>
            <w:szCs w:val="20"/>
          </w:rPr>
        </w:pPr>
        <w:r w:rsidRPr="00D07914">
          <w:rPr>
            <w:sz w:val="20"/>
            <w:szCs w:val="20"/>
          </w:rPr>
          <w:t>SMatz_0</w:t>
        </w:r>
        <w:r>
          <w:rPr>
            <w:sz w:val="20"/>
            <w:szCs w:val="20"/>
          </w:rPr>
          <w:t>6</w:t>
        </w:r>
        <w:r w:rsidRPr="00D07914">
          <w:rPr>
            <w:sz w:val="20"/>
            <w:szCs w:val="20"/>
          </w:rPr>
          <w:t>0</w:t>
        </w:r>
        <w:r>
          <w:rPr>
            <w:sz w:val="20"/>
            <w:szCs w:val="20"/>
          </w:rPr>
          <w:t>9</w:t>
        </w:r>
        <w:r w:rsidRPr="00D07914">
          <w:rPr>
            <w:sz w:val="20"/>
            <w:szCs w:val="20"/>
          </w:rPr>
          <w:t>21_VSS_</w:t>
        </w:r>
        <w:r>
          <w:rPr>
            <w:sz w:val="20"/>
            <w:szCs w:val="20"/>
          </w:rPr>
          <w:t>786</w:t>
        </w:r>
      </w:p>
    </w:sdtContent>
  </w:sdt>
  <w:p w14:paraId="1AD8AFB1" w14:textId="77777777" w:rsidR="00694F79" w:rsidRDefault="00694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9251" w14:textId="77777777" w:rsidR="00944564" w:rsidRDefault="00944564">
      <w:pPr>
        <w:spacing w:after="0" w:line="240" w:lineRule="auto"/>
      </w:pPr>
      <w:r>
        <w:separator/>
      </w:r>
    </w:p>
  </w:footnote>
  <w:footnote w:type="continuationSeparator" w:id="0">
    <w:p w14:paraId="682728E7" w14:textId="77777777" w:rsidR="00944564" w:rsidRDefault="0094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DB0B9" w14:textId="77777777" w:rsidR="009D62CD" w:rsidRDefault="009D62CD" w:rsidP="009D62CD">
    <w:pPr>
      <w:pStyle w:val="Header"/>
    </w:pPr>
  </w:p>
  <w:p w14:paraId="5CF18A16" w14:textId="77777777" w:rsidR="009D62CD" w:rsidRDefault="009D62CD" w:rsidP="009D62CD">
    <w:pPr>
      <w:pStyle w:val="Header"/>
    </w:pPr>
  </w:p>
  <w:p w14:paraId="394B68E0" w14:textId="77777777" w:rsidR="009D62CD" w:rsidRDefault="009D62CD" w:rsidP="009D62CD">
    <w:pPr>
      <w:pStyle w:val="Header"/>
    </w:pPr>
  </w:p>
  <w:p w14:paraId="1D032F05" w14:textId="77777777" w:rsidR="009D62CD" w:rsidRDefault="009D62CD" w:rsidP="009D62CD">
    <w:pPr>
      <w:pStyle w:val="Header"/>
    </w:pPr>
  </w:p>
  <w:p w14:paraId="1E2F9DE6" w14:textId="77777777" w:rsidR="009D62CD" w:rsidRDefault="009D62CD" w:rsidP="009D62CD">
    <w:pPr>
      <w:pStyle w:val="Header"/>
    </w:pPr>
  </w:p>
  <w:p w14:paraId="23C9342F" w14:textId="77777777" w:rsidR="009D62CD" w:rsidRDefault="009D62CD" w:rsidP="009D62CD">
    <w:pPr>
      <w:pStyle w:val="Header"/>
    </w:pPr>
  </w:p>
  <w:p w14:paraId="78E3A851" w14:textId="77777777" w:rsidR="009D62CD" w:rsidRDefault="009D62CD" w:rsidP="009D62CD">
    <w:pPr>
      <w:pStyle w:val="Header"/>
    </w:pPr>
  </w:p>
  <w:p w14:paraId="50BD22F0" w14:textId="77777777" w:rsidR="009D62CD" w:rsidRDefault="009D62CD" w:rsidP="009D62CD">
    <w:pPr>
      <w:pStyle w:val="Header"/>
    </w:pPr>
  </w:p>
  <w:p w14:paraId="02F2203E" w14:textId="77777777" w:rsidR="009D62CD" w:rsidRDefault="009D62CD" w:rsidP="009D62CD">
    <w:pPr>
      <w:pStyle w:val="Header"/>
    </w:pPr>
  </w:p>
  <w:p w14:paraId="1DCB8FD7" w14:textId="77777777" w:rsidR="009D62CD" w:rsidRDefault="009D62CD" w:rsidP="009D62CD">
    <w:pPr>
      <w:pStyle w:val="Header"/>
    </w:pPr>
  </w:p>
  <w:p w14:paraId="2559F01E" w14:textId="77777777" w:rsidR="009D62CD" w:rsidRPr="00815277" w:rsidRDefault="00F85B8C" w:rsidP="009D62CD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FEA03EF" wp14:editId="2FA5DF56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975B538" wp14:editId="03B5EA0F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49669" w14:textId="77777777" w:rsidR="009D62CD" w:rsidRPr="00B10C18" w:rsidRDefault="009D62CD" w:rsidP="009D62CD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B10C1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Gogoļa iela 3, Rīga, LV-1743, tālr. 67028210, fakss 67217180, e-pasts satiksmes.ministrija@sam.gov.lv, www.sam.gov.lv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75B538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d06QEAALcDAAAOAAAAZHJzL2Uyb0RvYy54bWysU8Fu2zAMvQ/YPwi6L07idgiMOEXXosOA&#10;bivQ7gNoWY6F2aJGKbGzrx8lJ2nX3oZdBJqiHh8fn9dXY9+JvSZv0JZyMZtLoa3C2thtKX883X1Y&#10;SeED2Bo6tLqUB+3l1eb9u/XgCr3EFrtak2AQ64vBlbINwRVZ5lWre/AzdNryZYPUQ+BP2mY1wcDo&#10;fZct5/OP2YBUO0Klvefs7XQpNwm/abQK35vG6yC6UjK3kE5KZxXPbLOGYkvgWqOONOAfWPRgLDc9&#10;Q91CALEj8waqN4rQYxNmCvsMm8YonWbgaRbzV9M8tuB0moXF8e4sk/9/sOrb/oGEqUuZS2Gh5xU9&#10;6TGITziKizzKMzhfcNWj47owcp7XnEb17h7VTy8s3rRgt/qaCIdWQ830FvFl9uLphOMjSDV8xZr7&#10;wC5gAhob6qN2rIZgdF7T4byayEVx8nKVr1bLSykU3+WLi5zj2AKK02tHPnzW2IsYlJJ49Qkd9vc+&#10;TKWnktjM4p3pOs5D0dm/EowZM4l9JDxRD2M1cnUcqcL6wHMQTm5i93PQIv2WYmAnldL/2gFpKbov&#10;lrWItjsFdAqqUwBW8dNSBimm8CZM9tw5MtuWkSe1LV6zXo1JozyzOPJkdyQxjk6O9nv5naqe/7fN&#10;HwAAAP//AwBQSwMEFAAGAAgAAAAhAPP0/G3gAAAADAEAAA8AAABkcnMvZG93bnJldi54bWxMj8FO&#10;wzAQRO9I/IO1SNyoHVqiJsSpKgQnJEQaDhyd2E2sxusQu234e7ancpzZp9mZYjO7gZ3MFKxHCclC&#10;ADPYem2xk/BVvz2sgYWoUKvBo5HwawJsytubQuXan7Eyp13sGIVgyJWEPsYx5zy0vXEqLPxokG57&#10;PzkVSU4d15M6U7gb+KMQKXfKIn3o1WheetMedkcnYfuN1av9+Wg+q31l6zoT+J4epLy/m7fPwKKZ&#10;4xWGS32qDiV1avwRdWAD6fXqiVAJyySjDRciESua15CVZkvgZcH/jyj/AAAA//8DAFBLAQItABQA&#10;BgAIAAAAIQC2gziS/gAAAOEBAAATAAAAAAAAAAAAAAAAAAAAAABbQ29udGVudF9UeXBlc10ueG1s&#10;UEsBAi0AFAAGAAgAAAAhADj9If/WAAAAlAEAAAsAAAAAAAAAAAAAAAAALwEAAF9yZWxzLy5yZWxz&#10;UEsBAi0AFAAGAAgAAAAhAMA013TpAQAAtwMAAA4AAAAAAAAAAAAAAAAALgIAAGRycy9lMm9Eb2Mu&#10;eG1sUEsBAi0AFAAGAAgAAAAhAPP0/G3gAAAADAEAAA8AAAAAAAAAAAAAAAAAQwQAAGRycy9kb3du&#10;cmV2LnhtbFBLBQYAAAAABAAEAPMAAABQBQAAAAA=&#10;" filled="f" stroked="f">
              <v:textbox inset="0,0,0,0">
                <w:txbxContent>
                  <w:p w14:paraId="7DC49669" w14:textId="77777777" w:rsidR="009D62CD" w:rsidRPr="00B10C18" w:rsidRDefault="009D62CD" w:rsidP="009D62CD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B10C1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Gogoļa iela 3, Rīga, LV-1743, tālr. 67028210, fakss 67217180, e-pasts satiksmes.ministrija@sam.gov.lv, www.sam.gov.lv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74E0E437" wp14:editId="729FF69B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556B2EA" id="Group 41" o:spid="_x0000_s1026" style="position:absolute;margin-left:145.7pt;margin-top:149.85pt;width:346.25pt;height:.1pt;z-index:-251658752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gLHAgMAAPwGAAAOAAAAZHJzL2Uyb0RvYy54bWykVdtu2zAMfR+wfxD0uGH1JWlTG3WKoW2K&#10;Ad1WoNkHKLJ8wWRJk5Q43dePkuzUzVoM6F4EyqTIw8OLLy73HUc7pk0rRYGTkxgjJqgsW1EX+Md6&#10;9ekcI2OJKAmXghX4kRl8uXz/7qJXOUtlI3nJNAInwuS9KnBjrcqjyNCGdcScSMUEKCupO2Lhquuo&#10;1KQH7x2P0jg+i3qpS6UlZcbA1+ugxEvvv6oYtd+ryjCLeIEBm/Wn9ufGndHyguS1Jqpp6QCDvAFF&#10;R1oBQQ+uroklaKvbv1x1LdXSyMqeUNlFsqpaynwOkE0SH2Vzq+VW+VzqvK/VgSag9oinN7ul33b3&#10;GrUl1A4jQTookY+K5onjpld1Dia3Wj2oex0SBPFO0p8G1NGx3t3rYIw2/VdZgj+ytdJzs69051xA&#10;1mjvS/B4KAHbW0Th43yWLWaLU4wo6JJ0MVSINlBG9yjNElCCLs2y81A92twMj8+y9Cy8TJ0qInkI&#10;6WEOsFxO0GrmiU3zf2w+NEQxXyTjqBrYTEc2V5ox175o7jG54GA1smmmVE40zswA4/8k8QU+Ripf&#10;Y4PkdGvsLZO+GGR3Z2yYghIkX+Jy6IQ1TEzVcRiIj59QjFwsfwxTczCD1glmHyK0jlGPfOjB6egL&#10;GJn4ys7nyYu+ZqOZ85VOfEE16xEhaUbQdC8G1CAh4rZO7JtNSeP6ZQ3Yxi4DD2DkMnzFFmIf24Y3&#10;QwgN6+R4kWiMYJFsAiWKWIfMhXAi6gvsqXAfOrlja+lV9qj9IciTloupVSjiBFVQwwsXwPf4IajD&#10;OqmskKuWc18FLhyUWQKD5QAYydvSKf1F15srrtGOwIpMZ8kq9TMHzp6ZwSoSpXfWMFLeDLIlLQ8y&#10;2HPgFkYtdG6Ys40sH6GLtQyLF34UIDRS/8aoh6VbYPNrSzTDiH8RMIdZMp+7Le0v89MFQEF6qtlM&#10;NURQcFVgi6HwTryyYbNvlW7rBiIlPl0hP8MKqlrX5h5fQDVcYBV4ya9YkJ7t8OndWz39tJZ/AAAA&#10;//8DAFBLAwQUAAYACAAAACEAPuPbeuEAAAALAQAADwAAAGRycy9kb3ducmV2LnhtbEyPTU/CQBCG&#10;7yb+h82YeJNtwQ9auiWEqCdiIpgYbkN3aBu6s013acu/d/Git/l48s4z2XI0jeipc7VlBfEkAkFc&#10;WF1zqeBr9/YwB+E8ssbGMim4kINlfnuTYartwJ/Ub30pQgi7FBVU3replK6oyKCb2JY47I62M+hD&#10;25VSdziEcNPIaRQ9S4M1hwsVtrSuqDhtz0bB+4DDaha/9pvTcX3Z754+vjcxKXV/N64WIDyN/g+G&#10;q35Qhzw4HeyZtRONgmkSPwb0WiQvIAKRzGcJiMPvJAGZZ/L/D/kPAAAA//8DAFBLAQItABQABgAI&#10;AAAAIQC2gziS/gAAAOEBAAATAAAAAAAAAAAAAAAAAAAAAABbQ29udGVudF9UeXBlc10ueG1sUEsB&#10;Ai0AFAAGAAgAAAAhADj9If/WAAAAlAEAAAsAAAAAAAAAAAAAAAAALwEAAF9yZWxzLy5yZWxzUEsB&#10;Ai0AFAAGAAgAAAAhAA7+AscCAwAA/AYAAA4AAAAAAAAAAAAAAAAALgIAAGRycy9lMm9Eb2MueG1s&#10;UEsBAi0AFAAGAAgAAAAhAD7j23rhAAAACwEAAA8AAAAAAAAAAAAAAAAAXAUAAGRycy9kb3ducmV2&#10;LnhtbFBLBQYAAAAABAAEAPMAAABq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14:paraId="065D848C" w14:textId="77777777" w:rsidR="009D62CD" w:rsidRDefault="009D6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A5"/>
    <w:rsid w:val="00006384"/>
    <w:rsid w:val="00030349"/>
    <w:rsid w:val="00032083"/>
    <w:rsid w:val="000428F9"/>
    <w:rsid w:val="00046C24"/>
    <w:rsid w:val="00061D30"/>
    <w:rsid w:val="000B1AB5"/>
    <w:rsid w:val="000E5ACE"/>
    <w:rsid w:val="001201F9"/>
    <w:rsid w:val="00123960"/>
    <w:rsid w:val="00124173"/>
    <w:rsid w:val="00132CFB"/>
    <w:rsid w:val="00180197"/>
    <w:rsid w:val="001A2125"/>
    <w:rsid w:val="001C2BA5"/>
    <w:rsid w:val="002023F0"/>
    <w:rsid w:val="0020635C"/>
    <w:rsid w:val="00250335"/>
    <w:rsid w:val="00262B83"/>
    <w:rsid w:val="002705E6"/>
    <w:rsid w:val="00275B35"/>
    <w:rsid w:val="00275B9E"/>
    <w:rsid w:val="0029181E"/>
    <w:rsid w:val="00292760"/>
    <w:rsid w:val="002B3077"/>
    <w:rsid w:val="002C57BC"/>
    <w:rsid w:val="002D6CA5"/>
    <w:rsid w:val="002E1474"/>
    <w:rsid w:val="003146EC"/>
    <w:rsid w:val="0031779D"/>
    <w:rsid w:val="00335032"/>
    <w:rsid w:val="0035400A"/>
    <w:rsid w:val="00392CF5"/>
    <w:rsid w:val="003952A2"/>
    <w:rsid w:val="00396B4C"/>
    <w:rsid w:val="003A090C"/>
    <w:rsid w:val="003C667B"/>
    <w:rsid w:val="003D5B6C"/>
    <w:rsid w:val="003F77CE"/>
    <w:rsid w:val="004043D2"/>
    <w:rsid w:val="00433F49"/>
    <w:rsid w:val="00441F2F"/>
    <w:rsid w:val="00452F81"/>
    <w:rsid w:val="004606E9"/>
    <w:rsid w:val="00493308"/>
    <w:rsid w:val="0049783F"/>
    <w:rsid w:val="004D5ACC"/>
    <w:rsid w:val="004D77F7"/>
    <w:rsid w:val="004E49D0"/>
    <w:rsid w:val="004F1A7E"/>
    <w:rsid w:val="00501607"/>
    <w:rsid w:val="005021F1"/>
    <w:rsid w:val="00527E96"/>
    <w:rsid w:val="00533DCD"/>
    <w:rsid w:val="00535564"/>
    <w:rsid w:val="0053651D"/>
    <w:rsid w:val="005471EA"/>
    <w:rsid w:val="0056666B"/>
    <w:rsid w:val="00582001"/>
    <w:rsid w:val="00585C68"/>
    <w:rsid w:val="00590240"/>
    <w:rsid w:val="005D04F8"/>
    <w:rsid w:val="0060564B"/>
    <w:rsid w:val="00614B8C"/>
    <w:rsid w:val="00632E67"/>
    <w:rsid w:val="00663C3A"/>
    <w:rsid w:val="006738C5"/>
    <w:rsid w:val="00674D26"/>
    <w:rsid w:val="00694F79"/>
    <w:rsid w:val="006C1639"/>
    <w:rsid w:val="006F0830"/>
    <w:rsid w:val="006F47E8"/>
    <w:rsid w:val="0070271B"/>
    <w:rsid w:val="00743244"/>
    <w:rsid w:val="007437E8"/>
    <w:rsid w:val="00747CCB"/>
    <w:rsid w:val="00767323"/>
    <w:rsid w:val="007704BD"/>
    <w:rsid w:val="007843E7"/>
    <w:rsid w:val="00787B0A"/>
    <w:rsid w:val="00792092"/>
    <w:rsid w:val="007B2D5B"/>
    <w:rsid w:val="007B3BA5"/>
    <w:rsid w:val="007B48EC"/>
    <w:rsid w:val="007D7AF5"/>
    <w:rsid w:val="007E4D1F"/>
    <w:rsid w:val="00800942"/>
    <w:rsid w:val="00815277"/>
    <w:rsid w:val="00821C7E"/>
    <w:rsid w:val="00831A8F"/>
    <w:rsid w:val="008502FA"/>
    <w:rsid w:val="00850F03"/>
    <w:rsid w:val="00857BCD"/>
    <w:rsid w:val="008605BC"/>
    <w:rsid w:val="00876C21"/>
    <w:rsid w:val="00881F11"/>
    <w:rsid w:val="00893625"/>
    <w:rsid w:val="008C434D"/>
    <w:rsid w:val="008E7BD4"/>
    <w:rsid w:val="008F5D2D"/>
    <w:rsid w:val="009012E8"/>
    <w:rsid w:val="00916D1E"/>
    <w:rsid w:val="00934A16"/>
    <w:rsid w:val="00944564"/>
    <w:rsid w:val="00954D5A"/>
    <w:rsid w:val="00966F0D"/>
    <w:rsid w:val="0097171E"/>
    <w:rsid w:val="009839B7"/>
    <w:rsid w:val="009D0643"/>
    <w:rsid w:val="009D62CD"/>
    <w:rsid w:val="00A02AF9"/>
    <w:rsid w:val="00A80F98"/>
    <w:rsid w:val="00AA6D72"/>
    <w:rsid w:val="00AC3BB9"/>
    <w:rsid w:val="00AF3A6E"/>
    <w:rsid w:val="00B00341"/>
    <w:rsid w:val="00B00CCD"/>
    <w:rsid w:val="00B01BF6"/>
    <w:rsid w:val="00B01E37"/>
    <w:rsid w:val="00B03ABB"/>
    <w:rsid w:val="00B10C18"/>
    <w:rsid w:val="00B121C6"/>
    <w:rsid w:val="00B260CE"/>
    <w:rsid w:val="00B30C30"/>
    <w:rsid w:val="00B45105"/>
    <w:rsid w:val="00B86B50"/>
    <w:rsid w:val="00B874E2"/>
    <w:rsid w:val="00B90F3A"/>
    <w:rsid w:val="00B91116"/>
    <w:rsid w:val="00BB4DC6"/>
    <w:rsid w:val="00C1677F"/>
    <w:rsid w:val="00C47F57"/>
    <w:rsid w:val="00C5340B"/>
    <w:rsid w:val="00C6250E"/>
    <w:rsid w:val="00CD7453"/>
    <w:rsid w:val="00CF2083"/>
    <w:rsid w:val="00D21FA6"/>
    <w:rsid w:val="00D2274B"/>
    <w:rsid w:val="00D23416"/>
    <w:rsid w:val="00D55B4B"/>
    <w:rsid w:val="00D562A5"/>
    <w:rsid w:val="00D572EE"/>
    <w:rsid w:val="00D61E53"/>
    <w:rsid w:val="00D82EE0"/>
    <w:rsid w:val="00D83FCE"/>
    <w:rsid w:val="00D93DE0"/>
    <w:rsid w:val="00DC06F8"/>
    <w:rsid w:val="00E20EED"/>
    <w:rsid w:val="00E22FFB"/>
    <w:rsid w:val="00E365CE"/>
    <w:rsid w:val="00E44FC1"/>
    <w:rsid w:val="00E710CC"/>
    <w:rsid w:val="00E775FB"/>
    <w:rsid w:val="00E93B33"/>
    <w:rsid w:val="00EA7458"/>
    <w:rsid w:val="00EC4437"/>
    <w:rsid w:val="00ED54AF"/>
    <w:rsid w:val="00F01842"/>
    <w:rsid w:val="00F07B33"/>
    <w:rsid w:val="00F164AC"/>
    <w:rsid w:val="00F60586"/>
    <w:rsid w:val="00F6664B"/>
    <w:rsid w:val="00F673D1"/>
    <w:rsid w:val="00F730E9"/>
    <w:rsid w:val="00F85B8C"/>
    <w:rsid w:val="00FD22A2"/>
    <w:rsid w:val="00FE0BD3"/>
    <w:rsid w:val="00FE63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0F9248"/>
  <w15:docId w15:val="{CAE6B429-409E-439E-9F94-AAAE4A17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5ACC"/>
    <w:pPr>
      <w:widowControl/>
      <w:spacing w:after="0" w:line="240" w:lineRule="auto"/>
    </w:pPr>
    <w:rPr>
      <w:rFonts w:ascii="Calibri" w:eastAsiaTheme="minorHAnsi" w:hAnsi="Calibri" w:cs="Calibri"/>
      <w:sz w:val="22"/>
      <w:szCs w:val="22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5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lizabete.Udarska@sam.gov.l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atrisesuharzevska\AppData\Local\Temp\AweZip\Temp1\AweZip4\Ministrijas_veidlapas\Ministrijas\_EDOC_LV%20Ministrijas%20veidlap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86CC7A99B184D88D9905B97C66A9C" ma:contentTypeVersion="8" ma:contentTypeDescription="Create a new document." ma:contentTypeScope="" ma:versionID="4e54b7c2ce4721c5de6439b748ec0c76">
  <xsd:schema xmlns:xsd="http://www.w3.org/2001/XMLSchema" xmlns:xs="http://www.w3.org/2001/XMLSchema" xmlns:p="http://schemas.microsoft.com/office/2006/metadata/properties" xmlns:ns2="fcaf3003-4bd2-4d79-87b7-e9b54ca337c9" targetNamespace="http://schemas.microsoft.com/office/2006/metadata/properties" ma:root="true" ma:fieldsID="33f0a4354148d4bf77f1ad302a0eb51d" ns2:_="">
    <xsd:import namespace="fcaf3003-4bd2-4d79-87b7-e9b54ca33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f3003-4bd2-4d79-87b7-e9b54ca33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F70E0-E9E7-454D-8956-F789F2C4B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f3003-4bd2-4d79-87b7-e9b54ca337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6031F5-B4D2-43FA-9D6E-FC377206F92C}">
  <ds:schemaRefs>
    <ds:schemaRef ds:uri="http://purl.org/dc/terms/"/>
    <ds:schemaRef ds:uri="http://schemas.openxmlformats.org/package/2006/metadata/core-properties"/>
    <ds:schemaRef ds:uri="fcaf3003-4bd2-4d79-87b7-e9b54ca337c9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066DFD-C2CA-43EA-B324-85DEB550A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_EDOC_LV Ministrijas veidlapa</Template>
  <TotalTime>1</TotalTime>
  <Pages>1</Pages>
  <Words>692</Words>
  <Characters>395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Beatrise Suharževska</dc:creator>
  <cp:keywords/>
  <cp:lastModifiedBy>Ieva Klinsone</cp:lastModifiedBy>
  <cp:revision>2</cp:revision>
  <cp:lastPrinted>2016-03-23T07:18:00Z</cp:lastPrinted>
  <dcterms:created xsi:type="dcterms:W3CDTF">2021-09-06T11:11:00Z</dcterms:created>
  <dcterms:modified xsi:type="dcterms:W3CDTF">2021-09-06T11:11:00Z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  <property fmtid="{D5CDD505-2E9C-101B-9397-08002B2CF9AE}" pid="4" name="ContentTypeId">
    <vt:lpwstr>0x010100B1986CC7A99B184D88D9905B97C66A9C</vt:lpwstr>
  </property>
</Properties>
</file>