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4D758492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8B43BC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8B43BC">
              <w:rPr>
                <w:rFonts w:eastAsia="Times New Roman" w:cs="Times New Roman"/>
                <w:iCs/>
                <w:szCs w:val="24"/>
              </w:rPr>
              <w:t>02.11.2022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34988054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8B43BC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8B43BC">
              <w:rPr>
                <w:rFonts w:eastAsia="Times New Roman" w:cs="Times New Roman"/>
                <w:iCs/>
                <w:szCs w:val="24"/>
              </w:rPr>
              <w:t>18192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633168F" w14:textId="77777777" w:rsidR="00DB0B90" w:rsidRDefault="00DB0B90" w:rsidP="00900751">
      <w:pPr>
        <w:rPr>
          <w:b/>
          <w:iCs/>
          <w:szCs w:val="24"/>
        </w:rPr>
      </w:pPr>
    </w:p>
    <w:p w14:paraId="7ED62D6E" w14:textId="77777777" w:rsidR="00DB0B90" w:rsidRDefault="00DB0B90" w:rsidP="00900751">
      <w:pPr>
        <w:rPr>
          <w:b/>
          <w:iCs/>
          <w:szCs w:val="24"/>
        </w:rPr>
      </w:pPr>
    </w:p>
    <w:p w14:paraId="1E3D1674" w14:textId="77777777" w:rsidR="00DB0B90" w:rsidRDefault="00DB0B90" w:rsidP="00900751">
      <w:pPr>
        <w:rPr>
          <w:b/>
          <w:iCs/>
          <w:szCs w:val="24"/>
        </w:rPr>
      </w:pPr>
    </w:p>
    <w:p w14:paraId="182FEA68" w14:textId="0B3697BF" w:rsidR="00900751" w:rsidRPr="00D26F67" w:rsidRDefault="00900751" w:rsidP="00900751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V1354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Pope-</w:t>
      </w:r>
      <w:proofErr w:type="spellStart"/>
      <w:r>
        <w:rPr>
          <w:b/>
          <w:iCs/>
          <w:szCs w:val="24"/>
        </w:rPr>
        <w:t>Zetiņkalni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01405E4B" w14:textId="77777777" w:rsidR="00900751" w:rsidRPr="00D26F67" w:rsidRDefault="00900751" w:rsidP="00900751">
      <w:pPr>
        <w:rPr>
          <w:b/>
          <w:iCs/>
          <w:szCs w:val="24"/>
        </w:rPr>
      </w:pPr>
    </w:p>
    <w:p w14:paraId="1D6E13CD" w14:textId="77777777" w:rsidR="00900751" w:rsidRPr="00D26F67" w:rsidRDefault="00900751" w:rsidP="00900751">
      <w:pPr>
        <w:jc w:val="center"/>
        <w:rPr>
          <w:iCs/>
          <w:szCs w:val="24"/>
        </w:rPr>
      </w:pPr>
    </w:p>
    <w:p w14:paraId="22FA6DED" w14:textId="48683F65" w:rsidR="00900751" w:rsidRPr="00AA6060" w:rsidRDefault="00900751" w:rsidP="00900751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V1354</w:t>
      </w:r>
      <w:r w:rsidRPr="00D26F67">
        <w:rPr>
          <w:iCs/>
        </w:rPr>
        <w:t xml:space="preserve">”, </w:t>
      </w:r>
      <w:r>
        <w:rPr>
          <w:iCs/>
        </w:rPr>
        <w:t>Popes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98560030391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98560030391 </w:t>
      </w:r>
      <w:r w:rsidRPr="006B32FB">
        <w:rPr>
          <w:iCs/>
        </w:rPr>
        <w:t>un pašvaldībai piekrītošās zemes vienības ar kadastra apzīmējumu</w:t>
      </w:r>
      <w:r>
        <w:rPr>
          <w:i/>
        </w:rPr>
        <w:t xml:space="preserve"> 98560030357, </w:t>
      </w:r>
      <w:r>
        <w:rPr>
          <w:iCs/>
        </w:rPr>
        <w:t>i</w:t>
      </w:r>
      <w:r w:rsidRPr="00D26F67">
        <w:rPr>
          <w:iCs/>
        </w:rPr>
        <w:t xml:space="preserve">r  </w:t>
      </w:r>
      <w:r w:rsidR="00E75F18" w:rsidRPr="00D26F67">
        <w:rPr>
          <w:iCs/>
        </w:rPr>
        <w:t>izbūvēt</w:t>
      </w:r>
      <w:r w:rsidR="00E75F18">
        <w:rPr>
          <w:iCs/>
        </w:rPr>
        <w:t xml:space="preserve">a </w:t>
      </w:r>
      <w:r w:rsidR="00E75F18" w:rsidRPr="00D26F67">
        <w:rPr>
          <w:iCs/>
        </w:rPr>
        <w:t xml:space="preserve"> </w:t>
      </w:r>
      <w:r w:rsidR="00E75F18">
        <w:rPr>
          <w:iCs/>
        </w:rPr>
        <w:t xml:space="preserve">kompleksa inženierbūve ar kadastra apzīmējumu </w:t>
      </w:r>
      <w:r w:rsidR="00E75F18">
        <w:rPr>
          <w:i/>
        </w:rPr>
        <w:t>98560030391001(“Autoceļš V13</w:t>
      </w:r>
      <w:r w:rsidR="00DB0B90">
        <w:rPr>
          <w:i/>
        </w:rPr>
        <w:t>54</w:t>
      </w:r>
      <w:r w:rsidR="00E75F18">
        <w:rPr>
          <w:i/>
        </w:rPr>
        <w:t xml:space="preserve"> km 0,000-1,</w:t>
      </w:r>
      <w:r w:rsidR="00DB0B90">
        <w:rPr>
          <w:i/>
        </w:rPr>
        <w:t>115</w:t>
      </w:r>
      <w:r w:rsidR="00E75F18">
        <w:rPr>
          <w:i/>
        </w:rPr>
        <w:t xml:space="preserve">”) </w:t>
      </w:r>
      <w:r w:rsidR="00E75F18">
        <w:rPr>
          <w:iCs/>
        </w:rPr>
        <w:t>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V1354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Pope-</w:t>
      </w:r>
      <w:proofErr w:type="spellStart"/>
      <w:r>
        <w:rPr>
          <w:b/>
          <w:iCs/>
          <w:szCs w:val="24"/>
        </w:rPr>
        <w:t>Zetiņkalni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0,000-1,115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264ABABF" w14:textId="12E842D4" w:rsidR="00E9415E" w:rsidRDefault="00E9415E" w:rsidP="003D75FC">
      <w:pPr>
        <w:rPr>
          <w:b/>
          <w:iCs/>
          <w:szCs w:val="24"/>
        </w:rPr>
      </w:pPr>
    </w:p>
    <w:p w14:paraId="73588346" w14:textId="25B1007A" w:rsidR="00B7441C" w:rsidRDefault="00B7441C" w:rsidP="003D75FC">
      <w:pPr>
        <w:rPr>
          <w:b/>
          <w:iCs/>
          <w:szCs w:val="24"/>
        </w:rPr>
      </w:pPr>
    </w:p>
    <w:p w14:paraId="21DDE391" w14:textId="77777777" w:rsidR="00336C77" w:rsidRDefault="00336C77" w:rsidP="001A1C06">
      <w:pPr>
        <w:jc w:val="right"/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3962" w14:textId="77777777" w:rsidR="00303098" w:rsidRDefault="00303098" w:rsidP="00437C2F">
      <w:r>
        <w:separator/>
      </w:r>
    </w:p>
  </w:endnote>
  <w:endnote w:type="continuationSeparator" w:id="0">
    <w:p w14:paraId="3BF685D6" w14:textId="77777777" w:rsidR="00303098" w:rsidRDefault="00303098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D3F2" w14:textId="77777777" w:rsidR="00303098" w:rsidRDefault="00303098" w:rsidP="00437C2F">
      <w:r>
        <w:separator/>
      </w:r>
    </w:p>
  </w:footnote>
  <w:footnote w:type="continuationSeparator" w:id="0">
    <w:p w14:paraId="4F2C5EA5" w14:textId="77777777" w:rsidR="00303098" w:rsidRDefault="00303098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37043">
    <w:abstractNumId w:val="1"/>
  </w:num>
  <w:num w:numId="2" w16cid:durableId="235241038">
    <w:abstractNumId w:val="0"/>
  </w:num>
  <w:num w:numId="3" w16cid:durableId="282882843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228A"/>
    <w:rsid w:val="001468EE"/>
    <w:rsid w:val="001475CD"/>
    <w:rsid w:val="00150BB8"/>
    <w:rsid w:val="001822F4"/>
    <w:rsid w:val="00191755"/>
    <w:rsid w:val="001948A0"/>
    <w:rsid w:val="001A1C06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46E97"/>
    <w:rsid w:val="002A18AB"/>
    <w:rsid w:val="002E0AFF"/>
    <w:rsid w:val="002F35D1"/>
    <w:rsid w:val="00303098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D14FA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A4BB5"/>
    <w:rsid w:val="006D2795"/>
    <w:rsid w:val="006E5ECB"/>
    <w:rsid w:val="006F1DFE"/>
    <w:rsid w:val="00711AA6"/>
    <w:rsid w:val="00727BFC"/>
    <w:rsid w:val="00731B12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3A97"/>
    <w:rsid w:val="008721C8"/>
    <w:rsid w:val="00884089"/>
    <w:rsid w:val="00887574"/>
    <w:rsid w:val="00897E31"/>
    <w:rsid w:val="008A046E"/>
    <w:rsid w:val="008A65BE"/>
    <w:rsid w:val="008B43BC"/>
    <w:rsid w:val="008C24F1"/>
    <w:rsid w:val="008D240A"/>
    <w:rsid w:val="008D2EBF"/>
    <w:rsid w:val="008F67E4"/>
    <w:rsid w:val="00900751"/>
    <w:rsid w:val="00917EC7"/>
    <w:rsid w:val="0094271F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56751"/>
    <w:rsid w:val="00B71456"/>
    <w:rsid w:val="00B7441C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868D2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0B90"/>
    <w:rsid w:val="00DB1D5A"/>
    <w:rsid w:val="00DC7703"/>
    <w:rsid w:val="00DF763F"/>
    <w:rsid w:val="00E12A29"/>
    <w:rsid w:val="00E16AC4"/>
    <w:rsid w:val="00E26079"/>
    <w:rsid w:val="00E344D6"/>
    <w:rsid w:val="00E3516F"/>
    <w:rsid w:val="00E62B1C"/>
    <w:rsid w:val="00E73099"/>
    <w:rsid w:val="00E75F18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84</cp:revision>
  <dcterms:created xsi:type="dcterms:W3CDTF">2021-06-01T03:13:00Z</dcterms:created>
  <dcterms:modified xsi:type="dcterms:W3CDTF">2022-11-02T09:57:00Z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