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0DE01DD" w14:textId="77777777" w:rsidR="00821693" w:rsidRDefault="003528D7">
      <w:pPr>
        <w:spacing w:before="240" w:after="240"/>
        <w:rPr>
          <w:b/>
          <w:sz w:val="28"/>
        </w:rPr>
      </w:pPr>
      <w:r>
        <w:rPr>
          <w:b/>
          <w:sz w:val="28"/>
        </w:rPr>
        <w:t>21-TA-769: Noteikumu projekts (Jauns)</w:t>
      </w:r>
    </w:p>
    <w:p w14:paraId="0FFA7DF7" w14:textId="77777777" w:rsidR="00821693" w:rsidRDefault="003528D7">
      <w:pPr>
        <w:pStyle w:val="titleparagraph"/>
        <w:contextualSpacing w:val="0"/>
      </w:pPr>
      <w:r>
        <w:t>Noteikumi par atbalstu dzīvojamo īres māju būvniecībai Eiropas Savienības Atveseļošanas un noturības mehānisma plāna 3.1.1.4.i. investīcijas “Finansēšanas fonda izveide zemas īres mājokļu būvniecībai” ietvaros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821693" w14:paraId="613C6C8C" w14:textId="77777777">
        <w:tc>
          <w:tcPr>
            <w:tcW w:w="900" w:type="dxa"/>
            <w:shd w:val="clear" w:color="auto" w:fill="FFFFFF"/>
            <w:noWrap/>
            <w:tcMar>
              <w:top w:w="75" w:type="dxa"/>
              <w:left w:w="75" w:type="dxa"/>
              <w:bottom w:w="75" w:type="dxa"/>
              <w:right w:w="75" w:type="dxa"/>
            </w:tcMar>
            <w:vAlign w:val="center"/>
          </w:tcPr>
          <w:p w14:paraId="17BF17D1" w14:textId="77777777" w:rsidR="00821693" w:rsidRDefault="003528D7">
            <w:pPr>
              <w:jc w:val="center"/>
              <w:rPr>
                <w:b/>
              </w:rPr>
            </w:pPr>
            <w:proofErr w:type="spellStart"/>
            <w:r>
              <w:rPr>
                <w:b/>
              </w:rPr>
              <w:t>Nr.p.k</w:t>
            </w:r>
            <w:proofErr w:type="spellEnd"/>
            <w:r>
              <w:rPr>
                <w:b/>
              </w:rPr>
              <w:t>.</w:t>
            </w:r>
          </w:p>
        </w:tc>
        <w:tc>
          <w:tcPr>
            <w:tcW w:w="3000" w:type="dxa"/>
            <w:shd w:val="clear" w:color="auto" w:fill="FFFFFF"/>
            <w:noWrap/>
            <w:tcMar>
              <w:top w:w="75" w:type="dxa"/>
              <w:left w:w="75" w:type="dxa"/>
              <w:bottom w:w="75" w:type="dxa"/>
              <w:right w:w="75" w:type="dxa"/>
            </w:tcMar>
            <w:vAlign w:val="center"/>
          </w:tcPr>
          <w:p w14:paraId="1901716A" w14:textId="77777777" w:rsidR="00821693" w:rsidRDefault="003528D7">
            <w:pPr>
              <w:jc w:val="center"/>
              <w:rPr>
                <w:b/>
              </w:rPr>
            </w:pPr>
            <w:r>
              <w:rPr>
                <w:b/>
              </w:rPr>
              <w:t>Saskaņošanai nosūtītā projekta redakcija</w:t>
            </w:r>
          </w:p>
        </w:tc>
        <w:tc>
          <w:tcPr>
            <w:tcW w:w="3000" w:type="dxa"/>
            <w:shd w:val="clear" w:color="auto" w:fill="FFFFFF"/>
            <w:noWrap/>
            <w:tcMar>
              <w:top w:w="75" w:type="dxa"/>
              <w:left w:w="75" w:type="dxa"/>
              <w:bottom w:w="75" w:type="dxa"/>
              <w:right w:w="75" w:type="dxa"/>
            </w:tcMar>
            <w:vAlign w:val="center"/>
          </w:tcPr>
          <w:p w14:paraId="6768A3BB" w14:textId="77777777" w:rsidR="00821693" w:rsidRDefault="003528D7">
            <w:pPr>
              <w:jc w:val="center"/>
              <w:rPr>
                <w:b/>
              </w:rPr>
            </w:pPr>
            <w:r>
              <w:rPr>
                <w:b/>
              </w:rPr>
              <w:t>Iebildums / Priekšlikums</w:t>
            </w:r>
          </w:p>
        </w:tc>
        <w:tc>
          <w:tcPr>
            <w:tcW w:w="3000" w:type="dxa"/>
            <w:shd w:val="clear" w:color="auto" w:fill="FFFFFF"/>
            <w:noWrap/>
            <w:tcMar>
              <w:top w:w="75" w:type="dxa"/>
              <w:left w:w="75" w:type="dxa"/>
              <w:bottom w:w="75" w:type="dxa"/>
              <w:right w:w="75" w:type="dxa"/>
            </w:tcMar>
            <w:vAlign w:val="center"/>
          </w:tcPr>
          <w:p w14:paraId="345E2DED" w14:textId="77777777" w:rsidR="00821693" w:rsidRDefault="003528D7">
            <w:pPr>
              <w:jc w:val="center"/>
              <w:rPr>
                <w:b/>
              </w:rPr>
            </w:pPr>
            <w:r>
              <w:rPr>
                <w:b/>
              </w:rPr>
              <w:t>Apstrādes informācija</w:t>
            </w:r>
          </w:p>
        </w:tc>
        <w:tc>
          <w:tcPr>
            <w:tcW w:w="3000" w:type="dxa"/>
            <w:shd w:val="clear" w:color="auto" w:fill="FFFFFF"/>
            <w:noWrap/>
            <w:tcMar>
              <w:top w:w="75" w:type="dxa"/>
              <w:left w:w="75" w:type="dxa"/>
              <w:bottom w:w="75" w:type="dxa"/>
              <w:right w:w="75" w:type="dxa"/>
            </w:tcMar>
            <w:vAlign w:val="center"/>
          </w:tcPr>
          <w:p w14:paraId="1C14B3A4" w14:textId="77777777" w:rsidR="00821693" w:rsidRDefault="003528D7">
            <w:pPr>
              <w:jc w:val="center"/>
              <w:rPr>
                <w:b/>
              </w:rPr>
            </w:pPr>
            <w:r>
              <w:rPr>
                <w:b/>
              </w:rPr>
              <w:t>Galīgā redakcija</w:t>
            </w:r>
          </w:p>
        </w:tc>
      </w:tr>
      <w:tr w:rsidR="00821693" w14:paraId="56FE688C" w14:textId="77777777">
        <w:tc>
          <w:tcPr>
            <w:tcW w:w="900" w:type="dxa"/>
            <w:shd w:val="clear" w:color="auto" w:fill="FFFFFF"/>
            <w:noWrap/>
            <w:tcMar>
              <w:top w:w="75" w:type="dxa"/>
              <w:left w:w="75" w:type="dxa"/>
              <w:bottom w:w="75" w:type="dxa"/>
              <w:right w:w="75" w:type="dxa"/>
            </w:tcMar>
          </w:tcPr>
          <w:p w14:paraId="661D2C1F" w14:textId="77777777" w:rsidR="00821693" w:rsidRDefault="003528D7">
            <w:r>
              <w:t>1.</w:t>
            </w:r>
          </w:p>
        </w:tc>
        <w:tc>
          <w:tcPr>
            <w:tcW w:w="3000" w:type="dxa"/>
            <w:shd w:val="clear" w:color="auto" w:fill="FFFFFF"/>
            <w:noWrap/>
            <w:tcMar>
              <w:top w:w="75" w:type="dxa"/>
              <w:left w:w="75" w:type="dxa"/>
              <w:bottom w:w="75" w:type="dxa"/>
              <w:right w:w="75" w:type="dxa"/>
            </w:tcMar>
          </w:tcPr>
          <w:p w14:paraId="0832855F" w14:textId="77777777" w:rsidR="00821693" w:rsidRDefault="003528D7">
            <w:pPr>
              <w:spacing w:after="240"/>
              <w:rPr>
                <w:b/>
              </w:rPr>
            </w:pPr>
            <w:r>
              <w:rPr>
                <w:b/>
              </w:rPr>
              <w:t>Noteikumu projekts</w:t>
            </w:r>
          </w:p>
          <w:p w14:paraId="15333467" w14:textId="77777777" w:rsidR="00821693" w:rsidRDefault="003528D7">
            <w:r>
              <w:t xml:space="preserve"> Noteikumi par atbalstu dzīvojamo īres māju būvniecībai</w:t>
            </w:r>
          </w:p>
          <w:p w14:paraId="686E114E" w14:textId="77777777" w:rsidR="00821693" w:rsidRDefault="003528D7">
            <w:r>
              <w:t> </w:t>
            </w:r>
          </w:p>
        </w:tc>
        <w:tc>
          <w:tcPr>
            <w:tcW w:w="3000" w:type="dxa"/>
            <w:shd w:val="clear" w:color="auto" w:fill="FFFFFF"/>
            <w:noWrap/>
            <w:tcMar>
              <w:top w:w="75" w:type="dxa"/>
              <w:left w:w="75" w:type="dxa"/>
              <w:bottom w:w="75" w:type="dxa"/>
              <w:right w:w="75" w:type="dxa"/>
            </w:tcMar>
          </w:tcPr>
          <w:p w14:paraId="619ADEE3" w14:textId="77777777" w:rsidR="00821693" w:rsidRDefault="003528D7">
            <w:pPr>
              <w:spacing w:after="240"/>
              <w:rPr>
                <w:b/>
              </w:rPr>
            </w:pPr>
            <w:r>
              <w:rPr>
                <w:b/>
              </w:rPr>
              <w:t>Iebildums (FM - 10.11.2021.)</w:t>
            </w:r>
          </w:p>
          <w:p w14:paraId="0D65867B" w14:textId="77777777" w:rsidR="00821693" w:rsidRDefault="003528D7">
            <w:r>
              <w:t>Lūdzam papildināt MK noteikumu projektu ar informāciju attiecībā uz datu ievadi un uzkrāšanu KPVIS.</w:t>
            </w:r>
          </w:p>
          <w:p w14:paraId="0AE4D243" w14:textId="77777777" w:rsidR="00821693" w:rsidRDefault="003528D7">
            <w:pPr>
              <w:spacing w:before="240" w:after="240"/>
              <w:rPr>
                <w:i/>
              </w:rPr>
            </w:pPr>
            <w:r>
              <w:rPr>
                <w:i/>
              </w:rPr>
              <w:t>Piedāvātā redakcija</w:t>
            </w:r>
          </w:p>
          <w:p w14:paraId="076302F3" w14:textId="77777777" w:rsidR="00821693" w:rsidRDefault="003528D7">
            <w:r>
              <w:t>-</w:t>
            </w:r>
          </w:p>
        </w:tc>
        <w:tc>
          <w:tcPr>
            <w:tcW w:w="3000" w:type="dxa"/>
            <w:shd w:val="clear" w:color="auto" w:fill="FFFFFF"/>
            <w:noWrap/>
            <w:tcMar>
              <w:top w:w="75" w:type="dxa"/>
              <w:left w:w="75" w:type="dxa"/>
              <w:bottom w:w="75" w:type="dxa"/>
              <w:right w:w="75" w:type="dxa"/>
            </w:tcMar>
          </w:tcPr>
          <w:p w14:paraId="7C74D700" w14:textId="77777777" w:rsidR="00821693" w:rsidRDefault="003528D7">
            <w:pPr>
              <w:spacing w:after="240"/>
              <w:rPr>
                <w:b/>
              </w:rPr>
            </w:pPr>
            <w:r>
              <w:rPr>
                <w:b/>
              </w:rPr>
              <w:t>Ņemts vērā</w:t>
            </w:r>
          </w:p>
          <w:p w14:paraId="4C1C1857" w14:textId="77777777" w:rsidR="00821693" w:rsidRDefault="00821693"/>
          <w:p w14:paraId="6CDEB092" w14:textId="77777777" w:rsidR="00821693" w:rsidRDefault="003528D7">
            <w:r>
              <w:t> </w:t>
            </w:r>
          </w:p>
        </w:tc>
        <w:tc>
          <w:tcPr>
            <w:tcW w:w="3000" w:type="dxa"/>
            <w:shd w:val="clear" w:color="auto" w:fill="FFFFFF"/>
            <w:noWrap/>
            <w:tcMar>
              <w:top w:w="75" w:type="dxa"/>
              <w:left w:w="75" w:type="dxa"/>
              <w:bottom w:w="75" w:type="dxa"/>
              <w:right w:w="75" w:type="dxa"/>
            </w:tcMar>
          </w:tcPr>
          <w:p w14:paraId="7773A2A5" w14:textId="781294C6" w:rsidR="00AD505B" w:rsidRPr="00AD505B" w:rsidRDefault="00AD505B" w:rsidP="00AD505B">
            <w:r w:rsidRPr="00AD505B">
              <w:t>Papildināts noteikumu projekts ar 7.punktu šādā redakcijā:</w:t>
            </w:r>
          </w:p>
          <w:p w14:paraId="2A337F64" w14:textId="77777777" w:rsidR="00AD505B" w:rsidRPr="00AD505B" w:rsidRDefault="00AD505B" w:rsidP="00AD505B">
            <w:pPr>
              <w:spacing w:before="280"/>
            </w:pPr>
            <w:r w:rsidRPr="00AD505B">
              <w:t>7. Sabiedrība “Altum” nodrošina savlaicīgu datu ievadi Kohēzijas politikas fondu vadības informācijas sistēmā, tajā skaitā šo noteikumu 6.1. un 6.2. apakšpunktā noteikto rādītāju uzskaiti.</w:t>
            </w:r>
          </w:p>
          <w:p w14:paraId="3628D19E" w14:textId="3121C447" w:rsidR="00821693" w:rsidRDefault="00821693"/>
        </w:tc>
      </w:tr>
      <w:tr w:rsidR="00821693" w14:paraId="3324F7CD" w14:textId="77777777">
        <w:tc>
          <w:tcPr>
            <w:tcW w:w="900" w:type="dxa"/>
            <w:shd w:val="clear" w:color="auto" w:fill="FFFFFF"/>
            <w:noWrap/>
            <w:tcMar>
              <w:top w:w="75" w:type="dxa"/>
              <w:left w:w="75" w:type="dxa"/>
              <w:bottom w:w="75" w:type="dxa"/>
              <w:right w:w="75" w:type="dxa"/>
            </w:tcMar>
          </w:tcPr>
          <w:p w14:paraId="78FDAE01" w14:textId="77777777" w:rsidR="00821693" w:rsidRDefault="003528D7">
            <w:r>
              <w:t>2.</w:t>
            </w:r>
          </w:p>
        </w:tc>
        <w:tc>
          <w:tcPr>
            <w:tcW w:w="3000" w:type="dxa"/>
            <w:shd w:val="clear" w:color="auto" w:fill="FFFFFF"/>
            <w:noWrap/>
            <w:tcMar>
              <w:top w:w="75" w:type="dxa"/>
              <w:left w:w="75" w:type="dxa"/>
              <w:bottom w:w="75" w:type="dxa"/>
              <w:right w:w="75" w:type="dxa"/>
            </w:tcMar>
          </w:tcPr>
          <w:p w14:paraId="370952D3" w14:textId="77777777" w:rsidR="00821693" w:rsidRDefault="003528D7">
            <w:pPr>
              <w:spacing w:after="240"/>
              <w:rPr>
                <w:b/>
              </w:rPr>
            </w:pPr>
            <w:r>
              <w:rPr>
                <w:b/>
              </w:rPr>
              <w:t>Noteikumu projekts</w:t>
            </w:r>
          </w:p>
          <w:p w14:paraId="7BBB493B" w14:textId="77777777" w:rsidR="00821693" w:rsidRDefault="003528D7">
            <w:r>
              <w:t xml:space="preserve"> Noteikumi par atbalstu dzīvojamo īres māju būvniecībai</w:t>
            </w:r>
          </w:p>
          <w:p w14:paraId="5AF561CE" w14:textId="77777777" w:rsidR="00821693" w:rsidRDefault="003528D7">
            <w:r>
              <w:t> </w:t>
            </w:r>
          </w:p>
        </w:tc>
        <w:tc>
          <w:tcPr>
            <w:tcW w:w="3000" w:type="dxa"/>
            <w:shd w:val="clear" w:color="auto" w:fill="FFFFFF"/>
            <w:noWrap/>
            <w:tcMar>
              <w:top w:w="75" w:type="dxa"/>
              <w:left w:w="75" w:type="dxa"/>
              <w:bottom w:w="75" w:type="dxa"/>
              <w:right w:w="75" w:type="dxa"/>
            </w:tcMar>
          </w:tcPr>
          <w:p w14:paraId="12B601F7" w14:textId="77777777" w:rsidR="00821693" w:rsidRDefault="003528D7">
            <w:pPr>
              <w:spacing w:after="240"/>
              <w:rPr>
                <w:b/>
              </w:rPr>
            </w:pPr>
            <w:r>
              <w:rPr>
                <w:b/>
              </w:rPr>
              <w:t>Iebildums (FM - 10.11.2021.)</w:t>
            </w:r>
          </w:p>
          <w:p w14:paraId="6B762A4F" w14:textId="77777777" w:rsidR="00821693" w:rsidRDefault="003528D7">
            <w:r>
              <w:t>Lūdzam precizēt noteikumu projekta nosaukumu, norādot Atveseļošanas un noturības mehānisma (turpmāk – ANM) investīcijas numuru/identifikatoru un investīcijas nosaukumu atbilstoši apstiprinātajā ANM plānā noteiktajam.</w:t>
            </w:r>
          </w:p>
          <w:p w14:paraId="2F4200C7" w14:textId="77777777" w:rsidR="00821693" w:rsidRDefault="003528D7">
            <w:pPr>
              <w:spacing w:before="240" w:after="240"/>
              <w:rPr>
                <w:i/>
              </w:rPr>
            </w:pPr>
            <w:r>
              <w:rPr>
                <w:i/>
              </w:rPr>
              <w:lastRenderedPageBreak/>
              <w:t>Piedāvātā redakcija</w:t>
            </w:r>
          </w:p>
          <w:p w14:paraId="12249150" w14:textId="77777777" w:rsidR="00821693" w:rsidRDefault="003528D7">
            <w:r>
              <w:t>-</w:t>
            </w:r>
          </w:p>
        </w:tc>
        <w:tc>
          <w:tcPr>
            <w:tcW w:w="3000" w:type="dxa"/>
            <w:shd w:val="clear" w:color="auto" w:fill="FFFFFF"/>
            <w:noWrap/>
            <w:tcMar>
              <w:top w:w="75" w:type="dxa"/>
              <w:left w:w="75" w:type="dxa"/>
              <w:bottom w:w="75" w:type="dxa"/>
              <w:right w:w="75" w:type="dxa"/>
            </w:tcMar>
          </w:tcPr>
          <w:p w14:paraId="1FE75453" w14:textId="77777777" w:rsidR="00821693" w:rsidRDefault="003528D7">
            <w:pPr>
              <w:spacing w:after="240"/>
              <w:rPr>
                <w:b/>
              </w:rPr>
            </w:pPr>
            <w:r>
              <w:rPr>
                <w:b/>
              </w:rPr>
              <w:lastRenderedPageBreak/>
              <w:t>Ņemts vērā</w:t>
            </w:r>
          </w:p>
          <w:p w14:paraId="31D9565B" w14:textId="77777777" w:rsidR="00821693" w:rsidRDefault="00821693"/>
          <w:p w14:paraId="79D2B7F9" w14:textId="77777777" w:rsidR="00821693" w:rsidRDefault="003528D7">
            <w:r>
              <w:t> </w:t>
            </w:r>
          </w:p>
        </w:tc>
        <w:tc>
          <w:tcPr>
            <w:tcW w:w="3000" w:type="dxa"/>
            <w:shd w:val="clear" w:color="auto" w:fill="FFFFFF"/>
            <w:noWrap/>
            <w:tcMar>
              <w:top w:w="75" w:type="dxa"/>
              <w:left w:w="75" w:type="dxa"/>
              <w:bottom w:w="75" w:type="dxa"/>
              <w:right w:w="75" w:type="dxa"/>
            </w:tcMar>
          </w:tcPr>
          <w:p w14:paraId="117FB5BF" w14:textId="29B4A9DE" w:rsidR="00CF0DA6" w:rsidRPr="00CF0DA6" w:rsidRDefault="00CF0DA6" w:rsidP="00CF0DA6">
            <w:r w:rsidRPr="00CF0DA6">
              <w:t>Precizēts noteikumu projekta nosaukums šādā redakcijā:</w:t>
            </w:r>
          </w:p>
          <w:p w14:paraId="12E573FB" w14:textId="77777777" w:rsidR="00CF0DA6" w:rsidRPr="00CF0DA6" w:rsidRDefault="00CF0DA6" w:rsidP="00CF0DA6"/>
          <w:p w14:paraId="6B6C07DF" w14:textId="14B49B12" w:rsidR="00CF0DA6" w:rsidRPr="00CF0DA6" w:rsidRDefault="00CF0DA6" w:rsidP="00CF0DA6">
            <w:r w:rsidRPr="00CF0DA6">
              <w:t>Noteikumi par atbalstu dzīvojamo īres māju būvniecībai Eiropas Savienības Atveseļošanas un noturības mehānisma plāna 3.1.1.4.i. investīcijas “Finansēšanas fonda izveide zemas īres mājokļu būvniecībai” ietvaros</w:t>
            </w:r>
            <w:r>
              <w:t>.</w:t>
            </w:r>
          </w:p>
          <w:p w14:paraId="23E8C046" w14:textId="2D6EDF77" w:rsidR="00821693" w:rsidRDefault="00821693"/>
        </w:tc>
      </w:tr>
      <w:tr w:rsidR="00821693" w14:paraId="1AD4D6D5" w14:textId="77777777">
        <w:tc>
          <w:tcPr>
            <w:tcW w:w="900" w:type="dxa"/>
            <w:shd w:val="clear" w:color="auto" w:fill="FFFFFF"/>
            <w:noWrap/>
            <w:tcMar>
              <w:top w:w="75" w:type="dxa"/>
              <w:left w:w="75" w:type="dxa"/>
              <w:bottom w:w="75" w:type="dxa"/>
              <w:right w:w="75" w:type="dxa"/>
            </w:tcMar>
          </w:tcPr>
          <w:p w14:paraId="2C433A0E" w14:textId="77777777" w:rsidR="00821693" w:rsidRDefault="003528D7">
            <w:r>
              <w:t>3.</w:t>
            </w:r>
          </w:p>
        </w:tc>
        <w:tc>
          <w:tcPr>
            <w:tcW w:w="3000" w:type="dxa"/>
            <w:shd w:val="clear" w:color="auto" w:fill="FFFFFF"/>
            <w:noWrap/>
            <w:tcMar>
              <w:top w:w="75" w:type="dxa"/>
              <w:left w:w="75" w:type="dxa"/>
              <w:bottom w:w="75" w:type="dxa"/>
              <w:right w:w="75" w:type="dxa"/>
            </w:tcMar>
          </w:tcPr>
          <w:p w14:paraId="2A1708F9" w14:textId="77777777" w:rsidR="00821693" w:rsidRDefault="003528D7">
            <w:pPr>
              <w:spacing w:after="240"/>
              <w:rPr>
                <w:b/>
              </w:rPr>
            </w:pPr>
            <w:r>
              <w:rPr>
                <w:b/>
              </w:rPr>
              <w:t>Noteikumu projekts</w:t>
            </w:r>
          </w:p>
          <w:p w14:paraId="50C002C9" w14:textId="77777777" w:rsidR="00821693" w:rsidRDefault="003528D7">
            <w:r>
              <w:t xml:space="preserve"> Noteikumi par atbalstu dzīvojamo īres māju būvniecībai</w:t>
            </w:r>
          </w:p>
          <w:p w14:paraId="7137BA0D" w14:textId="77777777" w:rsidR="00821693" w:rsidRDefault="003528D7">
            <w:r>
              <w:t> </w:t>
            </w:r>
          </w:p>
        </w:tc>
        <w:tc>
          <w:tcPr>
            <w:tcW w:w="3000" w:type="dxa"/>
            <w:shd w:val="clear" w:color="auto" w:fill="FFFFFF"/>
            <w:noWrap/>
            <w:tcMar>
              <w:top w:w="75" w:type="dxa"/>
              <w:left w:w="75" w:type="dxa"/>
              <w:bottom w:w="75" w:type="dxa"/>
              <w:right w:w="75" w:type="dxa"/>
            </w:tcMar>
          </w:tcPr>
          <w:p w14:paraId="01E9672F" w14:textId="77777777" w:rsidR="00821693" w:rsidRDefault="003528D7">
            <w:pPr>
              <w:spacing w:after="240"/>
              <w:rPr>
                <w:b/>
              </w:rPr>
            </w:pPr>
            <w:r>
              <w:rPr>
                <w:b/>
              </w:rPr>
              <w:t>Iebildums (VARAM - 13.11.2021.)</w:t>
            </w:r>
          </w:p>
          <w:p w14:paraId="72281D42" w14:textId="77777777" w:rsidR="00821693" w:rsidRDefault="003528D7">
            <w:r>
              <w:t xml:space="preserve">Ņemot vērā izvēlēto valsts atbalsta modeli, kurā ir iesaistīta EM, sabiedrība “ALTUM”, kredītiestādes, pašvaldības, nekustamā īpašuma attīstītāji, īres mājas īpašnieki, pārvaldnieki un SIA “Publisko aktīvu pārvaldītājs Possessor”, MK noteikumu projektā lūdzam definēt katras iesaistītās puses atbildību un rīcību, lai nodrošinātu atbalsta mērķa noteikto sasniedzamo rādītāju sasniegšanu. Vienlaikus lūdzam noteikt, kādā secībā un kāda veida līgumus iesaistītās puses noslēgs. Piemēram, iepazīstoties ar MK noteikumu projektu, rodas neskaidrības, vai ar nekustamā īpašuma attīstītāju plānots noslēgt divus atsevišķus līgumus: 1) par finansējumu no Eiropas Atveseļošanas un noturības mehānisma plāna ar EM; 2) par aizdevumu pievienotās vērtības nodokļa </w:t>
            </w:r>
            <w:r>
              <w:lastRenderedPageBreak/>
              <w:t>izmaksām ar sabiedrību “ALTUM”.</w:t>
            </w:r>
          </w:p>
          <w:p w14:paraId="07F76D1C" w14:textId="77777777" w:rsidR="00821693" w:rsidRDefault="003528D7">
            <w:pPr>
              <w:spacing w:before="240" w:after="240"/>
              <w:rPr>
                <w:i/>
              </w:rPr>
            </w:pPr>
            <w:r>
              <w:rPr>
                <w:i/>
              </w:rPr>
              <w:t>Piedāvātā redakcija</w:t>
            </w:r>
          </w:p>
          <w:p w14:paraId="3A218697" w14:textId="77777777" w:rsidR="00821693" w:rsidRDefault="003528D7">
            <w:r>
              <w:t>Lūdzam skatīt pievienoto iebildumu.</w:t>
            </w:r>
          </w:p>
          <w:p w14:paraId="33352A45" w14:textId="77777777" w:rsidR="00821693" w:rsidRDefault="003528D7">
            <w:r>
              <w:t> </w:t>
            </w:r>
          </w:p>
        </w:tc>
        <w:tc>
          <w:tcPr>
            <w:tcW w:w="3000" w:type="dxa"/>
            <w:shd w:val="clear" w:color="auto" w:fill="FFFFFF"/>
            <w:noWrap/>
            <w:tcMar>
              <w:top w:w="75" w:type="dxa"/>
              <w:left w:w="75" w:type="dxa"/>
              <w:bottom w:w="75" w:type="dxa"/>
              <w:right w:w="75" w:type="dxa"/>
            </w:tcMar>
          </w:tcPr>
          <w:p w14:paraId="19A3639F" w14:textId="77777777" w:rsidR="00821693" w:rsidRDefault="003528D7">
            <w:pPr>
              <w:spacing w:after="240"/>
              <w:rPr>
                <w:b/>
              </w:rPr>
            </w:pPr>
            <w:r>
              <w:rPr>
                <w:b/>
              </w:rPr>
              <w:lastRenderedPageBreak/>
              <w:t>Ņemts vērā</w:t>
            </w:r>
          </w:p>
          <w:p w14:paraId="2C319A56" w14:textId="7C03DC19" w:rsidR="00CF0DA6" w:rsidRDefault="003528D7" w:rsidP="00CF0DA6">
            <w:r>
              <w:t xml:space="preserve">Ņemts vērā. </w:t>
            </w:r>
          </w:p>
          <w:p w14:paraId="05FAAB57" w14:textId="6C913AC4" w:rsidR="00821693" w:rsidRDefault="00821693"/>
        </w:tc>
        <w:tc>
          <w:tcPr>
            <w:tcW w:w="3000" w:type="dxa"/>
            <w:shd w:val="clear" w:color="auto" w:fill="FFFFFF"/>
            <w:noWrap/>
            <w:tcMar>
              <w:top w:w="75" w:type="dxa"/>
              <w:left w:w="75" w:type="dxa"/>
              <w:bottom w:w="75" w:type="dxa"/>
              <w:right w:w="75" w:type="dxa"/>
            </w:tcMar>
          </w:tcPr>
          <w:p w14:paraId="244ED521" w14:textId="741BE0F0" w:rsidR="00CF0DA6" w:rsidRPr="00CF0DA6" w:rsidRDefault="00CF0DA6" w:rsidP="00CF0DA6">
            <w:r w:rsidRPr="00CF0DA6">
              <w:t xml:space="preserve">Ņemts vērā. Papildināta noteikumu projekta anotācija. </w:t>
            </w:r>
          </w:p>
          <w:p w14:paraId="7C8BD0C3" w14:textId="7F531718" w:rsidR="00821693" w:rsidRDefault="00821693"/>
        </w:tc>
      </w:tr>
      <w:tr w:rsidR="00821693" w14:paraId="1B8F5743" w14:textId="77777777">
        <w:tc>
          <w:tcPr>
            <w:tcW w:w="900" w:type="dxa"/>
            <w:shd w:val="clear" w:color="auto" w:fill="FFFFFF"/>
            <w:noWrap/>
            <w:tcMar>
              <w:top w:w="75" w:type="dxa"/>
              <w:left w:w="75" w:type="dxa"/>
              <w:bottom w:w="75" w:type="dxa"/>
              <w:right w:w="75" w:type="dxa"/>
            </w:tcMar>
          </w:tcPr>
          <w:p w14:paraId="724264F2" w14:textId="77777777" w:rsidR="00821693" w:rsidRDefault="003528D7">
            <w:r>
              <w:t>4.</w:t>
            </w:r>
          </w:p>
        </w:tc>
        <w:tc>
          <w:tcPr>
            <w:tcW w:w="3000" w:type="dxa"/>
            <w:shd w:val="clear" w:color="auto" w:fill="FFFFFF"/>
            <w:noWrap/>
            <w:tcMar>
              <w:top w:w="75" w:type="dxa"/>
              <w:left w:w="75" w:type="dxa"/>
              <w:bottom w:w="75" w:type="dxa"/>
              <w:right w:w="75" w:type="dxa"/>
            </w:tcMar>
          </w:tcPr>
          <w:p w14:paraId="78278143" w14:textId="77777777" w:rsidR="00821693" w:rsidRDefault="003528D7">
            <w:pPr>
              <w:spacing w:after="240"/>
              <w:rPr>
                <w:b/>
              </w:rPr>
            </w:pPr>
            <w:r>
              <w:rPr>
                <w:b/>
              </w:rPr>
              <w:t>Noteikumu projekts</w:t>
            </w:r>
          </w:p>
          <w:p w14:paraId="1E96D02B" w14:textId="77777777" w:rsidR="00821693" w:rsidRDefault="003528D7">
            <w:r>
              <w:t xml:space="preserve"> Izdoti saskaņā ar Likuma par budžetu un finanšu vadību 19.</w:t>
            </w:r>
            <w:r>
              <w:rPr>
                <w:vertAlign w:val="superscript"/>
              </w:rPr>
              <w:t>3</w:t>
            </w:r>
            <w:r>
              <w:t xml:space="preserve"> panta otro daļu un Attīstības finanšu institūcijas likuma 12. panta ceturto daļu</w:t>
            </w:r>
          </w:p>
        </w:tc>
        <w:tc>
          <w:tcPr>
            <w:tcW w:w="3000" w:type="dxa"/>
            <w:shd w:val="clear" w:color="auto" w:fill="FFFFFF"/>
            <w:noWrap/>
            <w:tcMar>
              <w:top w:w="75" w:type="dxa"/>
              <w:left w:w="75" w:type="dxa"/>
              <w:bottom w:w="75" w:type="dxa"/>
              <w:right w:w="75" w:type="dxa"/>
            </w:tcMar>
          </w:tcPr>
          <w:p w14:paraId="1ABCB998" w14:textId="77777777" w:rsidR="00821693" w:rsidRDefault="003528D7">
            <w:pPr>
              <w:spacing w:after="240"/>
              <w:rPr>
                <w:b/>
              </w:rPr>
            </w:pPr>
            <w:r>
              <w:rPr>
                <w:b/>
              </w:rPr>
              <w:t>Iebildums (FM - 10.11.2021.)</w:t>
            </w:r>
          </w:p>
          <w:p w14:paraId="5528C9FE" w14:textId="77777777" w:rsidR="00821693" w:rsidRDefault="003528D7">
            <w:r>
              <w:t>Lūdzu izvērtēt un papildināt MK noteikumu projekta deleģējumu ar atsauci uz Likuma par budžeta un finanšu vadību 19.</w:t>
            </w:r>
            <w:r>
              <w:rPr>
                <w:vertAlign w:val="superscript"/>
              </w:rPr>
              <w:t>3</w:t>
            </w:r>
            <w:r>
              <w:t xml:space="preserve"> panta pirmo daļu.</w:t>
            </w:r>
          </w:p>
          <w:p w14:paraId="18DA03F2" w14:textId="77777777" w:rsidR="00821693" w:rsidRDefault="003528D7">
            <w:pPr>
              <w:spacing w:before="240" w:after="240"/>
              <w:rPr>
                <w:i/>
              </w:rPr>
            </w:pPr>
            <w:r>
              <w:rPr>
                <w:i/>
              </w:rPr>
              <w:t>Piedāvātā redakcija</w:t>
            </w:r>
          </w:p>
          <w:p w14:paraId="7ED61940" w14:textId="77777777" w:rsidR="00821693" w:rsidRDefault="003528D7">
            <w:r>
              <w:t>-</w:t>
            </w:r>
          </w:p>
        </w:tc>
        <w:tc>
          <w:tcPr>
            <w:tcW w:w="3000" w:type="dxa"/>
            <w:shd w:val="clear" w:color="auto" w:fill="FFFFFF"/>
            <w:noWrap/>
            <w:tcMar>
              <w:top w:w="75" w:type="dxa"/>
              <w:left w:w="75" w:type="dxa"/>
              <w:bottom w:w="75" w:type="dxa"/>
              <w:right w:w="75" w:type="dxa"/>
            </w:tcMar>
          </w:tcPr>
          <w:p w14:paraId="7693B13F" w14:textId="77777777" w:rsidR="00821693" w:rsidRDefault="003528D7">
            <w:pPr>
              <w:spacing w:after="240"/>
              <w:rPr>
                <w:b/>
              </w:rPr>
            </w:pPr>
            <w:r>
              <w:rPr>
                <w:b/>
              </w:rPr>
              <w:t>Ņemts vērā</w:t>
            </w:r>
          </w:p>
          <w:p w14:paraId="1B03A79D" w14:textId="0237C7D5" w:rsidR="00CF0DA6" w:rsidRDefault="003528D7" w:rsidP="00CF0DA6">
            <w:r>
              <w:t xml:space="preserve">Ņemts vērā. </w:t>
            </w:r>
          </w:p>
          <w:p w14:paraId="7641F0E6" w14:textId="5D950CD1" w:rsidR="00821693" w:rsidRDefault="00821693"/>
        </w:tc>
        <w:tc>
          <w:tcPr>
            <w:tcW w:w="3000" w:type="dxa"/>
            <w:shd w:val="clear" w:color="auto" w:fill="FFFFFF"/>
            <w:noWrap/>
            <w:tcMar>
              <w:top w:w="75" w:type="dxa"/>
              <w:left w:w="75" w:type="dxa"/>
              <w:bottom w:w="75" w:type="dxa"/>
              <w:right w:w="75" w:type="dxa"/>
            </w:tcMar>
          </w:tcPr>
          <w:p w14:paraId="30F9F6D2" w14:textId="1375EA44" w:rsidR="00CF0DA6" w:rsidRDefault="00CF0DA6" w:rsidP="00CF0DA6">
            <w:r>
              <w:t>Papildināts noteikumu projekta deleģējums:</w:t>
            </w:r>
          </w:p>
          <w:p w14:paraId="2DA8EA00" w14:textId="77777777" w:rsidR="00CF0DA6" w:rsidRDefault="00CF0DA6" w:rsidP="00CF0DA6"/>
          <w:p w14:paraId="5AC3909A" w14:textId="007E91DD" w:rsidR="00821693" w:rsidRDefault="00CF0DA6" w:rsidP="00CF0DA6">
            <w:r>
              <w:t>Izdoti saskaņā ar Likuma par budžetu un finanšu vadību 19.3 panta pirmo, otro daļu un Attīstības finanšu institūcijas likuma 12. panta ceturto daļu.</w:t>
            </w:r>
          </w:p>
        </w:tc>
      </w:tr>
      <w:tr w:rsidR="00821693" w14:paraId="3AC15ECD" w14:textId="77777777">
        <w:tc>
          <w:tcPr>
            <w:tcW w:w="900" w:type="dxa"/>
            <w:shd w:val="clear" w:color="auto" w:fill="FFFFFF"/>
            <w:noWrap/>
            <w:tcMar>
              <w:top w:w="75" w:type="dxa"/>
              <w:left w:w="75" w:type="dxa"/>
              <w:bottom w:w="75" w:type="dxa"/>
              <w:right w:w="75" w:type="dxa"/>
            </w:tcMar>
          </w:tcPr>
          <w:p w14:paraId="65136DB8" w14:textId="77777777" w:rsidR="00821693" w:rsidRDefault="003528D7">
            <w:r>
              <w:t>5.</w:t>
            </w:r>
          </w:p>
        </w:tc>
        <w:tc>
          <w:tcPr>
            <w:tcW w:w="3000" w:type="dxa"/>
            <w:shd w:val="clear" w:color="auto" w:fill="FFFFFF"/>
            <w:noWrap/>
            <w:tcMar>
              <w:top w:w="75" w:type="dxa"/>
              <w:left w:w="75" w:type="dxa"/>
              <w:bottom w:w="75" w:type="dxa"/>
              <w:right w:w="75" w:type="dxa"/>
            </w:tcMar>
          </w:tcPr>
          <w:p w14:paraId="35651784" w14:textId="77777777" w:rsidR="00821693" w:rsidRDefault="003528D7">
            <w:pPr>
              <w:spacing w:after="240"/>
              <w:rPr>
                <w:b/>
              </w:rPr>
            </w:pPr>
            <w:r>
              <w:rPr>
                <w:b/>
              </w:rPr>
              <w:t>Noteikumu projekts</w:t>
            </w:r>
          </w:p>
          <w:p w14:paraId="0243FD78" w14:textId="77777777" w:rsidR="00821693" w:rsidRDefault="003528D7">
            <w:r>
              <w:t>I. Vispārīgie jautājumi</w:t>
            </w:r>
          </w:p>
        </w:tc>
        <w:tc>
          <w:tcPr>
            <w:tcW w:w="3000" w:type="dxa"/>
            <w:shd w:val="clear" w:color="auto" w:fill="FFFFFF"/>
            <w:noWrap/>
            <w:tcMar>
              <w:top w:w="75" w:type="dxa"/>
              <w:left w:w="75" w:type="dxa"/>
              <w:bottom w:w="75" w:type="dxa"/>
              <w:right w:w="75" w:type="dxa"/>
            </w:tcMar>
          </w:tcPr>
          <w:p w14:paraId="055FA842" w14:textId="77777777" w:rsidR="00821693" w:rsidRDefault="003528D7">
            <w:pPr>
              <w:spacing w:after="240"/>
              <w:rPr>
                <w:b/>
              </w:rPr>
            </w:pPr>
            <w:r>
              <w:rPr>
                <w:b/>
              </w:rPr>
              <w:t>Iebildums (FM - 10.11.2021.)</w:t>
            </w:r>
          </w:p>
          <w:p w14:paraId="41C6A047" w14:textId="77777777" w:rsidR="00821693" w:rsidRDefault="003528D7">
            <w:r>
              <w:t>Lūdzam papildināt noteikumu projektu ar informāciju par ANM investīcijas ietvaros sniegtā atbalsta veidu: grants/finanšu instruments/kombinēts atbalsts.</w:t>
            </w:r>
          </w:p>
          <w:p w14:paraId="7BFFAC61" w14:textId="77777777" w:rsidR="00821693" w:rsidRDefault="003528D7">
            <w:pPr>
              <w:spacing w:before="240" w:after="240"/>
              <w:rPr>
                <w:i/>
              </w:rPr>
            </w:pPr>
            <w:r>
              <w:rPr>
                <w:i/>
              </w:rPr>
              <w:t>Piedāvātā redakcija</w:t>
            </w:r>
          </w:p>
          <w:p w14:paraId="1A850C09" w14:textId="77777777" w:rsidR="00821693" w:rsidRDefault="003528D7">
            <w:r>
              <w:t>-</w:t>
            </w:r>
          </w:p>
        </w:tc>
        <w:tc>
          <w:tcPr>
            <w:tcW w:w="3000" w:type="dxa"/>
            <w:shd w:val="clear" w:color="auto" w:fill="FFFFFF"/>
            <w:noWrap/>
            <w:tcMar>
              <w:top w:w="75" w:type="dxa"/>
              <w:left w:w="75" w:type="dxa"/>
              <w:bottom w:w="75" w:type="dxa"/>
              <w:right w:w="75" w:type="dxa"/>
            </w:tcMar>
          </w:tcPr>
          <w:p w14:paraId="7D2B866A" w14:textId="77777777" w:rsidR="00821693" w:rsidRDefault="003528D7">
            <w:pPr>
              <w:spacing w:after="240"/>
              <w:rPr>
                <w:b/>
              </w:rPr>
            </w:pPr>
            <w:r>
              <w:rPr>
                <w:b/>
              </w:rPr>
              <w:t>Ņemts vērā</w:t>
            </w:r>
          </w:p>
          <w:p w14:paraId="1FAB9AB2" w14:textId="32932BF9" w:rsidR="00821693" w:rsidRDefault="003528D7" w:rsidP="00CE179E">
            <w:r>
              <w:t xml:space="preserve">Ņemts vērā. </w:t>
            </w:r>
          </w:p>
          <w:p w14:paraId="155A4F5F" w14:textId="77777777" w:rsidR="00821693" w:rsidRDefault="00821693"/>
          <w:p w14:paraId="44A3A589" w14:textId="77777777" w:rsidR="00821693" w:rsidRDefault="003528D7">
            <w:r>
              <w:t> </w:t>
            </w:r>
          </w:p>
        </w:tc>
        <w:tc>
          <w:tcPr>
            <w:tcW w:w="3000" w:type="dxa"/>
            <w:shd w:val="clear" w:color="auto" w:fill="FFFFFF"/>
            <w:noWrap/>
            <w:tcMar>
              <w:top w:w="75" w:type="dxa"/>
              <w:left w:w="75" w:type="dxa"/>
              <w:bottom w:w="75" w:type="dxa"/>
              <w:right w:w="75" w:type="dxa"/>
            </w:tcMar>
          </w:tcPr>
          <w:p w14:paraId="530AAB40" w14:textId="6F51D763" w:rsidR="00CE179E" w:rsidRDefault="00CE179E" w:rsidP="00CE179E">
            <w:r>
              <w:t>Papildināts noteikumu projekta 1.1. apakšpunkts šādā redakcijā:</w:t>
            </w:r>
          </w:p>
          <w:p w14:paraId="31C0E8C7" w14:textId="77777777" w:rsidR="00CE179E" w:rsidRDefault="00CE179E" w:rsidP="00CE179E"/>
          <w:p w14:paraId="5B588E24" w14:textId="77777777" w:rsidR="00CE179E" w:rsidRDefault="00CE179E" w:rsidP="00CE179E">
            <w:r>
              <w:t>1.1. kombinētā finanšu instrumenta, ko veido aizdevums un kapitāla atlaide dzīvojamās īres mājas būvniecībai, piešķiršanas nosacījumus;</w:t>
            </w:r>
          </w:p>
          <w:p w14:paraId="5512512F" w14:textId="44944638" w:rsidR="00821693" w:rsidRDefault="00821693"/>
        </w:tc>
      </w:tr>
      <w:tr w:rsidR="00821693" w14:paraId="037FADE4" w14:textId="77777777">
        <w:tc>
          <w:tcPr>
            <w:tcW w:w="900" w:type="dxa"/>
            <w:shd w:val="clear" w:color="auto" w:fill="FFFFFF"/>
            <w:noWrap/>
            <w:tcMar>
              <w:top w:w="75" w:type="dxa"/>
              <w:left w:w="75" w:type="dxa"/>
              <w:bottom w:w="75" w:type="dxa"/>
              <w:right w:w="75" w:type="dxa"/>
            </w:tcMar>
          </w:tcPr>
          <w:p w14:paraId="275EB970" w14:textId="77777777" w:rsidR="00821693" w:rsidRDefault="003528D7">
            <w:r>
              <w:t>6.</w:t>
            </w:r>
          </w:p>
        </w:tc>
        <w:tc>
          <w:tcPr>
            <w:tcW w:w="3000" w:type="dxa"/>
            <w:shd w:val="clear" w:color="auto" w:fill="FFFFFF"/>
            <w:noWrap/>
            <w:tcMar>
              <w:top w:w="75" w:type="dxa"/>
              <w:left w:w="75" w:type="dxa"/>
              <w:bottom w:w="75" w:type="dxa"/>
              <w:right w:w="75" w:type="dxa"/>
            </w:tcMar>
          </w:tcPr>
          <w:p w14:paraId="77FCC4CB" w14:textId="77777777" w:rsidR="00821693" w:rsidRDefault="003528D7">
            <w:pPr>
              <w:spacing w:after="240"/>
              <w:rPr>
                <w:b/>
              </w:rPr>
            </w:pPr>
            <w:r>
              <w:rPr>
                <w:b/>
              </w:rPr>
              <w:t>Noteikumu projekts</w:t>
            </w:r>
          </w:p>
          <w:p w14:paraId="3716880C" w14:textId="77777777" w:rsidR="00821693" w:rsidRDefault="003528D7">
            <w:r>
              <w:lastRenderedPageBreak/>
              <w:t>I. Vispārīgie jautājumi</w:t>
            </w:r>
          </w:p>
        </w:tc>
        <w:tc>
          <w:tcPr>
            <w:tcW w:w="3000" w:type="dxa"/>
            <w:shd w:val="clear" w:color="auto" w:fill="FFFFFF"/>
            <w:noWrap/>
            <w:tcMar>
              <w:top w:w="75" w:type="dxa"/>
              <w:left w:w="75" w:type="dxa"/>
              <w:bottom w:w="75" w:type="dxa"/>
              <w:right w:w="75" w:type="dxa"/>
            </w:tcMar>
          </w:tcPr>
          <w:p w14:paraId="766E0833" w14:textId="77777777" w:rsidR="00821693" w:rsidRDefault="003528D7">
            <w:pPr>
              <w:spacing w:after="240"/>
              <w:rPr>
                <w:b/>
              </w:rPr>
            </w:pPr>
            <w:r>
              <w:rPr>
                <w:b/>
              </w:rPr>
              <w:lastRenderedPageBreak/>
              <w:t>Iebildums (LLPA - 10.11.2021.)</w:t>
            </w:r>
          </w:p>
          <w:p w14:paraId="763D968B" w14:textId="77777777" w:rsidR="00821693" w:rsidRDefault="003528D7">
            <w:r>
              <w:lastRenderedPageBreak/>
              <w:t>Liela problēma ir, ka valstī nav izstrādāta Mājokļu attīstības programma un atbilstošs normatīvais regulējums.</w:t>
            </w:r>
          </w:p>
          <w:p w14:paraId="33C542D1" w14:textId="77777777" w:rsidR="00821693" w:rsidRDefault="003528D7">
            <w:r>
              <w:t xml:space="preserve">Lai iespējami ātri risinātu mājokļu problēmu vidusslānim, priekšlikums ir definēt bezpeļņas organizāciju - valsts Mājokļu fonds (visātrāk to var uzdot Altum), kas uzņemas saistības, būvē tipveida ēkas, </w:t>
            </w:r>
            <w:proofErr w:type="spellStart"/>
            <w:r>
              <w:t>konkursē</w:t>
            </w:r>
            <w:proofErr w:type="spellEnd"/>
            <w:r>
              <w:t xml:space="preserve"> </w:t>
            </w:r>
            <w:proofErr w:type="spellStart"/>
            <w:r>
              <w:t>apsaimniekotāju</w:t>
            </w:r>
            <w:proofErr w:type="spellEnd"/>
            <w:r>
              <w:t xml:space="preserve">. Pašvaldība šim fondam bez atlīdzības nodod atbilstošu zemes gabalu, var nodrošināt komunikāciju pievilkšanu un infrastruktūru ārpus nodotā zemes gabala. Fonds nosaka rindā iestāšanās kritērijus, tam ir mandāts īrnieku maksātspējas un </w:t>
            </w:r>
            <w:proofErr w:type="spellStart"/>
            <w:r>
              <w:t>kredītvēstures</w:t>
            </w:r>
            <w:proofErr w:type="spellEnd"/>
            <w:r>
              <w:t xml:space="preserve"> izvērtēšanai, pieņem pirmā un pēdējā mēneša depozītus (darbība līdzīga kā Igaunijas VNĪ, tikai dzīvokļu īres sektorā). Pašvaldība, rūpējoties par tās attīstību, var uzņemties risku par tukšo dzīvokļu aizpildījumu un sadarbībā ar Fondu nosaka rindā uzņemšanas kritērijus (primāri būtu jāuzņem denacionalizēto ēku īrniekus, jaunās ģimenes, valstij </w:t>
            </w:r>
            <w:r>
              <w:lastRenderedPageBreak/>
              <w:t>un pašvaldībai akūti nepieciešamos speciālistus).   </w:t>
            </w:r>
          </w:p>
          <w:p w14:paraId="31A10A31" w14:textId="77777777" w:rsidR="00821693" w:rsidRDefault="003528D7">
            <w:pPr>
              <w:spacing w:before="240" w:after="240"/>
              <w:rPr>
                <w:i/>
              </w:rPr>
            </w:pPr>
            <w:r>
              <w:rPr>
                <w:i/>
              </w:rPr>
              <w:t>Piedāvātā redakcija</w:t>
            </w:r>
          </w:p>
          <w:p w14:paraId="0A10D178" w14:textId="77777777" w:rsidR="00821693" w:rsidRDefault="003528D7">
            <w:r>
              <w:t>-</w:t>
            </w:r>
          </w:p>
        </w:tc>
        <w:tc>
          <w:tcPr>
            <w:tcW w:w="3000" w:type="dxa"/>
            <w:shd w:val="clear" w:color="auto" w:fill="FFFFFF"/>
            <w:noWrap/>
            <w:tcMar>
              <w:top w:w="75" w:type="dxa"/>
              <w:left w:w="75" w:type="dxa"/>
              <w:bottom w:w="75" w:type="dxa"/>
              <w:right w:w="75" w:type="dxa"/>
            </w:tcMar>
          </w:tcPr>
          <w:p w14:paraId="4240B000" w14:textId="77777777" w:rsidR="00821693" w:rsidRDefault="003528D7">
            <w:pPr>
              <w:spacing w:after="240"/>
              <w:rPr>
                <w:b/>
              </w:rPr>
            </w:pPr>
            <w:r>
              <w:rPr>
                <w:b/>
              </w:rPr>
              <w:lastRenderedPageBreak/>
              <w:t>Nav ņemts vērā</w:t>
            </w:r>
          </w:p>
          <w:p w14:paraId="46ACCDCF" w14:textId="7B774C28" w:rsidR="00821693" w:rsidRDefault="00821693"/>
        </w:tc>
        <w:tc>
          <w:tcPr>
            <w:tcW w:w="3000" w:type="dxa"/>
            <w:shd w:val="clear" w:color="auto" w:fill="FFFFFF"/>
            <w:noWrap/>
            <w:tcMar>
              <w:top w:w="75" w:type="dxa"/>
              <w:left w:w="75" w:type="dxa"/>
              <w:bottom w:w="75" w:type="dxa"/>
              <w:right w:w="75" w:type="dxa"/>
            </w:tcMar>
          </w:tcPr>
          <w:p w14:paraId="6E6067EC" w14:textId="2AB19E55" w:rsidR="00821693" w:rsidRDefault="00CE179E">
            <w:r>
              <w:lastRenderedPageBreak/>
              <w:t>Nav noteikumu projekta ietvaros risināms jautājums.</w:t>
            </w:r>
          </w:p>
        </w:tc>
      </w:tr>
      <w:tr w:rsidR="00821693" w14:paraId="04EC855B" w14:textId="77777777">
        <w:tc>
          <w:tcPr>
            <w:tcW w:w="900" w:type="dxa"/>
            <w:shd w:val="clear" w:color="auto" w:fill="FFFFFF"/>
            <w:noWrap/>
            <w:tcMar>
              <w:top w:w="75" w:type="dxa"/>
              <w:left w:w="75" w:type="dxa"/>
              <w:bottom w:w="75" w:type="dxa"/>
              <w:right w:w="75" w:type="dxa"/>
            </w:tcMar>
          </w:tcPr>
          <w:p w14:paraId="543EBFB2" w14:textId="77777777" w:rsidR="00821693" w:rsidRDefault="003528D7">
            <w:r>
              <w:lastRenderedPageBreak/>
              <w:t>7.</w:t>
            </w:r>
          </w:p>
        </w:tc>
        <w:tc>
          <w:tcPr>
            <w:tcW w:w="3000" w:type="dxa"/>
            <w:shd w:val="clear" w:color="auto" w:fill="FFFFFF"/>
            <w:noWrap/>
            <w:tcMar>
              <w:top w:w="75" w:type="dxa"/>
              <w:left w:w="75" w:type="dxa"/>
              <w:bottom w:w="75" w:type="dxa"/>
              <w:right w:w="75" w:type="dxa"/>
            </w:tcMar>
          </w:tcPr>
          <w:p w14:paraId="064CEE87" w14:textId="77777777" w:rsidR="00821693" w:rsidRDefault="003528D7">
            <w:pPr>
              <w:spacing w:after="240"/>
              <w:rPr>
                <w:b/>
              </w:rPr>
            </w:pPr>
            <w:r>
              <w:rPr>
                <w:b/>
              </w:rPr>
              <w:t>Noteikumu projekts</w:t>
            </w:r>
          </w:p>
          <w:p w14:paraId="506762DF" w14:textId="77777777" w:rsidR="00821693" w:rsidRDefault="003528D7">
            <w:r>
              <w:t>1. Noteikumi nosaka:</w:t>
            </w:r>
          </w:p>
          <w:p w14:paraId="2948D6D6" w14:textId="77777777" w:rsidR="00821693" w:rsidRDefault="003528D7">
            <w:r>
              <w:t> </w:t>
            </w:r>
          </w:p>
        </w:tc>
        <w:tc>
          <w:tcPr>
            <w:tcW w:w="3000" w:type="dxa"/>
            <w:shd w:val="clear" w:color="auto" w:fill="FFFFFF"/>
            <w:noWrap/>
            <w:tcMar>
              <w:top w:w="75" w:type="dxa"/>
              <w:left w:w="75" w:type="dxa"/>
              <w:bottom w:w="75" w:type="dxa"/>
              <w:right w:w="75" w:type="dxa"/>
            </w:tcMar>
          </w:tcPr>
          <w:p w14:paraId="6A6690B4" w14:textId="77777777" w:rsidR="00821693" w:rsidRDefault="003528D7">
            <w:pPr>
              <w:spacing w:after="240"/>
              <w:rPr>
                <w:b/>
              </w:rPr>
            </w:pPr>
            <w:r>
              <w:rPr>
                <w:b/>
              </w:rPr>
              <w:t>Iebildums (FM - 10.11.2021.)</w:t>
            </w:r>
          </w:p>
          <w:p w14:paraId="7BCA35BC" w14:textId="77777777" w:rsidR="00821693" w:rsidRDefault="003528D7">
            <w:r>
              <w:t>Lūdzu papildināt MK noteikumu projekta 1. punktu ar nosacījumu, ka noteikumi nosaka arī atbalsta mērķi un, ja attiecināms, arī mērķa grupu.</w:t>
            </w:r>
          </w:p>
          <w:p w14:paraId="177C602A" w14:textId="77777777" w:rsidR="00821693" w:rsidRDefault="003528D7">
            <w:pPr>
              <w:spacing w:before="240" w:after="240"/>
              <w:rPr>
                <w:i/>
              </w:rPr>
            </w:pPr>
            <w:r>
              <w:rPr>
                <w:i/>
              </w:rPr>
              <w:t>Piedāvātā redakcija</w:t>
            </w:r>
          </w:p>
          <w:p w14:paraId="1981F045" w14:textId="77777777" w:rsidR="00821693" w:rsidRDefault="003528D7">
            <w:r>
              <w:t>-</w:t>
            </w:r>
          </w:p>
        </w:tc>
        <w:tc>
          <w:tcPr>
            <w:tcW w:w="3000" w:type="dxa"/>
            <w:shd w:val="clear" w:color="auto" w:fill="FFFFFF"/>
            <w:noWrap/>
            <w:tcMar>
              <w:top w:w="75" w:type="dxa"/>
              <w:left w:w="75" w:type="dxa"/>
              <w:bottom w:w="75" w:type="dxa"/>
              <w:right w:w="75" w:type="dxa"/>
            </w:tcMar>
          </w:tcPr>
          <w:p w14:paraId="28EB45B5" w14:textId="77777777" w:rsidR="00821693" w:rsidRDefault="003528D7">
            <w:pPr>
              <w:spacing w:after="240"/>
              <w:rPr>
                <w:b/>
              </w:rPr>
            </w:pPr>
            <w:r>
              <w:rPr>
                <w:b/>
              </w:rPr>
              <w:t>Ņemts vērā</w:t>
            </w:r>
          </w:p>
          <w:p w14:paraId="276A6129" w14:textId="77777777" w:rsidR="00821693" w:rsidRDefault="003528D7">
            <w:r>
              <w:t> </w:t>
            </w:r>
          </w:p>
        </w:tc>
        <w:tc>
          <w:tcPr>
            <w:tcW w:w="3000" w:type="dxa"/>
            <w:shd w:val="clear" w:color="auto" w:fill="FFFFFF"/>
            <w:noWrap/>
            <w:tcMar>
              <w:top w:w="75" w:type="dxa"/>
              <w:left w:w="75" w:type="dxa"/>
              <w:bottom w:w="75" w:type="dxa"/>
              <w:right w:w="75" w:type="dxa"/>
            </w:tcMar>
          </w:tcPr>
          <w:p w14:paraId="4C980C90" w14:textId="3ECB9FB9" w:rsidR="00CE179E" w:rsidRPr="00CE179E" w:rsidRDefault="00CE179E" w:rsidP="00CE179E">
            <w:r w:rsidRPr="00CE179E">
              <w:t>Papildināts noteikumu projekts ar jaunu 1.2.apakšpunktu šādā redakcijā:</w:t>
            </w:r>
          </w:p>
          <w:p w14:paraId="0026C85C" w14:textId="77777777" w:rsidR="00CE179E" w:rsidRPr="00CE179E" w:rsidRDefault="00CE179E" w:rsidP="00CE179E">
            <w:r w:rsidRPr="00CE179E">
              <w:t>1.2. akciju sabiedrības “Attīstības finanšu institūcija Altum” (turpmāk –sabiedrība “Altum”) aizdevuma un kapitāla atlaides (turpmāk – atbalsts) mērķi un atbalsta grupas;</w:t>
            </w:r>
          </w:p>
          <w:p w14:paraId="6AE10EF1" w14:textId="77777777" w:rsidR="00CE179E" w:rsidRPr="00551CB1" w:rsidRDefault="00CE179E" w:rsidP="00CE179E">
            <w:r w:rsidRPr="00CE179E">
              <w:t xml:space="preserve"> </w:t>
            </w:r>
          </w:p>
          <w:p w14:paraId="1BA786D6" w14:textId="51873F66" w:rsidR="00821693" w:rsidRDefault="00821693"/>
        </w:tc>
      </w:tr>
      <w:tr w:rsidR="00821693" w14:paraId="28002949" w14:textId="77777777">
        <w:tc>
          <w:tcPr>
            <w:tcW w:w="900" w:type="dxa"/>
            <w:shd w:val="clear" w:color="auto" w:fill="FFFFFF"/>
            <w:noWrap/>
            <w:tcMar>
              <w:top w:w="75" w:type="dxa"/>
              <w:left w:w="75" w:type="dxa"/>
              <w:bottom w:w="75" w:type="dxa"/>
              <w:right w:w="75" w:type="dxa"/>
            </w:tcMar>
          </w:tcPr>
          <w:p w14:paraId="00C49DB9" w14:textId="77777777" w:rsidR="00821693" w:rsidRDefault="003528D7">
            <w:r>
              <w:t>8.</w:t>
            </w:r>
          </w:p>
        </w:tc>
        <w:tc>
          <w:tcPr>
            <w:tcW w:w="3000" w:type="dxa"/>
            <w:shd w:val="clear" w:color="auto" w:fill="FFFFFF"/>
            <w:noWrap/>
            <w:tcMar>
              <w:top w:w="75" w:type="dxa"/>
              <w:left w:w="75" w:type="dxa"/>
              <w:bottom w:w="75" w:type="dxa"/>
              <w:right w:w="75" w:type="dxa"/>
            </w:tcMar>
          </w:tcPr>
          <w:p w14:paraId="11E37563" w14:textId="77777777" w:rsidR="00821693" w:rsidRDefault="003528D7">
            <w:pPr>
              <w:spacing w:after="240"/>
              <w:rPr>
                <w:b/>
              </w:rPr>
            </w:pPr>
            <w:r>
              <w:rPr>
                <w:b/>
              </w:rPr>
              <w:t>Noteikumu projekts</w:t>
            </w:r>
          </w:p>
          <w:p w14:paraId="5E1B0CC3" w14:textId="77777777" w:rsidR="00821693" w:rsidRDefault="003528D7">
            <w:r>
              <w:t>2. Atbalsta mērķis ir dzīvojamo īres māju būvniecība ar mērķi veicināt būvniecības standartiem un energoefektivitātes prasībām atbilstošu zemas īres maksas mājokļu pieejamību mājsaimniecībām.</w:t>
            </w:r>
          </w:p>
        </w:tc>
        <w:tc>
          <w:tcPr>
            <w:tcW w:w="3000" w:type="dxa"/>
            <w:shd w:val="clear" w:color="auto" w:fill="FFFFFF"/>
            <w:noWrap/>
            <w:tcMar>
              <w:top w:w="75" w:type="dxa"/>
              <w:left w:w="75" w:type="dxa"/>
              <w:bottom w:w="75" w:type="dxa"/>
              <w:right w:w="75" w:type="dxa"/>
            </w:tcMar>
          </w:tcPr>
          <w:p w14:paraId="4EC58A37" w14:textId="77777777" w:rsidR="00821693" w:rsidRDefault="003528D7">
            <w:pPr>
              <w:spacing w:after="240"/>
              <w:rPr>
                <w:b/>
              </w:rPr>
            </w:pPr>
            <w:r>
              <w:rPr>
                <w:b/>
              </w:rPr>
              <w:t>Iebildums (FM - 10.11.2021.)</w:t>
            </w:r>
          </w:p>
          <w:p w14:paraId="0B543B66" w14:textId="77777777" w:rsidR="00821693" w:rsidRDefault="003528D7">
            <w:r>
              <w:t>1. Lūdzam papildināt informāciju par investīcijas mērķi ar ANM plānā noteikto, ka zemas īres mājokļu pieejamība nepieciešama mājsaimniecībām, kas nevar to atļauties.</w:t>
            </w:r>
          </w:p>
          <w:p w14:paraId="39775C3F" w14:textId="77777777" w:rsidR="00821693" w:rsidRDefault="00821693"/>
          <w:p w14:paraId="331AAC76" w14:textId="77777777" w:rsidR="00821693" w:rsidRDefault="003528D7">
            <w:r>
              <w:t>2. Lūdzam papildināt noteikumu projekta 2.punktu ar sasaisti un ietekmi uz attiecīgo īstenojamo reformu atbilstoši ANM plānā minētajam.</w:t>
            </w:r>
          </w:p>
          <w:p w14:paraId="215700F6" w14:textId="77777777" w:rsidR="00821693" w:rsidRDefault="003528D7">
            <w:pPr>
              <w:spacing w:before="240" w:after="240"/>
              <w:rPr>
                <w:i/>
              </w:rPr>
            </w:pPr>
            <w:r>
              <w:rPr>
                <w:i/>
              </w:rPr>
              <w:lastRenderedPageBreak/>
              <w:t>Piedāvātā redakcija</w:t>
            </w:r>
          </w:p>
          <w:p w14:paraId="21CCABE5" w14:textId="77777777" w:rsidR="00821693" w:rsidRDefault="003528D7">
            <w:r>
              <w:t>-</w:t>
            </w:r>
          </w:p>
        </w:tc>
        <w:tc>
          <w:tcPr>
            <w:tcW w:w="3000" w:type="dxa"/>
            <w:shd w:val="clear" w:color="auto" w:fill="FFFFFF"/>
            <w:noWrap/>
            <w:tcMar>
              <w:top w:w="75" w:type="dxa"/>
              <w:left w:w="75" w:type="dxa"/>
              <w:bottom w:w="75" w:type="dxa"/>
              <w:right w:w="75" w:type="dxa"/>
            </w:tcMar>
          </w:tcPr>
          <w:p w14:paraId="43EB3174" w14:textId="77777777" w:rsidR="00821693" w:rsidRDefault="003528D7">
            <w:pPr>
              <w:spacing w:after="240"/>
              <w:rPr>
                <w:b/>
              </w:rPr>
            </w:pPr>
            <w:r>
              <w:rPr>
                <w:b/>
              </w:rPr>
              <w:lastRenderedPageBreak/>
              <w:t>Ņemts vērā</w:t>
            </w:r>
          </w:p>
          <w:p w14:paraId="1EF7A51A" w14:textId="77777777" w:rsidR="00821693" w:rsidRDefault="003528D7">
            <w:r>
              <w:t> </w:t>
            </w:r>
          </w:p>
        </w:tc>
        <w:tc>
          <w:tcPr>
            <w:tcW w:w="3000" w:type="dxa"/>
            <w:shd w:val="clear" w:color="auto" w:fill="FFFFFF"/>
            <w:noWrap/>
            <w:tcMar>
              <w:top w:w="75" w:type="dxa"/>
              <w:left w:w="75" w:type="dxa"/>
              <w:bottom w:w="75" w:type="dxa"/>
              <w:right w:w="75" w:type="dxa"/>
            </w:tcMar>
          </w:tcPr>
          <w:p w14:paraId="62E55E16" w14:textId="505C0B82" w:rsidR="00CE179E" w:rsidRPr="00CE179E" w:rsidRDefault="00CE179E" w:rsidP="00CE179E">
            <w:r w:rsidRPr="00CE179E">
              <w:t>Precizēts noteikumu projekta 2.punkts šādā redakcijā:</w:t>
            </w:r>
          </w:p>
          <w:p w14:paraId="14576B4E" w14:textId="77777777" w:rsidR="00CE179E" w:rsidRPr="00CE179E" w:rsidRDefault="00CE179E" w:rsidP="00CE179E">
            <w:pPr>
              <w:spacing w:before="280"/>
            </w:pPr>
            <w:r w:rsidRPr="00CE179E">
              <w:t xml:space="preserve">2. Atbalsta mērķis atbilstoši Eiropas Savienības Atveseļošanas un noturības mehānisma plāna 3.1.1.4. investīcijai “Finansēšanas fonda izveide zemas īres mājokļu būvniecībai” (turpmāk – 3.1.1.4. investīcija) ir dzīvojamo īres māju būvniecība ar mērķi veicināt būvniecības standartiem un energoefektivitātes prasībām atbilstošu zemas īres maksas </w:t>
            </w:r>
            <w:r w:rsidRPr="00CE179E">
              <w:lastRenderedPageBreak/>
              <w:t>mājokļu pieejamību mājsaimniecībām, kas nevar atļauties mājokli uz tirgus nosacījumiem.</w:t>
            </w:r>
          </w:p>
          <w:p w14:paraId="54E2B3FF" w14:textId="0B3A4DD8" w:rsidR="00CE179E" w:rsidRPr="00CE179E" w:rsidRDefault="00CE179E" w:rsidP="00CE179E">
            <w:r w:rsidRPr="00CE179E">
              <w:t xml:space="preserve"> </w:t>
            </w:r>
          </w:p>
          <w:p w14:paraId="18202172" w14:textId="77777777" w:rsidR="00CE179E" w:rsidRPr="00CE179E" w:rsidRDefault="00CE179E" w:rsidP="00CE179E">
            <w:r w:rsidRPr="00CE179E">
              <w:t xml:space="preserve">3.1.1.4. investīcijas sasaiste ar reformu 3.1.1.r. Administratīvi teritoriālā reforma sniegts ANM plānā, un EM ieskatā tas nav noteikumu projekta tvērums. </w:t>
            </w:r>
          </w:p>
          <w:p w14:paraId="1D85905E" w14:textId="7E6AD11E" w:rsidR="00821693" w:rsidRDefault="00821693"/>
        </w:tc>
      </w:tr>
      <w:tr w:rsidR="00821693" w14:paraId="6C62E653" w14:textId="77777777">
        <w:tc>
          <w:tcPr>
            <w:tcW w:w="900" w:type="dxa"/>
            <w:shd w:val="clear" w:color="auto" w:fill="FFFFFF"/>
            <w:noWrap/>
            <w:tcMar>
              <w:top w:w="75" w:type="dxa"/>
              <w:left w:w="75" w:type="dxa"/>
              <w:bottom w:w="75" w:type="dxa"/>
              <w:right w:w="75" w:type="dxa"/>
            </w:tcMar>
          </w:tcPr>
          <w:p w14:paraId="293CA5C5" w14:textId="77777777" w:rsidR="00821693" w:rsidRDefault="003528D7">
            <w:r>
              <w:lastRenderedPageBreak/>
              <w:t>9.</w:t>
            </w:r>
          </w:p>
        </w:tc>
        <w:tc>
          <w:tcPr>
            <w:tcW w:w="3000" w:type="dxa"/>
            <w:shd w:val="clear" w:color="auto" w:fill="FFFFFF"/>
            <w:noWrap/>
            <w:tcMar>
              <w:top w:w="75" w:type="dxa"/>
              <w:left w:w="75" w:type="dxa"/>
              <w:bottom w:w="75" w:type="dxa"/>
              <w:right w:w="75" w:type="dxa"/>
            </w:tcMar>
          </w:tcPr>
          <w:p w14:paraId="16B03EA6" w14:textId="77777777" w:rsidR="00821693" w:rsidRDefault="003528D7">
            <w:pPr>
              <w:spacing w:after="240"/>
              <w:rPr>
                <w:b/>
              </w:rPr>
            </w:pPr>
            <w:r>
              <w:rPr>
                <w:b/>
              </w:rPr>
              <w:t>Noteikumu projekts</w:t>
            </w:r>
          </w:p>
          <w:p w14:paraId="0260361B" w14:textId="77777777" w:rsidR="00821693" w:rsidRDefault="003528D7">
            <w:r>
              <w:t xml:space="preserve">3. Šo noteikumu 1.1. punktā minētais atbalsts tiek sniegts un finansēts Latvijas Atveseļošanas un noturības mehānisma plāna 3.1.1.4. investīcijas “Finansēšanas fonda izveide zemas īres mājokļu būvniecībai” ietvaros un tam pieejamā finansējuma apmērs ir 42 900 000 </w:t>
            </w:r>
            <w:r>
              <w:rPr>
                <w:i/>
              </w:rPr>
              <w:t>euro</w:t>
            </w:r>
            <w:r>
              <w:t>.</w:t>
            </w:r>
          </w:p>
        </w:tc>
        <w:tc>
          <w:tcPr>
            <w:tcW w:w="3000" w:type="dxa"/>
            <w:shd w:val="clear" w:color="auto" w:fill="FFFFFF"/>
            <w:noWrap/>
            <w:tcMar>
              <w:top w:w="75" w:type="dxa"/>
              <w:left w:w="75" w:type="dxa"/>
              <w:bottom w:w="75" w:type="dxa"/>
              <w:right w:w="75" w:type="dxa"/>
            </w:tcMar>
          </w:tcPr>
          <w:p w14:paraId="40086E71" w14:textId="77777777" w:rsidR="00821693" w:rsidRDefault="003528D7">
            <w:pPr>
              <w:spacing w:after="240"/>
              <w:rPr>
                <w:b/>
              </w:rPr>
            </w:pPr>
            <w:r>
              <w:rPr>
                <w:b/>
              </w:rPr>
              <w:t>Iebildums (FM - 10.11.2021.)</w:t>
            </w:r>
          </w:p>
          <w:p w14:paraId="1E81CD95" w14:textId="77777777" w:rsidR="00821693" w:rsidRDefault="003528D7">
            <w:r>
              <w:t xml:space="preserve">Lūdzam papildināt notikumu projekta 3.punktu, ka tiešajam mērķim – zemas īres mājokļu izveidei – ieejamais finansējums ir indikatīvi 41 613 000 EUR atbilstoši ANM plāna 2.pielikumā minētajam, ka indikatīvi  3% no </w:t>
            </w:r>
            <w:proofErr w:type="spellStart"/>
            <w:r>
              <w:t>inestīcijai</w:t>
            </w:r>
            <w:proofErr w:type="spellEnd"/>
            <w:r>
              <w:t xml:space="preserve"> pieejamā finansējuma tiks novirzīti vadības izmaksām.</w:t>
            </w:r>
          </w:p>
          <w:p w14:paraId="74B88027" w14:textId="77777777" w:rsidR="00821693" w:rsidRDefault="003528D7">
            <w:pPr>
              <w:spacing w:before="240" w:after="240"/>
              <w:rPr>
                <w:i/>
              </w:rPr>
            </w:pPr>
            <w:r>
              <w:rPr>
                <w:i/>
              </w:rPr>
              <w:t>Piedāvātā redakcija</w:t>
            </w:r>
          </w:p>
          <w:p w14:paraId="65194CC1" w14:textId="77777777" w:rsidR="00821693" w:rsidRDefault="003528D7">
            <w:r>
              <w:t>-</w:t>
            </w:r>
          </w:p>
        </w:tc>
        <w:tc>
          <w:tcPr>
            <w:tcW w:w="3000" w:type="dxa"/>
            <w:shd w:val="clear" w:color="auto" w:fill="FFFFFF"/>
            <w:noWrap/>
            <w:tcMar>
              <w:top w:w="75" w:type="dxa"/>
              <w:left w:w="75" w:type="dxa"/>
              <w:bottom w:w="75" w:type="dxa"/>
              <w:right w:w="75" w:type="dxa"/>
            </w:tcMar>
          </w:tcPr>
          <w:p w14:paraId="16A27A3B" w14:textId="77777777" w:rsidR="00821693" w:rsidRDefault="003528D7">
            <w:pPr>
              <w:spacing w:after="240"/>
              <w:rPr>
                <w:b/>
              </w:rPr>
            </w:pPr>
            <w:r>
              <w:rPr>
                <w:b/>
              </w:rPr>
              <w:t>Nav ņemts vērā</w:t>
            </w:r>
          </w:p>
          <w:p w14:paraId="67CE9E06" w14:textId="77777777" w:rsidR="00821693" w:rsidRDefault="003528D7">
            <w:r>
              <w:t> </w:t>
            </w:r>
          </w:p>
        </w:tc>
        <w:tc>
          <w:tcPr>
            <w:tcW w:w="3000" w:type="dxa"/>
            <w:shd w:val="clear" w:color="auto" w:fill="FFFFFF"/>
            <w:noWrap/>
            <w:tcMar>
              <w:top w:w="75" w:type="dxa"/>
              <w:left w:w="75" w:type="dxa"/>
              <w:bottom w:w="75" w:type="dxa"/>
              <w:right w:w="75" w:type="dxa"/>
            </w:tcMar>
          </w:tcPr>
          <w:p w14:paraId="22F51CC7" w14:textId="42080C6D" w:rsidR="00910561" w:rsidRPr="00910561" w:rsidRDefault="00910561" w:rsidP="00910561">
            <w:r w:rsidRPr="00910561">
              <w:t xml:space="preserve">ANM finansējuma izmantošanas iespējas ir noteiktas noteikumu projekta 9.punktā. EM ieskatā, ņemot vērā, ka ANM plānā vadības izmaksas ir norādītas indikatīvās, nav samērīgi fiksēt noteikumu projektā šo indikatīvo izmaksu apmēru, jo izmaiņu gadījumā, būs nepieciešams veikt grozījumus noteikumu projektā, lai sniegtu iespējas papildus atbrīvoto finansējumu izmantot atbalsta sniegšanai. </w:t>
            </w:r>
          </w:p>
          <w:p w14:paraId="7C914722" w14:textId="4E9AC7F0" w:rsidR="00821693" w:rsidRDefault="00821693"/>
        </w:tc>
      </w:tr>
      <w:tr w:rsidR="00821693" w14:paraId="3D88772E" w14:textId="77777777">
        <w:tc>
          <w:tcPr>
            <w:tcW w:w="900" w:type="dxa"/>
            <w:shd w:val="clear" w:color="auto" w:fill="FFFFFF"/>
            <w:noWrap/>
            <w:tcMar>
              <w:top w:w="75" w:type="dxa"/>
              <w:left w:w="75" w:type="dxa"/>
              <w:bottom w:w="75" w:type="dxa"/>
              <w:right w:w="75" w:type="dxa"/>
            </w:tcMar>
          </w:tcPr>
          <w:p w14:paraId="292AEB79" w14:textId="77777777" w:rsidR="00821693" w:rsidRDefault="003528D7">
            <w:r>
              <w:t>10.</w:t>
            </w:r>
          </w:p>
        </w:tc>
        <w:tc>
          <w:tcPr>
            <w:tcW w:w="3000" w:type="dxa"/>
            <w:shd w:val="clear" w:color="auto" w:fill="FFFFFF"/>
            <w:noWrap/>
            <w:tcMar>
              <w:top w:w="75" w:type="dxa"/>
              <w:left w:w="75" w:type="dxa"/>
              <w:bottom w:w="75" w:type="dxa"/>
              <w:right w:w="75" w:type="dxa"/>
            </w:tcMar>
          </w:tcPr>
          <w:p w14:paraId="6E985B65" w14:textId="77777777" w:rsidR="00821693" w:rsidRDefault="003528D7">
            <w:pPr>
              <w:spacing w:after="240"/>
              <w:rPr>
                <w:b/>
              </w:rPr>
            </w:pPr>
            <w:r>
              <w:rPr>
                <w:b/>
              </w:rPr>
              <w:t>Noteikumu projekts</w:t>
            </w:r>
          </w:p>
          <w:p w14:paraId="65F714BF" w14:textId="77777777" w:rsidR="00821693" w:rsidRDefault="003528D7">
            <w:r>
              <w:t xml:space="preserve">4. Pievienotās vērtības nodokļa izmaksām, ko nevar finansēt no Eiropas Atveseļošanas un noturības mehānisma plāna, </w:t>
            </w:r>
            <w:r>
              <w:lastRenderedPageBreak/>
              <w:t>akciju sabiedrība “Attīstības finanšu institūcija Altum” (turpmāk – sabiedrība “Altum”) var piesaistīt valsts aizdevumu līdz 10 000 000 </w:t>
            </w:r>
            <w:r>
              <w:rPr>
                <w:i/>
              </w:rPr>
              <w:t>euro</w:t>
            </w:r>
            <w:r>
              <w:t> apmērā kredītlīnijas veidā vai piesaistīt aizdevumu no starptautiskajām finanšu institūcijām, vai emitēt obligācijas.</w:t>
            </w:r>
          </w:p>
        </w:tc>
        <w:tc>
          <w:tcPr>
            <w:tcW w:w="3000" w:type="dxa"/>
            <w:shd w:val="clear" w:color="auto" w:fill="FFFFFF"/>
            <w:noWrap/>
            <w:tcMar>
              <w:top w:w="75" w:type="dxa"/>
              <w:left w:w="75" w:type="dxa"/>
              <w:bottom w:w="75" w:type="dxa"/>
              <w:right w:w="75" w:type="dxa"/>
            </w:tcMar>
          </w:tcPr>
          <w:p w14:paraId="52E3C252" w14:textId="77777777" w:rsidR="00821693" w:rsidRDefault="003528D7">
            <w:pPr>
              <w:spacing w:after="240"/>
              <w:rPr>
                <w:b/>
              </w:rPr>
            </w:pPr>
            <w:r>
              <w:rPr>
                <w:b/>
              </w:rPr>
              <w:lastRenderedPageBreak/>
              <w:t>Iebildums (FM - 10.11.2021.)</w:t>
            </w:r>
          </w:p>
          <w:p w14:paraId="06A2A2F4" w14:textId="77777777" w:rsidR="00821693" w:rsidRDefault="003528D7">
            <w:r>
              <w:t xml:space="preserve">Atbilstoši Ministru kabineta 2019. gada 13. augusta noteikumu Nr. 362 “Kārtība, kādā ministrijas un citas centrālās </w:t>
            </w:r>
            <w:r>
              <w:lastRenderedPageBreak/>
              <w:t>valsts iestādes iekļauj gadskārtējā valsts budžeta likumprojektā valsts aizdevumu pieprasījumus, un valsts aizdevumu izsniegšanas un apkalpošanas kārtība” 54. punkta nosacījumiem Ministru kabinets, apstiprinot valsts atbalsta programmu, nosaka valsts atbalsta sniedzēju un valsts aizdevuma izsniegšanas nosacījumus, tai skaitā paredzamo nodrošinājumu, riska procentu likmi un valsts aizdevuma atmaksas termiņu.</w:t>
            </w:r>
          </w:p>
          <w:p w14:paraId="285211FB" w14:textId="77777777" w:rsidR="00821693" w:rsidRDefault="003528D7">
            <w:r>
              <w:t>Lūdzam papildināt šo noteikumu 4. punktu ar norādīto informāciju.</w:t>
            </w:r>
          </w:p>
          <w:p w14:paraId="6F888B85" w14:textId="77777777" w:rsidR="00821693" w:rsidRDefault="003528D7">
            <w:r>
              <w:t> </w:t>
            </w:r>
          </w:p>
          <w:p w14:paraId="645D5624" w14:textId="77777777" w:rsidR="00821693" w:rsidRDefault="003528D7">
            <w:pPr>
              <w:spacing w:before="240" w:after="240"/>
              <w:rPr>
                <w:i/>
              </w:rPr>
            </w:pPr>
            <w:r>
              <w:rPr>
                <w:i/>
              </w:rPr>
              <w:t>Piedāvātā redakcija</w:t>
            </w:r>
          </w:p>
          <w:p w14:paraId="6BBE8169" w14:textId="77777777" w:rsidR="00821693" w:rsidRDefault="003528D7">
            <w:r>
              <w:t>-</w:t>
            </w:r>
          </w:p>
        </w:tc>
        <w:tc>
          <w:tcPr>
            <w:tcW w:w="3000" w:type="dxa"/>
            <w:shd w:val="clear" w:color="auto" w:fill="FFFFFF"/>
            <w:noWrap/>
            <w:tcMar>
              <w:top w:w="75" w:type="dxa"/>
              <w:left w:w="75" w:type="dxa"/>
              <w:bottom w:w="75" w:type="dxa"/>
              <w:right w:w="75" w:type="dxa"/>
            </w:tcMar>
          </w:tcPr>
          <w:p w14:paraId="06778D4A" w14:textId="77777777" w:rsidR="00821693" w:rsidRDefault="003528D7">
            <w:pPr>
              <w:spacing w:after="240"/>
              <w:rPr>
                <w:b/>
              </w:rPr>
            </w:pPr>
            <w:r>
              <w:rPr>
                <w:b/>
              </w:rPr>
              <w:lastRenderedPageBreak/>
              <w:t>Ņemts vērā</w:t>
            </w:r>
          </w:p>
          <w:p w14:paraId="403A257A" w14:textId="77777777" w:rsidR="00821693" w:rsidRDefault="00821693"/>
          <w:p w14:paraId="11BC7D5C" w14:textId="77777777" w:rsidR="00821693" w:rsidRDefault="003528D7">
            <w:r>
              <w:t> </w:t>
            </w:r>
          </w:p>
        </w:tc>
        <w:tc>
          <w:tcPr>
            <w:tcW w:w="3000" w:type="dxa"/>
            <w:shd w:val="clear" w:color="auto" w:fill="FFFFFF"/>
            <w:noWrap/>
            <w:tcMar>
              <w:top w:w="75" w:type="dxa"/>
              <w:left w:w="75" w:type="dxa"/>
              <w:bottom w:w="75" w:type="dxa"/>
              <w:right w:w="75" w:type="dxa"/>
            </w:tcMar>
          </w:tcPr>
          <w:p w14:paraId="296240E4" w14:textId="792CCFDC" w:rsidR="00391BE1" w:rsidRDefault="00391BE1" w:rsidP="00391BE1">
            <w:r>
              <w:t>I</w:t>
            </w:r>
            <w:r w:rsidRPr="00391BE1">
              <w:t>r papildināts noteikumu projekta 4.punkts šādā redakcijā:</w:t>
            </w:r>
          </w:p>
          <w:p w14:paraId="3C6DEED9" w14:textId="77777777" w:rsidR="00391BE1" w:rsidRDefault="00391BE1" w:rsidP="00391BE1"/>
          <w:p w14:paraId="187155EA" w14:textId="39603F6C" w:rsidR="00391BE1" w:rsidRPr="00391BE1" w:rsidRDefault="00391BE1" w:rsidP="00391BE1">
            <w:r w:rsidRPr="00391BE1">
              <w:t xml:space="preserve">4. Pievienotās vērtības nodokļa izmaksām, ko nevar finansēt no Eiropas Savienības Atveseļošanas </w:t>
            </w:r>
            <w:r w:rsidRPr="00391BE1">
              <w:lastRenderedPageBreak/>
              <w:t>un noturības mehānisma plāna un kas nav atgūstamas vispārējā kārtībā, sabiedrība “Altum” var piesaistīt valsts aizdevumu līdz 10 000 000 euro apmērā kredītlīnijas veidā vai piesaistīt aizdevumu no starptautiskajām finanšu institūcijām, vai emitēt obligācijas. Valsts aizdevuma atmaksas termiņš ir līdz 2058. gada 31. decembrim. Valsts aizdevumam nepiemēro riska likmi, un to nodrošina ar komercķīlu, sabiedrībai “Altum” ieķīlājot prasījuma tiesības un to nākamās sastāvdaļas kā lietu kopību, kas izrietēs no sabiedrības “Altum” izsniegtajiem aizdevumiem.</w:t>
            </w:r>
          </w:p>
          <w:p w14:paraId="763D4BE3" w14:textId="77777777" w:rsidR="00821693" w:rsidRDefault="00821693"/>
          <w:p w14:paraId="0721FA35" w14:textId="26C45B1E" w:rsidR="00391BE1" w:rsidRDefault="00391BE1">
            <w:r>
              <w:t xml:space="preserve">Šī punkta redakciju sabiedrība “Altum” ir saskaņojusi ar Valsts kasi. </w:t>
            </w:r>
          </w:p>
        </w:tc>
      </w:tr>
      <w:tr w:rsidR="00821693" w14:paraId="41DB98CF" w14:textId="77777777">
        <w:tc>
          <w:tcPr>
            <w:tcW w:w="900" w:type="dxa"/>
            <w:shd w:val="clear" w:color="auto" w:fill="FFFFFF"/>
            <w:noWrap/>
            <w:tcMar>
              <w:top w:w="75" w:type="dxa"/>
              <w:left w:w="75" w:type="dxa"/>
              <w:bottom w:w="75" w:type="dxa"/>
              <w:right w:w="75" w:type="dxa"/>
            </w:tcMar>
          </w:tcPr>
          <w:p w14:paraId="3750F4D5" w14:textId="77777777" w:rsidR="00821693" w:rsidRDefault="003528D7">
            <w:r>
              <w:lastRenderedPageBreak/>
              <w:t>11.</w:t>
            </w:r>
          </w:p>
        </w:tc>
        <w:tc>
          <w:tcPr>
            <w:tcW w:w="3000" w:type="dxa"/>
            <w:shd w:val="clear" w:color="auto" w:fill="FFFFFF"/>
            <w:noWrap/>
            <w:tcMar>
              <w:top w:w="75" w:type="dxa"/>
              <w:left w:w="75" w:type="dxa"/>
              <w:bottom w:w="75" w:type="dxa"/>
              <w:right w:w="75" w:type="dxa"/>
            </w:tcMar>
          </w:tcPr>
          <w:p w14:paraId="37CD500B" w14:textId="77777777" w:rsidR="00821693" w:rsidRDefault="003528D7">
            <w:pPr>
              <w:spacing w:after="240"/>
              <w:rPr>
                <w:b/>
              </w:rPr>
            </w:pPr>
            <w:r>
              <w:rPr>
                <w:b/>
              </w:rPr>
              <w:t>Noteikumu projekts</w:t>
            </w:r>
          </w:p>
          <w:p w14:paraId="5A848678" w14:textId="77777777" w:rsidR="00821693" w:rsidRDefault="003528D7">
            <w:r>
              <w:t xml:space="preserve">4. Pievienotās vērtības nodokļa izmaksām, ko nevar finansēt no Eiropas Atveseļošanas un noturības mehānisma plāna, akciju sabiedrība “Attīstības finanšu institūcija Altum” (turpmāk – sabiedrība “Altum”) </w:t>
            </w:r>
            <w:r>
              <w:lastRenderedPageBreak/>
              <w:t>var piesaistīt valsts aizdevumu līdz 10 000 000 </w:t>
            </w:r>
            <w:r>
              <w:rPr>
                <w:i/>
              </w:rPr>
              <w:t>euro</w:t>
            </w:r>
            <w:r>
              <w:t> apmērā kredītlīnijas veidā vai piesaistīt aizdevumu no starptautiskajām finanšu institūcijām, vai emitēt obligācijas.</w:t>
            </w:r>
          </w:p>
        </w:tc>
        <w:tc>
          <w:tcPr>
            <w:tcW w:w="3000" w:type="dxa"/>
            <w:shd w:val="clear" w:color="auto" w:fill="FFFFFF"/>
            <w:noWrap/>
            <w:tcMar>
              <w:top w:w="75" w:type="dxa"/>
              <w:left w:w="75" w:type="dxa"/>
              <w:bottom w:w="75" w:type="dxa"/>
              <w:right w:w="75" w:type="dxa"/>
            </w:tcMar>
          </w:tcPr>
          <w:p w14:paraId="29278695" w14:textId="77777777" w:rsidR="00821693" w:rsidRDefault="003528D7">
            <w:pPr>
              <w:spacing w:after="240"/>
              <w:rPr>
                <w:b/>
              </w:rPr>
            </w:pPr>
            <w:r>
              <w:rPr>
                <w:b/>
              </w:rPr>
              <w:lastRenderedPageBreak/>
              <w:t>Iebildums (FM - 10.11.2021.)</w:t>
            </w:r>
          </w:p>
          <w:p w14:paraId="6C62C590" w14:textId="77777777" w:rsidR="00821693" w:rsidRDefault="003528D7">
            <w:r>
              <w:t xml:space="preserve">Lūdzam skaidrot kādus ar pievienotās vērtības nodokli apliekamos darījumus iekļaus izmaksās, t.sk., no pievienotās vērtības maksātāja,  kurš patstāvīgi jebkurā vietā veic jebkuru saimniecisko darbību </w:t>
            </w:r>
            <w:r>
              <w:lastRenderedPageBreak/>
              <w:t>neatkarīgi no šīs darbības mērķa vai rezultāta, viedokļa.</w:t>
            </w:r>
          </w:p>
          <w:p w14:paraId="24421170" w14:textId="77777777" w:rsidR="00821693" w:rsidRDefault="003528D7">
            <w:r>
              <w:t> </w:t>
            </w:r>
          </w:p>
          <w:p w14:paraId="15A3AD5D" w14:textId="77777777" w:rsidR="00821693" w:rsidRDefault="003528D7">
            <w:pPr>
              <w:spacing w:before="240" w:after="240"/>
              <w:rPr>
                <w:i/>
              </w:rPr>
            </w:pPr>
            <w:r>
              <w:rPr>
                <w:i/>
              </w:rPr>
              <w:t>Piedāvātā redakcija</w:t>
            </w:r>
          </w:p>
          <w:p w14:paraId="433E7AB0" w14:textId="77777777" w:rsidR="00821693" w:rsidRDefault="003528D7">
            <w:r>
              <w:t>-</w:t>
            </w:r>
          </w:p>
        </w:tc>
        <w:tc>
          <w:tcPr>
            <w:tcW w:w="3000" w:type="dxa"/>
            <w:shd w:val="clear" w:color="auto" w:fill="FFFFFF"/>
            <w:noWrap/>
            <w:tcMar>
              <w:top w:w="75" w:type="dxa"/>
              <w:left w:w="75" w:type="dxa"/>
              <w:bottom w:w="75" w:type="dxa"/>
              <w:right w:w="75" w:type="dxa"/>
            </w:tcMar>
          </w:tcPr>
          <w:p w14:paraId="4EF58ABA" w14:textId="77777777" w:rsidR="00821693" w:rsidRDefault="003528D7">
            <w:pPr>
              <w:spacing w:after="240"/>
              <w:rPr>
                <w:b/>
              </w:rPr>
            </w:pPr>
            <w:r>
              <w:rPr>
                <w:b/>
              </w:rPr>
              <w:lastRenderedPageBreak/>
              <w:t>Ņemts vērā</w:t>
            </w:r>
          </w:p>
          <w:p w14:paraId="5BFED78B" w14:textId="643F1D97" w:rsidR="00821693" w:rsidRDefault="00821693"/>
        </w:tc>
        <w:tc>
          <w:tcPr>
            <w:tcW w:w="3000" w:type="dxa"/>
            <w:shd w:val="clear" w:color="auto" w:fill="FFFFFF"/>
            <w:noWrap/>
            <w:tcMar>
              <w:top w:w="75" w:type="dxa"/>
              <w:left w:w="75" w:type="dxa"/>
              <w:bottom w:w="75" w:type="dxa"/>
              <w:right w:w="75" w:type="dxa"/>
            </w:tcMar>
          </w:tcPr>
          <w:p w14:paraId="628C3A01" w14:textId="77777777" w:rsidR="00391BE1" w:rsidRPr="00391BE1" w:rsidRDefault="00391BE1" w:rsidP="00391BE1">
            <w:r w:rsidRPr="00391BE1">
              <w:t xml:space="preserve">Precizēts noteikumu projekta 4.punkts, nosakot, ka tiks finansētas tikai tādas projekta PVN izmaksas, kas nav atgūstamas vispārējā kārtībā. </w:t>
            </w:r>
          </w:p>
          <w:p w14:paraId="0AC75A69" w14:textId="77777777" w:rsidR="00391BE1" w:rsidRPr="00391BE1" w:rsidRDefault="00391BE1" w:rsidP="00391BE1"/>
          <w:p w14:paraId="2E651B16" w14:textId="389A193F" w:rsidR="00391BE1" w:rsidRPr="00391BE1" w:rsidRDefault="00391BE1" w:rsidP="00391BE1">
            <w:r w:rsidRPr="00391BE1">
              <w:t>Noteikumu projekta 4.punkts izteikts šādā redakcijā:</w:t>
            </w:r>
          </w:p>
          <w:p w14:paraId="77CCD56F" w14:textId="7639B755" w:rsidR="00391BE1" w:rsidRPr="00391BE1" w:rsidRDefault="00391BE1" w:rsidP="00391BE1">
            <w:r w:rsidRPr="00391BE1">
              <w:lastRenderedPageBreak/>
              <w:t>4. Pievienotās vērtības nodokļa izmaksām, ko nevar finansēt no Eiropas Savienības Atveseļošanas un noturības mehānisma plāna un kas nav atgūstamas vispārējā kārtībā, sabiedrība “Altum” var piesaistīt valsts aizdevumu līdz 10 000 000 eiro apmērā kredītlīnijas veidā vai piesaistīt aizdevumu no starptautiskajām finanšu institūcijām, vai emitēt obligācijas. Valsts aizdevuma atmaksas termiņš ir līdz 2058. gada 31. decembrim. Valsts aizdevumam nepiemēro riska likmi, un to nodrošina ar komercķīlu, sabiedrībai “Altum” ieķīlājot prasījuma tiesības un to nākamās sastāvdaļas kā lietu kopību, kas izrietēs no sabiedrības “Altum” izsniegtajiem aizdevumiem.</w:t>
            </w:r>
          </w:p>
          <w:p w14:paraId="7649A9AC" w14:textId="77777777" w:rsidR="00391BE1" w:rsidRPr="00391BE1" w:rsidRDefault="00391BE1" w:rsidP="00391BE1"/>
          <w:p w14:paraId="0824F73E" w14:textId="77777777" w:rsidR="00391BE1" w:rsidRPr="00391BE1" w:rsidRDefault="00391BE1" w:rsidP="00391BE1">
            <w:r w:rsidRPr="00391BE1">
              <w:t>Papildināts ar jaunu 63.punktu šādā redakcijā:</w:t>
            </w:r>
          </w:p>
          <w:p w14:paraId="0D2DB901" w14:textId="77777777" w:rsidR="00391BE1" w:rsidRPr="00391BE1" w:rsidRDefault="00391BE1" w:rsidP="00391BE1">
            <w:pPr>
              <w:spacing w:before="280"/>
            </w:pPr>
            <w:r w:rsidRPr="00391BE1">
              <w:t xml:space="preserve">63. Pievienotās vērtības nodokļa izmaksas, ja tās nav atgūstamas vispārējā kārtībā, šo noteikumu ietvaros var tikt finansētas no sabiedrības “Altum” resursiem, </w:t>
            </w:r>
            <w:r w:rsidRPr="00391BE1">
              <w:lastRenderedPageBreak/>
              <w:t>kas noteikti šo noteikumu 4. punktā.</w:t>
            </w:r>
          </w:p>
          <w:p w14:paraId="5A9FDC84" w14:textId="645F12E7" w:rsidR="00821693" w:rsidRDefault="00821693"/>
        </w:tc>
      </w:tr>
      <w:tr w:rsidR="00821693" w14:paraId="75C89152" w14:textId="77777777">
        <w:tc>
          <w:tcPr>
            <w:tcW w:w="900" w:type="dxa"/>
            <w:shd w:val="clear" w:color="auto" w:fill="FFFFFF"/>
            <w:noWrap/>
            <w:tcMar>
              <w:top w:w="75" w:type="dxa"/>
              <w:left w:w="75" w:type="dxa"/>
              <w:bottom w:w="75" w:type="dxa"/>
              <w:right w:w="75" w:type="dxa"/>
            </w:tcMar>
          </w:tcPr>
          <w:p w14:paraId="20820369" w14:textId="77777777" w:rsidR="00821693" w:rsidRDefault="003528D7">
            <w:r>
              <w:lastRenderedPageBreak/>
              <w:t>12.</w:t>
            </w:r>
          </w:p>
        </w:tc>
        <w:tc>
          <w:tcPr>
            <w:tcW w:w="3000" w:type="dxa"/>
            <w:shd w:val="clear" w:color="auto" w:fill="FFFFFF"/>
            <w:noWrap/>
            <w:tcMar>
              <w:top w:w="75" w:type="dxa"/>
              <w:left w:w="75" w:type="dxa"/>
              <w:bottom w:w="75" w:type="dxa"/>
              <w:right w:w="75" w:type="dxa"/>
            </w:tcMar>
          </w:tcPr>
          <w:p w14:paraId="36C98E30" w14:textId="77777777" w:rsidR="00821693" w:rsidRDefault="003528D7">
            <w:pPr>
              <w:spacing w:after="240"/>
              <w:rPr>
                <w:b/>
              </w:rPr>
            </w:pPr>
            <w:r>
              <w:rPr>
                <w:b/>
              </w:rPr>
              <w:t>Noteikumu projekts</w:t>
            </w:r>
          </w:p>
          <w:p w14:paraId="6D60A65F" w14:textId="77777777" w:rsidR="00821693" w:rsidRDefault="003528D7">
            <w:r>
              <w:t>5. Atbalsta, kas tiek finansēts no šo noteikumu 3. punktā minētā finansējuma, ietvaros sasniedzami rādītāji:</w:t>
            </w:r>
          </w:p>
        </w:tc>
        <w:tc>
          <w:tcPr>
            <w:tcW w:w="3000" w:type="dxa"/>
            <w:shd w:val="clear" w:color="auto" w:fill="FFFFFF"/>
            <w:noWrap/>
            <w:tcMar>
              <w:top w:w="75" w:type="dxa"/>
              <w:left w:w="75" w:type="dxa"/>
              <w:bottom w:w="75" w:type="dxa"/>
              <w:right w:w="75" w:type="dxa"/>
            </w:tcMar>
          </w:tcPr>
          <w:p w14:paraId="2FDB69AC" w14:textId="77777777" w:rsidR="00821693" w:rsidRDefault="003528D7">
            <w:pPr>
              <w:spacing w:after="240"/>
              <w:rPr>
                <w:b/>
              </w:rPr>
            </w:pPr>
            <w:r>
              <w:rPr>
                <w:b/>
              </w:rPr>
              <w:t>Iebildums (FM - 10.11.2021.)</w:t>
            </w:r>
          </w:p>
          <w:p w14:paraId="0F71B957" w14:textId="77777777" w:rsidR="00821693" w:rsidRDefault="003528D7">
            <w:r>
              <w:t>Lūdzam precizēt noteikumu projekta 5.punktu, norādot visus uz 3.1.1.4.i investīciju attiecināmos rādītājus šādā griezumā un to sasniegšanas termiņiem (kur attiecināms):</w:t>
            </w:r>
          </w:p>
          <w:p w14:paraId="18DFE785" w14:textId="77777777" w:rsidR="00821693" w:rsidRDefault="003528D7">
            <w:r>
              <w:t>1) atskaites punkts/i;</w:t>
            </w:r>
          </w:p>
          <w:p w14:paraId="60C19389" w14:textId="77777777" w:rsidR="00821693" w:rsidRDefault="003528D7">
            <w:r>
              <w:t>2) mērķis/i;</w:t>
            </w:r>
          </w:p>
          <w:p w14:paraId="7D45CDC6" w14:textId="77777777" w:rsidR="00821693" w:rsidRDefault="003528D7">
            <w:r>
              <w:t>3) starpposma rādītājs/i[1] (ja attiecināms);</w:t>
            </w:r>
          </w:p>
          <w:p w14:paraId="79F4316B" w14:textId="77777777" w:rsidR="00821693" w:rsidRDefault="003528D7">
            <w:r>
              <w:t>4) kopējais rādītājs/i[1] (ja attiecināms).</w:t>
            </w:r>
          </w:p>
          <w:p w14:paraId="2818C5E4" w14:textId="77777777" w:rsidR="00821693" w:rsidRDefault="003528D7">
            <w:r>
              <w:t>Skaidrojam, ka atskaites punktiem (</w:t>
            </w:r>
            <w:proofErr w:type="spellStart"/>
            <w:r>
              <w:t>milestones</w:t>
            </w:r>
            <w:proofErr w:type="spellEnd"/>
            <w:r>
              <w:t>) un mērķiem (</w:t>
            </w:r>
            <w:proofErr w:type="spellStart"/>
            <w:r>
              <w:t>targets</w:t>
            </w:r>
            <w:proofErr w:type="spellEnd"/>
            <w:r>
              <w:t xml:space="preserve">) jāatbilst Padomes īstenošanas lēmumā noteiktajiem. Starpposma rādītājiem (monitoring </w:t>
            </w:r>
            <w:proofErr w:type="spellStart"/>
            <w:r>
              <w:t>indicators</w:t>
            </w:r>
            <w:proofErr w:type="spellEnd"/>
            <w:r>
              <w:t>) jāatbilst AF darbību kārtībā (</w:t>
            </w:r>
            <w:proofErr w:type="spellStart"/>
            <w:r>
              <w:t>Operational</w:t>
            </w:r>
            <w:proofErr w:type="spellEnd"/>
            <w:r>
              <w:t xml:space="preserve"> </w:t>
            </w:r>
            <w:proofErr w:type="spellStart"/>
            <w:r>
              <w:t>arrangements</w:t>
            </w:r>
            <w:proofErr w:type="spellEnd"/>
            <w:r>
              <w:t>) noteiktajam. Kopējiem rādītājiem (</w:t>
            </w:r>
            <w:proofErr w:type="spellStart"/>
            <w:r>
              <w:t>common</w:t>
            </w:r>
            <w:proofErr w:type="spellEnd"/>
            <w:r>
              <w:t xml:space="preserve"> </w:t>
            </w:r>
            <w:proofErr w:type="spellStart"/>
            <w:r>
              <w:t>indicators</w:t>
            </w:r>
            <w:proofErr w:type="spellEnd"/>
            <w:r>
              <w:t>) jāatbilst ar EK saskaņotajam kopējo rādītāju sarakstam.</w:t>
            </w:r>
          </w:p>
          <w:p w14:paraId="596C8495" w14:textId="77777777" w:rsidR="00821693" w:rsidRDefault="003528D7">
            <w:pPr>
              <w:spacing w:before="240" w:after="240"/>
              <w:rPr>
                <w:i/>
              </w:rPr>
            </w:pPr>
            <w:r>
              <w:rPr>
                <w:i/>
              </w:rPr>
              <w:t>Piedāvātā redakcija</w:t>
            </w:r>
          </w:p>
          <w:p w14:paraId="33273048" w14:textId="77777777" w:rsidR="00821693" w:rsidRDefault="003528D7">
            <w:r>
              <w:lastRenderedPageBreak/>
              <w:t>-</w:t>
            </w:r>
          </w:p>
        </w:tc>
        <w:tc>
          <w:tcPr>
            <w:tcW w:w="3000" w:type="dxa"/>
            <w:shd w:val="clear" w:color="auto" w:fill="FFFFFF"/>
            <w:noWrap/>
            <w:tcMar>
              <w:top w:w="75" w:type="dxa"/>
              <w:left w:w="75" w:type="dxa"/>
              <w:bottom w:w="75" w:type="dxa"/>
              <w:right w:w="75" w:type="dxa"/>
            </w:tcMar>
          </w:tcPr>
          <w:p w14:paraId="01740012" w14:textId="77777777" w:rsidR="00821693" w:rsidRDefault="003528D7">
            <w:pPr>
              <w:spacing w:after="240"/>
              <w:rPr>
                <w:b/>
              </w:rPr>
            </w:pPr>
            <w:r>
              <w:rPr>
                <w:b/>
              </w:rPr>
              <w:lastRenderedPageBreak/>
              <w:t>Nav ņemts vērā</w:t>
            </w:r>
          </w:p>
          <w:p w14:paraId="75918E28" w14:textId="3D9F222E" w:rsidR="00821693" w:rsidRDefault="00821693"/>
        </w:tc>
        <w:tc>
          <w:tcPr>
            <w:tcW w:w="3000" w:type="dxa"/>
            <w:shd w:val="clear" w:color="auto" w:fill="FFFFFF"/>
            <w:noWrap/>
            <w:tcMar>
              <w:top w:w="75" w:type="dxa"/>
              <w:left w:w="75" w:type="dxa"/>
              <w:bottom w:w="75" w:type="dxa"/>
              <w:right w:w="75" w:type="dxa"/>
            </w:tcMar>
          </w:tcPr>
          <w:p w14:paraId="5755F8FE" w14:textId="1CEF1914" w:rsidR="00391BE1" w:rsidRPr="00391BE1" w:rsidRDefault="00391BE1" w:rsidP="00391BE1">
            <w:r w:rsidRPr="00391BE1">
              <w:t xml:space="preserve">Noteikumu projektā ir ietverti mērķi, kas ir tiešs ANM ieguldītā finansējuma rezultāts – projekta ietvaros apstiprināto dzīvokļu skaits un uzbūvēto dzīvokļu skaits. EM ieskatā nav samērīgi noteikt atskaites punktus, kas ir noteikti kā papildinoši mērķiem, un nav tieši saistīti ar ANM investīcijām – Dzīvojamo telpu īres likums, Mājokļu pieejamības pamatnostādnes, noteikumu projekts. Ņemot vērā, ka par atskaites punktiem ir jānodrošina regulāra atskaite Eiropas Komisijai, ko nodrošina EM, uzskatām, ka atskaites punktu, kas nav tieši saistītas ar ANM investīciju un attiecīgi noteikumu projekta ietvaros sniegtā atbalsta rezultātu, integrēšana noteikumu projektā nav nepieciešama. </w:t>
            </w:r>
          </w:p>
          <w:p w14:paraId="183E0C15" w14:textId="77777777" w:rsidR="00391BE1" w:rsidRPr="00391BE1" w:rsidRDefault="00391BE1" w:rsidP="00391BE1">
            <w:pPr>
              <w:spacing w:before="280"/>
            </w:pPr>
            <w:r w:rsidRPr="00391BE1">
              <w:t>Noteikumu projekta 6.punkts:</w:t>
            </w:r>
          </w:p>
          <w:p w14:paraId="1F623302" w14:textId="77777777" w:rsidR="00391BE1" w:rsidRPr="00391BE1" w:rsidRDefault="00391BE1" w:rsidP="00391BE1">
            <w:pPr>
              <w:spacing w:before="280"/>
            </w:pPr>
            <w:r w:rsidRPr="00391BE1">
              <w:t>6. Atbalsta, kas tiek finansēts no šo noteikumu 3. punktā minētā finansējuma, ietvaros sasniedzami šādi rādītāji:</w:t>
            </w:r>
          </w:p>
          <w:p w14:paraId="154BA21B" w14:textId="77777777" w:rsidR="00391BE1" w:rsidRPr="00391BE1" w:rsidRDefault="00391BE1" w:rsidP="00391BE1">
            <w:pPr>
              <w:numPr>
                <w:ilvl w:val="1"/>
                <w:numId w:val="1"/>
              </w:numPr>
              <w:ind w:firstLine="706"/>
            </w:pPr>
            <w:r w:rsidRPr="00391BE1">
              <w:lastRenderedPageBreak/>
              <w:t>6.1. līdz 2024.gada 31.decembrim ir apstiprināti projekti par 300 dzīvokļu būvniecību;</w:t>
            </w:r>
          </w:p>
          <w:p w14:paraId="11969923" w14:textId="77777777" w:rsidR="00391BE1" w:rsidRPr="00391BE1" w:rsidRDefault="00391BE1" w:rsidP="00391BE1">
            <w:pPr>
              <w:numPr>
                <w:ilvl w:val="1"/>
                <w:numId w:val="1"/>
              </w:numPr>
              <w:ind w:firstLine="706"/>
            </w:pPr>
            <w:r w:rsidRPr="00391BE1">
              <w:t>6.2. līdz 2026.gada 31.augustam ir apstiprināti projekti par 700 dzīvokļu būvniecību, no kuriem ir uzbūvēti 300 dzīvokļi.</w:t>
            </w:r>
          </w:p>
          <w:p w14:paraId="6C077962" w14:textId="3F30C060" w:rsidR="00821693" w:rsidRDefault="00821693"/>
        </w:tc>
      </w:tr>
      <w:tr w:rsidR="00821693" w14:paraId="2CA08534" w14:textId="77777777">
        <w:tc>
          <w:tcPr>
            <w:tcW w:w="900" w:type="dxa"/>
            <w:shd w:val="clear" w:color="auto" w:fill="FFFFFF"/>
            <w:noWrap/>
            <w:tcMar>
              <w:top w:w="75" w:type="dxa"/>
              <w:left w:w="75" w:type="dxa"/>
              <w:bottom w:w="75" w:type="dxa"/>
              <w:right w:w="75" w:type="dxa"/>
            </w:tcMar>
          </w:tcPr>
          <w:p w14:paraId="2A7BE636" w14:textId="77777777" w:rsidR="00821693" w:rsidRDefault="003528D7">
            <w:r>
              <w:lastRenderedPageBreak/>
              <w:t>13.</w:t>
            </w:r>
          </w:p>
        </w:tc>
        <w:tc>
          <w:tcPr>
            <w:tcW w:w="3000" w:type="dxa"/>
            <w:shd w:val="clear" w:color="auto" w:fill="FFFFFF"/>
            <w:noWrap/>
            <w:tcMar>
              <w:top w:w="75" w:type="dxa"/>
              <w:left w:w="75" w:type="dxa"/>
              <w:bottom w:w="75" w:type="dxa"/>
              <w:right w:w="75" w:type="dxa"/>
            </w:tcMar>
          </w:tcPr>
          <w:p w14:paraId="6E3B5CFD" w14:textId="77777777" w:rsidR="00821693" w:rsidRDefault="003528D7">
            <w:pPr>
              <w:spacing w:after="240"/>
              <w:rPr>
                <w:b/>
              </w:rPr>
            </w:pPr>
            <w:r>
              <w:rPr>
                <w:b/>
              </w:rPr>
              <w:t>Noteikumu projekts</w:t>
            </w:r>
          </w:p>
          <w:p w14:paraId="766B38AA" w14:textId="77777777" w:rsidR="00821693" w:rsidRDefault="003528D7">
            <w:r>
              <w:t>5.2. līdz 2026.gada 3.ceturkšņa beigām ir apstiprināti projekti par 700 dzīvokļu būvniecību, no kuriem ir uzbūvēti 300 dzīvokļi.</w:t>
            </w:r>
          </w:p>
        </w:tc>
        <w:tc>
          <w:tcPr>
            <w:tcW w:w="3000" w:type="dxa"/>
            <w:shd w:val="clear" w:color="auto" w:fill="FFFFFF"/>
            <w:noWrap/>
            <w:tcMar>
              <w:top w:w="75" w:type="dxa"/>
              <w:left w:w="75" w:type="dxa"/>
              <w:bottom w:w="75" w:type="dxa"/>
              <w:right w:w="75" w:type="dxa"/>
            </w:tcMar>
          </w:tcPr>
          <w:p w14:paraId="0A69BB2F" w14:textId="77777777" w:rsidR="00821693" w:rsidRDefault="003528D7">
            <w:pPr>
              <w:spacing w:after="240"/>
              <w:rPr>
                <w:b/>
              </w:rPr>
            </w:pPr>
            <w:r>
              <w:rPr>
                <w:b/>
              </w:rPr>
              <w:t>Iebildums (FM - 10.11.2021.)</w:t>
            </w:r>
          </w:p>
          <w:p w14:paraId="153EC36F" w14:textId="77777777" w:rsidR="00821693" w:rsidRDefault="003528D7">
            <w:r>
              <w:t xml:space="preserve">Vēršu uzmanību, ka līdz 2026.gada 31.augustam nepieciešams nodrošināt noteikto rādītāju sasniegšanu, investīcijas darbību veikšanu, maksājumu veikšanu, kā arī nodrošināt visu nepieciešamo pārbaužu veikšanu, lai pārliecinātos par rādītāju sasniegšanu un izdevumu </w:t>
            </w:r>
            <w:proofErr w:type="spellStart"/>
            <w:r>
              <w:t>attiecināmību</w:t>
            </w:r>
            <w:proofErr w:type="spellEnd"/>
            <w:r>
              <w:t>. Līdz ar to, aicinām izvērtēt un precizēt apakšpunktā noteikto termiņu.</w:t>
            </w:r>
          </w:p>
          <w:p w14:paraId="23DC2622" w14:textId="77777777" w:rsidR="00821693" w:rsidRDefault="003528D7">
            <w:pPr>
              <w:spacing w:before="240" w:after="240"/>
              <w:rPr>
                <w:i/>
              </w:rPr>
            </w:pPr>
            <w:r>
              <w:rPr>
                <w:i/>
              </w:rPr>
              <w:t>Piedāvātā redakcija</w:t>
            </w:r>
          </w:p>
          <w:p w14:paraId="4FAFB1A7" w14:textId="77777777" w:rsidR="00821693" w:rsidRDefault="003528D7">
            <w:r>
              <w:t>-</w:t>
            </w:r>
          </w:p>
        </w:tc>
        <w:tc>
          <w:tcPr>
            <w:tcW w:w="3000" w:type="dxa"/>
            <w:shd w:val="clear" w:color="auto" w:fill="FFFFFF"/>
            <w:noWrap/>
            <w:tcMar>
              <w:top w:w="75" w:type="dxa"/>
              <w:left w:w="75" w:type="dxa"/>
              <w:bottom w:w="75" w:type="dxa"/>
              <w:right w:w="75" w:type="dxa"/>
            </w:tcMar>
          </w:tcPr>
          <w:p w14:paraId="223F4290" w14:textId="77777777" w:rsidR="00821693" w:rsidRDefault="003528D7">
            <w:pPr>
              <w:spacing w:after="240"/>
              <w:rPr>
                <w:b/>
              </w:rPr>
            </w:pPr>
            <w:r>
              <w:rPr>
                <w:b/>
              </w:rPr>
              <w:t>Nav ņemts vērā</w:t>
            </w:r>
          </w:p>
          <w:p w14:paraId="6909EA42" w14:textId="77777777" w:rsidR="00821693" w:rsidRDefault="00821693"/>
          <w:p w14:paraId="3C6CD2D9" w14:textId="77777777" w:rsidR="00821693" w:rsidRDefault="003528D7">
            <w:r>
              <w:t> </w:t>
            </w:r>
          </w:p>
        </w:tc>
        <w:tc>
          <w:tcPr>
            <w:tcW w:w="3000" w:type="dxa"/>
            <w:shd w:val="clear" w:color="auto" w:fill="FFFFFF"/>
            <w:noWrap/>
            <w:tcMar>
              <w:top w:w="75" w:type="dxa"/>
              <w:left w:w="75" w:type="dxa"/>
              <w:bottom w:w="75" w:type="dxa"/>
              <w:right w:w="75" w:type="dxa"/>
            </w:tcMar>
          </w:tcPr>
          <w:p w14:paraId="3D60B562" w14:textId="00C2DD70" w:rsidR="00391BE1" w:rsidRPr="00C70B83" w:rsidRDefault="00391BE1" w:rsidP="00391BE1">
            <w:r w:rsidRPr="00391BE1">
              <w:t xml:space="preserve">Vēršam uzmanību, ka, skaņojot ar Finanšu ministriju un Eiropas Komisiju, apstiprinātajā ANM plānā, tai skaitā ANM plāna 2.pielikumā definējot mērķus un to izpildes termiņus, ir paredzēts, ka līdz 2026.gada 31.augustam tiks nodrošināta daļēja dzīvokļu būvniecība (300 dzīvokļi no 700 programmas ietvaros paredzētajiem dzīvokļiem tiks uzbūvēti līdz 2026.gada 31.augustam, savukārt pārējie – pēc 2026.gada 31.augusta). Attiecīgi  daļēja  ANM finansējuma apguve (izmaksa atbalsta saņēmējam), ņemot vērā būvniecības procesa ilgumu, var tikt veikta pēc 2026.gada 31.augusta, atbilstoši ANM plāna 2.pielikumā definētajiem mērķiem un noteikumu projekta </w:t>
            </w:r>
            <w:r w:rsidRPr="00391BE1">
              <w:lastRenderedPageBreak/>
              <w:t>41.punktam, kas paredz aizdevumu līguma noslēgšanas termiņu 2026.gada 31.augustu.</w:t>
            </w:r>
          </w:p>
          <w:p w14:paraId="421B4A84" w14:textId="77777777" w:rsidR="00391BE1" w:rsidRPr="00391BE1" w:rsidRDefault="00391BE1" w:rsidP="00391BE1">
            <w:r w:rsidRPr="00391BE1">
              <w:t>Ministrijas ieskatā, ņemot vērā, ka ANM plāna ietvaros līdz 2026.gada 31.augustam paredzēts uzbūvēt 300 dzīvokļus (kas attiecīgi varētu būt apmēram 5 daudzdzīvokļu mājas, ja tiek izmantoti tipveida projekti), nepieciešamās pārbaudes var tikt veiktas paralēli projektu īstenošanas laikā. Norādām, ka 2026.gada vasaras sezona ir būvniecības sezona, un atļaut projektu īstenošanu šajā laikā ir būtiski ANM plānā paredzēto rādītāju sasniegšanai.</w:t>
            </w:r>
          </w:p>
          <w:p w14:paraId="35E1A5C0" w14:textId="6CD0C358" w:rsidR="00821693" w:rsidRDefault="00391BE1">
            <w:r w:rsidRPr="00391BE1">
              <w:t xml:space="preserve">Noteikumu projektā noteiktais rādītāju izpildes termiņš ir atbilstošs </w:t>
            </w:r>
            <w:r w:rsidRPr="00D05688">
              <w:t>Padomes īstenošanas lēmumam par Latvijas atveseļošanas un noturības plāna novērtējuma apstiprināšanu</w:t>
            </w:r>
            <w:r w:rsidRPr="00C70B83">
              <w:t>.</w:t>
            </w:r>
          </w:p>
        </w:tc>
      </w:tr>
      <w:tr w:rsidR="00821693" w14:paraId="2670FF39" w14:textId="77777777">
        <w:tc>
          <w:tcPr>
            <w:tcW w:w="900" w:type="dxa"/>
            <w:shd w:val="clear" w:color="auto" w:fill="FFFFFF"/>
            <w:noWrap/>
            <w:tcMar>
              <w:top w:w="75" w:type="dxa"/>
              <w:left w:w="75" w:type="dxa"/>
              <w:bottom w:w="75" w:type="dxa"/>
              <w:right w:w="75" w:type="dxa"/>
            </w:tcMar>
          </w:tcPr>
          <w:p w14:paraId="2522D630" w14:textId="77777777" w:rsidR="00821693" w:rsidRDefault="003528D7">
            <w:r>
              <w:lastRenderedPageBreak/>
              <w:t>14.</w:t>
            </w:r>
          </w:p>
        </w:tc>
        <w:tc>
          <w:tcPr>
            <w:tcW w:w="3000" w:type="dxa"/>
            <w:shd w:val="clear" w:color="auto" w:fill="FFFFFF"/>
            <w:noWrap/>
            <w:tcMar>
              <w:top w:w="75" w:type="dxa"/>
              <w:left w:w="75" w:type="dxa"/>
              <w:bottom w:w="75" w:type="dxa"/>
              <w:right w:w="75" w:type="dxa"/>
            </w:tcMar>
          </w:tcPr>
          <w:p w14:paraId="447FAF0D" w14:textId="77777777" w:rsidR="00821693" w:rsidRDefault="003528D7">
            <w:pPr>
              <w:spacing w:after="240"/>
              <w:rPr>
                <w:b/>
              </w:rPr>
            </w:pPr>
            <w:r>
              <w:rPr>
                <w:b/>
              </w:rPr>
              <w:t>Noteikumu projekts</w:t>
            </w:r>
          </w:p>
          <w:p w14:paraId="716B67BA" w14:textId="77777777" w:rsidR="00821693" w:rsidRDefault="003528D7">
            <w:r>
              <w:t xml:space="preserve">6. Šo noteikumu 1.1. punktā minēto atbalstu sniedz valsts ar sabiedrības “Altum” starpniecību saskaņā ar šo noteikumu nosacījumiem un līgumu, kas </w:t>
            </w:r>
            <w:r>
              <w:lastRenderedPageBreak/>
              <w:t>noslēgts ar Ekonomikas ministriju (turpmāk – ministrija).</w:t>
            </w:r>
          </w:p>
        </w:tc>
        <w:tc>
          <w:tcPr>
            <w:tcW w:w="3000" w:type="dxa"/>
            <w:shd w:val="clear" w:color="auto" w:fill="FFFFFF"/>
            <w:noWrap/>
            <w:tcMar>
              <w:top w:w="75" w:type="dxa"/>
              <w:left w:w="75" w:type="dxa"/>
              <w:bottom w:w="75" w:type="dxa"/>
              <w:right w:w="75" w:type="dxa"/>
            </w:tcMar>
          </w:tcPr>
          <w:p w14:paraId="40773AE3" w14:textId="77777777" w:rsidR="00821693" w:rsidRDefault="003528D7">
            <w:pPr>
              <w:spacing w:after="240"/>
              <w:rPr>
                <w:b/>
              </w:rPr>
            </w:pPr>
            <w:r>
              <w:rPr>
                <w:b/>
              </w:rPr>
              <w:lastRenderedPageBreak/>
              <w:t>Iebildums (FM - 10.11.2021.)</w:t>
            </w:r>
          </w:p>
          <w:p w14:paraId="391AFB18" w14:textId="77777777" w:rsidR="00821693" w:rsidRDefault="003528D7">
            <w:r>
              <w:t xml:space="preserve">Lūdzu izvērtēt un, ja nepieciešams precizēt, skaidri norādot, kurš ir Atveseļošanas un noturības mehānisma finansējuma saņēmējs, jeb atbalsta sniedzējs. Atbilstoši </w:t>
            </w:r>
            <w:r>
              <w:lastRenderedPageBreak/>
              <w:t>Atveseļošanas un noturības mehānisma plāna nosacījumiem, nav paredzēts, ka valsts būtu atbalsta sniedzējs un savu funkciju veikšanai deleģē kādu citu.</w:t>
            </w:r>
          </w:p>
          <w:p w14:paraId="5B1F9F62" w14:textId="77777777" w:rsidR="00821693" w:rsidRDefault="003528D7">
            <w:pPr>
              <w:spacing w:before="240" w:after="240"/>
              <w:rPr>
                <w:i/>
              </w:rPr>
            </w:pPr>
            <w:r>
              <w:rPr>
                <w:i/>
              </w:rPr>
              <w:t>Piedāvātā redakcija</w:t>
            </w:r>
          </w:p>
          <w:p w14:paraId="6732605F" w14:textId="77777777" w:rsidR="00821693" w:rsidRDefault="003528D7">
            <w:r>
              <w:t>-</w:t>
            </w:r>
          </w:p>
        </w:tc>
        <w:tc>
          <w:tcPr>
            <w:tcW w:w="3000" w:type="dxa"/>
            <w:shd w:val="clear" w:color="auto" w:fill="FFFFFF"/>
            <w:noWrap/>
            <w:tcMar>
              <w:top w:w="75" w:type="dxa"/>
              <w:left w:w="75" w:type="dxa"/>
              <w:bottom w:w="75" w:type="dxa"/>
              <w:right w:w="75" w:type="dxa"/>
            </w:tcMar>
          </w:tcPr>
          <w:p w14:paraId="12A7FA53" w14:textId="77777777" w:rsidR="00821693" w:rsidRDefault="003528D7">
            <w:pPr>
              <w:spacing w:after="240"/>
              <w:rPr>
                <w:b/>
              </w:rPr>
            </w:pPr>
            <w:r>
              <w:rPr>
                <w:b/>
              </w:rPr>
              <w:lastRenderedPageBreak/>
              <w:t>Ņemts vērā</w:t>
            </w:r>
          </w:p>
          <w:p w14:paraId="5EE5F61A" w14:textId="77777777" w:rsidR="00821693" w:rsidRDefault="003528D7">
            <w:r>
              <w:t> </w:t>
            </w:r>
          </w:p>
          <w:p w14:paraId="371F3ABB" w14:textId="77777777" w:rsidR="00821693" w:rsidRDefault="003528D7">
            <w:r>
              <w:t> </w:t>
            </w:r>
          </w:p>
        </w:tc>
        <w:tc>
          <w:tcPr>
            <w:tcW w:w="3000" w:type="dxa"/>
            <w:shd w:val="clear" w:color="auto" w:fill="FFFFFF"/>
            <w:noWrap/>
            <w:tcMar>
              <w:top w:w="75" w:type="dxa"/>
              <w:left w:w="75" w:type="dxa"/>
              <w:bottom w:w="75" w:type="dxa"/>
              <w:right w:w="75" w:type="dxa"/>
            </w:tcMar>
          </w:tcPr>
          <w:p w14:paraId="1AB2086D" w14:textId="2D8390DA" w:rsidR="002F2A7E" w:rsidRPr="002F2A7E" w:rsidRDefault="002F2A7E" w:rsidP="002F2A7E">
            <w:r w:rsidRPr="002F2A7E">
              <w:t>Precizēts noteikumu projekta 8.punkts šādā redakcijā:</w:t>
            </w:r>
          </w:p>
          <w:p w14:paraId="3AFA0B4D" w14:textId="77777777" w:rsidR="002F2A7E" w:rsidRPr="002F2A7E" w:rsidRDefault="002F2A7E" w:rsidP="002F2A7E">
            <w:pPr>
              <w:spacing w:before="280"/>
            </w:pPr>
            <w:r w:rsidRPr="002F2A7E">
              <w:t xml:space="preserve">8. Šo noteikumu 1.2. punktā minēto atbalstu sniedz sabiedrība “Altum” saskaņā ar šo noteikumu nosacījumiem un līgumu, kas </w:t>
            </w:r>
            <w:r w:rsidRPr="002F2A7E">
              <w:lastRenderedPageBreak/>
              <w:t>noslēgts ar Ekonomikas ministriju (turpmāk – ministrija).</w:t>
            </w:r>
          </w:p>
          <w:p w14:paraId="441CF85E" w14:textId="6B4A4125" w:rsidR="00821693" w:rsidRDefault="00821693"/>
        </w:tc>
      </w:tr>
      <w:tr w:rsidR="00821693" w14:paraId="45845A8E" w14:textId="77777777">
        <w:tc>
          <w:tcPr>
            <w:tcW w:w="900" w:type="dxa"/>
            <w:shd w:val="clear" w:color="auto" w:fill="FFFFFF"/>
            <w:noWrap/>
            <w:tcMar>
              <w:top w:w="75" w:type="dxa"/>
              <w:left w:w="75" w:type="dxa"/>
              <w:bottom w:w="75" w:type="dxa"/>
              <w:right w:w="75" w:type="dxa"/>
            </w:tcMar>
          </w:tcPr>
          <w:p w14:paraId="57FBF5B6" w14:textId="77777777" w:rsidR="00821693" w:rsidRDefault="003528D7">
            <w:r>
              <w:lastRenderedPageBreak/>
              <w:t>15.</w:t>
            </w:r>
          </w:p>
        </w:tc>
        <w:tc>
          <w:tcPr>
            <w:tcW w:w="3000" w:type="dxa"/>
            <w:shd w:val="clear" w:color="auto" w:fill="FFFFFF"/>
            <w:noWrap/>
            <w:tcMar>
              <w:top w:w="75" w:type="dxa"/>
              <w:left w:w="75" w:type="dxa"/>
              <w:bottom w:w="75" w:type="dxa"/>
              <w:right w:w="75" w:type="dxa"/>
            </w:tcMar>
          </w:tcPr>
          <w:p w14:paraId="780E364F" w14:textId="77777777" w:rsidR="00821693" w:rsidRDefault="003528D7">
            <w:pPr>
              <w:spacing w:after="240"/>
              <w:rPr>
                <w:b/>
              </w:rPr>
            </w:pPr>
            <w:r>
              <w:rPr>
                <w:b/>
              </w:rPr>
              <w:t>Noteikumu projekts</w:t>
            </w:r>
          </w:p>
          <w:p w14:paraId="544663D1" w14:textId="77777777" w:rsidR="00821693" w:rsidRDefault="003528D7">
            <w:r>
              <w:t>7.3. sagaidāmo zaudējumu segšanai, balstoties uz sagaidāmo zaudējumu riska novērtējumu atbilstoši Attīstības finanšu institūcijas likuma 12. panta trešajai daļai. Ja sagaidāmie zaudējumi pārsniedz aprēķināto sagaidāmo zaudējumu apmēru, tos sedz sabiedrība “Altum” no saviem finanšu resursiem.</w:t>
            </w:r>
          </w:p>
        </w:tc>
        <w:tc>
          <w:tcPr>
            <w:tcW w:w="3000" w:type="dxa"/>
            <w:shd w:val="clear" w:color="auto" w:fill="FFFFFF"/>
            <w:noWrap/>
            <w:tcMar>
              <w:top w:w="75" w:type="dxa"/>
              <w:left w:w="75" w:type="dxa"/>
              <w:bottom w:w="75" w:type="dxa"/>
              <w:right w:w="75" w:type="dxa"/>
            </w:tcMar>
          </w:tcPr>
          <w:p w14:paraId="2B703127" w14:textId="77777777" w:rsidR="00821693" w:rsidRDefault="003528D7">
            <w:pPr>
              <w:spacing w:after="240"/>
              <w:rPr>
                <w:b/>
              </w:rPr>
            </w:pPr>
            <w:r>
              <w:rPr>
                <w:b/>
              </w:rPr>
              <w:t>Iebildums (FM - 10.11.2021.)</w:t>
            </w:r>
          </w:p>
          <w:p w14:paraId="0A1A720C" w14:textId="77777777" w:rsidR="00821693" w:rsidRDefault="003528D7">
            <w:r>
              <w:t>Lūdzam skaidrot finansējuma avotu sabiedrības “Altum” savu finanšu resursiem, lai  segtu kredītriska zaudējumus, kas pārsniedz pirmo zaudējumu apmēru.</w:t>
            </w:r>
          </w:p>
          <w:p w14:paraId="3395F7C6" w14:textId="77777777" w:rsidR="00821693" w:rsidRDefault="003528D7">
            <w:pPr>
              <w:spacing w:before="240" w:after="240"/>
              <w:rPr>
                <w:i/>
              </w:rPr>
            </w:pPr>
            <w:r>
              <w:rPr>
                <w:i/>
              </w:rPr>
              <w:t>Piedāvātā redakcija</w:t>
            </w:r>
          </w:p>
          <w:p w14:paraId="1B4F305D" w14:textId="77777777" w:rsidR="00821693" w:rsidRDefault="003528D7">
            <w:r>
              <w:t>-</w:t>
            </w:r>
          </w:p>
        </w:tc>
        <w:tc>
          <w:tcPr>
            <w:tcW w:w="3000" w:type="dxa"/>
            <w:shd w:val="clear" w:color="auto" w:fill="FFFFFF"/>
            <w:noWrap/>
            <w:tcMar>
              <w:top w:w="75" w:type="dxa"/>
              <w:left w:w="75" w:type="dxa"/>
              <w:bottom w:w="75" w:type="dxa"/>
              <w:right w:w="75" w:type="dxa"/>
            </w:tcMar>
          </w:tcPr>
          <w:p w14:paraId="47FF138F" w14:textId="77777777" w:rsidR="00821693" w:rsidRDefault="003528D7">
            <w:pPr>
              <w:spacing w:after="240"/>
              <w:rPr>
                <w:b/>
              </w:rPr>
            </w:pPr>
            <w:r>
              <w:rPr>
                <w:b/>
              </w:rPr>
              <w:t>Ņemts vērā</w:t>
            </w:r>
          </w:p>
          <w:p w14:paraId="169F34B9" w14:textId="77777777" w:rsidR="00821693" w:rsidRDefault="00821693"/>
          <w:p w14:paraId="74B65ADF" w14:textId="77777777" w:rsidR="00821693" w:rsidRDefault="003528D7">
            <w:r>
              <w:t> </w:t>
            </w:r>
          </w:p>
        </w:tc>
        <w:tc>
          <w:tcPr>
            <w:tcW w:w="3000" w:type="dxa"/>
            <w:shd w:val="clear" w:color="auto" w:fill="FFFFFF"/>
            <w:noWrap/>
            <w:tcMar>
              <w:top w:w="75" w:type="dxa"/>
              <w:left w:w="75" w:type="dxa"/>
              <w:bottom w:w="75" w:type="dxa"/>
              <w:right w:w="75" w:type="dxa"/>
            </w:tcMar>
          </w:tcPr>
          <w:p w14:paraId="1D77E4C8" w14:textId="121B8EA1" w:rsidR="002F2A7E" w:rsidRDefault="002F2A7E" w:rsidP="002F2A7E">
            <w:r w:rsidRPr="002F2A7E">
              <w:t>Precizēts noteikumu projekta 9.3. apakšpunkts šādā redakcijā:</w:t>
            </w:r>
          </w:p>
          <w:p w14:paraId="463B83BD" w14:textId="77777777" w:rsidR="002F2A7E" w:rsidRPr="002F2A7E" w:rsidRDefault="002F2A7E" w:rsidP="002F2A7E"/>
          <w:p w14:paraId="1B909125" w14:textId="77777777" w:rsidR="002F2A7E" w:rsidRPr="002F2A7E" w:rsidRDefault="002F2A7E" w:rsidP="002F2A7E">
            <w:r w:rsidRPr="002F2A7E">
              <w:t xml:space="preserve">9.3. sagaidāmo zaudējumu segšanai, balstoties uz sagaidāmo zaudējumu riska novērtējumu atbilstoši Attīstības finanšu institūcijas likuma 12. panta trešajai daļai. </w:t>
            </w:r>
          </w:p>
          <w:p w14:paraId="12C909A9" w14:textId="4CDEE159" w:rsidR="00821693" w:rsidRDefault="00821693"/>
        </w:tc>
      </w:tr>
      <w:tr w:rsidR="00821693" w14:paraId="699E216A" w14:textId="77777777">
        <w:tc>
          <w:tcPr>
            <w:tcW w:w="900" w:type="dxa"/>
            <w:shd w:val="clear" w:color="auto" w:fill="FFFFFF"/>
            <w:noWrap/>
            <w:tcMar>
              <w:top w:w="75" w:type="dxa"/>
              <w:left w:w="75" w:type="dxa"/>
              <w:bottom w:w="75" w:type="dxa"/>
              <w:right w:w="75" w:type="dxa"/>
            </w:tcMar>
          </w:tcPr>
          <w:p w14:paraId="0192E257" w14:textId="77777777" w:rsidR="00821693" w:rsidRDefault="003528D7">
            <w:r>
              <w:t>16.</w:t>
            </w:r>
          </w:p>
        </w:tc>
        <w:tc>
          <w:tcPr>
            <w:tcW w:w="3000" w:type="dxa"/>
            <w:shd w:val="clear" w:color="auto" w:fill="FFFFFF"/>
            <w:noWrap/>
            <w:tcMar>
              <w:top w:w="75" w:type="dxa"/>
              <w:left w:w="75" w:type="dxa"/>
              <w:bottom w:w="75" w:type="dxa"/>
              <w:right w:w="75" w:type="dxa"/>
            </w:tcMar>
          </w:tcPr>
          <w:p w14:paraId="7B01D488" w14:textId="77777777" w:rsidR="00821693" w:rsidRDefault="003528D7">
            <w:pPr>
              <w:spacing w:after="240"/>
              <w:rPr>
                <w:b/>
              </w:rPr>
            </w:pPr>
            <w:r>
              <w:rPr>
                <w:b/>
              </w:rPr>
              <w:t>Noteikumu projekts</w:t>
            </w:r>
          </w:p>
          <w:p w14:paraId="104356B4" w14:textId="77777777" w:rsidR="00821693" w:rsidRDefault="003528D7">
            <w:r>
              <w:t xml:space="preserve">7.3. sagaidāmo zaudējumu segšanai, balstoties uz sagaidāmo zaudējumu riska novērtējumu atbilstoši Attīstības finanšu institūcijas likuma 12. panta trešajai daļai. Ja sagaidāmie zaudējumi pārsniedz aprēķināto sagaidāmo zaudējumu apmēru, </w:t>
            </w:r>
            <w:r>
              <w:lastRenderedPageBreak/>
              <w:t>tos sedz sabiedrība “Altum” no saviem finanšu resursiem.</w:t>
            </w:r>
          </w:p>
        </w:tc>
        <w:tc>
          <w:tcPr>
            <w:tcW w:w="3000" w:type="dxa"/>
            <w:shd w:val="clear" w:color="auto" w:fill="FFFFFF"/>
            <w:noWrap/>
            <w:tcMar>
              <w:top w:w="75" w:type="dxa"/>
              <w:left w:w="75" w:type="dxa"/>
              <w:bottom w:w="75" w:type="dxa"/>
              <w:right w:w="75" w:type="dxa"/>
            </w:tcMar>
          </w:tcPr>
          <w:p w14:paraId="0261E89F" w14:textId="77777777" w:rsidR="00821693" w:rsidRDefault="003528D7">
            <w:pPr>
              <w:spacing w:after="240"/>
              <w:rPr>
                <w:b/>
              </w:rPr>
            </w:pPr>
            <w:r>
              <w:rPr>
                <w:b/>
              </w:rPr>
              <w:lastRenderedPageBreak/>
              <w:t>Iebildums (FM - 10.11.2021.)</w:t>
            </w:r>
          </w:p>
          <w:p w14:paraId="0125DC34" w14:textId="77777777" w:rsidR="00821693" w:rsidRDefault="003528D7">
            <w:r>
              <w:t>Lūdzam skaidrot, no kāda finanšu avota tiks segtas šīs izmaksas, jo tādas netiek paredzētas ANMP 2.pielikumā.</w:t>
            </w:r>
          </w:p>
          <w:p w14:paraId="247D7277" w14:textId="77777777" w:rsidR="00821693" w:rsidRDefault="003528D7">
            <w:pPr>
              <w:spacing w:before="240" w:after="240"/>
              <w:rPr>
                <w:i/>
              </w:rPr>
            </w:pPr>
            <w:r>
              <w:rPr>
                <w:i/>
              </w:rPr>
              <w:t>Piedāvātā redakcija</w:t>
            </w:r>
          </w:p>
          <w:p w14:paraId="7B9CF2D9" w14:textId="77777777" w:rsidR="00821693" w:rsidRDefault="003528D7">
            <w:r>
              <w:t>-</w:t>
            </w:r>
          </w:p>
        </w:tc>
        <w:tc>
          <w:tcPr>
            <w:tcW w:w="3000" w:type="dxa"/>
            <w:shd w:val="clear" w:color="auto" w:fill="FFFFFF"/>
            <w:noWrap/>
            <w:tcMar>
              <w:top w:w="75" w:type="dxa"/>
              <w:left w:w="75" w:type="dxa"/>
              <w:bottom w:w="75" w:type="dxa"/>
              <w:right w:w="75" w:type="dxa"/>
            </w:tcMar>
          </w:tcPr>
          <w:p w14:paraId="4F1D61A9" w14:textId="77777777" w:rsidR="00821693" w:rsidRDefault="003528D7">
            <w:pPr>
              <w:spacing w:after="240"/>
              <w:rPr>
                <w:b/>
              </w:rPr>
            </w:pPr>
            <w:r>
              <w:rPr>
                <w:b/>
              </w:rPr>
              <w:t>Ņemts vērā</w:t>
            </w:r>
          </w:p>
          <w:p w14:paraId="35386524" w14:textId="689D6532" w:rsidR="00821693" w:rsidRDefault="00821693"/>
        </w:tc>
        <w:tc>
          <w:tcPr>
            <w:tcW w:w="3000" w:type="dxa"/>
            <w:shd w:val="clear" w:color="auto" w:fill="FFFFFF"/>
            <w:noWrap/>
            <w:tcMar>
              <w:top w:w="75" w:type="dxa"/>
              <w:left w:w="75" w:type="dxa"/>
              <w:bottom w:w="75" w:type="dxa"/>
              <w:right w:w="75" w:type="dxa"/>
            </w:tcMar>
          </w:tcPr>
          <w:p w14:paraId="28FC7928" w14:textId="658107A4" w:rsidR="002F2A7E" w:rsidRPr="002F2A7E" w:rsidRDefault="002F2A7E" w:rsidP="002F2A7E">
            <w:r w:rsidRPr="002F2A7E">
              <w:t xml:space="preserve">Skaidrojam, lai sabiedrība “Altum” varētu nodrošināt savu darbību, tad sagaidāmie zaudējumi atbilstoši Attīstības finanšu institūcijas likumam ir izmaksas, kas jāparedz visos Altum administrētajos finanšu instrumentos, attiecīgi arī tajos, kurus paredzēts finansēt no ANM resursiem. Ņemot vērā, ka </w:t>
            </w:r>
            <w:r w:rsidRPr="002F2A7E">
              <w:lastRenderedPageBreak/>
              <w:t>sagaidāmos zaudējumus rada izmaksas, kas rodas neatmaksāto / neatgūto aizdevumu rezultātā, ir pamatota šādas izmaksu pozīcijas finansēšana no ANM resursiem.</w:t>
            </w:r>
          </w:p>
          <w:p w14:paraId="4F8CDA43" w14:textId="79400B3F" w:rsidR="00821693" w:rsidRDefault="00821693"/>
        </w:tc>
      </w:tr>
      <w:tr w:rsidR="00821693" w14:paraId="00771121" w14:textId="77777777">
        <w:tc>
          <w:tcPr>
            <w:tcW w:w="900" w:type="dxa"/>
            <w:shd w:val="clear" w:color="auto" w:fill="FFFFFF"/>
            <w:noWrap/>
            <w:tcMar>
              <w:top w:w="75" w:type="dxa"/>
              <w:left w:w="75" w:type="dxa"/>
              <w:bottom w:w="75" w:type="dxa"/>
              <w:right w:w="75" w:type="dxa"/>
            </w:tcMar>
          </w:tcPr>
          <w:p w14:paraId="7274E0FB" w14:textId="77777777" w:rsidR="00821693" w:rsidRDefault="003528D7">
            <w:r>
              <w:lastRenderedPageBreak/>
              <w:t>17.</w:t>
            </w:r>
          </w:p>
        </w:tc>
        <w:tc>
          <w:tcPr>
            <w:tcW w:w="3000" w:type="dxa"/>
            <w:shd w:val="clear" w:color="auto" w:fill="FFFFFF"/>
            <w:noWrap/>
            <w:tcMar>
              <w:top w:w="75" w:type="dxa"/>
              <w:left w:w="75" w:type="dxa"/>
              <w:bottom w:w="75" w:type="dxa"/>
              <w:right w:w="75" w:type="dxa"/>
            </w:tcMar>
          </w:tcPr>
          <w:p w14:paraId="08E7F898" w14:textId="77777777" w:rsidR="00821693" w:rsidRDefault="003528D7">
            <w:pPr>
              <w:spacing w:after="240"/>
              <w:rPr>
                <w:b/>
              </w:rPr>
            </w:pPr>
            <w:r>
              <w:rPr>
                <w:b/>
              </w:rPr>
              <w:t>Noteikumu projekts</w:t>
            </w:r>
          </w:p>
          <w:p w14:paraId="463898FD" w14:textId="77777777" w:rsidR="00821693" w:rsidRDefault="003528D7">
            <w:r>
              <w:t>8. Šo noteikumu izpratnē mājokļu pieejamības fonds ir konts, kas ministrijai ir atvērts Valsts kasē vai kredītiestādē un kurā tiek ieskaitīts ministrijas finansējums, ko veido šo noteikumu 3. punktā minētais finansējums, šo noteikumu ietvaros sabiedrības “Altum” ar šo noteikumu 7.1. apakšpunktā minēto finansējumu izsniegto aizdevumu pamatsummu atmaksas un iemaksas no īres maksas saskaņā ar šo noteikumu 13. punktu, un kas tiek izmantots saskaņā ar šiem noteikumiem.</w:t>
            </w:r>
          </w:p>
        </w:tc>
        <w:tc>
          <w:tcPr>
            <w:tcW w:w="3000" w:type="dxa"/>
            <w:shd w:val="clear" w:color="auto" w:fill="FFFFFF"/>
            <w:noWrap/>
            <w:tcMar>
              <w:top w:w="75" w:type="dxa"/>
              <w:left w:w="75" w:type="dxa"/>
              <w:bottom w:w="75" w:type="dxa"/>
              <w:right w:w="75" w:type="dxa"/>
            </w:tcMar>
          </w:tcPr>
          <w:p w14:paraId="0451FD7A" w14:textId="77777777" w:rsidR="00821693" w:rsidRDefault="003528D7">
            <w:pPr>
              <w:spacing w:after="240"/>
              <w:rPr>
                <w:b/>
              </w:rPr>
            </w:pPr>
            <w:r>
              <w:rPr>
                <w:b/>
              </w:rPr>
              <w:t>Iebildums (FM - 10.11.2021.)</w:t>
            </w:r>
          </w:p>
          <w:p w14:paraId="5875E372" w14:textId="77777777" w:rsidR="00821693" w:rsidRDefault="003528D7">
            <w:r>
              <w:t>Lūdzu skaidrot kāpēc kontu atver, jeb mājokļu pieejamības fondu izveido, ministrija, ja atbalsta sniedzējs ir sabiedrība "Altum".</w:t>
            </w:r>
          </w:p>
          <w:p w14:paraId="3DA37A1C" w14:textId="77777777" w:rsidR="00821693" w:rsidRDefault="003528D7">
            <w:pPr>
              <w:spacing w:before="240" w:after="240"/>
              <w:rPr>
                <w:i/>
              </w:rPr>
            </w:pPr>
            <w:r>
              <w:rPr>
                <w:i/>
              </w:rPr>
              <w:t>Piedāvātā redakcija</w:t>
            </w:r>
          </w:p>
          <w:p w14:paraId="43905B04" w14:textId="77777777" w:rsidR="00821693" w:rsidRDefault="003528D7">
            <w:r>
              <w:t>-</w:t>
            </w:r>
          </w:p>
        </w:tc>
        <w:tc>
          <w:tcPr>
            <w:tcW w:w="3000" w:type="dxa"/>
            <w:shd w:val="clear" w:color="auto" w:fill="FFFFFF"/>
            <w:noWrap/>
            <w:tcMar>
              <w:top w:w="75" w:type="dxa"/>
              <w:left w:w="75" w:type="dxa"/>
              <w:bottom w:w="75" w:type="dxa"/>
              <w:right w:w="75" w:type="dxa"/>
            </w:tcMar>
          </w:tcPr>
          <w:p w14:paraId="14006FF0" w14:textId="77777777" w:rsidR="00821693" w:rsidRDefault="003528D7">
            <w:pPr>
              <w:spacing w:after="240"/>
              <w:rPr>
                <w:b/>
              </w:rPr>
            </w:pPr>
            <w:r>
              <w:rPr>
                <w:b/>
              </w:rPr>
              <w:t>Ņemts vērā</w:t>
            </w:r>
          </w:p>
          <w:p w14:paraId="33D7CBBB" w14:textId="6D4679C6" w:rsidR="00821693" w:rsidRDefault="00821693"/>
        </w:tc>
        <w:tc>
          <w:tcPr>
            <w:tcW w:w="3000" w:type="dxa"/>
            <w:shd w:val="clear" w:color="auto" w:fill="FFFFFF"/>
            <w:noWrap/>
            <w:tcMar>
              <w:top w:w="75" w:type="dxa"/>
              <w:left w:w="75" w:type="dxa"/>
              <w:bottom w:w="75" w:type="dxa"/>
              <w:right w:w="75" w:type="dxa"/>
            </w:tcMar>
          </w:tcPr>
          <w:p w14:paraId="68AAB3C5" w14:textId="2A85B7D2" w:rsidR="002F2A7E" w:rsidRDefault="002F2A7E" w:rsidP="002F2A7E">
            <w:r w:rsidRPr="002F2A7E">
              <w:t xml:space="preserve">Skaidrojam, ka mājokļu pieejamības fondā tiek ieskaitīti līdzekļi, tā piemēram, iemaksas no īres maksas ieņēmumiem, kas nav sabiedrībai “Altum” piešķirtie finanšu resursi atbalsta programmas īstenošanai. </w:t>
            </w:r>
          </w:p>
          <w:p w14:paraId="66E9AEDB" w14:textId="77777777" w:rsidR="002F2A7E" w:rsidRPr="002F2A7E" w:rsidRDefault="002F2A7E" w:rsidP="002F2A7E"/>
          <w:p w14:paraId="77BF8127" w14:textId="77777777" w:rsidR="002F2A7E" w:rsidRPr="002F2A7E" w:rsidRDefault="002F2A7E" w:rsidP="002F2A7E">
            <w:r w:rsidRPr="002F2A7E">
              <w:t xml:space="preserve">Precizēts </w:t>
            </w:r>
            <w:bookmarkStart w:id="0" w:name="_Hlk89298660"/>
            <w:r w:rsidRPr="002F2A7E">
              <w:t xml:space="preserve">noteikumu projekts un izteikts 10.punkts šādā redakcijā: </w:t>
            </w:r>
          </w:p>
          <w:p w14:paraId="08CAA74A" w14:textId="77777777" w:rsidR="002F2A7E" w:rsidRPr="002F2A7E" w:rsidRDefault="002F2A7E" w:rsidP="002F2A7E">
            <w:pPr>
              <w:spacing w:before="280"/>
            </w:pPr>
            <w:r w:rsidRPr="002F2A7E">
              <w:t xml:space="preserve">10. Šo noteikumu izpratnē mājokļu pieejamības fonds ir budžeta programma, kurai ir atvērts ministrijas valsts pamatbudžeta izdevumu konts Valsts kasē, kura izlietojumu nosaka ministrija un kurā tiek ieskaitīti šādi finanšu līdzekļi: </w:t>
            </w:r>
          </w:p>
          <w:p w14:paraId="61806792" w14:textId="77777777" w:rsidR="002F2A7E" w:rsidRPr="002F2A7E" w:rsidRDefault="002F2A7E" w:rsidP="002F2A7E">
            <w:pPr>
              <w:pStyle w:val="ListParagraph"/>
              <w:numPr>
                <w:ilvl w:val="0"/>
                <w:numId w:val="1"/>
              </w:numPr>
              <w:spacing w:after="0" w:line="240" w:lineRule="auto"/>
              <w:ind w:left="567" w:firstLine="0"/>
              <w:jc w:val="both"/>
              <w:rPr>
                <w:rFonts w:ascii="Times New Roman" w:eastAsia="Times New Roman" w:hAnsi="Times New Roman" w:cs="Times New Roman"/>
                <w:color w:val="333333"/>
                <w:sz w:val="24"/>
                <w:szCs w:val="20"/>
                <w:lang w:eastAsia="lv-LV"/>
              </w:rPr>
            </w:pPr>
            <w:r w:rsidRPr="002F2A7E">
              <w:rPr>
                <w:rFonts w:ascii="Times New Roman" w:eastAsia="Times New Roman" w:hAnsi="Times New Roman" w:cs="Times New Roman"/>
                <w:color w:val="333333"/>
                <w:sz w:val="24"/>
                <w:szCs w:val="20"/>
                <w:lang w:eastAsia="lv-LV"/>
              </w:rPr>
              <w:t xml:space="preserve">10.1. šo noteikumu 9.1. apakšpunktā minētā atbalsta ietvaros izsniegto sabiedrības “Altum” aizdevumu pamatsummu atmaksas un aizdevumu procentu maksājumi, kas </w:t>
            </w:r>
            <w:r w:rsidRPr="002F2A7E">
              <w:rPr>
                <w:rFonts w:ascii="Times New Roman" w:eastAsia="Times New Roman" w:hAnsi="Times New Roman" w:cs="Times New Roman"/>
                <w:color w:val="333333"/>
                <w:sz w:val="24"/>
                <w:szCs w:val="20"/>
                <w:lang w:eastAsia="lv-LV"/>
              </w:rPr>
              <w:lastRenderedPageBreak/>
              <w:t xml:space="preserve">nav izmantoti sabiedrības “Altum” administratīvo izdevumu segšanai, un šos līdzekļus sabiedrība “Altum” ieskaita mājokļu pieejamības fondā reizi pusgadā līdz attiecīgā pusgada pēdējai darba dienai; </w:t>
            </w:r>
          </w:p>
          <w:p w14:paraId="161233E4" w14:textId="77777777" w:rsidR="002F2A7E" w:rsidRPr="002F2A7E" w:rsidRDefault="002F2A7E" w:rsidP="002F2A7E">
            <w:pPr>
              <w:ind w:left="567"/>
            </w:pPr>
            <w:r w:rsidRPr="002F2A7E">
              <w:t>10.2. iemaksas no īres maksas ieņēmumiem saskaņā ar šo noteikumu 32. punktu, un šos līdzekļus nekustamā īpašuma attīstītājs vai saistību pārņēmējs ieskaita mājokļu pieejamības fondā reizi ceturksnī līdz attiecīgā ceturkšņa pēdējai darba dienai;</w:t>
            </w:r>
          </w:p>
          <w:p w14:paraId="78AF8465" w14:textId="2DE5F0E9" w:rsidR="00821693" w:rsidRDefault="002F2A7E" w:rsidP="002F2A7E">
            <w:pPr>
              <w:ind w:left="567"/>
            </w:pPr>
            <w:r w:rsidRPr="002F2A7E">
              <w:t xml:space="preserve">10.3. </w:t>
            </w:r>
            <w:proofErr w:type="spellStart"/>
            <w:r w:rsidRPr="002F2A7E">
              <w:t>pārkompensāciju</w:t>
            </w:r>
            <w:proofErr w:type="spellEnd"/>
            <w:r w:rsidRPr="002F2A7E">
              <w:t xml:space="preserve"> atbilstoši šo noteikumu 57.punktam. </w:t>
            </w:r>
            <w:bookmarkEnd w:id="0"/>
          </w:p>
        </w:tc>
      </w:tr>
      <w:tr w:rsidR="00821693" w14:paraId="24EB02D2" w14:textId="77777777">
        <w:tc>
          <w:tcPr>
            <w:tcW w:w="900" w:type="dxa"/>
            <w:shd w:val="clear" w:color="auto" w:fill="FFFFFF"/>
            <w:noWrap/>
            <w:tcMar>
              <w:top w:w="75" w:type="dxa"/>
              <w:left w:w="75" w:type="dxa"/>
              <w:bottom w:w="75" w:type="dxa"/>
              <w:right w:w="75" w:type="dxa"/>
            </w:tcMar>
          </w:tcPr>
          <w:p w14:paraId="72D8CAF8" w14:textId="77777777" w:rsidR="00821693" w:rsidRDefault="003528D7">
            <w:r>
              <w:lastRenderedPageBreak/>
              <w:t>18.</w:t>
            </w:r>
          </w:p>
        </w:tc>
        <w:tc>
          <w:tcPr>
            <w:tcW w:w="3000" w:type="dxa"/>
            <w:shd w:val="clear" w:color="auto" w:fill="FFFFFF"/>
            <w:noWrap/>
            <w:tcMar>
              <w:top w:w="75" w:type="dxa"/>
              <w:left w:w="75" w:type="dxa"/>
              <w:bottom w:w="75" w:type="dxa"/>
              <w:right w:w="75" w:type="dxa"/>
            </w:tcMar>
          </w:tcPr>
          <w:p w14:paraId="01EF7DD7" w14:textId="77777777" w:rsidR="00821693" w:rsidRDefault="003528D7">
            <w:pPr>
              <w:spacing w:after="240"/>
              <w:rPr>
                <w:b/>
              </w:rPr>
            </w:pPr>
            <w:r>
              <w:rPr>
                <w:b/>
              </w:rPr>
              <w:t>Noteikumu projekts</w:t>
            </w:r>
          </w:p>
          <w:p w14:paraId="5BBB55C7" w14:textId="77777777" w:rsidR="00821693" w:rsidRDefault="003528D7">
            <w:r>
              <w:t xml:space="preserve">8. Šo noteikumu izpratnē mājokļu pieejamības fonds ir konts, kas ministrijai ir atvērts Valsts kasē vai kredītiestādē un kurā tiek ieskaitīts ministrijas finansējums, ko veido šo noteikumu 3. punktā minētais finansējums, šo </w:t>
            </w:r>
            <w:r>
              <w:lastRenderedPageBreak/>
              <w:t>noteikumu ietvaros sabiedrības “Altum” ar šo noteikumu 7.1. apakšpunktā minēto finansējumu izsniegto aizdevumu pamatsummu atmaksas un iemaksas no īres maksas saskaņā ar šo noteikumu 13. punktu, un kas tiek izmantots saskaņā ar šiem noteikumiem.</w:t>
            </w:r>
          </w:p>
        </w:tc>
        <w:tc>
          <w:tcPr>
            <w:tcW w:w="3000" w:type="dxa"/>
            <w:shd w:val="clear" w:color="auto" w:fill="FFFFFF"/>
            <w:noWrap/>
            <w:tcMar>
              <w:top w:w="75" w:type="dxa"/>
              <w:left w:w="75" w:type="dxa"/>
              <w:bottom w:w="75" w:type="dxa"/>
              <w:right w:w="75" w:type="dxa"/>
            </w:tcMar>
          </w:tcPr>
          <w:p w14:paraId="3CD6A7BC" w14:textId="77777777" w:rsidR="00821693" w:rsidRDefault="003528D7">
            <w:pPr>
              <w:spacing w:after="240"/>
              <w:rPr>
                <w:b/>
              </w:rPr>
            </w:pPr>
            <w:r>
              <w:rPr>
                <w:b/>
              </w:rPr>
              <w:lastRenderedPageBreak/>
              <w:t>Iebildums (FM - 10.11.2021.)</w:t>
            </w:r>
          </w:p>
          <w:p w14:paraId="11EDAC1E" w14:textId="77777777" w:rsidR="00821693" w:rsidRDefault="003528D7">
            <w:r>
              <w:t xml:space="preserve">Nepieciešams precizēt punktu atbilstoši tam, ko noteikumu projekta autori ir vēlējušies tajā noteikt. Atbilstoši normatīvajam regulējuma budžeta plānošanas un izpildes jomā, nozaru ministrijas plānos 3.punktā </w:t>
            </w:r>
            <w:r>
              <w:lastRenderedPageBreak/>
              <w:t>minēto finansējumu budžeta programmā 74.00.00 “Atveseļošanas un noturības mehānisma (ANM) projektu un pasākumu īstenošana” kā dotāciju no vispārējiem ieņēmumiem, kā arī izdevumus no šī finansējuma (tai skaitā valsts budžeta finansējumu sabiedrībai “Altum”). Savukārt sabiedrība “Altum” minēto finansējumu saņems kontā Valsts kasē saskaņā ar Likuma par budžetu un finanšu 27.panta pirmo daļu, ja šajos noteikumos netiks noteikta cita kārtība.</w:t>
            </w:r>
          </w:p>
          <w:p w14:paraId="65F0C60D" w14:textId="77777777" w:rsidR="00821693" w:rsidRDefault="003528D7">
            <w:r>
              <w:t>Ja ar minēto punktu vēlas ieviest apzīmējumu “mājokļu pieejamības fonds” ar to apzīmējot resursu kopumu, no kā finansē šajos noteikumos paredzētos mērķus, tad piedāvājam minēto punktu izteikt šādā redakcijā (skat. piedāvāto redakciju).</w:t>
            </w:r>
          </w:p>
          <w:p w14:paraId="60EAC1AE" w14:textId="77777777" w:rsidR="00821693" w:rsidRDefault="003528D7">
            <w:r>
              <w:t xml:space="preserve">Redakcija veidota ņemot vērā to, ka mājokļa pieejamības fonda finansējumu veido ne tikai no valsts budžeta saņemti līdzekļi (dotācija no ministrijas, no valsts budžeta līdzekļiem finansēto aizdevumu atmaksas un valsts </w:t>
            </w:r>
            <w:r>
              <w:lastRenderedPageBreak/>
              <w:t>aizdevums). Pārējā finansējuma glabāšana kontā Valsts kasē tiesību aktos nav paredzēta, tādēļ šie līdzekļi (iemaksas no īres maksas, aizņēmumi no starptautiskajām finanšu institūcijām vai ieņēmumi no obligāciju emisijas) glabājami kontā kredītiestādē.</w:t>
            </w:r>
          </w:p>
          <w:p w14:paraId="29150BB3" w14:textId="77777777" w:rsidR="00821693" w:rsidRDefault="003528D7">
            <w:pPr>
              <w:spacing w:before="240" w:after="240"/>
              <w:rPr>
                <w:i/>
              </w:rPr>
            </w:pPr>
            <w:r>
              <w:rPr>
                <w:i/>
              </w:rPr>
              <w:t>Piedāvātā redakcija</w:t>
            </w:r>
          </w:p>
          <w:p w14:paraId="276EA38D" w14:textId="77777777" w:rsidR="00821693" w:rsidRDefault="003528D7">
            <w:r>
              <w:t>8. Šo noteikumu izpratnē mājokļu pieejamības fondu veido līdzekļi, kas ieskaitīti sabiedrībai "Altum" šim mērķim atvērtajos kontos Valsts kasē vai kredītiestādē:</w:t>
            </w:r>
          </w:p>
          <w:p w14:paraId="5A8523AD" w14:textId="77777777" w:rsidR="00821693" w:rsidRDefault="003528D7">
            <w:r>
              <w:t>8.1. valsts budžeta finansējums saskaņā ar šo noteikumu 3. punktu, kā arī šo noteikumu 7.1. apakšpunktā minētā atbalsta ietvaros izsniegto aizdevumu pamatsummu atmaksas;</w:t>
            </w:r>
          </w:p>
          <w:p w14:paraId="40B67A51" w14:textId="77777777" w:rsidR="00821693" w:rsidRDefault="003528D7">
            <w:r>
              <w:t>8.2. šo noteikumu 4.punktā minētais piesaistītais finansējums;</w:t>
            </w:r>
          </w:p>
          <w:p w14:paraId="337F406E" w14:textId="77777777" w:rsidR="00821693" w:rsidRDefault="003528D7">
            <w:r>
              <w:t>8.3. iemaksas no īres maksas saskaņā ar šo noteikumu 13. punktu.</w:t>
            </w:r>
          </w:p>
        </w:tc>
        <w:tc>
          <w:tcPr>
            <w:tcW w:w="3000" w:type="dxa"/>
            <w:shd w:val="clear" w:color="auto" w:fill="FFFFFF"/>
            <w:noWrap/>
            <w:tcMar>
              <w:top w:w="75" w:type="dxa"/>
              <w:left w:w="75" w:type="dxa"/>
              <w:bottom w:w="75" w:type="dxa"/>
              <w:right w:w="75" w:type="dxa"/>
            </w:tcMar>
          </w:tcPr>
          <w:p w14:paraId="33D78EFC" w14:textId="77777777" w:rsidR="00821693" w:rsidRDefault="003528D7">
            <w:pPr>
              <w:spacing w:after="240"/>
              <w:rPr>
                <w:b/>
              </w:rPr>
            </w:pPr>
            <w:r>
              <w:rPr>
                <w:b/>
              </w:rPr>
              <w:lastRenderedPageBreak/>
              <w:t>Ņemts vērā</w:t>
            </w:r>
          </w:p>
          <w:p w14:paraId="3C08F0F5" w14:textId="4B4A1705" w:rsidR="00821693" w:rsidRDefault="00821693"/>
        </w:tc>
        <w:tc>
          <w:tcPr>
            <w:tcW w:w="3000" w:type="dxa"/>
            <w:shd w:val="clear" w:color="auto" w:fill="FFFFFF"/>
            <w:noWrap/>
            <w:tcMar>
              <w:top w:w="75" w:type="dxa"/>
              <w:left w:w="75" w:type="dxa"/>
              <w:bottom w:w="75" w:type="dxa"/>
              <w:right w:w="75" w:type="dxa"/>
            </w:tcMar>
          </w:tcPr>
          <w:p w14:paraId="32A132EE" w14:textId="24916516" w:rsidR="009B336B" w:rsidRPr="009B336B" w:rsidRDefault="009B336B" w:rsidP="009B336B">
            <w:r w:rsidRPr="009B336B">
              <w:t xml:space="preserve">Precizēts noteikumu projekts un izteikts 10.punkts šādā redakcijā: </w:t>
            </w:r>
          </w:p>
          <w:p w14:paraId="3C245BAD" w14:textId="77777777" w:rsidR="009B336B" w:rsidRPr="009B336B" w:rsidRDefault="009B336B" w:rsidP="009B336B">
            <w:pPr>
              <w:spacing w:before="280"/>
            </w:pPr>
            <w:r w:rsidRPr="009B336B">
              <w:t xml:space="preserve">10. Šo noteikumu izpratnē mājokļu pieejamības fonds ir budžeta programma, kurai ir atvērts ministrijas valsts pamatbudžeta izdevumu konts Valsts kasē, kura izlietojumu </w:t>
            </w:r>
            <w:r w:rsidRPr="009B336B">
              <w:lastRenderedPageBreak/>
              <w:t xml:space="preserve">nosaka ministrija un kurā tiek ieskaitīti šādi finanšu līdzekļi: </w:t>
            </w:r>
          </w:p>
          <w:p w14:paraId="59DDD1F0" w14:textId="77777777" w:rsidR="009B336B" w:rsidRPr="009B336B" w:rsidRDefault="009B336B" w:rsidP="009B336B">
            <w:pPr>
              <w:pStyle w:val="ListParagraph"/>
              <w:numPr>
                <w:ilvl w:val="0"/>
                <w:numId w:val="1"/>
              </w:numPr>
              <w:spacing w:after="0" w:line="240" w:lineRule="auto"/>
              <w:ind w:left="567" w:firstLine="0"/>
              <w:jc w:val="both"/>
              <w:rPr>
                <w:rFonts w:ascii="Times New Roman" w:eastAsia="Times New Roman" w:hAnsi="Times New Roman" w:cs="Times New Roman"/>
                <w:color w:val="333333"/>
                <w:sz w:val="24"/>
                <w:szCs w:val="20"/>
                <w:lang w:eastAsia="lv-LV"/>
              </w:rPr>
            </w:pPr>
            <w:r w:rsidRPr="009B336B">
              <w:rPr>
                <w:rFonts w:ascii="Times New Roman" w:eastAsia="Times New Roman" w:hAnsi="Times New Roman" w:cs="Times New Roman"/>
                <w:color w:val="333333"/>
                <w:sz w:val="24"/>
                <w:szCs w:val="20"/>
                <w:lang w:eastAsia="lv-LV"/>
              </w:rPr>
              <w:t xml:space="preserve">10.1. šo noteikumu 9.1. apakšpunktā minētā atbalsta ietvaros izsniegto sabiedrības “Altum” aizdevumu pamatsummu atmaksas un aizdevumu procentu maksājumi, kas nav izmantoti sabiedrības “Altum” administratīvo izdevumu segšanai, un šos līdzekļus sabiedrība “Altum” ieskaita mājokļu pieejamības fondā reizi pusgadā līdz attiecīgā pusgada pēdējai darba dienai; </w:t>
            </w:r>
          </w:p>
          <w:p w14:paraId="2DCBD914" w14:textId="77777777" w:rsidR="009B336B" w:rsidRPr="009B336B" w:rsidRDefault="009B336B" w:rsidP="009B336B">
            <w:pPr>
              <w:ind w:left="567"/>
            </w:pPr>
            <w:r w:rsidRPr="009B336B">
              <w:t>10.2. iemaksas no īres maksas ieņēmumiem saskaņā ar šo noteikumu 32. punktu, un šos līdzekļus nekustamā īpašuma attīstītājs vai saistību pārņēmējs ieskaita mājokļu pieejamības fondā reizi ceturksnī līdz attiecīgā ceturkšņa pēdējai darba dienai;</w:t>
            </w:r>
          </w:p>
          <w:p w14:paraId="00539588" w14:textId="77777777" w:rsidR="009B336B" w:rsidRPr="009B336B" w:rsidRDefault="009B336B" w:rsidP="009B336B">
            <w:pPr>
              <w:ind w:left="567"/>
            </w:pPr>
            <w:r w:rsidRPr="009B336B">
              <w:t xml:space="preserve">10.3. </w:t>
            </w:r>
            <w:proofErr w:type="spellStart"/>
            <w:r w:rsidRPr="009B336B">
              <w:t>pārkompensāciju</w:t>
            </w:r>
            <w:proofErr w:type="spellEnd"/>
            <w:r w:rsidRPr="009B336B">
              <w:t xml:space="preserve"> atbilstoši šo noteikumu 57.punktam. </w:t>
            </w:r>
          </w:p>
          <w:p w14:paraId="3E10C890" w14:textId="38B5D460" w:rsidR="00821693" w:rsidRDefault="00821693"/>
        </w:tc>
      </w:tr>
      <w:tr w:rsidR="00821693" w14:paraId="33FC53CB" w14:textId="77777777">
        <w:tc>
          <w:tcPr>
            <w:tcW w:w="900" w:type="dxa"/>
            <w:shd w:val="clear" w:color="auto" w:fill="FFFFFF"/>
            <w:noWrap/>
            <w:tcMar>
              <w:top w:w="75" w:type="dxa"/>
              <w:left w:w="75" w:type="dxa"/>
              <w:bottom w:w="75" w:type="dxa"/>
              <w:right w:w="75" w:type="dxa"/>
            </w:tcMar>
          </w:tcPr>
          <w:p w14:paraId="66D80934" w14:textId="77777777" w:rsidR="00821693" w:rsidRDefault="003528D7">
            <w:r>
              <w:lastRenderedPageBreak/>
              <w:t>19.</w:t>
            </w:r>
          </w:p>
        </w:tc>
        <w:tc>
          <w:tcPr>
            <w:tcW w:w="3000" w:type="dxa"/>
            <w:shd w:val="clear" w:color="auto" w:fill="FFFFFF"/>
            <w:noWrap/>
            <w:tcMar>
              <w:top w:w="75" w:type="dxa"/>
              <w:left w:w="75" w:type="dxa"/>
              <w:bottom w:w="75" w:type="dxa"/>
              <w:right w:w="75" w:type="dxa"/>
            </w:tcMar>
          </w:tcPr>
          <w:p w14:paraId="08E604B5" w14:textId="77777777" w:rsidR="00821693" w:rsidRDefault="003528D7">
            <w:pPr>
              <w:spacing w:after="240"/>
              <w:rPr>
                <w:b/>
              </w:rPr>
            </w:pPr>
            <w:r>
              <w:rPr>
                <w:b/>
              </w:rPr>
              <w:t>Noteikumu projekts</w:t>
            </w:r>
          </w:p>
          <w:p w14:paraId="7B4F4E0B" w14:textId="77777777" w:rsidR="00821693" w:rsidRDefault="003528D7">
            <w:r>
              <w:lastRenderedPageBreak/>
              <w:t>8. Šo noteikumu izpratnē mājokļu pieejamības fonds ir konts, kas ministrijai ir atvērts Valsts kasē vai kredītiestādē un kurā tiek ieskaitīts ministrijas finansējums, ko veido šo noteikumu 3. punktā minētais finansējums, šo noteikumu ietvaros sabiedrības “Altum” ar šo noteikumu 7.1. apakšpunktā minēto finansējumu izsniegto aizdevumu pamatsummu atmaksas un iemaksas no īres maksas saskaņā ar šo noteikumu 13. punktu, un kas tiek izmantots saskaņā ar šiem noteikumiem.</w:t>
            </w:r>
          </w:p>
        </w:tc>
        <w:tc>
          <w:tcPr>
            <w:tcW w:w="3000" w:type="dxa"/>
            <w:shd w:val="clear" w:color="auto" w:fill="FFFFFF"/>
            <w:noWrap/>
            <w:tcMar>
              <w:top w:w="75" w:type="dxa"/>
              <w:left w:w="75" w:type="dxa"/>
              <w:bottom w:w="75" w:type="dxa"/>
              <w:right w:w="75" w:type="dxa"/>
            </w:tcMar>
          </w:tcPr>
          <w:p w14:paraId="2C720857" w14:textId="77777777" w:rsidR="00821693" w:rsidRDefault="003528D7">
            <w:pPr>
              <w:spacing w:after="240"/>
              <w:rPr>
                <w:b/>
              </w:rPr>
            </w:pPr>
            <w:r>
              <w:rPr>
                <w:b/>
              </w:rPr>
              <w:lastRenderedPageBreak/>
              <w:t>Iebildums (FM - 10.11.2021.)</w:t>
            </w:r>
          </w:p>
          <w:p w14:paraId="2DB6AD53" w14:textId="77777777" w:rsidR="00821693" w:rsidRDefault="003528D7">
            <w:r>
              <w:lastRenderedPageBreak/>
              <w:t>Vēršam uzmanību, ka noteikumu projektā paredzētais Atveseļošanas un noturības mehānisma finansējums 42 900 000 euro apmērā būs plānojams jaunajā Ekonomikas ministrijas budžeta programmā 74.00.00 "Atveseļošanas un noturības mehānisma (ANM) projektu un pasākumu īstenošana", līdz ar to atbilstoši noteikumu projekta 8.punktā paredzētajam tajā nevarēs tikt ieskaitītas akciju sabiedrības “Attīstības finanšu institūcija Altum” aizdevuma atmaksas un īres maksas. Ievērojot iepriekš minēto, lūdzam precizēt noteikumu projekta 8.punktu, ka arī anotācijā iekļaut plašāku informāciju par fonda finansēšanas mehānismu.    </w:t>
            </w:r>
          </w:p>
          <w:p w14:paraId="54241A13" w14:textId="77777777" w:rsidR="00821693" w:rsidRDefault="003528D7">
            <w:r>
              <w:t> </w:t>
            </w:r>
          </w:p>
          <w:p w14:paraId="08092B57" w14:textId="77777777" w:rsidR="00821693" w:rsidRDefault="003528D7">
            <w:pPr>
              <w:spacing w:before="240" w:after="240"/>
              <w:rPr>
                <w:i/>
              </w:rPr>
            </w:pPr>
            <w:r>
              <w:rPr>
                <w:i/>
              </w:rPr>
              <w:t>Piedāvātā redakcija</w:t>
            </w:r>
          </w:p>
          <w:p w14:paraId="62D05350" w14:textId="77777777" w:rsidR="00821693" w:rsidRDefault="003528D7">
            <w:r>
              <w:t>-</w:t>
            </w:r>
          </w:p>
        </w:tc>
        <w:tc>
          <w:tcPr>
            <w:tcW w:w="3000" w:type="dxa"/>
            <w:shd w:val="clear" w:color="auto" w:fill="FFFFFF"/>
            <w:noWrap/>
            <w:tcMar>
              <w:top w:w="75" w:type="dxa"/>
              <w:left w:w="75" w:type="dxa"/>
              <w:bottom w:w="75" w:type="dxa"/>
              <w:right w:w="75" w:type="dxa"/>
            </w:tcMar>
          </w:tcPr>
          <w:p w14:paraId="6D19126E" w14:textId="77777777" w:rsidR="00821693" w:rsidRDefault="003528D7">
            <w:pPr>
              <w:spacing w:after="240"/>
              <w:rPr>
                <w:b/>
              </w:rPr>
            </w:pPr>
            <w:r>
              <w:rPr>
                <w:b/>
              </w:rPr>
              <w:lastRenderedPageBreak/>
              <w:t>Ņemts vērā</w:t>
            </w:r>
          </w:p>
          <w:p w14:paraId="4C5AE838" w14:textId="77777777" w:rsidR="00821693" w:rsidRDefault="00821693"/>
          <w:p w14:paraId="568B86DB" w14:textId="77777777" w:rsidR="00821693" w:rsidRDefault="003528D7">
            <w:r>
              <w:lastRenderedPageBreak/>
              <w:t> </w:t>
            </w:r>
          </w:p>
        </w:tc>
        <w:tc>
          <w:tcPr>
            <w:tcW w:w="3000" w:type="dxa"/>
            <w:shd w:val="clear" w:color="auto" w:fill="FFFFFF"/>
            <w:noWrap/>
            <w:tcMar>
              <w:top w:w="75" w:type="dxa"/>
              <w:left w:w="75" w:type="dxa"/>
              <w:bottom w:w="75" w:type="dxa"/>
              <w:right w:w="75" w:type="dxa"/>
            </w:tcMar>
          </w:tcPr>
          <w:p w14:paraId="16F3E9D8" w14:textId="5D461A2B" w:rsidR="00473E1C" w:rsidRPr="00473E1C" w:rsidRDefault="00473E1C" w:rsidP="00473E1C">
            <w:r w:rsidRPr="00473E1C">
              <w:lastRenderedPageBreak/>
              <w:t xml:space="preserve">Precizēts noteikumu projekts un izteikts 10.punkts šādā redakcijā: </w:t>
            </w:r>
          </w:p>
          <w:p w14:paraId="265EAE8E" w14:textId="77777777" w:rsidR="00473E1C" w:rsidRPr="00473E1C" w:rsidRDefault="00473E1C" w:rsidP="00473E1C">
            <w:pPr>
              <w:spacing w:before="280"/>
            </w:pPr>
            <w:r w:rsidRPr="00473E1C">
              <w:lastRenderedPageBreak/>
              <w:t xml:space="preserve">10. Šo noteikumu izpratnē mājokļu pieejamības fonds ir budžeta programma, kurai ir atvērts ministrijas valsts pamatbudžeta izdevumu konts Valsts kasē, kura izlietojumu nosaka ministrija un kurā tiek ieskaitīti šādi finanšu līdzekļi: </w:t>
            </w:r>
          </w:p>
          <w:p w14:paraId="195B4213" w14:textId="77777777" w:rsidR="00473E1C" w:rsidRPr="00473E1C" w:rsidRDefault="00473E1C" w:rsidP="00473E1C">
            <w:pPr>
              <w:pStyle w:val="ListParagraph"/>
              <w:numPr>
                <w:ilvl w:val="0"/>
                <w:numId w:val="1"/>
              </w:numPr>
              <w:spacing w:after="0" w:line="240" w:lineRule="auto"/>
              <w:ind w:left="567" w:firstLine="0"/>
              <w:jc w:val="both"/>
              <w:rPr>
                <w:rFonts w:ascii="Times New Roman" w:eastAsia="Times New Roman" w:hAnsi="Times New Roman" w:cs="Times New Roman"/>
                <w:color w:val="333333"/>
                <w:sz w:val="24"/>
                <w:szCs w:val="20"/>
                <w:lang w:eastAsia="lv-LV"/>
              </w:rPr>
            </w:pPr>
            <w:r w:rsidRPr="00473E1C">
              <w:rPr>
                <w:rFonts w:ascii="Times New Roman" w:eastAsia="Times New Roman" w:hAnsi="Times New Roman" w:cs="Times New Roman"/>
                <w:color w:val="333333"/>
                <w:sz w:val="24"/>
                <w:szCs w:val="20"/>
                <w:lang w:eastAsia="lv-LV"/>
              </w:rPr>
              <w:t xml:space="preserve">10.1. šo noteikumu 9.1. apakšpunktā minētā atbalsta ietvaros izsniegto sabiedrības “Altum” aizdevumu pamatsummu atmaksas un aizdevumu procentu maksājumi, kas nav izmantoti sabiedrības “Altum” administratīvo izdevumu segšanai, un šos līdzekļus sabiedrība “Altum” ieskaita mājokļu pieejamības fondā reizi pusgadā līdz attiecīgā pusgada pēdējai darba dienai; </w:t>
            </w:r>
          </w:p>
          <w:p w14:paraId="5D028720" w14:textId="77777777" w:rsidR="00473E1C" w:rsidRPr="00473E1C" w:rsidRDefault="00473E1C" w:rsidP="00473E1C">
            <w:pPr>
              <w:ind w:left="567"/>
            </w:pPr>
            <w:r w:rsidRPr="00473E1C">
              <w:t xml:space="preserve">10.2. iemaksas no īres maksas ieņēmumiem saskaņā ar šo noteikumu 32. punktu, un šos līdzekļus nekustamā īpašuma attīstītājs vai saistību pārņēmējs ieskaita mājokļu </w:t>
            </w:r>
            <w:r w:rsidRPr="00473E1C">
              <w:lastRenderedPageBreak/>
              <w:t>pieejamības fondā reizi ceturksnī līdz attiecīgā ceturkšņa pēdējai darba dienai;</w:t>
            </w:r>
          </w:p>
          <w:p w14:paraId="41C16995" w14:textId="6566C4A7" w:rsidR="00821693" w:rsidRDefault="00473E1C" w:rsidP="00473E1C">
            <w:pPr>
              <w:ind w:left="567"/>
            </w:pPr>
            <w:r w:rsidRPr="00473E1C">
              <w:t xml:space="preserve">10.3. </w:t>
            </w:r>
            <w:proofErr w:type="spellStart"/>
            <w:r w:rsidRPr="00473E1C">
              <w:t>pārkompensāciju</w:t>
            </w:r>
            <w:proofErr w:type="spellEnd"/>
            <w:r w:rsidRPr="00473E1C">
              <w:t xml:space="preserve"> atbilstoši šo noteikumu 57.punktam. </w:t>
            </w:r>
          </w:p>
        </w:tc>
      </w:tr>
      <w:tr w:rsidR="00821693" w14:paraId="175C3CB8" w14:textId="77777777">
        <w:tc>
          <w:tcPr>
            <w:tcW w:w="900" w:type="dxa"/>
            <w:shd w:val="clear" w:color="auto" w:fill="FFFFFF"/>
            <w:noWrap/>
            <w:tcMar>
              <w:top w:w="75" w:type="dxa"/>
              <w:left w:w="75" w:type="dxa"/>
              <w:bottom w:w="75" w:type="dxa"/>
              <w:right w:w="75" w:type="dxa"/>
            </w:tcMar>
          </w:tcPr>
          <w:p w14:paraId="72276457" w14:textId="77777777" w:rsidR="00821693" w:rsidRDefault="003528D7">
            <w:r>
              <w:lastRenderedPageBreak/>
              <w:t>20.</w:t>
            </w:r>
          </w:p>
        </w:tc>
        <w:tc>
          <w:tcPr>
            <w:tcW w:w="3000" w:type="dxa"/>
            <w:shd w:val="clear" w:color="auto" w:fill="FFFFFF"/>
            <w:noWrap/>
            <w:tcMar>
              <w:top w:w="75" w:type="dxa"/>
              <w:left w:w="75" w:type="dxa"/>
              <w:bottom w:w="75" w:type="dxa"/>
              <w:right w:w="75" w:type="dxa"/>
            </w:tcMar>
          </w:tcPr>
          <w:p w14:paraId="6C415663" w14:textId="77777777" w:rsidR="00821693" w:rsidRDefault="003528D7">
            <w:pPr>
              <w:spacing w:after="240"/>
              <w:rPr>
                <w:b/>
              </w:rPr>
            </w:pPr>
            <w:r>
              <w:rPr>
                <w:b/>
              </w:rPr>
              <w:t>Noteikumu projekts</w:t>
            </w:r>
          </w:p>
          <w:p w14:paraId="219C0CAD" w14:textId="77777777" w:rsidR="00821693" w:rsidRDefault="003528D7">
            <w:r>
              <w:t>8. Šo noteikumu izpratnē mājokļu pieejamības fonds ir konts, kas ministrijai ir atvērts Valsts kasē vai kredītiestādē un kurā tiek ieskaitīts ministrijas finansējums, ko veido šo noteikumu 3. punktā minētais finansējums, šo noteikumu ietvaros sabiedrības “Altum” ar šo noteikumu 7.1. apakšpunktā minēto finansējumu izsniegto aizdevumu pamatsummu atmaksas un iemaksas no īres maksas saskaņā ar šo noteikumu 13. punktu, un kas tiek izmantots saskaņā ar šiem noteikumiem.</w:t>
            </w:r>
          </w:p>
        </w:tc>
        <w:tc>
          <w:tcPr>
            <w:tcW w:w="3000" w:type="dxa"/>
            <w:shd w:val="clear" w:color="auto" w:fill="FFFFFF"/>
            <w:noWrap/>
            <w:tcMar>
              <w:top w:w="75" w:type="dxa"/>
              <w:left w:w="75" w:type="dxa"/>
              <w:bottom w:w="75" w:type="dxa"/>
              <w:right w:w="75" w:type="dxa"/>
            </w:tcMar>
          </w:tcPr>
          <w:p w14:paraId="7A9F144C" w14:textId="77777777" w:rsidR="00821693" w:rsidRDefault="003528D7">
            <w:pPr>
              <w:spacing w:after="240"/>
              <w:rPr>
                <w:b/>
              </w:rPr>
            </w:pPr>
            <w:r>
              <w:rPr>
                <w:b/>
              </w:rPr>
              <w:t>Iebildums (FM - 10.11.2021.)</w:t>
            </w:r>
          </w:p>
          <w:p w14:paraId="43DAA471" w14:textId="77777777" w:rsidR="00821693" w:rsidRDefault="003528D7">
            <w:r>
              <w:t>Tā kā paredzēts, ka mājokļu pieejamības fonda līdzekļi veidojas no publiskā finansējumā, tad lai nodrošinātu sabiedrības informētību, lūdzam detalizētāk skaidrot fonda darbības mehānismu, t.sk., izvērtēt iespēju sagatavot fonda nolikumu.</w:t>
            </w:r>
          </w:p>
          <w:p w14:paraId="35E34E34" w14:textId="77777777" w:rsidR="00821693" w:rsidRDefault="003528D7">
            <w:r>
              <w:t> </w:t>
            </w:r>
          </w:p>
          <w:p w14:paraId="6C3C01D8" w14:textId="77777777" w:rsidR="00821693" w:rsidRDefault="003528D7">
            <w:pPr>
              <w:spacing w:before="240" w:after="240"/>
              <w:rPr>
                <w:i/>
              </w:rPr>
            </w:pPr>
            <w:r>
              <w:rPr>
                <w:i/>
              </w:rPr>
              <w:t>Piedāvātā redakcija</w:t>
            </w:r>
          </w:p>
          <w:p w14:paraId="551FBD52" w14:textId="77777777" w:rsidR="00821693" w:rsidRDefault="003528D7">
            <w:r>
              <w:t>-</w:t>
            </w:r>
          </w:p>
        </w:tc>
        <w:tc>
          <w:tcPr>
            <w:tcW w:w="3000" w:type="dxa"/>
            <w:shd w:val="clear" w:color="auto" w:fill="FFFFFF"/>
            <w:noWrap/>
            <w:tcMar>
              <w:top w:w="75" w:type="dxa"/>
              <w:left w:w="75" w:type="dxa"/>
              <w:bottom w:w="75" w:type="dxa"/>
              <w:right w:w="75" w:type="dxa"/>
            </w:tcMar>
          </w:tcPr>
          <w:p w14:paraId="3DAEC463" w14:textId="77777777" w:rsidR="00821693" w:rsidRDefault="003528D7">
            <w:pPr>
              <w:spacing w:after="240"/>
              <w:rPr>
                <w:b/>
              </w:rPr>
            </w:pPr>
            <w:r>
              <w:rPr>
                <w:b/>
              </w:rPr>
              <w:t>Ņemts vērā</w:t>
            </w:r>
          </w:p>
          <w:p w14:paraId="742E9341" w14:textId="77777777" w:rsidR="00821693" w:rsidRDefault="003528D7">
            <w:r>
              <w:t> </w:t>
            </w:r>
          </w:p>
        </w:tc>
        <w:tc>
          <w:tcPr>
            <w:tcW w:w="3000" w:type="dxa"/>
            <w:shd w:val="clear" w:color="auto" w:fill="FFFFFF"/>
            <w:noWrap/>
            <w:tcMar>
              <w:top w:w="75" w:type="dxa"/>
              <w:left w:w="75" w:type="dxa"/>
              <w:bottom w:w="75" w:type="dxa"/>
              <w:right w:w="75" w:type="dxa"/>
            </w:tcMar>
          </w:tcPr>
          <w:p w14:paraId="1B49C32F" w14:textId="712DA57B" w:rsidR="00473E1C" w:rsidRPr="00473E1C" w:rsidRDefault="00473E1C" w:rsidP="00473E1C">
            <w:r w:rsidRPr="00473E1C">
              <w:t xml:space="preserve">Precizēts noteikumu projekts un izteikts 10.punkts šādā redakcijā: </w:t>
            </w:r>
          </w:p>
          <w:p w14:paraId="77D1A92E" w14:textId="77777777" w:rsidR="00473E1C" w:rsidRPr="00473E1C" w:rsidRDefault="00473E1C" w:rsidP="00473E1C">
            <w:pPr>
              <w:spacing w:before="280"/>
            </w:pPr>
            <w:r w:rsidRPr="00473E1C">
              <w:t xml:space="preserve">10. Šo noteikumu izpratnē mājokļu pieejamības fonds ir budžeta programma, kurai ir atvērts ministrijas valsts pamatbudžeta izdevumu konts Valsts kasē, kura izlietojumu nosaka ministrija un kurā tiek ieskaitīti šādi finanšu līdzekļi: </w:t>
            </w:r>
          </w:p>
          <w:p w14:paraId="41543203" w14:textId="77777777" w:rsidR="00473E1C" w:rsidRPr="00473E1C" w:rsidRDefault="00473E1C" w:rsidP="00473E1C">
            <w:pPr>
              <w:pStyle w:val="ListParagraph"/>
              <w:numPr>
                <w:ilvl w:val="0"/>
                <w:numId w:val="1"/>
              </w:numPr>
              <w:spacing w:after="0" w:line="240" w:lineRule="auto"/>
              <w:ind w:left="567" w:firstLine="0"/>
              <w:jc w:val="both"/>
              <w:rPr>
                <w:rFonts w:ascii="Times New Roman" w:eastAsia="Times New Roman" w:hAnsi="Times New Roman" w:cs="Times New Roman"/>
                <w:color w:val="333333"/>
                <w:sz w:val="24"/>
                <w:szCs w:val="20"/>
                <w:lang w:eastAsia="lv-LV"/>
              </w:rPr>
            </w:pPr>
            <w:r w:rsidRPr="00473E1C">
              <w:rPr>
                <w:rFonts w:ascii="Times New Roman" w:eastAsia="Times New Roman" w:hAnsi="Times New Roman" w:cs="Times New Roman"/>
                <w:color w:val="333333"/>
                <w:sz w:val="24"/>
                <w:szCs w:val="20"/>
                <w:lang w:eastAsia="lv-LV"/>
              </w:rPr>
              <w:t xml:space="preserve">10.1. šo noteikumu 9.1. apakšpunktā minētā atbalsta ietvaros izsniegto sabiedrības “Altum” aizdevumu pamatsummu atmaksas un aizdevumu procentu maksājumi, kas nav izmantoti sabiedrības “Altum” administratīvo izdevumu segšanai, un šos līdzekļus sabiedrība “Altum” ieskaita mājokļu pieejamības fondā reizi pusgadā līdz attiecīgā </w:t>
            </w:r>
            <w:r w:rsidRPr="00473E1C">
              <w:rPr>
                <w:rFonts w:ascii="Times New Roman" w:eastAsia="Times New Roman" w:hAnsi="Times New Roman" w:cs="Times New Roman"/>
                <w:color w:val="333333"/>
                <w:sz w:val="24"/>
                <w:szCs w:val="20"/>
                <w:lang w:eastAsia="lv-LV"/>
              </w:rPr>
              <w:lastRenderedPageBreak/>
              <w:t xml:space="preserve">pusgada pēdējai darba dienai; </w:t>
            </w:r>
          </w:p>
          <w:p w14:paraId="560F70EF" w14:textId="77777777" w:rsidR="00473E1C" w:rsidRPr="00473E1C" w:rsidRDefault="00473E1C" w:rsidP="00473E1C">
            <w:pPr>
              <w:ind w:left="567"/>
            </w:pPr>
            <w:r w:rsidRPr="00473E1C">
              <w:t>10.2. iemaksas no īres maksas ieņēmumiem saskaņā ar šo noteikumu 32. punktu, un šos līdzekļus nekustamā īpašuma attīstītājs vai saistību pārņēmējs ieskaita mājokļu pieejamības fondā reizi ceturksnī līdz attiecīgā ceturkšņa pēdējai darba dienai;</w:t>
            </w:r>
          </w:p>
          <w:p w14:paraId="39D40F50" w14:textId="0B0DAE9E" w:rsidR="00821693" w:rsidRDefault="00473E1C" w:rsidP="00473E1C">
            <w:pPr>
              <w:ind w:left="567"/>
            </w:pPr>
            <w:r w:rsidRPr="00473E1C">
              <w:t xml:space="preserve">10.3. </w:t>
            </w:r>
            <w:proofErr w:type="spellStart"/>
            <w:r w:rsidRPr="00473E1C">
              <w:t>pārkompensāciju</w:t>
            </w:r>
            <w:proofErr w:type="spellEnd"/>
            <w:r w:rsidRPr="00473E1C">
              <w:t xml:space="preserve"> atbilstoši šo noteikumu 57.punktam. </w:t>
            </w:r>
          </w:p>
        </w:tc>
      </w:tr>
      <w:tr w:rsidR="00821693" w14:paraId="4D3F2405" w14:textId="77777777">
        <w:tc>
          <w:tcPr>
            <w:tcW w:w="900" w:type="dxa"/>
            <w:shd w:val="clear" w:color="auto" w:fill="FFFFFF"/>
            <w:noWrap/>
            <w:tcMar>
              <w:top w:w="75" w:type="dxa"/>
              <w:left w:w="75" w:type="dxa"/>
              <w:bottom w:w="75" w:type="dxa"/>
              <w:right w:w="75" w:type="dxa"/>
            </w:tcMar>
          </w:tcPr>
          <w:p w14:paraId="48920B5A" w14:textId="77777777" w:rsidR="00821693" w:rsidRDefault="003528D7">
            <w:r>
              <w:lastRenderedPageBreak/>
              <w:t>21.</w:t>
            </w:r>
          </w:p>
        </w:tc>
        <w:tc>
          <w:tcPr>
            <w:tcW w:w="3000" w:type="dxa"/>
            <w:shd w:val="clear" w:color="auto" w:fill="FFFFFF"/>
            <w:noWrap/>
            <w:tcMar>
              <w:top w:w="75" w:type="dxa"/>
              <w:left w:w="75" w:type="dxa"/>
              <w:bottom w:w="75" w:type="dxa"/>
              <w:right w:w="75" w:type="dxa"/>
            </w:tcMar>
          </w:tcPr>
          <w:p w14:paraId="25CA517D" w14:textId="77777777" w:rsidR="00821693" w:rsidRDefault="003528D7">
            <w:pPr>
              <w:spacing w:after="240"/>
              <w:rPr>
                <w:b/>
              </w:rPr>
            </w:pPr>
            <w:r>
              <w:rPr>
                <w:b/>
              </w:rPr>
              <w:t>Noteikumu projekts</w:t>
            </w:r>
          </w:p>
          <w:p w14:paraId="5DA5016C" w14:textId="77777777" w:rsidR="00821693" w:rsidRDefault="003528D7">
            <w:r>
              <w:t>9. Šo noteikumu izpratnē īres māja ir triju vai vairāku dzīvokļu māja atbilstoši normatīvajam regulējumam par būvju klasifikāciju, kas tiek izīrēta normatīvajā regulējumā par dzīvojamo telpu īri paredzētajā kārtībā un termiņos.</w:t>
            </w:r>
          </w:p>
        </w:tc>
        <w:tc>
          <w:tcPr>
            <w:tcW w:w="3000" w:type="dxa"/>
            <w:shd w:val="clear" w:color="auto" w:fill="FFFFFF"/>
            <w:noWrap/>
            <w:tcMar>
              <w:top w:w="75" w:type="dxa"/>
              <w:left w:w="75" w:type="dxa"/>
              <w:bottom w:w="75" w:type="dxa"/>
              <w:right w:w="75" w:type="dxa"/>
            </w:tcMar>
          </w:tcPr>
          <w:p w14:paraId="1E348459" w14:textId="77777777" w:rsidR="00821693" w:rsidRDefault="003528D7">
            <w:pPr>
              <w:spacing w:after="240"/>
              <w:rPr>
                <w:b/>
              </w:rPr>
            </w:pPr>
            <w:r>
              <w:rPr>
                <w:b/>
              </w:rPr>
              <w:t>Iebildums (FM - 10.11.2021.)</w:t>
            </w:r>
          </w:p>
          <w:p w14:paraId="5FC60453" w14:textId="77777777" w:rsidR="00821693" w:rsidRDefault="003528D7">
            <w:r>
              <w:t>Lūdzam papildināt noteikumu projektu ar nosacījumu vai anotāciju ar skaidrojumu, kā tiks nodrošināts, ka tiek būvēti dzīvokļi ar vidējo izmēru 52m2, kā tas tiek minēts ANMP.</w:t>
            </w:r>
          </w:p>
          <w:p w14:paraId="4AA0D49F" w14:textId="77777777" w:rsidR="00821693" w:rsidRDefault="003528D7">
            <w:pPr>
              <w:spacing w:before="240" w:after="240"/>
              <w:rPr>
                <w:i/>
              </w:rPr>
            </w:pPr>
            <w:r>
              <w:rPr>
                <w:i/>
              </w:rPr>
              <w:t>Piedāvātā redakcija</w:t>
            </w:r>
          </w:p>
          <w:p w14:paraId="1709A3E4" w14:textId="77777777" w:rsidR="00821693" w:rsidRDefault="003528D7">
            <w:r>
              <w:t>-</w:t>
            </w:r>
          </w:p>
        </w:tc>
        <w:tc>
          <w:tcPr>
            <w:tcW w:w="3000" w:type="dxa"/>
            <w:shd w:val="clear" w:color="auto" w:fill="FFFFFF"/>
            <w:noWrap/>
            <w:tcMar>
              <w:top w:w="75" w:type="dxa"/>
              <w:left w:w="75" w:type="dxa"/>
              <w:bottom w:w="75" w:type="dxa"/>
              <w:right w:w="75" w:type="dxa"/>
            </w:tcMar>
          </w:tcPr>
          <w:p w14:paraId="67E12A48" w14:textId="77777777" w:rsidR="00821693" w:rsidRDefault="003528D7">
            <w:pPr>
              <w:spacing w:after="240"/>
              <w:rPr>
                <w:b/>
              </w:rPr>
            </w:pPr>
            <w:r>
              <w:rPr>
                <w:b/>
              </w:rPr>
              <w:t>Ņemts vērā</w:t>
            </w:r>
          </w:p>
          <w:p w14:paraId="08F94EE7" w14:textId="77777777" w:rsidR="00821693" w:rsidRDefault="003528D7">
            <w:r>
              <w:t> </w:t>
            </w:r>
          </w:p>
        </w:tc>
        <w:tc>
          <w:tcPr>
            <w:tcW w:w="3000" w:type="dxa"/>
            <w:shd w:val="clear" w:color="auto" w:fill="FFFFFF"/>
            <w:noWrap/>
            <w:tcMar>
              <w:top w:w="75" w:type="dxa"/>
              <w:left w:w="75" w:type="dxa"/>
              <w:bottom w:w="75" w:type="dxa"/>
              <w:right w:w="75" w:type="dxa"/>
            </w:tcMar>
          </w:tcPr>
          <w:p w14:paraId="5F54A4B2" w14:textId="4FF1C061" w:rsidR="00821693" w:rsidRDefault="00473E1C">
            <w:r w:rsidRPr="00473E1C">
              <w:t xml:space="preserve">Sniedzam papildus skaidrojumu: Noteikumu projekts šādu ierobežojumu, ka mājokļi tiks būvēti ar dzīvokļiem, kas paredz vidējo izmēru 52m2, neparedz. ANM plānā ietvertā informācija ir indikatīva, lai nodrošinātu ANM plānam nepieciešamo aprēķinu sagatavošanu. Ministrijas ieskatā ANM plāna aprēķinos sniegtā informācija neuzliek par pienākumu noteikumu projekta ietvaros nodrošināt tikai šāda 52 m2 izmēra dzīvokļa būvniecību. Uzskatām, ka tā būtu nesamērīga prasība nekustamā īpašuma </w:t>
            </w:r>
            <w:r w:rsidRPr="00473E1C">
              <w:lastRenderedPageBreak/>
              <w:t xml:space="preserve">attīstītājiem, jo īres mājas un attiecīgi dzīvokļu skaits un izmērs tiks būvēts saskaņā ar biznesa plānu un tajā ietverto pieprasījuma analīzi atbilstoši attiecīgajai administratīvajai teritorijai. Papildus, iebildums ir pretrunā ar noteikumu projekta 28.punktam, kas paredz iespēju atbilstoši mājsaimniecības ienākumiem īrēt pat 3 istabu dzīvokli. Nosakot 52 m2 prasību visiem dzīvokļiem, tiktu ierobežotas iespējas izvēlēties mājokli atbilstoši mājsaimniecības lielumam, veicinot pārapdzīvotību, ja mājsaimniecībā ir vairākas personas, kā arī ierobežojot iespējas īrēt mājokli mājsaimniecībai ar vienu personu gadījumā, ja tā ienākumi nebūs pietiekoši ar īri un saistīto izdevumu segšanai (lai nodrošinātu labo prasi, izdevumiem par mājokli nevajadzētu pārsniegt 30 % no neto ieņēmumiem, un ienākumu slieksnis 980 EUR noteikumu projektā ir noteikts pie pieņēmuma, ka īres dzīvokļa izmērs ir 30 m2). </w:t>
            </w:r>
          </w:p>
        </w:tc>
      </w:tr>
      <w:tr w:rsidR="00821693" w14:paraId="717C39F0" w14:textId="77777777">
        <w:tc>
          <w:tcPr>
            <w:tcW w:w="900" w:type="dxa"/>
            <w:shd w:val="clear" w:color="auto" w:fill="FFFFFF"/>
            <w:noWrap/>
            <w:tcMar>
              <w:top w:w="75" w:type="dxa"/>
              <w:left w:w="75" w:type="dxa"/>
              <w:bottom w:w="75" w:type="dxa"/>
              <w:right w:w="75" w:type="dxa"/>
            </w:tcMar>
          </w:tcPr>
          <w:p w14:paraId="0A55A81D" w14:textId="77777777" w:rsidR="00821693" w:rsidRDefault="003528D7">
            <w:r>
              <w:lastRenderedPageBreak/>
              <w:t>22.</w:t>
            </w:r>
          </w:p>
        </w:tc>
        <w:tc>
          <w:tcPr>
            <w:tcW w:w="3000" w:type="dxa"/>
            <w:shd w:val="clear" w:color="auto" w:fill="FFFFFF"/>
            <w:noWrap/>
            <w:tcMar>
              <w:top w:w="75" w:type="dxa"/>
              <w:left w:w="75" w:type="dxa"/>
              <w:bottom w:w="75" w:type="dxa"/>
              <w:right w:w="75" w:type="dxa"/>
            </w:tcMar>
          </w:tcPr>
          <w:p w14:paraId="131F2147" w14:textId="77777777" w:rsidR="00821693" w:rsidRDefault="003528D7">
            <w:pPr>
              <w:spacing w:after="240"/>
              <w:rPr>
                <w:b/>
              </w:rPr>
            </w:pPr>
            <w:r>
              <w:rPr>
                <w:b/>
              </w:rPr>
              <w:t>Noteikumu projekts</w:t>
            </w:r>
          </w:p>
          <w:p w14:paraId="2C4C51DF" w14:textId="77777777" w:rsidR="00821693" w:rsidRDefault="003528D7">
            <w:r>
              <w:t>10. Šo noteikumu izpratnē nekustamā īpašuma attīstītājs ir komercsabiedrība vai kooperatīvā sabiedrība.</w:t>
            </w:r>
          </w:p>
        </w:tc>
        <w:tc>
          <w:tcPr>
            <w:tcW w:w="3000" w:type="dxa"/>
            <w:shd w:val="clear" w:color="auto" w:fill="FFFFFF"/>
            <w:noWrap/>
            <w:tcMar>
              <w:top w:w="75" w:type="dxa"/>
              <w:left w:w="75" w:type="dxa"/>
              <w:bottom w:w="75" w:type="dxa"/>
              <w:right w:w="75" w:type="dxa"/>
            </w:tcMar>
          </w:tcPr>
          <w:p w14:paraId="06EDB0E1" w14:textId="77777777" w:rsidR="00821693" w:rsidRDefault="003528D7">
            <w:pPr>
              <w:spacing w:after="240"/>
              <w:rPr>
                <w:b/>
              </w:rPr>
            </w:pPr>
            <w:r>
              <w:rPr>
                <w:b/>
              </w:rPr>
              <w:t>Iebildums (LLPA - 10.11.2021.)</w:t>
            </w:r>
          </w:p>
          <w:p w14:paraId="67A76B8C" w14:textId="77777777" w:rsidR="00821693" w:rsidRDefault="003528D7">
            <w:r>
              <w:t>Lūdzam papildināt nekustamā īpašuma attīstītāju loku.</w:t>
            </w:r>
          </w:p>
          <w:p w14:paraId="1CD5C276" w14:textId="77777777" w:rsidR="00821693" w:rsidRDefault="003528D7">
            <w:pPr>
              <w:spacing w:before="240" w:after="240"/>
              <w:rPr>
                <w:i/>
              </w:rPr>
            </w:pPr>
            <w:r>
              <w:rPr>
                <w:i/>
              </w:rPr>
              <w:t>Piedāvātā redakcija</w:t>
            </w:r>
          </w:p>
          <w:p w14:paraId="4F91F239" w14:textId="77777777" w:rsidR="00821693" w:rsidRDefault="003528D7">
            <w:r>
              <w:t>10. Šo noteikumu izpratnē nekustamā īpašuma attīstītājs ir pašvaldība vai tās izveidota iestāde, komercsabiedrība vai kooperatīvā sabiedrība.</w:t>
            </w:r>
          </w:p>
        </w:tc>
        <w:tc>
          <w:tcPr>
            <w:tcW w:w="3000" w:type="dxa"/>
            <w:shd w:val="clear" w:color="auto" w:fill="FFFFFF"/>
            <w:noWrap/>
            <w:tcMar>
              <w:top w:w="75" w:type="dxa"/>
              <w:left w:w="75" w:type="dxa"/>
              <w:bottom w:w="75" w:type="dxa"/>
              <w:right w:w="75" w:type="dxa"/>
            </w:tcMar>
          </w:tcPr>
          <w:p w14:paraId="2D0647E1" w14:textId="54341437" w:rsidR="00821693" w:rsidRDefault="00473E1C">
            <w:pPr>
              <w:spacing w:after="240"/>
              <w:rPr>
                <w:b/>
              </w:rPr>
            </w:pPr>
            <w:r>
              <w:rPr>
                <w:b/>
              </w:rPr>
              <w:t xml:space="preserve">Daļēji </w:t>
            </w:r>
            <w:r w:rsidR="003528D7">
              <w:rPr>
                <w:b/>
              </w:rPr>
              <w:t>ņemts vērā</w:t>
            </w:r>
          </w:p>
          <w:p w14:paraId="57BEC487" w14:textId="77777777" w:rsidR="00821693" w:rsidRDefault="00821693"/>
          <w:p w14:paraId="4C86424A" w14:textId="77777777" w:rsidR="00821693" w:rsidRDefault="003528D7">
            <w:r>
              <w:t> </w:t>
            </w:r>
          </w:p>
        </w:tc>
        <w:tc>
          <w:tcPr>
            <w:tcW w:w="3000" w:type="dxa"/>
            <w:shd w:val="clear" w:color="auto" w:fill="FFFFFF"/>
            <w:noWrap/>
            <w:tcMar>
              <w:top w:w="75" w:type="dxa"/>
              <w:left w:w="75" w:type="dxa"/>
              <w:bottom w:w="75" w:type="dxa"/>
              <w:right w:w="75" w:type="dxa"/>
            </w:tcMar>
          </w:tcPr>
          <w:p w14:paraId="69D41796" w14:textId="77777777" w:rsidR="00473E1C" w:rsidRPr="00473E1C" w:rsidRDefault="00473E1C" w:rsidP="00473E1C">
            <w:pPr>
              <w:pStyle w:val="tv213"/>
              <w:jc w:val="both"/>
              <w:rPr>
                <w:color w:val="333333"/>
                <w:szCs w:val="20"/>
              </w:rPr>
            </w:pPr>
            <w:r w:rsidRPr="00473E1C">
              <w:rPr>
                <w:color w:val="333333"/>
                <w:szCs w:val="20"/>
              </w:rPr>
              <w:t>Pamatnoteikumi pašvaldības darbībai privāto tiesību jomā, t.sk. komercdarbībai ir noteikti Valsts pārvaldes iekārtas likumā. Viens no šādiem gadījumiem ir minēts Valsts pārvaldes iekārtas likuma 89.panta pirmās daļas 1.punktā - publiska persona savu funkciju efektīvai izpildei var dibināt kapitālsabiedrību vai iegūt līdzdalību esošā kapitālsabiedrībā, ja tiek novērsta tirgus nepilnība — situācija, kad tirgus nav spējīgs nodrošināt sabiedrības interešu īstenošanu attiecīgajā jomā. Līdz noteikumos nevar paredzēt, ka pašvaldības veiks komercdarbību, kļūstot par nekustamā īpašuma attīstītāju.</w:t>
            </w:r>
          </w:p>
          <w:p w14:paraId="45DC16D7" w14:textId="6F6B406A" w:rsidR="00473E1C" w:rsidRDefault="00473E1C">
            <w:r>
              <w:t xml:space="preserve">Noteikumu projekta 10.punkts izteikts šādā redakcijā: </w:t>
            </w:r>
          </w:p>
          <w:p w14:paraId="00932543" w14:textId="77777777" w:rsidR="00473E1C" w:rsidRDefault="00473E1C"/>
          <w:p w14:paraId="55A9E327" w14:textId="06D8CA78" w:rsidR="00821693" w:rsidRDefault="003528D7">
            <w:r>
              <w:t xml:space="preserve">10. Šo noteikumu izpratnē nekustamā īpašuma attīstītājs ir komercsabiedrība, kooperatīvā sabiedrība, publiskas personas kontrolēta kapitālsabiedrība vai publiski privātā kapitālsabiedrība, kas ar pašvaldību ir noslēdzis pilnvarojuma līgumu, ar kuru tam tiek uzticēts sniegt šo noteikumu </w:t>
            </w:r>
            <w:r>
              <w:lastRenderedPageBreak/>
              <w:t>13.punktā minēto sabiedrisko pakalpojumu (turpmāk – Pilnvarojuma līgums), ko nodrošina ar sabiedrības “Altum” atbalstu.</w:t>
            </w:r>
          </w:p>
        </w:tc>
      </w:tr>
      <w:tr w:rsidR="00821693" w14:paraId="7C8C7E5B" w14:textId="77777777">
        <w:tc>
          <w:tcPr>
            <w:tcW w:w="900" w:type="dxa"/>
            <w:shd w:val="clear" w:color="auto" w:fill="FFFFFF"/>
            <w:noWrap/>
            <w:tcMar>
              <w:top w:w="75" w:type="dxa"/>
              <w:left w:w="75" w:type="dxa"/>
              <w:bottom w:w="75" w:type="dxa"/>
              <w:right w:w="75" w:type="dxa"/>
            </w:tcMar>
          </w:tcPr>
          <w:p w14:paraId="45C7A62C" w14:textId="77777777" w:rsidR="00821693" w:rsidRDefault="003528D7">
            <w:r>
              <w:lastRenderedPageBreak/>
              <w:t>23.</w:t>
            </w:r>
          </w:p>
        </w:tc>
        <w:tc>
          <w:tcPr>
            <w:tcW w:w="3000" w:type="dxa"/>
            <w:shd w:val="clear" w:color="auto" w:fill="FFFFFF"/>
            <w:noWrap/>
            <w:tcMar>
              <w:top w:w="75" w:type="dxa"/>
              <w:left w:w="75" w:type="dxa"/>
              <w:bottom w:w="75" w:type="dxa"/>
              <w:right w:w="75" w:type="dxa"/>
            </w:tcMar>
          </w:tcPr>
          <w:p w14:paraId="173EB4BD" w14:textId="77777777" w:rsidR="00821693" w:rsidRDefault="003528D7">
            <w:pPr>
              <w:spacing w:after="240"/>
              <w:rPr>
                <w:b/>
              </w:rPr>
            </w:pPr>
            <w:r>
              <w:rPr>
                <w:b/>
              </w:rPr>
              <w:t>Noteikumu projekts</w:t>
            </w:r>
          </w:p>
          <w:p w14:paraId="5BA86677" w14:textId="77777777" w:rsidR="00821693" w:rsidRDefault="003528D7">
            <w:r>
              <w:t>10. Šo noteikumu izpratnē nekustamā īpašuma attīstītājs ir komercsabiedrība vai kooperatīvā sabiedrība.</w:t>
            </w:r>
          </w:p>
        </w:tc>
        <w:tc>
          <w:tcPr>
            <w:tcW w:w="3000" w:type="dxa"/>
            <w:shd w:val="clear" w:color="auto" w:fill="FFFFFF"/>
            <w:noWrap/>
            <w:tcMar>
              <w:top w:w="75" w:type="dxa"/>
              <w:left w:w="75" w:type="dxa"/>
              <w:bottom w:w="75" w:type="dxa"/>
              <w:right w:w="75" w:type="dxa"/>
            </w:tcMar>
          </w:tcPr>
          <w:p w14:paraId="666FB8B9" w14:textId="77777777" w:rsidR="00821693" w:rsidRDefault="003528D7">
            <w:pPr>
              <w:spacing w:after="240"/>
              <w:rPr>
                <w:b/>
              </w:rPr>
            </w:pPr>
            <w:r>
              <w:rPr>
                <w:b/>
              </w:rPr>
              <w:t>Iebildums (VARAM - 13.11.2021.)</w:t>
            </w:r>
          </w:p>
          <w:p w14:paraId="670E74B6" w14:textId="77777777" w:rsidR="00821693" w:rsidRDefault="003528D7">
            <w:r>
              <w:t>Lūdzam precizēt MK noteikumu projekta 10. punktu, nosakot, ka  nekustamā īpašuma attīstītājs ir komercsabiedrība, kooperatīvā sabiedrība, publiskas personas kontrolēta kapitālsabiedrība vai publiski privātā kapitālsabiedrība. Ņemot vērā anotācijā norādīto, ka pašvaldība var piedalīties īres māju būvniecībā caur savu kapitālsabiedrību, lūdzam iekļaut minēto papildinājumu atbilstoši Publiskas personas kapitāla daļu un kapitālsabiedrību pārvaldības likumā lietotajai terminoloģijai, kas nodrošinātu iespēju vienas pašvaldības vai vairāku pašvaldību kopīgai kapitālsabiedrībai piedalīties nekustamā īpašuma attīstībā.</w:t>
            </w:r>
          </w:p>
          <w:p w14:paraId="30A04C59" w14:textId="77777777" w:rsidR="00821693" w:rsidRDefault="00821693"/>
          <w:p w14:paraId="109DD132" w14:textId="77777777" w:rsidR="00821693" w:rsidRDefault="003528D7">
            <w:r>
              <w:t xml:space="preserve">Vienlaikus kontekstā ar MK noteikumu projekta 10. punktu, ka nekustamā īpašuma attīstītājs </w:t>
            </w:r>
            <w:r>
              <w:lastRenderedPageBreak/>
              <w:t>var būt arī kooperatīvā sabiedrība, lūdzam skaidrot, kā atbalsta ietvaros tiek plānots kooperatīvās sadarbības modelis un vai šajā gadījumā izvēlētais sadarbības modelis ir tiesiski pamatots. Kooperatīvo sabiedrību likuma 1. pants nosaka, ka kooperatīvo sabiedrību nolūks ir veicināt biedru kopīgo ekonomisko interešu efektīvu īstenošanu, savukārt, MK noteikumu projekta 2. punktā minētais atbalsta mērķis ir vērsts uz sabiedrības ieguvumu, veicinot būvniecības standartiem un energoefektivitātes prasībām atbilstošu zemas īres maksas mājokļu pieejamību mājsaimniecībām. Attiecīgi lūdzam izvērtēt un nepieciešamības gadījumā precizēt MK noteikumu projektu attiecībā uz kooperatīvo sabiedrību kā attīstītāja darbību un papildināt anotāciju ar attiecīgu skaidrojumu, tai skaitā, bet ne tikai par šādiem jautājumiem: </w:t>
            </w:r>
          </w:p>
          <w:p w14:paraId="116F1CFF" w14:textId="77777777" w:rsidR="00821693" w:rsidRDefault="003528D7">
            <w:r>
              <w:t xml:space="preserve">- kooperatīvās sabiedrības kā atvērtas organizācijas (tajā var iestāties ikviena persona, kas vēlas saņemt kooperatīvās </w:t>
            </w:r>
            <w:r>
              <w:lastRenderedPageBreak/>
              <w:t>sabiedrības sniegtos pakalpojumus un apņemas pildīt biedra pienākumus) darbību attīstītāja lomā;</w:t>
            </w:r>
          </w:p>
          <w:p w14:paraId="6EB80E18" w14:textId="77777777" w:rsidR="00821693" w:rsidRDefault="003528D7">
            <w:r>
              <w:t>- kā tiks nodrošināts sabiedriskā līguma slēgšanas process ar kooperatīvo sabiedrību par sabiedrisko pakalpojumu, ņemot vērā kooperatīvās sabiedrības mērķi un darbības pamatprincipus savu biedru nevis pašvaldības/sabiedriskā pakalpojuma jomā;</w:t>
            </w:r>
          </w:p>
          <w:p w14:paraId="2601960C" w14:textId="77777777" w:rsidR="00821693" w:rsidRDefault="003528D7">
            <w:r>
              <w:t>- lūdzam arī papildināt vai skaidrot 24.3.punktā noteikto par kooperatīvās sabiedrības dzīvojamās īres mājas īrnieku rindas esamību un īrnieku skaitu rindā. Saskaņā ar kādu normatīvo aktu regulēts/plānots regulēt nosacījumus par personu reģistrāciju īrnieku rindā kooperatīvajā sabiedrībā un vai šāds pienākums būs obligāts, lai pretendētu uz atbalstu šo noteikumu izpratnē.</w:t>
            </w:r>
          </w:p>
          <w:p w14:paraId="25E6106B" w14:textId="77777777" w:rsidR="00821693" w:rsidRDefault="003528D7">
            <w:pPr>
              <w:spacing w:before="240" w:after="240"/>
              <w:rPr>
                <w:i/>
              </w:rPr>
            </w:pPr>
            <w:r>
              <w:rPr>
                <w:i/>
              </w:rPr>
              <w:t>Piedāvātā redakcija</w:t>
            </w:r>
          </w:p>
          <w:p w14:paraId="0610AC58"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48B06CC8" w14:textId="77777777" w:rsidR="00821693" w:rsidRDefault="003528D7">
            <w:pPr>
              <w:spacing w:after="240"/>
              <w:rPr>
                <w:b/>
              </w:rPr>
            </w:pPr>
            <w:r>
              <w:rPr>
                <w:b/>
              </w:rPr>
              <w:lastRenderedPageBreak/>
              <w:t>Ņemts vērā</w:t>
            </w:r>
          </w:p>
          <w:p w14:paraId="02F789B1" w14:textId="77777777" w:rsidR="00821693" w:rsidRDefault="00821693"/>
          <w:p w14:paraId="6D69FF4C" w14:textId="77777777" w:rsidR="00821693" w:rsidRDefault="003528D7">
            <w:r>
              <w:t> </w:t>
            </w:r>
          </w:p>
        </w:tc>
        <w:tc>
          <w:tcPr>
            <w:tcW w:w="3000" w:type="dxa"/>
            <w:shd w:val="clear" w:color="auto" w:fill="FFFFFF"/>
            <w:noWrap/>
            <w:tcMar>
              <w:top w:w="75" w:type="dxa"/>
              <w:left w:w="75" w:type="dxa"/>
              <w:bottom w:w="75" w:type="dxa"/>
              <w:right w:w="75" w:type="dxa"/>
            </w:tcMar>
          </w:tcPr>
          <w:p w14:paraId="54DD45CF" w14:textId="77777777" w:rsidR="00473E1C" w:rsidRPr="00473E1C" w:rsidRDefault="00473E1C" w:rsidP="00473E1C">
            <w:r w:rsidRPr="00473E1C">
              <w:t>Precizēts noteikumu projekta 12.punkts šādā redakcijā:</w:t>
            </w:r>
          </w:p>
          <w:p w14:paraId="44558847" w14:textId="1260947F" w:rsidR="00473E1C" w:rsidRDefault="00473E1C" w:rsidP="00473E1C">
            <w:pPr>
              <w:spacing w:before="280"/>
            </w:pPr>
            <w:r w:rsidRPr="00473E1C">
              <w:t>12. Šo noteikumu izpratnē nekustamā īpašuma attīstītājs ir komercsabiedrība, kooperatīvā sabiedrība, publiskas personas kontrolēta kapitālsabiedrība vai publiski privātā kapitālsabiedrība, kas ar pašvaldību ir noslēdzis pilnvarojuma līgumu, ar kuru tam tiek uzticēts sniegt šo noteikumu 13.punktā minēto sabiedrisko pakalpojumu (turpmāk – Pilnvarojuma līgums), ko nodrošina ar sabiedrības “Altum” atbalstu.</w:t>
            </w:r>
          </w:p>
          <w:p w14:paraId="1E2D7473" w14:textId="77777777" w:rsidR="00473E1C" w:rsidRPr="00473E1C" w:rsidRDefault="00473E1C" w:rsidP="00473E1C"/>
          <w:p w14:paraId="3AC8A530" w14:textId="77777777" w:rsidR="00473E1C" w:rsidRPr="00473E1C" w:rsidRDefault="00473E1C" w:rsidP="00473E1C">
            <w:r w:rsidRPr="00473E1C">
              <w:t xml:space="preserve">Skaidrojam, ka noteikumu projekta mērķis nav pretrunā ar Kooperatīvo sabiedrību likuma 1.pantu, jo paredz tiešu ietekmi uz biedru ekonomisko interešu īstenošanu, nodrošinot investīciju piesaistes, tai skaitā gūstot kapitāla atlaidi, iespējas īres māju būvniecībai saviem biedriem.  </w:t>
            </w:r>
            <w:r w:rsidRPr="00473E1C">
              <w:lastRenderedPageBreak/>
              <w:t xml:space="preserve">Ņemot vērā, ka Kooperatīvās sabiedrības noteikumu projekta ietvaros finansētās īres mājas dzīvokļus izīrēs tikai tiem biedriem, kas izpildīs noteikumu projekta nosacījumus attiecībā uz ienākumu sliekšņiem, un attiecīgi veidos to sabiedrības daļu (noteikumos definēto mērķa grupu), kurai nepietiekamu ienākumu dēļ nav iespējams iegūt mājokli uz tirgus nosacījumiem, EM ieskatā tiks nodrošināts noteikumu projekta 2.punktā minētais mērķis. </w:t>
            </w:r>
          </w:p>
          <w:p w14:paraId="3E75F802" w14:textId="77777777" w:rsidR="00473E1C" w:rsidRPr="00473E1C" w:rsidRDefault="00473E1C" w:rsidP="00473E1C">
            <w:r w:rsidRPr="00473E1C">
              <w:t xml:space="preserve">Nosacījumus par biedru reģistrāciju īrnieku rindā kooperatīvajā sabiedrībā paredzēts noteikt kooperatīvās sabiedrības statūtos, un šāds pienākums būs obligāti piemērojams. </w:t>
            </w:r>
          </w:p>
          <w:p w14:paraId="4EB828D6" w14:textId="77777777" w:rsidR="00473E1C" w:rsidRPr="00473E1C" w:rsidRDefault="00473E1C" w:rsidP="00473E1C">
            <w:r w:rsidRPr="00473E1C">
              <w:t>Noteikumu projekta 29.punkts izteikts šādā redakcijā:</w:t>
            </w:r>
          </w:p>
          <w:p w14:paraId="0A0377DB" w14:textId="77777777" w:rsidR="00473E1C" w:rsidRPr="00473E1C" w:rsidRDefault="00473E1C" w:rsidP="00473E1C">
            <w:pPr>
              <w:spacing w:before="280"/>
            </w:pPr>
            <w:r w:rsidRPr="00473E1C">
              <w:t xml:space="preserve">29. Šo noteikumu 28.4. punkts nav attiecināms uz projektiem, kurus īsteno kooperatīvās sabiedrības, kuras atbilstoši statūtiem pašas veic kooperatīvo sabiedrību biedru reģistrāciju rindā un dzīvokļu izīrēšanu rindā </w:t>
            </w:r>
            <w:r w:rsidRPr="00473E1C">
              <w:lastRenderedPageBreak/>
              <w:t>esošajiem kooperatīvās sabiedrības biedriem, ievērojot šo noteikumu 28.1., 28.2. un 28.3. apakšpunktu nosacījumus.</w:t>
            </w:r>
          </w:p>
          <w:p w14:paraId="16740911" w14:textId="7A41C803" w:rsidR="00821693" w:rsidRDefault="00821693"/>
        </w:tc>
      </w:tr>
      <w:tr w:rsidR="00821693" w14:paraId="1F6C7683" w14:textId="77777777">
        <w:tc>
          <w:tcPr>
            <w:tcW w:w="900" w:type="dxa"/>
            <w:shd w:val="clear" w:color="auto" w:fill="FFFFFF"/>
            <w:noWrap/>
            <w:tcMar>
              <w:top w:w="75" w:type="dxa"/>
              <w:left w:w="75" w:type="dxa"/>
              <w:bottom w:w="75" w:type="dxa"/>
              <w:right w:w="75" w:type="dxa"/>
            </w:tcMar>
          </w:tcPr>
          <w:p w14:paraId="34D85734" w14:textId="77777777" w:rsidR="00821693" w:rsidRDefault="003528D7">
            <w:r>
              <w:lastRenderedPageBreak/>
              <w:t>24.</w:t>
            </w:r>
          </w:p>
        </w:tc>
        <w:tc>
          <w:tcPr>
            <w:tcW w:w="3000" w:type="dxa"/>
            <w:shd w:val="clear" w:color="auto" w:fill="FFFFFF"/>
            <w:noWrap/>
            <w:tcMar>
              <w:top w:w="75" w:type="dxa"/>
              <w:left w:w="75" w:type="dxa"/>
              <w:bottom w:w="75" w:type="dxa"/>
              <w:right w:w="75" w:type="dxa"/>
            </w:tcMar>
          </w:tcPr>
          <w:p w14:paraId="6A964054" w14:textId="77777777" w:rsidR="00821693" w:rsidRDefault="003528D7">
            <w:pPr>
              <w:spacing w:after="240"/>
              <w:rPr>
                <w:b/>
              </w:rPr>
            </w:pPr>
            <w:r>
              <w:rPr>
                <w:b/>
              </w:rPr>
              <w:t>Noteikumu projekts</w:t>
            </w:r>
          </w:p>
          <w:p w14:paraId="212EB993" w14:textId="77777777" w:rsidR="00821693" w:rsidRDefault="003528D7">
            <w:r>
              <w:t>11. Šo noteikumu izpratnē sabiedriskais pakalpojums, kas tiek sniegts atbilstoši Eiropas Komisijas 2011.gada 20.decembra lēmumam Nr.2012/21/ES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ir īres mājokļu nodrošināšana mājsaimniecībām, un to sniedz nekustamā īpašuma attīstītāji.</w:t>
            </w:r>
          </w:p>
        </w:tc>
        <w:tc>
          <w:tcPr>
            <w:tcW w:w="3000" w:type="dxa"/>
            <w:shd w:val="clear" w:color="auto" w:fill="FFFFFF"/>
            <w:noWrap/>
            <w:tcMar>
              <w:top w:w="75" w:type="dxa"/>
              <w:left w:w="75" w:type="dxa"/>
              <w:bottom w:w="75" w:type="dxa"/>
              <w:right w:w="75" w:type="dxa"/>
            </w:tcMar>
          </w:tcPr>
          <w:p w14:paraId="1891F4D3" w14:textId="77777777" w:rsidR="00821693" w:rsidRDefault="003528D7">
            <w:pPr>
              <w:spacing w:after="240"/>
              <w:rPr>
                <w:b/>
              </w:rPr>
            </w:pPr>
            <w:r>
              <w:rPr>
                <w:b/>
              </w:rPr>
              <w:t>Iebildums (FM - 10.11.2021.)</w:t>
            </w:r>
          </w:p>
          <w:p w14:paraId="326A13E0" w14:textId="77777777" w:rsidR="00821693" w:rsidRDefault="003528D7">
            <w:r>
              <w:t>MKN III un IV nodaļa paredz, ka atbalstu saskaņā ar Eiropas Komisijas lēmumu (2011.gada 20.decembris) Nr.2012/21/ES par Līguma par Eiropas Savienības darbību 106. panta 2. punkta piemērošanu valsts atbalstam attiecībā uz kompensāciju par sabiedriskajiem pakalpojumiem dažiem uzņēmumiem, kuriem uzticēts sniegt pakalpojumus ar vispārēju tautsaimniecisku nozīmi, sniedz ALTUM nekustamā īpašuma attīstītājiem (piemēram, MKN 33. un 45.punkts). Attiecīgi lūdzam precizēt un papildināt MKN 11.punktu, papildus skaidri nosakot atbalsta sniedzēju un subjektus - sabiedrisko pakalpojumu sniedzējus, kam atbalsts tiek sniegts.</w:t>
            </w:r>
          </w:p>
          <w:p w14:paraId="2A894E52" w14:textId="77777777" w:rsidR="00821693" w:rsidRDefault="003528D7">
            <w:pPr>
              <w:spacing w:before="240" w:after="240"/>
              <w:rPr>
                <w:i/>
              </w:rPr>
            </w:pPr>
            <w:r>
              <w:rPr>
                <w:i/>
              </w:rPr>
              <w:t>Piedāvātā redakcija</w:t>
            </w:r>
          </w:p>
          <w:p w14:paraId="708E6060" w14:textId="77777777" w:rsidR="00821693" w:rsidRDefault="003528D7">
            <w:r>
              <w:t>-</w:t>
            </w:r>
          </w:p>
        </w:tc>
        <w:tc>
          <w:tcPr>
            <w:tcW w:w="3000" w:type="dxa"/>
            <w:shd w:val="clear" w:color="auto" w:fill="FFFFFF"/>
            <w:noWrap/>
            <w:tcMar>
              <w:top w:w="75" w:type="dxa"/>
              <w:left w:w="75" w:type="dxa"/>
              <w:bottom w:w="75" w:type="dxa"/>
              <w:right w:w="75" w:type="dxa"/>
            </w:tcMar>
          </w:tcPr>
          <w:p w14:paraId="211432BF" w14:textId="77777777" w:rsidR="00821693" w:rsidRDefault="003528D7">
            <w:pPr>
              <w:spacing w:after="240"/>
              <w:rPr>
                <w:b/>
              </w:rPr>
            </w:pPr>
            <w:r>
              <w:rPr>
                <w:b/>
              </w:rPr>
              <w:t>Ņemts vērā</w:t>
            </w:r>
          </w:p>
          <w:p w14:paraId="28C048AE" w14:textId="77777777" w:rsidR="00821693" w:rsidRDefault="00821693"/>
          <w:p w14:paraId="73B107C9" w14:textId="77777777" w:rsidR="00821693" w:rsidRDefault="003528D7">
            <w:r>
              <w:t> </w:t>
            </w:r>
          </w:p>
        </w:tc>
        <w:tc>
          <w:tcPr>
            <w:tcW w:w="3000" w:type="dxa"/>
            <w:shd w:val="clear" w:color="auto" w:fill="FFFFFF"/>
            <w:noWrap/>
            <w:tcMar>
              <w:top w:w="75" w:type="dxa"/>
              <w:left w:w="75" w:type="dxa"/>
              <w:bottom w:w="75" w:type="dxa"/>
              <w:right w:w="75" w:type="dxa"/>
            </w:tcMar>
          </w:tcPr>
          <w:p w14:paraId="146D2194" w14:textId="77777777" w:rsidR="00473E1C" w:rsidRPr="00473E1C" w:rsidRDefault="00473E1C" w:rsidP="00473E1C">
            <w:r w:rsidRPr="00473E1C">
              <w:t>Precizēts noteikumu projekts un izteikts 12.punkts šādā redakcijā:</w:t>
            </w:r>
          </w:p>
          <w:p w14:paraId="39ADE74F" w14:textId="77777777" w:rsidR="00473E1C" w:rsidRPr="00473E1C" w:rsidRDefault="00473E1C" w:rsidP="00473E1C">
            <w:pPr>
              <w:spacing w:before="280"/>
            </w:pPr>
            <w:r w:rsidRPr="00473E1C">
              <w:t>12. Šo noteikumu izpratnē nekustamā īpašuma attīstītājs ir komercsabiedrība, kooperatīvā sabiedrība, publiskas personas kontrolēta kapitālsabiedrība vai publiski privātā kapitālsabiedrība, kas ar pašvaldību ir noslēdzis pilnvarojuma līgumu, ar kuru tam tiek uzticēts sniegt šo noteikumu 13.punktā minēto sabiedrisko pakalpojumu (turpmāk – Pilnvarojuma līgums), ko nodrošina ar sabiedrības “Altum” atbalstu.</w:t>
            </w:r>
          </w:p>
          <w:p w14:paraId="69849C48" w14:textId="17E16108" w:rsidR="00821693" w:rsidRDefault="00821693"/>
        </w:tc>
      </w:tr>
      <w:tr w:rsidR="00821693" w14:paraId="58B638AE" w14:textId="77777777">
        <w:tc>
          <w:tcPr>
            <w:tcW w:w="900" w:type="dxa"/>
            <w:shd w:val="clear" w:color="auto" w:fill="FFFFFF"/>
            <w:noWrap/>
            <w:tcMar>
              <w:top w:w="75" w:type="dxa"/>
              <w:left w:w="75" w:type="dxa"/>
              <w:bottom w:w="75" w:type="dxa"/>
              <w:right w:w="75" w:type="dxa"/>
            </w:tcMar>
          </w:tcPr>
          <w:p w14:paraId="1F0B38D6" w14:textId="77777777" w:rsidR="00821693" w:rsidRDefault="003528D7">
            <w:r>
              <w:t>25.</w:t>
            </w:r>
          </w:p>
        </w:tc>
        <w:tc>
          <w:tcPr>
            <w:tcW w:w="3000" w:type="dxa"/>
            <w:shd w:val="clear" w:color="auto" w:fill="FFFFFF"/>
            <w:noWrap/>
            <w:tcMar>
              <w:top w:w="75" w:type="dxa"/>
              <w:left w:w="75" w:type="dxa"/>
              <w:bottom w:w="75" w:type="dxa"/>
              <w:right w:w="75" w:type="dxa"/>
            </w:tcMar>
          </w:tcPr>
          <w:p w14:paraId="0C903AE5" w14:textId="77777777" w:rsidR="00821693" w:rsidRDefault="003528D7">
            <w:pPr>
              <w:spacing w:after="240"/>
              <w:rPr>
                <w:b/>
              </w:rPr>
            </w:pPr>
            <w:r>
              <w:rPr>
                <w:b/>
              </w:rPr>
              <w:t>Noteikumu projekts</w:t>
            </w:r>
          </w:p>
          <w:p w14:paraId="14300BCE" w14:textId="77777777" w:rsidR="00821693" w:rsidRDefault="003528D7">
            <w:r>
              <w:lastRenderedPageBreak/>
              <w:t>II. Dzīvojamās īres mājas prasības un dzīvojamās telpas īres līguma nosacījumi</w:t>
            </w:r>
          </w:p>
        </w:tc>
        <w:tc>
          <w:tcPr>
            <w:tcW w:w="3000" w:type="dxa"/>
            <w:shd w:val="clear" w:color="auto" w:fill="FFFFFF"/>
            <w:noWrap/>
            <w:tcMar>
              <w:top w:w="75" w:type="dxa"/>
              <w:left w:w="75" w:type="dxa"/>
              <w:bottom w:w="75" w:type="dxa"/>
              <w:right w:w="75" w:type="dxa"/>
            </w:tcMar>
          </w:tcPr>
          <w:p w14:paraId="1241A28C" w14:textId="77777777" w:rsidR="00821693" w:rsidRDefault="003528D7">
            <w:pPr>
              <w:spacing w:after="240"/>
              <w:rPr>
                <w:b/>
              </w:rPr>
            </w:pPr>
            <w:r>
              <w:rPr>
                <w:b/>
              </w:rPr>
              <w:lastRenderedPageBreak/>
              <w:t>Iebildums (FM - 10.11.2021.)</w:t>
            </w:r>
          </w:p>
          <w:p w14:paraId="7B059DFC" w14:textId="77777777" w:rsidR="00821693" w:rsidRDefault="003528D7">
            <w:r>
              <w:lastRenderedPageBreak/>
              <w:t>Lūdzu papildināt noteikumus ar sabiedrības “Possessor” tiesībām, pienākumiem un uzdevumiem.</w:t>
            </w:r>
          </w:p>
          <w:p w14:paraId="218AD78B" w14:textId="77777777" w:rsidR="00821693" w:rsidRDefault="003528D7">
            <w:pPr>
              <w:spacing w:before="240" w:after="240"/>
              <w:rPr>
                <w:i/>
              </w:rPr>
            </w:pPr>
            <w:r>
              <w:rPr>
                <w:i/>
              </w:rPr>
              <w:t>Piedāvātā redakcija</w:t>
            </w:r>
          </w:p>
          <w:p w14:paraId="667BA0DF" w14:textId="77777777" w:rsidR="00821693" w:rsidRDefault="003528D7">
            <w:r>
              <w:t>-</w:t>
            </w:r>
          </w:p>
        </w:tc>
        <w:tc>
          <w:tcPr>
            <w:tcW w:w="3000" w:type="dxa"/>
            <w:shd w:val="clear" w:color="auto" w:fill="FFFFFF"/>
            <w:noWrap/>
            <w:tcMar>
              <w:top w:w="75" w:type="dxa"/>
              <w:left w:w="75" w:type="dxa"/>
              <w:bottom w:w="75" w:type="dxa"/>
              <w:right w:w="75" w:type="dxa"/>
            </w:tcMar>
          </w:tcPr>
          <w:p w14:paraId="43683E3D" w14:textId="032ED9B9" w:rsidR="00821693" w:rsidRDefault="00473E1C" w:rsidP="00473E1C">
            <w:r w:rsidRPr="00BC6F7E">
              <w:lastRenderedPageBreak/>
              <w:t>Daļēji ņemts vērā.</w:t>
            </w:r>
            <w:r w:rsidR="003528D7">
              <w:t> </w:t>
            </w:r>
          </w:p>
        </w:tc>
        <w:tc>
          <w:tcPr>
            <w:tcW w:w="3000" w:type="dxa"/>
            <w:shd w:val="clear" w:color="auto" w:fill="FFFFFF"/>
            <w:noWrap/>
            <w:tcMar>
              <w:top w:w="75" w:type="dxa"/>
              <w:left w:w="75" w:type="dxa"/>
              <w:bottom w:w="75" w:type="dxa"/>
              <w:right w:w="75" w:type="dxa"/>
            </w:tcMar>
          </w:tcPr>
          <w:p w14:paraId="37634B33" w14:textId="77777777" w:rsidR="00473E1C" w:rsidRPr="00BC6F7E" w:rsidRDefault="00473E1C" w:rsidP="00473E1C">
            <w:r w:rsidRPr="00BC6F7E">
              <w:t xml:space="preserve">Sabiedrības “Possessor” pienākumi paredz uzraudzības nodrošināšanu, kas tiks paredzēta līgumā, kas noslēgts ar ministriju </w:t>
            </w:r>
            <w:r w:rsidRPr="00BC6F7E">
              <w:lastRenderedPageBreak/>
              <w:t xml:space="preserve">un sabiedrību “Possessor” un attiecīgi noteikumu projekta 66.punktā, kas tai skaitā paredz detalizētākus uzraudzības uzdevumus sabiedrībai “Possessor”. </w:t>
            </w:r>
          </w:p>
          <w:p w14:paraId="7748B7D2" w14:textId="77777777" w:rsidR="00473E1C" w:rsidRPr="00BC6F7E" w:rsidRDefault="00473E1C" w:rsidP="00473E1C">
            <w:r w:rsidRPr="00BC6F7E">
              <w:t xml:space="preserve">Savukārt, lai nodrošinātu 66.punktā minēto uzraudzības darbību īstenošanu un sabiedrības “Possessor” tiesības, saskaņā ar noteikuma projekta 39.2.apakšpunktu sabiedrība “Possessor” un nekustamā īpašuma attīstītājs slēgs līgumu. Ministrijas ieskatā līgumā paredzētās tiesības, kas tiks noteiktas sabiedrībai “Possessor” ir līguma, nevis noteikumu projekta tvērums. </w:t>
            </w:r>
          </w:p>
          <w:p w14:paraId="3BC0F165" w14:textId="77777777" w:rsidR="00473E1C" w:rsidRDefault="00473E1C" w:rsidP="00BC6F7E">
            <w:r w:rsidRPr="00BC6F7E">
              <w:t>Papildus atbilstoši noteikumu projekta 67.punktam sabiedrība “Possessor” informēs ministriju, sabiedrību “Altum” un attiecīgo pašvaldību par uzraudzības rezultātā konstatēto.</w:t>
            </w:r>
          </w:p>
          <w:p w14:paraId="112878FD" w14:textId="705EEB58" w:rsidR="00821693" w:rsidRDefault="00821693"/>
        </w:tc>
      </w:tr>
      <w:tr w:rsidR="00821693" w14:paraId="02E1B5D7" w14:textId="77777777">
        <w:tc>
          <w:tcPr>
            <w:tcW w:w="900" w:type="dxa"/>
            <w:shd w:val="clear" w:color="auto" w:fill="FFFFFF"/>
            <w:noWrap/>
            <w:tcMar>
              <w:top w:w="75" w:type="dxa"/>
              <w:left w:w="75" w:type="dxa"/>
              <w:bottom w:w="75" w:type="dxa"/>
              <w:right w:w="75" w:type="dxa"/>
            </w:tcMar>
          </w:tcPr>
          <w:p w14:paraId="61A962F2" w14:textId="77777777" w:rsidR="00821693" w:rsidRDefault="003528D7">
            <w:r>
              <w:lastRenderedPageBreak/>
              <w:t>26.</w:t>
            </w:r>
          </w:p>
        </w:tc>
        <w:tc>
          <w:tcPr>
            <w:tcW w:w="3000" w:type="dxa"/>
            <w:shd w:val="clear" w:color="auto" w:fill="FFFFFF"/>
            <w:noWrap/>
            <w:tcMar>
              <w:top w:w="75" w:type="dxa"/>
              <w:left w:w="75" w:type="dxa"/>
              <w:bottom w:w="75" w:type="dxa"/>
              <w:right w:w="75" w:type="dxa"/>
            </w:tcMar>
          </w:tcPr>
          <w:p w14:paraId="3A45C1CB" w14:textId="77777777" w:rsidR="00821693" w:rsidRDefault="003528D7">
            <w:pPr>
              <w:spacing w:after="240"/>
              <w:rPr>
                <w:b/>
              </w:rPr>
            </w:pPr>
            <w:r>
              <w:rPr>
                <w:b/>
              </w:rPr>
              <w:t>Noteikumu projekts</w:t>
            </w:r>
          </w:p>
          <w:p w14:paraId="21286775" w14:textId="77777777" w:rsidR="00821693" w:rsidRDefault="003528D7">
            <w:r>
              <w:t xml:space="preserve">12. Nekustamā īpašuma attīstītājs izmanto sabiedrības “Possessor” sagatavoto un sabiedrības “Possessor” tīmekļa vietnē </w:t>
            </w:r>
            <w:r>
              <w:lastRenderedPageBreak/>
              <w:t>publicēto dzīvojamās telpas īres līguma paraugu, kas ir izstrādāts atbilstoši šiem noteikumiem un Dzīvojamo telpu īres likumam un kas ietver šādus īres līguma nosacījumus:</w:t>
            </w:r>
          </w:p>
        </w:tc>
        <w:tc>
          <w:tcPr>
            <w:tcW w:w="3000" w:type="dxa"/>
            <w:shd w:val="clear" w:color="auto" w:fill="FFFFFF"/>
            <w:noWrap/>
            <w:tcMar>
              <w:top w:w="75" w:type="dxa"/>
              <w:left w:w="75" w:type="dxa"/>
              <w:bottom w:w="75" w:type="dxa"/>
              <w:right w:w="75" w:type="dxa"/>
            </w:tcMar>
          </w:tcPr>
          <w:p w14:paraId="2615BDC2" w14:textId="77777777" w:rsidR="00821693" w:rsidRDefault="003528D7">
            <w:pPr>
              <w:spacing w:after="240"/>
              <w:rPr>
                <w:b/>
              </w:rPr>
            </w:pPr>
            <w:r>
              <w:rPr>
                <w:b/>
              </w:rPr>
              <w:lastRenderedPageBreak/>
              <w:t>Iebildums (LLPA - 10.11.2021.)</w:t>
            </w:r>
          </w:p>
          <w:p w14:paraId="2B1D958B" w14:textId="77777777" w:rsidR="00821693" w:rsidRDefault="003528D7">
            <w:r>
              <w:t xml:space="preserve">Lūdzam veikt grozījumus maksimālās īres maksas noteikšanai gadījumos, ja ēka atrodas pilsētas vēsturiskā centra </w:t>
            </w:r>
            <w:r>
              <w:lastRenderedPageBreak/>
              <w:t>teritorijā, kurai ir noteikts valsts nozīmes pilsētbūvniecības pieminekļa statuss, papildinot Noteikumu 12. punktu ar jaunu apakšpunktu:</w:t>
            </w:r>
          </w:p>
          <w:p w14:paraId="28FEB5B6" w14:textId="77777777" w:rsidR="00821693" w:rsidRDefault="003528D7">
            <w:r>
              <w:t> </w:t>
            </w:r>
          </w:p>
          <w:p w14:paraId="4E8DD425" w14:textId="77777777" w:rsidR="00821693" w:rsidRDefault="003528D7">
            <w:pPr>
              <w:spacing w:before="240" w:after="240"/>
              <w:rPr>
                <w:i/>
              </w:rPr>
            </w:pPr>
            <w:r>
              <w:rPr>
                <w:i/>
              </w:rPr>
              <w:t>Piedāvātā redakcija</w:t>
            </w:r>
          </w:p>
          <w:p w14:paraId="32105ECB" w14:textId="77777777" w:rsidR="00821693" w:rsidRDefault="003528D7">
            <w:r>
              <w:t>“īrnieks maksā īres maksu apmērā, nepārsniedzot 8,6 euro/m2 mēnesī un kas proporcionāli īrētā dzīvokļa platībai ietver Dzīvojamo telpu īres likumā noteikto nekustamā īpašuma nodokļa maksājumu, kā arī izdevumus par dzīvojamās mājas apdrošināšanu, ja ēka atrodas pilsētas vēsturiskā centra teritorijā, kurai ir noteikts valsts nozīmes pilsētbūvniecības pieminekļa statuss”.</w:t>
            </w:r>
          </w:p>
        </w:tc>
        <w:tc>
          <w:tcPr>
            <w:tcW w:w="3000" w:type="dxa"/>
            <w:shd w:val="clear" w:color="auto" w:fill="FFFFFF"/>
            <w:noWrap/>
            <w:tcMar>
              <w:top w:w="75" w:type="dxa"/>
              <w:left w:w="75" w:type="dxa"/>
              <w:bottom w:w="75" w:type="dxa"/>
              <w:right w:w="75" w:type="dxa"/>
            </w:tcMar>
          </w:tcPr>
          <w:p w14:paraId="391152EF" w14:textId="77777777" w:rsidR="00821693" w:rsidRDefault="003528D7">
            <w:pPr>
              <w:spacing w:after="240"/>
              <w:rPr>
                <w:b/>
              </w:rPr>
            </w:pPr>
            <w:r>
              <w:rPr>
                <w:b/>
              </w:rPr>
              <w:lastRenderedPageBreak/>
              <w:t>Nav ņemts vērā</w:t>
            </w:r>
          </w:p>
          <w:p w14:paraId="7B5BAD9E" w14:textId="77777777" w:rsidR="00821693" w:rsidRDefault="003528D7">
            <w:r>
              <w:t> </w:t>
            </w:r>
          </w:p>
        </w:tc>
        <w:tc>
          <w:tcPr>
            <w:tcW w:w="3000" w:type="dxa"/>
            <w:shd w:val="clear" w:color="auto" w:fill="FFFFFF"/>
            <w:noWrap/>
            <w:tcMar>
              <w:top w:w="75" w:type="dxa"/>
              <w:left w:w="75" w:type="dxa"/>
              <w:bottom w:w="75" w:type="dxa"/>
              <w:right w:w="75" w:type="dxa"/>
            </w:tcMar>
          </w:tcPr>
          <w:p w14:paraId="072072D3" w14:textId="1490DBCB" w:rsidR="00821693" w:rsidRDefault="00BC6F7E">
            <w:r w:rsidRPr="00BC6F7E">
              <w:t xml:space="preserve">Skaidrojam, ka atbalsta programmas mērķis ir nodrošināt pieejamus, zemas īres maksas mājokļus, un īres maksa 5 EUR/m2 ir noteikta, ņemot vērā attiecināmo izmaksu apmēru un </w:t>
            </w:r>
            <w:r w:rsidRPr="00BC6F7E">
              <w:lastRenderedPageBreak/>
              <w:t xml:space="preserve">attiecīgi aizdevumu pamatsummas un procentu maksājumus, kā arī ierobežotu peļņas apmēru. Vēršam uzmanību, ka programma tiek īstenota ANM plāna ietvaros, kur ir definēta indikatīvā īres maksa 4,4 EUR/m2, kas attiecīgi nevar tikt būtiski palielināta. Papildus norādām, ka indikatīvā īres maksa 4 euro, kas tiek koriģēta atbilstoši inflācijas līmenim, 2021.gadā tika skaņota ar Eiropas Komisiju, izvērtējot </w:t>
            </w:r>
            <w:r>
              <w:t>VTNP regulējuma piemērošanas atbilstību programmas konceptam.</w:t>
            </w:r>
            <w:r w:rsidRPr="00BC6F7E">
              <w:t xml:space="preserve"> Koncepts tai skaitā paredzēja, ka mājsaimniecības izdevumi par kvalitatīvu dzīvokli nepārsniedz 30 % no neto ieņēmumiem, kas ir vispārpieņemtā labā prakse (</w:t>
            </w:r>
            <w:proofErr w:type="spellStart"/>
            <w:r w:rsidRPr="00BC6F7E">
              <w:t>Alice</w:t>
            </w:r>
            <w:proofErr w:type="spellEnd"/>
            <w:r w:rsidRPr="00BC6F7E">
              <w:t xml:space="preserve"> </w:t>
            </w:r>
            <w:proofErr w:type="spellStart"/>
            <w:r w:rsidRPr="00BC6F7E">
              <w:t>Pittinii</w:t>
            </w:r>
            <w:proofErr w:type="spellEnd"/>
            <w:r w:rsidRPr="00BC6F7E">
              <w:t xml:space="preserve">, HOUSING AFFORDABILITY IN THE EU </w:t>
            </w:r>
            <w:proofErr w:type="spellStart"/>
            <w:r w:rsidRPr="00BC6F7E">
              <w:t>Current</w:t>
            </w:r>
            <w:proofErr w:type="spellEnd"/>
            <w:r w:rsidRPr="00BC6F7E">
              <w:t xml:space="preserve"> </w:t>
            </w:r>
            <w:proofErr w:type="spellStart"/>
            <w:r w:rsidRPr="00BC6F7E">
              <w:t>situation</w:t>
            </w:r>
            <w:proofErr w:type="spellEnd"/>
            <w:r w:rsidRPr="00BC6F7E">
              <w:t xml:space="preserve"> </w:t>
            </w:r>
            <w:proofErr w:type="spellStart"/>
            <w:r w:rsidRPr="00BC6F7E">
              <w:t>and</w:t>
            </w:r>
            <w:proofErr w:type="spellEnd"/>
            <w:r w:rsidRPr="00BC6F7E">
              <w:t xml:space="preserve"> </w:t>
            </w:r>
            <w:proofErr w:type="spellStart"/>
            <w:r w:rsidRPr="00BC6F7E">
              <w:t>recent</w:t>
            </w:r>
            <w:proofErr w:type="spellEnd"/>
            <w:r w:rsidRPr="00BC6F7E">
              <w:t xml:space="preserve"> trends (2012) CECODHAS). Iebildumā norādītā īres maksa 8,6 EUR/m2 nav uzskatāma par zemu īres maksu, un neatbilst ar Eiropas Komisiju skaņotajam programmas konceptam, tai skaitā attiecībā uz </w:t>
            </w:r>
            <w:r w:rsidRPr="00BC6F7E">
              <w:lastRenderedPageBreak/>
              <w:t xml:space="preserve">mājsaimniecības izdevumu procentuālo apmēru.  </w:t>
            </w:r>
          </w:p>
        </w:tc>
      </w:tr>
      <w:tr w:rsidR="00821693" w14:paraId="014C5268" w14:textId="77777777">
        <w:tc>
          <w:tcPr>
            <w:tcW w:w="900" w:type="dxa"/>
            <w:shd w:val="clear" w:color="auto" w:fill="FFFFFF"/>
            <w:noWrap/>
            <w:tcMar>
              <w:top w:w="75" w:type="dxa"/>
              <w:left w:w="75" w:type="dxa"/>
              <w:bottom w:w="75" w:type="dxa"/>
              <w:right w:w="75" w:type="dxa"/>
            </w:tcMar>
          </w:tcPr>
          <w:p w14:paraId="28099A86" w14:textId="77777777" w:rsidR="00821693" w:rsidRDefault="003528D7">
            <w:r>
              <w:lastRenderedPageBreak/>
              <w:t>27.</w:t>
            </w:r>
          </w:p>
        </w:tc>
        <w:tc>
          <w:tcPr>
            <w:tcW w:w="3000" w:type="dxa"/>
            <w:shd w:val="clear" w:color="auto" w:fill="FFFFFF"/>
            <w:noWrap/>
            <w:tcMar>
              <w:top w:w="75" w:type="dxa"/>
              <w:left w:w="75" w:type="dxa"/>
              <w:bottom w:w="75" w:type="dxa"/>
              <w:right w:w="75" w:type="dxa"/>
            </w:tcMar>
          </w:tcPr>
          <w:p w14:paraId="1379E0F9" w14:textId="77777777" w:rsidR="00821693" w:rsidRDefault="003528D7">
            <w:pPr>
              <w:spacing w:after="240"/>
              <w:rPr>
                <w:b/>
              </w:rPr>
            </w:pPr>
            <w:r>
              <w:rPr>
                <w:b/>
              </w:rPr>
              <w:t>Noteikumu projekts</w:t>
            </w:r>
          </w:p>
          <w:p w14:paraId="45B87637" w14:textId="77777777" w:rsidR="00821693" w:rsidRDefault="003528D7">
            <w:r>
              <w:t>12. Nekustamā īpašuma attīstītājs izmanto sabiedrības “Possessor” sagatavoto un sabiedrības “Possessor” tīmekļa vietnē publicēto dzīvojamās telpas īres līguma paraugu, kas ir izstrādāts atbilstoši šiem noteikumiem un Dzīvojamo telpu īres likumam un kas ietver šādus īres līguma nosacījumus:</w:t>
            </w:r>
          </w:p>
        </w:tc>
        <w:tc>
          <w:tcPr>
            <w:tcW w:w="3000" w:type="dxa"/>
            <w:shd w:val="clear" w:color="auto" w:fill="FFFFFF"/>
            <w:noWrap/>
            <w:tcMar>
              <w:top w:w="75" w:type="dxa"/>
              <w:left w:w="75" w:type="dxa"/>
              <w:bottom w:w="75" w:type="dxa"/>
              <w:right w:w="75" w:type="dxa"/>
            </w:tcMar>
          </w:tcPr>
          <w:p w14:paraId="509BF9F1" w14:textId="77777777" w:rsidR="00821693" w:rsidRDefault="003528D7">
            <w:pPr>
              <w:spacing w:after="240"/>
              <w:rPr>
                <w:b/>
              </w:rPr>
            </w:pPr>
            <w:r>
              <w:rPr>
                <w:b/>
              </w:rPr>
              <w:t>Iebildums (VARAM - 13.11.2021.)</w:t>
            </w:r>
          </w:p>
          <w:p w14:paraId="0AD063DA" w14:textId="77777777" w:rsidR="00821693" w:rsidRDefault="003528D7">
            <w:r>
              <w:t>Lūdzam saskaņot MK noteikumu projekta 12. punktā izmantoto terminoloģiju saistībā ar īrniekiem uzliktajiem maksājumiem atbilstoši Dzīvojamo telpu īres likuma 10. un 11. pantā noteiktajam, MK noteikumu projektā precīzi nosakot, kuri maksājumi ir uzskatāmi par īres maksu un kuri ar dzīvojamās telpas lietošanu saistītajiem maksājumiem. Lūdzam precizēt arī MK noteikumu projekta 12.1. apakšpunkta redakciju, jo Dzīvojamo telpu īres likumā nekas nav minēts par nekustamā īpašuma nodokļa maksājumu.</w:t>
            </w:r>
          </w:p>
          <w:p w14:paraId="779358BD" w14:textId="77777777" w:rsidR="00821693" w:rsidRDefault="00821693"/>
          <w:p w14:paraId="6AC053DA" w14:textId="77777777" w:rsidR="00821693" w:rsidRDefault="003528D7">
            <w:r>
              <w:t xml:space="preserve">Vienlaikus norādām, ka saskaņā ar MK noteikumu 1.punkta uzskaitījumu šie noteikumi nosaka īres līguma nosacījumus. Lūdzam skaidrot anotācijā, vai ar šiem noteikumiem tiek noteikta speciāla no Dzīvojamo telpu īres likuma atšķirīga pieeja īres </w:t>
            </w:r>
            <w:r>
              <w:lastRenderedPageBreak/>
              <w:t>maksas noteikšanā un kā tas tiks ieviests, ņemot vērā normatīvo aktu hierarhiju piem. attiecībā uz noteikumu 12.3. punktu par papildus maksājumiem. Vienlaikus lūdzam sniegt skaidrojumu vai noteikumi, ņemot vērā normas, kas adresētas īrniekam ir attiecināmi un saistoši arī īrniekiem, un no kura normatīvā akta deleģējuma šāda tiesība regulēt īrnieku un izīrētāja attiecības šajos noteikumos izriet.</w:t>
            </w:r>
          </w:p>
          <w:p w14:paraId="6F5DC283" w14:textId="77777777" w:rsidR="00821693" w:rsidRDefault="003528D7">
            <w:pPr>
              <w:spacing w:before="240" w:after="240"/>
              <w:rPr>
                <w:i/>
              </w:rPr>
            </w:pPr>
            <w:r>
              <w:rPr>
                <w:i/>
              </w:rPr>
              <w:t>Piedāvātā redakcija</w:t>
            </w:r>
          </w:p>
          <w:p w14:paraId="7AFC0024"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309E5C4A" w14:textId="77777777" w:rsidR="00821693" w:rsidRPr="00606D3E" w:rsidRDefault="003528D7">
            <w:pPr>
              <w:spacing w:after="240"/>
            </w:pPr>
            <w:r w:rsidRPr="00606D3E">
              <w:lastRenderedPageBreak/>
              <w:t>Ņemts vērā</w:t>
            </w:r>
          </w:p>
          <w:p w14:paraId="3AB17766" w14:textId="77777777" w:rsidR="00821693" w:rsidRDefault="003528D7">
            <w:r>
              <w:t> </w:t>
            </w:r>
          </w:p>
        </w:tc>
        <w:tc>
          <w:tcPr>
            <w:tcW w:w="3000" w:type="dxa"/>
            <w:shd w:val="clear" w:color="auto" w:fill="FFFFFF"/>
            <w:noWrap/>
            <w:tcMar>
              <w:top w:w="75" w:type="dxa"/>
              <w:left w:w="75" w:type="dxa"/>
              <w:bottom w:w="75" w:type="dxa"/>
              <w:right w:w="75" w:type="dxa"/>
            </w:tcMar>
          </w:tcPr>
          <w:p w14:paraId="1D2663C2" w14:textId="7FF07011" w:rsidR="00606D3E" w:rsidRPr="00606D3E" w:rsidRDefault="00606D3E" w:rsidP="00606D3E">
            <w:r w:rsidRPr="00606D3E">
              <w:t>Precizēts noteikumu projekta 14. un 15.punkts.</w:t>
            </w:r>
          </w:p>
          <w:p w14:paraId="64CDD00F" w14:textId="77777777" w:rsidR="00606D3E" w:rsidRPr="00606D3E" w:rsidRDefault="00606D3E" w:rsidP="00606D3E">
            <w:r w:rsidRPr="00606D3E">
              <w:t xml:space="preserve">Ir svītrots nosacījums par sabiedrības “Possessor” mājas lapā publicētā īres līguma izmantošanu, jo tā nav obligāta prasība, un šāda informācija ir minēta anotācijā.  </w:t>
            </w:r>
          </w:p>
          <w:p w14:paraId="453E4791" w14:textId="22CC92BF" w:rsidR="00821693" w:rsidRDefault="00821693"/>
        </w:tc>
      </w:tr>
      <w:tr w:rsidR="00821693" w14:paraId="5CA0F873" w14:textId="77777777">
        <w:tc>
          <w:tcPr>
            <w:tcW w:w="900" w:type="dxa"/>
            <w:shd w:val="clear" w:color="auto" w:fill="FFFFFF"/>
            <w:noWrap/>
            <w:tcMar>
              <w:top w:w="75" w:type="dxa"/>
              <w:left w:w="75" w:type="dxa"/>
              <w:bottom w:w="75" w:type="dxa"/>
              <w:right w:w="75" w:type="dxa"/>
            </w:tcMar>
          </w:tcPr>
          <w:p w14:paraId="68021341" w14:textId="77777777" w:rsidR="00821693" w:rsidRDefault="003528D7">
            <w:r>
              <w:t>28.</w:t>
            </w:r>
          </w:p>
        </w:tc>
        <w:tc>
          <w:tcPr>
            <w:tcW w:w="3000" w:type="dxa"/>
            <w:shd w:val="clear" w:color="auto" w:fill="FFFFFF"/>
            <w:noWrap/>
            <w:tcMar>
              <w:top w:w="75" w:type="dxa"/>
              <w:left w:w="75" w:type="dxa"/>
              <w:bottom w:w="75" w:type="dxa"/>
              <w:right w:w="75" w:type="dxa"/>
            </w:tcMar>
          </w:tcPr>
          <w:p w14:paraId="32A99CA7" w14:textId="77777777" w:rsidR="00821693" w:rsidRDefault="003528D7">
            <w:pPr>
              <w:spacing w:after="240"/>
              <w:rPr>
                <w:b/>
              </w:rPr>
            </w:pPr>
            <w:r>
              <w:rPr>
                <w:b/>
              </w:rPr>
              <w:t>Noteikumu projekts</w:t>
            </w:r>
          </w:p>
          <w:p w14:paraId="2FEB7129" w14:textId="77777777" w:rsidR="00821693" w:rsidRDefault="003528D7">
            <w:r>
              <w:t>12.1. īrnieks maksā īres maksu apmērā, kas nepārsniedz 5,50 </w:t>
            </w:r>
            <w:r>
              <w:rPr>
                <w:i/>
              </w:rPr>
              <w:t>euro</w:t>
            </w:r>
            <w:r>
              <w:t>/m2 mēnesī un kas proporcionāli īrētā dzīvokļa platībai ietver Dzīvojamo telpu īres likumā noteikto nekustamā īpašuma nodokļa maksājumu, kā arī izdevumus par dzīvojamās mājas apdrošināšanu;</w:t>
            </w:r>
          </w:p>
        </w:tc>
        <w:tc>
          <w:tcPr>
            <w:tcW w:w="3000" w:type="dxa"/>
            <w:shd w:val="clear" w:color="auto" w:fill="FFFFFF"/>
            <w:noWrap/>
            <w:tcMar>
              <w:top w:w="75" w:type="dxa"/>
              <w:left w:w="75" w:type="dxa"/>
              <w:bottom w:w="75" w:type="dxa"/>
              <w:right w:w="75" w:type="dxa"/>
            </w:tcMar>
          </w:tcPr>
          <w:p w14:paraId="7660F819" w14:textId="77777777" w:rsidR="00821693" w:rsidRDefault="003528D7">
            <w:pPr>
              <w:spacing w:after="240"/>
              <w:rPr>
                <w:b/>
              </w:rPr>
            </w:pPr>
            <w:r>
              <w:rPr>
                <w:b/>
              </w:rPr>
              <w:t>Iebildums (FM - 10.11.2021.)</w:t>
            </w:r>
          </w:p>
          <w:p w14:paraId="011ADEDB" w14:textId="77777777" w:rsidR="00821693" w:rsidRDefault="003528D7">
            <w:r>
              <w:t>Lūdzu skaidrot vai īres maksa ir tiek aprēķināta atbilstoši īrētā dzīvokļa platībai, ja nepieciešams, lūdzu precizēt redakciju, lai tās piemērotājam būtu nepārprotami skaidrs par normas mērķi</w:t>
            </w:r>
          </w:p>
          <w:p w14:paraId="7EE43020" w14:textId="77777777" w:rsidR="00821693" w:rsidRDefault="003528D7">
            <w:pPr>
              <w:spacing w:before="240" w:after="240"/>
              <w:rPr>
                <w:i/>
              </w:rPr>
            </w:pPr>
            <w:r>
              <w:rPr>
                <w:i/>
              </w:rPr>
              <w:t>Piedāvātā redakcija</w:t>
            </w:r>
          </w:p>
          <w:p w14:paraId="13174127" w14:textId="77777777" w:rsidR="00821693" w:rsidRDefault="003528D7">
            <w:r>
              <w:t>-</w:t>
            </w:r>
          </w:p>
        </w:tc>
        <w:tc>
          <w:tcPr>
            <w:tcW w:w="3000" w:type="dxa"/>
            <w:shd w:val="clear" w:color="auto" w:fill="FFFFFF"/>
            <w:noWrap/>
            <w:tcMar>
              <w:top w:w="75" w:type="dxa"/>
              <w:left w:w="75" w:type="dxa"/>
              <w:bottom w:w="75" w:type="dxa"/>
              <w:right w:w="75" w:type="dxa"/>
            </w:tcMar>
          </w:tcPr>
          <w:p w14:paraId="7E2B280A" w14:textId="1E68954C" w:rsidR="00821693" w:rsidRDefault="00606D3E">
            <w:r w:rsidRPr="00606D3E">
              <w:t>Ņemts vērā.</w:t>
            </w:r>
          </w:p>
        </w:tc>
        <w:tc>
          <w:tcPr>
            <w:tcW w:w="3000" w:type="dxa"/>
            <w:shd w:val="clear" w:color="auto" w:fill="FFFFFF"/>
            <w:noWrap/>
            <w:tcMar>
              <w:top w:w="75" w:type="dxa"/>
              <w:left w:w="75" w:type="dxa"/>
              <w:bottom w:w="75" w:type="dxa"/>
              <w:right w:w="75" w:type="dxa"/>
            </w:tcMar>
          </w:tcPr>
          <w:p w14:paraId="3C67D0D7" w14:textId="2ACD3B4C" w:rsidR="00606D3E" w:rsidRPr="00606D3E" w:rsidRDefault="00606D3E" w:rsidP="00606D3E">
            <w:r w:rsidRPr="00606D3E">
              <w:t>Precizēts noteikumu projekts un 14.1.apakšpunts izteikts šādā redakcijā:</w:t>
            </w:r>
          </w:p>
          <w:p w14:paraId="75C3ADDB" w14:textId="77777777" w:rsidR="00606D3E" w:rsidRPr="00606D3E" w:rsidRDefault="00606D3E" w:rsidP="00606D3E">
            <w:r w:rsidRPr="00606D3E">
              <w:t xml:space="preserve">14.1. īrnieks maksā īres maksu apmērā, kas tiek aprēķināta atbilstoši īrētā dzīvokļa platībai un kas nepārsniedz 5 euro/m2 mēnesī; </w:t>
            </w:r>
          </w:p>
          <w:p w14:paraId="6EF19E05" w14:textId="77777777" w:rsidR="00606D3E" w:rsidRDefault="00606D3E" w:rsidP="00606D3E">
            <w:pPr>
              <w:rPr>
                <w:color w:val="FF0000"/>
              </w:rPr>
            </w:pPr>
          </w:p>
          <w:p w14:paraId="46482292" w14:textId="77777777" w:rsidR="00606D3E" w:rsidRPr="00606D3E" w:rsidRDefault="00606D3E" w:rsidP="00606D3E">
            <w:r w:rsidRPr="00606D3E">
              <w:t xml:space="preserve">Apdrošināšanas un nekustamā īpašuma nodokļu maksājuma izmaksas ir izņemtas no īres maksas, attiecīgi samazinot īres </w:t>
            </w:r>
            <w:r w:rsidRPr="00606D3E">
              <w:lastRenderedPageBreak/>
              <w:t xml:space="preserve">maksas apmēru, to nosakot 5 EUR/m2. </w:t>
            </w:r>
          </w:p>
          <w:p w14:paraId="6EA2F0B2" w14:textId="6235C94A" w:rsidR="00606D3E" w:rsidRPr="00606D3E" w:rsidRDefault="00606D3E" w:rsidP="00606D3E">
            <w:r w:rsidRPr="00606D3E">
              <w:t xml:space="preserve">Papildus maksājumi, tai skaitā apdrošināšanas un nekustamā īpašuma nodokļu maksājumi, ir noteikti noteikumu projekta </w:t>
            </w:r>
            <w:r>
              <w:t xml:space="preserve">15.punktā. </w:t>
            </w:r>
          </w:p>
          <w:p w14:paraId="160CF916" w14:textId="77777777" w:rsidR="00606D3E" w:rsidRPr="00606D3E" w:rsidRDefault="00606D3E" w:rsidP="00606D3E"/>
          <w:p w14:paraId="58AC14A6" w14:textId="2347EB3C" w:rsidR="00821693" w:rsidRPr="00606D3E" w:rsidRDefault="00606D3E" w:rsidP="00606D3E">
            <w:pPr>
              <w:rPr>
                <w:b/>
                <w:bCs/>
                <w:u w:val="single"/>
              </w:rPr>
            </w:pPr>
            <w:r w:rsidRPr="00606D3E">
              <w:t>Skaidrojam, ka ņemot vērā, ka visa īres māja ir nekustamā īpašuma attīstītāja īpašums, un dzīvokļi nav sadalīti īpašumos, tad ar mājas apdrošināšanu ir saprotama visas mājas apdrošināšana.</w:t>
            </w:r>
          </w:p>
        </w:tc>
      </w:tr>
      <w:tr w:rsidR="00821693" w14:paraId="6E265B42" w14:textId="77777777">
        <w:tc>
          <w:tcPr>
            <w:tcW w:w="900" w:type="dxa"/>
            <w:shd w:val="clear" w:color="auto" w:fill="FFFFFF"/>
            <w:noWrap/>
            <w:tcMar>
              <w:top w:w="75" w:type="dxa"/>
              <w:left w:w="75" w:type="dxa"/>
              <w:bottom w:w="75" w:type="dxa"/>
              <w:right w:w="75" w:type="dxa"/>
            </w:tcMar>
          </w:tcPr>
          <w:p w14:paraId="26682CF2" w14:textId="77777777" w:rsidR="00821693" w:rsidRDefault="003528D7">
            <w:r>
              <w:lastRenderedPageBreak/>
              <w:t>29.</w:t>
            </w:r>
          </w:p>
        </w:tc>
        <w:tc>
          <w:tcPr>
            <w:tcW w:w="3000" w:type="dxa"/>
            <w:shd w:val="clear" w:color="auto" w:fill="FFFFFF"/>
            <w:noWrap/>
            <w:tcMar>
              <w:top w:w="75" w:type="dxa"/>
              <w:left w:w="75" w:type="dxa"/>
              <w:bottom w:w="75" w:type="dxa"/>
              <w:right w:w="75" w:type="dxa"/>
            </w:tcMar>
          </w:tcPr>
          <w:p w14:paraId="0590F93D" w14:textId="77777777" w:rsidR="00821693" w:rsidRDefault="003528D7">
            <w:pPr>
              <w:spacing w:after="240"/>
              <w:rPr>
                <w:b/>
              </w:rPr>
            </w:pPr>
            <w:r>
              <w:rPr>
                <w:b/>
              </w:rPr>
              <w:t>Noteikumu projekts</w:t>
            </w:r>
          </w:p>
          <w:p w14:paraId="25B64AEA" w14:textId="77777777" w:rsidR="00821693" w:rsidRDefault="003528D7">
            <w:r>
              <w:t>12.1. īrnieks maksā īres maksu apmērā, kas nepārsniedz 5,50 </w:t>
            </w:r>
            <w:r>
              <w:rPr>
                <w:i/>
              </w:rPr>
              <w:t>euro</w:t>
            </w:r>
            <w:r>
              <w:t>/m2 mēnesī un kas proporcionāli īrētā dzīvokļa platībai ietver Dzīvojamo telpu īres likumā noteikto nekustamā īpašuma nodokļa maksājumu, kā arī izdevumus par dzīvojamās mājas apdrošināšanu;</w:t>
            </w:r>
          </w:p>
        </w:tc>
        <w:tc>
          <w:tcPr>
            <w:tcW w:w="3000" w:type="dxa"/>
            <w:shd w:val="clear" w:color="auto" w:fill="FFFFFF"/>
            <w:noWrap/>
            <w:tcMar>
              <w:top w:w="75" w:type="dxa"/>
              <w:left w:w="75" w:type="dxa"/>
              <w:bottom w:w="75" w:type="dxa"/>
              <w:right w:w="75" w:type="dxa"/>
            </w:tcMar>
          </w:tcPr>
          <w:p w14:paraId="5D64BDDC" w14:textId="77777777" w:rsidR="00821693" w:rsidRDefault="003528D7">
            <w:pPr>
              <w:spacing w:after="240"/>
              <w:rPr>
                <w:b/>
              </w:rPr>
            </w:pPr>
            <w:r>
              <w:rPr>
                <w:b/>
              </w:rPr>
              <w:t>Iebildums (FM - 10.11.2021.)</w:t>
            </w:r>
          </w:p>
          <w:p w14:paraId="7CD48C5E" w14:textId="0EEB0171" w:rsidR="00821693" w:rsidRDefault="003528D7">
            <w:r>
              <w:t>Lūdzu skaidrot, vai izdevumi par dzīvojamās mājas apdrošināšanu ir jāsedz pilnā apmērā vai proporcionāli īrētā dzīvokļa platībai? Ja nepieciešams, lūdzu precizēt redakciju. Pa</w:t>
            </w:r>
            <w:r w:rsidR="00AD16EB">
              <w:t>p</w:t>
            </w:r>
            <w:r>
              <w:t>ildus, ja nepieciešams, lūdzu precizēt vai ar mājas apdrošināšanu saprotams dzīvokļa vai pašas ēkas vai abi divi apdrošināšanas veidi kopā.</w:t>
            </w:r>
          </w:p>
          <w:p w14:paraId="0119DE20" w14:textId="77777777" w:rsidR="00821693" w:rsidRDefault="00821693"/>
          <w:p w14:paraId="586B1B5C" w14:textId="77777777" w:rsidR="00821693" w:rsidRDefault="003528D7">
            <w:r>
              <w:t> </w:t>
            </w:r>
          </w:p>
          <w:p w14:paraId="200578EF" w14:textId="77777777" w:rsidR="00821693" w:rsidRDefault="003528D7">
            <w:pPr>
              <w:spacing w:before="240" w:after="240"/>
              <w:rPr>
                <w:i/>
              </w:rPr>
            </w:pPr>
            <w:r>
              <w:rPr>
                <w:i/>
              </w:rPr>
              <w:t>Piedāvātā redakcija</w:t>
            </w:r>
          </w:p>
          <w:p w14:paraId="0CFD25F8" w14:textId="77777777" w:rsidR="00821693" w:rsidRDefault="003528D7">
            <w:r>
              <w:lastRenderedPageBreak/>
              <w:t>-</w:t>
            </w:r>
          </w:p>
        </w:tc>
        <w:tc>
          <w:tcPr>
            <w:tcW w:w="3000" w:type="dxa"/>
            <w:shd w:val="clear" w:color="auto" w:fill="FFFFFF"/>
            <w:noWrap/>
            <w:tcMar>
              <w:top w:w="75" w:type="dxa"/>
              <w:left w:w="75" w:type="dxa"/>
              <w:bottom w:w="75" w:type="dxa"/>
              <w:right w:w="75" w:type="dxa"/>
            </w:tcMar>
          </w:tcPr>
          <w:p w14:paraId="66A656F6" w14:textId="7331645C" w:rsidR="00821693" w:rsidRDefault="00606D3E">
            <w:r w:rsidRPr="00606D3E">
              <w:lastRenderedPageBreak/>
              <w:t>Ņemts vērā.</w:t>
            </w:r>
          </w:p>
        </w:tc>
        <w:tc>
          <w:tcPr>
            <w:tcW w:w="3000" w:type="dxa"/>
            <w:shd w:val="clear" w:color="auto" w:fill="FFFFFF"/>
            <w:noWrap/>
            <w:tcMar>
              <w:top w:w="75" w:type="dxa"/>
              <w:left w:w="75" w:type="dxa"/>
              <w:bottom w:w="75" w:type="dxa"/>
              <w:right w:w="75" w:type="dxa"/>
            </w:tcMar>
          </w:tcPr>
          <w:p w14:paraId="2E1F5666" w14:textId="19ED4C22" w:rsidR="00606D3E" w:rsidRPr="00AD16EB" w:rsidRDefault="00606D3E" w:rsidP="00606D3E">
            <w:r w:rsidRPr="00AD16EB">
              <w:t>Precizēts noteikumu projekts un 14.1.apakšpunts izteikts šādā redakcijā:</w:t>
            </w:r>
          </w:p>
          <w:p w14:paraId="034243D3" w14:textId="77777777" w:rsidR="00606D3E" w:rsidRPr="00AD16EB" w:rsidRDefault="00606D3E" w:rsidP="00606D3E">
            <w:r w:rsidRPr="00AD16EB">
              <w:t xml:space="preserve">14.1. īrnieks maksā īres maksu apmērā, kas tiek aprēķināta atbilstoši īrētā dzīvokļa platībai un kas nepārsniedz 5 euro/m2 mēnesī; </w:t>
            </w:r>
          </w:p>
          <w:p w14:paraId="2030B50B" w14:textId="77777777" w:rsidR="00606D3E" w:rsidRDefault="00606D3E" w:rsidP="00606D3E">
            <w:pPr>
              <w:rPr>
                <w:color w:val="FF0000"/>
              </w:rPr>
            </w:pPr>
          </w:p>
          <w:p w14:paraId="079E341A" w14:textId="516E8BED" w:rsidR="00606D3E" w:rsidRDefault="00606D3E" w:rsidP="00606D3E">
            <w:r w:rsidRPr="00AD16EB">
              <w:t xml:space="preserve">Apdrošināšanas un nekustamā īpašuma nodokļu maksājuma izmaksas ir izņemtas no īres maksas, attiecīgi samazinot īres maksas apmēru, to nosakot 5 EUR/m2. </w:t>
            </w:r>
          </w:p>
          <w:p w14:paraId="18FAF2F8" w14:textId="77777777" w:rsidR="00AD16EB" w:rsidRPr="00AD16EB" w:rsidRDefault="00AD16EB" w:rsidP="00606D3E"/>
          <w:p w14:paraId="251169BF" w14:textId="0031BB4C" w:rsidR="00606D3E" w:rsidRPr="00AD16EB" w:rsidRDefault="00606D3E" w:rsidP="00AD16EB">
            <w:r w:rsidRPr="00AD16EB">
              <w:lastRenderedPageBreak/>
              <w:t xml:space="preserve">Papildus maksājumi, tai skaitā apdrošināšanas un nekustamā īpašuma nodokļu maksājumi, ir noteikti noteikumu projekta </w:t>
            </w:r>
            <w:r w:rsidR="00AD16EB">
              <w:t>15.punktā.</w:t>
            </w:r>
          </w:p>
          <w:p w14:paraId="28128101" w14:textId="77777777" w:rsidR="00606D3E" w:rsidRPr="00AD16EB" w:rsidRDefault="00606D3E" w:rsidP="00606D3E"/>
          <w:p w14:paraId="68EBDB2D" w14:textId="77777777" w:rsidR="00606D3E" w:rsidRPr="00AD16EB" w:rsidRDefault="00606D3E" w:rsidP="00606D3E">
            <w:r w:rsidRPr="00AD16EB">
              <w:t>Skaidrojam, ka ņemot vērā, ka visa īres māja ir nekustamā īpašuma attīstītāja īpašums, un dzīvokļi nav sadalīti īpašumos, tad ar mājas apdrošināšanu ir saprotama visas mājas apdrošināšana.</w:t>
            </w:r>
          </w:p>
          <w:p w14:paraId="1662FA3B" w14:textId="3A321368" w:rsidR="00821693" w:rsidRDefault="00821693"/>
        </w:tc>
      </w:tr>
      <w:tr w:rsidR="00821693" w14:paraId="2C0BBF33" w14:textId="77777777">
        <w:tc>
          <w:tcPr>
            <w:tcW w:w="900" w:type="dxa"/>
            <w:shd w:val="clear" w:color="auto" w:fill="FFFFFF"/>
            <w:noWrap/>
            <w:tcMar>
              <w:top w:w="75" w:type="dxa"/>
              <w:left w:w="75" w:type="dxa"/>
              <w:bottom w:w="75" w:type="dxa"/>
              <w:right w:w="75" w:type="dxa"/>
            </w:tcMar>
          </w:tcPr>
          <w:p w14:paraId="5087EB29" w14:textId="77777777" w:rsidR="00821693" w:rsidRDefault="003528D7">
            <w:r>
              <w:lastRenderedPageBreak/>
              <w:t>30.</w:t>
            </w:r>
          </w:p>
        </w:tc>
        <w:tc>
          <w:tcPr>
            <w:tcW w:w="3000" w:type="dxa"/>
            <w:shd w:val="clear" w:color="auto" w:fill="FFFFFF"/>
            <w:noWrap/>
            <w:tcMar>
              <w:top w:w="75" w:type="dxa"/>
              <w:left w:w="75" w:type="dxa"/>
              <w:bottom w:w="75" w:type="dxa"/>
              <w:right w:w="75" w:type="dxa"/>
            </w:tcMar>
          </w:tcPr>
          <w:p w14:paraId="09556B39" w14:textId="77777777" w:rsidR="00821693" w:rsidRDefault="003528D7">
            <w:pPr>
              <w:spacing w:after="240"/>
              <w:rPr>
                <w:b/>
              </w:rPr>
            </w:pPr>
            <w:r>
              <w:rPr>
                <w:b/>
              </w:rPr>
              <w:t>Noteikumu projekts</w:t>
            </w:r>
          </w:p>
          <w:p w14:paraId="2CFF2FB1" w14:textId="77777777" w:rsidR="00821693" w:rsidRDefault="003528D7">
            <w:r>
              <w:t>12.1. īrnieks maksā īres maksu apmērā, kas nepārsniedz 5,50 </w:t>
            </w:r>
            <w:r>
              <w:rPr>
                <w:i/>
              </w:rPr>
              <w:t>euro</w:t>
            </w:r>
            <w:r>
              <w:t>/m2 mēnesī un kas proporcionāli īrētā dzīvokļa platībai ietver Dzīvojamo telpu īres likumā noteikto nekustamā īpašuma nodokļa maksājumu, kā arī izdevumus par dzīvojamās mājas apdrošināšanu;</w:t>
            </w:r>
          </w:p>
        </w:tc>
        <w:tc>
          <w:tcPr>
            <w:tcW w:w="3000" w:type="dxa"/>
            <w:shd w:val="clear" w:color="auto" w:fill="FFFFFF"/>
            <w:noWrap/>
            <w:tcMar>
              <w:top w:w="75" w:type="dxa"/>
              <w:left w:w="75" w:type="dxa"/>
              <w:bottom w:w="75" w:type="dxa"/>
              <w:right w:w="75" w:type="dxa"/>
            </w:tcMar>
          </w:tcPr>
          <w:p w14:paraId="54D565CD" w14:textId="77777777" w:rsidR="00821693" w:rsidRDefault="003528D7">
            <w:pPr>
              <w:spacing w:after="240"/>
              <w:rPr>
                <w:b/>
              </w:rPr>
            </w:pPr>
            <w:r>
              <w:rPr>
                <w:b/>
              </w:rPr>
              <w:t>Iebildums (TM - 10.11.2021.)</w:t>
            </w:r>
          </w:p>
          <w:p w14:paraId="19AF54C6" w14:textId="77777777" w:rsidR="00821693" w:rsidRDefault="003528D7">
            <w:r>
              <w:t>Norādām, ka Dzīvojamo telpu īres likums nenosaka nekustamā īpašuma nodokļa maksājumu, tādējādi Tieslietu ministrijas ieskatā konkrētā norma nav korekti noformulēta, līdz ar ko lūdzam attiecīgi precizēt projekta 12.1.apakšpunktu vai arī skaidrot minēto. </w:t>
            </w:r>
          </w:p>
          <w:p w14:paraId="7653E799" w14:textId="77777777" w:rsidR="00821693" w:rsidRDefault="003528D7">
            <w:pPr>
              <w:spacing w:before="240" w:after="240"/>
              <w:rPr>
                <w:i/>
              </w:rPr>
            </w:pPr>
            <w:r>
              <w:rPr>
                <w:i/>
              </w:rPr>
              <w:t>Piedāvātā redakcija</w:t>
            </w:r>
          </w:p>
          <w:p w14:paraId="0BE8D737" w14:textId="77777777" w:rsidR="00821693" w:rsidRDefault="003528D7">
            <w:r>
              <w:t>-</w:t>
            </w:r>
          </w:p>
        </w:tc>
        <w:tc>
          <w:tcPr>
            <w:tcW w:w="3000" w:type="dxa"/>
            <w:shd w:val="clear" w:color="auto" w:fill="FFFFFF"/>
            <w:noWrap/>
            <w:tcMar>
              <w:top w:w="75" w:type="dxa"/>
              <w:left w:w="75" w:type="dxa"/>
              <w:bottom w:w="75" w:type="dxa"/>
              <w:right w:w="75" w:type="dxa"/>
            </w:tcMar>
          </w:tcPr>
          <w:p w14:paraId="7E950B8E" w14:textId="3FA6B95F" w:rsidR="00821693" w:rsidRDefault="003741FA">
            <w:r w:rsidRPr="003741FA">
              <w:t>Ņemts vērā.</w:t>
            </w:r>
          </w:p>
        </w:tc>
        <w:tc>
          <w:tcPr>
            <w:tcW w:w="3000" w:type="dxa"/>
            <w:shd w:val="clear" w:color="auto" w:fill="FFFFFF"/>
            <w:noWrap/>
            <w:tcMar>
              <w:top w:w="75" w:type="dxa"/>
              <w:left w:w="75" w:type="dxa"/>
              <w:bottom w:w="75" w:type="dxa"/>
              <w:right w:w="75" w:type="dxa"/>
            </w:tcMar>
          </w:tcPr>
          <w:p w14:paraId="219A8F33" w14:textId="672F5264" w:rsidR="003741FA" w:rsidRPr="003741FA" w:rsidRDefault="003741FA" w:rsidP="003741FA">
            <w:r w:rsidRPr="003741FA">
              <w:t>Precizēts noteikumu projekt</w:t>
            </w:r>
            <w:r>
              <w:t>s</w:t>
            </w:r>
            <w:r w:rsidRPr="003741FA">
              <w:t xml:space="preserve"> un 14.punkts izteikts šādā redakcijā: </w:t>
            </w:r>
          </w:p>
          <w:p w14:paraId="41744B9A" w14:textId="77777777" w:rsidR="003741FA" w:rsidRPr="003741FA" w:rsidRDefault="003741FA" w:rsidP="003741FA">
            <w:pPr>
              <w:spacing w:before="280"/>
            </w:pPr>
            <w:r w:rsidRPr="003741FA">
              <w:t xml:space="preserve">14. Nekustamā īpašuma attīstītājs īres līgumā attiecībā uz īres maksu un tās paaugstināšanu ietver šādus nosacījumus: </w:t>
            </w:r>
          </w:p>
          <w:p w14:paraId="25853601" w14:textId="77777777" w:rsidR="003741FA" w:rsidRPr="003741FA" w:rsidRDefault="003741FA" w:rsidP="003741FA">
            <w:pPr>
              <w:numPr>
                <w:ilvl w:val="1"/>
                <w:numId w:val="2"/>
              </w:numPr>
              <w:ind w:firstLine="706"/>
            </w:pPr>
            <w:r w:rsidRPr="003741FA">
              <w:t xml:space="preserve">14.1. īrnieks maksā īres maksu apmērā, kas tiek aprēķināta atbilstoši īrētā dzīvokļa platībai un kas nepārsniedz 5 euro/m2 mēnesī; </w:t>
            </w:r>
          </w:p>
          <w:p w14:paraId="36E937BB" w14:textId="2C6E8F97" w:rsidR="00821693" w:rsidRDefault="003741FA" w:rsidP="003741FA">
            <w:pPr>
              <w:numPr>
                <w:ilvl w:val="1"/>
                <w:numId w:val="2"/>
              </w:numPr>
              <w:ind w:firstLine="706"/>
            </w:pPr>
            <w:r w:rsidRPr="003741FA">
              <w:t>14.2. īres maksu var paaugstināt reizi gadā, veicot indeksāciju saskaņā ar gada vidējo valsts inflācijas līmeni, kas noteikts atbilstoši Centrālās statistikas pārvaldes datiem.</w:t>
            </w:r>
          </w:p>
        </w:tc>
      </w:tr>
      <w:tr w:rsidR="00821693" w14:paraId="43EA05CA" w14:textId="77777777">
        <w:tc>
          <w:tcPr>
            <w:tcW w:w="900" w:type="dxa"/>
            <w:shd w:val="clear" w:color="auto" w:fill="FFFFFF"/>
            <w:noWrap/>
            <w:tcMar>
              <w:top w:w="75" w:type="dxa"/>
              <w:left w:w="75" w:type="dxa"/>
              <w:bottom w:w="75" w:type="dxa"/>
              <w:right w:w="75" w:type="dxa"/>
            </w:tcMar>
          </w:tcPr>
          <w:p w14:paraId="59B2DF31" w14:textId="77777777" w:rsidR="00821693" w:rsidRDefault="003528D7">
            <w:r>
              <w:lastRenderedPageBreak/>
              <w:t>31.</w:t>
            </w:r>
          </w:p>
        </w:tc>
        <w:tc>
          <w:tcPr>
            <w:tcW w:w="3000" w:type="dxa"/>
            <w:shd w:val="clear" w:color="auto" w:fill="FFFFFF"/>
            <w:noWrap/>
            <w:tcMar>
              <w:top w:w="75" w:type="dxa"/>
              <w:left w:w="75" w:type="dxa"/>
              <w:bottom w:w="75" w:type="dxa"/>
              <w:right w:w="75" w:type="dxa"/>
            </w:tcMar>
          </w:tcPr>
          <w:p w14:paraId="3E294892" w14:textId="77777777" w:rsidR="00821693" w:rsidRDefault="003528D7">
            <w:pPr>
              <w:spacing w:after="240"/>
              <w:rPr>
                <w:b/>
              </w:rPr>
            </w:pPr>
            <w:r>
              <w:rPr>
                <w:b/>
              </w:rPr>
              <w:t>Noteikumu projekts</w:t>
            </w:r>
          </w:p>
          <w:p w14:paraId="50D1E6D9" w14:textId="77777777" w:rsidR="00821693" w:rsidRDefault="003528D7">
            <w:r>
              <w:t>12.1. īrnieks maksā īres maksu apmērā, kas nepārsniedz 5,50 </w:t>
            </w:r>
            <w:r>
              <w:rPr>
                <w:i/>
              </w:rPr>
              <w:t>euro</w:t>
            </w:r>
            <w:r>
              <w:t>/m2 mēnesī un kas proporcionāli īrētā dzīvokļa platībai ietver Dzīvojamo telpu īres likumā noteikto nekustamā īpašuma nodokļa maksājumu, kā arī izdevumus par dzīvojamās mājas apdrošināšanu;</w:t>
            </w:r>
          </w:p>
        </w:tc>
        <w:tc>
          <w:tcPr>
            <w:tcW w:w="3000" w:type="dxa"/>
            <w:shd w:val="clear" w:color="auto" w:fill="FFFFFF"/>
            <w:noWrap/>
            <w:tcMar>
              <w:top w:w="75" w:type="dxa"/>
              <w:left w:w="75" w:type="dxa"/>
              <w:bottom w:w="75" w:type="dxa"/>
              <w:right w:w="75" w:type="dxa"/>
            </w:tcMar>
          </w:tcPr>
          <w:p w14:paraId="1F91FC8F" w14:textId="77777777" w:rsidR="00821693" w:rsidRDefault="003528D7">
            <w:pPr>
              <w:spacing w:after="240"/>
              <w:rPr>
                <w:b/>
              </w:rPr>
            </w:pPr>
            <w:r>
              <w:rPr>
                <w:b/>
              </w:rPr>
              <w:t>Iebildums (FM - 10.11.2021.)</w:t>
            </w:r>
          </w:p>
          <w:p w14:paraId="3E92B8BD" w14:textId="77777777" w:rsidR="00821693" w:rsidRDefault="003528D7">
            <w:r>
              <w:t xml:space="preserve">Lūdzam precizēt noteikumu projekta 12.1.apakšpunktā noteikto maksimālo zemas īres maksas dzīvokļa īres maksu 5,5 EUR/m2 + pievienotās vērtības nodoklis (turpmāk – PVN) atbilstoši Eiropas Padomes 2021.gada 6.jūlija lēmuma par Latvijas Atveseļošanas un noturības mehānisma plāna </w:t>
            </w:r>
            <w:proofErr w:type="spellStart"/>
            <w:r>
              <w:t>izvērtējuma</w:t>
            </w:r>
            <w:proofErr w:type="spellEnd"/>
            <w:r>
              <w:t xml:space="preserve"> apstiprināšanu pielikuma minētajām indikatīvajām izmaksām (101.-101.mērķis), nosakot to indikatīvi 4,4 EUR/m2 (+PVN) apmērā. Vienlaikus vēršam uzmanību, ka pie šobrīd noteiktās īres cenas, piemēram, vidēja dzīvokļa izmēram 52 m2 īres cena sasniegtu aptuveni 346 EUR mēnesī (ar PVN, neskaitot komunālo pakalpojumu izmaksas), kas būtu ievērojami augstāk nekā vidējās īres cenas reģionos. Šādas izmaksas, 5,5 EUR/m2 + PVN, vienai mājsaimniecībai īpaši ārpus Rīgas neatbilst priekšstatam par zemas īres maksas dzīvokļiem atbilstoši pieejamajai informācijai par </w:t>
            </w:r>
            <w:r>
              <w:lastRenderedPageBreak/>
              <w:t>nekustamo īpašumu īres cenu salīdzinājumu, piemēram, šeit: PowerPoint prezentāciju (latio.lv) (īres cenu pārskats 2020. gadā, 15. lpp.).</w:t>
            </w:r>
          </w:p>
          <w:p w14:paraId="1DC60CBE" w14:textId="77777777" w:rsidR="00821693" w:rsidRDefault="003528D7">
            <w:pPr>
              <w:spacing w:before="240" w:after="240"/>
              <w:rPr>
                <w:i/>
              </w:rPr>
            </w:pPr>
            <w:r>
              <w:rPr>
                <w:i/>
              </w:rPr>
              <w:t>Piedāvātā redakcija</w:t>
            </w:r>
          </w:p>
          <w:p w14:paraId="51E3A5F2" w14:textId="77777777" w:rsidR="00821693" w:rsidRDefault="003528D7">
            <w:r>
              <w:t>-</w:t>
            </w:r>
          </w:p>
        </w:tc>
        <w:tc>
          <w:tcPr>
            <w:tcW w:w="3000" w:type="dxa"/>
            <w:shd w:val="clear" w:color="auto" w:fill="FFFFFF"/>
            <w:noWrap/>
            <w:tcMar>
              <w:top w:w="75" w:type="dxa"/>
              <w:left w:w="75" w:type="dxa"/>
              <w:bottom w:w="75" w:type="dxa"/>
              <w:right w:w="75" w:type="dxa"/>
            </w:tcMar>
          </w:tcPr>
          <w:p w14:paraId="4A313D78" w14:textId="77777777" w:rsidR="003741FA" w:rsidRPr="003741FA" w:rsidRDefault="003741FA" w:rsidP="003741FA">
            <w:r w:rsidRPr="003741FA">
              <w:lastRenderedPageBreak/>
              <w:t xml:space="preserve">Daļēji ņemts vērā. </w:t>
            </w:r>
          </w:p>
          <w:p w14:paraId="25621559" w14:textId="02FF11AB" w:rsidR="00821693" w:rsidRDefault="00821693"/>
        </w:tc>
        <w:tc>
          <w:tcPr>
            <w:tcW w:w="3000" w:type="dxa"/>
            <w:shd w:val="clear" w:color="auto" w:fill="FFFFFF"/>
            <w:noWrap/>
            <w:tcMar>
              <w:top w:w="75" w:type="dxa"/>
              <w:left w:w="75" w:type="dxa"/>
              <w:bottom w:w="75" w:type="dxa"/>
              <w:right w:w="75" w:type="dxa"/>
            </w:tcMar>
          </w:tcPr>
          <w:p w14:paraId="1926B6F7" w14:textId="77777777" w:rsidR="003741FA" w:rsidRPr="003741FA" w:rsidRDefault="003741FA" w:rsidP="003741FA">
            <w:r w:rsidRPr="003741FA">
              <w:t>Lai saskaņotu noteikumu projektu ar ANM plānā noteikto attiecībā uz īri un to veidojošām komponentēm, ir precizēts noteikumu projekta 14.1. apakšpunkts, samazinot īres maksu par nekustamā īpašuma nodokļa un apdrošināšanas maksājumu daļu, un īres maksu nosakot 5 EUR/m2.</w:t>
            </w:r>
          </w:p>
          <w:p w14:paraId="7D45E5FD" w14:textId="77777777" w:rsidR="003741FA" w:rsidRPr="003741FA" w:rsidRDefault="003741FA" w:rsidP="003741FA">
            <w:r w:rsidRPr="003741FA">
              <w:t xml:space="preserve">Norādām, ka saskaņā ar likuma par PVN 52.pantu iedzīvotājiem sniegto dzīvojamo telpu īres pakalpojumus ar PVN neapliek. Noteikumu projekts attiecina PVN izmaksas, ja tās nav atgūstamas saskaņā ar normatīvajiem aktiem, un praktiski tās var rasties būvniecības izdevumu sadaļā.  Tādejādi, izdevumi par īri atbalsta programmā sastāda 1 istabas dzīvoklim 150 EUR, 2 istabas – 250 EUR un 3 istabas – 375 EUR, kas atbilstoši labai praksei par mājokli nepārsniedz 30% no mājsaimniecības neto ieņēmumiem (definēti MK noteikumu projekta 28.punktā). </w:t>
            </w:r>
          </w:p>
          <w:p w14:paraId="3ED9C868" w14:textId="30428542" w:rsidR="00821693" w:rsidRPr="003741FA" w:rsidRDefault="003741FA">
            <w:pPr>
              <w:rPr>
                <w:color w:val="FF0000"/>
              </w:rPr>
            </w:pPr>
            <w:r w:rsidRPr="003741FA">
              <w:t xml:space="preserve">Skaidrojam, ka īres maksa 5 EUR/m2 ir noteikta kā maksimālā īres maksa, un nekustamā </w:t>
            </w:r>
            <w:r w:rsidRPr="003741FA">
              <w:lastRenderedPageBreak/>
              <w:t>īpašuma attīstītājs to var noteikt zemāku.  Ņemot vērā būvniecības cenu pieaugumu, EM ir izvērtējusi programmas ietvaros finansējamo izmaksu apmēru, to nosakot 1400 EUR/lietderīgo m2 (ANM resursu attiecināmā izmaksu daļa līdz 1106 EUR/lietderīgo m2 un PVN izmaksu daļa tiek finansēta no citiem noteikumu projektā paredzētajiem resursiem tikai tādā gadījumā, ja PVN nav atgūstams vispārējā kārtībā). Attiecīgi īres maksa 5 EUR/m2 ir noteikta aprēķinu rezultātā, lai nodrošinātu projekta dzīvotspēju – pozitīvu naudas plūsmu, lai nepieciešama aizdevumu procentu un pamatsummu maksājumu segšanai un nodrošinātu iespēju gūt ierobežotu “saprātīgas” peļņas daļu, kā to paredz VTNP regulējums un kas tiks noteikta katram projektam individuāli atbilstoši noteikumu projektā minētajai metodikai.</w:t>
            </w:r>
          </w:p>
        </w:tc>
      </w:tr>
      <w:tr w:rsidR="00821693" w14:paraId="3CB45B92" w14:textId="77777777">
        <w:tc>
          <w:tcPr>
            <w:tcW w:w="900" w:type="dxa"/>
            <w:shd w:val="clear" w:color="auto" w:fill="FFFFFF"/>
            <w:noWrap/>
            <w:tcMar>
              <w:top w:w="75" w:type="dxa"/>
              <w:left w:w="75" w:type="dxa"/>
              <w:bottom w:w="75" w:type="dxa"/>
              <w:right w:w="75" w:type="dxa"/>
            </w:tcMar>
          </w:tcPr>
          <w:p w14:paraId="03ECDF38" w14:textId="77777777" w:rsidR="00821693" w:rsidRDefault="003528D7">
            <w:r>
              <w:lastRenderedPageBreak/>
              <w:t>32.</w:t>
            </w:r>
          </w:p>
        </w:tc>
        <w:tc>
          <w:tcPr>
            <w:tcW w:w="3000" w:type="dxa"/>
            <w:shd w:val="clear" w:color="auto" w:fill="FFFFFF"/>
            <w:noWrap/>
            <w:tcMar>
              <w:top w:w="75" w:type="dxa"/>
              <w:left w:w="75" w:type="dxa"/>
              <w:bottom w:w="75" w:type="dxa"/>
              <w:right w:w="75" w:type="dxa"/>
            </w:tcMar>
          </w:tcPr>
          <w:p w14:paraId="313C09BD" w14:textId="77777777" w:rsidR="00821693" w:rsidRDefault="003528D7">
            <w:pPr>
              <w:spacing w:after="240"/>
              <w:rPr>
                <w:b/>
              </w:rPr>
            </w:pPr>
            <w:r>
              <w:rPr>
                <w:b/>
              </w:rPr>
              <w:t>Noteikumu projekts</w:t>
            </w:r>
          </w:p>
          <w:p w14:paraId="674E5972" w14:textId="77777777" w:rsidR="00821693" w:rsidRDefault="003528D7">
            <w:r>
              <w:t xml:space="preserve">12.1. īrnieks maksā īres maksu apmērā, kas nepārsniedz </w:t>
            </w:r>
            <w:r>
              <w:lastRenderedPageBreak/>
              <w:t>5,50 </w:t>
            </w:r>
            <w:r>
              <w:rPr>
                <w:i/>
              </w:rPr>
              <w:t>euro</w:t>
            </w:r>
            <w:r>
              <w:t>/m2 mēnesī un kas proporcionāli īrētā dzīvokļa platībai ietver Dzīvojamo telpu īres likumā noteikto nekustamā īpašuma nodokļa maksājumu, kā arī izdevumus par dzīvojamās mājas apdrošināšanu;</w:t>
            </w:r>
          </w:p>
        </w:tc>
        <w:tc>
          <w:tcPr>
            <w:tcW w:w="3000" w:type="dxa"/>
            <w:shd w:val="clear" w:color="auto" w:fill="FFFFFF"/>
            <w:noWrap/>
            <w:tcMar>
              <w:top w:w="75" w:type="dxa"/>
              <w:left w:w="75" w:type="dxa"/>
              <w:bottom w:w="75" w:type="dxa"/>
              <w:right w:w="75" w:type="dxa"/>
            </w:tcMar>
          </w:tcPr>
          <w:p w14:paraId="43CA56AF" w14:textId="77777777" w:rsidR="00821693" w:rsidRDefault="003528D7">
            <w:pPr>
              <w:spacing w:after="240"/>
              <w:rPr>
                <w:b/>
              </w:rPr>
            </w:pPr>
            <w:r>
              <w:rPr>
                <w:b/>
              </w:rPr>
              <w:lastRenderedPageBreak/>
              <w:t>Iebildums (LLPA - 10.11.2021.)</w:t>
            </w:r>
          </w:p>
          <w:p w14:paraId="446C6379" w14:textId="77777777" w:rsidR="00821693" w:rsidRDefault="003528D7">
            <w:r>
              <w:t xml:space="preserve">Ierosinām, ka īres maksa var tikt noteikta saskaņā ar konkrētās </w:t>
            </w:r>
            <w:r>
              <w:lastRenderedPageBreak/>
              <w:t>dzīvojamās īres mājas tirgus vērtētāja slēdziena rezultātiem, kā arī lūdzam paaugstināt maksimālās īres maksas apmēru.</w:t>
            </w:r>
          </w:p>
          <w:p w14:paraId="0D30E204" w14:textId="77777777" w:rsidR="00821693" w:rsidRDefault="00821693"/>
          <w:p w14:paraId="275B6AC1" w14:textId="77777777" w:rsidR="00821693" w:rsidRDefault="003528D7">
            <w:r>
              <w:t xml:space="preserve">Vienlaikus lūdzam skatīt priekšlikumu pie 33.1. </w:t>
            </w:r>
            <w:proofErr w:type="spellStart"/>
            <w:r>
              <w:t>apakšpubkta</w:t>
            </w:r>
            <w:proofErr w:type="spellEnd"/>
            <w:r>
              <w:t xml:space="preserve"> par maksimālās īres maksas apmēru gadījumos, ja ēka atrodas pilsētas vēsturiskā centra teritorijā, kurai ir noteikts valsts nozīmes pilsētbūvniecības pieminekļa statuss.</w:t>
            </w:r>
          </w:p>
          <w:p w14:paraId="791B2389" w14:textId="77777777" w:rsidR="00821693" w:rsidRDefault="003528D7">
            <w:pPr>
              <w:spacing w:before="240" w:after="240"/>
              <w:rPr>
                <w:i/>
              </w:rPr>
            </w:pPr>
            <w:r>
              <w:rPr>
                <w:i/>
              </w:rPr>
              <w:t>Piedāvātā redakcija</w:t>
            </w:r>
          </w:p>
          <w:p w14:paraId="212F2C2B" w14:textId="77777777" w:rsidR="00821693" w:rsidRDefault="003528D7">
            <w:r>
              <w:t>“12.1. īrnieks maksā īres maksu apmērā, kas noteikta tirgus novērtējuma rezultātā, nepārsniedzot 7 euro/m2 mēnesī un kas proporcionāli īrētā dzīvokļa platībai ietver Dzīvojamo telpu īres likumā noteikto nekustamā īpašuma nodokļa maksājumu, kā arī izdevumus par dzīvojamās mājas apdrošināšanu”</w:t>
            </w:r>
          </w:p>
        </w:tc>
        <w:tc>
          <w:tcPr>
            <w:tcW w:w="3000" w:type="dxa"/>
            <w:shd w:val="clear" w:color="auto" w:fill="FFFFFF"/>
            <w:noWrap/>
            <w:tcMar>
              <w:top w:w="75" w:type="dxa"/>
              <w:left w:w="75" w:type="dxa"/>
              <w:bottom w:w="75" w:type="dxa"/>
              <w:right w:w="75" w:type="dxa"/>
            </w:tcMar>
          </w:tcPr>
          <w:p w14:paraId="29BE2897" w14:textId="38B87504" w:rsidR="00821693" w:rsidRDefault="003741FA">
            <w:r w:rsidRPr="003741FA">
              <w:lastRenderedPageBreak/>
              <w:t>Nav ņemts vērā.</w:t>
            </w:r>
          </w:p>
        </w:tc>
        <w:tc>
          <w:tcPr>
            <w:tcW w:w="3000" w:type="dxa"/>
            <w:shd w:val="clear" w:color="auto" w:fill="FFFFFF"/>
            <w:noWrap/>
            <w:tcMar>
              <w:top w:w="75" w:type="dxa"/>
              <w:left w:w="75" w:type="dxa"/>
              <w:bottom w:w="75" w:type="dxa"/>
              <w:right w:w="75" w:type="dxa"/>
            </w:tcMar>
          </w:tcPr>
          <w:p w14:paraId="11DB82B1" w14:textId="0FE2EF95" w:rsidR="003741FA" w:rsidRPr="003741FA" w:rsidRDefault="003741FA" w:rsidP="003741FA">
            <w:r w:rsidRPr="003741FA">
              <w:t xml:space="preserve">Skaidrojam, ka atbalsta programmas mērķis ir nodrošināt pieejamus, zemas īres maksas mājokļus, un īres maksa 5 </w:t>
            </w:r>
            <w:r w:rsidRPr="003741FA">
              <w:lastRenderedPageBreak/>
              <w:t>EUR/m2 ir noteikta, ņemot vērā attiecināmo izmaksu apmēru un attiecīgi aizdevumu pamatsummas un procentu maksājumus, kā arī ierobežotu peļņas apmēru. Vēršam uzmanību, ka programma tiek īstenota ANM plāna ietvaros, kur ir definēta indikatīvā īres maksa 4,4 EUR/m2, kas attiecīgi nevar tikt būtiski palielināta.</w:t>
            </w:r>
          </w:p>
          <w:p w14:paraId="7F2800D1" w14:textId="5E5EAB1D" w:rsidR="00821693" w:rsidRPr="003741FA" w:rsidRDefault="003741FA">
            <w:r w:rsidRPr="003741FA">
              <w:t xml:space="preserve">Papildus norādām, ka indikatīvā īres maksa 4 euro, kas tiek koriģēta atbilstoši inflācijas līmenim, 2021.gadā tika skaņota ar Eiropas Komisiju, izvērtējot </w:t>
            </w:r>
            <w:r>
              <w:t>VTNP regulējuma piemērošanas atbilstību programmas konceptam.</w:t>
            </w:r>
            <w:r w:rsidRPr="003741FA">
              <w:t xml:space="preserve"> Koncepts tai skaitā paredzēja, ka mājsaimniecības izdevumi par kvalitatīvu dzīvokli nepārsniedz 30 % no neto ieņēmumiem, kas ir vispārpieņemtā labā prakse (</w:t>
            </w:r>
            <w:proofErr w:type="spellStart"/>
            <w:r w:rsidRPr="003741FA">
              <w:t>Alice</w:t>
            </w:r>
            <w:proofErr w:type="spellEnd"/>
            <w:r w:rsidRPr="003741FA">
              <w:t xml:space="preserve"> </w:t>
            </w:r>
            <w:proofErr w:type="spellStart"/>
            <w:r w:rsidRPr="003741FA">
              <w:t>Pittinii</w:t>
            </w:r>
            <w:proofErr w:type="spellEnd"/>
            <w:r w:rsidRPr="003741FA">
              <w:t xml:space="preserve">, HOUSING AFFORDABILITY IN THE EU </w:t>
            </w:r>
            <w:proofErr w:type="spellStart"/>
            <w:r w:rsidRPr="003741FA">
              <w:t>Current</w:t>
            </w:r>
            <w:proofErr w:type="spellEnd"/>
            <w:r w:rsidRPr="003741FA">
              <w:t xml:space="preserve"> </w:t>
            </w:r>
            <w:proofErr w:type="spellStart"/>
            <w:r w:rsidRPr="003741FA">
              <w:t>situation</w:t>
            </w:r>
            <w:proofErr w:type="spellEnd"/>
            <w:r w:rsidRPr="003741FA">
              <w:t xml:space="preserve"> </w:t>
            </w:r>
            <w:proofErr w:type="spellStart"/>
            <w:r w:rsidRPr="003741FA">
              <w:t>and</w:t>
            </w:r>
            <w:proofErr w:type="spellEnd"/>
            <w:r w:rsidRPr="003741FA">
              <w:t xml:space="preserve"> </w:t>
            </w:r>
            <w:proofErr w:type="spellStart"/>
            <w:r w:rsidRPr="003741FA">
              <w:t>recent</w:t>
            </w:r>
            <w:proofErr w:type="spellEnd"/>
            <w:r w:rsidRPr="003741FA">
              <w:t xml:space="preserve"> trends (2012) CECODHAS). Iebildumā norādītā īres maksa 8,6 EUR/m2 nav uzskatāma par zemu īres maksu, un neatbilst ar Eiropas Komisiju skaņotajam </w:t>
            </w:r>
            <w:r w:rsidRPr="003741FA">
              <w:lastRenderedPageBreak/>
              <w:t xml:space="preserve">programmas konceptam, tai skaitā attiecībā uz mājsaimniecības izdevumu procentuālo apmēru.  </w:t>
            </w:r>
          </w:p>
        </w:tc>
      </w:tr>
      <w:tr w:rsidR="00821693" w14:paraId="30BD295C" w14:textId="77777777">
        <w:tc>
          <w:tcPr>
            <w:tcW w:w="900" w:type="dxa"/>
            <w:shd w:val="clear" w:color="auto" w:fill="FFFFFF"/>
            <w:noWrap/>
            <w:tcMar>
              <w:top w:w="75" w:type="dxa"/>
              <w:left w:w="75" w:type="dxa"/>
              <w:bottom w:w="75" w:type="dxa"/>
              <w:right w:w="75" w:type="dxa"/>
            </w:tcMar>
          </w:tcPr>
          <w:p w14:paraId="6E29BD70" w14:textId="77777777" w:rsidR="00821693" w:rsidRDefault="003528D7">
            <w:r>
              <w:lastRenderedPageBreak/>
              <w:t>33.</w:t>
            </w:r>
          </w:p>
        </w:tc>
        <w:tc>
          <w:tcPr>
            <w:tcW w:w="3000" w:type="dxa"/>
            <w:shd w:val="clear" w:color="auto" w:fill="FFFFFF"/>
            <w:noWrap/>
            <w:tcMar>
              <w:top w:w="75" w:type="dxa"/>
              <w:left w:w="75" w:type="dxa"/>
              <w:bottom w:w="75" w:type="dxa"/>
              <w:right w:w="75" w:type="dxa"/>
            </w:tcMar>
          </w:tcPr>
          <w:p w14:paraId="525563E1" w14:textId="77777777" w:rsidR="00821693" w:rsidRDefault="003528D7">
            <w:pPr>
              <w:spacing w:after="240"/>
              <w:rPr>
                <w:b/>
              </w:rPr>
            </w:pPr>
            <w:r>
              <w:rPr>
                <w:b/>
              </w:rPr>
              <w:t>Noteikumu projekts</w:t>
            </w:r>
          </w:p>
          <w:p w14:paraId="30E581AF" w14:textId="77777777" w:rsidR="00821693" w:rsidRDefault="003528D7">
            <w:r>
              <w:t>12.2.1. reizi piecos gados, veicot indeksāciju saskaņā ar valsts inflācijas līmeni, kas noteikts atbilstoši Centrālās statistikas pārvaldes datiem;</w:t>
            </w:r>
          </w:p>
        </w:tc>
        <w:tc>
          <w:tcPr>
            <w:tcW w:w="3000" w:type="dxa"/>
            <w:shd w:val="clear" w:color="auto" w:fill="FFFFFF"/>
            <w:noWrap/>
            <w:tcMar>
              <w:top w:w="75" w:type="dxa"/>
              <w:left w:w="75" w:type="dxa"/>
              <w:bottom w:w="75" w:type="dxa"/>
              <w:right w:w="75" w:type="dxa"/>
            </w:tcMar>
          </w:tcPr>
          <w:p w14:paraId="6FACF355" w14:textId="77777777" w:rsidR="00821693" w:rsidRDefault="003528D7">
            <w:pPr>
              <w:spacing w:after="240"/>
              <w:rPr>
                <w:b/>
              </w:rPr>
            </w:pPr>
            <w:r>
              <w:rPr>
                <w:b/>
              </w:rPr>
              <w:t>Iebildums (LLPA - 10.11.2021.)</w:t>
            </w:r>
          </w:p>
          <w:p w14:paraId="58FFFF22" w14:textId="77777777" w:rsidR="00821693" w:rsidRDefault="003528D7">
            <w:r>
              <w:t>Lūdzam paredzēt iespēju, ka īres maksa var tikt paaugstināta reizi divos gados, veicot tās indeksāciju saskaņā ar valstī noteikto inflācijas līmeni.</w:t>
            </w:r>
          </w:p>
          <w:p w14:paraId="6FEBB3E9" w14:textId="77777777" w:rsidR="00821693" w:rsidRDefault="003528D7">
            <w:r>
              <w:t> </w:t>
            </w:r>
          </w:p>
          <w:p w14:paraId="4061D573" w14:textId="77777777" w:rsidR="00821693" w:rsidRDefault="003528D7">
            <w:pPr>
              <w:spacing w:before="240" w:after="240"/>
              <w:rPr>
                <w:i/>
              </w:rPr>
            </w:pPr>
            <w:r>
              <w:rPr>
                <w:i/>
              </w:rPr>
              <w:t>Piedāvātā redakcija</w:t>
            </w:r>
          </w:p>
          <w:p w14:paraId="04467486" w14:textId="77777777" w:rsidR="00821693" w:rsidRDefault="003528D7">
            <w:r>
              <w:t>“12.2.1. reizi divos gados, veicot indeksāciju saskaņā ar valsts inflācijas līmeni, kas noteikts atbilstoši Centrālās statistikas pārvaldes datiem;”</w:t>
            </w:r>
          </w:p>
          <w:p w14:paraId="1DF0E0B2" w14:textId="77777777" w:rsidR="00821693" w:rsidRDefault="003528D7">
            <w:r>
              <w:t> </w:t>
            </w:r>
          </w:p>
        </w:tc>
        <w:tc>
          <w:tcPr>
            <w:tcW w:w="3000" w:type="dxa"/>
            <w:shd w:val="clear" w:color="auto" w:fill="FFFFFF"/>
            <w:noWrap/>
            <w:tcMar>
              <w:top w:w="75" w:type="dxa"/>
              <w:left w:w="75" w:type="dxa"/>
              <w:bottom w:w="75" w:type="dxa"/>
              <w:right w:w="75" w:type="dxa"/>
            </w:tcMar>
          </w:tcPr>
          <w:p w14:paraId="3CE8BFFE" w14:textId="493CDA8B" w:rsidR="00821693" w:rsidRDefault="003741FA">
            <w:r w:rsidRPr="003741FA">
              <w:t>Ņemts vērā.</w:t>
            </w:r>
          </w:p>
        </w:tc>
        <w:tc>
          <w:tcPr>
            <w:tcW w:w="3000" w:type="dxa"/>
            <w:shd w:val="clear" w:color="auto" w:fill="FFFFFF"/>
            <w:noWrap/>
            <w:tcMar>
              <w:top w:w="75" w:type="dxa"/>
              <w:left w:w="75" w:type="dxa"/>
              <w:bottom w:w="75" w:type="dxa"/>
              <w:right w:w="75" w:type="dxa"/>
            </w:tcMar>
          </w:tcPr>
          <w:p w14:paraId="22B414E1" w14:textId="03520BF0" w:rsidR="003741FA" w:rsidRDefault="003741FA" w:rsidP="003741FA">
            <w:r w:rsidRPr="003741FA">
              <w:t xml:space="preserve">Īres maksas indeksācija paredzēta reizi gadā. </w:t>
            </w:r>
            <w:r>
              <w:t>1</w:t>
            </w:r>
            <w:r w:rsidRPr="003741FA">
              <w:t>4.2.</w:t>
            </w:r>
            <w:r>
              <w:t>apakš</w:t>
            </w:r>
            <w:r w:rsidRPr="003741FA">
              <w:t>punkts izteikts šādā redakcijā:</w:t>
            </w:r>
          </w:p>
          <w:p w14:paraId="3498CF0B" w14:textId="77777777" w:rsidR="003741FA" w:rsidRPr="003741FA" w:rsidRDefault="003741FA" w:rsidP="003741FA"/>
          <w:p w14:paraId="7191B5F4" w14:textId="77777777" w:rsidR="003741FA" w:rsidRPr="003741FA" w:rsidRDefault="003741FA" w:rsidP="003741FA">
            <w:r w:rsidRPr="003741FA">
              <w:t>14.2. īres maksu var paaugstināt reizi gadā, veicot indeksāciju saskaņā ar gada vidējo valsts inflācijas līmeni, kas noteikts atbilstoši Centrālās statistikas pārvaldes datiem.</w:t>
            </w:r>
          </w:p>
          <w:p w14:paraId="481A3702" w14:textId="54858E61" w:rsidR="00821693" w:rsidRDefault="00821693"/>
        </w:tc>
      </w:tr>
      <w:tr w:rsidR="00821693" w14:paraId="07DCE798" w14:textId="77777777">
        <w:tc>
          <w:tcPr>
            <w:tcW w:w="900" w:type="dxa"/>
            <w:shd w:val="clear" w:color="auto" w:fill="FFFFFF"/>
            <w:noWrap/>
            <w:tcMar>
              <w:top w:w="75" w:type="dxa"/>
              <w:left w:w="75" w:type="dxa"/>
              <w:bottom w:w="75" w:type="dxa"/>
              <w:right w:w="75" w:type="dxa"/>
            </w:tcMar>
          </w:tcPr>
          <w:p w14:paraId="63E87BE5" w14:textId="77777777" w:rsidR="00821693" w:rsidRDefault="003528D7">
            <w:r>
              <w:t>34.</w:t>
            </w:r>
          </w:p>
        </w:tc>
        <w:tc>
          <w:tcPr>
            <w:tcW w:w="3000" w:type="dxa"/>
            <w:shd w:val="clear" w:color="auto" w:fill="FFFFFF"/>
            <w:noWrap/>
            <w:tcMar>
              <w:top w:w="75" w:type="dxa"/>
              <w:left w:w="75" w:type="dxa"/>
              <w:bottom w:w="75" w:type="dxa"/>
              <w:right w:w="75" w:type="dxa"/>
            </w:tcMar>
          </w:tcPr>
          <w:p w14:paraId="68E5F959" w14:textId="77777777" w:rsidR="00821693" w:rsidRDefault="003528D7">
            <w:pPr>
              <w:spacing w:after="240"/>
              <w:rPr>
                <w:b/>
              </w:rPr>
            </w:pPr>
            <w:r>
              <w:rPr>
                <w:b/>
              </w:rPr>
              <w:t>Noteikumu projekts</w:t>
            </w:r>
          </w:p>
          <w:p w14:paraId="599BC085" w14:textId="77777777" w:rsidR="00821693" w:rsidRDefault="003528D7">
            <w:r>
              <w:t>12.2.3. mainoties nekustamā īpašuma nodoklim, kā arī apdrošināšanas izmaksām;</w:t>
            </w:r>
          </w:p>
          <w:p w14:paraId="47358B74" w14:textId="77777777" w:rsidR="00821693" w:rsidRDefault="003528D7">
            <w:r>
              <w:t> </w:t>
            </w:r>
          </w:p>
        </w:tc>
        <w:tc>
          <w:tcPr>
            <w:tcW w:w="3000" w:type="dxa"/>
            <w:shd w:val="clear" w:color="auto" w:fill="FFFFFF"/>
            <w:noWrap/>
            <w:tcMar>
              <w:top w:w="75" w:type="dxa"/>
              <w:left w:w="75" w:type="dxa"/>
              <w:bottom w:w="75" w:type="dxa"/>
              <w:right w:w="75" w:type="dxa"/>
            </w:tcMar>
          </w:tcPr>
          <w:p w14:paraId="6C33B283" w14:textId="77777777" w:rsidR="00821693" w:rsidRDefault="003528D7">
            <w:pPr>
              <w:spacing w:after="240"/>
              <w:rPr>
                <w:b/>
              </w:rPr>
            </w:pPr>
            <w:r>
              <w:rPr>
                <w:b/>
              </w:rPr>
              <w:t>Iebildums (FM - 10.11.2021.)</w:t>
            </w:r>
          </w:p>
          <w:p w14:paraId="16542F79" w14:textId="77777777" w:rsidR="00821693" w:rsidRDefault="003528D7">
            <w:r>
              <w:t>Vēršu uzmanību, ka apdrošināšanas izmaksa var mainīties katru gadu. Aicinām izvērtēt noteikt laika ietvaru, kurā izvērtē izmaiņas, līdzīgi kā MK noteikumu projekta 12.2.1. punktā.</w:t>
            </w:r>
          </w:p>
          <w:p w14:paraId="36ADED61" w14:textId="77777777" w:rsidR="00821693" w:rsidRDefault="003528D7">
            <w:pPr>
              <w:spacing w:before="240" w:after="240"/>
              <w:rPr>
                <w:i/>
              </w:rPr>
            </w:pPr>
            <w:r>
              <w:rPr>
                <w:i/>
              </w:rPr>
              <w:lastRenderedPageBreak/>
              <w:t>Piedāvātā redakcija</w:t>
            </w:r>
          </w:p>
          <w:p w14:paraId="49787376" w14:textId="77777777" w:rsidR="00821693" w:rsidRDefault="003528D7">
            <w:r>
              <w:t>-</w:t>
            </w:r>
          </w:p>
        </w:tc>
        <w:tc>
          <w:tcPr>
            <w:tcW w:w="3000" w:type="dxa"/>
            <w:shd w:val="clear" w:color="auto" w:fill="FFFFFF"/>
            <w:noWrap/>
            <w:tcMar>
              <w:top w:w="75" w:type="dxa"/>
              <w:left w:w="75" w:type="dxa"/>
              <w:bottom w:w="75" w:type="dxa"/>
              <w:right w:w="75" w:type="dxa"/>
            </w:tcMar>
          </w:tcPr>
          <w:p w14:paraId="2CF24BD0" w14:textId="64786928" w:rsidR="00821693" w:rsidRDefault="003741FA">
            <w:r w:rsidRPr="003741FA">
              <w:lastRenderedPageBreak/>
              <w:t>Ņemts vērā.</w:t>
            </w:r>
          </w:p>
        </w:tc>
        <w:tc>
          <w:tcPr>
            <w:tcW w:w="3000" w:type="dxa"/>
            <w:shd w:val="clear" w:color="auto" w:fill="FFFFFF"/>
            <w:noWrap/>
            <w:tcMar>
              <w:top w:w="75" w:type="dxa"/>
              <w:left w:w="75" w:type="dxa"/>
              <w:bottom w:w="75" w:type="dxa"/>
              <w:right w:w="75" w:type="dxa"/>
            </w:tcMar>
          </w:tcPr>
          <w:p w14:paraId="22BC2F4C" w14:textId="4F413138" w:rsidR="003741FA" w:rsidRPr="003741FA" w:rsidRDefault="003741FA" w:rsidP="003741FA">
            <w:r w:rsidRPr="003741FA">
              <w:t>Lai saskaņotu noteikumu projektu ar ANM plānā noteikto attiecībā uz īri un to veidojošām komponentēm, ir precizēts noteikumu projekta 14.1. apakšpunkts, samazinot īres maksu par nekustamā īpašuma nodokļa un apdrošināšanas maksājumu daļu, un īres maksu nosakot 5 EUR/m2.</w:t>
            </w:r>
          </w:p>
          <w:p w14:paraId="286F2A03" w14:textId="0F4DF8BA" w:rsidR="003741FA" w:rsidRDefault="003741FA" w:rsidP="003741FA">
            <w:r w:rsidRPr="003741FA">
              <w:lastRenderedPageBreak/>
              <w:t xml:space="preserve">Atbilstoši noteikumu projekta 15.1. apakšpunktam, nekustamā īpašuma nodokļu un apdrošināšanas izmaksas nosaka nekustamā īpašuma attīstītājs un tās īrnieks maksā kā citu papildus maksājumu. </w:t>
            </w:r>
          </w:p>
          <w:p w14:paraId="3D4BA4AD" w14:textId="77777777" w:rsidR="0011308B" w:rsidRPr="003741FA" w:rsidRDefault="0011308B" w:rsidP="003741FA"/>
          <w:p w14:paraId="4BAB7FCB" w14:textId="77777777" w:rsidR="003741FA" w:rsidRPr="003741FA" w:rsidRDefault="003741FA" w:rsidP="003741FA">
            <w:r w:rsidRPr="003741FA">
              <w:t>Noteikumu projekta 15.1 apakšpunkts izteikts šādā redakcijā:</w:t>
            </w:r>
          </w:p>
          <w:p w14:paraId="1FAB40AD" w14:textId="0DAF5972" w:rsidR="00821693" w:rsidRPr="003741FA" w:rsidRDefault="003741FA" w:rsidP="003741FA">
            <w:pPr>
              <w:rPr>
                <w:color w:val="FF0000"/>
              </w:rPr>
            </w:pPr>
            <w:r w:rsidRPr="003741FA">
              <w:t>15.1. nekustamā īpašuma nodokļa maksājumu un apdrošināšanas izmaksas proporcionāli īres dzīvokļa platībai;</w:t>
            </w:r>
            <w:r w:rsidR="003528D7">
              <w:t> </w:t>
            </w:r>
          </w:p>
        </w:tc>
      </w:tr>
      <w:tr w:rsidR="00821693" w14:paraId="1FE6CF7B" w14:textId="77777777">
        <w:tc>
          <w:tcPr>
            <w:tcW w:w="900" w:type="dxa"/>
            <w:shd w:val="clear" w:color="auto" w:fill="FFFFFF"/>
            <w:noWrap/>
            <w:tcMar>
              <w:top w:w="75" w:type="dxa"/>
              <w:left w:w="75" w:type="dxa"/>
              <w:bottom w:w="75" w:type="dxa"/>
              <w:right w:w="75" w:type="dxa"/>
            </w:tcMar>
          </w:tcPr>
          <w:p w14:paraId="40AD7548" w14:textId="77777777" w:rsidR="00821693" w:rsidRDefault="003528D7">
            <w:r>
              <w:lastRenderedPageBreak/>
              <w:t>35.</w:t>
            </w:r>
          </w:p>
        </w:tc>
        <w:tc>
          <w:tcPr>
            <w:tcW w:w="3000" w:type="dxa"/>
            <w:shd w:val="clear" w:color="auto" w:fill="FFFFFF"/>
            <w:noWrap/>
            <w:tcMar>
              <w:top w:w="75" w:type="dxa"/>
              <w:left w:w="75" w:type="dxa"/>
              <w:bottom w:w="75" w:type="dxa"/>
              <w:right w:w="75" w:type="dxa"/>
            </w:tcMar>
          </w:tcPr>
          <w:p w14:paraId="5979146F" w14:textId="77777777" w:rsidR="00821693" w:rsidRDefault="003528D7">
            <w:pPr>
              <w:spacing w:after="240"/>
              <w:rPr>
                <w:b/>
              </w:rPr>
            </w:pPr>
            <w:r>
              <w:rPr>
                <w:b/>
              </w:rPr>
              <w:t>Noteikumu projekts</w:t>
            </w:r>
          </w:p>
          <w:p w14:paraId="1511D8E4" w14:textId="77777777" w:rsidR="00821693" w:rsidRDefault="003528D7">
            <w:r>
              <w:t>12.3.1. sedz ar dzīvojamās telpas lietošanu saistīto maksājumu – pārvaldīšanas izdevumus, kas ietver izdevumus vizuālajai pārbaudei, tehniskajai apsekošanai, kā arī tehniskajai apkopei;</w:t>
            </w:r>
          </w:p>
        </w:tc>
        <w:tc>
          <w:tcPr>
            <w:tcW w:w="3000" w:type="dxa"/>
            <w:shd w:val="clear" w:color="auto" w:fill="FFFFFF"/>
            <w:noWrap/>
            <w:tcMar>
              <w:top w:w="75" w:type="dxa"/>
              <w:left w:w="75" w:type="dxa"/>
              <w:bottom w:w="75" w:type="dxa"/>
              <w:right w:w="75" w:type="dxa"/>
            </w:tcMar>
          </w:tcPr>
          <w:p w14:paraId="68BA7240" w14:textId="77777777" w:rsidR="00821693" w:rsidRDefault="003528D7">
            <w:pPr>
              <w:spacing w:after="240"/>
              <w:rPr>
                <w:b/>
              </w:rPr>
            </w:pPr>
            <w:r>
              <w:rPr>
                <w:b/>
              </w:rPr>
              <w:t>Iebildums (TM - 10.11.2021.)</w:t>
            </w:r>
          </w:p>
          <w:p w14:paraId="53BDEFC5" w14:textId="77777777" w:rsidR="00821693" w:rsidRDefault="003528D7">
            <w:r>
              <w:t xml:space="preserve">No konkrētās normas nav saprotams, kādā apmērā īrniekam jāsedz projekta apakšpunktā minētie pārvaldīšanas izdevumi, jo, piemēram, projekta 12.1.apakšpunktā skaidri noteikts, ka īrnieks maksā īres maksu apmērā, kas nepārsniedz 5,50 euro/m2 mēnesī un kas </w:t>
            </w:r>
            <w:r>
              <w:rPr>
                <w:u w:val="single"/>
              </w:rPr>
              <w:t>proporcionāli</w:t>
            </w:r>
            <w:r>
              <w:t xml:space="preserve"> īrētā dzīvokļa platībai ietver Dzīvojamo telpu īres likumā noteikto nekustamā īpašuma nodokļa maksājumu, kā arī izdevumus par dzīvojamās mājas apdrošināšanu [...]. </w:t>
            </w:r>
            <w:proofErr w:type="spellStart"/>
            <w:r>
              <w:t>LĪdz</w:t>
            </w:r>
            <w:proofErr w:type="spellEnd"/>
            <w:r>
              <w:t xml:space="preserve"> ar </w:t>
            </w:r>
            <w:r>
              <w:lastRenderedPageBreak/>
              <w:t>ko lūdzam skaidrot, vai projekta 12.3.1 un 12.2.3.apakšpunktā minētie maksājumi, kas īrniekam jāmaksā papildus īres maksai, ir maksājami proporcionāli īrētā dzīvokļa platībai. Ja nē, tad lūdzam skaidrot, kā aprēķināmi projekta 12.3.1. un 12.3.3 noteiktie maksājumi.</w:t>
            </w:r>
          </w:p>
          <w:p w14:paraId="38A42F56" w14:textId="77777777" w:rsidR="00821693" w:rsidRDefault="003528D7">
            <w:pPr>
              <w:spacing w:before="240" w:after="240"/>
              <w:rPr>
                <w:i/>
              </w:rPr>
            </w:pPr>
            <w:r>
              <w:rPr>
                <w:i/>
              </w:rPr>
              <w:t>Piedāvātā redakcija</w:t>
            </w:r>
          </w:p>
          <w:p w14:paraId="0DB8B6C2" w14:textId="77777777" w:rsidR="00821693" w:rsidRDefault="003528D7">
            <w:r>
              <w:t>-</w:t>
            </w:r>
          </w:p>
        </w:tc>
        <w:tc>
          <w:tcPr>
            <w:tcW w:w="3000" w:type="dxa"/>
            <w:shd w:val="clear" w:color="auto" w:fill="FFFFFF"/>
            <w:noWrap/>
            <w:tcMar>
              <w:top w:w="75" w:type="dxa"/>
              <w:left w:w="75" w:type="dxa"/>
              <w:bottom w:w="75" w:type="dxa"/>
              <w:right w:w="75" w:type="dxa"/>
            </w:tcMar>
          </w:tcPr>
          <w:p w14:paraId="0247F304" w14:textId="1F104DFC" w:rsidR="00821693" w:rsidRDefault="0011308B">
            <w:r w:rsidRPr="0011308B">
              <w:lastRenderedPageBreak/>
              <w:t>Ņemts vērā.</w:t>
            </w:r>
          </w:p>
        </w:tc>
        <w:tc>
          <w:tcPr>
            <w:tcW w:w="3000" w:type="dxa"/>
            <w:shd w:val="clear" w:color="auto" w:fill="FFFFFF"/>
            <w:noWrap/>
            <w:tcMar>
              <w:top w:w="75" w:type="dxa"/>
              <w:left w:w="75" w:type="dxa"/>
              <w:bottom w:w="75" w:type="dxa"/>
              <w:right w:w="75" w:type="dxa"/>
            </w:tcMar>
          </w:tcPr>
          <w:p w14:paraId="12A2895E" w14:textId="7295A6B2" w:rsidR="0011308B" w:rsidRDefault="0011308B" w:rsidP="0011308B">
            <w:r w:rsidRPr="0011308B">
              <w:t>Precizēts noteikumu projekts un 15.punkts izteikts šādā redakcijā:</w:t>
            </w:r>
          </w:p>
          <w:p w14:paraId="7228F506" w14:textId="77777777" w:rsidR="0011308B" w:rsidRPr="0011308B" w:rsidRDefault="0011308B" w:rsidP="0011308B"/>
          <w:p w14:paraId="007C9B24" w14:textId="77777777" w:rsidR="0011308B" w:rsidRPr="0011308B" w:rsidRDefault="0011308B" w:rsidP="0011308B">
            <w:r w:rsidRPr="0011308B">
              <w:t>15.   Papildus īres maksai īrnieks maksā:</w:t>
            </w:r>
          </w:p>
          <w:p w14:paraId="47586C33" w14:textId="6DC8CB6D" w:rsidR="0011308B" w:rsidRPr="0011308B" w:rsidRDefault="0011308B" w:rsidP="0011308B">
            <w:r w:rsidRPr="0011308B">
              <w:t>15.1. nekustamā īpašuma nodokļa maksājumu un apdrošināšanas izmaksas proporcionāli īres dzīvokļa platībai;</w:t>
            </w:r>
          </w:p>
          <w:p w14:paraId="263BBC3E" w14:textId="77777777" w:rsidR="0011308B" w:rsidRPr="0011308B" w:rsidRDefault="0011308B" w:rsidP="0011308B">
            <w:r w:rsidRPr="0011308B">
              <w:t>15.2. ar dzīvojamās telpas lietošanu saistīto maksājumu – pārvaldīšanas izdevumus, kas tiek aprēķināti proporcionāli īres dzīvokļa platībai un ietver:</w:t>
            </w:r>
          </w:p>
          <w:p w14:paraId="5CB1620D" w14:textId="77777777" w:rsidR="0011308B" w:rsidRPr="0011308B" w:rsidRDefault="0011308B" w:rsidP="0011308B">
            <w:r w:rsidRPr="0011308B">
              <w:t>15.2.1. atlīdzību pārvaldniekam par pārvaldīšanu;</w:t>
            </w:r>
          </w:p>
          <w:p w14:paraId="1C0B6A29" w14:textId="77777777" w:rsidR="0011308B" w:rsidRPr="0011308B" w:rsidRDefault="0011308B" w:rsidP="0011308B">
            <w:r w:rsidRPr="0011308B">
              <w:lastRenderedPageBreak/>
              <w:t>15.2.2. dzīvojamās īres mājas sanitāro apkopi;</w:t>
            </w:r>
          </w:p>
          <w:p w14:paraId="7CF46DC6" w14:textId="77777777" w:rsidR="0011308B" w:rsidRPr="0011308B" w:rsidRDefault="0011308B" w:rsidP="0011308B">
            <w:r w:rsidRPr="0011308B">
              <w:t>15.2.3. dzīvojamās īres mājas lietas vešanu;</w:t>
            </w:r>
          </w:p>
          <w:p w14:paraId="48243EB0" w14:textId="77777777" w:rsidR="0011308B" w:rsidRPr="0011308B" w:rsidRDefault="0011308B" w:rsidP="0011308B">
            <w:r w:rsidRPr="0011308B">
              <w:t>15.2.4. pārvaldīšanas darba plānošanu, organizēšanu un pārraudzību;</w:t>
            </w:r>
          </w:p>
          <w:p w14:paraId="3185C639" w14:textId="77777777" w:rsidR="0011308B" w:rsidRPr="0011308B" w:rsidRDefault="0011308B" w:rsidP="0011308B">
            <w:r w:rsidRPr="0011308B">
              <w:t>15.2.5. dzīvojamās īres mājas, tajā esošo iekārtu un komunikāciju vizuālo pārbaudi;</w:t>
            </w:r>
          </w:p>
          <w:p w14:paraId="74123BD7" w14:textId="77777777" w:rsidR="0011308B" w:rsidRPr="0011308B" w:rsidRDefault="0011308B" w:rsidP="0011308B">
            <w:r w:rsidRPr="0011308B">
              <w:t>15.2.6. dzīvojamās īres mājas, tajā esošo iekārtu un komunikāciju tehnisko apsekošanu;</w:t>
            </w:r>
          </w:p>
          <w:p w14:paraId="7A8E9DB7" w14:textId="77777777" w:rsidR="0011308B" w:rsidRPr="0011308B" w:rsidRDefault="0011308B" w:rsidP="0011308B">
            <w:r w:rsidRPr="0011308B">
              <w:t>15.2.7. dzīvojamās īres mājas iekārtu, inženierkomunikāciju un sistēmu tehnisko apkopi (tajā skaitā liftu apkopi, ja attiecināms).</w:t>
            </w:r>
          </w:p>
          <w:p w14:paraId="4C456400" w14:textId="77777777" w:rsidR="0011308B" w:rsidRPr="0011308B" w:rsidRDefault="0011308B" w:rsidP="0011308B">
            <w:r w:rsidRPr="0011308B">
              <w:t>15.3. ikmēneša uzkrājumu 0,25 euro/m2 apmērā remontiem, kas nav paredzēti pārvaldīšanas darba plānā. Iestājoties pārvaldīšanas darba plānā paredzētajiem remontdarbiem, tie var tikt finansēti no neizmantotā uzkrājuma. Maksājumu uzkrājumiem var palielināt šādos gadījumos:</w:t>
            </w:r>
          </w:p>
          <w:p w14:paraId="1D1A2AD8" w14:textId="77777777" w:rsidR="0011308B" w:rsidRPr="0011308B" w:rsidRDefault="0011308B" w:rsidP="0011308B">
            <w:r w:rsidRPr="0011308B">
              <w:t xml:space="preserve">15.3.1. katru gadu koriģējot saskaņā ar gada vidējo valsts inflācijas līmeni, kas noteikts </w:t>
            </w:r>
            <w:r w:rsidRPr="0011308B">
              <w:lastRenderedPageBreak/>
              <w:t>atbilstoši Centrālās statistikas pārvaldes datiem;</w:t>
            </w:r>
          </w:p>
          <w:p w14:paraId="1D429F52" w14:textId="4B30FD59" w:rsidR="00821693" w:rsidRDefault="0011308B">
            <w:r w:rsidRPr="0011308B">
              <w:t>15.3.2. ja uzkrājumu fondā nav pietiekamu līdzekļu 15.3. apakšpunktā minēto remontdarbu veikšanai, un šādā gadījumā maksājuma uzkrājumiem palielinājums ir nosakāms uz laiku un tādā apmērā, kāds nepieciešams šo darbu veikšanai uzņemto kredītsaistību apmaksai vai uzkrājumu izveidošanai.</w:t>
            </w:r>
          </w:p>
        </w:tc>
      </w:tr>
      <w:tr w:rsidR="00821693" w14:paraId="1B9AEA01" w14:textId="77777777">
        <w:tc>
          <w:tcPr>
            <w:tcW w:w="900" w:type="dxa"/>
            <w:shd w:val="clear" w:color="auto" w:fill="FFFFFF"/>
            <w:noWrap/>
            <w:tcMar>
              <w:top w:w="75" w:type="dxa"/>
              <w:left w:w="75" w:type="dxa"/>
              <w:bottom w:w="75" w:type="dxa"/>
              <w:right w:w="75" w:type="dxa"/>
            </w:tcMar>
          </w:tcPr>
          <w:p w14:paraId="74B25F1F" w14:textId="77777777" w:rsidR="00821693" w:rsidRDefault="003528D7">
            <w:r>
              <w:lastRenderedPageBreak/>
              <w:t>36.</w:t>
            </w:r>
          </w:p>
        </w:tc>
        <w:tc>
          <w:tcPr>
            <w:tcW w:w="3000" w:type="dxa"/>
            <w:shd w:val="clear" w:color="auto" w:fill="FFFFFF"/>
            <w:noWrap/>
            <w:tcMar>
              <w:top w:w="75" w:type="dxa"/>
              <w:left w:w="75" w:type="dxa"/>
              <w:bottom w:w="75" w:type="dxa"/>
              <w:right w:w="75" w:type="dxa"/>
            </w:tcMar>
          </w:tcPr>
          <w:p w14:paraId="79F8265D" w14:textId="77777777" w:rsidR="00821693" w:rsidRDefault="003528D7">
            <w:pPr>
              <w:spacing w:after="240"/>
              <w:rPr>
                <w:b/>
              </w:rPr>
            </w:pPr>
            <w:r>
              <w:rPr>
                <w:b/>
              </w:rPr>
              <w:t>Noteikumu projekts</w:t>
            </w:r>
          </w:p>
          <w:p w14:paraId="3FE4B299" w14:textId="77777777" w:rsidR="00821693" w:rsidRDefault="003528D7">
            <w:r>
              <w:t xml:space="preserve">12.3.2. maksā uzkrājumu 0,25 </w:t>
            </w:r>
            <w:r>
              <w:rPr>
                <w:i/>
              </w:rPr>
              <w:t xml:space="preserve">euro </w:t>
            </w:r>
            <w:r>
              <w:t>apmērā  remontiem;</w:t>
            </w:r>
          </w:p>
        </w:tc>
        <w:tc>
          <w:tcPr>
            <w:tcW w:w="3000" w:type="dxa"/>
            <w:shd w:val="clear" w:color="auto" w:fill="FFFFFF"/>
            <w:noWrap/>
            <w:tcMar>
              <w:top w:w="75" w:type="dxa"/>
              <w:left w:w="75" w:type="dxa"/>
              <w:bottom w:w="75" w:type="dxa"/>
              <w:right w:w="75" w:type="dxa"/>
            </w:tcMar>
          </w:tcPr>
          <w:p w14:paraId="43A47851" w14:textId="77777777" w:rsidR="00821693" w:rsidRDefault="003528D7">
            <w:pPr>
              <w:spacing w:after="240"/>
              <w:rPr>
                <w:b/>
              </w:rPr>
            </w:pPr>
            <w:r>
              <w:rPr>
                <w:b/>
              </w:rPr>
              <w:t>Iebildums (FM - 10.11.2021.)</w:t>
            </w:r>
          </w:p>
          <w:p w14:paraId="17A88203" w14:textId="77777777" w:rsidR="00821693" w:rsidRDefault="003528D7">
            <w:r>
              <w:t xml:space="preserve">Lūdzu papildināt punktu, skaidri norādot, kas ir saprotams ar tehnisko apkopi ēkai, ja remonti ir paredzēti  MK noteikumu projekta 12.3.2. punktā. </w:t>
            </w:r>
            <w:proofErr w:type="spellStart"/>
            <w:r>
              <w:t>Paildus</w:t>
            </w:r>
            <w:proofErr w:type="spellEnd"/>
            <w:r>
              <w:t xml:space="preserve"> lūdzu papildināt punktu, skaidri norādot, kādiem remontiem maksa tiek paredzēta.</w:t>
            </w:r>
          </w:p>
          <w:p w14:paraId="3690649D" w14:textId="77777777" w:rsidR="00821693" w:rsidRDefault="003528D7">
            <w:pPr>
              <w:spacing w:before="240" w:after="240"/>
              <w:rPr>
                <w:i/>
              </w:rPr>
            </w:pPr>
            <w:r>
              <w:rPr>
                <w:i/>
              </w:rPr>
              <w:t>Piedāvātā redakcija</w:t>
            </w:r>
          </w:p>
          <w:p w14:paraId="5C70A55D" w14:textId="77777777" w:rsidR="00821693" w:rsidRDefault="003528D7">
            <w:r>
              <w:t>-</w:t>
            </w:r>
          </w:p>
        </w:tc>
        <w:tc>
          <w:tcPr>
            <w:tcW w:w="3000" w:type="dxa"/>
            <w:shd w:val="clear" w:color="auto" w:fill="FFFFFF"/>
            <w:noWrap/>
            <w:tcMar>
              <w:top w:w="75" w:type="dxa"/>
              <w:left w:w="75" w:type="dxa"/>
              <w:bottom w:w="75" w:type="dxa"/>
              <w:right w:w="75" w:type="dxa"/>
            </w:tcMar>
          </w:tcPr>
          <w:p w14:paraId="6884C1D1" w14:textId="0E98C38D" w:rsidR="00821693" w:rsidRDefault="0011308B">
            <w:r w:rsidRPr="0011308B">
              <w:t>Ņemts vērā.</w:t>
            </w:r>
          </w:p>
        </w:tc>
        <w:tc>
          <w:tcPr>
            <w:tcW w:w="3000" w:type="dxa"/>
            <w:shd w:val="clear" w:color="auto" w:fill="FFFFFF"/>
            <w:noWrap/>
            <w:tcMar>
              <w:top w:w="75" w:type="dxa"/>
              <w:left w:w="75" w:type="dxa"/>
              <w:bottom w:w="75" w:type="dxa"/>
              <w:right w:w="75" w:type="dxa"/>
            </w:tcMar>
          </w:tcPr>
          <w:p w14:paraId="7C453479" w14:textId="6FC4247D" w:rsidR="0011308B" w:rsidRDefault="0011308B" w:rsidP="0011308B">
            <w:r w:rsidRPr="0011308B">
              <w:t>Ir precizēts noteikumu projekts un 15.3.apakšpunkts izteikts šādā redakcijā:</w:t>
            </w:r>
          </w:p>
          <w:p w14:paraId="52B8CE43" w14:textId="77777777" w:rsidR="0011308B" w:rsidRPr="0011308B" w:rsidRDefault="0011308B" w:rsidP="0011308B"/>
          <w:p w14:paraId="05FAFF92" w14:textId="77777777" w:rsidR="0011308B" w:rsidRPr="0011308B" w:rsidRDefault="0011308B" w:rsidP="0011308B">
            <w:r w:rsidRPr="0011308B">
              <w:t>15.3. uzkrājumu 0,25 euro/m2 apmērā remontiem, kas nav paredzēti pārvaldīšanas darba plānā. Iestājoties pārvaldīšanas darba plānā paredzētajiem remontdarbiem, tie var tikt finansēti no neizmantotā uzkrājuma. Maksājumu uzkrājumiem var palielināt šādos gadījumos:</w:t>
            </w:r>
          </w:p>
          <w:p w14:paraId="092B3007" w14:textId="77777777" w:rsidR="0011308B" w:rsidRPr="0011308B" w:rsidRDefault="0011308B" w:rsidP="0011308B">
            <w:r w:rsidRPr="0011308B">
              <w:t>15.3.1. katru gadu koriģējot saskaņā ar gada vidējo valsts inflācijas līmeni, kas noteikts atbilstoši Centrālās statistikas pārvaldes datiem;</w:t>
            </w:r>
          </w:p>
          <w:p w14:paraId="480C5162" w14:textId="16CDCE1D" w:rsidR="00821693" w:rsidRDefault="0011308B">
            <w:r w:rsidRPr="0011308B">
              <w:lastRenderedPageBreak/>
              <w:t>15.3.2. ja uzkrājumu fondā nav pietiekamu līdzekļu 15.3. apakšpunktā minēto remontdarbu veikšanai, un šādā gadījumā maksājuma uzkrājumiem palielinājums ir nosakāms uz laiku un tādā apmērā, kāds nepieciešams šo darbu veikšanai uzņemto kredītsaistību apmaksai vai uzkrājumu izveidošanai.</w:t>
            </w:r>
          </w:p>
        </w:tc>
      </w:tr>
      <w:tr w:rsidR="00821693" w14:paraId="6F61BBAC" w14:textId="77777777">
        <w:tc>
          <w:tcPr>
            <w:tcW w:w="900" w:type="dxa"/>
            <w:shd w:val="clear" w:color="auto" w:fill="FFFFFF"/>
            <w:noWrap/>
            <w:tcMar>
              <w:top w:w="75" w:type="dxa"/>
              <w:left w:w="75" w:type="dxa"/>
              <w:bottom w:w="75" w:type="dxa"/>
              <w:right w:w="75" w:type="dxa"/>
            </w:tcMar>
          </w:tcPr>
          <w:p w14:paraId="210FF431" w14:textId="77777777" w:rsidR="00821693" w:rsidRDefault="003528D7">
            <w:r>
              <w:lastRenderedPageBreak/>
              <w:t>37.</w:t>
            </w:r>
          </w:p>
        </w:tc>
        <w:tc>
          <w:tcPr>
            <w:tcW w:w="3000" w:type="dxa"/>
            <w:shd w:val="clear" w:color="auto" w:fill="FFFFFF"/>
            <w:noWrap/>
            <w:tcMar>
              <w:top w:w="75" w:type="dxa"/>
              <w:left w:w="75" w:type="dxa"/>
              <w:bottom w:w="75" w:type="dxa"/>
              <w:right w:w="75" w:type="dxa"/>
            </w:tcMar>
          </w:tcPr>
          <w:p w14:paraId="7C17CEBE" w14:textId="77777777" w:rsidR="00821693" w:rsidRDefault="003528D7">
            <w:pPr>
              <w:spacing w:after="240"/>
              <w:rPr>
                <w:b/>
              </w:rPr>
            </w:pPr>
            <w:r>
              <w:rPr>
                <w:b/>
              </w:rPr>
              <w:t>Noteikumu projekts</w:t>
            </w:r>
          </w:p>
          <w:p w14:paraId="38635226" w14:textId="77777777" w:rsidR="00821693" w:rsidRDefault="003528D7">
            <w:r>
              <w:t xml:space="preserve">12.3.2. maksā uzkrājumu 0,25 </w:t>
            </w:r>
            <w:r>
              <w:rPr>
                <w:i/>
              </w:rPr>
              <w:t xml:space="preserve">euro </w:t>
            </w:r>
            <w:r>
              <w:t>apmērā  remontiem;</w:t>
            </w:r>
          </w:p>
        </w:tc>
        <w:tc>
          <w:tcPr>
            <w:tcW w:w="3000" w:type="dxa"/>
            <w:shd w:val="clear" w:color="auto" w:fill="FFFFFF"/>
            <w:noWrap/>
            <w:tcMar>
              <w:top w:w="75" w:type="dxa"/>
              <w:left w:w="75" w:type="dxa"/>
              <w:bottom w:w="75" w:type="dxa"/>
              <w:right w:w="75" w:type="dxa"/>
            </w:tcMar>
          </w:tcPr>
          <w:p w14:paraId="555350D9" w14:textId="77777777" w:rsidR="00821693" w:rsidRDefault="003528D7">
            <w:pPr>
              <w:spacing w:after="240"/>
              <w:rPr>
                <w:b/>
              </w:rPr>
            </w:pPr>
            <w:r>
              <w:rPr>
                <w:b/>
              </w:rPr>
              <w:t>Iebildums (TM - 10.11.2021.)</w:t>
            </w:r>
          </w:p>
          <w:p w14:paraId="785174E3" w14:textId="77777777" w:rsidR="00821693" w:rsidRDefault="003528D7">
            <w:r>
              <w:t>No projekta 12.3.2.apakšpunkta nav saprotams, vai minētais maksājums ir vienreizējs maksājums vai tas ir ikreizējs maksājums, kas tiek veikts kopā ar īres maksas samaksu. Ievērojot minēto, lūdzam attiecīgi precizēt minēto Projekta apakšpunktu.</w:t>
            </w:r>
          </w:p>
          <w:p w14:paraId="67FE236C" w14:textId="77777777" w:rsidR="00821693" w:rsidRDefault="003528D7">
            <w:pPr>
              <w:spacing w:before="240" w:after="240"/>
              <w:rPr>
                <w:i/>
              </w:rPr>
            </w:pPr>
            <w:r>
              <w:rPr>
                <w:i/>
              </w:rPr>
              <w:t>Piedāvātā redakcija</w:t>
            </w:r>
          </w:p>
          <w:p w14:paraId="1BA1C2EC" w14:textId="77777777" w:rsidR="00821693" w:rsidRDefault="003528D7">
            <w:r>
              <w:t>-</w:t>
            </w:r>
          </w:p>
        </w:tc>
        <w:tc>
          <w:tcPr>
            <w:tcW w:w="3000" w:type="dxa"/>
            <w:shd w:val="clear" w:color="auto" w:fill="FFFFFF"/>
            <w:noWrap/>
            <w:tcMar>
              <w:top w:w="75" w:type="dxa"/>
              <w:left w:w="75" w:type="dxa"/>
              <w:bottom w:w="75" w:type="dxa"/>
              <w:right w:w="75" w:type="dxa"/>
            </w:tcMar>
          </w:tcPr>
          <w:p w14:paraId="27BFA5A9" w14:textId="01D2C608" w:rsidR="00821693" w:rsidRDefault="00DB41EA">
            <w:r w:rsidRPr="00DB41EA">
              <w:t>Ņemts vērā.</w:t>
            </w:r>
          </w:p>
        </w:tc>
        <w:tc>
          <w:tcPr>
            <w:tcW w:w="3000" w:type="dxa"/>
            <w:shd w:val="clear" w:color="auto" w:fill="FFFFFF"/>
            <w:noWrap/>
            <w:tcMar>
              <w:top w:w="75" w:type="dxa"/>
              <w:left w:w="75" w:type="dxa"/>
              <w:bottom w:w="75" w:type="dxa"/>
              <w:right w:w="75" w:type="dxa"/>
            </w:tcMar>
          </w:tcPr>
          <w:p w14:paraId="73BC4B34" w14:textId="73571666" w:rsidR="00DB41EA" w:rsidRDefault="00DB41EA" w:rsidP="00DB41EA">
            <w:r w:rsidRPr="00DB41EA">
              <w:t xml:space="preserve">Precizēts noteikumu projekta 15.3.apakšpunkts: </w:t>
            </w:r>
          </w:p>
          <w:p w14:paraId="6F033379" w14:textId="77777777" w:rsidR="00DB41EA" w:rsidRPr="00DB41EA" w:rsidRDefault="00DB41EA" w:rsidP="00DB41EA"/>
          <w:p w14:paraId="7E431AA2" w14:textId="68DAA2DD" w:rsidR="00821693" w:rsidRDefault="00DB41EA">
            <w:r w:rsidRPr="00DB41EA">
              <w:t>15.3. ikmēneša uzkrājumu 0,25 euro/m2 apmērā remontiem, kas nav paredzēti pārvaldīšanas darba plānā. Iestājoties pārvaldīšanas darba plānā paredzētajiem remontdarbiem, tie var tikt finansēti no neizmantotā uzkrājuma. Maksājumu uzkrājumiem var palielināt šādos gadījumos:</w:t>
            </w:r>
          </w:p>
        </w:tc>
      </w:tr>
      <w:tr w:rsidR="00821693" w14:paraId="6CCD0569" w14:textId="77777777">
        <w:tc>
          <w:tcPr>
            <w:tcW w:w="900" w:type="dxa"/>
            <w:shd w:val="clear" w:color="auto" w:fill="FFFFFF"/>
            <w:noWrap/>
            <w:tcMar>
              <w:top w:w="75" w:type="dxa"/>
              <w:left w:w="75" w:type="dxa"/>
              <w:bottom w:w="75" w:type="dxa"/>
              <w:right w:w="75" w:type="dxa"/>
            </w:tcMar>
          </w:tcPr>
          <w:p w14:paraId="1369BB62" w14:textId="77777777" w:rsidR="00821693" w:rsidRDefault="003528D7">
            <w:r>
              <w:t>38.</w:t>
            </w:r>
          </w:p>
        </w:tc>
        <w:tc>
          <w:tcPr>
            <w:tcW w:w="3000" w:type="dxa"/>
            <w:shd w:val="clear" w:color="auto" w:fill="FFFFFF"/>
            <w:noWrap/>
            <w:tcMar>
              <w:top w:w="75" w:type="dxa"/>
              <w:left w:w="75" w:type="dxa"/>
              <w:bottom w:w="75" w:type="dxa"/>
              <w:right w:w="75" w:type="dxa"/>
            </w:tcMar>
          </w:tcPr>
          <w:p w14:paraId="5A4668DB" w14:textId="77777777" w:rsidR="00821693" w:rsidRDefault="003528D7">
            <w:pPr>
              <w:spacing w:after="240"/>
              <w:rPr>
                <w:b/>
              </w:rPr>
            </w:pPr>
            <w:r>
              <w:rPr>
                <w:b/>
              </w:rPr>
              <w:t>Noteikumu projekts</w:t>
            </w:r>
          </w:p>
          <w:p w14:paraId="5A31739F" w14:textId="77777777" w:rsidR="00821693" w:rsidRDefault="003528D7">
            <w:r>
              <w:t xml:space="preserve">12.3.2. maksā uzkrājumu 0,25 </w:t>
            </w:r>
            <w:r>
              <w:rPr>
                <w:i/>
              </w:rPr>
              <w:t xml:space="preserve">euro </w:t>
            </w:r>
            <w:r>
              <w:t>apmērā  remontiem;</w:t>
            </w:r>
          </w:p>
        </w:tc>
        <w:tc>
          <w:tcPr>
            <w:tcW w:w="3000" w:type="dxa"/>
            <w:shd w:val="clear" w:color="auto" w:fill="FFFFFF"/>
            <w:noWrap/>
            <w:tcMar>
              <w:top w:w="75" w:type="dxa"/>
              <w:left w:w="75" w:type="dxa"/>
              <w:bottom w:w="75" w:type="dxa"/>
              <w:right w:w="75" w:type="dxa"/>
            </w:tcMar>
          </w:tcPr>
          <w:p w14:paraId="362D8157" w14:textId="77777777" w:rsidR="00821693" w:rsidRDefault="003528D7">
            <w:pPr>
              <w:spacing w:after="240"/>
              <w:rPr>
                <w:b/>
              </w:rPr>
            </w:pPr>
            <w:r>
              <w:rPr>
                <w:b/>
              </w:rPr>
              <w:t>Iebildums (LLPA - 10.11.2021.)</w:t>
            </w:r>
          </w:p>
          <w:p w14:paraId="0AC7B3A3" w14:textId="77777777" w:rsidR="00821693" w:rsidRDefault="003528D7">
            <w:r>
              <w:t xml:space="preserve">Lūdzam precizēt Noteikumu 12.3.2. apakšpunktu, nosakot, ka uzkrājuma maksa tiek noteikta par kvadrātmetru. Vienlaikus aicinām izvērtēt noteiktā uzkrājuma maksas apmēra </w:t>
            </w:r>
            <w:r>
              <w:lastRenderedPageBreak/>
              <w:t>pamatotību. Pieņemot, ka kosmētiskais remonts tiek veikts reizi desmit gados, tad dzīvoklim 50 m2 lielā platībā uzkrājums gadā veidojas 150 EUR apmērā, desmit gados 1 500 EUR, kas nesedz ne kosmētiskā remonta, ne amortizācijas maksājumus.</w:t>
            </w:r>
          </w:p>
          <w:p w14:paraId="2A431D34" w14:textId="77777777" w:rsidR="00821693" w:rsidRDefault="003528D7">
            <w:pPr>
              <w:spacing w:before="240" w:after="240"/>
              <w:rPr>
                <w:i/>
              </w:rPr>
            </w:pPr>
            <w:r>
              <w:rPr>
                <w:i/>
              </w:rPr>
              <w:t>Piedāvātā redakcija</w:t>
            </w:r>
          </w:p>
          <w:p w14:paraId="6BC41513" w14:textId="77777777" w:rsidR="00821693" w:rsidRDefault="003528D7">
            <w:r>
              <w:t>-</w:t>
            </w:r>
          </w:p>
        </w:tc>
        <w:tc>
          <w:tcPr>
            <w:tcW w:w="3000" w:type="dxa"/>
            <w:shd w:val="clear" w:color="auto" w:fill="FFFFFF"/>
            <w:noWrap/>
            <w:tcMar>
              <w:top w:w="75" w:type="dxa"/>
              <w:left w:w="75" w:type="dxa"/>
              <w:bottom w:w="75" w:type="dxa"/>
              <w:right w:w="75" w:type="dxa"/>
            </w:tcMar>
          </w:tcPr>
          <w:p w14:paraId="5C697B27" w14:textId="156019C9" w:rsidR="00821693" w:rsidRDefault="00DB41EA">
            <w:r w:rsidRPr="00DB41EA">
              <w:lastRenderedPageBreak/>
              <w:t>Ņemts vērā.</w:t>
            </w:r>
          </w:p>
        </w:tc>
        <w:tc>
          <w:tcPr>
            <w:tcW w:w="3000" w:type="dxa"/>
            <w:shd w:val="clear" w:color="auto" w:fill="FFFFFF"/>
            <w:noWrap/>
            <w:tcMar>
              <w:top w:w="75" w:type="dxa"/>
              <w:left w:w="75" w:type="dxa"/>
              <w:bottom w:w="75" w:type="dxa"/>
              <w:right w:w="75" w:type="dxa"/>
            </w:tcMar>
          </w:tcPr>
          <w:p w14:paraId="707C73E1" w14:textId="77777777" w:rsidR="00DB41EA" w:rsidRDefault="00DB41EA" w:rsidP="00DB41EA">
            <w:r w:rsidRPr="00DB41EA">
              <w:t>Precizēts noteikumu projekta 15.3.apakšpunkts</w:t>
            </w:r>
            <w:r>
              <w:t>:</w:t>
            </w:r>
          </w:p>
          <w:p w14:paraId="77BFDCA1" w14:textId="1D62C06A" w:rsidR="00DB41EA" w:rsidRPr="00DB41EA" w:rsidRDefault="00DB41EA" w:rsidP="00DB41EA">
            <w:r w:rsidRPr="00DB41EA">
              <w:t xml:space="preserve"> </w:t>
            </w:r>
          </w:p>
          <w:p w14:paraId="16801649" w14:textId="77777777" w:rsidR="00DB41EA" w:rsidRPr="00DB41EA" w:rsidRDefault="00DB41EA" w:rsidP="00DB41EA">
            <w:bookmarkStart w:id="1" w:name="_Hlk94189333"/>
            <w:r w:rsidRPr="00DB41EA">
              <w:t xml:space="preserve">15.3. ikmēneša uzkrājumu 0,25 euro/m2 apmērā remontiem, kas nav paredzēti pārvaldīšanas darba plānā. Iestājoties pārvaldīšanas darba plānā paredzētajiem </w:t>
            </w:r>
            <w:r w:rsidRPr="00DB41EA">
              <w:lastRenderedPageBreak/>
              <w:t>remontdarbiem, tie var tikt finansēti no neizmantotā uzkrājuma. Maksājumu uzkrājumiem var palielināt šādos gadījumos:</w:t>
            </w:r>
          </w:p>
          <w:bookmarkEnd w:id="1"/>
          <w:p w14:paraId="4AE3A37E" w14:textId="77777777" w:rsidR="00DB41EA" w:rsidRPr="00DB41EA" w:rsidRDefault="00DB41EA" w:rsidP="00DB41EA">
            <w:r w:rsidRPr="00DB41EA">
              <w:t>15.3.1. katru gadu koriģējot saskaņā ar gada vidējo valsts inflācijas līmeni, kas noteikts atbilstoši Centrālās statistikas pārvaldes datiem;</w:t>
            </w:r>
          </w:p>
          <w:p w14:paraId="55A66DBE" w14:textId="7A88AC65" w:rsidR="00821693" w:rsidRPr="00DB41EA" w:rsidRDefault="00DB41EA" w:rsidP="00DB41EA">
            <w:pPr>
              <w:rPr>
                <w:color w:val="FF0000"/>
              </w:rPr>
            </w:pPr>
            <w:r w:rsidRPr="00DB41EA">
              <w:t>15.3.2. ja uzkrājumu fondā nav pietiekamu līdzekļu 15.3. apakšpunktā minēto remontdarbu veikšanai, un šādā gadījumā maksājuma uzkrājumiem palielinājums ir nosakāms uz laiku un tādā apmērā, kāds nepieciešams šo darbu veikšanai uzņemto kredītsaistību apmaksai vai uzkrājumu izveidošanai.</w:t>
            </w:r>
          </w:p>
        </w:tc>
      </w:tr>
      <w:tr w:rsidR="00821693" w14:paraId="2F16D99A" w14:textId="77777777">
        <w:tc>
          <w:tcPr>
            <w:tcW w:w="900" w:type="dxa"/>
            <w:shd w:val="clear" w:color="auto" w:fill="FFFFFF"/>
            <w:noWrap/>
            <w:tcMar>
              <w:top w:w="75" w:type="dxa"/>
              <w:left w:w="75" w:type="dxa"/>
              <w:bottom w:w="75" w:type="dxa"/>
              <w:right w:w="75" w:type="dxa"/>
            </w:tcMar>
          </w:tcPr>
          <w:p w14:paraId="105582DC" w14:textId="77777777" w:rsidR="00821693" w:rsidRDefault="003528D7">
            <w:r>
              <w:lastRenderedPageBreak/>
              <w:t>39.</w:t>
            </w:r>
          </w:p>
        </w:tc>
        <w:tc>
          <w:tcPr>
            <w:tcW w:w="3000" w:type="dxa"/>
            <w:shd w:val="clear" w:color="auto" w:fill="FFFFFF"/>
            <w:noWrap/>
            <w:tcMar>
              <w:top w:w="75" w:type="dxa"/>
              <w:left w:w="75" w:type="dxa"/>
              <w:bottom w:w="75" w:type="dxa"/>
              <w:right w:w="75" w:type="dxa"/>
            </w:tcMar>
          </w:tcPr>
          <w:p w14:paraId="3B89F32F" w14:textId="77777777" w:rsidR="00821693" w:rsidRDefault="003528D7">
            <w:pPr>
              <w:spacing w:after="240"/>
              <w:rPr>
                <w:b/>
              </w:rPr>
            </w:pPr>
            <w:r>
              <w:rPr>
                <w:b/>
              </w:rPr>
              <w:t>Noteikumu projekts</w:t>
            </w:r>
          </w:p>
          <w:p w14:paraId="364333EE" w14:textId="77777777" w:rsidR="00821693" w:rsidRDefault="003528D7">
            <w:r>
              <w:t>12.3.3. maksā atlīdzību pārvaldniekam;</w:t>
            </w:r>
          </w:p>
          <w:p w14:paraId="4B2C13D7" w14:textId="77777777" w:rsidR="00821693" w:rsidRDefault="003528D7">
            <w:r>
              <w:t> </w:t>
            </w:r>
          </w:p>
        </w:tc>
        <w:tc>
          <w:tcPr>
            <w:tcW w:w="3000" w:type="dxa"/>
            <w:shd w:val="clear" w:color="auto" w:fill="FFFFFF"/>
            <w:noWrap/>
            <w:tcMar>
              <w:top w:w="75" w:type="dxa"/>
              <w:left w:w="75" w:type="dxa"/>
              <w:bottom w:w="75" w:type="dxa"/>
              <w:right w:w="75" w:type="dxa"/>
            </w:tcMar>
          </w:tcPr>
          <w:p w14:paraId="75020BE6" w14:textId="77777777" w:rsidR="00821693" w:rsidRDefault="003528D7">
            <w:pPr>
              <w:spacing w:after="240"/>
              <w:rPr>
                <w:b/>
              </w:rPr>
            </w:pPr>
            <w:r>
              <w:rPr>
                <w:b/>
              </w:rPr>
              <w:t>Iebildums (FM - 10.11.2021.)</w:t>
            </w:r>
          </w:p>
          <w:p w14:paraId="6A8F6CDD" w14:textId="77777777" w:rsidR="00821693" w:rsidRDefault="003528D7">
            <w:r>
              <w:t>Lūdzu papildināt punktu, skaidri norādot, kas ir saprotams ar atlīdzību pārvaldniekam, ja MK noteikumu projekta 12.3.1. punkts paredz samaksu par pārvaldīšanas izdevumiem.</w:t>
            </w:r>
          </w:p>
          <w:p w14:paraId="1B50534C" w14:textId="77777777" w:rsidR="00821693" w:rsidRDefault="003528D7">
            <w:pPr>
              <w:spacing w:before="240" w:after="240"/>
              <w:rPr>
                <w:i/>
              </w:rPr>
            </w:pPr>
            <w:r>
              <w:rPr>
                <w:i/>
              </w:rPr>
              <w:t>Piedāvātā redakcija</w:t>
            </w:r>
          </w:p>
          <w:p w14:paraId="73984B7F" w14:textId="77777777" w:rsidR="00821693" w:rsidRDefault="003528D7">
            <w:r>
              <w:t>-</w:t>
            </w:r>
          </w:p>
        </w:tc>
        <w:tc>
          <w:tcPr>
            <w:tcW w:w="3000" w:type="dxa"/>
            <w:shd w:val="clear" w:color="auto" w:fill="FFFFFF"/>
            <w:noWrap/>
            <w:tcMar>
              <w:top w:w="75" w:type="dxa"/>
              <w:left w:w="75" w:type="dxa"/>
              <w:bottom w:w="75" w:type="dxa"/>
              <w:right w:w="75" w:type="dxa"/>
            </w:tcMar>
          </w:tcPr>
          <w:p w14:paraId="34952C84" w14:textId="7B80B2CC" w:rsidR="00821693" w:rsidRDefault="00DB41EA">
            <w:r w:rsidRPr="00DB41EA">
              <w:t>Ņemts vērā.</w:t>
            </w:r>
          </w:p>
        </w:tc>
        <w:tc>
          <w:tcPr>
            <w:tcW w:w="3000" w:type="dxa"/>
            <w:shd w:val="clear" w:color="auto" w:fill="FFFFFF"/>
            <w:noWrap/>
            <w:tcMar>
              <w:top w:w="75" w:type="dxa"/>
              <w:left w:w="75" w:type="dxa"/>
              <w:bottom w:w="75" w:type="dxa"/>
              <w:right w:w="75" w:type="dxa"/>
            </w:tcMar>
          </w:tcPr>
          <w:p w14:paraId="3E9092BD" w14:textId="0FE777DB" w:rsidR="00DB41EA" w:rsidRDefault="00DB41EA" w:rsidP="00DB41EA">
            <w:r w:rsidRPr="00DB41EA">
              <w:t>Precizēts noteikumu projekts un izteikts 15.2.apakšpunkts šādā redakcijā:</w:t>
            </w:r>
          </w:p>
          <w:p w14:paraId="3DEDD0E5" w14:textId="77777777" w:rsidR="00DB41EA" w:rsidRPr="00DB41EA" w:rsidRDefault="00DB41EA" w:rsidP="00DB41EA"/>
          <w:p w14:paraId="4B5A281D" w14:textId="77777777" w:rsidR="00DB41EA" w:rsidRPr="00DB41EA" w:rsidRDefault="00DB41EA" w:rsidP="00DB41EA">
            <w:r w:rsidRPr="00DB41EA">
              <w:t>15.2. ar dzīvojamās telpas lietošanu saistīto maksājumu – pārvaldīšanas izdevumus, kas tiek aprēķināti proporcionāli īres dzīvokļa platībai un ietver:</w:t>
            </w:r>
          </w:p>
          <w:p w14:paraId="5CC1B700" w14:textId="77777777" w:rsidR="00DB41EA" w:rsidRPr="00DB41EA" w:rsidRDefault="00DB41EA" w:rsidP="00DB41EA">
            <w:r w:rsidRPr="00DB41EA">
              <w:t>15.2.1. atlīdzību pārvaldniekam par pārvaldīšanu;</w:t>
            </w:r>
          </w:p>
          <w:p w14:paraId="0E966C5F" w14:textId="77777777" w:rsidR="00DB41EA" w:rsidRPr="00DB41EA" w:rsidRDefault="00DB41EA" w:rsidP="00DB41EA">
            <w:r w:rsidRPr="00DB41EA">
              <w:lastRenderedPageBreak/>
              <w:t>15.2.2. dzīvojamās īres mājas sanitāro apkopi;</w:t>
            </w:r>
          </w:p>
          <w:p w14:paraId="3BC8252B" w14:textId="77777777" w:rsidR="00DB41EA" w:rsidRPr="00DB41EA" w:rsidRDefault="00DB41EA" w:rsidP="00DB41EA">
            <w:r w:rsidRPr="00DB41EA">
              <w:t>15.2.3. dzīvojamās īres mājas lietas vešanu;</w:t>
            </w:r>
          </w:p>
          <w:p w14:paraId="0846C65B" w14:textId="77777777" w:rsidR="00DB41EA" w:rsidRPr="00DB41EA" w:rsidRDefault="00DB41EA" w:rsidP="00DB41EA">
            <w:r w:rsidRPr="00DB41EA">
              <w:t>15.2.4. pārvaldīšanas darba plānošanu, organizēšanu un pārraudzību;</w:t>
            </w:r>
          </w:p>
          <w:p w14:paraId="1E343B78" w14:textId="77777777" w:rsidR="00DB41EA" w:rsidRPr="00DB41EA" w:rsidRDefault="00DB41EA" w:rsidP="00DB41EA">
            <w:r w:rsidRPr="00DB41EA">
              <w:t>15.2.5. dzīvojamās īres mājas, tajā esošo iekārtu un komunikāciju vizuālo pārbaudi;</w:t>
            </w:r>
          </w:p>
          <w:p w14:paraId="54DA3D17" w14:textId="77777777" w:rsidR="00DB41EA" w:rsidRPr="00DB41EA" w:rsidRDefault="00DB41EA" w:rsidP="00DB41EA">
            <w:r w:rsidRPr="00DB41EA">
              <w:t>15.2.6. dzīvojamās īres mājas, tajā esošo iekārtu un komunikāciju tehnisko apsekošanu;</w:t>
            </w:r>
          </w:p>
          <w:p w14:paraId="0B289633" w14:textId="0B7CC515" w:rsidR="00821693" w:rsidRPr="00DB41EA" w:rsidRDefault="00DB41EA" w:rsidP="00DB41EA">
            <w:pPr>
              <w:rPr>
                <w:color w:val="FF0000"/>
              </w:rPr>
            </w:pPr>
            <w:r w:rsidRPr="00DB41EA">
              <w:t>15.2.7. dzīvojamās īres mājas iekārtu, inženierkomunikāciju un sistēmu tehnisko apkopi (tajā skaitā liftu apkopi, ja attiecināms).</w:t>
            </w:r>
          </w:p>
        </w:tc>
      </w:tr>
      <w:tr w:rsidR="00821693" w14:paraId="0FF3086A" w14:textId="77777777">
        <w:tc>
          <w:tcPr>
            <w:tcW w:w="900" w:type="dxa"/>
            <w:shd w:val="clear" w:color="auto" w:fill="FFFFFF"/>
            <w:noWrap/>
            <w:tcMar>
              <w:top w:w="75" w:type="dxa"/>
              <w:left w:w="75" w:type="dxa"/>
              <w:bottom w:w="75" w:type="dxa"/>
              <w:right w:w="75" w:type="dxa"/>
            </w:tcMar>
          </w:tcPr>
          <w:p w14:paraId="1AA6AFD5" w14:textId="77777777" w:rsidR="00821693" w:rsidRDefault="003528D7">
            <w:r>
              <w:lastRenderedPageBreak/>
              <w:t>40.</w:t>
            </w:r>
          </w:p>
        </w:tc>
        <w:tc>
          <w:tcPr>
            <w:tcW w:w="3000" w:type="dxa"/>
            <w:shd w:val="clear" w:color="auto" w:fill="FFFFFF"/>
            <w:noWrap/>
            <w:tcMar>
              <w:top w:w="75" w:type="dxa"/>
              <w:left w:w="75" w:type="dxa"/>
              <w:bottom w:w="75" w:type="dxa"/>
              <w:right w:w="75" w:type="dxa"/>
            </w:tcMar>
          </w:tcPr>
          <w:p w14:paraId="07B42B6A" w14:textId="77777777" w:rsidR="00821693" w:rsidRDefault="003528D7">
            <w:pPr>
              <w:spacing w:after="240"/>
              <w:rPr>
                <w:b/>
              </w:rPr>
            </w:pPr>
            <w:r>
              <w:rPr>
                <w:b/>
              </w:rPr>
              <w:t>Noteikumu projekts</w:t>
            </w:r>
          </w:p>
          <w:p w14:paraId="25F23B5B" w14:textId="77777777" w:rsidR="00821693" w:rsidRDefault="003528D7">
            <w:r>
              <w:t>12.3.3. maksā atlīdzību pārvaldniekam;</w:t>
            </w:r>
          </w:p>
          <w:p w14:paraId="58DBCE3A" w14:textId="77777777" w:rsidR="00821693" w:rsidRDefault="003528D7">
            <w:r>
              <w:t> </w:t>
            </w:r>
          </w:p>
        </w:tc>
        <w:tc>
          <w:tcPr>
            <w:tcW w:w="3000" w:type="dxa"/>
            <w:shd w:val="clear" w:color="auto" w:fill="FFFFFF"/>
            <w:noWrap/>
            <w:tcMar>
              <w:top w:w="75" w:type="dxa"/>
              <w:left w:w="75" w:type="dxa"/>
              <w:bottom w:w="75" w:type="dxa"/>
              <w:right w:w="75" w:type="dxa"/>
            </w:tcMar>
          </w:tcPr>
          <w:p w14:paraId="03835B72" w14:textId="77777777" w:rsidR="00821693" w:rsidRDefault="003528D7">
            <w:pPr>
              <w:spacing w:after="240"/>
              <w:rPr>
                <w:b/>
              </w:rPr>
            </w:pPr>
            <w:r>
              <w:rPr>
                <w:b/>
              </w:rPr>
              <w:t>Iebildums (TM - 10.11.2021.)</w:t>
            </w:r>
          </w:p>
          <w:p w14:paraId="6157C5C1" w14:textId="77777777" w:rsidR="00821693" w:rsidRDefault="003528D7">
            <w:r>
              <w:t xml:space="preserve">Projekta 12.3.1. apakšpunktā noteikts, ka papildus īres maksai īrnieks sedz ar dzīvojamās telpas lietošanu saistīto maksājumu – pārvaldīšanas izdevumus [...]. Vienlaikus projekta 12.2.3. punkts nosaka, ka papildus īres maksai īrnieks maksā atlīdzību pārvaldniekam. Līdz ar ko lūdzam skaidrot, vai </w:t>
            </w:r>
            <w:r>
              <w:lastRenderedPageBreak/>
              <w:t xml:space="preserve">pārvaldīšanas </w:t>
            </w:r>
            <w:proofErr w:type="spellStart"/>
            <w:r>
              <w:t>izevumos</w:t>
            </w:r>
            <w:proofErr w:type="spellEnd"/>
            <w:r>
              <w:t xml:space="preserve"> neietilpst arī atlīdzība pārvaldniekam.</w:t>
            </w:r>
          </w:p>
          <w:p w14:paraId="7F4A76CB" w14:textId="77777777" w:rsidR="00821693" w:rsidRDefault="003528D7">
            <w:pPr>
              <w:spacing w:before="240" w:after="240"/>
              <w:rPr>
                <w:i/>
              </w:rPr>
            </w:pPr>
            <w:r>
              <w:rPr>
                <w:i/>
              </w:rPr>
              <w:t>Piedāvātā redakcija</w:t>
            </w:r>
          </w:p>
          <w:p w14:paraId="66BC4959" w14:textId="77777777" w:rsidR="00821693" w:rsidRDefault="003528D7">
            <w:r>
              <w:t>-</w:t>
            </w:r>
          </w:p>
        </w:tc>
        <w:tc>
          <w:tcPr>
            <w:tcW w:w="3000" w:type="dxa"/>
            <w:shd w:val="clear" w:color="auto" w:fill="FFFFFF"/>
            <w:noWrap/>
            <w:tcMar>
              <w:top w:w="75" w:type="dxa"/>
              <w:left w:w="75" w:type="dxa"/>
              <w:bottom w:w="75" w:type="dxa"/>
              <w:right w:w="75" w:type="dxa"/>
            </w:tcMar>
          </w:tcPr>
          <w:p w14:paraId="6056C20F" w14:textId="0A27D5BA" w:rsidR="00821693" w:rsidRDefault="00DB41EA">
            <w:r w:rsidRPr="00DB41EA">
              <w:lastRenderedPageBreak/>
              <w:t>Ņemts vērā.</w:t>
            </w:r>
          </w:p>
        </w:tc>
        <w:tc>
          <w:tcPr>
            <w:tcW w:w="3000" w:type="dxa"/>
            <w:shd w:val="clear" w:color="auto" w:fill="FFFFFF"/>
            <w:noWrap/>
            <w:tcMar>
              <w:top w:w="75" w:type="dxa"/>
              <w:left w:w="75" w:type="dxa"/>
              <w:bottom w:w="75" w:type="dxa"/>
              <w:right w:w="75" w:type="dxa"/>
            </w:tcMar>
          </w:tcPr>
          <w:p w14:paraId="2388BC8C" w14:textId="21FF48C8" w:rsidR="00DB41EA" w:rsidRPr="00DB41EA" w:rsidRDefault="00DB41EA" w:rsidP="00DB41EA">
            <w:r w:rsidRPr="00DB41EA">
              <w:t>Precizēts noteikumu projekta 15.2.apakšpunkts</w:t>
            </w:r>
            <w:r>
              <w:t>:</w:t>
            </w:r>
            <w:r w:rsidRPr="00DB41EA">
              <w:t xml:space="preserve"> </w:t>
            </w:r>
          </w:p>
          <w:p w14:paraId="4FB607F9" w14:textId="77777777" w:rsidR="00DB41EA" w:rsidRPr="00DB41EA" w:rsidRDefault="00DB41EA" w:rsidP="00DB41EA">
            <w:r w:rsidRPr="00DB41EA">
              <w:t>15.2. ar dzīvojamās telpas lietošanu saistīto maksājumu – pārvaldīšanas izdevumus, kas tiek aprēķināti proporcionāli īres dzīvokļa platībai un ietver:</w:t>
            </w:r>
          </w:p>
          <w:p w14:paraId="155CAF61" w14:textId="77777777" w:rsidR="00DB41EA" w:rsidRPr="00DB41EA" w:rsidRDefault="00DB41EA" w:rsidP="00DB41EA">
            <w:r w:rsidRPr="00DB41EA">
              <w:t>15.2.1. atlīdzību pārvaldniekam par pārvaldīšanu;</w:t>
            </w:r>
          </w:p>
          <w:p w14:paraId="1FC0E080" w14:textId="77777777" w:rsidR="00DB41EA" w:rsidRPr="00DB41EA" w:rsidRDefault="00DB41EA" w:rsidP="00DB41EA">
            <w:r w:rsidRPr="00DB41EA">
              <w:t>15.2.2. dzīvojamās īres mājas sanitāro apkopi;</w:t>
            </w:r>
          </w:p>
          <w:p w14:paraId="4571542F" w14:textId="77777777" w:rsidR="00DB41EA" w:rsidRPr="00DB41EA" w:rsidRDefault="00DB41EA" w:rsidP="00DB41EA">
            <w:r w:rsidRPr="00DB41EA">
              <w:t>15.2.3. dzīvojamās īres mājas lietas vešanu;</w:t>
            </w:r>
          </w:p>
          <w:p w14:paraId="27B76611" w14:textId="77777777" w:rsidR="00DB41EA" w:rsidRPr="00DB41EA" w:rsidRDefault="00DB41EA" w:rsidP="00DB41EA">
            <w:r w:rsidRPr="00DB41EA">
              <w:lastRenderedPageBreak/>
              <w:t>15.2.4. pārvaldīšanas darba plānošanu, organizēšanu un pārraudzību;</w:t>
            </w:r>
          </w:p>
          <w:p w14:paraId="41D36F98" w14:textId="77777777" w:rsidR="00DB41EA" w:rsidRPr="00DB41EA" w:rsidRDefault="00DB41EA" w:rsidP="00DB41EA">
            <w:r w:rsidRPr="00DB41EA">
              <w:t>15.2.5. dzīvojamās īres mājas, tajā esošo iekārtu un komunikāciju vizuālo pārbaudi;</w:t>
            </w:r>
          </w:p>
          <w:p w14:paraId="676CF6C1" w14:textId="77777777" w:rsidR="00DB41EA" w:rsidRPr="00DB41EA" w:rsidRDefault="00DB41EA" w:rsidP="00DB41EA">
            <w:r w:rsidRPr="00DB41EA">
              <w:t>15.2.6. dzīvojamās īres mājas, tajā esošo iekārtu un komunikāciju tehnisko apsekošanu;</w:t>
            </w:r>
          </w:p>
          <w:p w14:paraId="1CCD6D9E" w14:textId="5997DAA6" w:rsidR="00821693" w:rsidRDefault="00DB41EA">
            <w:r w:rsidRPr="00DB41EA">
              <w:t>15.2.7. dzīvojamās īres mājas iekārtu, inženierkomunikāciju un sistēmu tehnisko apkopi (tajā skaitā liftu apkopi, ja attiecināms).</w:t>
            </w:r>
          </w:p>
        </w:tc>
      </w:tr>
      <w:tr w:rsidR="00821693" w14:paraId="12B51689" w14:textId="77777777">
        <w:tc>
          <w:tcPr>
            <w:tcW w:w="900" w:type="dxa"/>
            <w:shd w:val="clear" w:color="auto" w:fill="FFFFFF"/>
            <w:noWrap/>
            <w:tcMar>
              <w:top w:w="75" w:type="dxa"/>
              <w:left w:w="75" w:type="dxa"/>
              <w:bottom w:w="75" w:type="dxa"/>
              <w:right w:w="75" w:type="dxa"/>
            </w:tcMar>
          </w:tcPr>
          <w:p w14:paraId="79967EF4" w14:textId="77777777" w:rsidR="00821693" w:rsidRDefault="003528D7">
            <w:r>
              <w:lastRenderedPageBreak/>
              <w:t>41.</w:t>
            </w:r>
          </w:p>
        </w:tc>
        <w:tc>
          <w:tcPr>
            <w:tcW w:w="3000" w:type="dxa"/>
            <w:shd w:val="clear" w:color="auto" w:fill="FFFFFF"/>
            <w:noWrap/>
            <w:tcMar>
              <w:top w:w="75" w:type="dxa"/>
              <w:left w:w="75" w:type="dxa"/>
              <w:bottom w:w="75" w:type="dxa"/>
              <w:right w:w="75" w:type="dxa"/>
            </w:tcMar>
          </w:tcPr>
          <w:p w14:paraId="1D915C8A" w14:textId="77777777" w:rsidR="00821693" w:rsidRDefault="003528D7">
            <w:pPr>
              <w:spacing w:after="240"/>
              <w:rPr>
                <w:b/>
              </w:rPr>
            </w:pPr>
            <w:r>
              <w:rPr>
                <w:b/>
              </w:rPr>
              <w:t>Noteikumu projekts</w:t>
            </w:r>
          </w:p>
          <w:p w14:paraId="6C97E462" w14:textId="77777777" w:rsidR="00821693" w:rsidRDefault="003528D7">
            <w:r>
              <w:t>13. Pēc šo noteikumu ietvaros izsniegtā sabiedrības “Altum” aizdevuma saistību izpildes dzīvojamās īres mājas īpašnieks veic iemaksas mājokļu pieejamības fondā no īres maksas 50 % apmērā.</w:t>
            </w:r>
          </w:p>
        </w:tc>
        <w:tc>
          <w:tcPr>
            <w:tcW w:w="3000" w:type="dxa"/>
            <w:shd w:val="clear" w:color="auto" w:fill="FFFFFF"/>
            <w:noWrap/>
            <w:tcMar>
              <w:top w:w="75" w:type="dxa"/>
              <w:left w:w="75" w:type="dxa"/>
              <w:bottom w:w="75" w:type="dxa"/>
              <w:right w:w="75" w:type="dxa"/>
            </w:tcMar>
          </w:tcPr>
          <w:p w14:paraId="1A218408" w14:textId="77777777" w:rsidR="00821693" w:rsidRDefault="003528D7">
            <w:pPr>
              <w:spacing w:after="240"/>
              <w:rPr>
                <w:b/>
              </w:rPr>
            </w:pPr>
            <w:r>
              <w:rPr>
                <w:b/>
              </w:rPr>
              <w:t>Iebildums (FM - 10.11.2021.)</w:t>
            </w:r>
          </w:p>
          <w:p w14:paraId="12D2E746" w14:textId="77777777" w:rsidR="00821693" w:rsidRDefault="003528D7">
            <w:r>
              <w:t xml:space="preserve">Lūdzu precizēt šo punktu pēc būtības, jo sabiedrība “Altum” izsniedz aizdevumus nekustamā īpašuma attīstītājam, kas ir komercsabiedrība vai kooperatīvā sabiedrība (aizdevuma termiņš līdz 30 gadiem), līdz ar to nekustamā īpašuma attīstītāja aizdevumu saistību izpilde nav saistoša dzīvojamās īres mājas īpašniekam, un nav saprotams, uz kāda pamata un kurā brīdī tam iestājas saistības veikt iemaksas no īres maksas mājokļu pieejamības fondā saskaņā ar šo </w:t>
            </w:r>
            <w:r>
              <w:lastRenderedPageBreak/>
              <w:t>punktu. Lūdzam minēto detalizētāk arī skaidrot anotācijā.</w:t>
            </w:r>
          </w:p>
          <w:p w14:paraId="3FFF1D08" w14:textId="77777777" w:rsidR="00821693" w:rsidRDefault="003528D7">
            <w:r>
              <w:t>Vienlaikus pievienojamies anotācijas sadaļā “Sabiedrības līdzdalības rezultāti” iebildumam par neierobežoto termiņu iemaksu veikšanai mājokļu pieejamības fondā no īres maksas 50 % apmērā, jo šī norma ir ļoti neskaidra – lūdzam anotācijā pamatot šādu neierobežoto termiņu un prognozēt finansiālo ietekmi (ieņēmumus no šādām iemaksām).</w:t>
            </w:r>
          </w:p>
          <w:p w14:paraId="39098304" w14:textId="77777777" w:rsidR="00821693" w:rsidRDefault="003528D7">
            <w:pPr>
              <w:spacing w:before="240" w:after="240"/>
              <w:rPr>
                <w:i/>
              </w:rPr>
            </w:pPr>
            <w:r>
              <w:rPr>
                <w:i/>
              </w:rPr>
              <w:t>Piedāvātā redakcija</w:t>
            </w:r>
          </w:p>
          <w:p w14:paraId="3CF3F264" w14:textId="77777777" w:rsidR="00821693" w:rsidRDefault="003528D7">
            <w:r>
              <w:t>-</w:t>
            </w:r>
          </w:p>
        </w:tc>
        <w:tc>
          <w:tcPr>
            <w:tcW w:w="3000" w:type="dxa"/>
            <w:shd w:val="clear" w:color="auto" w:fill="FFFFFF"/>
            <w:noWrap/>
            <w:tcMar>
              <w:top w:w="75" w:type="dxa"/>
              <w:left w:w="75" w:type="dxa"/>
              <w:bottom w:w="75" w:type="dxa"/>
              <w:right w:w="75" w:type="dxa"/>
            </w:tcMar>
          </w:tcPr>
          <w:p w14:paraId="75A6BA2C" w14:textId="5941D954" w:rsidR="00821693" w:rsidRDefault="00DB41EA">
            <w:r>
              <w:lastRenderedPageBreak/>
              <w:t>Ņemts vērā.</w:t>
            </w:r>
          </w:p>
        </w:tc>
        <w:tc>
          <w:tcPr>
            <w:tcW w:w="3000" w:type="dxa"/>
            <w:shd w:val="clear" w:color="auto" w:fill="FFFFFF"/>
            <w:noWrap/>
            <w:tcMar>
              <w:top w:w="75" w:type="dxa"/>
              <w:left w:w="75" w:type="dxa"/>
              <w:bottom w:w="75" w:type="dxa"/>
              <w:right w:w="75" w:type="dxa"/>
            </w:tcMar>
          </w:tcPr>
          <w:p w14:paraId="06E7F639" w14:textId="3D2CE8B3" w:rsidR="00DB41EA" w:rsidRDefault="00DB41EA" w:rsidP="00DB41EA">
            <w:r w:rsidRPr="00DB41EA">
              <w:t>Precizēts noteikumu projekts un 32.punkts izteikts šādā redakcijā:</w:t>
            </w:r>
          </w:p>
          <w:p w14:paraId="7EE7FCA8" w14:textId="77777777" w:rsidR="00DB41EA" w:rsidRPr="00DB41EA" w:rsidRDefault="00DB41EA" w:rsidP="00DB41EA"/>
          <w:p w14:paraId="0BDD96A4" w14:textId="24D4ACDF" w:rsidR="00DB41EA" w:rsidRDefault="00DB41EA" w:rsidP="00DB41EA">
            <w:r w:rsidRPr="00DB41EA">
              <w:t>32. Pēc šo noteikumu ietvaros izsniegtā sabiedrības “Altum” aizdevuma saistību izpildes nekustamā īpašuma attīstītājs vai saistību pārņēmējs reizi ceturksnī līdz attiecīgā ceturkšņa pēdējai darba dienai veic iemaksas mājokļu pieejamības fondā 50 % apmērā no ieņēmumiem no īres maksas.</w:t>
            </w:r>
          </w:p>
          <w:p w14:paraId="0DF8B9F6" w14:textId="77777777" w:rsidR="00DB41EA" w:rsidRPr="00DB41EA" w:rsidRDefault="00DB41EA" w:rsidP="00DB41EA"/>
          <w:p w14:paraId="4EE8D251" w14:textId="6EF47D33" w:rsidR="00DB41EA" w:rsidRDefault="00DB41EA" w:rsidP="00DB41EA">
            <w:r w:rsidRPr="00DB41EA">
              <w:t xml:space="preserve">Skaidrojam, ka nekustamā īpašuma attīstītājs var dzīvojamo īres māju pārdod, ievērojot </w:t>
            </w:r>
            <w:r w:rsidRPr="00DB41EA">
              <w:lastRenderedPageBreak/>
              <w:t>noteikumu projektā šādā gadījumā noteiktos ierobežojumus,</w:t>
            </w:r>
            <w:r>
              <w:t xml:space="preserve"> </w:t>
            </w:r>
            <w:r w:rsidRPr="00DB41EA">
              <w:t xml:space="preserve">attiecīgi ir atbilstoši precizēts noteikumu projekta 32.punkts. </w:t>
            </w:r>
          </w:p>
          <w:p w14:paraId="347410BA" w14:textId="77777777" w:rsidR="00DB41EA" w:rsidRPr="00DB41EA" w:rsidRDefault="00DB41EA" w:rsidP="00DB41EA"/>
          <w:p w14:paraId="18410DA4" w14:textId="419AB971" w:rsidR="00821693" w:rsidRPr="00DB41EA" w:rsidRDefault="00DB41EA">
            <w:pPr>
              <w:rPr>
                <w:color w:val="FF0000"/>
              </w:rPr>
            </w:pPr>
            <w:r w:rsidRPr="00DB41EA">
              <w:t xml:space="preserve">Noteikumu projekts paredz mājokļa pieejamības fonda izveidi, lai nodrošinātu finansējuma pieejamību ilgtermiņā mājokļu pieejamības jautājumu risināšanai. Attiecīgi, ņemot vērā publiskā finansējuma investīcijas īres mājokļu būvniecībā, tiek paredzēts, ka nekustamā īpašuma attīstītāji iemaksas mājokļu pieejamības fondā no īres maksas 50 % apmērā veiks pastāvīgi visā īres mājas ekspluatācijas termiņā. Papildus norādām, ka pēc saistību izpildes (aizdevumu pamatsummas un procentu maksājumu izpildes), nekustamā īpašuma attīstītājam būtiski atbrīvosies naudas plūsma. Ņemot vērā, ka īres maksa 5 EUR m2 tika noteikta tai skaitā, izvērtējot ikmēneša maksājumus par Altum un komercbankai, savukārt pēc aizdevumu saistību izpildes beigām tā var tik </w:t>
            </w:r>
            <w:r w:rsidRPr="00DB41EA">
              <w:lastRenderedPageBreak/>
              <w:t>saglabāta 5 EUR/m2 (vai augstāka saskaņā ar noteikumu projektā paredzētajiem nosacījumiem), tad ministrijas ieskatā ir samērīgi noteikt prasību nekustamā īpašuma attīstītājam veikt ieguldījumus mājokļu pieejamības fondā ar mērķi risināt tirgus nepilnības un veikt turpmākus ieguldījumus mājokļu pieejamības veicināšanā.</w:t>
            </w:r>
          </w:p>
        </w:tc>
      </w:tr>
      <w:tr w:rsidR="00821693" w14:paraId="43B912C5" w14:textId="77777777">
        <w:tc>
          <w:tcPr>
            <w:tcW w:w="900" w:type="dxa"/>
            <w:shd w:val="clear" w:color="auto" w:fill="FFFFFF"/>
            <w:noWrap/>
            <w:tcMar>
              <w:top w:w="75" w:type="dxa"/>
              <w:left w:w="75" w:type="dxa"/>
              <w:bottom w:w="75" w:type="dxa"/>
              <w:right w:w="75" w:type="dxa"/>
            </w:tcMar>
          </w:tcPr>
          <w:p w14:paraId="482E43F6" w14:textId="77777777" w:rsidR="00821693" w:rsidRDefault="003528D7">
            <w:r>
              <w:lastRenderedPageBreak/>
              <w:t>42.</w:t>
            </w:r>
          </w:p>
        </w:tc>
        <w:tc>
          <w:tcPr>
            <w:tcW w:w="3000" w:type="dxa"/>
            <w:shd w:val="clear" w:color="auto" w:fill="FFFFFF"/>
            <w:noWrap/>
            <w:tcMar>
              <w:top w:w="75" w:type="dxa"/>
              <w:left w:w="75" w:type="dxa"/>
              <w:bottom w:w="75" w:type="dxa"/>
              <w:right w:w="75" w:type="dxa"/>
            </w:tcMar>
          </w:tcPr>
          <w:p w14:paraId="31F20511" w14:textId="77777777" w:rsidR="00821693" w:rsidRDefault="003528D7">
            <w:pPr>
              <w:spacing w:after="240"/>
              <w:rPr>
                <w:b/>
              </w:rPr>
            </w:pPr>
            <w:r>
              <w:rPr>
                <w:b/>
              </w:rPr>
              <w:t>Noteikumu projekts</w:t>
            </w:r>
          </w:p>
          <w:p w14:paraId="2CB928B4" w14:textId="77777777" w:rsidR="00821693" w:rsidRDefault="003528D7">
            <w:r>
              <w:t>13. Pēc šo noteikumu ietvaros izsniegtā sabiedrības “Altum” aizdevuma saistību izpildes dzīvojamās īres mājas īpašnieks veic iemaksas mājokļu pieejamības fondā no īres maksas 50 % apmērā.</w:t>
            </w:r>
          </w:p>
        </w:tc>
        <w:tc>
          <w:tcPr>
            <w:tcW w:w="3000" w:type="dxa"/>
            <w:shd w:val="clear" w:color="auto" w:fill="FFFFFF"/>
            <w:noWrap/>
            <w:tcMar>
              <w:top w:w="75" w:type="dxa"/>
              <w:left w:w="75" w:type="dxa"/>
              <w:bottom w:w="75" w:type="dxa"/>
              <w:right w:w="75" w:type="dxa"/>
            </w:tcMar>
          </w:tcPr>
          <w:p w14:paraId="565B5ED3" w14:textId="77777777" w:rsidR="00821693" w:rsidRDefault="003528D7">
            <w:pPr>
              <w:spacing w:after="240"/>
              <w:rPr>
                <w:b/>
              </w:rPr>
            </w:pPr>
            <w:r>
              <w:rPr>
                <w:b/>
              </w:rPr>
              <w:t>Iebildums (LLPA - 10.11.2021.)</w:t>
            </w:r>
          </w:p>
          <w:p w14:paraId="0A51B1E7" w14:textId="77777777" w:rsidR="00821693" w:rsidRDefault="003528D7">
            <w:r>
              <w:t>Lūdzam Noteikumus papildināt ar aizdevuma procentu likmes apmēru, lai nekustamā īpašuma attīstītājs spētu izvērtēt investīciju projekta rentabilitāti. Vēršam uzmanību, ka nosacījums - pēc saistību izpildes dzīvojamās īres mājas īpašnieks veic iemaksas mājokļu pieejamības fondā no īres maksas 50 % apmērā, var radīt negatīvu ietekmi uz projekta rentabilitāti.</w:t>
            </w:r>
          </w:p>
          <w:p w14:paraId="7B2297F2" w14:textId="77777777" w:rsidR="00821693" w:rsidRDefault="00821693"/>
          <w:p w14:paraId="792C257B" w14:textId="77777777" w:rsidR="00821693" w:rsidRDefault="003528D7">
            <w:r>
              <w:t>Vienlaikus lūdzam noteikt gala termiņu, kādā īres mājas īpašniekam jāveic iemaksas mājokļu pieejamības fondā no īres maksas 50 % apmērā.</w:t>
            </w:r>
          </w:p>
          <w:p w14:paraId="2DA6E894" w14:textId="77777777" w:rsidR="00821693" w:rsidRDefault="003528D7">
            <w:pPr>
              <w:spacing w:before="240" w:after="240"/>
              <w:rPr>
                <w:i/>
              </w:rPr>
            </w:pPr>
            <w:r>
              <w:rPr>
                <w:i/>
              </w:rPr>
              <w:lastRenderedPageBreak/>
              <w:t>Piedāvātā redakcija</w:t>
            </w:r>
          </w:p>
          <w:p w14:paraId="77354A35" w14:textId="77777777" w:rsidR="00821693" w:rsidRDefault="003528D7">
            <w:r>
              <w:t>-</w:t>
            </w:r>
          </w:p>
        </w:tc>
        <w:tc>
          <w:tcPr>
            <w:tcW w:w="3000" w:type="dxa"/>
            <w:shd w:val="clear" w:color="auto" w:fill="FFFFFF"/>
            <w:noWrap/>
            <w:tcMar>
              <w:top w:w="75" w:type="dxa"/>
              <w:left w:w="75" w:type="dxa"/>
              <w:bottom w:w="75" w:type="dxa"/>
              <w:right w:w="75" w:type="dxa"/>
            </w:tcMar>
          </w:tcPr>
          <w:p w14:paraId="526CC84B" w14:textId="789D789C" w:rsidR="00821693" w:rsidRDefault="00500879">
            <w:r w:rsidRPr="00500879">
              <w:lastRenderedPageBreak/>
              <w:t>Nav ņemts vērā.</w:t>
            </w:r>
          </w:p>
        </w:tc>
        <w:tc>
          <w:tcPr>
            <w:tcW w:w="3000" w:type="dxa"/>
            <w:shd w:val="clear" w:color="auto" w:fill="FFFFFF"/>
            <w:noWrap/>
            <w:tcMar>
              <w:top w:w="75" w:type="dxa"/>
              <w:left w:w="75" w:type="dxa"/>
              <w:bottom w:w="75" w:type="dxa"/>
              <w:right w:w="75" w:type="dxa"/>
            </w:tcMar>
          </w:tcPr>
          <w:p w14:paraId="276D725D" w14:textId="3EAE27CE" w:rsidR="00500879" w:rsidRPr="00500879" w:rsidRDefault="00500879" w:rsidP="00500879">
            <w:r w:rsidRPr="00500879">
              <w:t>Skaidrojam, ka procentu likmes apmērs tiek noteikts atšķirīgs katra nekustamā īpašuma attīstītāja gadījumā, ņemot vērā kredītspēju un nodrošinājumu, un to katra projekta gadījumā vērtē Altum un komercbanka (ja līdzfinansē projektu)</w:t>
            </w:r>
            <w:r>
              <w:t>.</w:t>
            </w:r>
          </w:p>
          <w:p w14:paraId="324CB499" w14:textId="74BBE634" w:rsidR="00821693" w:rsidRPr="00500879" w:rsidRDefault="00500879">
            <w:pPr>
              <w:rPr>
                <w:color w:val="FF0000"/>
              </w:rPr>
            </w:pPr>
            <w:r w:rsidRPr="00500879">
              <w:t xml:space="preserve">Skaidrojam, ka noteikumu projekts paredz mājokļa pieejamības fonda izveidi, lai nodrošinātu finansējuma pieejamību ilgtermiņā mājokļu pieejamības jautājumu risināšanai. Attiecīgi, ņemot vērā publiskā finansējuma investīcijas īres mājokļu būvniecībā, tiek paredzēts, ka nekustamā īpašuma attīstītāji iemaksas mājokļu pieejamības fondā no īres maksas 50 % apmērā veiks pastāvīgi visā </w:t>
            </w:r>
            <w:r w:rsidRPr="00500879">
              <w:lastRenderedPageBreak/>
              <w:t>īres mājas ekspluatācijas termiņā. Papildus norādām, ka pēc saistību izpildes (aizdevumu pamatsummas un procentu maksājumu izpildes), nekustamā īpašuma attīstītājam būtiski atbrīvosies naudas plūsma. Ņemot vērā, ka īres maksa 5 EUR m2 tika noteikta tai skaitā, izvērtējot ikmēneša maksājumus Altum un komercbankai, savukārt pēc aizdevumu saistību izpildes beigām tā var tik saglabāta 5 EUR/m2 (vai augstāka saskaņā ar noteikumu projektā paredzētajiem gadījumiem), tad EM ieskatā ir samērīgi noteikt prasību nekustamā īpašuma attīstītājam veikt ieguldījumus mājokļu pieejamības fondā ar mērķi risināt tirgus nepilnības un veikt turpmākus ieguldījumus mājokļu pieejamības veicināšanā.</w:t>
            </w:r>
          </w:p>
        </w:tc>
      </w:tr>
      <w:tr w:rsidR="00821693" w14:paraId="77FD6B0E" w14:textId="77777777">
        <w:tc>
          <w:tcPr>
            <w:tcW w:w="900" w:type="dxa"/>
            <w:shd w:val="clear" w:color="auto" w:fill="FFFFFF"/>
            <w:noWrap/>
            <w:tcMar>
              <w:top w:w="75" w:type="dxa"/>
              <w:left w:w="75" w:type="dxa"/>
              <w:bottom w:w="75" w:type="dxa"/>
              <w:right w:w="75" w:type="dxa"/>
            </w:tcMar>
          </w:tcPr>
          <w:p w14:paraId="2E11EA75" w14:textId="77777777" w:rsidR="00821693" w:rsidRDefault="003528D7">
            <w:r>
              <w:lastRenderedPageBreak/>
              <w:t>43.</w:t>
            </w:r>
          </w:p>
        </w:tc>
        <w:tc>
          <w:tcPr>
            <w:tcW w:w="3000" w:type="dxa"/>
            <w:shd w:val="clear" w:color="auto" w:fill="FFFFFF"/>
            <w:noWrap/>
            <w:tcMar>
              <w:top w:w="75" w:type="dxa"/>
              <w:left w:w="75" w:type="dxa"/>
              <w:bottom w:w="75" w:type="dxa"/>
              <w:right w:w="75" w:type="dxa"/>
            </w:tcMar>
          </w:tcPr>
          <w:p w14:paraId="005C4AA6" w14:textId="77777777" w:rsidR="00821693" w:rsidRDefault="003528D7">
            <w:pPr>
              <w:spacing w:after="240"/>
              <w:rPr>
                <w:b/>
              </w:rPr>
            </w:pPr>
            <w:r>
              <w:rPr>
                <w:b/>
              </w:rPr>
              <w:t>Noteikumu projekts</w:t>
            </w:r>
          </w:p>
          <w:p w14:paraId="6FA861FF" w14:textId="77777777" w:rsidR="00821693" w:rsidRDefault="003528D7">
            <w:r>
              <w:t>13. Pēc šo noteikumu ietvaros izsniegtā sabiedrības “Altum” aizdevuma saistību izpildes dzīvojamās īres mājas īpašnieks veic iemaksas mājokļu pieejamības fondā no īres maksas 50 % apmērā.</w:t>
            </w:r>
          </w:p>
        </w:tc>
        <w:tc>
          <w:tcPr>
            <w:tcW w:w="3000" w:type="dxa"/>
            <w:shd w:val="clear" w:color="auto" w:fill="FFFFFF"/>
            <w:noWrap/>
            <w:tcMar>
              <w:top w:w="75" w:type="dxa"/>
              <w:left w:w="75" w:type="dxa"/>
              <w:bottom w:w="75" w:type="dxa"/>
              <w:right w:w="75" w:type="dxa"/>
            </w:tcMar>
          </w:tcPr>
          <w:p w14:paraId="29C46D79" w14:textId="77777777" w:rsidR="00821693" w:rsidRDefault="003528D7">
            <w:pPr>
              <w:spacing w:after="240"/>
              <w:rPr>
                <w:b/>
              </w:rPr>
            </w:pPr>
            <w:r>
              <w:rPr>
                <w:b/>
              </w:rPr>
              <w:t>Iebildums (VARAM - 13.11.2021.)</w:t>
            </w:r>
          </w:p>
          <w:p w14:paraId="6FA88A27" w14:textId="77777777" w:rsidR="00821693" w:rsidRDefault="003528D7">
            <w:r>
              <w:t xml:space="preserve">MK noteikumu projekta 13. punkts paredz, ka pēc izsniegtā sabiedrības “Altum” aizdevuma saistību izpildes dzīvojamās īres mājas īpašnieks veic iemaksas mājokļu pieejamības fondā no </w:t>
            </w:r>
            <w:r>
              <w:lastRenderedPageBreak/>
              <w:t>īres maksas 50 % apmērā. Ņemot vērā, ka nekustamais īpašums nepieder sabiedrībai “ALTUM” un sabiedrības “ALTUM” aizdevuma saistības ir terminētas, būtu jānosaka saprātīgs termiņš 50% īres maksas iemaksai mājokļu pieejamības fondā.  Līdz ar to lūdzam noteikt termiņu, kādā dzīvojamās īres mājas īpašnieki veiks iemaksas mājokļu pieejamības fondā.</w:t>
            </w:r>
          </w:p>
          <w:p w14:paraId="2FC8FA26" w14:textId="77777777" w:rsidR="00821693" w:rsidRDefault="00821693"/>
          <w:p w14:paraId="4C314092" w14:textId="77777777" w:rsidR="00821693" w:rsidRDefault="003528D7">
            <w:r>
              <w:t>Lūdzam precizēt arī to, vai 13.punktā minētais termins dzīvojamās mājas īpašnieks un 14.punktā minētais – nekustamā īpašuma attīstītājs ir ar vienādu vai dažādu nozīmi. Ja tie ir ar vienādu nozīmi, lai novērstu pārpratumus un neskaidrības normu piemērošanā aicinām lietot noteikumos vienotu terminoloģiju.</w:t>
            </w:r>
          </w:p>
          <w:p w14:paraId="188706CB" w14:textId="77777777" w:rsidR="00821693" w:rsidRDefault="003528D7">
            <w:pPr>
              <w:spacing w:before="240" w:after="240"/>
              <w:rPr>
                <w:i/>
              </w:rPr>
            </w:pPr>
            <w:r>
              <w:rPr>
                <w:i/>
              </w:rPr>
              <w:t>Piedāvātā redakcija</w:t>
            </w:r>
          </w:p>
          <w:p w14:paraId="0F1C66DA"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148CBAAD" w14:textId="0E49A3CC" w:rsidR="00500879" w:rsidRPr="00500879" w:rsidRDefault="00500879" w:rsidP="00500879">
            <w:r w:rsidRPr="00500879">
              <w:lastRenderedPageBreak/>
              <w:t>Daļēji ņemts vērā.</w:t>
            </w:r>
          </w:p>
          <w:p w14:paraId="4FA26926" w14:textId="75E23FE2" w:rsidR="00821693" w:rsidRDefault="00821693"/>
        </w:tc>
        <w:tc>
          <w:tcPr>
            <w:tcW w:w="3000" w:type="dxa"/>
            <w:shd w:val="clear" w:color="auto" w:fill="FFFFFF"/>
            <w:noWrap/>
            <w:tcMar>
              <w:top w:w="75" w:type="dxa"/>
              <w:left w:w="75" w:type="dxa"/>
              <w:bottom w:w="75" w:type="dxa"/>
              <w:right w:w="75" w:type="dxa"/>
            </w:tcMar>
          </w:tcPr>
          <w:p w14:paraId="7D49CCC6" w14:textId="2C60AC30" w:rsidR="00500879" w:rsidRDefault="00500879" w:rsidP="00500879">
            <w:r w:rsidRPr="00500879">
              <w:t>Precizēts noteikumu projekta 32.punkts šādā redakcijā:</w:t>
            </w:r>
          </w:p>
          <w:p w14:paraId="13BA6E2E" w14:textId="77777777" w:rsidR="00500879" w:rsidRPr="00500879" w:rsidRDefault="00500879" w:rsidP="00500879"/>
          <w:p w14:paraId="1341C61D" w14:textId="72218BC9" w:rsidR="00500879" w:rsidRDefault="00500879" w:rsidP="00500879">
            <w:r w:rsidRPr="00500879">
              <w:t xml:space="preserve">32. Pēc šo noteikumu ietvaros izsniegtā sabiedrības “Altum” aizdevuma saistību izpildes nekustamā īpašuma attīstītājs vai saistību pārņēmējs reizi ceturksnī līdz attiecīgā ceturkšņa pēdējai </w:t>
            </w:r>
            <w:r w:rsidRPr="00500879">
              <w:lastRenderedPageBreak/>
              <w:t>darba dienai veic iemaksas mājokļu pieejamības fondā 50 % apmērā no ieņēmumiem no īres maksas.</w:t>
            </w:r>
          </w:p>
          <w:p w14:paraId="0BFC9D40" w14:textId="77777777" w:rsidR="00500879" w:rsidRPr="00500879" w:rsidRDefault="00500879" w:rsidP="00500879"/>
          <w:p w14:paraId="24A8BA3D" w14:textId="62D7A97E" w:rsidR="00821693" w:rsidRPr="00500879" w:rsidRDefault="00500879">
            <w:pPr>
              <w:rPr>
                <w:color w:val="FF0000"/>
              </w:rPr>
            </w:pPr>
            <w:r w:rsidRPr="00500879">
              <w:t>Lai nodrošinātu ilgtermiņa ieņēmumus mājokļu pieejamības fondā un attiecīgi patstāvīgu finansējumu mājokļu pieejamības jautājumu risināšanai, tiek paredzēts, ka nekustamā īpašuma attīstītāji iemaksas mājokļu pieejamības fondā no īres maksas 50 % apmērā veiks pastāvīgi visā īres mājas ekspluatācijas termiņā. Ņemot vērā, ka pēc aizdevumu atmaksas nekustamā īpašuma attīstītājam atbrīvosies naudas plūsma, savukārt noteikumu projekta ietvaros netiek paredzēti nosacījumi pēc aizdevumu saistību izbeigšanās samazināt īres maksu, tad EM ieskatā ir samērīgi noteikt iemaksas mājokļu pieejamības fondā pēc saistību izbeigšanās visā īres mājas ekspluatācijas laikā.</w:t>
            </w:r>
            <w:r>
              <w:rPr>
                <w:color w:val="FF0000"/>
              </w:rPr>
              <w:t xml:space="preserve"> </w:t>
            </w:r>
          </w:p>
        </w:tc>
      </w:tr>
      <w:tr w:rsidR="00821693" w14:paraId="5DCDD8C1" w14:textId="77777777">
        <w:tc>
          <w:tcPr>
            <w:tcW w:w="900" w:type="dxa"/>
            <w:shd w:val="clear" w:color="auto" w:fill="FFFFFF"/>
            <w:noWrap/>
            <w:tcMar>
              <w:top w:w="75" w:type="dxa"/>
              <w:left w:w="75" w:type="dxa"/>
              <w:bottom w:w="75" w:type="dxa"/>
              <w:right w:w="75" w:type="dxa"/>
            </w:tcMar>
          </w:tcPr>
          <w:p w14:paraId="5001016E" w14:textId="77777777" w:rsidR="00821693" w:rsidRDefault="003528D7">
            <w:r>
              <w:lastRenderedPageBreak/>
              <w:t>44.</w:t>
            </w:r>
          </w:p>
        </w:tc>
        <w:tc>
          <w:tcPr>
            <w:tcW w:w="3000" w:type="dxa"/>
            <w:shd w:val="clear" w:color="auto" w:fill="FFFFFF"/>
            <w:noWrap/>
            <w:tcMar>
              <w:top w:w="75" w:type="dxa"/>
              <w:left w:w="75" w:type="dxa"/>
              <w:bottom w:w="75" w:type="dxa"/>
              <w:right w:w="75" w:type="dxa"/>
            </w:tcMar>
          </w:tcPr>
          <w:p w14:paraId="51A0B0DA" w14:textId="77777777" w:rsidR="00821693" w:rsidRDefault="003528D7">
            <w:pPr>
              <w:spacing w:after="240"/>
              <w:rPr>
                <w:b/>
              </w:rPr>
            </w:pPr>
            <w:r>
              <w:rPr>
                <w:b/>
              </w:rPr>
              <w:t>Noteikumu projekts</w:t>
            </w:r>
          </w:p>
          <w:p w14:paraId="1CAD7782" w14:textId="77777777" w:rsidR="00821693" w:rsidRDefault="003528D7">
            <w:r>
              <w:lastRenderedPageBreak/>
              <w:t>14.1.  dzīvokļus nenodod lietošanā īrniekiem pamatojoties uz īres dzīvojamās telpas īres līgumu ar izpirkuma tiesībām;</w:t>
            </w:r>
          </w:p>
        </w:tc>
        <w:tc>
          <w:tcPr>
            <w:tcW w:w="3000" w:type="dxa"/>
            <w:shd w:val="clear" w:color="auto" w:fill="FFFFFF"/>
            <w:noWrap/>
            <w:tcMar>
              <w:top w:w="75" w:type="dxa"/>
              <w:left w:w="75" w:type="dxa"/>
              <w:bottom w:w="75" w:type="dxa"/>
              <w:right w:w="75" w:type="dxa"/>
            </w:tcMar>
          </w:tcPr>
          <w:p w14:paraId="45CE87AC" w14:textId="77777777" w:rsidR="00821693" w:rsidRDefault="003528D7">
            <w:pPr>
              <w:spacing w:after="240"/>
              <w:rPr>
                <w:b/>
              </w:rPr>
            </w:pPr>
            <w:r>
              <w:rPr>
                <w:b/>
              </w:rPr>
              <w:lastRenderedPageBreak/>
              <w:t>Iebildums (FM - 10.11.2021.)</w:t>
            </w:r>
          </w:p>
          <w:p w14:paraId="1F37BC56" w14:textId="77777777" w:rsidR="00821693" w:rsidRDefault="003528D7">
            <w:r>
              <w:lastRenderedPageBreak/>
              <w:t xml:space="preserve">MKN paredz nosacījumus, pie kādiem nekustamā īpašuma attīstītāja sniegtie pakalpojumi mājsaimniecībām kvalificējas kā sabiedriskais pakalpojums (t.sk. MKN 12. un 33.punkts). Šie nosacījumi ir jāievēro visu sabiedrisko pakalpojumu Pilnvarojuma līguma darbības laiku, un kura darbības laiks atbilst dzīvojamās īres mājas amortizācijas termiņam, kas šo noteikumu ietvaros ir noteikts 50 gadi. Šāda </w:t>
            </w:r>
            <w:proofErr w:type="spellStart"/>
            <w:r>
              <w:t>pieieja</w:t>
            </w:r>
            <w:proofErr w:type="spellEnd"/>
            <w:r>
              <w:t xml:space="preserve"> ir pausta arī Ekonomikas ministrijas komunikācijā ar Eiropas Komisiju (EK). Lūdzam precizēt MKN 14.1.punktu, jo šobrīd sabiedriskais pakalpojums tika definēts (t.sk. komunikācijā ar EK) kā pieejamu kvalitatīvu par pieņemamu cenu </w:t>
            </w:r>
            <w:r>
              <w:rPr>
                <w:u w:val="single"/>
              </w:rPr>
              <w:t>īres namu</w:t>
            </w:r>
            <w:r>
              <w:t xml:space="preserve"> būvniecība, </w:t>
            </w:r>
            <w:r>
              <w:rPr>
                <w:b/>
              </w:rPr>
              <w:t>nevis mājokļu būvniecība pārdošanai tirgū</w:t>
            </w:r>
            <w:r>
              <w:t xml:space="preserve">. Ja Ekonomikas ministrija plāno definēt cita veida sabiedrisko pakalpojumu, lūdzam sagatavot informāciju EK, lai pārliecinātos, ka izstrādājot un ieviešot atbalsta programmu, pakalpojuma ar vispārēju tautsaimniecisku nozīmi definīcijā nav pieļauta </w:t>
            </w:r>
            <w:r>
              <w:lastRenderedPageBreak/>
              <w:t>acīmredzama kļūda, un mehānisms ir atbilstošs Eiropas Komisijas lēmumam (2011.gada 20.decembris) par Līguma par Eiropas Savienības darbību 106. panta 2. punkta piemērošanu valsts atbalstam attiecībā uz kompensāciju par sabiedriskajiem pakalpojumiem dažiem uzņēmumiem, kuriem uzticēts sniegt pakalpojumus ar vispārēju tautsaimniecisku nozīmi (2012/21/ES). </w:t>
            </w:r>
          </w:p>
          <w:p w14:paraId="3840E378" w14:textId="77777777" w:rsidR="00821693" w:rsidRDefault="003528D7">
            <w:pPr>
              <w:spacing w:before="240" w:after="240"/>
              <w:rPr>
                <w:i/>
              </w:rPr>
            </w:pPr>
            <w:r>
              <w:rPr>
                <w:i/>
              </w:rPr>
              <w:t>Piedāvātā redakcija</w:t>
            </w:r>
          </w:p>
          <w:p w14:paraId="2C633D39" w14:textId="77777777" w:rsidR="00821693" w:rsidRDefault="003528D7">
            <w:r>
              <w:t>-</w:t>
            </w:r>
          </w:p>
        </w:tc>
        <w:tc>
          <w:tcPr>
            <w:tcW w:w="3000" w:type="dxa"/>
            <w:shd w:val="clear" w:color="auto" w:fill="FFFFFF"/>
            <w:noWrap/>
            <w:tcMar>
              <w:top w:w="75" w:type="dxa"/>
              <w:left w:w="75" w:type="dxa"/>
              <w:bottom w:w="75" w:type="dxa"/>
              <w:right w:w="75" w:type="dxa"/>
            </w:tcMar>
          </w:tcPr>
          <w:p w14:paraId="76308A3F" w14:textId="545E22FA" w:rsidR="00821693" w:rsidRDefault="005B02C1">
            <w:r w:rsidRPr="005B02C1">
              <w:lastRenderedPageBreak/>
              <w:t>Ņemts vērā.</w:t>
            </w:r>
          </w:p>
        </w:tc>
        <w:tc>
          <w:tcPr>
            <w:tcW w:w="3000" w:type="dxa"/>
            <w:shd w:val="clear" w:color="auto" w:fill="FFFFFF"/>
            <w:noWrap/>
            <w:tcMar>
              <w:top w:w="75" w:type="dxa"/>
              <w:left w:w="75" w:type="dxa"/>
              <w:bottom w:w="75" w:type="dxa"/>
              <w:right w:w="75" w:type="dxa"/>
            </w:tcMar>
          </w:tcPr>
          <w:p w14:paraId="0A466577" w14:textId="32B854BD" w:rsidR="005B02C1" w:rsidRDefault="005B02C1" w:rsidP="005B02C1">
            <w:r w:rsidRPr="005B02C1">
              <w:t xml:space="preserve">Noteikumu projekts ir saskaņā ar minēto iebildumu un nosaka, ka īres dzīvokli nevar nodot īrei uz </w:t>
            </w:r>
            <w:r w:rsidRPr="005B02C1">
              <w:lastRenderedPageBreak/>
              <w:t>izpirkuma tiesībām. Veikti redakcionāli precizējumi noteikumu projekta 20.1.apakšpunktā, lai būtu viennozīmīgi skaidra norma.</w:t>
            </w:r>
          </w:p>
          <w:p w14:paraId="6497A4CF" w14:textId="77777777" w:rsidR="005B02C1" w:rsidRPr="005B02C1" w:rsidRDefault="005B02C1" w:rsidP="005B02C1"/>
          <w:p w14:paraId="49AF3642" w14:textId="289A8459" w:rsidR="005B02C1" w:rsidRDefault="005B02C1" w:rsidP="005B02C1">
            <w:r w:rsidRPr="005B02C1">
              <w:t xml:space="preserve">Noteikumu projekta 20.1.apakšpunkts izteikts šādā redakcijā:  </w:t>
            </w:r>
          </w:p>
          <w:p w14:paraId="4AD41A6E" w14:textId="77777777" w:rsidR="005B02C1" w:rsidRPr="005B02C1" w:rsidRDefault="005B02C1" w:rsidP="005B02C1"/>
          <w:p w14:paraId="61C16C5F" w14:textId="77777777" w:rsidR="005B02C1" w:rsidRPr="005B02C1" w:rsidRDefault="005B02C1" w:rsidP="005B02C1">
            <w:r w:rsidRPr="005B02C1">
              <w:t>20.1.  dzīvokļus nedrīkst nodod lietošanā īrniekiem, pamatojoties uz īres līgumu, kas paredz izpirkuma tiesības;</w:t>
            </w:r>
          </w:p>
          <w:p w14:paraId="3F348B39" w14:textId="519974DD" w:rsidR="00821693" w:rsidRDefault="00821693"/>
        </w:tc>
      </w:tr>
      <w:tr w:rsidR="00821693" w14:paraId="67517286" w14:textId="77777777">
        <w:tc>
          <w:tcPr>
            <w:tcW w:w="900" w:type="dxa"/>
            <w:shd w:val="clear" w:color="auto" w:fill="FFFFFF"/>
            <w:noWrap/>
            <w:tcMar>
              <w:top w:w="75" w:type="dxa"/>
              <w:left w:w="75" w:type="dxa"/>
              <w:bottom w:w="75" w:type="dxa"/>
              <w:right w:w="75" w:type="dxa"/>
            </w:tcMar>
          </w:tcPr>
          <w:p w14:paraId="3D015628" w14:textId="77777777" w:rsidR="00821693" w:rsidRDefault="003528D7">
            <w:r>
              <w:lastRenderedPageBreak/>
              <w:t>45.</w:t>
            </w:r>
          </w:p>
        </w:tc>
        <w:tc>
          <w:tcPr>
            <w:tcW w:w="3000" w:type="dxa"/>
            <w:shd w:val="clear" w:color="auto" w:fill="FFFFFF"/>
            <w:noWrap/>
            <w:tcMar>
              <w:top w:w="75" w:type="dxa"/>
              <w:left w:w="75" w:type="dxa"/>
              <w:bottom w:w="75" w:type="dxa"/>
              <w:right w:w="75" w:type="dxa"/>
            </w:tcMar>
          </w:tcPr>
          <w:p w14:paraId="7753018A" w14:textId="77777777" w:rsidR="00821693" w:rsidRDefault="003528D7">
            <w:pPr>
              <w:spacing w:after="240"/>
              <w:rPr>
                <w:b/>
              </w:rPr>
            </w:pPr>
            <w:r>
              <w:rPr>
                <w:b/>
              </w:rPr>
              <w:t>Noteikumu projekts</w:t>
            </w:r>
          </w:p>
          <w:p w14:paraId="466EF023" w14:textId="77777777" w:rsidR="00821693" w:rsidRDefault="003528D7">
            <w:r>
              <w:t>14.2. īpašuma tiesības uz dzīvojamo īres māju nostiprina zemesgrāmatā uz sava vārda;</w:t>
            </w:r>
          </w:p>
        </w:tc>
        <w:tc>
          <w:tcPr>
            <w:tcW w:w="3000" w:type="dxa"/>
            <w:shd w:val="clear" w:color="auto" w:fill="FFFFFF"/>
            <w:noWrap/>
            <w:tcMar>
              <w:top w:w="75" w:type="dxa"/>
              <w:left w:w="75" w:type="dxa"/>
              <w:bottom w:w="75" w:type="dxa"/>
              <w:right w:w="75" w:type="dxa"/>
            </w:tcMar>
          </w:tcPr>
          <w:p w14:paraId="28FF42DC" w14:textId="77777777" w:rsidR="00821693" w:rsidRDefault="003528D7">
            <w:pPr>
              <w:spacing w:after="240"/>
              <w:rPr>
                <w:b/>
              </w:rPr>
            </w:pPr>
            <w:r>
              <w:rPr>
                <w:b/>
              </w:rPr>
              <w:t>Iebildums (TM - 10.11.2021.)</w:t>
            </w:r>
          </w:p>
          <w:p w14:paraId="63B4CB16" w14:textId="77777777" w:rsidR="00821693" w:rsidRDefault="003528D7">
            <w:r>
              <w:t xml:space="preserve">Tieslietu ministrijas ieskatā no minētās normas nav skaidrs, vai nekustamā īpašuma attīstītājs nostiprina īpašuma tiesības zemesgrāmatā uz dzīvojamo māju vai tomēr ir plānots dzīvojamās mājas sadalīt dzīvokļa īpašumos un līdz ar ko arī nekustamā īpašuma attīstītājam būtu jānostiprina īpašuma tiesības uz dzīvokļa īpašumiem. Līdz ar ko lūdzam skaidrot minēto, kā arī </w:t>
            </w:r>
            <w:r>
              <w:lastRenderedPageBreak/>
              <w:t>nepieciešamības gadījumā, labot konkrēto normu.</w:t>
            </w:r>
          </w:p>
          <w:p w14:paraId="29DFEAAD" w14:textId="77777777" w:rsidR="00821693" w:rsidRDefault="003528D7">
            <w:pPr>
              <w:spacing w:before="240" w:after="240"/>
              <w:rPr>
                <w:i/>
              </w:rPr>
            </w:pPr>
            <w:r>
              <w:rPr>
                <w:i/>
              </w:rPr>
              <w:t>Piedāvātā redakcija</w:t>
            </w:r>
          </w:p>
          <w:p w14:paraId="0E3AC6F7" w14:textId="77777777" w:rsidR="00821693" w:rsidRDefault="003528D7">
            <w:r>
              <w:t>-</w:t>
            </w:r>
          </w:p>
        </w:tc>
        <w:tc>
          <w:tcPr>
            <w:tcW w:w="3000" w:type="dxa"/>
            <w:shd w:val="clear" w:color="auto" w:fill="FFFFFF"/>
            <w:noWrap/>
            <w:tcMar>
              <w:top w:w="75" w:type="dxa"/>
              <w:left w:w="75" w:type="dxa"/>
              <w:bottom w:w="75" w:type="dxa"/>
              <w:right w:w="75" w:type="dxa"/>
            </w:tcMar>
          </w:tcPr>
          <w:p w14:paraId="2357767D" w14:textId="0DF6B7D6" w:rsidR="00311AEA" w:rsidRPr="00311AEA" w:rsidRDefault="00311AEA" w:rsidP="00311AEA">
            <w:r w:rsidRPr="00311AEA">
              <w:lastRenderedPageBreak/>
              <w:t>Ņemts vērā.</w:t>
            </w:r>
          </w:p>
          <w:p w14:paraId="7FEFBC95" w14:textId="6D6965E9" w:rsidR="00821693" w:rsidRDefault="00821693"/>
        </w:tc>
        <w:tc>
          <w:tcPr>
            <w:tcW w:w="3000" w:type="dxa"/>
            <w:shd w:val="clear" w:color="auto" w:fill="FFFFFF"/>
            <w:noWrap/>
            <w:tcMar>
              <w:top w:w="75" w:type="dxa"/>
              <w:left w:w="75" w:type="dxa"/>
              <w:bottom w:w="75" w:type="dxa"/>
              <w:right w:w="75" w:type="dxa"/>
            </w:tcMar>
          </w:tcPr>
          <w:p w14:paraId="77526A1C" w14:textId="5FA8BA91" w:rsidR="00311AEA" w:rsidRDefault="00311AEA" w:rsidP="00311AEA">
            <w:r w:rsidRPr="00311AEA">
              <w:t xml:space="preserve">Skaidrojam, ka nekustamā īpašuma attīstītājs īpašuma tiesības nostiprina uz visu dzīvojamo īres māju, un tā netiek sadalīta dzīvokļa īpašumos. </w:t>
            </w:r>
          </w:p>
          <w:p w14:paraId="670A2E75" w14:textId="77777777" w:rsidR="00311AEA" w:rsidRPr="00311AEA" w:rsidRDefault="00311AEA" w:rsidP="00311AEA"/>
          <w:p w14:paraId="2FBDB559" w14:textId="0CA519EB" w:rsidR="00311AEA" w:rsidRDefault="00311AEA" w:rsidP="00311AEA">
            <w:r w:rsidRPr="00311AEA">
              <w:t>Noteikumu projekta 20.2.apakšpunkts izteikts šādā redakcijā:</w:t>
            </w:r>
          </w:p>
          <w:p w14:paraId="34E016ED" w14:textId="77777777" w:rsidR="00311AEA" w:rsidRPr="00311AEA" w:rsidRDefault="00311AEA" w:rsidP="00311AEA"/>
          <w:p w14:paraId="1BE2F6DE" w14:textId="77777777" w:rsidR="00311AEA" w:rsidRPr="00311AEA" w:rsidRDefault="00311AEA" w:rsidP="00311AEA">
            <w:r w:rsidRPr="00311AEA">
              <w:t xml:space="preserve">20.2. īpašuma tiesības uz visu dzīvojamo īres māju nostiprina zemesgrāmatā uz sava vārda; </w:t>
            </w:r>
          </w:p>
          <w:p w14:paraId="2B228B94" w14:textId="40F8A36D" w:rsidR="00821693" w:rsidRDefault="00821693"/>
        </w:tc>
      </w:tr>
      <w:tr w:rsidR="00821693" w14:paraId="5FAD72B4" w14:textId="77777777">
        <w:tc>
          <w:tcPr>
            <w:tcW w:w="900" w:type="dxa"/>
            <w:shd w:val="clear" w:color="auto" w:fill="FFFFFF"/>
            <w:noWrap/>
            <w:tcMar>
              <w:top w:w="75" w:type="dxa"/>
              <w:left w:w="75" w:type="dxa"/>
              <w:bottom w:w="75" w:type="dxa"/>
              <w:right w:w="75" w:type="dxa"/>
            </w:tcMar>
          </w:tcPr>
          <w:p w14:paraId="3AA35CA4" w14:textId="77777777" w:rsidR="00821693" w:rsidRDefault="003528D7">
            <w:r>
              <w:t>46.</w:t>
            </w:r>
          </w:p>
        </w:tc>
        <w:tc>
          <w:tcPr>
            <w:tcW w:w="3000" w:type="dxa"/>
            <w:shd w:val="clear" w:color="auto" w:fill="FFFFFF"/>
            <w:noWrap/>
            <w:tcMar>
              <w:top w:w="75" w:type="dxa"/>
              <w:left w:w="75" w:type="dxa"/>
              <w:bottom w:w="75" w:type="dxa"/>
              <w:right w:w="75" w:type="dxa"/>
            </w:tcMar>
          </w:tcPr>
          <w:p w14:paraId="2825D0E1" w14:textId="77777777" w:rsidR="00821693" w:rsidRDefault="003528D7">
            <w:pPr>
              <w:spacing w:after="240"/>
              <w:rPr>
                <w:b/>
              </w:rPr>
            </w:pPr>
            <w:r>
              <w:rPr>
                <w:b/>
              </w:rPr>
              <w:t>Noteikumu projekts</w:t>
            </w:r>
          </w:p>
          <w:p w14:paraId="4DCAFE49" w14:textId="77777777" w:rsidR="00821693" w:rsidRDefault="003528D7">
            <w:r>
              <w:t>15.1. uz dzīvojamās īres mājas nodošanu ekspluatācijā ir izstrādāts dzīvojamās īres mājas pārvaldīšanas darba plāns saskaņā ar normatīvajiem aktiem par dzīvojamo māju pārvaldīšanu, atbilstoši kuram dzīvojamās īres mājas dzīvokļu īrnieki veic maksājumus uzkrājumu fondā, kas ir nekustamā īpašuma attīstītājam sabiedrības “Altum” atvērts konts Valsts kasē, kurš tiek izlietots atbilstoši minētajam darba plānam un kura izlietojums ir jāsaskaņo ar sabiedrību “Possessor”;</w:t>
            </w:r>
          </w:p>
        </w:tc>
        <w:tc>
          <w:tcPr>
            <w:tcW w:w="3000" w:type="dxa"/>
            <w:shd w:val="clear" w:color="auto" w:fill="FFFFFF"/>
            <w:noWrap/>
            <w:tcMar>
              <w:top w:w="75" w:type="dxa"/>
              <w:left w:w="75" w:type="dxa"/>
              <w:bottom w:w="75" w:type="dxa"/>
              <w:right w:w="75" w:type="dxa"/>
            </w:tcMar>
          </w:tcPr>
          <w:p w14:paraId="7F8A1959" w14:textId="77777777" w:rsidR="00821693" w:rsidRDefault="003528D7">
            <w:pPr>
              <w:spacing w:after="240"/>
              <w:rPr>
                <w:b/>
              </w:rPr>
            </w:pPr>
            <w:r>
              <w:rPr>
                <w:b/>
              </w:rPr>
              <w:t>Iebildums (FM - 10.11.2021.)</w:t>
            </w:r>
          </w:p>
          <w:p w14:paraId="6FFB5B92" w14:textId="77777777" w:rsidR="00821693" w:rsidRDefault="003528D7">
            <w:r>
              <w:t>Nepieciešams svītrot vārdus “kas ir nekustamā īpašuma attīstītājam sabiedrības “Altum” atvērts konts Valsts kasē”, jo Likums par budžetu un finanšu vadību nosaka, ka budžeta finansētas institūcijas norēķinu kontus Valsts kasē atver, ja tiek saņemti valsts budžeta līdzekļi, kā arī valsts aizdevuma saņemšanai. Jebkuri citi līdzekļi saņemami un uzglabājami kredītiestādēs.</w:t>
            </w:r>
          </w:p>
          <w:p w14:paraId="18F4F424" w14:textId="77777777" w:rsidR="00821693" w:rsidRDefault="003528D7">
            <w:pPr>
              <w:spacing w:before="240" w:after="240"/>
              <w:rPr>
                <w:i/>
              </w:rPr>
            </w:pPr>
            <w:r>
              <w:rPr>
                <w:i/>
              </w:rPr>
              <w:t>Piedāvātā redakcija</w:t>
            </w:r>
          </w:p>
          <w:p w14:paraId="0846C58D" w14:textId="77777777" w:rsidR="00821693" w:rsidRDefault="003528D7">
            <w:r>
              <w:t>-</w:t>
            </w:r>
          </w:p>
        </w:tc>
        <w:tc>
          <w:tcPr>
            <w:tcW w:w="3000" w:type="dxa"/>
            <w:shd w:val="clear" w:color="auto" w:fill="FFFFFF"/>
            <w:noWrap/>
            <w:tcMar>
              <w:top w:w="75" w:type="dxa"/>
              <w:left w:w="75" w:type="dxa"/>
              <w:bottom w:w="75" w:type="dxa"/>
              <w:right w:w="75" w:type="dxa"/>
            </w:tcMar>
          </w:tcPr>
          <w:p w14:paraId="1E1555BE" w14:textId="2EB453D4" w:rsidR="00821693" w:rsidRDefault="0042145D">
            <w:r w:rsidRPr="0042145D">
              <w:t>Ņemts vērā.</w:t>
            </w:r>
          </w:p>
        </w:tc>
        <w:tc>
          <w:tcPr>
            <w:tcW w:w="3000" w:type="dxa"/>
            <w:shd w:val="clear" w:color="auto" w:fill="FFFFFF"/>
            <w:noWrap/>
            <w:tcMar>
              <w:top w:w="75" w:type="dxa"/>
              <w:left w:w="75" w:type="dxa"/>
              <w:bottom w:w="75" w:type="dxa"/>
              <w:right w:w="75" w:type="dxa"/>
            </w:tcMar>
          </w:tcPr>
          <w:p w14:paraId="5DAA7092" w14:textId="75EB0800" w:rsidR="0042145D" w:rsidRDefault="0042145D" w:rsidP="0042145D">
            <w:r w:rsidRPr="0042145D">
              <w:t xml:space="preserve">Precizēts noteikumu projekta 31.punkts šādā redakcijā: </w:t>
            </w:r>
          </w:p>
          <w:p w14:paraId="549EEEB8" w14:textId="77777777" w:rsidR="0042145D" w:rsidRPr="0042145D" w:rsidRDefault="0042145D" w:rsidP="0042145D"/>
          <w:p w14:paraId="6EAD83FA" w14:textId="77777777" w:rsidR="0042145D" w:rsidRPr="0042145D" w:rsidRDefault="0042145D" w:rsidP="0042145D">
            <w:r w:rsidRPr="0042145D">
              <w:t>31. Uzkrājumu fonda izveidei nekustamā īpašuma attīstītājs atver kontu kredītiestādē, un uzkrājuma fonda finansējumu, saskaņojot ar sabiedrību “Possessor”, nekustamā īpašuma attīstītājs izlieto atbilstoši 15.3.punktam.</w:t>
            </w:r>
          </w:p>
          <w:p w14:paraId="3387113F" w14:textId="64098E71" w:rsidR="00821693" w:rsidRDefault="00821693"/>
        </w:tc>
      </w:tr>
      <w:tr w:rsidR="00821693" w14:paraId="632A8C6E" w14:textId="77777777">
        <w:tc>
          <w:tcPr>
            <w:tcW w:w="900" w:type="dxa"/>
            <w:shd w:val="clear" w:color="auto" w:fill="FFFFFF"/>
            <w:noWrap/>
            <w:tcMar>
              <w:top w:w="75" w:type="dxa"/>
              <w:left w:w="75" w:type="dxa"/>
              <w:bottom w:w="75" w:type="dxa"/>
              <w:right w:w="75" w:type="dxa"/>
            </w:tcMar>
          </w:tcPr>
          <w:p w14:paraId="1C1654E9" w14:textId="77777777" w:rsidR="00821693" w:rsidRDefault="003528D7">
            <w:r>
              <w:t>47.</w:t>
            </w:r>
          </w:p>
        </w:tc>
        <w:tc>
          <w:tcPr>
            <w:tcW w:w="3000" w:type="dxa"/>
            <w:shd w:val="clear" w:color="auto" w:fill="FFFFFF"/>
            <w:noWrap/>
            <w:tcMar>
              <w:top w:w="75" w:type="dxa"/>
              <w:left w:w="75" w:type="dxa"/>
              <w:bottom w:w="75" w:type="dxa"/>
              <w:right w:w="75" w:type="dxa"/>
            </w:tcMar>
          </w:tcPr>
          <w:p w14:paraId="1FC4293E" w14:textId="77777777" w:rsidR="00821693" w:rsidRDefault="003528D7">
            <w:pPr>
              <w:spacing w:after="240"/>
              <w:rPr>
                <w:b/>
              </w:rPr>
            </w:pPr>
            <w:r>
              <w:rPr>
                <w:b/>
              </w:rPr>
              <w:t>Noteikumu projekts</w:t>
            </w:r>
          </w:p>
          <w:p w14:paraId="436EE4A6" w14:textId="77777777" w:rsidR="00821693" w:rsidRDefault="003528D7">
            <w:r>
              <w:t xml:space="preserve">15.1. uz dzīvojamās īres mājas nodošanu ekspluatācijā ir izstrādāts dzīvojamās īres mājas pārvaldīšanas darba plāns saskaņā ar normatīvajiem aktiem par dzīvojamo māju pārvaldīšanu, </w:t>
            </w:r>
            <w:r>
              <w:lastRenderedPageBreak/>
              <w:t>atbilstoši kuram dzīvojamās īres mājas dzīvokļu īrnieki veic maksājumus uzkrājumu fondā, kas ir nekustamā īpašuma attīstītājam sabiedrības “Altum” atvērts konts Valsts kasē, kurš tiek izlietots atbilstoši minētajam darba plānam un kura izlietojums ir jāsaskaņo ar sabiedrību “Possessor”;</w:t>
            </w:r>
          </w:p>
        </w:tc>
        <w:tc>
          <w:tcPr>
            <w:tcW w:w="3000" w:type="dxa"/>
            <w:shd w:val="clear" w:color="auto" w:fill="FFFFFF"/>
            <w:noWrap/>
            <w:tcMar>
              <w:top w:w="75" w:type="dxa"/>
              <w:left w:w="75" w:type="dxa"/>
              <w:bottom w:w="75" w:type="dxa"/>
              <w:right w:w="75" w:type="dxa"/>
            </w:tcMar>
          </w:tcPr>
          <w:p w14:paraId="104685D4" w14:textId="77777777" w:rsidR="00821693" w:rsidRDefault="003528D7">
            <w:pPr>
              <w:spacing w:after="240"/>
              <w:rPr>
                <w:b/>
              </w:rPr>
            </w:pPr>
            <w:r>
              <w:rPr>
                <w:b/>
              </w:rPr>
              <w:lastRenderedPageBreak/>
              <w:t>Iebildums (VARAM - 13.11.2021.)</w:t>
            </w:r>
          </w:p>
          <w:p w14:paraId="7C88E177" w14:textId="77777777" w:rsidR="00821693" w:rsidRDefault="003528D7">
            <w:r>
              <w:t xml:space="preserve">MK noteikumu projekta 15.1. apakšpunkts nosaka, ka dzīvojamās īres mājas dzīvokļu īrnieki veic maksājumus arī uzkrājumu fondā, kas ir </w:t>
            </w:r>
            <w:r>
              <w:lastRenderedPageBreak/>
              <w:t>nekustamā īpašuma attīstītājam sabiedrības “ALTUM” atvērts konts Valsts kasē. Vēršam uzmanību ka uzkrājumu fonda būtība ir nodrošināt nekustamo īpašumu lietošanas kārtībā, t.sk. sedzot tā remontdarbus.  Ņemot vērā ka sabiedrības “ALTUM” saistības ir terminētas  un sabiedrība “ALTUM” nav nekustamā īpašuma īpašnieks, lūdzu noteikt termiņu, līdz kuram šāds konts ir  jāpatur sabiedrībai “ALTUM” un no kura termiņa nekustamā īpašuma īpašnieks var to mainīt.</w:t>
            </w:r>
          </w:p>
          <w:p w14:paraId="2A3E8F10" w14:textId="77777777" w:rsidR="00821693" w:rsidRDefault="00821693"/>
          <w:p w14:paraId="3D0323F7" w14:textId="77777777" w:rsidR="00821693" w:rsidRDefault="003528D7">
            <w:r>
              <w:t xml:space="preserve">Turklāt pašreizējā MK noteikumu projekta 15.1. apakšpunkta redakcija ir pretrunā ar Dzīvojamo māju pārvaldīšanas likuma 14. panta sesto daļu, no kura izriet, ka tieši dzīvojamās mājas īpašnieks ir tas, kas veido uzkrājumus. Lūdzam novērst pašreizējā MK noteikumu projekta 15.1. apakšpunkta redakcijā radīto pārmērīgo administratīvo slogu īrniekiem, kuriem atbilstoši MK noteikumu projekta 12. punktā un 15.1. apakšpunktā noteiktajām </w:t>
            </w:r>
            <w:r>
              <w:lastRenderedPageBreak/>
              <w:t>prasībām katru mēnesi būtu jāveic maksājumi divos dažādos kontos (īres līgumā noteiktajā bankas kontā un nekustamā īpašuma attīstītājam sabiedrības “Altum” atvērtajā kontā Valsts kasē). Nav arī skaidrs, vai maksājamās uzkrājuma summas apmērs atbilst MK noteikumu projekta 12.3.2. apakšpunktā noteiktajam par uzkrājumu 0,25 euro apmērā  maksāšanu remontiem, ko papildus īres maksai sedz īrnieks. Ievērojot tiesiskās noteiktības principu, lūdzam MK noteikumu projektā arī noteikt, kādos gadījumos sabiedrība “Possessor” nesaskaņo uzkrājumu fonda izlietojumu un vai šāds saskaņojums nav pretrunā ar Dzīvojamo māju pārvaldīšanas likumā noteikto par uzkrājuma fonda izmantošanu.</w:t>
            </w:r>
          </w:p>
          <w:p w14:paraId="3C879BB0" w14:textId="77777777" w:rsidR="00821693" w:rsidRDefault="003528D7">
            <w:r>
              <w:t> </w:t>
            </w:r>
          </w:p>
          <w:p w14:paraId="396C8A6D" w14:textId="77777777" w:rsidR="00821693" w:rsidRDefault="003528D7">
            <w:pPr>
              <w:spacing w:before="240" w:after="240"/>
              <w:rPr>
                <w:i/>
              </w:rPr>
            </w:pPr>
            <w:r>
              <w:rPr>
                <w:i/>
              </w:rPr>
              <w:t>Piedāvātā redakcija</w:t>
            </w:r>
          </w:p>
          <w:p w14:paraId="1407491F"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768CF5B6" w14:textId="5F4A7523" w:rsidR="00821693" w:rsidRDefault="0085386C">
            <w:r w:rsidRPr="0085386C">
              <w:lastRenderedPageBreak/>
              <w:t>Ņemts vērā.</w:t>
            </w:r>
          </w:p>
        </w:tc>
        <w:tc>
          <w:tcPr>
            <w:tcW w:w="3000" w:type="dxa"/>
            <w:shd w:val="clear" w:color="auto" w:fill="FFFFFF"/>
            <w:noWrap/>
            <w:tcMar>
              <w:top w:w="75" w:type="dxa"/>
              <w:left w:w="75" w:type="dxa"/>
              <w:bottom w:w="75" w:type="dxa"/>
              <w:right w:w="75" w:type="dxa"/>
            </w:tcMar>
          </w:tcPr>
          <w:p w14:paraId="175AB72B" w14:textId="52875AA1" w:rsidR="0085386C" w:rsidRDefault="0085386C" w:rsidP="0085386C">
            <w:r w:rsidRPr="0085386C">
              <w:t>Precizēts noteikumu projekta 15.</w:t>
            </w:r>
            <w:r>
              <w:t>3 apakš</w:t>
            </w:r>
            <w:r w:rsidRPr="0085386C">
              <w:t>punkts šādā redakcijā:</w:t>
            </w:r>
          </w:p>
          <w:p w14:paraId="2DACABA8" w14:textId="77777777" w:rsidR="0085386C" w:rsidRPr="0085386C" w:rsidRDefault="0085386C" w:rsidP="0085386C"/>
          <w:p w14:paraId="0E319A1B" w14:textId="77777777" w:rsidR="0085386C" w:rsidRPr="0085386C" w:rsidRDefault="0085386C" w:rsidP="0085386C">
            <w:r w:rsidRPr="0085386C">
              <w:t xml:space="preserve">15.3. ikmēneša uzkrājumu 0,25 euro/m2 apmērā remontiem, kas nav paredzēti pārvaldīšanas darba plānā. Iestājoties pārvaldīšanas darba plānā paredzētajiem </w:t>
            </w:r>
            <w:r w:rsidRPr="0085386C">
              <w:lastRenderedPageBreak/>
              <w:t>remontdarbiem, tie var tikt finansēti no neizmantotā uzkrājuma. Maksājumu uzkrājumiem var palielināt šādos gadījumos:</w:t>
            </w:r>
          </w:p>
          <w:p w14:paraId="1FF1BB1A" w14:textId="77777777" w:rsidR="0085386C" w:rsidRPr="0085386C" w:rsidRDefault="0085386C" w:rsidP="0085386C"/>
          <w:p w14:paraId="17A39E41" w14:textId="5442055A" w:rsidR="0085386C" w:rsidRDefault="0085386C" w:rsidP="0085386C">
            <w:r w:rsidRPr="0085386C">
              <w:t>Precizēts 31.punkts šādā redakcijā:</w:t>
            </w:r>
          </w:p>
          <w:p w14:paraId="03D425D1" w14:textId="77777777" w:rsidR="0085386C" w:rsidRPr="0085386C" w:rsidRDefault="0085386C" w:rsidP="0085386C"/>
          <w:p w14:paraId="7AFAD3DD" w14:textId="77777777" w:rsidR="0085386C" w:rsidRPr="0085386C" w:rsidRDefault="0085386C" w:rsidP="0085386C">
            <w:r w:rsidRPr="0085386C">
              <w:t>31. Uzkrājumu fonda izveidei nekustamā īpašuma attīstītājs atver kontu kredītiestādē, un uzkrājuma fonda finansējumu, saskaņojot ar sabiedrību “Possessor”, nekustamā īpašuma attīstītājs izlieto atbilstoši 15.3.punktam.</w:t>
            </w:r>
          </w:p>
          <w:p w14:paraId="18BB43F3" w14:textId="21A4A1EB" w:rsidR="00821693" w:rsidRDefault="00821693"/>
        </w:tc>
      </w:tr>
      <w:tr w:rsidR="00821693" w14:paraId="0C5AE873" w14:textId="77777777">
        <w:tc>
          <w:tcPr>
            <w:tcW w:w="900" w:type="dxa"/>
            <w:shd w:val="clear" w:color="auto" w:fill="FFFFFF"/>
            <w:noWrap/>
            <w:tcMar>
              <w:top w:w="75" w:type="dxa"/>
              <w:left w:w="75" w:type="dxa"/>
              <w:bottom w:w="75" w:type="dxa"/>
              <w:right w:w="75" w:type="dxa"/>
            </w:tcMar>
          </w:tcPr>
          <w:p w14:paraId="725A38EA" w14:textId="77777777" w:rsidR="00821693" w:rsidRDefault="003528D7">
            <w:r>
              <w:lastRenderedPageBreak/>
              <w:t>48.</w:t>
            </w:r>
          </w:p>
        </w:tc>
        <w:tc>
          <w:tcPr>
            <w:tcW w:w="3000" w:type="dxa"/>
            <w:shd w:val="clear" w:color="auto" w:fill="FFFFFF"/>
            <w:noWrap/>
            <w:tcMar>
              <w:top w:w="75" w:type="dxa"/>
              <w:left w:w="75" w:type="dxa"/>
              <w:bottom w:w="75" w:type="dxa"/>
              <w:right w:w="75" w:type="dxa"/>
            </w:tcMar>
          </w:tcPr>
          <w:p w14:paraId="0A466ADD" w14:textId="77777777" w:rsidR="00821693" w:rsidRDefault="003528D7">
            <w:pPr>
              <w:spacing w:after="240"/>
              <w:rPr>
                <w:b/>
              </w:rPr>
            </w:pPr>
            <w:r>
              <w:rPr>
                <w:b/>
              </w:rPr>
              <w:t>Noteikumu projekts</w:t>
            </w:r>
          </w:p>
          <w:p w14:paraId="4A7E4B85" w14:textId="77777777" w:rsidR="00821693" w:rsidRDefault="003528D7">
            <w:r>
              <w:lastRenderedPageBreak/>
              <w:t>15.5. dzīvojamās īres mājas dzīvokļi ir ar pilnu iekšējo apdari, vannas un tualetes telpas ir aprīkotas ar santehniku – izlietni, podu un vannu vai dušas kabīni, un virtuve ir aprīkota ar santehniku – izlietni un iebūvēto virtuves iekārtu.   </w:t>
            </w:r>
          </w:p>
        </w:tc>
        <w:tc>
          <w:tcPr>
            <w:tcW w:w="3000" w:type="dxa"/>
            <w:shd w:val="clear" w:color="auto" w:fill="FFFFFF"/>
            <w:noWrap/>
            <w:tcMar>
              <w:top w:w="75" w:type="dxa"/>
              <w:left w:w="75" w:type="dxa"/>
              <w:bottom w:w="75" w:type="dxa"/>
              <w:right w:w="75" w:type="dxa"/>
            </w:tcMar>
          </w:tcPr>
          <w:p w14:paraId="6A23FFBC" w14:textId="77777777" w:rsidR="00821693" w:rsidRDefault="003528D7">
            <w:pPr>
              <w:spacing w:after="240"/>
              <w:rPr>
                <w:b/>
              </w:rPr>
            </w:pPr>
            <w:r>
              <w:rPr>
                <w:b/>
              </w:rPr>
              <w:lastRenderedPageBreak/>
              <w:t>Iebildums (FM - 10.11.2021.)</w:t>
            </w:r>
          </w:p>
          <w:p w14:paraId="0216C803" w14:textId="77777777" w:rsidR="00821693" w:rsidRDefault="003528D7">
            <w:r>
              <w:lastRenderedPageBreak/>
              <w:t>Lūdzu papildināt apakšpunktu, skaidri nosakot, kas ietver santehnikas definīciju (piemēram, t.sk. arī jaucējkrāni), kā arī ko ietver iebūvētā virtuves iekārta, lai neradītu interpretācijas iespējas.</w:t>
            </w:r>
          </w:p>
          <w:p w14:paraId="3F03C01B" w14:textId="77777777" w:rsidR="00821693" w:rsidRDefault="003528D7">
            <w:pPr>
              <w:spacing w:before="240" w:after="240"/>
              <w:rPr>
                <w:i/>
              </w:rPr>
            </w:pPr>
            <w:r>
              <w:rPr>
                <w:i/>
              </w:rPr>
              <w:t>Piedāvātā redakcija</w:t>
            </w:r>
          </w:p>
          <w:p w14:paraId="0DED9B50" w14:textId="77777777" w:rsidR="00821693" w:rsidRDefault="003528D7">
            <w:r>
              <w:t>-</w:t>
            </w:r>
          </w:p>
        </w:tc>
        <w:tc>
          <w:tcPr>
            <w:tcW w:w="3000" w:type="dxa"/>
            <w:shd w:val="clear" w:color="auto" w:fill="FFFFFF"/>
            <w:noWrap/>
            <w:tcMar>
              <w:top w:w="75" w:type="dxa"/>
              <w:left w:w="75" w:type="dxa"/>
              <w:bottom w:w="75" w:type="dxa"/>
              <w:right w:w="75" w:type="dxa"/>
            </w:tcMar>
          </w:tcPr>
          <w:p w14:paraId="6F6C0BD3" w14:textId="1B027D1B" w:rsidR="00821693" w:rsidRDefault="006C5E73">
            <w:r w:rsidRPr="006C5E73">
              <w:lastRenderedPageBreak/>
              <w:t>Daļēji ņemts vērā.</w:t>
            </w:r>
          </w:p>
        </w:tc>
        <w:tc>
          <w:tcPr>
            <w:tcW w:w="3000" w:type="dxa"/>
            <w:shd w:val="clear" w:color="auto" w:fill="FFFFFF"/>
            <w:noWrap/>
            <w:tcMar>
              <w:top w:w="75" w:type="dxa"/>
              <w:left w:w="75" w:type="dxa"/>
              <w:bottom w:w="75" w:type="dxa"/>
              <w:right w:w="75" w:type="dxa"/>
            </w:tcMar>
          </w:tcPr>
          <w:p w14:paraId="1BEC9507" w14:textId="37734A9B" w:rsidR="006C5E73" w:rsidRDefault="006C5E73" w:rsidP="006C5E73">
            <w:r w:rsidRPr="006C5E73">
              <w:t xml:space="preserve">Papildināta santehnikas definīcija ar jaucējkrānu. Vienlaikus ministrijas ieskatā nepieciešams </w:t>
            </w:r>
            <w:r w:rsidRPr="006C5E73">
              <w:lastRenderedPageBreak/>
              <w:t xml:space="preserve">saglabāt 18.4.apakšpunkta redakciju attiecībā uz virtuves aprīkojumu - iebūvēto virtuves iekārtu, lai nodrošinātu prasību pēc būtības, neizdalot nesamērīgi detaļas, kas būtiski neietekmē mājas funkcionalitāti. </w:t>
            </w:r>
          </w:p>
          <w:p w14:paraId="5D01DA93" w14:textId="77777777" w:rsidR="00685218" w:rsidRPr="006C5E73" w:rsidRDefault="00685218" w:rsidP="006C5E73"/>
          <w:p w14:paraId="5E1DE3B7" w14:textId="77777777" w:rsidR="006C5E73" w:rsidRPr="006C5E73" w:rsidRDefault="006C5E73" w:rsidP="006C5E73">
            <w:r w:rsidRPr="006C5E73">
              <w:t>Noteikumu projekta 18.4.apakšpunkts izteikts šādā redakcijā:</w:t>
            </w:r>
          </w:p>
          <w:p w14:paraId="1F0E8D99" w14:textId="2B2B1112" w:rsidR="00821693" w:rsidRDefault="006C5E73" w:rsidP="00685218">
            <w:pPr>
              <w:spacing w:after="240"/>
            </w:pPr>
            <w:r w:rsidRPr="006C5E73">
              <w:t>18.4. dzīvojamās īres mājas dzīvokļi ir ar pilnu iekšējo apdari, vannas un tualetes telpas ir aprīkotas ar santehniku – izlietni, podu un vannu vai dušas kabīni, un virtuve ir aprīkota ar santehniku – izlietni, jaucējkrānu un iebūvēto virtuves iekārtu.   </w:t>
            </w:r>
          </w:p>
        </w:tc>
      </w:tr>
      <w:tr w:rsidR="00821693" w14:paraId="5B40847E" w14:textId="77777777">
        <w:tc>
          <w:tcPr>
            <w:tcW w:w="900" w:type="dxa"/>
            <w:shd w:val="clear" w:color="auto" w:fill="FFFFFF"/>
            <w:noWrap/>
            <w:tcMar>
              <w:top w:w="75" w:type="dxa"/>
              <w:left w:w="75" w:type="dxa"/>
              <w:bottom w:w="75" w:type="dxa"/>
              <w:right w:w="75" w:type="dxa"/>
            </w:tcMar>
          </w:tcPr>
          <w:p w14:paraId="16942A4B" w14:textId="77777777" w:rsidR="00821693" w:rsidRDefault="003528D7">
            <w:r>
              <w:lastRenderedPageBreak/>
              <w:t>49.</w:t>
            </w:r>
          </w:p>
        </w:tc>
        <w:tc>
          <w:tcPr>
            <w:tcW w:w="3000" w:type="dxa"/>
            <w:shd w:val="clear" w:color="auto" w:fill="FFFFFF"/>
            <w:noWrap/>
            <w:tcMar>
              <w:top w:w="75" w:type="dxa"/>
              <w:left w:w="75" w:type="dxa"/>
              <w:bottom w:w="75" w:type="dxa"/>
              <w:right w:w="75" w:type="dxa"/>
            </w:tcMar>
          </w:tcPr>
          <w:p w14:paraId="4D2740A8" w14:textId="77777777" w:rsidR="00821693" w:rsidRDefault="003528D7">
            <w:pPr>
              <w:spacing w:after="240"/>
              <w:rPr>
                <w:b/>
              </w:rPr>
            </w:pPr>
            <w:r>
              <w:rPr>
                <w:b/>
              </w:rPr>
              <w:t>Noteikumu projekts</w:t>
            </w:r>
          </w:p>
          <w:p w14:paraId="75E85CD2" w14:textId="77777777" w:rsidR="00821693" w:rsidRDefault="003528D7">
            <w:r>
              <w:t xml:space="preserve">16. Nekustamā īpašuma attīstītājs dzīvojamās īres mājas pārvaldīšanai un apsaimniekošanai izvēlās pārvaldnieku reizi piecu gadu periodā atklātas atlases procedūras ietvaros, nodrošinot pārvaldnieka izvēles procedūras atklātību, brīvu konkurenci un vienlīdzīgu attieksmi un ievērojot </w:t>
            </w:r>
            <w:r>
              <w:lastRenderedPageBreak/>
              <w:t>šādus pārvaldnieka atlases nosacījumus:</w:t>
            </w:r>
          </w:p>
        </w:tc>
        <w:tc>
          <w:tcPr>
            <w:tcW w:w="3000" w:type="dxa"/>
            <w:shd w:val="clear" w:color="auto" w:fill="FFFFFF"/>
            <w:noWrap/>
            <w:tcMar>
              <w:top w:w="75" w:type="dxa"/>
              <w:left w:w="75" w:type="dxa"/>
              <w:bottom w:w="75" w:type="dxa"/>
              <w:right w:w="75" w:type="dxa"/>
            </w:tcMar>
          </w:tcPr>
          <w:p w14:paraId="6E3DE4CA" w14:textId="77777777" w:rsidR="00821693" w:rsidRDefault="003528D7">
            <w:pPr>
              <w:spacing w:after="240"/>
              <w:rPr>
                <w:b/>
              </w:rPr>
            </w:pPr>
            <w:r>
              <w:rPr>
                <w:b/>
              </w:rPr>
              <w:lastRenderedPageBreak/>
              <w:t>Iebildums (FM - 10.11.2021.)</w:t>
            </w:r>
          </w:p>
          <w:p w14:paraId="577F0700" w14:textId="77777777" w:rsidR="00821693" w:rsidRDefault="003528D7">
            <w:r>
              <w:t>Lūdzu papildināt noteikumus ar kārtību, kādā tiek organizēta atlase.</w:t>
            </w:r>
          </w:p>
          <w:p w14:paraId="3F3C8150" w14:textId="77777777" w:rsidR="00821693" w:rsidRDefault="003528D7">
            <w:r>
              <w:t> </w:t>
            </w:r>
          </w:p>
          <w:p w14:paraId="0F39ACA3" w14:textId="77777777" w:rsidR="00821693" w:rsidRDefault="003528D7">
            <w:pPr>
              <w:spacing w:before="240" w:after="240"/>
              <w:rPr>
                <w:i/>
              </w:rPr>
            </w:pPr>
            <w:r>
              <w:rPr>
                <w:i/>
              </w:rPr>
              <w:t>Piedāvātā redakcija</w:t>
            </w:r>
          </w:p>
          <w:p w14:paraId="32A0A323" w14:textId="77777777" w:rsidR="00821693" w:rsidRDefault="003528D7">
            <w:r>
              <w:t>-</w:t>
            </w:r>
          </w:p>
        </w:tc>
        <w:tc>
          <w:tcPr>
            <w:tcW w:w="3000" w:type="dxa"/>
            <w:shd w:val="clear" w:color="auto" w:fill="FFFFFF"/>
            <w:noWrap/>
            <w:tcMar>
              <w:top w:w="75" w:type="dxa"/>
              <w:left w:w="75" w:type="dxa"/>
              <w:bottom w:w="75" w:type="dxa"/>
              <w:right w:w="75" w:type="dxa"/>
            </w:tcMar>
          </w:tcPr>
          <w:p w14:paraId="579F38D9" w14:textId="5BEC97B2" w:rsidR="00821693" w:rsidRDefault="00685218">
            <w:r>
              <w:t xml:space="preserve">Daļēji ņemts vērā. </w:t>
            </w:r>
          </w:p>
        </w:tc>
        <w:tc>
          <w:tcPr>
            <w:tcW w:w="3000" w:type="dxa"/>
            <w:shd w:val="clear" w:color="auto" w:fill="FFFFFF"/>
            <w:noWrap/>
            <w:tcMar>
              <w:top w:w="75" w:type="dxa"/>
              <w:left w:w="75" w:type="dxa"/>
              <w:bottom w:w="75" w:type="dxa"/>
              <w:right w:w="75" w:type="dxa"/>
            </w:tcMar>
          </w:tcPr>
          <w:p w14:paraId="3BA24CB9" w14:textId="77777777" w:rsidR="00685218" w:rsidRPr="00685218" w:rsidRDefault="00685218" w:rsidP="00685218">
            <w:r w:rsidRPr="00685218">
              <w:t xml:space="preserve">Skaidrojam, ka noteikumi paredz, ka nekustamā īpašuma attīstītājs pārvaldnieku izvēlas atklātas atlases procedūras ietvaros un nosacījumus, ko ministrija uzskata par būtisku pārvaldnieka izvēlē. Atlases kārtība ir nekustamā īpašuma attīstītāja pārziņā, un tas nav noteikumu projekta tvērums.  </w:t>
            </w:r>
          </w:p>
          <w:p w14:paraId="1254D372" w14:textId="588684D2" w:rsidR="00821693" w:rsidRDefault="00821693"/>
        </w:tc>
      </w:tr>
      <w:tr w:rsidR="00821693" w14:paraId="0425A6F0" w14:textId="77777777">
        <w:tc>
          <w:tcPr>
            <w:tcW w:w="900" w:type="dxa"/>
            <w:shd w:val="clear" w:color="auto" w:fill="FFFFFF"/>
            <w:noWrap/>
            <w:tcMar>
              <w:top w:w="75" w:type="dxa"/>
              <w:left w:w="75" w:type="dxa"/>
              <w:bottom w:w="75" w:type="dxa"/>
              <w:right w:w="75" w:type="dxa"/>
            </w:tcMar>
          </w:tcPr>
          <w:p w14:paraId="5527CBEF" w14:textId="77777777" w:rsidR="00821693" w:rsidRDefault="003528D7">
            <w:r>
              <w:t>50.</w:t>
            </w:r>
          </w:p>
        </w:tc>
        <w:tc>
          <w:tcPr>
            <w:tcW w:w="3000" w:type="dxa"/>
            <w:shd w:val="clear" w:color="auto" w:fill="FFFFFF"/>
            <w:noWrap/>
            <w:tcMar>
              <w:top w:w="75" w:type="dxa"/>
              <w:left w:w="75" w:type="dxa"/>
              <w:bottom w:w="75" w:type="dxa"/>
              <w:right w:w="75" w:type="dxa"/>
            </w:tcMar>
          </w:tcPr>
          <w:p w14:paraId="72C77AD2" w14:textId="77777777" w:rsidR="00821693" w:rsidRDefault="003528D7">
            <w:pPr>
              <w:spacing w:after="240"/>
              <w:rPr>
                <w:b/>
              </w:rPr>
            </w:pPr>
            <w:r>
              <w:rPr>
                <w:b/>
              </w:rPr>
              <w:t>Noteikumu projekts</w:t>
            </w:r>
          </w:p>
          <w:p w14:paraId="69BFB2D0" w14:textId="77777777" w:rsidR="00821693" w:rsidRDefault="003528D7">
            <w:r>
              <w:t>16.1. pārvaldniekam saskaņā ar Valsts ieņēmumu dienesta administrēto nodokļu (nodevu) parādnieku datubāzē pieejamo informāciju uz atlases brīdi nav nodokļu vai nodevu parādi, kas kopsummā pārsniedz 1000 </w:t>
            </w:r>
            <w:r>
              <w:rPr>
                <w:i/>
              </w:rPr>
              <w:t>euro</w:t>
            </w:r>
            <w:r>
              <w:t>;</w:t>
            </w:r>
          </w:p>
        </w:tc>
        <w:tc>
          <w:tcPr>
            <w:tcW w:w="3000" w:type="dxa"/>
            <w:shd w:val="clear" w:color="auto" w:fill="FFFFFF"/>
            <w:noWrap/>
            <w:tcMar>
              <w:top w:w="75" w:type="dxa"/>
              <w:left w:w="75" w:type="dxa"/>
              <w:bottom w:w="75" w:type="dxa"/>
              <w:right w:w="75" w:type="dxa"/>
            </w:tcMar>
          </w:tcPr>
          <w:p w14:paraId="7A3BBE62" w14:textId="77777777" w:rsidR="00821693" w:rsidRDefault="003528D7">
            <w:pPr>
              <w:spacing w:after="240"/>
              <w:rPr>
                <w:b/>
              </w:rPr>
            </w:pPr>
            <w:r>
              <w:rPr>
                <w:b/>
              </w:rPr>
              <w:t>Iebildums (FM - 10.11.2021.)</w:t>
            </w:r>
          </w:p>
          <w:p w14:paraId="6103BA39" w14:textId="77777777" w:rsidR="00821693" w:rsidRDefault="003528D7">
            <w:r>
              <w:t>Lūdzu sniegt skaidrojumu uz kādu nosacījumu pamata izvēlēts noteikt, ka informācija par nodokļu un nodevu parāda kopsummu nevar pārsniegt 1000 euro. Vēršam uzmanību, ka attiecīgais nosacījums bija izņēmums un attiecināms uz COVID-19 periodu. Turklāt, ņemot vērā Eiropas Komisijas nosacījumus, nebūtu pieļaujams, ka Eiropas Savienības fondu finansējums tiktu piešķirts parādniekiem, tāpat nav viennozīmīgi skaidra pieeja, kas atšķiras no kopējās ES fondu prakses, kas paredz parādu pieļaujamību līdz 150 euro.</w:t>
            </w:r>
          </w:p>
          <w:p w14:paraId="670C0A06" w14:textId="77777777" w:rsidR="00821693" w:rsidRDefault="003528D7">
            <w:pPr>
              <w:spacing w:before="240" w:after="240"/>
              <w:rPr>
                <w:i/>
              </w:rPr>
            </w:pPr>
            <w:r>
              <w:rPr>
                <w:i/>
              </w:rPr>
              <w:t>Piedāvātā redakcija</w:t>
            </w:r>
          </w:p>
          <w:p w14:paraId="53E988E8" w14:textId="77777777" w:rsidR="00821693" w:rsidRDefault="003528D7">
            <w:r>
              <w:t>-</w:t>
            </w:r>
          </w:p>
        </w:tc>
        <w:tc>
          <w:tcPr>
            <w:tcW w:w="3000" w:type="dxa"/>
            <w:shd w:val="clear" w:color="auto" w:fill="FFFFFF"/>
            <w:noWrap/>
            <w:tcMar>
              <w:top w:w="75" w:type="dxa"/>
              <w:left w:w="75" w:type="dxa"/>
              <w:bottom w:w="75" w:type="dxa"/>
              <w:right w:w="75" w:type="dxa"/>
            </w:tcMar>
          </w:tcPr>
          <w:p w14:paraId="1778A669" w14:textId="311AD717" w:rsidR="00C86F2A" w:rsidRPr="00C86F2A" w:rsidRDefault="00C86F2A" w:rsidP="00C86F2A">
            <w:r w:rsidRPr="00C86F2A">
              <w:t xml:space="preserve">Nav ņemts vērā. </w:t>
            </w:r>
          </w:p>
          <w:p w14:paraId="4136085E" w14:textId="0A94BA70" w:rsidR="00821693" w:rsidRDefault="00821693"/>
        </w:tc>
        <w:tc>
          <w:tcPr>
            <w:tcW w:w="3000" w:type="dxa"/>
            <w:shd w:val="clear" w:color="auto" w:fill="FFFFFF"/>
            <w:noWrap/>
            <w:tcMar>
              <w:top w:w="75" w:type="dxa"/>
              <w:left w:w="75" w:type="dxa"/>
              <w:bottom w:w="75" w:type="dxa"/>
              <w:right w:w="75" w:type="dxa"/>
            </w:tcMar>
          </w:tcPr>
          <w:p w14:paraId="7CE11296" w14:textId="77777777" w:rsidR="00C86F2A" w:rsidRPr="00C86F2A" w:rsidRDefault="00C86F2A" w:rsidP="00C86F2A">
            <w:r w:rsidRPr="00C86F2A">
              <w:t>Minētais nodokļu vai nodevu parāda apmērs ir noteikts 1000 euro, ņemot vērā, ka programma tiek īstenota  ANM plāna ietvaros, kas ir izveidots, lai novērstu COVID-19 pandēmijas radīto kaitējumu ekonomikai un sociālajai jomai. Attiecīgi šāds limits noteikts līdzvērtīgs ar citām apstiprinātajām programmām, kas izstrādātas COVID-19 seku novēršanai, piemēram, Ministru kabineta noteikumiem Nr.149 “Noteikumi par apgrozāmo līdzekļu aizdevumiem saimnieciskās darbības veicējiem, kuru darbību ietekmējusi Covid-19 izplatība”.</w:t>
            </w:r>
          </w:p>
          <w:p w14:paraId="50EBE10E" w14:textId="017E65ED" w:rsidR="00821693" w:rsidRDefault="00821693"/>
        </w:tc>
      </w:tr>
      <w:tr w:rsidR="00821693" w14:paraId="4E66F537" w14:textId="77777777">
        <w:tc>
          <w:tcPr>
            <w:tcW w:w="900" w:type="dxa"/>
            <w:shd w:val="clear" w:color="auto" w:fill="FFFFFF"/>
            <w:noWrap/>
            <w:tcMar>
              <w:top w:w="75" w:type="dxa"/>
              <w:left w:w="75" w:type="dxa"/>
              <w:bottom w:w="75" w:type="dxa"/>
              <w:right w:w="75" w:type="dxa"/>
            </w:tcMar>
          </w:tcPr>
          <w:p w14:paraId="3381F84A" w14:textId="77777777" w:rsidR="00821693" w:rsidRDefault="003528D7">
            <w:r>
              <w:t>51.</w:t>
            </w:r>
          </w:p>
        </w:tc>
        <w:tc>
          <w:tcPr>
            <w:tcW w:w="3000" w:type="dxa"/>
            <w:shd w:val="clear" w:color="auto" w:fill="FFFFFF"/>
            <w:noWrap/>
            <w:tcMar>
              <w:top w:w="75" w:type="dxa"/>
              <w:left w:w="75" w:type="dxa"/>
              <w:bottom w:w="75" w:type="dxa"/>
              <w:right w:w="75" w:type="dxa"/>
            </w:tcMar>
          </w:tcPr>
          <w:p w14:paraId="1C1F0414" w14:textId="77777777" w:rsidR="00821693" w:rsidRDefault="003528D7">
            <w:pPr>
              <w:spacing w:after="240"/>
              <w:rPr>
                <w:b/>
              </w:rPr>
            </w:pPr>
            <w:r>
              <w:rPr>
                <w:b/>
              </w:rPr>
              <w:t>Noteikumu projekts</w:t>
            </w:r>
          </w:p>
          <w:p w14:paraId="6CEC3AE5" w14:textId="77777777" w:rsidR="00821693" w:rsidRDefault="003528D7">
            <w:r>
              <w:t xml:space="preserve">16.1. pārvaldniekam saskaņā ar Valsts ieņēmumu dienesta administrēto nodokļu (nodevu) parādnieku datubāzē pieejamo </w:t>
            </w:r>
            <w:r>
              <w:lastRenderedPageBreak/>
              <w:t>informāciju uz atlases brīdi nav nodokļu vai nodevu parādi, kas kopsummā pārsniedz 1000 </w:t>
            </w:r>
            <w:r>
              <w:rPr>
                <w:i/>
              </w:rPr>
              <w:t>euro</w:t>
            </w:r>
            <w:r>
              <w:t>;</w:t>
            </w:r>
          </w:p>
        </w:tc>
        <w:tc>
          <w:tcPr>
            <w:tcW w:w="3000" w:type="dxa"/>
            <w:shd w:val="clear" w:color="auto" w:fill="FFFFFF"/>
            <w:noWrap/>
            <w:tcMar>
              <w:top w:w="75" w:type="dxa"/>
              <w:left w:w="75" w:type="dxa"/>
              <w:bottom w:w="75" w:type="dxa"/>
              <w:right w:w="75" w:type="dxa"/>
            </w:tcMar>
          </w:tcPr>
          <w:p w14:paraId="3D9C55E8" w14:textId="77777777" w:rsidR="00821693" w:rsidRDefault="003528D7">
            <w:pPr>
              <w:spacing w:after="240"/>
              <w:rPr>
                <w:b/>
              </w:rPr>
            </w:pPr>
            <w:r>
              <w:rPr>
                <w:b/>
              </w:rPr>
              <w:lastRenderedPageBreak/>
              <w:t>Iebildums (LLPA - 10.11.2021.)</w:t>
            </w:r>
          </w:p>
          <w:p w14:paraId="319882B8" w14:textId="77777777" w:rsidR="00821693" w:rsidRDefault="003528D7">
            <w:r>
              <w:t xml:space="preserve">Lai izslēgtu pretrunas starp Noteikumiem un Publisko iepirkumu likumu (PIL), uzskatām, ka nodokļu parādu </w:t>
            </w:r>
            <w:r>
              <w:lastRenderedPageBreak/>
              <w:t>nosacījumiem jābūt samērojamiem ar PIL normām, kas nosaka:</w:t>
            </w:r>
          </w:p>
          <w:p w14:paraId="42DB93BA" w14:textId="77777777" w:rsidR="00821693" w:rsidRDefault="003528D7">
            <w:r>
              <w:t>“6) Kandidāts vai pretendents, lai apliecinātu, ka tam, kā arī šā panta pirmās daļas 9., 10. un 11. punktā minētajai personai nebija nodokļu parādu, tai skaitā valsts sociālās apdrošināšanas obligāto iemaksu parādu, kas kopsummā Latvijā pārsniedz 150 euro, šā panta piektajā daļā minētajā termiņā iesniedz: (..)”</w:t>
            </w:r>
          </w:p>
          <w:p w14:paraId="7CBF19F6" w14:textId="77777777" w:rsidR="00821693" w:rsidRDefault="003528D7">
            <w:r>
              <w:t> </w:t>
            </w:r>
          </w:p>
          <w:p w14:paraId="4A53F8F0" w14:textId="77777777" w:rsidR="00821693" w:rsidRDefault="003528D7">
            <w:pPr>
              <w:spacing w:before="240" w:after="240"/>
              <w:rPr>
                <w:i/>
              </w:rPr>
            </w:pPr>
            <w:r>
              <w:rPr>
                <w:i/>
              </w:rPr>
              <w:t>Piedāvātā redakcija</w:t>
            </w:r>
          </w:p>
          <w:p w14:paraId="1281F1B9" w14:textId="77777777" w:rsidR="00821693" w:rsidRDefault="003528D7">
            <w:r>
              <w:t>“16.1. pārvaldniekam saskaņā ar Valsts ieņēmumu dienesta administrēto nodokļu (nodevu) parādnieku datubāzē pieejamo informāciju uz atlases brīdi nav nodokļu vai nodevu parādi, kas kopsummā pārsniedz 150 euro”.</w:t>
            </w:r>
          </w:p>
          <w:p w14:paraId="1E22F437" w14:textId="77777777" w:rsidR="00821693" w:rsidRDefault="003528D7">
            <w:r>
              <w:t> </w:t>
            </w:r>
          </w:p>
        </w:tc>
        <w:tc>
          <w:tcPr>
            <w:tcW w:w="3000" w:type="dxa"/>
            <w:shd w:val="clear" w:color="auto" w:fill="FFFFFF"/>
            <w:noWrap/>
            <w:tcMar>
              <w:top w:w="75" w:type="dxa"/>
              <w:left w:w="75" w:type="dxa"/>
              <w:bottom w:w="75" w:type="dxa"/>
              <w:right w:w="75" w:type="dxa"/>
            </w:tcMar>
          </w:tcPr>
          <w:p w14:paraId="3DFFA9B0" w14:textId="16200476" w:rsidR="00821693" w:rsidRDefault="00AF3E1E">
            <w:r w:rsidRPr="00AF3E1E">
              <w:lastRenderedPageBreak/>
              <w:t>Nav ņemts vērā.</w:t>
            </w:r>
          </w:p>
        </w:tc>
        <w:tc>
          <w:tcPr>
            <w:tcW w:w="3000" w:type="dxa"/>
            <w:shd w:val="clear" w:color="auto" w:fill="FFFFFF"/>
            <w:noWrap/>
            <w:tcMar>
              <w:top w:w="75" w:type="dxa"/>
              <w:left w:w="75" w:type="dxa"/>
              <w:bottom w:w="75" w:type="dxa"/>
              <w:right w:w="75" w:type="dxa"/>
            </w:tcMar>
          </w:tcPr>
          <w:p w14:paraId="4DF5CDC1" w14:textId="3245CE18" w:rsidR="00AF3E1E" w:rsidRPr="00AF3E1E" w:rsidRDefault="00AF3E1E" w:rsidP="00AF3E1E">
            <w:r w:rsidRPr="00AF3E1E">
              <w:t xml:space="preserve">Noteikumu projekts nav pretrunā ar PIL. Vēršam uzmanību, ka noteikumu projekta ietvaros, ja nekustamā īpašuma attīstītājs ir pašvaldību kapitālsabiedrība, kas </w:t>
            </w:r>
            <w:r w:rsidRPr="00AF3E1E">
              <w:lastRenderedPageBreak/>
              <w:t xml:space="preserve">pati veic apsaimniekošanu, tad PIL nav piemērojams.   </w:t>
            </w:r>
          </w:p>
          <w:p w14:paraId="141D9843" w14:textId="2FBBAD58" w:rsidR="00821693" w:rsidRDefault="00821693"/>
        </w:tc>
      </w:tr>
      <w:tr w:rsidR="00821693" w14:paraId="1F936E58" w14:textId="77777777">
        <w:tc>
          <w:tcPr>
            <w:tcW w:w="900" w:type="dxa"/>
            <w:shd w:val="clear" w:color="auto" w:fill="FFFFFF"/>
            <w:noWrap/>
            <w:tcMar>
              <w:top w:w="75" w:type="dxa"/>
              <w:left w:w="75" w:type="dxa"/>
              <w:bottom w:w="75" w:type="dxa"/>
              <w:right w:w="75" w:type="dxa"/>
            </w:tcMar>
          </w:tcPr>
          <w:p w14:paraId="5EDA25A1" w14:textId="77777777" w:rsidR="00821693" w:rsidRDefault="003528D7">
            <w:r>
              <w:lastRenderedPageBreak/>
              <w:t>52.</w:t>
            </w:r>
          </w:p>
        </w:tc>
        <w:tc>
          <w:tcPr>
            <w:tcW w:w="3000" w:type="dxa"/>
            <w:shd w:val="clear" w:color="auto" w:fill="FFFFFF"/>
            <w:noWrap/>
            <w:tcMar>
              <w:top w:w="75" w:type="dxa"/>
              <w:left w:w="75" w:type="dxa"/>
              <w:bottom w:w="75" w:type="dxa"/>
              <w:right w:w="75" w:type="dxa"/>
            </w:tcMar>
          </w:tcPr>
          <w:p w14:paraId="71E28BD8" w14:textId="77777777" w:rsidR="00821693" w:rsidRDefault="003528D7">
            <w:pPr>
              <w:spacing w:after="240"/>
              <w:rPr>
                <w:b/>
              </w:rPr>
            </w:pPr>
            <w:r>
              <w:rPr>
                <w:b/>
              </w:rPr>
              <w:t>Noteikumu projekts</w:t>
            </w:r>
          </w:p>
          <w:p w14:paraId="1B1BCF10" w14:textId="77777777" w:rsidR="00821693" w:rsidRDefault="003528D7">
            <w:r>
              <w:t xml:space="preserve">16.4. pārvaldnieks, tā valdes locekļi, biedri un patiesie labuma guvēji nav sodīti par tīša nozieguma izdarīšanu pret īpašumu, tīša nozieguma </w:t>
            </w:r>
            <w:r>
              <w:lastRenderedPageBreak/>
              <w:t>izdarīšanu tautsaimniecībā vai tāda nozieguma izdarīšanu, kas saistīts ar terorismu, vai kuri ir sodīti par šādiem noziegumiem, bet kuriem sodāmība ir noņemta vai dzēsta.</w:t>
            </w:r>
          </w:p>
        </w:tc>
        <w:tc>
          <w:tcPr>
            <w:tcW w:w="3000" w:type="dxa"/>
            <w:shd w:val="clear" w:color="auto" w:fill="FFFFFF"/>
            <w:noWrap/>
            <w:tcMar>
              <w:top w:w="75" w:type="dxa"/>
              <w:left w:w="75" w:type="dxa"/>
              <w:bottom w:w="75" w:type="dxa"/>
              <w:right w:w="75" w:type="dxa"/>
            </w:tcMar>
          </w:tcPr>
          <w:p w14:paraId="14E35A61" w14:textId="77777777" w:rsidR="00821693" w:rsidRDefault="003528D7">
            <w:pPr>
              <w:spacing w:after="240"/>
              <w:rPr>
                <w:b/>
              </w:rPr>
            </w:pPr>
            <w:r>
              <w:rPr>
                <w:b/>
              </w:rPr>
              <w:lastRenderedPageBreak/>
              <w:t>Iebildums (IEM - 09.11.2021.)</w:t>
            </w:r>
          </w:p>
          <w:p w14:paraId="710EEC3D" w14:textId="77777777" w:rsidR="00821693" w:rsidRDefault="003528D7">
            <w:r>
              <w:t xml:space="preserve">Projekta 16.4.apakšpunktā norādīts, ka nekustamā īpašuma attīstītājs dzīvojamās īres mājas pārvaldīšanai un apsaimniekošanai izvēlās </w:t>
            </w:r>
            <w:r>
              <w:lastRenderedPageBreak/>
              <w:t>pārvaldnieku reizi piecu gadu periodā atklātas atlases procedūras ietvaros, nodrošinot pārvaldnieka izvēles procedūras atklātību, brīvu konkurenci un vienlīdzīgu attieksmi un ievērojot, ka pārvaldnieks, tā valdes locekļi, biedri un patiesie labuma guvēji nav sodīti par tīša nozieguma izdarīšanu pret īpašumu, tīša nozieguma izdarīšanu tautsaimniecībā vai tāda nozieguma izdarīšanu, kas saistīts ar terorismu, vai kuri ir sodīti par šādiem noziegumiem, bet kuriem sodāmība ir noņemta vai dzēsta.</w:t>
            </w:r>
          </w:p>
          <w:p w14:paraId="6489D86B" w14:textId="77777777" w:rsidR="00821693" w:rsidRDefault="003528D7">
            <w:r>
              <w:t>No projekta 17.punkta izriet, ka pārvaldnieka atlasi veic nekustamā īpašuma attīstītājs.</w:t>
            </w:r>
          </w:p>
          <w:p w14:paraId="17406F3E" w14:textId="77777777" w:rsidR="00821693" w:rsidRDefault="003528D7">
            <w:r>
              <w:t>Vēršam uzmanību, ka projektā un projekta sākotnējās ietekmes novērtējuma ziņojumā (anotācijā) (turpmāk – anotācija) nav norādīts, no kāda informācijas avota nekustamā īpašuma attīstītājs saņems projekta 16.4.apakšpunktā minēto informāciju un nav norādīts informācijas saņemšanas veids.</w:t>
            </w:r>
          </w:p>
          <w:p w14:paraId="1DF8665B" w14:textId="77777777" w:rsidR="00821693" w:rsidRDefault="003528D7">
            <w:r>
              <w:t xml:space="preserve">Ņemot vērā minēto, kā arī to, ka tiesību normai ir jābūt skaidrai un </w:t>
            </w:r>
            <w:r>
              <w:lastRenderedPageBreak/>
              <w:t>saprotamai, lai tās lietotājs un piemērotājs gūtu nepārprotamu priekšstatu par savām tiesībām, pienākumiem un juridiskām sekām, precizēt projektu vai projekta anotāciju, norādot projekta 16.4.apakšpunktā ietvertās informācijas avotu un tās saņemšanas veidu (</w:t>
            </w:r>
            <w:proofErr w:type="spellStart"/>
            <w:r>
              <w:t>rakstveidā</w:t>
            </w:r>
            <w:proofErr w:type="spellEnd"/>
            <w:r>
              <w:t xml:space="preserve"> (vēstules), izmantojot datu pārraides tiešsaistes režīmu vai citus elektronisko sakaru līdzekļus (automatizēts datu apmaiņas režīms)).</w:t>
            </w:r>
          </w:p>
          <w:p w14:paraId="5D7B79D0" w14:textId="77777777" w:rsidR="00821693" w:rsidRDefault="003528D7">
            <w:pPr>
              <w:spacing w:before="240" w:after="240"/>
              <w:rPr>
                <w:i/>
              </w:rPr>
            </w:pPr>
            <w:r>
              <w:rPr>
                <w:i/>
              </w:rPr>
              <w:t>Piedāvātā redakcija</w:t>
            </w:r>
          </w:p>
          <w:p w14:paraId="64FD08B6" w14:textId="77777777" w:rsidR="00821693" w:rsidRDefault="003528D7">
            <w:r>
              <w:t>-</w:t>
            </w:r>
          </w:p>
        </w:tc>
        <w:tc>
          <w:tcPr>
            <w:tcW w:w="3000" w:type="dxa"/>
            <w:shd w:val="clear" w:color="auto" w:fill="FFFFFF"/>
            <w:noWrap/>
            <w:tcMar>
              <w:top w:w="75" w:type="dxa"/>
              <w:left w:w="75" w:type="dxa"/>
              <w:bottom w:w="75" w:type="dxa"/>
              <w:right w:w="75" w:type="dxa"/>
            </w:tcMar>
          </w:tcPr>
          <w:p w14:paraId="5A441A63" w14:textId="3CDC1405" w:rsidR="00821693" w:rsidRDefault="00AF3E1E">
            <w:r w:rsidRPr="00AF3E1E">
              <w:lastRenderedPageBreak/>
              <w:t>Ņemts vērā.</w:t>
            </w:r>
          </w:p>
        </w:tc>
        <w:tc>
          <w:tcPr>
            <w:tcW w:w="3000" w:type="dxa"/>
            <w:shd w:val="clear" w:color="auto" w:fill="FFFFFF"/>
            <w:noWrap/>
            <w:tcMar>
              <w:top w:w="75" w:type="dxa"/>
              <w:left w:w="75" w:type="dxa"/>
              <w:bottom w:w="75" w:type="dxa"/>
              <w:right w:w="75" w:type="dxa"/>
            </w:tcMar>
          </w:tcPr>
          <w:p w14:paraId="3CD00858" w14:textId="124454D1" w:rsidR="00AF3E1E" w:rsidRDefault="00AF3E1E" w:rsidP="00AF3E1E">
            <w:r w:rsidRPr="00AF3E1E">
              <w:t>Papildināts  noteikumu projekta 24.4.apakšpunkts šādā redakcijā:</w:t>
            </w:r>
          </w:p>
          <w:p w14:paraId="6276984F" w14:textId="77777777" w:rsidR="00AF3E1E" w:rsidRPr="00AF3E1E" w:rsidRDefault="00AF3E1E" w:rsidP="00AF3E1E"/>
          <w:p w14:paraId="13DCDE54" w14:textId="77777777" w:rsidR="00AF3E1E" w:rsidRDefault="00AF3E1E" w:rsidP="00AF3E1E">
            <w:r>
              <w:t xml:space="preserve">24.4. pārvaldnieks, tā valdes locekļi, biedri un patiesie labuma guvēji nav sodīti par tīša nozieguma izdarīšanu pret </w:t>
            </w:r>
            <w:r>
              <w:lastRenderedPageBreak/>
              <w:t xml:space="preserve">īpašumu, tīša nozieguma izdarīšanu tautsaimniecībā vai tāda nozieguma izdarīšanu, kas saistīts ar terorismu, vai kuri ir sodīti par šādiem noziegumiem, bet kuriem sodāmība ir noņemta vai dzēsta. Šī nosacījuma izpildi nekustamā īpašuma attīstītājs pārbauda, pamatojoties uz pārvaldnieka </w:t>
            </w:r>
            <w:proofErr w:type="spellStart"/>
            <w:r>
              <w:t>rakstveidā</w:t>
            </w:r>
            <w:proofErr w:type="spellEnd"/>
            <w:r>
              <w:t xml:space="preserve"> vai elektroniski iesniegtu apliecinājumu. </w:t>
            </w:r>
          </w:p>
          <w:p w14:paraId="01B533DE" w14:textId="4394C17F" w:rsidR="00821693" w:rsidRDefault="00821693"/>
        </w:tc>
      </w:tr>
      <w:tr w:rsidR="00821693" w14:paraId="37BBD49B" w14:textId="77777777">
        <w:tc>
          <w:tcPr>
            <w:tcW w:w="900" w:type="dxa"/>
            <w:shd w:val="clear" w:color="auto" w:fill="FFFFFF"/>
            <w:noWrap/>
            <w:tcMar>
              <w:top w:w="75" w:type="dxa"/>
              <w:left w:w="75" w:type="dxa"/>
              <w:bottom w:w="75" w:type="dxa"/>
              <w:right w:w="75" w:type="dxa"/>
            </w:tcMar>
          </w:tcPr>
          <w:p w14:paraId="75FCDD44" w14:textId="77777777" w:rsidR="00821693" w:rsidRDefault="003528D7">
            <w:r>
              <w:lastRenderedPageBreak/>
              <w:t>53.</w:t>
            </w:r>
          </w:p>
        </w:tc>
        <w:tc>
          <w:tcPr>
            <w:tcW w:w="3000" w:type="dxa"/>
            <w:shd w:val="clear" w:color="auto" w:fill="FFFFFF"/>
            <w:noWrap/>
            <w:tcMar>
              <w:top w:w="75" w:type="dxa"/>
              <w:left w:w="75" w:type="dxa"/>
              <w:bottom w:w="75" w:type="dxa"/>
              <w:right w:w="75" w:type="dxa"/>
            </w:tcMar>
          </w:tcPr>
          <w:p w14:paraId="00C16C7F" w14:textId="77777777" w:rsidR="00821693" w:rsidRDefault="003528D7">
            <w:pPr>
              <w:spacing w:after="240"/>
              <w:rPr>
                <w:b/>
              </w:rPr>
            </w:pPr>
            <w:r>
              <w:rPr>
                <w:b/>
              </w:rPr>
              <w:t>Noteikumu projekts</w:t>
            </w:r>
          </w:p>
          <w:p w14:paraId="176C021B" w14:textId="77777777" w:rsidR="00821693" w:rsidRDefault="003528D7">
            <w:r>
              <w:t>19. Šo noteikumu 16. punktā minētos nosacījumus nepiemēro, ja nekustamā īpašuma attīstītājs ir pašvaldības kapitālsabiedrība, kas pati veic dzīvojamās īres mājas pārvaldīšanu un apsaimniekošanu.</w:t>
            </w:r>
          </w:p>
        </w:tc>
        <w:tc>
          <w:tcPr>
            <w:tcW w:w="3000" w:type="dxa"/>
            <w:shd w:val="clear" w:color="auto" w:fill="FFFFFF"/>
            <w:noWrap/>
            <w:tcMar>
              <w:top w:w="75" w:type="dxa"/>
              <w:left w:w="75" w:type="dxa"/>
              <w:bottom w:w="75" w:type="dxa"/>
              <w:right w:w="75" w:type="dxa"/>
            </w:tcMar>
          </w:tcPr>
          <w:p w14:paraId="2599819B" w14:textId="77777777" w:rsidR="00821693" w:rsidRDefault="003528D7">
            <w:pPr>
              <w:spacing w:after="240"/>
              <w:rPr>
                <w:b/>
              </w:rPr>
            </w:pPr>
            <w:r>
              <w:rPr>
                <w:b/>
              </w:rPr>
              <w:t>Iebildums (VARAM - 13.11.2021.)</w:t>
            </w:r>
          </w:p>
          <w:p w14:paraId="0D0DD457" w14:textId="77777777" w:rsidR="00821693" w:rsidRDefault="003528D7">
            <w:r>
              <w:t xml:space="preserve">Lūdzam sniegt pamatojumu kādēļ gadījumā, kad īpašuma attīstītājs ir pašvaldības kapitālsabiedrība, kas pati veic pārvaldīšanu atļauts nepiemērot nosacījumu par pārvaldnieka atlasi atklāta konkursa procedūrā, savukārt attiecībā uz kooperatīvo sabiedrību, kura kā attīstītājs arī varētu nodrošināt pati šādu </w:t>
            </w:r>
            <w:r>
              <w:lastRenderedPageBreak/>
              <w:t>pakalpojumu, minētais izņēmums nav attiecināms.</w:t>
            </w:r>
          </w:p>
          <w:p w14:paraId="6697D233" w14:textId="77777777" w:rsidR="00821693" w:rsidRDefault="003528D7">
            <w:pPr>
              <w:spacing w:before="240" w:after="240"/>
              <w:rPr>
                <w:i/>
              </w:rPr>
            </w:pPr>
            <w:r>
              <w:rPr>
                <w:i/>
              </w:rPr>
              <w:t>Piedāvātā redakcija</w:t>
            </w:r>
          </w:p>
          <w:p w14:paraId="6967E6BF"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520C2B6A" w14:textId="5606C1C1" w:rsidR="00821693" w:rsidRDefault="007A25DC">
            <w:r w:rsidRPr="007A25DC">
              <w:lastRenderedPageBreak/>
              <w:t>Ņemts vērā.</w:t>
            </w:r>
          </w:p>
        </w:tc>
        <w:tc>
          <w:tcPr>
            <w:tcW w:w="3000" w:type="dxa"/>
            <w:shd w:val="clear" w:color="auto" w:fill="FFFFFF"/>
            <w:noWrap/>
            <w:tcMar>
              <w:top w:w="75" w:type="dxa"/>
              <w:left w:w="75" w:type="dxa"/>
              <w:bottom w:w="75" w:type="dxa"/>
              <w:right w:w="75" w:type="dxa"/>
            </w:tcMar>
          </w:tcPr>
          <w:p w14:paraId="39F30B6B" w14:textId="295F93B2" w:rsidR="007A25DC" w:rsidRPr="007A25DC" w:rsidRDefault="007A25DC" w:rsidP="007A25DC">
            <w:r w:rsidRPr="007A25DC">
              <w:t xml:space="preserve">Sniedzam papildus skaidrojumu. </w:t>
            </w:r>
          </w:p>
          <w:p w14:paraId="3C09DD84" w14:textId="77777777" w:rsidR="007A25DC" w:rsidRPr="007A25DC" w:rsidRDefault="007A25DC" w:rsidP="007A25DC">
            <w:r w:rsidRPr="007A25DC">
              <w:t xml:space="preserve">Ņemot vērā, ka pašvaldību kapitālsabiedrībām, veicot ēkas pārvaldnieka / </w:t>
            </w:r>
            <w:proofErr w:type="spellStart"/>
            <w:r w:rsidRPr="007A25DC">
              <w:t>apsaimniekotāja</w:t>
            </w:r>
            <w:proofErr w:type="spellEnd"/>
            <w:r w:rsidRPr="007A25DC">
              <w:t xml:space="preserve"> atlasi, ir piemērojams Publiskā iepirkuma likums, un attiecīgi šis process ir komplicēts un laikietilpīgs, kas nebūtu līdzvērtīgs ar atklātas atlases procedūras piemērošanu (vienkāršots process), kas ir noteikts citu nekustamo īpašumu attīstītāju gadījumā, EM ieskatā </w:t>
            </w:r>
            <w:r w:rsidRPr="007A25DC">
              <w:lastRenderedPageBreak/>
              <w:t xml:space="preserve">šie nosacījumi ir samērīgi un pamatoti. </w:t>
            </w:r>
          </w:p>
          <w:p w14:paraId="37EA6F47" w14:textId="7EB3272E" w:rsidR="00821693" w:rsidRDefault="00821693"/>
        </w:tc>
      </w:tr>
      <w:tr w:rsidR="00821693" w14:paraId="4B87109B" w14:textId="77777777">
        <w:tc>
          <w:tcPr>
            <w:tcW w:w="900" w:type="dxa"/>
            <w:shd w:val="clear" w:color="auto" w:fill="FFFFFF"/>
            <w:noWrap/>
            <w:tcMar>
              <w:top w:w="75" w:type="dxa"/>
              <w:left w:w="75" w:type="dxa"/>
              <w:bottom w:w="75" w:type="dxa"/>
              <w:right w:w="75" w:type="dxa"/>
            </w:tcMar>
          </w:tcPr>
          <w:p w14:paraId="3BD801AB" w14:textId="77777777" w:rsidR="00821693" w:rsidRDefault="003528D7">
            <w:r>
              <w:lastRenderedPageBreak/>
              <w:t>54.</w:t>
            </w:r>
          </w:p>
        </w:tc>
        <w:tc>
          <w:tcPr>
            <w:tcW w:w="3000" w:type="dxa"/>
            <w:shd w:val="clear" w:color="auto" w:fill="FFFFFF"/>
            <w:noWrap/>
            <w:tcMar>
              <w:top w:w="75" w:type="dxa"/>
              <w:left w:w="75" w:type="dxa"/>
              <w:bottom w:w="75" w:type="dxa"/>
              <w:right w:w="75" w:type="dxa"/>
            </w:tcMar>
          </w:tcPr>
          <w:p w14:paraId="68C4E246" w14:textId="77777777" w:rsidR="00821693" w:rsidRDefault="003528D7">
            <w:pPr>
              <w:spacing w:after="240"/>
              <w:rPr>
                <w:b/>
              </w:rPr>
            </w:pPr>
            <w:r>
              <w:rPr>
                <w:b/>
              </w:rPr>
              <w:t>Noteikumu projekts</w:t>
            </w:r>
          </w:p>
          <w:p w14:paraId="64297982" w14:textId="77777777" w:rsidR="00821693" w:rsidRDefault="003528D7">
            <w:r>
              <w:t>20. Šo noteikumu ietvaros sabiedrības “Altum” sniegto aizdevumu izsniedz atsevišķi vai kopā ar kredītiestādes vai citas starptautiskas finanšu institūcijas aizdevumu.</w:t>
            </w:r>
          </w:p>
        </w:tc>
        <w:tc>
          <w:tcPr>
            <w:tcW w:w="3000" w:type="dxa"/>
            <w:shd w:val="clear" w:color="auto" w:fill="FFFFFF"/>
            <w:noWrap/>
            <w:tcMar>
              <w:top w:w="75" w:type="dxa"/>
              <w:left w:w="75" w:type="dxa"/>
              <w:bottom w:w="75" w:type="dxa"/>
              <w:right w:w="75" w:type="dxa"/>
            </w:tcMar>
          </w:tcPr>
          <w:p w14:paraId="26276784" w14:textId="77777777" w:rsidR="00821693" w:rsidRDefault="003528D7">
            <w:pPr>
              <w:spacing w:after="240"/>
              <w:rPr>
                <w:b/>
              </w:rPr>
            </w:pPr>
            <w:r>
              <w:rPr>
                <w:b/>
              </w:rPr>
              <w:t>Iebildums (LLPA - 10.11.2021.)</w:t>
            </w:r>
          </w:p>
          <w:p w14:paraId="50BAED06" w14:textId="77777777" w:rsidR="00821693" w:rsidRDefault="003528D7">
            <w:r>
              <w:t>Lūdzam papildināt Noteikumus ar aizdevumu izsniegšanas kārtību un nosacījumiem, lai nekustamā īpašuma attīstītājs spētu izstrādāt projekta naudas plūsmu.</w:t>
            </w:r>
          </w:p>
          <w:p w14:paraId="2E23D041" w14:textId="77777777" w:rsidR="00821693" w:rsidRDefault="003528D7">
            <w:pPr>
              <w:spacing w:before="240" w:after="240"/>
              <w:rPr>
                <w:i/>
              </w:rPr>
            </w:pPr>
            <w:r>
              <w:rPr>
                <w:i/>
              </w:rPr>
              <w:t>Piedāvātā redakcija</w:t>
            </w:r>
          </w:p>
          <w:p w14:paraId="2EF9159F" w14:textId="77777777" w:rsidR="00821693" w:rsidRDefault="003528D7">
            <w:r>
              <w:t>-</w:t>
            </w:r>
          </w:p>
        </w:tc>
        <w:tc>
          <w:tcPr>
            <w:tcW w:w="3000" w:type="dxa"/>
            <w:shd w:val="clear" w:color="auto" w:fill="FFFFFF"/>
            <w:noWrap/>
            <w:tcMar>
              <w:top w:w="75" w:type="dxa"/>
              <w:left w:w="75" w:type="dxa"/>
              <w:bottom w:w="75" w:type="dxa"/>
              <w:right w:w="75" w:type="dxa"/>
            </w:tcMar>
          </w:tcPr>
          <w:p w14:paraId="24BF3D98" w14:textId="47B66951" w:rsidR="00821693" w:rsidRDefault="007A25DC">
            <w:r w:rsidRPr="007A25DC">
              <w:t>Nav ņemts vērā.</w:t>
            </w:r>
          </w:p>
        </w:tc>
        <w:tc>
          <w:tcPr>
            <w:tcW w:w="3000" w:type="dxa"/>
            <w:shd w:val="clear" w:color="auto" w:fill="FFFFFF"/>
            <w:noWrap/>
            <w:tcMar>
              <w:top w:w="75" w:type="dxa"/>
              <w:left w:w="75" w:type="dxa"/>
              <w:bottom w:w="75" w:type="dxa"/>
              <w:right w:w="75" w:type="dxa"/>
            </w:tcMar>
          </w:tcPr>
          <w:p w14:paraId="255C5C5A" w14:textId="6E8C4F45" w:rsidR="007A25DC" w:rsidRPr="007A25DC" w:rsidRDefault="007A25DC" w:rsidP="007A25DC">
            <w:r w:rsidRPr="007A25DC">
              <w:t xml:space="preserve">Aizdevumu piešķiršanas nosacījumi ir noteikti noteikumu projektā. Nosacījumi, kas atkarīgi no sabiedrības “Altum” kredītpolitikas, aizņēmēja kredītspējas un nodrošinājuma, noteikumu projektā nav atrunājami. </w:t>
            </w:r>
          </w:p>
          <w:p w14:paraId="57AAB8F9" w14:textId="6B4A8850" w:rsidR="00821693" w:rsidRDefault="00821693"/>
        </w:tc>
      </w:tr>
      <w:tr w:rsidR="00821693" w14:paraId="6EA0C82E" w14:textId="77777777">
        <w:tc>
          <w:tcPr>
            <w:tcW w:w="900" w:type="dxa"/>
            <w:shd w:val="clear" w:color="auto" w:fill="FFFFFF"/>
            <w:noWrap/>
            <w:tcMar>
              <w:top w:w="75" w:type="dxa"/>
              <w:left w:w="75" w:type="dxa"/>
              <w:bottom w:w="75" w:type="dxa"/>
              <w:right w:w="75" w:type="dxa"/>
            </w:tcMar>
          </w:tcPr>
          <w:p w14:paraId="1794F695" w14:textId="77777777" w:rsidR="00821693" w:rsidRDefault="003528D7">
            <w:r>
              <w:t>55.</w:t>
            </w:r>
          </w:p>
        </w:tc>
        <w:tc>
          <w:tcPr>
            <w:tcW w:w="3000" w:type="dxa"/>
            <w:shd w:val="clear" w:color="auto" w:fill="FFFFFF"/>
            <w:noWrap/>
            <w:tcMar>
              <w:top w:w="75" w:type="dxa"/>
              <w:left w:w="75" w:type="dxa"/>
              <w:bottom w:w="75" w:type="dxa"/>
              <w:right w:w="75" w:type="dxa"/>
            </w:tcMar>
          </w:tcPr>
          <w:p w14:paraId="48C477AA" w14:textId="77777777" w:rsidR="00821693" w:rsidRDefault="003528D7">
            <w:pPr>
              <w:spacing w:after="240"/>
              <w:rPr>
                <w:b/>
              </w:rPr>
            </w:pPr>
            <w:r>
              <w:rPr>
                <w:b/>
              </w:rPr>
              <w:t>Noteikumu projekts</w:t>
            </w:r>
          </w:p>
          <w:p w14:paraId="342F7DD0" w14:textId="77777777" w:rsidR="00821693" w:rsidRDefault="003528D7">
            <w:r>
              <w:t xml:space="preserve">21. Ja šo noteikumu ietvaros sabiedrības “Altum” sniegtais aizdevums izsniedz kopā ar kredītiestādes vai citas starptautiskas finanšu institūcijas aizdevumu, tad sabiedrības “Altum” sniegtais aizdevums ir subordinēts attiecībā pret kredītiestādes vai citas starptautiskas finanšu institūcijas sniegto aizdevumu un ir </w:t>
            </w:r>
            <w:r>
              <w:lastRenderedPageBreak/>
              <w:t>pastiprināts ar zemāku nodrošinājuma kārtu nekā kredītiestādes vai citas starptautiskas finanšu institūcijas sniegtais aizdevums.</w:t>
            </w:r>
          </w:p>
        </w:tc>
        <w:tc>
          <w:tcPr>
            <w:tcW w:w="3000" w:type="dxa"/>
            <w:shd w:val="clear" w:color="auto" w:fill="FFFFFF"/>
            <w:noWrap/>
            <w:tcMar>
              <w:top w:w="75" w:type="dxa"/>
              <w:left w:w="75" w:type="dxa"/>
              <w:bottom w:w="75" w:type="dxa"/>
              <w:right w:w="75" w:type="dxa"/>
            </w:tcMar>
          </w:tcPr>
          <w:p w14:paraId="1CFA723A" w14:textId="77777777" w:rsidR="00821693" w:rsidRDefault="003528D7">
            <w:pPr>
              <w:spacing w:after="240"/>
              <w:rPr>
                <w:b/>
              </w:rPr>
            </w:pPr>
            <w:r>
              <w:rPr>
                <w:b/>
              </w:rPr>
              <w:lastRenderedPageBreak/>
              <w:t>Iebildums (TM - 10.11.2021.)</w:t>
            </w:r>
          </w:p>
          <w:p w14:paraId="4EFCD07E" w14:textId="77777777" w:rsidR="00821693" w:rsidRDefault="003528D7">
            <w:r>
              <w:t>Ņemot vērā, ka no projekta un tā anotācijas nav saprotams jēdziena "zemāka nodrošinājuma kārta" saturs, lūdzam papildināt projekta anotāciju ar skaidrojumu par to, ko projekta tvērumā nozīmē  jēdziena "zemāk nodrošinājuma kārta" saturs un kā tas ietekmēs  sabiedrības “Altum” kā kreditora tiesības un iespējas atgūt savus prasījumus.</w:t>
            </w:r>
          </w:p>
          <w:p w14:paraId="53D75F2B" w14:textId="77777777" w:rsidR="00821693" w:rsidRDefault="003528D7">
            <w:pPr>
              <w:spacing w:before="240" w:after="240"/>
              <w:rPr>
                <w:i/>
              </w:rPr>
            </w:pPr>
            <w:r>
              <w:rPr>
                <w:i/>
              </w:rPr>
              <w:lastRenderedPageBreak/>
              <w:t>Piedāvātā redakcija</w:t>
            </w:r>
          </w:p>
          <w:p w14:paraId="086AD5F5" w14:textId="77777777" w:rsidR="00821693" w:rsidRDefault="003528D7">
            <w:r>
              <w:t>-</w:t>
            </w:r>
          </w:p>
        </w:tc>
        <w:tc>
          <w:tcPr>
            <w:tcW w:w="3000" w:type="dxa"/>
            <w:shd w:val="clear" w:color="auto" w:fill="FFFFFF"/>
            <w:noWrap/>
            <w:tcMar>
              <w:top w:w="75" w:type="dxa"/>
              <w:left w:w="75" w:type="dxa"/>
              <w:bottom w:w="75" w:type="dxa"/>
              <w:right w:w="75" w:type="dxa"/>
            </w:tcMar>
          </w:tcPr>
          <w:p w14:paraId="46F07D35" w14:textId="18B44B5F" w:rsidR="007A25DC" w:rsidRPr="007A25DC" w:rsidRDefault="007A25DC" w:rsidP="007A25DC">
            <w:r w:rsidRPr="007A25DC">
              <w:lastRenderedPageBreak/>
              <w:t xml:space="preserve">Ņemts vērā. </w:t>
            </w:r>
          </w:p>
          <w:p w14:paraId="059EC99C" w14:textId="13002689" w:rsidR="00821693" w:rsidRDefault="00821693"/>
        </w:tc>
        <w:tc>
          <w:tcPr>
            <w:tcW w:w="3000" w:type="dxa"/>
            <w:shd w:val="clear" w:color="auto" w:fill="FFFFFF"/>
            <w:noWrap/>
            <w:tcMar>
              <w:top w:w="75" w:type="dxa"/>
              <w:left w:w="75" w:type="dxa"/>
              <w:bottom w:w="75" w:type="dxa"/>
              <w:right w:w="75" w:type="dxa"/>
            </w:tcMar>
          </w:tcPr>
          <w:p w14:paraId="37A92297" w14:textId="2B34C2EC" w:rsidR="00821693" w:rsidRPr="007A25DC" w:rsidRDefault="007A25DC">
            <w:pPr>
              <w:rPr>
                <w:color w:val="FF0000"/>
                <w:szCs w:val="24"/>
              </w:rPr>
            </w:pPr>
            <w:r w:rsidRPr="007A25DC">
              <w:t xml:space="preserve">Sniedzam papildus skaidrojumu: Ja aizdevumu finansēs banka un Altum, tad bankai būs pirmās ķīlas tiesības uz īpašumu, kas uzbūvēts ar aizdevumu. Minētā norma tiek piemērota maksātnespējas procesā, kad sākotnēji tiek segtas kredītiestādes saistības, pēc kurām Altum. Minētā norma ietekmē Altum kā kreditora tiesības, jo sākotnēji tiek segtas kredītiestādes saistības. Šāds </w:t>
            </w:r>
            <w:r w:rsidRPr="007A25DC">
              <w:lastRenderedPageBreak/>
              <w:t>regulējums jau ir pašreizējās paralēlo aizdevumu (MKN nr.469 5.punktā) un aizdevumu ar kapitāla atlaidi programmās (MKN nr.503 16.2.punktā). Šāda regulējuma mērķis ir veicināt bankas kreditēt projektus gadījumos, ja nav pietiekams nodrošinājums. Altum kā kreditora zaudējumiem paredzēts publiskais riska segums - programmas finansējums, kas norādīts  noteikumu projekta 9.3.apakšpunktā.</w:t>
            </w:r>
          </w:p>
        </w:tc>
      </w:tr>
      <w:tr w:rsidR="00821693" w14:paraId="7759A3D1" w14:textId="77777777">
        <w:tc>
          <w:tcPr>
            <w:tcW w:w="900" w:type="dxa"/>
            <w:shd w:val="clear" w:color="auto" w:fill="FFFFFF"/>
            <w:noWrap/>
            <w:tcMar>
              <w:top w:w="75" w:type="dxa"/>
              <w:left w:w="75" w:type="dxa"/>
              <w:bottom w:w="75" w:type="dxa"/>
              <w:right w:w="75" w:type="dxa"/>
            </w:tcMar>
          </w:tcPr>
          <w:p w14:paraId="292C77EF" w14:textId="77777777" w:rsidR="00821693" w:rsidRDefault="003528D7">
            <w:r>
              <w:lastRenderedPageBreak/>
              <w:t>56.</w:t>
            </w:r>
          </w:p>
        </w:tc>
        <w:tc>
          <w:tcPr>
            <w:tcW w:w="3000" w:type="dxa"/>
            <w:shd w:val="clear" w:color="auto" w:fill="FFFFFF"/>
            <w:noWrap/>
            <w:tcMar>
              <w:top w:w="75" w:type="dxa"/>
              <w:left w:w="75" w:type="dxa"/>
              <w:bottom w:w="75" w:type="dxa"/>
              <w:right w:w="75" w:type="dxa"/>
            </w:tcMar>
          </w:tcPr>
          <w:p w14:paraId="2A01E2F8" w14:textId="77777777" w:rsidR="00821693" w:rsidRDefault="003528D7">
            <w:pPr>
              <w:spacing w:after="240"/>
              <w:rPr>
                <w:b/>
              </w:rPr>
            </w:pPr>
            <w:r>
              <w:rPr>
                <w:b/>
              </w:rPr>
              <w:t>Noteikumu projekts</w:t>
            </w:r>
          </w:p>
          <w:p w14:paraId="256D0116" w14:textId="77777777" w:rsidR="00821693" w:rsidRDefault="003528D7">
            <w:r>
              <w:t>24.1. ar pašvaldību noslēgtu pilnvarojuma līgumu, ka nekustamā īpašuma attīstītājam tiek uzticēts sniegt šo noteikumu 11. punktā minēto sabiedrisko pakalpojumu (turpmāk – Pilnvarojuma līgums), un kura darbības laiks atbilst dzīvojamās īres mājas amortizācijas termiņam, kas  šo noteikumu ietvaros ir noteikts 50 gadi;</w:t>
            </w:r>
          </w:p>
        </w:tc>
        <w:tc>
          <w:tcPr>
            <w:tcW w:w="3000" w:type="dxa"/>
            <w:shd w:val="clear" w:color="auto" w:fill="FFFFFF"/>
            <w:noWrap/>
            <w:tcMar>
              <w:top w:w="75" w:type="dxa"/>
              <w:left w:w="75" w:type="dxa"/>
              <w:bottom w:w="75" w:type="dxa"/>
              <w:right w:w="75" w:type="dxa"/>
            </w:tcMar>
          </w:tcPr>
          <w:p w14:paraId="61CF7D49" w14:textId="77777777" w:rsidR="00821693" w:rsidRPr="003631C6" w:rsidRDefault="003528D7">
            <w:pPr>
              <w:spacing w:after="240"/>
            </w:pPr>
            <w:r w:rsidRPr="003631C6">
              <w:t>Iebildums (VARAM - 13.11.2021.)</w:t>
            </w:r>
          </w:p>
          <w:p w14:paraId="7006409E" w14:textId="77777777" w:rsidR="00821693" w:rsidRDefault="003528D7">
            <w:r>
              <w:t xml:space="preserve">MK noteikumu projekta 24.1. apakšpunkts paredz starp pašvaldību un nekustamā īpašuma attīstītāju noslēgt pilnvarojuma līgumu par to, ka nekustamā īpašuma attīstītājam tiek uzticēts sniegt sabiedrisko pakalpojumu. Lūdzam MK noteikumu projekta 24.1. apakšpunktu papildināt ar gadījumiem, kādos ir plānots slēgt pilnvarojuma līgumu, tas ir, vai pilnvarojuma līgums ir jānoslēdz ar pašvaldību visos būvniecības gadījumos, vai arī ir </w:t>
            </w:r>
            <w:r>
              <w:lastRenderedPageBreak/>
              <w:t>pietiekoši, ka pilnvarojuma līgumu pašvaldība ar nekustamā īpašuma attīstītāju slēdz vienu reizi, kurš nodrošinās pašvaldības teritorijā dzīvojamo īres dzīvokļu būvniecību, vienlaikus norādot, vai dzīvojamo īres māju būvniecībai obligāti jānotiek pēc pašvaldību pasūtījuma jeb ne visos dzīvojamo īres māju būvniecības projektos jābūt iesaistītai pašvaldībai kā pasūtītājam.</w:t>
            </w:r>
          </w:p>
          <w:p w14:paraId="3AE9EB34" w14:textId="77777777" w:rsidR="00821693" w:rsidRPr="003631C6" w:rsidRDefault="003528D7">
            <w:pPr>
              <w:spacing w:before="240" w:after="240"/>
            </w:pPr>
            <w:r w:rsidRPr="003631C6">
              <w:t>Piedāvātā redakcija</w:t>
            </w:r>
          </w:p>
          <w:p w14:paraId="3AF102D5"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4B067028" w14:textId="76762F9C" w:rsidR="00821693" w:rsidRDefault="003631C6">
            <w:r w:rsidRPr="003631C6">
              <w:lastRenderedPageBreak/>
              <w:t>Daļēji ņemts vērā.</w:t>
            </w:r>
          </w:p>
        </w:tc>
        <w:tc>
          <w:tcPr>
            <w:tcW w:w="3000" w:type="dxa"/>
            <w:shd w:val="clear" w:color="auto" w:fill="FFFFFF"/>
            <w:noWrap/>
            <w:tcMar>
              <w:top w:w="75" w:type="dxa"/>
              <w:left w:w="75" w:type="dxa"/>
              <w:bottom w:w="75" w:type="dxa"/>
              <w:right w:w="75" w:type="dxa"/>
            </w:tcMar>
          </w:tcPr>
          <w:p w14:paraId="4053AC6B" w14:textId="1516BE18" w:rsidR="003631C6" w:rsidRPr="003631C6" w:rsidRDefault="003631C6" w:rsidP="003631C6">
            <w:r w:rsidRPr="003631C6">
              <w:t>Sniedzam papildus skaidrojumu:</w:t>
            </w:r>
          </w:p>
          <w:p w14:paraId="650A6959" w14:textId="77777777" w:rsidR="003631C6" w:rsidRPr="003631C6" w:rsidRDefault="003631C6" w:rsidP="003631C6">
            <w:r w:rsidRPr="003631C6">
              <w:t xml:space="preserve">Pašvaldība ar katru nekustamā īpašuma attīstītāju, kas paredz pretendēt uz noteikumu projekta atbalstu, slēdz vienu pilnvarojuma līgumu par sabiedriskā pakalpojuma sniegšanu vienā administratīvajā teritorijā, par katru projektu netiek slēgts atsevišķs līgums. </w:t>
            </w:r>
          </w:p>
          <w:p w14:paraId="5B786B6C" w14:textId="77777777" w:rsidR="003631C6" w:rsidRDefault="003631C6" w:rsidP="003631C6">
            <w:r w:rsidRPr="003631C6">
              <w:t xml:space="preserve">Nekustamā īpašuma attīstītājs īres mājas būvniecību veic atbilstoši savas biznesa plānam, pašvaldība nav īres mājas būvniecības pasūtītājs. </w:t>
            </w:r>
          </w:p>
          <w:p w14:paraId="51099302" w14:textId="5AC485F3" w:rsidR="00821693" w:rsidRDefault="00821693"/>
        </w:tc>
      </w:tr>
      <w:tr w:rsidR="00821693" w14:paraId="1751F211" w14:textId="77777777">
        <w:tc>
          <w:tcPr>
            <w:tcW w:w="900" w:type="dxa"/>
            <w:shd w:val="clear" w:color="auto" w:fill="FFFFFF"/>
            <w:noWrap/>
            <w:tcMar>
              <w:top w:w="75" w:type="dxa"/>
              <w:left w:w="75" w:type="dxa"/>
              <w:bottom w:w="75" w:type="dxa"/>
              <w:right w:w="75" w:type="dxa"/>
            </w:tcMar>
          </w:tcPr>
          <w:p w14:paraId="44EE7EF0" w14:textId="77777777" w:rsidR="00821693" w:rsidRDefault="003528D7">
            <w:r>
              <w:t>57.</w:t>
            </w:r>
          </w:p>
        </w:tc>
        <w:tc>
          <w:tcPr>
            <w:tcW w:w="3000" w:type="dxa"/>
            <w:shd w:val="clear" w:color="auto" w:fill="FFFFFF"/>
            <w:noWrap/>
            <w:tcMar>
              <w:top w:w="75" w:type="dxa"/>
              <w:left w:w="75" w:type="dxa"/>
              <w:bottom w:w="75" w:type="dxa"/>
              <w:right w:w="75" w:type="dxa"/>
            </w:tcMar>
          </w:tcPr>
          <w:p w14:paraId="0C889A54" w14:textId="77777777" w:rsidR="00821693" w:rsidRDefault="003528D7">
            <w:pPr>
              <w:spacing w:after="240"/>
              <w:rPr>
                <w:b/>
              </w:rPr>
            </w:pPr>
            <w:r>
              <w:rPr>
                <w:b/>
              </w:rPr>
              <w:t>Noteikumu projekts</w:t>
            </w:r>
          </w:p>
          <w:p w14:paraId="6F953386" w14:textId="77777777" w:rsidR="00821693" w:rsidRDefault="003528D7">
            <w:r>
              <w:t>25.1. šo noteikumu 11. punktā minētā sabiedriskā pakalpojuma saturu un ilgumu;</w:t>
            </w:r>
          </w:p>
          <w:p w14:paraId="49E67F8F" w14:textId="77777777" w:rsidR="00821693" w:rsidRDefault="003528D7">
            <w:r>
              <w:t> </w:t>
            </w:r>
          </w:p>
        </w:tc>
        <w:tc>
          <w:tcPr>
            <w:tcW w:w="3000" w:type="dxa"/>
            <w:shd w:val="clear" w:color="auto" w:fill="FFFFFF"/>
            <w:noWrap/>
            <w:tcMar>
              <w:top w:w="75" w:type="dxa"/>
              <w:left w:w="75" w:type="dxa"/>
              <w:bottom w:w="75" w:type="dxa"/>
              <w:right w:w="75" w:type="dxa"/>
            </w:tcMar>
          </w:tcPr>
          <w:p w14:paraId="2AB86FBC" w14:textId="77777777" w:rsidR="00821693" w:rsidRDefault="003528D7">
            <w:pPr>
              <w:spacing w:after="240"/>
              <w:rPr>
                <w:b/>
              </w:rPr>
            </w:pPr>
            <w:r>
              <w:rPr>
                <w:b/>
              </w:rPr>
              <w:t>Iebildums (TM - 10.11.2021.)</w:t>
            </w:r>
          </w:p>
          <w:p w14:paraId="00A35086" w14:textId="77777777" w:rsidR="00821693" w:rsidRDefault="003528D7">
            <w:r>
              <w:t>No minētās normas nav saprotams, vai atbilstoši projekta 25.1.apakšpunktam pilnvarojuma līgumā jāiekļauj sabiedriskā pakalpojuma līgums un kā tas izpaudīsies (piemēram, vai tie ir divi dažādi tiesiskie darījumi vai viens). Līdz ar ko, lūdzam skaidrot minēto.</w:t>
            </w:r>
          </w:p>
          <w:p w14:paraId="1454D443" w14:textId="77777777" w:rsidR="00821693" w:rsidRDefault="003528D7">
            <w:pPr>
              <w:spacing w:before="240" w:after="240"/>
              <w:rPr>
                <w:i/>
              </w:rPr>
            </w:pPr>
            <w:r>
              <w:rPr>
                <w:i/>
              </w:rPr>
              <w:t>Piedāvātā redakcija</w:t>
            </w:r>
          </w:p>
          <w:p w14:paraId="155FCEEF" w14:textId="77777777" w:rsidR="00821693" w:rsidRDefault="003528D7">
            <w:r>
              <w:lastRenderedPageBreak/>
              <w:t>-</w:t>
            </w:r>
          </w:p>
        </w:tc>
        <w:tc>
          <w:tcPr>
            <w:tcW w:w="3000" w:type="dxa"/>
            <w:shd w:val="clear" w:color="auto" w:fill="FFFFFF"/>
            <w:noWrap/>
            <w:tcMar>
              <w:top w:w="75" w:type="dxa"/>
              <w:left w:w="75" w:type="dxa"/>
              <w:bottom w:w="75" w:type="dxa"/>
              <w:right w:w="75" w:type="dxa"/>
            </w:tcMar>
          </w:tcPr>
          <w:p w14:paraId="17925578" w14:textId="2A948568" w:rsidR="00821693" w:rsidRDefault="003631C6">
            <w:r w:rsidRPr="003631C6">
              <w:lastRenderedPageBreak/>
              <w:t>Ņemts vērā.</w:t>
            </w:r>
          </w:p>
        </w:tc>
        <w:tc>
          <w:tcPr>
            <w:tcW w:w="3000" w:type="dxa"/>
            <w:shd w:val="clear" w:color="auto" w:fill="FFFFFF"/>
            <w:noWrap/>
            <w:tcMar>
              <w:top w:w="75" w:type="dxa"/>
              <w:left w:w="75" w:type="dxa"/>
              <w:bottom w:w="75" w:type="dxa"/>
              <w:right w:w="75" w:type="dxa"/>
            </w:tcMar>
          </w:tcPr>
          <w:p w14:paraId="2139E553" w14:textId="7F10C873" w:rsidR="003631C6" w:rsidRPr="003631C6" w:rsidRDefault="003631C6" w:rsidP="003631C6">
            <w:r w:rsidRPr="003631C6">
              <w:t>Skaidrojam, ka tas ir viens līgums par sabiedriskā pakalpojuma sniegšanu.</w:t>
            </w:r>
          </w:p>
          <w:p w14:paraId="7C1D9E61" w14:textId="2B7DFEBB" w:rsidR="00821693" w:rsidRDefault="00821693"/>
        </w:tc>
      </w:tr>
      <w:tr w:rsidR="00821693" w14:paraId="07CC83CA" w14:textId="77777777">
        <w:tc>
          <w:tcPr>
            <w:tcW w:w="900" w:type="dxa"/>
            <w:shd w:val="clear" w:color="auto" w:fill="FFFFFF"/>
            <w:noWrap/>
            <w:tcMar>
              <w:top w:w="75" w:type="dxa"/>
              <w:left w:w="75" w:type="dxa"/>
              <w:bottom w:w="75" w:type="dxa"/>
              <w:right w:w="75" w:type="dxa"/>
            </w:tcMar>
          </w:tcPr>
          <w:p w14:paraId="3DC02F59" w14:textId="77777777" w:rsidR="00821693" w:rsidRDefault="003528D7">
            <w:r>
              <w:t>58.</w:t>
            </w:r>
          </w:p>
        </w:tc>
        <w:tc>
          <w:tcPr>
            <w:tcW w:w="3000" w:type="dxa"/>
            <w:shd w:val="clear" w:color="auto" w:fill="FFFFFF"/>
            <w:noWrap/>
            <w:tcMar>
              <w:top w:w="75" w:type="dxa"/>
              <w:left w:w="75" w:type="dxa"/>
              <w:bottom w:w="75" w:type="dxa"/>
              <w:right w:w="75" w:type="dxa"/>
            </w:tcMar>
          </w:tcPr>
          <w:p w14:paraId="10E53384" w14:textId="77777777" w:rsidR="00821693" w:rsidRDefault="003528D7">
            <w:pPr>
              <w:spacing w:after="240"/>
              <w:rPr>
                <w:b/>
              </w:rPr>
            </w:pPr>
            <w:r>
              <w:rPr>
                <w:b/>
              </w:rPr>
              <w:t>Noteikumu projekts</w:t>
            </w:r>
          </w:p>
          <w:p w14:paraId="43F5FBAF" w14:textId="77777777" w:rsidR="00821693" w:rsidRDefault="003528D7">
            <w:r>
              <w:t>25.3. jebkuru nekustamā īpašuma attīstītāja ekskluzīvo vai īpašo tiesību raksturu, ko attiecīgā pašvaldība ir piešķīrusi nekustamā īpašuma attīstītājam;</w:t>
            </w:r>
          </w:p>
        </w:tc>
        <w:tc>
          <w:tcPr>
            <w:tcW w:w="3000" w:type="dxa"/>
            <w:shd w:val="clear" w:color="auto" w:fill="FFFFFF"/>
            <w:noWrap/>
            <w:tcMar>
              <w:top w:w="75" w:type="dxa"/>
              <w:left w:w="75" w:type="dxa"/>
              <w:bottom w:w="75" w:type="dxa"/>
              <w:right w:w="75" w:type="dxa"/>
            </w:tcMar>
          </w:tcPr>
          <w:p w14:paraId="4EC55346" w14:textId="77777777" w:rsidR="00821693" w:rsidRDefault="003528D7">
            <w:pPr>
              <w:spacing w:after="240"/>
              <w:rPr>
                <w:b/>
              </w:rPr>
            </w:pPr>
            <w:r>
              <w:rPr>
                <w:b/>
              </w:rPr>
              <w:t>Iebildums (TM - 10.11.2021.)</w:t>
            </w:r>
          </w:p>
          <w:p w14:paraId="03187116" w14:textId="77777777" w:rsidR="00821693" w:rsidRDefault="003528D7">
            <w:r>
              <w:t>No minētās normas nav saprotams, kas atbilstoši projekta 25.3. apakšpunktam jāiekļauj pilnvarojuma līgumā, proti, no projekta nav saprotams, kas ir ekskluzīvo vai īpašo tiesību raksturs (piemēram, vai ar to domāts piešķirto tiesību raksturojums/apraksts). Ievērojot minēto, lūdzam skaidrot minēto vai precizēt konkrēto projekta apakšpunktu.</w:t>
            </w:r>
          </w:p>
          <w:p w14:paraId="5BB70580" w14:textId="77777777" w:rsidR="00821693" w:rsidRDefault="003528D7">
            <w:pPr>
              <w:spacing w:before="240" w:after="240"/>
              <w:rPr>
                <w:i/>
              </w:rPr>
            </w:pPr>
            <w:r>
              <w:rPr>
                <w:i/>
              </w:rPr>
              <w:t>Piedāvātā redakcija</w:t>
            </w:r>
          </w:p>
          <w:p w14:paraId="175AD54C" w14:textId="77777777" w:rsidR="00821693" w:rsidRDefault="003528D7">
            <w:r>
              <w:t>-</w:t>
            </w:r>
          </w:p>
        </w:tc>
        <w:tc>
          <w:tcPr>
            <w:tcW w:w="3000" w:type="dxa"/>
            <w:shd w:val="clear" w:color="auto" w:fill="FFFFFF"/>
            <w:noWrap/>
            <w:tcMar>
              <w:top w:w="75" w:type="dxa"/>
              <w:left w:w="75" w:type="dxa"/>
              <w:bottom w:w="75" w:type="dxa"/>
              <w:right w:w="75" w:type="dxa"/>
            </w:tcMar>
          </w:tcPr>
          <w:p w14:paraId="12B58E44" w14:textId="77F346AE" w:rsidR="00821693" w:rsidRDefault="003631C6">
            <w:r w:rsidRPr="003631C6">
              <w:t>Ņemts vērā.</w:t>
            </w:r>
          </w:p>
        </w:tc>
        <w:tc>
          <w:tcPr>
            <w:tcW w:w="3000" w:type="dxa"/>
            <w:shd w:val="clear" w:color="auto" w:fill="FFFFFF"/>
            <w:noWrap/>
            <w:tcMar>
              <w:top w:w="75" w:type="dxa"/>
              <w:left w:w="75" w:type="dxa"/>
              <w:bottom w:w="75" w:type="dxa"/>
              <w:right w:w="75" w:type="dxa"/>
            </w:tcMar>
          </w:tcPr>
          <w:p w14:paraId="6C51EFC0" w14:textId="4066E355" w:rsidR="003631C6" w:rsidRPr="003631C6" w:rsidRDefault="003631C6" w:rsidP="003631C6">
            <w:r w:rsidRPr="003631C6">
              <w:t>Skaidrojam, ka ekskluzīvās tiesības piemērojamas, ja noteiktā administratīvajā teritorijā sabiedrisko pakalpojumu nodrošina viens Izpildītājs, savukārt, īpašās tiesības, ja vienā administratīvajā teritorijā sabiedrisko pakalpojumu nodrošina vairāki Izpildītāji.</w:t>
            </w:r>
          </w:p>
          <w:p w14:paraId="5A1F8F62" w14:textId="224C8333" w:rsidR="00821693" w:rsidRDefault="00821693"/>
        </w:tc>
      </w:tr>
      <w:tr w:rsidR="00821693" w14:paraId="5561AAC9" w14:textId="77777777">
        <w:tc>
          <w:tcPr>
            <w:tcW w:w="900" w:type="dxa"/>
            <w:shd w:val="clear" w:color="auto" w:fill="FFFFFF"/>
            <w:noWrap/>
            <w:tcMar>
              <w:top w:w="75" w:type="dxa"/>
              <w:left w:w="75" w:type="dxa"/>
              <w:bottom w:w="75" w:type="dxa"/>
              <w:right w:w="75" w:type="dxa"/>
            </w:tcMar>
          </w:tcPr>
          <w:p w14:paraId="4BE8800C" w14:textId="77777777" w:rsidR="00821693" w:rsidRDefault="003528D7">
            <w:r>
              <w:t>59.</w:t>
            </w:r>
          </w:p>
        </w:tc>
        <w:tc>
          <w:tcPr>
            <w:tcW w:w="3000" w:type="dxa"/>
            <w:shd w:val="clear" w:color="auto" w:fill="FFFFFF"/>
            <w:noWrap/>
            <w:tcMar>
              <w:top w:w="75" w:type="dxa"/>
              <w:left w:w="75" w:type="dxa"/>
              <w:bottom w:w="75" w:type="dxa"/>
              <w:right w:w="75" w:type="dxa"/>
            </w:tcMar>
          </w:tcPr>
          <w:p w14:paraId="318537E2" w14:textId="77777777" w:rsidR="00821693" w:rsidRDefault="003528D7">
            <w:pPr>
              <w:spacing w:after="240"/>
              <w:rPr>
                <w:b/>
              </w:rPr>
            </w:pPr>
            <w:r>
              <w:rPr>
                <w:b/>
              </w:rPr>
              <w:t>Noteikumu projekts</w:t>
            </w:r>
          </w:p>
          <w:p w14:paraId="5EBDA5AD" w14:textId="77777777" w:rsidR="00821693" w:rsidRDefault="003528D7">
            <w:r>
              <w:t>25.3. jebkuru nekustamā īpašuma attīstītāja ekskluzīvo vai īpašo tiesību raksturu, ko attiecīgā pašvaldība ir piešķīrusi nekustamā īpašuma attīstītājam;</w:t>
            </w:r>
          </w:p>
        </w:tc>
        <w:tc>
          <w:tcPr>
            <w:tcW w:w="3000" w:type="dxa"/>
            <w:shd w:val="clear" w:color="auto" w:fill="FFFFFF"/>
            <w:noWrap/>
            <w:tcMar>
              <w:top w:w="75" w:type="dxa"/>
              <w:left w:w="75" w:type="dxa"/>
              <w:bottom w:w="75" w:type="dxa"/>
              <w:right w:w="75" w:type="dxa"/>
            </w:tcMar>
          </w:tcPr>
          <w:p w14:paraId="2C89D01D" w14:textId="77777777" w:rsidR="00821693" w:rsidRDefault="003528D7">
            <w:pPr>
              <w:spacing w:after="240"/>
              <w:rPr>
                <w:b/>
              </w:rPr>
            </w:pPr>
            <w:r>
              <w:rPr>
                <w:b/>
              </w:rPr>
              <w:t>Iebildums (LLPA - 10.11.2021.)</w:t>
            </w:r>
          </w:p>
          <w:p w14:paraId="3E01C273" w14:textId="77777777" w:rsidR="00821693" w:rsidRDefault="003528D7">
            <w:r>
              <w:t xml:space="preserve">Skaidrs, ka privātais attīstītājs vēlas ekskluzīvo tiesību - visu dzīvokļu aizpildīšanas garantiju (maksu par tukšajiem) un parādu piedziņas funkcijas nodošanu, tomēr šeit rodas jautājums par pašvaldības līdzekļu izšķērdēšanu bez īpaši noteikta regulējuma, jo arī gadījumā, kad māju apsaimniekotu konkursa kārtībā izvēlēts privātais </w:t>
            </w:r>
            <w:proofErr w:type="spellStart"/>
            <w:r>
              <w:lastRenderedPageBreak/>
              <w:t>apsaimniekotājs</w:t>
            </w:r>
            <w:proofErr w:type="spellEnd"/>
            <w:r>
              <w:t>, nesamaksātos maksājumus tas vēlēsies piedzīt no īpašnieka, kurš savukārt vēlēsies ekskluzīvu vienošanos ar pašvaldību uzņemties šo risku.</w:t>
            </w:r>
          </w:p>
          <w:p w14:paraId="648D8E6A" w14:textId="77777777" w:rsidR="00821693" w:rsidRDefault="003528D7">
            <w:pPr>
              <w:spacing w:before="240" w:after="240"/>
              <w:rPr>
                <w:i/>
              </w:rPr>
            </w:pPr>
            <w:r>
              <w:rPr>
                <w:i/>
              </w:rPr>
              <w:t>Piedāvātā redakcija</w:t>
            </w:r>
          </w:p>
          <w:p w14:paraId="259D7424" w14:textId="77777777" w:rsidR="00821693" w:rsidRDefault="003528D7">
            <w:r>
              <w:t>-</w:t>
            </w:r>
          </w:p>
        </w:tc>
        <w:tc>
          <w:tcPr>
            <w:tcW w:w="3000" w:type="dxa"/>
            <w:shd w:val="clear" w:color="auto" w:fill="FFFFFF"/>
            <w:noWrap/>
            <w:tcMar>
              <w:top w:w="75" w:type="dxa"/>
              <w:left w:w="75" w:type="dxa"/>
              <w:bottom w:w="75" w:type="dxa"/>
              <w:right w:w="75" w:type="dxa"/>
            </w:tcMar>
          </w:tcPr>
          <w:p w14:paraId="247D57AE" w14:textId="777696E0" w:rsidR="00821693" w:rsidRDefault="001F1A8F">
            <w:r w:rsidRPr="001F1A8F">
              <w:lastRenderedPageBreak/>
              <w:t>Nav ņemts vērā.</w:t>
            </w:r>
          </w:p>
        </w:tc>
        <w:tc>
          <w:tcPr>
            <w:tcW w:w="3000" w:type="dxa"/>
            <w:shd w:val="clear" w:color="auto" w:fill="FFFFFF"/>
            <w:noWrap/>
            <w:tcMar>
              <w:top w:w="75" w:type="dxa"/>
              <w:left w:w="75" w:type="dxa"/>
              <w:bottom w:w="75" w:type="dxa"/>
              <w:right w:w="75" w:type="dxa"/>
            </w:tcMar>
          </w:tcPr>
          <w:p w14:paraId="6BDA7BAB" w14:textId="7D1A9B93" w:rsidR="001F1A8F" w:rsidRPr="001F1A8F" w:rsidRDefault="001F1A8F" w:rsidP="001F1A8F">
            <w:r w:rsidRPr="001F1A8F">
              <w:t xml:space="preserve">Skaidrojam. VTNP regulējuma izpratnē ekskluzīvās tiesības nekustamā īpašuma attīstītājam ir piemērojamas tad, ja noteiktā administratīvajā teritorijā sabiedrisko pakalpojumu nodrošina viens nekustamā īpašuma attīstītājs (Pilnvarojuma līguma Izpildītājs), savukārt, īpašās tiesības, ja vienā administratīvajā teritorijā sabiedrisko pakalpojumu nodrošina vairāki nekustamā </w:t>
            </w:r>
            <w:r w:rsidRPr="001F1A8F">
              <w:lastRenderedPageBreak/>
              <w:t>īpašuma attīstītāji (Pilnvarojuma līguma Izpildītāji).</w:t>
            </w:r>
          </w:p>
          <w:p w14:paraId="77997670" w14:textId="1AF2B36F" w:rsidR="00821693" w:rsidRDefault="00821693"/>
        </w:tc>
      </w:tr>
      <w:tr w:rsidR="00821693" w14:paraId="40C50B26" w14:textId="77777777">
        <w:tc>
          <w:tcPr>
            <w:tcW w:w="900" w:type="dxa"/>
            <w:shd w:val="clear" w:color="auto" w:fill="FFFFFF"/>
            <w:noWrap/>
            <w:tcMar>
              <w:top w:w="75" w:type="dxa"/>
              <w:left w:w="75" w:type="dxa"/>
              <w:bottom w:w="75" w:type="dxa"/>
              <w:right w:w="75" w:type="dxa"/>
            </w:tcMar>
          </w:tcPr>
          <w:p w14:paraId="1EE1C3DA" w14:textId="77777777" w:rsidR="00821693" w:rsidRDefault="003528D7">
            <w:r>
              <w:lastRenderedPageBreak/>
              <w:t>60.</w:t>
            </w:r>
          </w:p>
        </w:tc>
        <w:tc>
          <w:tcPr>
            <w:tcW w:w="3000" w:type="dxa"/>
            <w:shd w:val="clear" w:color="auto" w:fill="FFFFFF"/>
            <w:noWrap/>
            <w:tcMar>
              <w:top w:w="75" w:type="dxa"/>
              <w:left w:w="75" w:type="dxa"/>
              <w:bottom w:w="75" w:type="dxa"/>
              <w:right w:w="75" w:type="dxa"/>
            </w:tcMar>
          </w:tcPr>
          <w:p w14:paraId="56234C13" w14:textId="77777777" w:rsidR="00821693" w:rsidRDefault="003528D7">
            <w:pPr>
              <w:spacing w:after="240"/>
              <w:rPr>
                <w:b/>
              </w:rPr>
            </w:pPr>
            <w:r>
              <w:rPr>
                <w:b/>
              </w:rPr>
              <w:t>Noteikumu projekts</w:t>
            </w:r>
          </w:p>
          <w:p w14:paraId="232A527D" w14:textId="77777777" w:rsidR="00821693" w:rsidRDefault="003528D7">
            <w:r>
              <w:t>25.6. atsauci uz Eiropas Komisijas lēmumu.</w:t>
            </w:r>
          </w:p>
        </w:tc>
        <w:tc>
          <w:tcPr>
            <w:tcW w:w="3000" w:type="dxa"/>
            <w:shd w:val="clear" w:color="auto" w:fill="FFFFFF"/>
            <w:noWrap/>
            <w:tcMar>
              <w:top w:w="75" w:type="dxa"/>
              <w:left w:w="75" w:type="dxa"/>
              <w:bottom w:w="75" w:type="dxa"/>
              <w:right w:w="75" w:type="dxa"/>
            </w:tcMar>
          </w:tcPr>
          <w:p w14:paraId="29AB5A3B" w14:textId="77777777" w:rsidR="00821693" w:rsidRDefault="003528D7">
            <w:pPr>
              <w:spacing w:after="240"/>
              <w:rPr>
                <w:b/>
              </w:rPr>
            </w:pPr>
            <w:r>
              <w:rPr>
                <w:b/>
              </w:rPr>
              <w:t>Iebildums (TM - 10.11.2021.)</w:t>
            </w:r>
          </w:p>
          <w:p w14:paraId="2DB15497" w14:textId="77777777" w:rsidR="00821693" w:rsidRDefault="003528D7">
            <w:r>
              <w:t>Tieslietu ministrijas ieskatā nav saprotams no šīs normas izrietošais pienākums. Proti, vai minētais apakšpunkts paredz vienkārši to, ka pilnvarojuma līgumā jāieraksta atsauce uz Eiropas Komisijas lēmumu (tā pilnais nosaukums) vai kas cits. Ievērojot minēto, lūdzam skaidrot konkrētās normas nozīmi.</w:t>
            </w:r>
          </w:p>
          <w:p w14:paraId="0706DF74" w14:textId="77777777" w:rsidR="00821693" w:rsidRDefault="003528D7">
            <w:pPr>
              <w:spacing w:before="240" w:after="240"/>
              <w:rPr>
                <w:i/>
              </w:rPr>
            </w:pPr>
            <w:r>
              <w:rPr>
                <w:i/>
              </w:rPr>
              <w:t>Piedāvātā redakcija</w:t>
            </w:r>
          </w:p>
          <w:p w14:paraId="2DB71A44" w14:textId="77777777" w:rsidR="00821693" w:rsidRDefault="003528D7">
            <w:r>
              <w:t>-</w:t>
            </w:r>
          </w:p>
        </w:tc>
        <w:tc>
          <w:tcPr>
            <w:tcW w:w="3000" w:type="dxa"/>
            <w:shd w:val="clear" w:color="auto" w:fill="FFFFFF"/>
            <w:noWrap/>
            <w:tcMar>
              <w:top w:w="75" w:type="dxa"/>
              <w:left w:w="75" w:type="dxa"/>
              <w:bottom w:w="75" w:type="dxa"/>
              <w:right w:w="75" w:type="dxa"/>
            </w:tcMar>
          </w:tcPr>
          <w:p w14:paraId="64777439" w14:textId="4C6FCF1E" w:rsidR="00821693" w:rsidRDefault="001F1A8F">
            <w:r w:rsidRPr="001F1A8F">
              <w:t>Ņemts vērā.</w:t>
            </w:r>
          </w:p>
        </w:tc>
        <w:tc>
          <w:tcPr>
            <w:tcW w:w="3000" w:type="dxa"/>
            <w:shd w:val="clear" w:color="auto" w:fill="FFFFFF"/>
            <w:noWrap/>
            <w:tcMar>
              <w:top w:w="75" w:type="dxa"/>
              <w:left w:w="75" w:type="dxa"/>
              <w:bottom w:w="75" w:type="dxa"/>
              <w:right w:w="75" w:type="dxa"/>
            </w:tcMar>
          </w:tcPr>
          <w:p w14:paraId="2378F50B" w14:textId="032B40AA" w:rsidR="001F1A8F" w:rsidRPr="001F1A8F" w:rsidRDefault="001F1A8F" w:rsidP="001F1A8F">
            <w:r w:rsidRPr="001F1A8F">
              <w:t xml:space="preserve">Skaidrojam, ka Eiropas Komisijas lēmums (VTNP) paredz vienkāršas atsauces iekļaušanu Pilnvarojuma līguma saturā. </w:t>
            </w:r>
          </w:p>
          <w:p w14:paraId="55B2A086" w14:textId="58E9FC17" w:rsidR="00821693" w:rsidRDefault="00821693"/>
        </w:tc>
      </w:tr>
      <w:tr w:rsidR="00821693" w14:paraId="71F5407F" w14:textId="77777777">
        <w:tc>
          <w:tcPr>
            <w:tcW w:w="900" w:type="dxa"/>
            <w:shd w:val="clear" w:color="auto" w:fill="FFFFFF"/>
            <w:noWrap/>
            <w:tcMar>
              <w:top w:w="75" w:type="dxa"/>
              <w:left w:w="75" w:type="dxa"/>
              <w:bottom w:w="75" w:type="dxa"/>
              <w:right w:w="75" w:type="dxa"/>
            </w:tcMar>
          </w:tcPr>
          <w:p w14:paraId="62497BCE" w14:textId="77777777" w:rsidR="00821693" w:rsidRDefault="003528D7">
            <w:r>
              <w:t>61.</w:t>
            </w:r>
          </w:p>
        </w:tc>
        <w:tc>
          <w:tcPr>
            <w:tcW w:w="3000" w:type="dxa"/>
            <w:shd w:val="clear" w:color="auto" w:fill="FFFFFF"/>
            <w:noWrap/>
            <w:tcMar>
              <w:top w:w="75" w:type="dxa"/>
              <w:left w:w="75" w:type="dxa"/>
              <w:bottom w:w="75" w:type="dxa"/>
              <w:right w:w="75" w:type="dxa"/>
            </w:tcMar>
          </w:tcPr>
          <w:p w14:paraId="381F8738" w14:textId="77777777" w:rsidR="00821693" w:rsidRDefault="003528D7">
            <w:pPr>
              <w:spacing w:after="240"/>
              <w:rPr>
                <w:b/>
              </w:rPr>
            </w:pPr>
            <w:r>
              <w:rPr>
                <w:b/>
              </w:rPr>
              <w:t>Noteikumu projekts</w:t>
            </w:r>
          </w:p>
          <w:p w14:paraId="2C935313" w14:textId="77777777" w:rsidR="00821693" w:rsidRDefault="003528D7">
            <w:r>
              <w:t xml:space="preserve">27.1. kuram saskaņā ar Valsts ieņēmumu dienesta administrēto nodokļu (nodevu) parādnieku datubāzē pieejamo informāciju ir nodokļu vai nodevu parādi, kas </w:t>
            </w:r>
            <w:r>
              <w:lastRenderedPageBreak/>
              <w:t>kopsummā pārsniedz 1000 </w:t>
            </w:r>
            <w:r>
              <w:rPr>
                <w:i/>
              </w:rPr>
              <w:t>euro</w:t>
            </w:r>
            <w:r>
              <w:t>, izņemot nodokļu maksājumus, kuru segšanai ir piešķirts samaksas termiņa pagarinājums, ir noslēgta vienošanās par labprātīgu nodokļu samaksu vai noslēgts vienošanās līgums. Sabiedrība “Altum” atbilstību šim nosacījumam pārbauda līdz aizdevuma izsniegšanas uzsākšanai;</w:t>
            </w:r>
          </w:p>
        </w:tc>
        <w:tc>
          <w:tcPr>
            <w:tcW w:w="3000" w:type="dxa"/>
            <w:shd w:val="clear" w:color="auto" w:fill="FFFFFF"/>
            <w:noWrap/>
            <w:tcMar>
              <w:top w:w="75" w:type="dxa"/>
              <w:left w:w="75" w:type="dxa"/>
              <w:bottom w:w="75" w:type="dxa"/>
              <w:right w:w="75" w:type="dxa"/>
            </w:tcMar>
          </w:tcPr>
          <w:p w14:paraId="2AE6D0AD" w14:textId="77777777" w:rsidR="00821693" w:rsidRDefault="003528D7">
            <w:pPr>
              <w:spacing w:after="240"/>
              <w:rPr>
                <w:b/>
              </w:rPr>
            </w:pPr>
            <w:r>
              <w:rPr>
                <w:b/>
              </w:rPr>
              <w:lastRenderedPageBreak/>
              <w:t>Iebildums (FM - 10.11.2021.)</w:t>
            </w:r>
          </w:p>
          <w:p w14:paraId="73E04F57" w14:textId="77777777" w:rsidR="00821693" w:rsidRDefault="003528D7">
            <w:r>
              <w:t xml:space="preserve">Lūdzu sniegt skaidrojumu uz kādu nosacījumu pamata izvēlēts noteikt, ka informācija par nodokļu un nodevu parāda kopsummu nevar pārsniegt 1000 </w:t>
            </w:r>
            <w:r>
              <w:lastRenderedPageBreak/>
              <w:t>euro. Vēršam uzmanību, ka attiecīgais nosacījums bija izņēmums un attiecināms uz COVID-19 periodu. Turklāt, ņemot vērā Eiropas Komisijas nosacījumus, nebūtu pieļaujams, ka Eiropas Savienības fondu finansējums tiktu piešķirts parādniekiem, tāpat nav viennozīmīgi skaidra pieeja, kas atšķiras no kopējās ES fondu prakses, kas paredz parādu pieļaujamību līdz 150 euro.</w:t>
            </w:r>
          </w:p>
          <w:p w14:paraId="7F50BC48" w14:textId="77777777" w:rsidR="00821693" w:rsidRDefault="003528D7">
            <w:r>
              <w:t> </w:t>
            </w:r>
          </w:p>
          <w:p w14:paraId="575403C6" w14:textId="77777777" w:rsidR="00821693" w:rsidRDefault="003528D7">
            <w:pPr>
              <w:spacing w:before="240" w:after="240"/>
              <w:rPr>
                <w:i/>
              </w:rPr>
            </w:pPr>
            <w:r>
              <w:rPr>
                <w:i/>
              </w:rPr>
              <w:t>Piedāvātā redakcija</w:t>
            </w:r>
          </w:p>
          <w:p w14:paraId="4D21B93E" w14:textId="77777777" w:rsidR="00821693" w:rsidRDefault="003528D7">
            <w:r>
              <w:t>-</w:t>
            </w:r>
          </w:p>
        </w:tc>
        <w:tc>
          <w:tcPr>
            <w:tcW w:w="3000" w:type="dxa"/>
            <w:shd w:val="clear" w:color="auto" w:fill="FFFFFF"/>
            <w:noWrap/>
            <w:tcMar>
              <w:top w:w="75" w:type="dxa"/>
              <w:left w:w="75" w:type="dxa"/>
              <w:bottom w:w="75" w:type="dxa"/>
              <w:right w:w="75" w:type="dxa"/>
            </w:tcMar>
          </w:tcPr>
          <w:p w14:paraId="06BBCA7B" w14:textId="57C2644F" w:rsidR="001F1A8F" w:rsidRPr="001F1A8F" w:rsidRDefault="001F1A8F" w:rsidP="001F1A8F">
            <w:r w:rsidRPr="001F1A8F">
              <w:lastRenderedPageBreak/>
              <w:t xml:space="preserve">Nav ņemts vērā. </w:t>
            </w:r>
          </w:p>
          <w:p w14:paraId="21CC5219" w14:textId="6D5388A7" w:rsidR="00821693" w:rsidRDefault="00821693"/>
        </w:tc>
        <w:tc>
          <w:tcPr>
            <w:tcW w:w="3000" w:type="dxa"/>
            <w:shd w:val="clear" w:color="auto" w:fill="FFFFFF"/>
            <w:noWrap/>
            <w:tcMar>
              <w:top w:w="75" w:type="dxa"/>
              <w:left w:w="75" w:type="dxa"/>
              <w:bottom w:w="75" w:type="dxa"/>
              <w:right w:w="75" w:type="dxa"/>
            </w:tcMar>
          </w:tcPr>
          <w:p w14:paraId="14666218" w14:textId="77777777" w:rsidR="001F1A8F" w:rsidRPr="001F1A8F" w:rsidRDefault="001F1A8F" w:rsidP="001F1A8F">
            <w:r w:rsidRPr="001F1A8F">
              <w:t xml:space="preserve">Minētais nodokļu vai nodevu parāda apmērs ir noteikts 1000 euro, ņemot vērā, ka programma tiek īstenota  ANM plāna ietvaros, kas ir izveidots, lai novērstu COVID-19 pandēmijas radīto kaitējumu ekonomikai un </w:t>
            </w:r>
            <w:r w:rsidRPr="001F1A8F">
              <w:lastRenderedPageBreak/>
              <w:t>sociālajai jomai. Attiecīgi šāds limits noteikts līdzvērtīgs ar citām apstiprinātajām programmām, kas izstrādātas COVID-19 seku novēršanai, piemēram, Ministru kabineta noteikumiem Nr.149 “Noteikumi par apgrozāmo līdzekļu aizdevumiem saimnieciskās darbības veicējiem, kuru darbību ietekmējusi Covid-19 izplatība”.</w:t>
            </w:r>
          </w:p>
          <w:p w14:paraId="36764301" w14:textId="5A125F9F" w:rsidR="00821693" w:rsidRDefault="00821693"/>
        </w:tc>
      </w:tr>
      <w:tr w:rsidR="00821693" w14:paraId="17AA786A" w14:textId="77777777">
        <w:tc>
          <w:tcPr>
            <w:tcW w:w="900" w:type="dxa"/>
            <w:shd w:val="clear" w:color="auto" w:fill="FFFFFF"/>
            <w:noWrap/>
            <w:tcMar>
              <w:top w:w="75" w:type="dxa"/>
              <w:left w:w="75" w:type="dxa"/>
              <w:bottom w:w="75" w:type="dxa"/>
              <w:right w:w="75" w:type="dxa"/>
            </w:tcMar>
          </w:tcPr>
          <w:p w14:paraId="68B83EBF" w14:textId="77777777" w:rsidR="00821693" w:rsidRDefault="003528D7">
            <w:r>
              <w:lastRenderedPageBreak/>
              <w:t>62.</w:t>
            </w:r>
          </w:p>
        </w:tc>
        <w:tc>
          <w:tcPr>
            <w:tcW w:w="3000" w:type="dxa"/>
            <w:shd w:val="clear" w:color="auto" w:fill="FFFFFF"/>
            <w:noWrap/>
            <w:tcMar>
              <w:top w:w="75" w:type="dxa"/>
              <w:left w:w="75" w:type="dxa"/>
              <w:bottom w:w="75" w:type="dxa"/>
              <w:right w:w="75" w:type="dxa"/>
            </w:tcMar>
          </w:tcPr>
          <w:p w14:paraId="7F4C13E7" w14:textId="77777777" w:rsidR="00821693" w:rsidRDefault="003528D7">
            <w:pPr>
              <w:spacing w:after="240"/>
              <w:rPr>
                <w:b/>
              </w:rPr>
            </w:pPr>
            <w:r>
              <w:rPr>
                <w:b/>
              </w:rPr>
              <w:t>Noteikumu projekts</w:t>
            </w:r>
          </w:p>
          <w:p w14:paraId="24A4820D" w14:textId="77777777" w:rsidR="00821693" w:rsidRDefault="003528D7">
            <w:r>
              <w:t xml:space="preserve">28. Šo noteikumu ietvaros sabiedrības “Altum” sniegtā aizdevuma termiņš nepārsniedz 30 gadus. Sabiedrība “Altum” var piemērot aizdevuma pamatsummas atmaksas atlikšanu. Ja aizdevums tiek sniegts kopā ar komercbankas vai citas starptautiskas finanšu institūcijas aizdevumu, un sabiedrības “Altum” aizdevuma pamatsummas atmaksas atliktais </w:t>
            </w:r>
            <w:r>
              <w:lastRenderedPageBreak/>
              <w:t>termiņš nepārsniedz komercbankas aizdevuma termiņu.</w:t>
            </w:r>
          </w:p>
        </w:tc>
        <w:tc>
          <w:tcPr>
            <w:tcW w:w="3000" w:type="dxa"/>
            <w:shd w:val="clear" w:color="auto" w:fill="FFFFFF"/>
            <w:noWrap/>
            <w:tcMar>
              <w:top w:w="75" w:type="dxa"/>
              <w:left w:w="75" w:type="dxa"/>
              <w:bottom w:w="75" w:type="dxa"/>
              <w:right w:w="75" w:type="dxa"/>
            </w:tcMar>
          </w:tcPr>
          <w:p w14:paraId="561DED62" w14:textId="77777777" w:rsidR="00821693" w:rsidRDefault="003528D7">
            <w:pPr>
              <w:spacing w:after="240"/>
              <w:rPr>
                <w:b/>
              </w:rPr>
            </w:pPr>
            <w:r>
              <w:rPr>
                <w:b/>
              </w:rPr>
              <w:lastRenderedPageBreak/>
              <w:t>Iebildums (VARAM - 13.11.2021.)</w:t>
            </w:r>
          </w:p>
          <w:p w14:paraId="5528BF70" w14:textId="77777777" w:rsidR="00821693" w:rsidRDefault="003528D7">
            <w:r>
              <w:t>Lūdzam precizēt MK noteikumu projekta 28. punktu, nosakot gadījumus, kuros sabiedrība “Altum” var piemērot aizdevuma pamatsummas atmaksas atlikšanu.</w:t>
            </w:r>
          </w:p>
          <w:p w14:paraId="174508AD" w14:textId="77777777" w:rsidR="00821693" w:rsidRDefault="003528D7">
            <w:pPr>
              <w:spacing w:before="240" w:after="240"/>
              <w:rPr>
                <w:i/>
              </w:rPr>
            </w:pPr>
            <w:r>
              <w:rPr>
                <w:i/>
              </w:rPr>
              <w:t>Piedāvātā redakcija</w:t>
            </w:r>
          </w:p>
          <w:p w14:paraId="4E6A9848"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0029313B" w14:textId="4DED70D8" w:rsidR="001F1A8F" w:rsidRPr="001F1A8F" w:rsidRDefault="001F1A8F" w:rsidP="001F1A8F">
            <w:r w:rsidRPr="001F1A8F">
              <w:t xml:space="preserve">Nav ņemts vērā. </w:t>
            </w:r>
          </w:p>
          <w:p w14:paraId="6A60EE47" w14:textId="475245A0" w:rsidR="00821693" w:rsidRDefault="00821693"/>
        </w:tc>
        <w:tc>
          <w:tcPr>
            <w:tcW w:w="3000" w:type="dxa"/>
            <w:shd w:val="clear" w:color="auto" w:fill="FFFFFF"/>
            <w:noWrap/>
            <w:tcMar>
              <w:top w:w="75" w:type="dxa"/>
              <w:left w:w="75" w:type="dxa"/>
              <w:bottom w:w="75" w:type="dxa"/>
              <w:right w:w="75" w:type="dxa"/>
            </w:tcMar>
          </w:tcPr>
          <w:p w14:paraId="66B3546B" w14:textId="77777777" w:rsidR="001F1A8F" w:rsidRPr="001F1A8F" w:rsidRDefault="001F1A8F" w:rsidP="001F1A8F">
            <w:r w:rsidRPr="001F1A8F">
              <w:t>Sniedzam papildus skaidrojumu:</w:t>
            </w:r>
          </w:p>
          <w:p w14:paraId="08BA8B21" w14:textId="77777777" w:rsidR="001F1A8F" w:rsidRPr="001F1A8F" w:rsidRDefault="001F1A8F" w:rsidP="001F1A8F">
            <w:r w:rsidRPr="001F1A8F">
              <w:t>Minētās normas mērķis ir nodrošināt, lai attīstītājs var segt saistības pret kreditoru un darbības, kas nepieciešamas īres mājas būvniecībai un sabiedriskā pakalpojuma sniegšanai.</w:t>
            </w:r>
          </w:p>
          <w:p w14:paraId="777826EF" w14:textId="77777777" w:rsidR="001F1A8F" w:rsidRPr="001F1A8F" w:rsidRDefault="001F1A8F" w:rsidP="001F1A8F">
            <w:r w:rsidRPr="001F1A8F">
              <w:t xml:space="preserve">Sabiedrība Altum var piemērot aizdevuma pamatsummas atmaksas atlikšanu gadījumos, ja projektu līdzfinansē cita finanšu institūcija. </w:t>
            </w:r>
          </w:p>
          <w:p w14:paraId="23A1F7C1" w14:textId="2106BCF2" w:rsidR="00821693" w:rsidRDefault="001F1A8F">
            <w:r w:rsidRPr="001F1A8F">
              <w:t xml:space="preserve">EM uzskata ka nav pamata noteikumu projektā noteikt </w:t>
            </w:r>
            <w:r w:rsidRPr="001F1A8F">
              <w:lastRenderedPageBreak/>
              <w:t xml:space="preserve">ierobežojumus, lai tādejādi sabiedrībai Altum būtu iespēja finansēt projektu atbilstoši projekta naudas plūsmai. </w:t>
            </w:r>
          </w:p>
        </w:tc>
      </w:tr>
      <w:tr w:rsidR="00821693" w14:paraId="0BDE97A3" w14:textId="77777777">
        <w:tc>
          <w:tcPr>
            <w:tcW w:w="900" w:type="dxa"/>
            <w:shd w:val="clear" w:color="auto" w:fill="FFFFFF"/>
            <w:noWrap/>
            <w:tcMar>
              <w:top w:w="75" w:type="dxa"/>
              <w:left w:w="75" w:type="dxa"/>
              <w:bottom w:w="75" w:type="dxa"/>
              <w:right w:w="75" w:type="dxa"/>
            </w:tcMar>
          </w:tcPr>
          <w:p w14:paraId="01DA310F" w14:textId="77777777" w:rsidR="00821693" w:rsidRDefault="003528D7">
            <w:r>
              <w:lastRenderedPageBreak/>
              <w:t>63.</w:t>
            </w:r>
          </w:p>
        </w:tc>
        <w:tc>
          <w:tcPr>
            <w:tcW w:w="3000" w:type="dxa"/>
            <w:shd w:val="clear" w:color="auto" w:fill="FFFFFF"/>
            <w:noWrap/>
            <w:tcMar>
              <w:top w:w="75" w:type="dxa"/>
              <w:left w:w="75" w:type="dxa"/>
              <w:bottom w:w="75" w:type="dxa"/>
              <w:right w:w="75" w:type="dxa"/>
            </w:tcMar>
          </w:tcPr>
          <w:p w14:paraId="2A98C8EB" w14:textId="77777777" w:rsidR="00821693" w:rsidRDefault="003528D7">
            <w:pPr>
              <w:spacing w:after="240"/>
              <w:rPr>
                <w:b/>
              </w:rPr>
            </w:pPr>
            <w:r>
              <w:rPr>
                <w:b/>
              </w:rPr>
              <w:t>Noteikumu projekts</w:t>
            </w:r>
          </w:p>
          <w:p w14:paraId="4260A941" w14:textId="77777777" w:rsidR="00821693" w:rsidRDefault="003528D7">
            <w:r>
              <w:t>29. Kapitāla atlaidi atbilstoši civiltiesiskajam līgumam ar nekustamā īpašuma attīstītāju sabiedrība “Altum” var piešķirt aizdevuma pamatsummas daļējai dzēšanai, ievērojot šādus nosacījumus:</w:t>
            </w:r>
          </w:p>
        </w:tc>
        <w:tc>
          <w:tcPr>
            <w:tcW w:w="3000" w:type="dxa"/>
            <w:shd w:val="clear" w:color="auto" w:fill="FFFFFF"/>
            <w:noWrap/>
            <w:tcMar>
              <w:top w:w="75" w:type="dxa"/>
              <w:left w:w="75" w:type="dxa"/>
              <w:bottom w:w="75" w:type="dxa"/>
              <w:right w:w="75" w:type="dxa"/>
            </w:tcMar>
          </w:tcPr>
          <w:p w14:paraId="1149F0D7" w14:textId="77777777" w:rsidR="00821693" w:rsidRDefault="003528D7">
            <w:pPr>
              <w:spacing w:after="240"/>
              <w:rPr>
                <w:b/>
              </w:rPr>
            </w:pPr>
            <w:r>
              <w:rPr>
                <w:b/>
              </w:rPr>
              <w:t>Iebildums (TM - 10.11.2021.)</w:t>
            </w:r>
          </w:p>
          <w:p w14:paraId="5CA933DB" w14:textId="77777777" w:rsidR="00821693" w:rsidRDefault="003528D7">
            <w:r>
              <w:t xml:space="preserve">No minētās normas izriet, ka kapitāla atlaides piešķiršanas priekšnosacījumus vismaz daļēji nosaka arī normā minētais civiltiesiskais līgums. Vienlaikus projektā nav iekļauti nekādi nosacījumi par to, kādas tiesības un pienākumi iekļaujami projektā minētajā civiltiesiskajā līgumā, tajā skaitā, attiecībā uz kapitālā atlaides piešķiršanu. Līdz ar ko, lūdzam skaidrot, vai </w:t>
            </w:r>
            <w:proofErr w:type="spellStart"/>
            <w:r>
              <w:t>sabiderība</w:t>
            </w:r>
            <w:proofErr w:type="spellEnd"/>
            <w:r>
              <w:t xml:space="preserve"> "</w:t>
            </w:r>
            <w:proofErr w:type="spellStart"/>
            <w:r>
              <w:t>Altum</w:t>
            </w:r>
            <w:proofErr w:type="spellEnd"/>
            <w:r>
              <w:t xml:space="preserve">" un nekustamā īpašuma attīstītājs var brīvi vienoties par </w:t>
            </w:r>
            <w:proofErr w:type="spellStart"/>
            <w:r>
              <w:t>kaitāla</w:t>
            </w:r>
            <w:proofErr w:type="spellEnd"/>
            <w:r>
              <w:t xml:space="preserve"> atlaides piešķiršanas priekšnosacījumiem, kas iekļauti civiltiesiskajā līgumā.</w:t>
            </w:r>
          </w:p>
          <w:p w14:paraId="62374AE6" w14:textId="77777777" w:rsidR="00821693" w:rsidRDefault="003528D7">
            <w:pPr>
              <w:spacing w:before="240" w:after="240"/>
              <w:rPr>
                <w:i/>
              </w:rPr>
            </w:pPr>
            <w:r>
              <w:rPr>
                <w:i/>
              </w:rPr>
              <w:t>Piedāvātā redakcija</w:t>
            </w:r>
          </w:p>
          <w:p w14:paraId="7E413A6F" w14:textId="77777777" w:rsidR="00821693" w:rsidRDefault="003528D7">
            <w:r>
              <w:t>-</w:t>
            </w:r>
          </w:p>
        </w:tc>
        <w:tc>
          <w:tcPr>
            <w:tcW w:w="3000" w:type="dxa"/>
            <w:shd w:val="clear" w:color="auto" w:fill="FFFFFF"/>
            <w:noWrap/>
            <w:tcMar>
              <w:top w:w="75" w:type="dxa"/>
              <w:left w:w="75" w:type="dxa"/>
              <w:bottom w:w="75" w:type="dxa"/>
              <w:right w:w="75" w:type="dxa"/>
            </w:tcMar>
          </w:tcPr>
          <w:p w14:paraId="276BAF35" w14:textId="5B4D99D4" w:rsidR="00821693" w:rsidRDefault="009F52FA">
            <w:r w:rsidRPr="009F52FA">
              <w:t>Ņemts vērā.</w:t>
            </w:r>
          </w:p>
        </w:tc>
        <w:tc>
          <w:tcPr>
            <w:tcW w:w="3000" w:type="dxa"/>
            <w:shd w:val="clear" w:color="auto" w:fill="FFFFFF"/>
            <w:noWrap/>
            <w:tcMar>
              <w:top w:w="75" w:type="dxa"/>
              <w:left w:w="75" w:type="dxa"/>
              <w:bottom w:w="75" w:type="dxa"/>
              <w:right w:w="75" w:type="dxa"/>
            </w:tcMar>
          </w:tcPr>
          <w:p w14:paraId="24DD2604" w14:textId="7C2AF93D" w:rsidR="009F52FA" w:rsidRPr="009F52FA" w:rsidRDefault="009F52FA" w:rsidP="009F52FA">
            <w:r w:rsidRPr="009F52FA">
              <w:t>Skaidrojam, ka Civiltiesiskais līgums nosaka aizdevuma atmaksas un kapitāla atlaides piešķiršanas nosacījumus, ievērojot Ministru kabineta noteikumu nosacījumus.</w:t>
            </w:r>
          </w:p>
          <w:p w14:paraId="530822A5" w14:textId="77777777" w:rsidR="009F52FA" w:rsidRPr="009F52FA" w:rsidRDefault="009F52FA" w:rsidP="009F52FA">
            <w:r w:rsidRPr="009F52FA">
              <w:t>Sabiedrība "Altum" aizdevumu izsniegšanu veic atbilstoši standarta aizdevumu līgumiem, kuros iespējams veikt izmaiņas, pusēm vienojoties. Jebkurā gadījumā līgumos ietverami MK noteikumu nosacījumi.</w:t>
            </w:r>
          </w:p>
          <w:p w14:paraId="7A2600CF" w14:textId="77777777" w:rsidR="009F52FA" w:rsidRPr="009F52FA" w:rsidRDefault="009F52FA" w:rsidP="009F52FA">
            <w:r w:rsidRPr="009F52FA">
              <w:t>Vienlaikus ir precizēts noteikumu projekts un tā nosacījumi attiecībā uz kapitāla atlaidi, un aizdevuma līguma slēgšanu.</w:t>
            </w:r>
          </w:p>
          <w:p w14:paraId="692D59E5" w14:textId="0B826804" w:rsidR="00821693" w:rsidRDefault="00821693"/>
        </w:tc>
      </w:tr>
      <w:tr w:rsidR="00821693" w14:paraId="037740F1" w14:textId="77777777">
        <w:tc>
          <w:tcPr>
            <w:tcW w:w="900" w:type="dxa"/>
            <w:shd w:val="clear" w:color="auto" w:fill="FFFFFF"/>
            <w:noWrap/>
            <w:tcMar>
              <w:top w:w="75" w:type="dxa"/>
              <w:left w:w="75" w:type="dxa"/>
              <w:bottom w:w="75" w:type="dxa"/>
              <w:right w:w="75" w:type="dxa"/>
            </w:tcMar>
          </w:tcPr>
          <w:p w14:paraId="756BFBD6" w14:textId="77777777" w:rsidR="00821693" w:rsidRDefault="003528D7">
            <w:r>
              <w:t>64.</w:t>
            </w:r>
          </w:p>
        </w:tc>
        <w:tc>
          <w:tcPr>
            <w:tcW w:w="3000" w:type="dxa"/>
            <w:shd w:val="clear" w:color="auto" w:fill="FFFFFF"/>
            <w:noWrap/>
            <w:tcMar>
              <w:top w:w="75" w:type="dxa"/>
              <w:left w:w="75" w:type="dxa"/>
              <w:bottom w:w="75" w:type="dxa"/>
              <w:right w:w="75" w:type="dxa"/>
            </w:tcMar>
          </w:tcPr>
          <w:p w14:paraId="4AA946B7" w14:textId="77777777" w:rsidR="00821693" w:rsidRDefault="003528D7">
            <w:pPr>
              <w:spacing w:after="240"/>
              <w:rPr>
                <w:b/>
              </w:rPr>
            </w:pPr>
            <w:r>
              <w:rPr>
                <w:b/>
              </w:rPr>
              <w:t>Noteikumu projekts</w:t>
            </w:r>
          </w:p>
          <w:p w14:paraId="5B0AABA0" w14:textId="77777777" w:rsidR="00821693" w:rsidRDefault="003528D7">
            <w:r>
              <w:t xml:space="preserve">29. Kapitāla atlaidi atbilstoši civiltiesiskajam līgumam ar nekustamā īpašuma attīstītāju </w:t>
            </w:r>
            <w:r>
              <w:lastRenderedPageBreak/>
              <w:t>sabiedrība “Altum” var piešķirt aizdevuma pamatsummas daļējai dzēšanai, ievērojot šādus nosacījumus:</w:t>
            </w:r>
          </w:p>
        </w:tc>
        <w:tc>
          <w:tcPr>
            <w:tcW w:w="3000" w:type="dxa"/>
            <w:shd w:val="clear" w:color="auto" w:fill="FFFFFF"/>
            <w:noWrap/>
            <w:tcMar>
              <w:top w:w="75" w:type="dxa"/>
              <w:left w:w="75" w:type="dxa"/>
              <w:bottom w:w="75" w:type="dxa"/>
              <w:right w:w="75" w:type="dxa"/>
            </w:tcMar>
          </w:tcPr>
          <w:p w14:paraId="43670E76" w14:textId="77777777" w:rsidR="00821693" w:rsidRDefault="003528D7">
            <w:pPr>
              <w:spacing w:after="240"/>
              <w:rPr>
                <w:b/>
              </w:rPr>
            </w:pPr>
            <w:r>
              <w:rPr>
                <w:b/>
              </w:rPr>
              <w:lastRenderedPageBreak/>
              <w:t>Iebildums (LLPA - 10.11.2021.)</w:t>
            </w:r>
          </w:p>
          <w:p w14:paraId="63A2AFF0" w14:textId="77777777" w:rsidR="00821693" w:rsidRDefault="003528D7">
            <w:r>
              <w:t>Lūdzam papildināt Noteikumu 29. punktu ar jaunu apakšpunktu:</w:t>
            </w:r>
          </w:p>
          <w:p w14:paraId="734479AE" w14:textId="77777777" w:rsidR="00821693" w:rsidRDefault="00821693"/>
          <w:p w14:paraId="24FCECD7" w14:textId="77777777" w:rsidR="00821693" w:rsidRDefault="003528D7">
            <w:r>
              <w:lastRenderedPageBreak/>
              <w:t>“kapitāla atlaide nepārsniedz 50 % no kopējām projekta attiecināmajām izmaksām, ja nekustamā īpašuma attīstītājs ir pašvaldība vai tās izveidota iestāde”.</w:t>
            </w:r>
          </w:p>
          <w:p w14:paraId="1616CBD9" w14:textId="77777777" w:rsidR="00821693" w:rsidRDefault="003528D7">
            <w:pPr>
              <w:spacing w:before="240" w:after="240"/>
              <w:rPr>
                <w:i/>
              </w:rPr>
            </w:pPr>
            <w:r>
              <w:rPr>
                <w:i/>
              </w:rPr>
              <w:t>Piedāvātā redakcija</w:t>
            </w:r>
          </w:p>
          <w:p w14:paraId="03971236" w14:textId="77777777" w:rsidR="00821693" w:rsidRDefault="003528D7">
            <w:r>
              <w:t>-</w:t>
            </w:r>
          </w:p>
        </w:tc>
        <w:tc>
          <w:tcPr>
            <w:tcW w:w="3000" w:type="dxa"/>
            <w:shd w:val="clear" w:color="auto" w:fill="FFFFFF"/>
            <w:noWrap/>
            <w:tcMar>
              <w:top w:w="75" w:type="dxa"/>
              <w:left w:w="75" w:type="dxa"/>
              <w:bottom w:w="75" w:type="dxa"/>
              <w:right w:w="75" w:type="dxa"/>
            </w:tcMar>
          </w:tcPr>
          <w:p w14:paraId="55A254F1" w14:textId="3B79B412" w:rsidR="00821693" w:rsidRDefault="00B4474C">
            <w:r w:rsidRPr="00B4474C">
              <w:lastRenderedPageBreak/>
              <w:t>Nav ņemts vērā.</w:t>
            </w:r>
          </w:p>
        </w:tc>
        <w:tc>
          <w:tcPr>
            <w:tcW w:w="3000" w:type="dxa"/>
            <w:shd w:val="clear" w:color="auto" w:fill="FFFFFF"/>
            <w:noWrap/>
            <w:tcMar>
              <w:top w:w="75" w:type="dxa"/>
              <w:left w:w="75" w:type="dxa"/>
              <w:bottom w:w="75" w:type="dxa"/>
              <w:right w:w="75" w:type="dxa"/>
            </w:tcMar>
          </w:tcPr>
          <w:p w14:paraId="4FA18BA6" w14:textId="29DF1AFF" w:rsidR="00821693" w:rsidRDefault="00B4474C">
            <w:r w:rsidRPr="00B4474C">
              <w:t xml:space="preserve">MKN projekts ir izstrādāts, tajā skaitā 30 % kapitāla atlaide ir noteikta, ievērojot nosacījumus, kas definēti ANM plāna 3.1.1.4. investīcijas “Finansēšanas fonda </w:t>
            </w:r>
            <w:r w:rsidRPr="00B4474C">
              <w:lastRenderedPageBreak/>
              <w:t>izveide zemas īres mājokļu būvniecībai” ietvaros. Nosakot kapitāla atlaides maksimāli iespējamo apmēru, ir veikti nepieciešamie aprēķini, lai nodrošinātu 1) zemu īres maksu, 2) pietiekošu naudas plūsmu, lai būtu iespējams veikt aizdevumu pamatsummas un procentu maksājumus, 3) saprātīgu peļņu (tiks ierobežots peļņas procents atbilstoši noteikumu projektā minētajai metodikai).</w:t>
            </w:r>
          </w:p>
        </w:tc>
      </w:tr>
      <w:tr w:rsidR="00821693" w14:paraId="58D04336" w14:textId="77777777">
        <w:tc>
          <w:tcPr>
            <w:tcW w:w="900" w:type="dxa"/>
            <w:shd w:val="clear" w:color="auto" w:fill="FFFFFF"/>
            <w:noWrap/>
            <w:tcMar>
              <w:top w:w="75" w:type="dxa"/>
              <w:left w:w="75" w:type="dxa"/>
              <w:bottom w:w="75" w:type="dxa"/>
              <w:right w:w="75" w:type="dxa"/>
            </w:tcMar>
          </w:tcPr>
          <w:p w14:paraId="110304AB" w14:textId="77777777" w:rsidR="00821693" w:rsidRDefault="003528D7">
            <w:r>
              <w:lastRenderedPageBreak/>
              <w:t>65.</w:t>
            </w:r>
          </w:p>
        </w:tc>
        <w:tc>
          <w:tcPr>
            <w:tcW w:w="3000" w:type="dxa"/>
            <w:shd w:val="clear" w:color="auto" w:fill="FFFFFF"/>
            <w:noWrap/>
            <w:tcMar>
              <w:top w:w="75" w:type="dxa"/>
              <w:left w:w="75" w:type="dxa"/>
              <w:bottom w:w="75" w:type="dxa"/>
              <w:right w:w="75" w:type="dxa"/>
            </w:tcMar>
          </w:tcPr>
          <w:p w14:paraId="3BD6C08E" w14:textId="77777777" w:rsidR="00821693" w:rsidRDefault="003528D7">
            <w:pPr>
              <w:spacing w:after="240"/>
              <w:rPr>
                <w:b/>
              </w:rPr>
            </w:pPr>
            <w:r>
              <w:rPr>
                <w:b/>
              </w:rPr>
              <w:t>Noteikumu projekts</w:t>
            </w:r>
          </w:p>
          <w:p w14:paraId="38A5D669" w14:textId="77777777" w:rsidR="00821693" w:rsidRDefault="003528D7">
            <w:r>
              <w:t xml:space="preserve">33.1. sabiedriskais pakalpojums tiek sniegts mājsaimniecībām, kuru kopējie mēneša neto vidējie ienākumi, par kuriem maksāts iedzīvotāju ienākumu nodoklis atbilstoši Valsts ieņēmuma dienesta vai </w:t>
            </w:r>
            <w:proofErr w:type="spellStart"/>
            <w:r>
              <w:t>Kredītinformācijas</w:t>
            </w:r>
            <w:proofErr w:type="spellEnd"/>
            <w:r>
              <w:t xml:space="preserve"> biroja, vai līdzvērtīgas ārvalstu nodokļu administrācijas izziņai, iepriekšējā taksācijas gadā uz dzīvojamās telpas piešķiršanas brīdi izīrēšanai ir šādi:</w:t>
            </w:r>
          </w:p>
        </w:tc>
        <w:tc>
          <w:tcPr>
            <w:tcW w:w="3000" w:type="dxa"/>
            <w:shd w:val="clear" w:color="auto" w:fill="FFFFFF"/>
            <w:noWrap/>
            <w:tcMar>
              <w:top w:w="75" w:type="dxa"/>
              <w:left w:w="75" w:type="dxa"/>
              <w:bottom w:w="75" w:type="dxa"/>
              <w:right w:w="75" w:type="dxa"/>
            </w:tcMar>
          </w:tcPr>
          <w:p w14:paraId="4D1F5748" w14:textId="77777777" w:rsidR="00821693" w:rsidRDefault="003528D7">
            <w:pPr>
              <w:spacing w:after="240"/>
              <w:rPr>
                <w:b/>
              </w:rPr>
            </w:pPr>
            <w:r>
              <w:rPr>
                <w:b/>
              </w:rPr>
              <w:t>Iebildums (LLPA - 10.11.2021.)</w:t>
            </w:r>
          </w:p>
          <w:p w14:paraId="46643687" w14:textId="77777777" w:rsidR="00821693" w:rsidRDefault="003528D7">
            <w:r>
              <w:t>Nekustamā īpašuma attīstītājs var nonākt situācijā, kuru nevar ietekmēt ar savu saimniecisko darbību, t.i., mājsaimniecību skaits, kas kvalificētos Noteikumu 33.1. apakšpunkta nosacījumiem, nav pietiekams. Vienlaikus izīrēto dzīvokļu procentuālais apmērs (90% - 100%) nosaka kapitāla atlaides saņemšanu.</w:t>
            </w:r>
          </w:p>
          <w:p w14:paraId="0D8CBCED" w14:textId="77777777" w:rsidR="00821693" w:rsidRDefault="00821693"/>
          <w:p w14:paraId="6B388871" w14:textId="77777777" w:rsidR="00821693" w:rsidRDefault="003528D7">
            <w:r>
              <w:t xml:space="preserve">Lūdzam precizēt Noteikumus, nosakot, ka prioritāri izīrējami dzīvokļi saskaņā ar Noteikumu 33.1. apakšpunktu, paredzot iespēju dzīvokļu īrei </w:t>
            </w:r>
            <w:r>
              <w:lastRenderedPageBreak/>
              <w:t>mājsaimniecībām, kas nekvalificējas 33.1. apakšpunkta prasībām. </w:t>
            </w:r>
          </w:p>
          <w:p w14:paraId="72D747AA" w14:textId="77777777" w:rsidR="00821693" w:rsidRDefault="003528D7">
            <w:r>
              <w:t> </w:t>
            </w:r>
          </w:p>
          <w:p w14:paraId="47E54542" w14:textId="77777777" w:rsidR="00821693" w:rsidRDefault="003528D7">
            <w:pPr>
              <w:spacing w:before="240" w:after="240"/>
              <w:rPr>
                <w:i/>
              </w:rPr>
            </w:pPr>
            <w:r>
              <w:rPr>
                <w:i/>
              </w:rPr>
              <w:t>Piedāvātā redakcija</w:t>
            </w:r>
          </w:p>
          <w:p w14:paraId="419EE299" w14:textId="77777777" w:rsidR="00821693" w:rsidRDefault="003528D7">
            <w:r>
              <w:t xml:space="preserve">“33.1. sabiedriskais pakalpojums prioritāri tiek sniegts mājsaimniecībām, kuru kopējie mēneša neto vidējie ienākumi, par kuriem maksāts iedzīvotāju ienākumu nodoklis atbilstoši Valsts ieņēmuma dienesta vai </w:t>
            </w:r>
            <w:proofErr w:type="spellStart"/>
            <w:r>
              <w:t>Kredītinformācijas</w:t>
            </w:r>
            <w:proofErr w:type="spellEnd"/>
            <w:r>
              <w:t xml:space="preserve"> biroja, vai līdzvērtīgas ārvalstu nodokļu administrācijas izziņai, iepriekšējā taksācijas gadā uz dzīvojamās telpas piešķiršanas brīdi izīrēšanai ir šādi: (..)”.</w:t>
            </w:r>
          </w:p>
        </w:tc>
        <w:tc>
          <w:tcPr>
            <w:tcW w:w="3000" w:type="dxa"/>
            <w:shd w:val="clear" w:color="auto" w:fill="FFFFFF"/>
            <w:noWrap/>
            <w:tcMar>
              <w:top w:w="75" w:type="dxa"/>
              <w:left w:w="75" w:type="dxa"/>
              <w:bottom w:w="75" w:type="dxa"/>
              <w:right w:w="75" w:type="dxa"/>
            </w:tcMar>
          </w:tcPr>
          <w:p w14:paraId="0767D776" w14:textId="2E5DE7C2" w:rsidR="00821693" w:rsidRDefault="008D0DEE">
            <w:r w:rsidRPr="008D0DEE">
              <w:lastRenderedPageBreak/>
              <w:t>Nav ņemts vērā.</w:t>
            </w:r>
          </w:p>
        </w:tc>
        <w:tc>
          <w:tcPr>
            <w:tcW w:w="3000" w:type="dxa"/>
            <w:shd w:val="clear" w:color="auto" w:fill="FFFFFF"/>
            <w:noWrap/>
            <w:tcMar>
              <w:top w:w="75" w:type="dxa"/>
              <w:left w:w="75" w:type="dxa"/>
              <w:bottom w:w="75" w:type="dxa"/>
              <w:right w:w="75" w:type="dxa"/>
            </w:tcMar>
          </w:tcPr>
          <w:p w14:paraId="6533F727" w14:textId="35A35423" w:rsidR="008D0DEE" w:rsidRPr="008D0DEE" w:rsidRDefault="008D0DEE" w:rsidP="008D0DEE">
            <w:r w:rsidRPr="008D0DEE">
              <w:t xml:space="preserve">Skaidrojam, ka, lai ieviestu atbalsta programmu saskaņā ar VTNP regulējumu, ir gatavots tirgus nepilnības pamatojums un skaņots ar Eiropas Komisiju, tajā nosakot konkrētu mērķa grupu – mājsaimniecības ar noteikumu projektā definētajiem ienākumu sliekšņiem -, kuras būtu tiesības saņemt zemas īres maksas mājokļus. Īres mājokļu sniegšana ārpus noteikumu projektā definētajām mājsaimniecībām un saskaņā ar VTNP regulējumu, nav iespējama. Nekustamā īpašuma attīstītāja pienākums ir novērtēt un izstrādājot biznesa plānu ņemt vērā pieprasījumu, paredzot būvēt tādu skaitu zemas </w:t>
            </w:r>
            <w:r w:rsidRPr="008D0DEE">
              <w:lastRenderedPageBreak/>
              <w:t xml:space="preserve">īres maksas mājokļu, kuriem ir potenciālie īrnieki.  </w:t>
            </w:r>
          </w:p>
          <w:p w14:paraId="35C16F1C" w14:textId="22EFD10F" w:rsidR="00821693" w:rsidRDefault="00821693"/>
        </w:tc>
      </w:tr>
      <w:tr w:rsidR="00821693" w14:paraId="53A81ECA" w14:textId="77777777">
        <w:tc>
          <w:tcPr>
            <w:tcW w:w="900" w:type="dxa"/>
            <w:shd w:val="clear" w:color="auto" w:fill="FFFFFF"/>
            <w:noWrap/>
            <w:tcMar>
              <w:top w:w="75" w:type="dxa"/>
              <w:left w:w="75" w:type="dxa"/>
              <w:bottom w:w="75" w:type="dxa"/>
              <w:right w:w="75" w:type="dxa"/>
            </w:tcMar>
          </w:tcPr>
          <w:p w14:paraId="48AF57BE" w14:textId="77777777" w:rsidR="00821693" w:rsidRDefault="003528D7">
            <w:r>
              <w:lastRenderedPageBreak/>
              <w:t>66.</w:t>
            </w:r>
          </w:p>
        </w:tc>
        <w:tc>
          <w:tcPr>
            <w:tcW w:w="3000" w:type="dxa"/>
            <w:shd w:val="clear" w:color="auto" w:fill="FFFFFF"/>
            <w:noWrap/>
            <w:tcMar>
              <w:top w:w="75" w:type="dxa"/>
              <w:left w:w="75" w:type="dxa"/>
              <w:bottom w:w="75" w:type="dxa"/>
              <w:right w:w="75" w:type="dxa"/>
            </w:tcMar>
          </w:tcPr>
          <w:p w14:paraId="09C5E7CC" w14:textId="77777777" w:rsidR="00821693" w:rsidRDefault="003528D7">
            <w:pPr>
              <w:spacing w:after="240"/>
              <w:rPr>
                <w:b/>
              </w:rPr>
            </w:pPr>
            <w:r>
              <w:rPr>
                <w:b/>
              </w:rPr>
              <w:t>Noteikumu projekts</w:t>
            </w:r>
          </w:p>
          <w:p w14:paraId="085A3370" w14:textId="77777777" w:rsidR="00821693" w:rsidRDefault="003528D7">
            <w:r>
              <w:t xml:space="preserve">33.1. sabiedriskais pakalpojums tiek sniegts mājsaimniecībām, kuru kopējie mēneša neto vidējie ienākumi, par kuriem maksāts iedzīvotāju ienākumu nodoklis atbilstoši Valsts ieņēmuma dienesta vai </w:t>
            </w:r>
            <w:proofErr w:type="spellStart"/>
            <w:r>
              <w:t>Kredītinformācijas</w:t>
            </w:r>
            <w:proofErr w:type="spellEnd"/>
            <w:r>
              <w:t xml:space="preserve"> biroja, vai līdzvērtīgas ārvalstu nodokļu administrācijas izziņai, iepriekšējā taksācijas gadā uz </w:t>
            </w:r>
            <w:r>
              <w:lastRenderedPageBreak/>
              <w:t>dzīvojamās telpas piešķiršanas brīdi izīrēšanai ir šādi:</w:t>
            </w:r>
          </w:p>
        </w:tc>
        <w:tc>
          <w:tcPr>
            <w:tcW w:w="3000" w:type="dxa"/>
            <w:shd w:val="clear" w:color="auto" w:fill="FFFFFF"/>
            <w:noWrap/>
            <w:tcMar>
              <w:top w:w="75" w:type="dxa"/>
              <w:left w:w="75" w:type="dxa"/>
              <w:bottom w:w="75" w:type="dxa"/>
              <w:right w:w="75" w:type="dxa"/>
            </w:tcMar>
          </w:tcPr>
          <w:p w14:paraId="0773F741" w14:textId="77777777" w:rsidR="00821693" w:rsidRDefault="003528D7">
            <w:pPr>
              <w:spacing w:after="240"/>
              <w:rPr>
                <w:b/>
              </w:rPr>
            </w:pPr>
            <w:r>
              <w:rPr>
                <w:b/>
              </w:rPr>
              <w:lastRenderedPageBreak/>
              <w:t>Iebildums (LLPA - 10.11.2021.)</w:t>
            </w:r>
          </w:p>
          <w:p w14:paraId="06E1287F" w14:textId="77777777" w:rsidR="00821693" w:rsidRDefault="003528D7">
            <w:r>
              <w:t xml:space="preserve">Nav pietiekami, ka no potenciālā īrnieka tiek pieprasīti tikai ienākumu apliecinājums. Banku sektorā, kas ilgstoši nodarbojas ar kreditēšanu, tiek rūpīgi izvērtēta klienta </w:t>
            </w:r>
            <w:proofErr w:type="spellStart"/>
            <w:r>
              <w:t>kredītvēsture</w:t>
            </w:r>
            <w:proofErr w:type="spellEnd"/>
            <w:r>
              <w:t xml:space="preserve"> un spēja atmaksāt aizdevumu vai, šajā gadījumā, segt dzīvokļa ekspluatācijas izmaksas. Bankai nav intereses dzīvokli atsavināt, </w:t>
            </w:r>
            <w:r>
              <w:lastRenderedPageBreak/>
              <w:t>vienīgā interese ir klienta savlaicīgi maksājumi. Pašvaldībai, uzņemot rindā potenciālo īrnieku, nav iespēju pārliecināties par klienta maksātspēju, jau esošajām kredītsaistībām, godaprātu un problēmu gadījumā, īri atteikt. Turklāt privātajā sektorā ne velti ir ieviests depozīta maksājums vismaz par pirmo un pēdējo mēnesi, kas norāda uz klienta spēju veikt kaut nelielus uzkrājumus. Ignorējot iepriekš teikto, var iestāties situācija, ka klients dzīvoklī dzīvo, maksājumus neveic un atsakās dzīvokli labprātīgi atstāt. Lai šādu situāciju izbeigtu, būs nepieciešami vairāki mēneši un jārēķinās ar to, ka dzīvoklim, lai nodotu to tālākā īrē, var būt nepieciešams remonts.  </w:t>
            </w:r>
          </w:p>
          <w:p w14:paraId="06DB463D" w14:textId="77777777" w:rsidR="00821693" w:rsidRDefault="003528D7">
            <w:pPr>
              <w:spacing w:before="240" w:after="240"/>
              <w:rPr>
                <w:i/>
              </w:rPr>
            </w:pPr>
            <w:r>
              <w:rPr>
                <w:i/>
              </w:rPr>
              <w:t>Piedāvātā redakcija</w:t>
            </w:r>
          </w:p>
          <w:p w14:paraId="25224B2F" w14:textId="77777777" w:rsidR="00821693" w:rsidRDefault="003528D7">
            <w:r>
              <w:t>-</w:t>
            </w:r>
          </w:p>
        </w:tc>
        <w:tc>
          <w:tcPr>
            <w:tcW w:w="3000" w:type="dxa"/>
            <w:shd w:val="clear" w:color="auto" w:fill="FFFFFF"/>
            <w:noWrap/>
            <w:tcMar>
              <w:top w:w="75" w:type="dxa"/>
              <w:left w:w="75" w:type="dxa"/>
              <w:bottom w:w="75" w:type="dxa"/>
              <w:right w:w="75" w:type="dxa"/>
            </w:tcMar>
          </w:tcPr>
          <w:p w14:paraId="5A05701E" w14:textId="53DC7B08" w:rsidR="001A011E" w:rsidRPr="001A011E" w:rsidRDefault="001A011E" w:rsidP="001A011E">
            <w:r w:rsidRPr="001A011E">
              <w:lastRenderedPageBreak/>
              <w:t>Ņemts vērā.</w:t>
            </w:r>
          </w:p>
          <w:p w14:paraId="2FAB0651" w14:textId="1DAB072B" w:rsidR="00821693" w:rsidRDefault="00821693"/>
        </w:tc>
        <w:tc>
          <w:tcPr>
            <w:tcW w:w="3000" w:type="dxa"/>
            <w:shd w:val="clear" w:color="auto" w:fill="FFFFFF"/>
            <w:noWrap/>
            <w:tcMar>
              <w:top w:w="75" w:type="dxa"/>
              <w:left w:w="75" w:type="dxa"/>
              <w:bottom w:w="75" w:type="dxa"/>
              <w:right w:w="75" w:type="dxa"/>
            </w:tcMar>
          </w:tcPr>
          <w:p w14:paraId="3C995829" w14:textId="5310E188" w:rsidR="001A011E" w:rsidRDefault="001A011E" w:rsidP="001A011E">
            <w:r w:rsidRPr="001A011E">
              <w:t>Papildināts noteikumu projekts ar jaunu 16. punktu šādā redakcijā:</w:t>
            </w:r>
          </w:p>
          <w:p w14:paraId="49A90AFA" w14:textId="77777777" w:rsidR="001A011E" w:rsidRPr="001A011E" w:rsidRDefault="001A011E" w:rsidP="001A011E"/>
          <w:p w14:paraId="61D7E62C" w14:textId="77777777" w:rsidR="001A011E" w:rsidRPr="001A011E" w:rsidRDefault="001A011E" w:rsidP="001A011E">
            <w:r w:rsidRPr="001A011E">
              <w:t>16. Nekustamā īpašuma attīstītājs prasa no īrnieka drošības naudas iemaksu divu mēnešu īres maksas apmērā, un paredz tiesības drošības naudu izmantot attiecīgā īrnieka kavētu līgumā paredzētu maksājumu segšanai un citu saistību izpildei īres līguma darbības laikā.</w:t>
            </w:r>
          </w:p>
          <w:p w14:paraId="4F1E2CC3" w14:textId="7600F815" w:rsidR="00821693" w:rsidRDefault="00821693"/>
        </w:tc>
      </w:tr>
      <w:tr w:rsidR="00821693" w14:paraId="37F03A9A" w14:textId="77777777">
        <w:tc>
          <w:tcPr>
            <w:tcW w:w="900" w:type="dxa"/>
            <w:shd w:val="clear" w:color="auto" w:fill="FFFFFF"/>
            <w:noWrap/>
            <w:tcMar>
              <w:top w:w="75" w:type="dxa"/>
              <w:left w:w="75" w:type="dxa"/>
              <w:bottom w:w="75" w:type="dxa"/>
              <w:right w:w="75" w:type="dxa"/>
            </w:tcMar>
          </w:tcPr>
          <w:p w14:paraId="73B1FF13" w14:textId="77777777" w:rsidR="00821693" w:rsidRDefault="003528D7">
            <w:r>
              <w:lastRenderedPageBreak/>
              <w:t>67.</w:t>
            </w:r>
          </w:p>
        </w:tc>
        <w:tc>
          <w:tcPr>
            <w:tcW w:w="3000" w:type="dxa"/>
            <w:shd w:val="clear" w:color="auto" w:fill="FFFFFF"/>
            <w:noWrap/>
            <w:tcMar>
              <w:top w:w="75" w:type="dxa"/>
              <w:left w:w="75" w:type="dxa"/>
              <w:bottom w:w="75" w:type="dxa"/>
              <w:right w:w="75" w:type="dxa"/>
            </w:tcMar>
          </w:tcPr>
          <w:p w14:paraId="0E9377FD" w14:textId="77777777" w:rsidR="00821693" w:rsidRDefault="003528D7">
            <w:pPr>
              <w:spacing w:after="240"/>
              <w:rPr>
                <w:b/>
              </w:rPr>
            </w:pPr>
            <w:r>
              <w:rPr>
                <w:b/>
              </w:rPr>
              <w:t>Noteikumu projekts</w:t>
            </w:r>
          </w:p>
          <w:p w14:paraId="4A6ED098" w14:textId="77777777" w:rsidR="00821693" w:rsidRDefault="003528D7">
            <w:r>
              <w:t xml:space="preserve">33.3. sākot no 2023.gada 1.janvāra un turpmāk katru gadu šo noteikumu 33.1. punktā </w:t>
            </w:r>
            <w:r>
              <w:lastRenderedPageBreak/>
              <w:t>minētie kopējie mēneša neto vidējie ienākumi tiek koriģēti saskaņā ar valsts inflācijas līmeni, kas noteikts atbilstoši Centrālās statistikas pārvaldes datiem.</w:t>
            </w:r>
          </w:p>
        </w:tc>
        <w:tc>
          <w:tcPr>
            <w:tcW w:w="3000" w:type="dxa"/>
            <w:shd w:val="clear" w:color="auto" w:fill="FFFFFF"/>
            <w:noWrap/>
            <w:tcMar>
              <w:top w:w="75" w:type="dxa"/>
              <w:left w:w="75" w:type="dxa"/>
              <w:bottom w:w="75" w:type="dxa"/>
              <w:right w:w="75" w:type="dxa"/>
            </w:tcMar>
          </w:tcPr>
          <w:p w14:paraId="18452D17" w14:textId="77777777" w:rsidR="00821693" w:rsidRDefault="003528D7">
            <w:pPr>
              <w:spacing w:after="240"/>
              <w:rPr>
                <w:b/>
              </w:rPr>
            </w:pPr>
            <w:r>
              <w:rPr>
                <w:b/>
              </w:rPr>
              <w:lastRenderedPageBreak/>
              <w:t>Iebildums (FM - 10.11.2021.)</w:t>
            </w:r>
          </w:p>
          <w:p w14:paraId="30DF84FA" w14:textId="77777777" w:rsidR="00821693" w:rsidRDefault="003528D7">
            <w:r>
              <w:t xml:space="preserve">Lūdzu papildināt punktu ar skaidrojumu, kur izmaiņas par kopējiem mēneša neto vidējie </w:t>
            </w:r>
            <w:r>
              <w:lastRenderedPageBreak/>
              <w:t>ienākumiem tiks nofiksētas un kā varēs redzēt jaunos limitus.</w:t>
            </w:r>
          </w:p>
          <w:p w14:paraId="09FD3873" w14:textId="77777777" w:rsidR="00821693" w:rsidRDefault="003528D7">
            <w:pPr>
              <w:spacing w:before="240" w:after="240"/>
              <w:rPr>
                <w:i/>
              </w:rPr>
            </w:pPr>
            <w:r>
              <w:rPr>
                <w:i/>
              </w:rPr>
              <w:t>Piedāvātā redakcija</w:t>
            </w:r>
          </w:p>
          <w:p w14:paraId="526B4E25" w14:textId="77777777" w:rsidR="00821693" w:rsidRDefault="003528D7">
            <w:r>
              <w:t>-</w:t>
            </w:r>
          </w:p>
        </w:tc>
        <w:tc>
          <w:tcPr>
            <w:tcW w:w="3000" w:type="dxa"/>
            <w:shd w:val="clear" w:color="auto" w:fill="FFFFFF"/>
            <w:noWrap/>
            <w:tcMar>
              <w:top w:w="75" w:type="dxa"/>
              <w:left w:w="75" w:type="dxa"/>
              <w:bottom w:w="75" w:type="dxa"/>
              <w:right w:w="75" w:type="dxa"/>
            </w:tcMar>
          </w:tcPr>
          <w:p w14:paraId="79A1CE62" w14:textId="378E6158" w:rsidR="00821693" w:rsidRDefault="002F5757">
            <w:r w:rsidRPr="002F5757">
              <w:lastRenderedPageBreak/>
              <w:t>Ņemts vērā.</w:t>
            </w:r>
          </w:p>
        </w:tc>
        <w:tc>
          <w:tcPr>
            <w:tcW w:w="3000" w:type="dxa"/>
            <w:shd w:val="clear" w:color="auto" w:fill="FFFFFF"/>
            <w:noWrap/>
            <w:tcMar>
              <w:top w:w="75" w:type="dxa"/>
              <w:left w:w="75" w:type="dxa"/>
              <w:bottom w:w="75" w:type="dxa"/>
              <w:right w:w="75" w:type="dxa"/>
            </w:tcMar>
          </w:tcPr>
          <w:p w14:paraId="17207DF0" w14:textId="07F346F8" w:rsidR="002F5757" w:rsidRDefault="002F5757" w:rsidP="002F5757">
            <w:r w:rsidRPr="002F5757">
              <w:t>Precizēts noteikumu projekts un 28.3.apakšpunkts izteikts šādā redakcijā:</w:t>
            </w:r>
          </w:p>
          <w:p w14:paraId="1AF656D0" w14:textId="77777777" w:rsidR="002F5757" w:rsidRPr="002F5757" w:rsidRDefault="002F5757" w:rsidP="002F5757"/>
          <w:p w14:paraId="4F7789D9" w14:textId="776D29CF" w:rsidR="00821693" w:rsidRDefault="002F5757">
            <w:r w:rsidRPr="002F5757">
              <w:lastRenderedPageBreak/>
              <w:t>28.3. sākot no 2023.gada 1.janvāra un turpmāk katru gadu šo noteikumu 28.1. apakšpunktā minētos kopējos mēneša neto vidējos ienākumus koriģē sabiedrība “Possessor” saskaņā ar valsts inflācijas līmeni, kas noteikts atbilstoši Centrālās statistikas pārvaldes datiem un publicē tos savā tīmekļa vietnē.</w:t>
            </w:r>
          </w:p>
        </w:tc>
      </w:tr>
      <w:tr w:rsidR="00821693" w14:paraId="742B410F" w14:textId="77777777">
        <w:tc>
          <w:tcPr>
            <w:tcW w:w="900" w:type="dxa"/>
            <w:shd w:val="clear" w:color="auto" w:fill="FFFFFF"/>
            <w:noWrap/>
            <w:tcMar>
              <w:top w:w="75" w:type="dxa"/>
              <w:left w:w="75" w:type="dxa"/>
              <w:bottom w:w="75" w:type="dxa"/>
              <w:right w:w="75" w:type="dxa"/>
            </w:tcMar>
          </w:tcPr>
          <w:p w14:paraId="1604E796" w14:textId="77777777" w:rsidR="00821693" w:rsidRDefault="003528D7">
            <w:r>
              <w:lastRenderedPageBreak/>
              <w:t>68.</w:t>
            </w:r>
          </w:p>
        </w:tc>
        <w:tc>
          <w:tcPr>
            <w:tcW w:w="3000" w:type="dxa"/>
            <w:shd w:val="clear" w:color="auto" w:fill="FFFFFF"/>
            <w:noWrap/>
            <w:tcMar>
              <w:top w:w="75" w:type="dxa"/>
              <w:left w:w="75" w:type="dxa"/>
              <w:bottom w:w="75" w:type="dxa"/>
              <w:right w:w="75" w:type="dxa"/>
            </w:tcMar>
          </w:tcPr>
          <w:p w14:paraId="55351D76" w14:textId="77777777" w:rsidR="00821693" w:rsidRDefault="003528D7">
            <w:pPr>
              <w:spacing w:after="240"/>
              <w:rPr>
                <w:b/>
              </w:rPr>
            </w:pPr>
            <w:r>
              <w:rPr>
                <w:b/>
              </w:rPr>
              <w:t>Noteikumu projekts</w:t>
            </w:r>
          </w:p>
          <w:p w14:paraId="71B82C01" w14:textId="77777777" w:rsidR="00821693" w:rsidRDefault="003528D7">
            <w:r>
              <w:t>34. Šo noteikumu ietvaros tiek finansēti projekti, kuri tiek īstenoti pašvaldībās, kurās saistošo noteikumu ietvaros ir noteikta kārtība atbalsta finansētās dzīvojamās īres mājas īrnieku reģistrēšanai rindā, un šie noteikumi paredz šādu izīrēšanas kārtību:</w:t>
            </w:r>
          </w:p>
        </w:tc>
        <w:tc>
          <w:tcPr>
            <w:tcW w:w="3000" w:type="dxa"/>
            <w:shd w:val="clear" w:color="auto" w:fill="FFFFFF"/>
            <w:noWrap/>
            <w:tcMar>
              <w:top w:w="75" w:type="dxa"/>
              <w:left w:w="75" w:type="dxa"/>
              <w:bottom w:w="75" w:type="dxa"/>
              <w:right w:w="75" w:type="dxa"/>
            </w:tcMar>
          </w:tcPr>
          <w:p w14:paraId="417D1108" w14:textId="77777777" w:rsidR="00821693" w:rsidRDefault="003528D7">
            <w:pPr>
              <w:spacing w:after="240"/>
              <w:rPr>
                <w:b/>
              </w:rPr>
            </w:pPr>
            <w:r>
              <w:rPr>
                <w:b/>
              </w:rPr>
              <w:t>Iebildums (VARAM - 13.11.2021.)</w:t>
            </w:r>
          </w:p>
          <w:p w14:paraId="760344AF" w14:textId="77777777" w:rsidR="00821693" w:rsidRDefault="003528D7">
            <w:r>
              <w:t xml:space="preserve">Lūdzam norādīt no kura normatīvā akta izrietēs pašvaldības pienākums/tiesības izdot saistošus noteikumus attiecīgajā jautājumā. Vienlaikus lūdzam precizēt kādēļ pašvaldībām tiek uzdots izdot saistošos noteikumus par izīrēšanas kārtību ja jau šajā punktā ir noteikts kādiem nosacījumiem jābūt attiecībā uz izīrēšanu. Ja saistošo noteikumu deleģējums augstāka juridiskā spēka normatīvajā aktā ir paredzēts, tad lūdzam precizēt attiecīgo punktu novēršot deleģējumu dublēt Ministru kabineta noteikumu nosacījumus </w:t>
            </w:r>
            <w:r>
              <w:lastRenderedPageBreak/>
              <w:t>pašvaldības saistošajos noteikumos.</w:t>
            </w:r>
          </w:p>
          <w:p w14:paraId="766ED32D" w14:textId="77777777" w:rsidR="00821693" w:rsidRDefault="003528D7">
            <w:pPr>
              <w:spacing w:before="240" w:after="240"/>
              <w:rPr>
                <w:i/>
              </w:rPr>
            </w:pPr>
            <w:r>
              <w:rPr>
                <w:i/>
              </w:rPr>
              <w:t>Piedāvātā redakcija</w:t>
            </w:r>
          </w:p>
          <w:p w14:paraId="14A84AE1"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174D5203" w14:textId="6D8C06CD" w:rsidR="00821693" w:rsidRDefault="004919CF">
            <w:r w:rsidRPr="004919CF">
              <w:lastRenderedPageBreak/>
              <w:t>Nav ņemts vērā.</w:t>
            </w:r>
          </w:p>
        </w:tc>
        <w:tc>
          <w:tcPr>
            <w:tcW w:w="3000" w:type="dxa"/>
            <w:shd w:val="clear" w:color="auto" w:fill="FFFFFF"/>
            <w:noWrap/>
            <w:tcMar>
              <w:top w:w="75" w:type="dxa"/>
              <w:left w:w="75" w:type="dxa"/>
              <w:bottom w:w="75" w:type="dxa"/>
              <w:right w:w="75" w:type="dxa"/>
            </w:tcMar>
          </w:tcPr>
          <w:p w14:paraId="6CFAD125" w14:textId="362298DC" w:rsidR="004919CF" w:rsidRPr="004919CF" w:rsidRDefault="004919CF" w:rsidP="004919CF">
            <w:r w:rsidRPr="004919CF">
              <w:t>Sniedzam papildus skaidrojumu:</w:t>
            </w:r>
          </w:p>
          <w:p w14:paraId="6D365EA4" w14:textId="5818B1C8" w:rsidR="004919CF" w:rsidRPr="004919CF" w:rsidRDefault="004919CF" w:rsidP="004919CF">
            <w:r w:rsidRPr="004919CF">
              <w:t>Tiesības izdot saistošos noteikumus izriet no Likuma par Pašvaldībām 43.panta 3.daļas, kas nosaka, ka Dome var pieņemt saistošos noteikumus arī, lai nodrošinātu pašvaldības autonomo funkciju un brīvprātīgo iniciatīvu izpildi (šajā gadījumā īres māju nodrošināšana ir brīvprātīgā iniciatīva).</w:t>
            </w:r>
            <w:r>
              <w:t xml:space="preserve"> </w:t>
            </w:r>
            <w:r w:rsidRPr="004919CF">
              <w:t xml:space="preserve">Savukārt  noteikumu projektā noteiktie ierobežojumi ir noteikti saskaņā ar sabiedriskā pakalpojuma definīciju un VTNP regulējumu. </w:t>
            </w:r>
          </w:p>
          <w:p w14:paraId="0C500061" w14:textId="1FADE36F" w:rsidR="00821693" w:rsidRDefault="00821693"/>
        </w:tc>
      </w:tr>
      <w:tr w:rsidR="00821693" w14:paraId="4A71B365" w14:textId="77777777">
        <w:tc>
          <w:tcPr>
            <w:tcW w:w="900" w:type="dxa"/>
            <w:shd w:val="clear" w:color="auto" w:fill="FFFFFF"/>
            <w:noWrap/>
            <w:tcMar>
              <w:top w:w="75" w:type="dxa"/>
              <w:left w:w="75" w:type="dxa"/>
              <w:bottom w:w="75" w:type="dxa"/>
              <w:right w:w="75" w:type="dxa"/>
            </w:tcMar>
          </w:tcPr>
          <w:p w14:paraId="3A6BC2A7" w14:textId="77777777" w:rsidR="00821693" w:rsidRDefault="003528D7">
            <w:r>
              <w:t>69.</w:t>
            </w:r>
          </w:p>
        </w:tc>
        <w:tc>
          <w:tcPr>
            <w:tcW w:w="3000" w:type="dxa"/>
            <w:shd w:val="clear" w:color="auto" w:fill="FFFFFF"/>
            <w:noWrap/>
            <w:tcMar>
              <w:top w:w="75" w:type="dxa"/>
              <w:left w:w="75" w:type="dxa"/>
              <w:bottom w:w="75" w:type="dxa"/>
              <w:right w:w="75" w:type="dxa"/>
            </w:tcMar>
          </w:tcPr>
          <w:p w14:paraId="53175137" w14:textId="77777777" w:rsidR="00821693" w:rsidRDefault="003528D7">
            <w:pPr>
              <w:spacing w:after="240"/>
              <w:rPr>
                <w:b/>
              </w:rPr>
            </w:pPr>
            <w:r>
              <w:rPr>
                <w:b/>
              </w:rPr>
              <w:t>Noteikumu projekts</w:t>
            </w:r>
          </w:p>
          <w:p w14:paraId="40938EEF" w14:textId="77777777" w:rsidR="00821693" w:rsidRDefault="003528D7">
            <w:r>
              <w:t>34.1. dzīvokļi tiek izīrēti tikai mājsaimniecībām, kas ir uzskaitītas rindā;</w:t>
            </w:r>
          </w:p>
        </w:tc>
        <w:tc>
          <w:tcPr>
            <w:tcW w:w="3000" w:type="dxa"/>
            <w:shd w:val="clear" w:color="auto" w:fill="FFFFFF"/>
            <w:noWrap/>
            <w:tcMar>
              <w:top w:w="75" w:type="dxa"/>
              <w:left w:w="75" w:type="dxa"/>
              <w:bottom w:w="75" w:type="dxa"/>
              <w:right w:w="75" w:type="dxa"/>
            </w:tcMar>
          </w:tcPr>
          <w:p w14:paraId="77DF4C80" w14:textId="77777777" w:rsidR="00821693" w:rsidRDefault="003528D7">
            <w:pPr>
              <w:spacing w:after="240"/>
              <w:rPr>
                <w:b/>
              </w:rPr>
            </w:pPr>
            <w:r>
              <w:rPr>
                <w:b/>
              </w:rPr>
              <w:t>Iebildums (LLPA - 10.11.2021.)</w:t>
            </w:r>
          </w:p>
          <w:p w14:paraId="4C86B6FF" w14:textId="77777777" w:rsidR="00821693" w:rsidRDefault="003528D7">
            <w:r>
              <w:t>Lūdzam skatīt iebilduma argumentāciju par Noteikumu 33. punktu.  </w:t>
            </w:r>
          </w:p>
          <w:p w14:paraId="67272F13" w14:textId="77777777" w:rsidR="00821693" w:rsidRDefault="003528D7">
            <w:r>
              <w:t> </w:t>
            </w:r>
          </w:p>
          <w:p w14:paraId="6545CEF5" w14:textId="77777777" w:rsidR="00821693" w:rsidRDefault="003528D7">
            <w:pPr>
              <w:spacing w:before="240" w:after="240"/>
              <w:rPr>
                <w:i/>
              </w:rPr>
            </w:pPr>
            <w:r>
              <w:rPr>
                <w:i/>
              </w:rPr>
              <w:t>Piedāvātā redakcija</w:t>
            </w:r>
          </w:p>
          <w:p w14:paraId="42216BCA" w14:textId="77777777" w:rsidR="00821693" w:rsidRDefault="003528D7">
            <w:r>
              <w:t>“34.1. dzīvokļi tiek izīrēti prioritāri tikai mājsaimniecībām, kas ir uzskaitītas rindā;</w:t>
            </w:r>
          </w:p>
          <w:p w14:paraId="1730F59C" w14:textId="77777777" w:rsidR="00821693" w:rsidRDefault="003528D7">
            <w:r>
              <w:t> </w:t>
            </w:r>
          </w:p>
        </w:tc>
        <w:tc>
          <w:tcPr>
            <w:tcW w:w="3000" w:type="dxa"/>
            <w:shd w:val="clear" w:color="auto" w:fill="FFFFFF"/>
            <w:noWrap/>
            <w:tcMar>
              <w:top w:w="75" w:type="dxa"/>
              <w:left w:w="75" w:type="dxa"/>
              <w:bottom w:w="75" w:type="dxa"/>
              <w:right w:w="75" w:type="dxa"/>
            </w:tcMar>
          </w:tcPr>
          <w:p w14:paraId="4C4B1140" w14:textId="475DCB62" w:rsidR="00821693" w:rsidRDefault="004919CF">
            <w:r w:rsidRPr="004919CF">
              <w:t>Nav ņemts vērā.</w:t>
            </w:r>
          </w:p>
        </w:tc>
        <w:tc>
          <w:tcPr>
            <w:tcW w:w="3000" w:type="dxa"/>
            <w:shd w:val="clear" w:color="auto" w:fill="FFFFFF"/>
            <w:noWrap/>
            <w:tcMar>
              <w:top w:w="75" w:type="dxa"/>
              <w:left w:w="75" w:type="dxa"/>
              <w:bottom w:w="75" w:type="dxa"/>
              <w:right w:w="75" w:type="dxa"/>
            </w:tcMar>
          </w:tcPr>
          <w:p w14:paraId="76E1AB33" w14:textId="614C2BE8" w:rsidR="00821693" w:rsidRPr="004919CF" w:rsidRDefault="004919CF">
            <w:pPr>
              <w:rPr>
                <w:color w:val="FF0000"/>
              </w:rPr>
            </w:pPr>
            <w:r w:rsidRPr="004919CF">
              <w:t>Skaidrojam, ka, lai ieviestu atbalsta programmu saskaņā ar VTNP regulējumu, ir gatavots tirgus nepilnības pamatojums un skaņots ar Eiropas Komisiju, tajā nosakot konkrētu mērķa grupu – mājsaimniecības ar noteikumu projektā definētajiem ienākumu sliekšņiem -, kuras būtu tiesības saņemt zemas īres maksas mājokļus. Īres mājokļu sniegšana ārpus noteikumu projektā definētajām mājsaimniecībām un saskaņā ar VTNP regulējumu, nav iespējama. Nekustamā īpašuma attīstītāja pienākums ir novērtēt un izstrādājot biznesa plānu ņemt vērā pieprasījumu, paredzot būvēt tādu skaitu zemas īres maksas mājokļu, kuriem ir potenciālie īrnieki.</w:t>
            </w:r>
            <w:r>
              <w:rPr>
                <w:color w:val="FF0000"/>
              </w:rPr>
              <w:t xml:space="preserve">  </w:t>
            </w:r>
          </w:p>
        </w:tc>
      </w:tr>
      <w:tr w:rsidR="00821693" w14:paraId="1C357945" w14:textId="77777777">
        <w:tc>
          <w:tcPr>
            <w:tcW w:w="900" w:type="dxa"/>
            <w:shd w:val="clear" w:color="auto" w:fill="FFFFFF"/>
            <w:noWrap/>
            <w:tcMar>
              <w:top w:w="75" w:type="dxa"/>
              <w:left w:w="75" w:type="dxa"/>
              <w:bottom w:w="75" w:type="dxa"/>
              <w:right w:w="75" w:type="dxa"/>
            </w:tcMar>
          </w:tcPr>
          <w:p w14:paraId="06FC0AE1" w14:textId="77777777" w:rsidR="00821693" w:rsidRDefault="003528D7">
            <w:r>
              <w:t>70.</w:t>
            </w:r>
          </w:p>
        </w:tc>
        <w:tc>
          <w:tcPr>
            <w:tcW w:w="3000" w:type="dxa"/>
            <w:shd w:val="clear" w:color="auto" w:fill="FFFFFF"/>
            <w:noWrap/>
            <w:tcMar>
              <w:top w:w="75" w:type="dxa"/>
              <w:left w:w="75" w:type="dxa"/>
              <w:bottom w:w="75" w:type="dxa"/>
              <w:right w:w="75" w:type="dxa"/>
            </w:tcMar>
          </w:tcPr>
          <w:p w14:paraId="0E39FD68" w14:textId="77777777" w:rsidR="00821693" w:rsidRDefault="003528D7">
            <w:pPr>
              <w:spacing w:after="240"/>
              <w:rPr>
                <w:b/>
              </w:rPr>
            </w:pPr>
            <w:r>
              <w:rPr>
                <w:b/>
              </w:rPr>
              <w:t>Noteikumu projekts</w:t>
            </w:r>
          </w:p>
          <w:p w14:paraId="61BB43F0" w14:textId="77777777" w:rsidR="00821693" w:rsidRDefault="003528D7">
            <w:r>
              <w:lastRenderedPageBreak/>
              <w:t>34.2. dzīvokļi tiek izīrēti mājsaimniecībām atbilstoši šo noteikumu 33. punktam;</w:t>
            </w:r>
          </w:p>
        </w:tc>
        <w:tc>
          <w:tcPr>
            <w:tcW w:w="3000" w:type="dxa"/>
            <w:shd w:val="clear" w:color="auto" w:fill="FFFFFF"/>
            <w:noWrap/>
            <w:tcMar>
              <w:top w:w="75" w:type="dxa"/>
              <w:left w:w="75" w:type="dxa"/>
              <w:bottom w:w="75" w:type="dxa"/>
              <w:right w:w="75" w:type="dxa"/>
            </w:tcMar>
          </w:tcPr>
          <w:p w14:paraId="682A4120" w14:textId="77777777" w:rsidR="00821693" w:rsidRDefault="003528D7">
            <w:pPr>
              <w:spacing w:after="240"/>
              <w:rPr>
                <w:b/>
              </w:rPr>
            </w:pPr>
            <w:r>
              <w:rPr>
                <w:b/>
              </w:rPr>
              <w:lastRenderedPageBreak/>
              <w:t>Iebildums (LLPA - 10.11.2021.)</w:t>
            </w:r>
          </w:p>
          <w:p w14:paraId="38115AE4" w14:textId="77777777" w:rsidR="00821693" w:rsidRDefault="003528D7">
            <w:r>
              <w:lastRenderedPageBreak/>
              <w:t>Lūdzam skatīt iebilduma argumentāciju par Noteikumu 33. punktu.  </w:t>
            </w:r>
          </w:p>
          <w:p w14:paraId="0CD8B6BF" w14:textId="77777777" w:rsidR="00821693" w:rsidRDefault="003528D7">
            <w:r>
              <w:t> </w:t>
            </w:r>
          </w:p>
          <w:p w14:paraId="70E76FA9" w14:textId="77777777" w:rsidR="00821693" w:rsidRDefault="003528D7">
            <w:pPr>
              <w:spacing w:before="240" w:after="240"/>
              <w:rPr>
                <w:i/>
              </w:rPr>
            </w:pPr>
            <w:r>
              <w:rPr>
                <w:i/>
              </w:rPr>
              <w:t>Piedāvātā redakcija</w:t>
            </w:r>
          </w:p>
          <w:p w14:paraId="79B3A206" w14:textId="77777777" w:rsidR="00821693" w:rsidRDefault="003528D7">
            <w:r>
              <w:t>34.2. dzīvokļi tiek prioritāri izīrēti mājsaimniecībām atbilstoši šo noteikumu 33. punktam”.</w:t>
            </w:r>
          </w:p>
          <w:p w14:paraId="7B5BB54A" w14:textId="77777777" w:rsidR="00821693" w:rsidRDefault="003528D7">
            <w:r>
              <w:t> </w:t>
            </w:r>
          </w:p>
        </w:tc>
        <w:tc>
          <w:tcPr>
            <w:tcW w:w="3000" w:type="dxa"/>
            <w:shd w:val="clear" w:color="auto" w:fill="FFFFFF"/>
            <w:noWrap/>
            <w:tcMar>
              <w:top w:w="75" w:type="dxa"/>
              <w:left w:w="75" w:type="dxa"/>
              <w:bottom w:w="75" w:type="dxa"/>
              <w:right w:w="75" w:type="dxa"/>
            </w:tcMar>
          </w:tcPr>
          <w:p w14:paraId="0846D47E" w14:textId="34323440" w:rsidR="00821693" w:rsidRDefault="004919CF">
            <w:r w:rsidRPr="004919CF">
              <w:lastRenderedPageBreak/>
              <w:t>Nav ņemts vērā.</w:t>
            </w:r>
          </w:p>
        </w:tc>
        <w:tc>
          <w:tcPr>
            <w:tcW w:w="3000" w:type="dxa"/>
            <w:shd w:val="clear" w:color="auto" w:fill="FFFFFF"/>
            <w:noWrap/>
            <w:tcMar>
              <w:top w:w="75" w:type="dxa"/>
              <w:left w:w="75" w:type="dxa"/>
              <w:bottom w:w="75" w:type="dxa"/>
              <w:right w:w="75" w:type="dxa"/>
            </w:tcMar>
          </w:tcPr>
          <w:p w14:paraId="20529BF3" w14:textId="6991F114" w:rsidR="00821693" w:rsidRPr="004919CF" w:rsidRDefault="004919CF">
            <w:pPr>
              <w:rPr>
                <w:color w:val="FF0000"/>
              </w:rPr>
            </w:pPr>
            <w:r w:rsidRPr="004919CF">
              <w:t xml:space="preserve">Skaidrojam, ka, lai ieviestu atbalsta programmu saskaņā ar VTNP regulējumu, ir gatavots </w:t>
            </w:r>
            <w:r w:rsidRPr="004919CF">
              <w:lastRenderedPageBreak/>
              <w:t>tirgus nepilnības pamatojums un skaņots ar Eiropas Komisiju, tajā nosakot konkrētu mērķa grupu – mājsaimniecības ar noteikumu projektā definētajiem ienākumu sliekšņiem -, kuras būtu tiesības saņemt zemas īres maksas mājokļus. Īres mājokļu sniegšana ārpus noteikumu projektā definētajām mājsaimniecībām un saskaņā ar VTNP regulējumu, nav iespējama. Nekustamā īpašuma attīstītāja pienākums ir novērtēt un izstrādājot biznesa plānu ņemt vērā pieprasījumu, paredzot būvēt tādu skaitu zemas īres maksas mājokļu, kuriem ir potenciālie īrnieki.</w:t>
            </w:r>
            <w:r w:rsidRPr="00F410FA">
              <w:rPr>
                <w:color w:val="FF0000"/>
              </w:rPr>
              <w:t xml:space="preserve">  </w:t>
            </w:r>
          </w:p>
        </w:tc>
      </w:tr>
      <w:tr w:rsidR="00821693" w14:paraId="45AB6ABE" w14:textId="77777777">
        <w:tc>
          <w:tcPr>
            <w:tcW w:w="900" w:type="dxa"/>
            <w:shd w:val="clear" w:color="auto" w:fill="FFFFFF"/>
            <w:noWrap/>
            <w:tcMar>
              <w:top w:w="75" w:type="dxa"/>
              <w:left w:w="75" w:type="dxa"/>
              <w:bottom w:w="75" w:type="dxa"/>
              <w:right w:w="75" w:type="dxa"/>
            </w:tcMar>
          </w:tcPr>
          <w:p w14:paraId="4A7A0430" w14:textId="77777777" w:rsidR="00821693" w:rsidRDefault="003528D7">
            <w:r>
              <w:lastRenderedPageBreak/>
              <w:t>71.</w:t>
            </w:r>
          </w:p>
        </w:tc>
        <w:tc>
          <w:tcPr>
            <w:tcW w:w="3000" w:type="dxa"/>
            <w:shd w:val="clear" w:color="auto" w:fill="FFFFFF"/>
            <w:noWrap/>
            <w:tcMar>
              <w:top w:w="75" w:type="dxa"/>
              <w:left w:w="75" w:type="dxa"/>
              <w:bottom w:w="75" w:type="dxa"/>
              <w:right w:w="75" w:type="dxa"/>
            </w:tcMar>
          </w:tcPr>
          <w:p w14:paraId="45FF8126" w14:textId="77777777" w:rsidR="00821693" w:rsidRDefault="003528D7">
            <w:pPr>
              <w:spacing w:after="240"/>
              <w:rPr>
                <w:b/>
              </w:rPr>
            </w:pPr>
            <w:r>
              <w:rPr>
                <w:b/>
              </w:rPr>
              <w:t>Noteikumu projekts</w:t>
            </w:r>
          </w:p>
          <w:p w14:paraId="760A753B" w14:textId="77777777" w:rsidR="00821693" w:rsidRDefault="003528D7">
            <w:r>
              <w:t>35. Šo noteikumu 34. punkts nav attiecināms uz projektiem, kurus īsteno kooperatīvās sabiedrības, kuras pašas veic kooperatīvo sabiedrību biedru uzskaiti rindā un dzīvokļu izīrēšanu rindā esošajiem kooperatīvās sabiedrības biedriem saskaņā ar šo noteikumu 33. punktu.</w:t>
            </w:r>
          </w:p>
        </w:tc>
        <w:tc>
          <w:tcPr>
            <w:tcW w:w="3000" w:type="dxa"/>
            <w:shd w:val="clear" w:color="auto" w:fill="FFFFFF"/>
            <w:noWrap/>
            <w:tcMar>
              <w:top w:w="75" w:type="dxa"/>
              <w:left w:w="75" w:type="dxa"/>
              <w:bottom w:w="75" w:type="dxa"/>
              <w:right w:w="75" w:type="dxa"/>
            </w:tcMar>
          </w:tcPr>
          <w:p w14:paraId="0A403DE4" w14:textId="77777777" w:rsidR="00821693" w:rsidRDefault="003528D7">
            <w:pPr>
              <w:spacing w:after="240"/>
              <w:rPr>
                <w:b/>
              </w:rPr>
            </w:pPr>
            <w:r>
              <w:rPr>
                <w:b/>
              </w:rPr>
              <w:t>Iebildums (VARAM - 13.11.2021.)</w:t>
            </w:r>
          </w:p>
          <w:p w14:paraId="5D930534" w14:textId="77777777" w:rsidR="00821693" w:rsidRDefault="003528D7">
            <w:bookmarkStart w:id="2" w:name="_Hlk94876478"/>
            <w:r>
              <w:t xml:space="preserve">Lūdzam precizēt vai Kooperatīvajai sabiedrībai ir obligāts pienākums veikt biedru uzskaiti, vai arī kooperatīvā sabiedrība var attīstīt projektu, ja pretendenti dzīvojamo telpu izīrēšanai ir reģistrēti </w:t>
            </w:r>
            <w:bookmarkEnd w:id="2"/>
            <w:r>
              <w:t>pašvaldības uzturētā reģistrā?</w:t>
            </w:r>
          </w:p>
          <w:p w14:paraId="6C3B90A0" w14:textId="77777777" w:rsidR="00821693" w:rsidRDefault="003528D7">
            <w:r>
              <w:t xml:space="preserve">Vienlaikus vēršam uzmanību, ka 33.punkts nenosaka uzskaites veikšanu, bet gan nosacījumus </w:t>
            </w:r>
            <w:r>
              <w:lastRenderedPageBreak/>
              <w:t>kādiem jāatbilst mājsaimniecībai, kas pretendē uz īres dzīvokli.</w:t>
            </w:r>
          </w:p>
          <w:p w14:paraId="44284A2D" w14:textId="77777777" w:rsidR="00821693" w:rsidRDefault="003528D7">
            <w:pPr>
              <w:spacing w:before="240" w:after="240"/>
              <w:rPr>
                <w:i/>
              </w:rPr>
            </w:pPr>
            <w:r>
              <w:rPr>
                <w:i/>
              </w:rPr>
              <w:t>Piedāvātā redakcija</w:t>
            </w:r>
          </w:p>
          <w:p w14:paraId="58B28A85"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5478F8EA" w14:textId="32A457DB" w:rsidR="00821693" w:rsidRDefault="004919CF">
            <w:r w:rsidRPr="004919CF">
              <w:lastRenderedPageBreak/>
              <w:t>Ņemts vērā.</w:t>
            </w:r>
          </w:p>
        </w:tc>
        <w:tc>
          <w:tcPr>
            <w:tcW w:w="3000" w:type="dxa"/>
            <w:shd w:val="clear" w:color="auto" w:fill="FFFFFF"/>
            <w:noWrap/>
            <w:tcMar>
              <w:top w:w="75" w:type="dxa"/>
              <w:left w:w="75" w:type="dxa"/>
              <w:bottom w:w="75" w:type="dxa"/>
              <w:right w:w="75" w:type="dxa"/>
            </w:tcMar>
          </w:tcPr>
          <w:p w14:paraId="7139C588" w14:textId="3370F270" w:rsidR="004919CF" w:rsidRDefault="004919CF" w:rsidP="004919CF">
            <w:bookmarkStart w:id="3" w:name="_Hlk89396090"/>
            <w:r w:rsidRPr="004919CF">
              <w:t xml:space="preserve">Precizēts noteikumu projekts, paredzot, ka Kooperatīvā sabiedrība kārtību atbalsta finansētās dzīvojamās īres mājas īrnieku reģistrēšanai rindā nosaka savos statūtos. Nav paredzēts, ka Kooperatīvās sabiedrības biedri tiek reģistrēti pašvaldības uzturētā rindā. </w:t>
            </w:r>
            <w:bookmarkEnd w:id="3"/>
          </w:p>
          <w:p w14:paraId="0F117B4C" w14:textId="77777777" w:rsidR="004919CF" w:rsidRPr="004919CF" w:rsidRDefault="004919CF" w:rsidP="004919CF"/>
          <w:p w14:paraId="505BDF0D" w14:textId="0510DB0C" w:rsidR="004919CF" w:rsidRDefault="004919CF" w:rsidP="004919CF">
            <w:r w:rsidRPr="004919CF">
              <w:t>29.punkts izteikts šādā redakcijā:</w:t>
            </w:r>
          </w:p>
          <w:p w14:paraId="72B01580" w14:textId="77777777" w:rsidR="004919CF" w:rsidRPr="004919CF" w:rsidRDefault="004919CF" w:rsidP="004919CF"/>
          <w:p w14:paraId="3FF218BA" w14:textId="4024F0F9" w:rsidR="00821693" w:rsidRPr="004919CF" w:rsidRDefault="004919CF" w:rsidP="004919CF">
            <w:pPr>
              <w:rPr>
                <w:color w:val="FF0000"/>
              </w:rPr>
            </w:pPr>
            <w:bookmarkStart w:id="4" w:name="_Hlk94188973"/>
            <w:r w:rsidRPr="004919CF">
              <w:t xml:space="preserve">29. Šo noteikumu 28.4. punkts nav attiecināms uz projektiem, </w:t>
            </w:r>
            <w:r w:rsidRPr="004919CF">
              <w:lastRenderedPageBreak/>
              <w:t>kurus īsteno kooperatīvās sabiedrības, kuras atbilstoši statūtiem pašas veic kooperatīvo sabiedrību biedru reģistrāciju rindā un dzīvokļu izīrēšanu rindā esošajiem kooperatīvās sabiedrības biedriem, ievērojot šo noteikumu 28.1., 28.2. un 28.3. apakšpunktu nosacījumus.</w:t>
            </w:r>
            <w:bookmarkEnd w:id="4"/>
          </w:p>
        </w:tc>
      </w:tr>
      <w:tr w:rsidR="00821693" w14:paraId="6DE614B9" w14:textId="77777777">
        <w:tc>
          <w:tcPr>
            <w:tcW w:w="900" w:type="dxa"/>
            <w:shd w:val="clear" w:color="auto" w:fill="FFFFFF"/>
            <w:noWrap/>
            <w:tcMar>
              <w:top w:w="75" w:type="dxa"/>
              <w:left w:w="75" w:type="dxa"/>
              <w:bottom w:w="75" w:type="dxa"/>
              <w:right w:w="75" w:type="dxa"/>
            </w:tcMar>
          </w:tcPr>
          <w:p w14:paraId="5C2AC653" w14:textId="77777777" w:rsidR="00821693" w:rsidRDefault="003528D7">
            <w:r>
              <w:lastRenderedPageBreak/>
              <w:t>72.</w:t>
            </w:r>
          </w:p>
        </w:tc>
        <w:tc>
          <w:tcPr>
            <w:tcW w:w="3000" w:type="dxa"/>
            <w:shd w:val="clear" w:color="auto" w:fill="FFFFFF"/>
            <w:noWrap/>
            <w:tcMar>
              <w:top w:w="75" w:type="dxa"/>
              <w:left w:w="75" w:type="dxa"/>
              <w:bottom w:w="75" w:type="dxa"/>
              <w:right w:w="75" w:type="dxa"/>
            </w:tcMar>
          </w:tcPr>
          <w:p w14:paraId="70074D0B" w14:textId="77777777" w:rsidR="00821693" w:rsidRDefault="003528D7">
            <w:pPr>
              <w:spacing w:after="240"/>
              <w:rPr>
                <w:b/>
              </w:rPr>
            </w:pPr>
            <w:r>
              <w:rPr>
                <w:b/>
              </w:rPr>
              <w:t>Noteikumu projekts</w:t>
            </w:r>
          </w:p>
          <w:p w14:paraId="6323989A" w14:textId="77777777" w:rsidR="00821693" w:rsidRDefault="003528D7">
            <w:r>
              <w:t>37. Nekustamā īpašuma attīstītājs šo noteikumu ietvaros var saņemt atbalstu tāda pirmā projekta realizēšanai, kura ietvaros dzīvojamās īres mājas dzīvokļu kopskaits ir šāds:</w:t>
            </w:r>
          </w:p>
        </w:tc>
        <w:tc>
          <w:tcPr>
            <w:tcW w:w="3000" w:type="dxa"/>
            <w:shd w:val="clear" w:color="auto" w:fill="FFFFFF"/>
            <w:noWrap/>
            <w:tcMar>
              <w:top w:w="75" w:type="dxa"/>
              <w:left w:w="75" w:type="dxa"/>
              <w:bottom w:w="75" w:type="dxa"/>
              <w:right w:w="75" w:type="dxa"/>
            </w:tcMar>
          </w:tcPr>
          <w:p w14:paraId="67A244A7" w14:textId="77777777" w:rsidR="00821693" w:rsidRDefault="003528D7">
            <w:pPr>
              <w:spacing w:after="240"/>
              <w:rPr>
                <w:b/>
              </w:rPr>
            </w:pPr>
            <w:r>
              <w:rPr>
                <w:b/>
              </w:rPr>
              <w:t>Iebildums (LLPA - 10.11.2021.)</w:t>
            </w:r>
          </w:p>
          <w:p w14:paraId="5730AC68" w14:textId="77777777" w:rsidR="00821693" w:rsidRDefault="003528D7">
            <w:r>
              <w:t>Iebilstam Noteikumu 37. punktā iekļautajam nosacījumam par katrai pašvaldībai (</w:t>
            </w:r>
            <w:proofErr w:type="spellStart"/>
            <w:r>
              <w:t>valstspilsētas</w:t>
            </w:r>
            <w:proofErr w:type="spellEnd"/>
            <w:r>
              <w:t xml:space="preserve"> ar novadu kopējo administratīvo teritoriju) piešķiramo 100 dzīvokļu limitu, aicinot to palielināt līdz 150 dzīvokļu apjomam </w:t>
            </w:r>
            <w:proofErr w:type="spellStart"/>
            <w:r>
              <w:t>valstspilsētās</w:t>
            </w:r>
            <w:proofErr w:type="spellEnd"/>
            <w:r>
              <w:t>. Uzsveram un norādām, ka 150 dzīvokļu apmērs būtu optimāls apjoms iecerētās būvniecības ieceres, pašvaldības vajadzības un tiesību aktā noteikto nosacījumu izpildei.</w:t>
            </w:r>
          </w:p>
          <w:p w14:paraId="015307A6" w14:textId="77777777" w:rsidR="00821693" w:rsidRDefault="003528D7">
            <w:pPr>
              <w:spacing w:before="240" w:after="240"/>
              <w:rPr>
                <w:i/>
              </w:rPr>
            </w:pPr>
            <w:r>
              <w:rPr>
                <w:i/>
              </w:rPr>
              <w:t>Piedāvātā redakcija</w:t>
            </w:r>
          </w:p>
          <w:p w14:paraId="69591410" w14:textId="77777777" w:rsidR="00821693" w:rsidRDefault="003528D7">
            <w:r>
              <w:t>-</w:t>
            </w:r>
          </w:p>
        </w:tc>
        <w:tc>
          <w:tcPr>
            <w:tcW w:w="3000" w:type="dxa"/>
            <w:shd w:val="clear" w:color="auto" w:fill="FFFFFF"/>
            <w:noWrap/>
            <w:tcMar>
              <w:top w:w="75" w:type="dxa"/>
              <w:left w:w="75" w:type="dxa"/>
              <w:bottom w:w="75" w:type="dxa"/>
              <w:right w:w="75" w:type="dxa"/>
            </w:tcMar>
          </w:tcPr>
          <w:p w14:paraId="1963A2D3" w14:textId="10300B17" w:rsidR="00821693" w:rsidRDefault="004919CF">
            <w:r w:rsidRPr="004919CF">
              <w:t>Daļēji ņemts vērā.</w:t>
            </w:r>
          </w:p>
        </w:tc>
        <w:tc>
          <w:tcPr>
            <w:tcW w:w="3000" w:type="dxa"/>
            <w:shd w:val="clear" w:color="auto" w:fill="FFFFFF"/>
            <w:noWrap/>
            <w:tcMar>
              <w:top w:w="75" w:type="dxa"/>
              <w:left w:w="75" w:type="dxa"/>
              <w:bottom w:w="75" w:type="dxa"/>
              <w:right w:w="75" w:type="dxa"/>
            </w:tcMar>
          </w:tcPr>
          <w:p w14:paraId="2F677081" w14:textId="1955EB49" w:rsidR="004919CF" w:rsidRPr="004919CF" w:rsidRDefault="004919CF" w:rsidP="004919CF">
            <w:r w:rsidRPr="004919CF">
              <w:t xml:space="preserve">Precizēts noteikumu projekts un dzīvokļu apjoma ierobežojums ir palielināts līdz 120 dzīvokļiem. Lūdzu skatīt noteikumu projekta 48. līdz 50.punktu. </w:t>
            </w:r>
          </w:p>
          <w:p w14:paraId="1E6A4502" w14:textId="55A4D40A" w:rsidR="00821693" w:rsidRDefault="00821693"/>
        </w:tc>
      </w:tr>
      <w:tr w:rsidR="00821693" w14:paraId="48653528" w14:textId="77777777">
        <w:tc>
          <w:tcPr>
            <w:tcW w:w="900" w:type="dxa"/>
            <w:shd w:val="clear" w:color="auto" w:fill="FFFFFF"/>
            <w:noWrap/>
            <w:tcMar>
              <w:top w:w="75" w:type="dxa"/>
              <w:left w:w="75" w:type="dxa"/>
              <w:bottom w:w="75" w:type="dxa"/>
              <w:right w:w="75" w:type="dxa"/>
            </w:tcMar>
          </w:tcPr>
          <w:p w14:paraId="2EB5E37C" w14:textId="77777777" w:rsidR="00821693" w:rsidRDefault="003528D7">
            <w:r>
              <w:t>73.</w:t>
            </w:r>
          </w:p>
        </w:tc>
        <w:tc>
          <w:tcPr>
            <w:tcW w:w="3000" w:type="dxa"/>
            <w:shd w:val="clear" w:color="auto" w:fill="FFFFFF"/>
            <w:noWrap/>
            <w:tcMar>
              <w:top w:w="75" w:type="dxa"/>
              <w:left w:w="75" w:type="dxa"/>
              <w:bottom w:w="75" w:type="dxa"/>
              <w:right w:w="75" w:type="dxa"/>
            </w:tcMar>
          </w:tcPr>
          <w:p w14:paraId="12E4E3A4" w14:textId="77777777" w:rsidR="00821693" w:rsidRDefault="003528D7">
            <w:pPr>
              <w:spacing w:after="240"/>
              <w:rPr>
                <w:b/>
              </w:rPr>
            </w:pPr>
            <w:r>
              <w:rPr>
                <w:b/>
              </w:rPr>
              <w:t>Noteikumu projekts</w:t>
            </w:r>
          </w:p>
          <w:p w14:paraId="71FDCB04" w14:textId="77777777" w:rsidR="00821693" w:rsidRDefault="003528D7">
            <w:r>
              <w:lastRenderedPageBreak/>
              <w:t>37. Nekustamā īpašuma attīstītājs šo noteikumu ietvaros var saņemt atbalstu tāda pirmā projekta realizēšanai, kura ietvaros dzīvojamās īres mājas dzīvokļu kopskaits ir šāds:</w:t>
            </w:r>
          </w:p>
        </w:tc>
        <w:tc>
          <w:tcPr>
            <w:tcW w:w="3000" w:type="dxa"/>
            <w:shd w:val="clear" w:color="auto" w:fill="FFFFFF"/>
            <w:noWrap/>
            <w:tcMar>
              <w:top w:w="75" w:type="dxa"/>
              <w:left w:w="75" w:type="dxa"/>
              <w:bottom w:w="75" w:type="dxa"/>
              <w:right w:w="75" w:type="dxa"/>
            </w:tcMar>
          </w:tcPr>
          <w:p w14:paraId="30623A63" w14:textId="77777777" w:rsidR="00821693" w:rsidRDefault="003528D7">
            <w:pPr>
              <w:spacing w:after="240"/>
              <w:rPr>
                <w:b/>
              </w:rPr>
            </w:pPr>
            <w:r>
              <w:rPr>
                <w:b/>
              </w:rPr>
              <w:lastRenderedPageBreak/>
              <w:t>Iebildums (VARAM - 13.11.2021.)</w:t>
            </w:r>
          </w:p>
          <w:p w14:paraId="4366AB07" w14:textId="77777777" w:rsidR="00821693" w:rsidRDefault="003528D7">
            <w:r>
              <w:lastRenderedPageBreak/>
              <w:t xml:space="preserve">Lūdzam MK noteikumu 37. punktā  noteikt vienādu dzīvokļu skaitu </w:t>
            </w:r>
            <w:proofErr w:type="spellStart"/>
            <w:r>
              <w:t>valstspilsētās</w:t>
            </w:r>
            <w:proofErr w:type="spellEnd"/>
            <w:r>
              <w:t xml:space="preserve"> un reģionālās nozīmes centros un pārvērtēt MK noteikumu 41.1. apakšpunktā noteikto priekšrocību </w:t>
            </w:r>
            <w:proofErr w:type="spellStart"/>
            <w:r>
              <w:t>valstspilsētām</w:t>
            </w:r>
            <w:proofErr w:type="spellEnd"/>
            <w:r>
              <w:t xml:space="preserve">. Vēršam uzmanību, ka atbalsts tiek pamatots ar tirgus nepilnībām reģionos. Līdz ar to šobrīd nav pamatots, kāpēc lielāks dzīvokļu skaits ir paredzēts </w:t>
            </w:r>
            <w:proofErr w:type="spellStart"/>
            <w:r>
              <w:t>valstspilsētās</w:t>
            </w:r>
            <w:proofErr w:type="spellEnd"/>
            <w:r>
              <w:t xml:space="preserve"> kā reģionālās nozīmes centros, kur ir daudz lielākas tirgus nepilnības mājokļu tirgū.  Tāpat šobrīd nebūtu starpības starp </w:t>
            </w:r>
            <w:proofErr w:type="spellStart"/>
            <w:r>
              <w:t>valstspilsētas</w:t>
            </w:r>
            <w:proofErr w:type="spellEnd"/>
            <w:r>
              <w:t xml:space="preserve"> novada teritoriju un jebkuru citu novada teritoriju.</w:t>
            </w:r>
          </w:p>
          <w:p w14:paraId="54BBF4D2" w14:textId="77777777" w:rsidR="00821693" w:rsidRDefault="003528D7">
            <w:pPr>
              <w:spacing w:before="240" w:after="240"/>
              <w:rPr>
                <w:i/>
              </w:rPr>
            </w:pPr>
            <w:r>
              <w:rPr>
                <w:i/>
              </w:rPr>
              <w:t>Piedāvātā redakcija</w:t>
            </w:r>
          </w:p>
          <w:p w14:paraId="49AC0EDB"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68C2B6FB" w14:textId="1A147009" w:rsidR="00821693" w:rsidRDefault="004919CF">
            <w:r w:rsidRPr="004919CF">
              <w:lastRenderedPageBreak/>
              <w:t>Ņemts vērā.</w:t>
            </w:r>
          </w:p>
        </w:tc>
        <w:tc>
          <w:tcPr>
            <w:tcW w:w="3000" w:type="dxa"/>
            <w:shd w:val="clear" w:color="auto" w:fill="FFFFFF"/>
            <w:noWrap/>
            <w:tcMar>
              <w:top w:w="75" w:type="dxa"/>
              <w:left w:w="75" w:type="dxa"/>
              <w:bottom w:w="75" w:type="dxa"/>
              <w:right w:w="75" w:type="dxa"/>
            </w:tcMar>
          </w:tcPr>
          <w:p w14:paraId="427701A1" w14:textId="01220C52" w:rsidR="004919CF" w:rsidRPr="004919CF" w:rsidRDefault="004919CF" w:rsidP="004919CF">
            <w:r w:rsidRPr="004919CF">
              <w:t xml:space="preserve">Precizēts noteikumu projekta 48. līdz 51.punkts. </w:t>
            </w:r>
          </w:p>
          <w:p w14:paraId="10F2A9B5" w14:textId="54EDD0FB" w:rsidR="00821693" w:rsidRDefault="00821693"/>
        </w:tc>
      </w:tr>
      <w:tr w:rsidR="00821693" w14:paraId="03D2F403" w14:textId="77777777">
        <w:tc>
          <w:tcPr>
            <w:tcW w:w="900" w:type="dxa"/>
            <w:shd w:val="clear" w:color="auto" w:fill="FFFFFF"/>
            <w:noWrap/>
            <w:tcMar>
              <w:top w:w="75" w:type="dxa"/>
              <w:left w:w="75" w:type="dxa"/>
              <w:bottom w:w="75" w:type="dxa"/>
              <w:right w:w="75" w:type="dxa"/>
            </w:tcMar>
          </w:tcPr>
          <w:p w14:paraId="6DB52668" w14:textId="77777777" w:rsidR="00821693" w:rsidRDefault="003528D7">
            <w:r>
              <w:t>74.</w:t>
            </w:r>
          </w:p>
        </w:tc>
        <w:tc>
          <w:tcPr>
            <w:tcW w:w="3000" w:type="dxa"/>
            <w:shd w:val="clear" w:color="auto" w:fill="FFFFFF"/>
            <w:noWrap/>
            <w:tcMar>
              <w:top w:w="75" w:type="dxa"/>
              <w:left w:w="75" w:type="dxa"/>
              <w:bottom w:w="75" w:type="dxa"/>
              <w:right w:w="75" w:type="dxa"/>
            </w:tcMar>
          </w:tcPr>
          <w:p w14:paraId="598F4CAE" w14:textId="77777777" w:rsidR="00821693" w:rsidRDefault="003528D7">
            <w:pPr>
              <w:spacing w:after="240"/>
              <w:rPr>
                <w:b/>
              </w:rPr>
            </w:pPr>
            <w:r>
              <w:rPr>
                <w:b/>
              </w:rPr>
              <w:t>Noteikumu projekts</w:t>
            </w:r>
          </w:p>
          <w:p w14:paraId="697D9470" w14:textId="77777777" w:rsidR="00821693" w:rsidRDefault="003528D7">
            <w:r>
              <w:t xml:space="preserve">41. Ja 21 darba dienas laikā tiks saņemti atbalsta pieteikumi no vairākiem nekustamā īpašuma attīstītājiem par būvniecības projektu realizēšanu, kuru pieprasītais finansējums pārsniedz atbalstam pieejamā </w:t>
            </w:r>
            <w:r>
              <w:lastRenderedPageBreak/>
              <w:t>brīvā finansējuma apmēru, tad atbalstīti tiks projekti, ņemot vērā šādus nosacījumus šādā kārtībā:</w:t>
            </w:r>
          </w:p>
        </w:tc>
        <w:tc>
          <w:tcPr>
            <w:tcW w:w="3000" w:type="dxa"/>
            <w:shd w:val="clear" w:color="auto" w:fill="FFFFFF"/>
            <w:noWrap/>
            <w:tcMar>
              <w:top w:w="75" w:type="dxa"/>
              <w:left w:w="75" w:type="dxa"/>
              <w:bottom w:w="75" w:type="dxa"/>
              <w:right w:w="75" w:type="dxa"/>
            </w:tcMar>
          </w:tcPr>
          <w:p w14:paraId="11B475BD" w14:textId="77777777" w:rsidR="00821693" w:rsidRDefault="003528D7">
            <w:pPr>
              <w:spacing w:after="240"/>
              <w:rPr>
                <w:b/>
              </w:rPr>
            </w:pPr>
            <w:r>
              <w:rPr>
                <w:b/>
              </w:rPr>
              <w:lastRenderedPageBreak/>
              <w:t>Iebildums (RACA - 10.11.2021.)</w:t>
            </w:r>
          </w:p>
          <w:p w14:paraId="5315A076" w14:textId="77777777" w:rsidR="00821693" w:rsidRDefault="003528D7">
            <w:r>
              <w:t xml:space="preserve">Saskatām sekojošu risku: ja ir iesniegti vienlaicīgi vairāki projekti un finansējums ir nepietiekams, tad šāda punkta redakcija paredz, ka priekšrocība tiek dota valsts pilsētu iniciētajiem projektiem. </w:t>
            </w:r>
            <w:r>
              <w:lastRenderedPageBreak/>
              <w:t>Uzskatām, ka, lai nodrošinātu vienmērīgu reģionālo pārklājumu, it īpaši, atbalstot tās teritorijas, kuras komercbankām nešķiet īpaši pievilcīgas investīcijām, tad būtu jāatbalsta tie projekti, kuri pirmām kārtām piedāvā zemāko īres cenu. Kā arī lūdzam izslēgt 41.1. </w:t>
            </w:r>
          </w:p>
          <w:p w14:paraId="7FB9AFAC" w14:textId="77777777" w:rsidR="00821693" w:rsidRDefault="003528D7">
            <w:r>
              <w:t> </w:t>
            </w:r>
          </w:p>
          <w:p w14:paraId="11954D67" w14:textId="77777777" w:rsidR="00821693" w:rsidRDefault="003528D7">
            <w:pPr>
              <w:spacing w:before="240" w:after="240"/>
              <w:rPr>
                <w:i/>
              </w:rPr>
            </w:pPr>
            <w:r>
              <w:rPr>
                <w:i/>
              </w:rPr>
              <w:t>Piedāvātā redakcija</w:t>
            </w:r>
          </w:p>
          <w:p w14:paraId="27C71BE5" w14:textId="77777777" w:rsidR="00821693" w:rsidRDefault="003528D7">
            <w:r>
              <w:t>41. Ja 21 darba dienas laikā tiks saņemti atbalsta pieteikumi no vairākiem nekustamā īpašuma attīstītājiem par būvniecības projektu realizēšanu, kuru pieprasītais finansējums pārsniedz atbalstam pieejamā brīvā finansējuma apmēru, tad atbalstīti tiks projekti, ņemot vērā šādus nosacījumus šādā kārtībā:</w:t>
            </w:r>
          </w:p>
          <w:p w14:paraId="1C85F1DE" w14:textId="77777777" w:rsidR="00821693" w:rsidRDefault="003528D7">
            <w:r>
              <w:t>41.1. projekts paredz zemāku īres maksu,</w:t>
            </w:r>
          </w:p>
          <w:p w14:paraId="599C84AC" w14:textId="77777777" w:rsidR="00821693" w:rsidRDefault="003528D7">
            <w:r>
              <w:t>41.2.uz atbalsta pieteikuma brīdi ir lielāks dzīvojamās īres mājas mājsaimniecību skaits rindā atbilstoši šo noteikumu 34. punktā minētajiem nosacījumiem</w:t>
            </w:r>
          </w:p>
        </w:tc>
        <w:tc>
          <w:tcPr>
            <w:tcW w:w="3000" w:type="dxa"/>
            <w:shd w:val="clear" w:color="auto" w:fill="FFFFFF"/>
            <w:noWrap/>
            <w:tcMar>
              <w:top w:w="75" w:type="dxa"/>
              <w:left w:w="75" w:type="dxa"/>
              <w:bottom w:w="75" w:type="dxa"/>
              <w:right w:w="75" w:type="dxa"/>
            </w:tcMar>
          </w:tcPr>
          <w:p w14:paraId="00389D40" w14:textId="7C487342" w:rsidR="00DE62D3" w:rsidRPr="00DE62D3" w:rsidRDefault="00DE62D3" w:rsidP="00DE62D3">
            <w:r w:rsidRPr="00DE62D3">
              <w:lastRenderedPageBreak/>
              <w:t xml:space="preserve">Ņemts vērā. </w:t>
            </w:r>
          </w:p>
          <w:p w14:paraId="649AAF12" w14:textId="16F53E39" w:rsidR="00821693" w:rsidRDefault="00821693"/>
        </w:tc>
        <w:tc>
          <w:tcPr>
            <w:tcW w:w="3000" w:type="dxa"/>
            <w:shd w:val="clear" w:color="auto" w:fill="FFFFFF"/>
            <w:noWrap/>
            <w:tcMar>
              <w:top w:w="75" w:type="dxa"/>
              <w:left w:w="75" w:type="dxa"/>
              <w:bottom w:w="75" w:type="dxa"/>
              <w:right w:w="75" w:type="dxa"/>
            </w:tcMar>
          </w:tcPr>
          <w:p w14:paraId="7002B3BA" w14:textId="027A954E" w:rsidR="00DE62D3" w:rsidRDefault="00DE62D3" w:rsidP="00DE62D3">
            <w:r w:rsidRPr="00DE62D3">
              <w:t xml:space="preserve">Precizēts noteikumu projekts un 50. un 51.punkts izteikts šādā redakcijā: </w:t>
            </w:r>
          </w:p>
          <w:p w14:paraId="33BE7B39" w14:textId="77777777" w:rsidR="00DE62D3" w:rsidRPr="00DE62D3" w:rsidRDefault="00DE62D3" w:rsidP="00DE62D3"/>
          <w:p w14:paraId="32B5C73B" w14:textId="77777777" w:rsidR="00DE62D3" w:rsidRPr="00DE62D3" w:rsidRDefault="00DE62D3" w:rsidP="00DE62D3">
            <w:r w:rsidRPr="00DE62D3">
              <w:t xml:space="preserve">50. Ja kalendārā mēneša ietvaros no vairākiem nekustamā īpašuma attīstītājiem tiks saņemti atbalsta pieteikumi par projektu realizēšanu vienā administratīvajā </w:t>
            </w:r>
            <w:r w:rsidRPr="00DE62D3">
              <w:lastRenderedPageBreak/>
              <w:t xml:space="preserve">teritorijā, vienlaikus iesniegto projektu ietvaros kopējam īres dzīvokļu skaitam pārsniedzot 120 dzīvokļus Daugavpils </w:t>
            </w:r>
            <w:proofErr w:type="spellStart"/>
            <w:r w:rsidRPr="00DE62D3">
              <w:t>valstspilsētas</w:t>
            </w:r>
            <w:proofErr w:type="spellEnd"/>
            <w:r w:rsidRPr="00DE62D3">
              <w:t xml:space="preserve"> pašvaldības, Jelgavas </w:t>
            </w:r>
            <w:proofErr w:type="spellStart"/>
            <w:r w:rsidRPr="00DE62D3">
              <w:t>valstspilsētas</w:t>
            </w:r>
            <w:proofErr w:type="spellEnd"/>
            <w:r w:rsidRPr="00DE62D3">
              <w:t xml:space="preserve"> pašvaldības, Liepājas </w:t>
            </w:r>
            <w:proofErr w:type="spellStart"/>
            <w:r w:rsidRPr="00DE62D3">
              <w:t>valstspilsētas</w:t>
            </w:r>
            <w:proofErr w:type="spellEnd"/>
            <w:r w:rsidRPr="00DE62D3">
              <w:t xml:space="preserve"> pašvaldības, Rēzeknes </w:t>
            </w:r>
            <w:proofErr w:type="spellStart"/>
            <w:r w:rsidRPr="00DE62D3">
              <w:t>valstspilsētas</w:t>
            </w:r>
            <w:proofErr w:type="spellEnd"/>
            <w:r w:rsidRPr="00DE62D3">
              <w:t xml:space="preserve"> pašvaldības, Ventspils </w:t>
            </w:r>
            <w:proofErr w:type="spellStart"/>
            <w:r w:rsidRPr="00DE62D3">
              <w:t>valstspilsētas</w:t>
            </w:r>
            <w:proofErr w:type="spellEnd"/>
            <w:r w:rsidRPr="00DE62D3">
              <w:t xml:space="preserve"> pašvaldības, Ogres novada, Valmieras novada un Jēkabpils novada administratīvajā teritorijā vai 60 īres dzīvokļus ārpus minētajām administratīvajām teritorijām, tad atbalstīts tiks atbalsta pieteikums, ņemot vērā šādus nosacījumus šādā secībā: </w:t>
            </w:r>
          </w:p>
          <w:p w14:paraId="02A8E234" w14:textId="77777777" w:rsidR="00DE62D3" w:rsidRPr="00DE62D3" w:rsidRDefault="00DE62D3" w:rsidP="00DE62D3">
            <w:r w:rsidRPr="00DE62D3">
              <w:t xml:space="preserve">50.1. projekts paredz zemāku īres maksu par lietderīgās platības kvadrātmetru; </w:t>
            </w:r>
          </w:p>
          <w:p w14:paraId="23FA881C" w14:textId="77777777" w:rsidR="00DE62D3" w:rsidRPr="00DE62D3" w:rsidRDefault="00DE62D3" w:rsidP="00DE62D3">
            <w:r w:rsidRPr="00DE62D3">
              <w:t xml:space="preserve">50.2. projekts paredz dzīvojamās īres mājas nodošanu ekspluatācijā līdz 2026.gada 31.augustam; </w:t>
            </w:r>
          </w:p>
          <w:p w14:paraId="5D445BE3" w14:textId="2D8A01CB" w:rsidR="00DE62D3" w:rsidRDefault="00DE62D3" w:rsidP="00DE62D3">
            <w:r w:rsidRPr="00DE62D3">
              <w:t xml:space="preserve">50.3. projekts paredz lielāku pašu ieguldījuma apmēru. </w:t>
            </w:r>
          </w:p>
          <w:p w14:paraId="22738930" w14:textId="77777777" w:rsidR="00DE62D3" w:rsidRPr="00DE62D3" w:rsidRDefault="00DE62D3" w:rsidP="00DE62D3"/>
          <w:p w14:paraId="2285E969" w14:textId="77777777" w:rsidR="00DE62D3" w:rsidRPr="00DE62D3" w:rsidRDefault="00DE62D3" w:rsidP="00DE62D3">
            <w:r w:rsidRPr="00DE62D3">
              <w:t xml:space="preserve">51. Ja kalendārā mēneša ietvaros tiks saņemti atbalsta pieteikumi par projektu realizēšanu, kuros pieprasītais finansējums </w:t>
            </w:r>
            <w:r w:rsidRPr="00DE62D3">
              <w:lastRenderedPageBreak/>
              <w:t>pārsniegs atbalstam pieejamā brīvā finansējuma apmēru, tad atbalstīti tiks atbalsta pieteikums, ņemot vērā šādus nosacījumus šādā secībā:</w:t>
            </w:r>
          </w:p>
          <w:p w14:paraId="065821BD" w14:textId="77777777" w:rsidR="00DE62D3" w:rsidRPr="00DE62D3" w:rsidRDefault="00DE62D3" w:rsidP="00DE62D3">
            <w:r w:rsidRPr="00DE62D3">
              <w:t xml:space="preserve">51.1. uz atbalsta pieteikuma brīdi ir lielāks mājsaimniecību skaits rindā atbilstoši šo noteikumu 28.4 apakšpunkta nosacījumiem; </w:t>
            </w:r>
          </w:p>
          <w:p w14:paraId="7E12F2CC" w14:textId="77777777" w:rsidR="00DE62D3" w:rsidRPr="00DE62D3" w:rsidRDefault="00DE62D3" w:rsidP="00DE62D3">
            <w:r w:rsidRPr="00DE62D3">
              <w:t xml:space="preserve">51.2. projekts paredz zemāku īres maksu par lietderīgās platības kvadrātmetru; </w:t>
            </w:r>
          </w:p>
          <w:p w14:paraId="1D3B37A8" w14:textId="4D058CFB" w:rsidR="00821693" w:rsidRPr="00DE62D3" w:rsidRDefault="00DE62D3">
            <w:pPr>
              <w:rPr>
                <w:color w:val="FF0000"/>
              </w:rPr>
            </w:pPr>
            <w:r w:rsidRPr="00DE62D3">
              <w:t>51.3. projekts paredz dzīvojamās īres mājas nodošanu ekspluatācijā līdz 2026.gada 31.augustam.</w:t>
            </w:r>
            <w:r w:rsidRPr="002C23D9">
              <w:rPr>
                <w:color w:val="FF0000"/>
              </w:rPr>
              <w:t xml:space="preserve"> </w:t>
            </w:r>
          </w:p>
        </w:tc>
      </w:tr>
      <w:tr w:rsidR="00821693" w14:paraId="5FF6CC4F" w14:textId="77777777">
        <w:tc>
          <w:tcPr>
            <w:tcW w:w="900" w:type="dxa"/>
            <w:shd w:val="clear" w:color="auto" w:fill="FFFFFF"/>
            <w:noWrap/>
            <w:tcMar>
              <w:top w:w="75" w:type="dxa"/>
              <w:left w:w="75" w:type="dxa"/>
              <w:bottom w:w="75" w:type="dxa"/>
              <w:right w:w="75" w:type="dxa"/>
            </w:tcMar>
          </w:tcPr>
          <w:p w14:paraId="4EE7D19C" w14:textId="77777777" w:rsidR="00821693" w:rsidRDefault="003528D7">
            <w:r>
              <w:lastRenderedPageBreak/>
              <w:t>75.</w:t>
            </w:r>
          </w:p>
        </w:tc>
        <w:tc>
          <w:tcPr>
            <w:tcW w:w="3000" w:type="dxa"/>
            <w:shd w:val="clear" w:color="auto" w:fill="FFFFFF"/>
            <w:noWrap/>
            <w:tcMar>
              <w:top w:w="75" w:type="dxa"/>
              <w:left w:w="75" w:type="dxa"/>
              <w:bottom w:w="75" w:type="dxa"/>
              <w:right w:w="75" w:type="dxa"/>
            </w:tcMar>
          </w:tcPr>
          <w:p w14:paraId="2E612231" w14:textId="77777777" w:rsidR="00821693" w:rsidRDefault="003528D7">
            <w:pPr>
              <w:spacing w:after="240"/>
              <w:rPr>
                <w:b/>
              </w:rPr>
            </w:pPr>
            <w:r>
              <w:rPr>
                <w:b/>
              </w:rPr>
              <w:t>Noteikumu projekts</w:t>
            </w:r>
          </w:p>
          <w:p w14:paraId="5F698771" w14:textId="77777777" w:rsidR="00821693" w:rsidRDefault="003528D7">
            <w:r>
              <w:t>IV. Kompensācijas nosacījumi</w:t>
            </w:r>
          </w:p>
        </w:tc>
        <w:tc>
          <w:tcPr>
            <w:tcW w:w="3000" w:type="dxa"/>
            <w:shd w:val="clear" w:color="auto" w:fill="FFFFFF"/>
            <w:noWrap/>
            <w:tcMar>
              <w:top w:w="75" w:type="dxa"/>
              <w:left w:w="75" w:type="dxa"/>
              <w:bottom w:w="75" w:type="dxa"/>
              <w:right w:w="75" w:type="dxa"/>
            </w:tcMar>
          </w:tcPr>
          <w:p w14:paraId="6E7DEB7D" w14:textId="77777777" w:rsidR="00821693" w:rsidRDefault="003528D7">
            <w:pPr>
              <w:spacing w:after="240"/>
              <w:rPr>
                <w:b/>
              </w:rPr>
            </w:pPr>
            <w:r>
              <w:rPr>
                <w:b/>
              </w:rPr>
              <w:t>Iebildums (FM - 10.11.2021.)</w:t>
            </w:r>
          </w:p>
          <w:p w14:paraId="6FC01AC2" w14:textId="77777777" w:rsidR="00821693" w:rsidRDefault="003528D7">
            <w:r>
              <w:t xml:space="preserve">Lūdzam MKN papildināt ar punktu, kas ietver nosacījumu, ka nekustamā īpašuma attīstītājs skaidri nodala sabiedriskā pakalpojuma sniegšanu no citiem darbību veidiem (un ar tiem saistītās finanšu plūsmas). Ienākumus, kas rodas, sniedzot sabiedriskos pakalpojumus, izmanto, lai segtu tikai tās izmaksas, kas saistītas ar projekta ietvaros attīstīto infrastruktūru sabiedrisko pakalpojumu sniegšanai, tādējādi ievērojot ar Komercdarbības atbalsta </w:t>
            </w:r>
            <w:r>
              <w:lastRenderedPageBreak/>
              <w:t>kontroles likuma 14.pantā noteikto.</w:t>
            </w:r>
          </w:p>
          <w:p w14:paraId="37CF8A86" w14:textId="77777777" w:rsidR="00821693" w:rsidRDefault="003528D7">
            <w:r>
              <w:t> </w:t>
            </w:r>
          </w:p>
          <w:p w14:paraId="30020EDF" w14:textId="77777777" w:rsidR="00821693" w:rsidRDefault="003528D7">
            <w:pPr>
              <w:spacing w:before="240" w:after="240"/>
              <w:rPr>
                <w:i/>
              </w:rPr>
            </w:pPr>
            <w:r>
              <w:rPr>
                <w:i/>
              </w:rPr>
              <w:t>Piedāvātā redakcija</w:t>
            </w:r>
          </w:p>
          <w:p w14:paraId="5A0152D5" w14:textId="77777777" w:rsidR="00821693" w:rsidRDefault="003528D7">
            <w:r>
              <w:t>-</w:t>
            </w:r>
          </w:p>
        </w:tc>
        <w:tc>
          <w:tcPr>
            <w:tcW w:w="3000" w:type="dxa"/>
            <w:shd w:val="clear" w:color="auto" w:fill="FFFFFF"/>
            <w:noWrap/>
            <w:tcMar>
              <w:top w:w="75" w:type="dxa"/>
              <w:left w:w="75" w:type="dxa"/>
              <w:bottom w:w="75" w:type="dxa"/>
              <w:right w:w="75" w:type="dxa"/>
            </w:tcMar>
          </w:tcPr>
          <w:p w14:paraId="56CC6CE5" w14:textId="4493EADE" w:rsidR="00DE62D3" w:rsidRPr="00DE62D3" w:rsidRDefault="00DE62D3" w:rsidP="00DE62D3">
            <w:pPr>
              <w:jc w:val="left"/>
            </w:pPr>
            <w:r w:rsidRPr="00DE62D3">
              <w:lastRenderedPageBreak/>
              <w:t xml:space="preserve">Ņemts vērā. </w:t>
            </w:r>
          </w:p>
          <w:p w14:paraId="7FD39CB4" w14:textId="7B7A82C0" w:rsidR="00821693" w:rsidRDefault="00821693"/>
        </w:tc>
        <w:tc>
          <w:tcPr>
            <w:tcW w:w="3000" w:type="dxa"/>
            <w:shd w:val="clear" w:color="auto" w:fill="FFFFFF"/>
            <w:noWrap/>
            <w:tcMar>
              <w:top w:w="75" w:type="dxa"/>
              <w:left w:w="75" w:type="dxa"/>
              <w:bottom w:w="75" w:type="dxa"/>
              <w:right w:w="75" w:type="dxa"/>
            </w:tcMar>
          </w:tcPr>
          <w:p w14:paraId="486C0567" w14:textId="754A560E" w:rsidR="00DE62D3" w:rsidRDefault="00DE62D3" w:rsidP="00DE62D3">
            <w:r w:rsidRPr="00DE62D3">
              <w:t xml:space="preserve">Papildināts ar jaunu 53.punktu šādā redakcijā: </w:t>
            </w:r>
          </w:p>
          <w:p w14:paraId="3FD4514B" w14:textId="77777777" w:rsidR="00DE62D3" w:rsidRPr="00DE62D3" w:rsidRDefault="00DE62D3" w:rsidP="00DE62D3"/>
          <w:p w14:paraId="73181336" w14:textId="4F3F8DFA" w:rsidR="00DE62D3" w:rsidRDefault="00DE62D3" w:rsidP="00DE62D3">
            <w:r w:rsidRPr="00DE62D3">
              <w:t xml:space="preserve">53. Nekustamā īpašuma attīstītājs, sniedzot šo noteikumu 13.punktā minēto sabiedrisko pakalpojumu,  skaidri nodala sabiedriskā pakalpojuma sniegšanu un ar to saistītās finanšu plūsmas no citiem darbību veidiem saskaņā ar normatīvajiem aktiem komercdarbības atbalsta kontroles jomā. </w:t>
            </w:r>
          </w:p>
          <w:p w14:paraId="54368098" w14:textId="77777777" w:rsidR="00DE62D3" w:rsidRPr="00DE62D3" w:rsidRDefault="00DE62D3" w:rsidP="00DE62D3"/>
          <w:p w14:paraId="742F91BC" w14:textId="73C617C3" w:rsidR="00821693" w:rsidRDefault="00DE62D3" w:rsidP="00DE62D3">
            <w:r w:rsidRPr="00DE62D3">
              <w:t xml:space="preserve">Skaidrojam, ka Pilnvarojuma līguma termiņa laikā nekustamā </w:t>
            </w:r>
            <w:r w:rsidRPr="00DE62D3">
              <w:lastRenderedPageBreak/>
              <w:t>īpašuma attīstītājs sabiedriskā pakalpojuma sniegšanas rezultātā gūs īres ieņēmumus, kas ievērojot Eiropas Komisijas lēmumu (VTNP) un noteikumu projekta 45.punktā minēto metodiku par kompensācijas un pārkompensācijas noteikšanu, iekļauj nekustamā īpašuma attīstītāja peļņu, tai nepārsniedzot “saprātīgas peļņas” līmeni, kas tiks noteikts atbilstoši metodikai, kas ir izstrādāta saskaņā ar Eiropas Komisijas lēmumu (VTNP).</w:t>
            </w:r>
            <w:r>
              <w:rPr>
                <w:color w:val="FF0000"/>
              </w:rPr>
              <w:t xml:space="preserve"> </w:t>
            </w:r>
          </w:p>
        </w:tc>
      </w:tr>
      <w:tr w:rsidR="00821693" w14:paraId="6C9C6A8C" w14:textId="77777777">
        <w:tc>
          <w:tcPr>
            <w:tcW w:w="900" w:type="dxa"/>
            <w:shd w:val="clear" w:color="auto" w:fill="FFFFFF"/>
            <w:noWrap/>
            <w:tcMar>
              <w:top w:w="75" w:type="dxa"/>
              <w:left w:w="75" w:type="dxa"/>
              <w:bottom w:w="75" w:type="dxa"/>
              <w:right w:w="75" w:type="dxa"/>
            </w:tcMar>
          </w:tcPr>
          <w:p w14:paraId="1A08EC03" w14:textId="77777777" w:rsidR="00821693" w:rsidRDefault="003528D7">
            <w:r>
              <w:lastRenderedPageBreak/>
              <w:t>76.</w:t>
            </w:r>
          </w:p>
        </w:tc>
        <w:tc>
          <w:tcPr>
            <w:tcW w:w="3000" w:type="dxa"/>
            <w:shd w:val="clear" w:color="auto" w:fill="FFFFFF"/>
            <w:noWrap/>
            <w:tcMar>
              <w:top w:w="75" w:type="dxa"/>
              <w:left w:w="75" w:type="dxa"/>
              <w:bottom w:w="75" w:type="dxa"/>
              <w:right w:w="75" w:type="dxa"/>
            </w:tcMar>
          </w:tcPr>
          <w:p w14:paraId="6352E57C" w14:textId="77777777" w:rsidR="00821693" w:rsidRDefault="003528D7">
            <w:pPr>
              <w:spacing w:after="240"/>
              <w:rPr>
                <w:b/>
              </w:rPr>
            </w:pPr>
            <w:r>
              <w:rPr>
                <w:b/>
              </w:rPr>
              <w:t>Noteikumu projekts</w:t>
            </w:r>
          </w:p>
          <w:p w14:paraId="7E3AC14D" w14:textId="77777777" w:rsidR="00821693" w:rsidRDefault="003528D7">
            <w:r>
              <w:t>44. Nosakot kompensācijas apmēru, tiek piemērota ministrijas izstrādātā iekšējā kārtība par kompensācijas un pārkompensācijas aprēķināšanu, kas ir izstrādāta, ievērojot Eiropas Komisijas lēmuma 5. un 6.panta nosacījumus un ir pieejama ministrijas tīmekļa vietnē.</w:t>
            </w:r>
          </w:p>
        </w:tc>
        <w:tc>
          <w:tcPr>
            <w:tcW w:w="3000" w:type="dxa"/>
            <w:shd w:val="clear" w:color="auto" w:fill="FFFFFF"/>
            <w:noWrap/>
            <w:tcMar>
              <w:top w:w="75" w:type="dxa"/>
              <w:left w:w="75" w:type="dxa"/>
              <w:bottom w:w="75" w:type="dxa"/>
              <w:right w:w="75" w:type="dxa"/>
            </w:tcMar>
          </w:tcPr>
          <w:p w14:paraId="2F169F75" w14:textId="77777777" w:rsidR="00821693" w:rsidRDefault="003528D7">
            <w:pPr>
              <w:spacing w:after="240"/>
              <w:rPr>
                <w:b/>
              </w:rPr>
            </w:pPr>
            <w:r>
              <w:rPr>
                <w:b/>
              </w:rPr>
              <w:t>Iebildums (FM - 10.11.2021.)</w:t>
            </w:r>
          </w:p>
          <w:p w14:paraId="11F02858" w14:textId="77777777" w:rsidR="00821693" w:rsidRDefault="003528D7">
            <w:r>
              <w:t xml:space="preserve">Saskaņā ar MKN 24.1.punktu, pašvaldība slēdz Pilnvarojuma līgumu, ka nekustamā īpašuma attīstītājam tiek uzticēts sniegt attiecīgo sabiedrisko pakalpojumu. Atbilstoši valsts atbalsta regulējumam, pašvaldība kā pilnvarojuma uzlicējs veic kompensācijas aprēķināšanas, kontroles un pārskatīšanas parametrus un novērš jebkādu kompensācijas pārmaksu atbilstoši Eiropas Komisijas lēmuma 6.pantam (MKN 25.4. un 25.5.punkts). </w:t>
            </w:r>
            <w:r>
              <w:lastRenderedPageBreak/>
              <w:t>Vienlaikus MKN 46. un 47.punkts ietver pienākumus sabiedrībai “Possessor”, kā atbalsta sniedzēja deleģētai personai veikt pārmērīgas kompensācijas kontroli. Lai visiem iesaistītajiem būtu skaidri to pienākumi pārmērīgas kompensācijas kontrolē  un nepieciešamības gadījumā tās atgūšanā, lūdzam pārskatīt nosacījumus MKN un MKN 44.punktu precizēt, piemēram, šādā redakcijā, vienlaikus papildinot ar skaidrojumu arī anotāciju. </w:t>
            </w:r>
          </w:p>
          <w:p w14:paraId="45486D78" w14:textId="77777777" w:rsidR="00821693" w:rsidRDefault="003528D7">
            <w:r>
              <w:t> </w:t>
            </w:r>
          </w:p>
          <w:p w14:paraId="069C6299" w14:textId="77777777" w:rsidR="00821693" w:rsidRDefault="003528D7">
            <w:pPr>
              <w:spacing w:before="240" w:after="240"/>
              <w:rPr>
                <w:i/>
              </w:rPr>
            </w:pPr>
            <w:r>
              <w:rPr>
                <w:i/>
              </w:rPr>
              <w:t>Piedāvātā redakcija</w:t>
            </w:r>
          </w:p>
          <w:p w14:paraId="387F3E6E" w14:textId="77777777" w:rsidR="00821693" w:rsidRDefault="003528D7">
            <w:r>
              <w:t xml:space="preserve">44. Nosakot kompensācijas apmēru un veicot tās kontroli, pārskatīšanu, kā arī atlīdzības (kompensācijas) maksājumu pārmaksas novēršanu un atmaksāšanu, tiek piemērota ministrijas izstrādātā iekšējā kārtība par kompensācijas un pārkompensācijas aprēķināšanu un kontroli, kas ir izstrādāta, ievērojot Eiropas Komisijas lēmuma 5. un 6.panta </w:t>
            </w:r>
            <w:r>
              <w:lastRenderedPageBreak/>
              <w:t>nosacījumus un ir pieejama ministrijas tīmekļa vietnē.</w:t>
            </w:r>
          </w:p>
          <w:p w14:paraId="048ADA4E" w14:textId="77777777" w:rsidR="00821693" w:rsidRDefault="003528D7">
            <w:r>
              <w:t> </w:t>
            </w:r>
          </w:p>
        </w:tc>
        <w:tc>
          <w:tcPr>
            <w:tcW w:w="3000" w:type="dxa"/>
            <w:shd w:val="clear" w:color="auto" w:fill="FFFFFF"/>
            <w:noWrap/>
            <w:tcMar>
              <w:top w:w="75" w:type="dxa"/>
              <w:left w:w="75" w:type="dxa"/>
              <w:bottom w:w="75" w:type="dxa"/>
              <w:right w:w="75" w:type="dxa"/>
            </w:tcMar>
          </w:tcPr>
          <w:p w14:paraId="5DE59BBB" w14:textId="27913992" w:rsidR="00821693" w:rsidRDefault="007D1733">
            <w:r w:rsidRPr="007D1733">
              <w:lastRenderedPageBreak/>
              <w:t>Daļēji ņemts vērā.</w:t>
            </w:r>
            <w:r w:rsidRPr="000A543D">
              <w:rPr>
                <w:color w:val="FF0000"/>
              </w:rPr>
              <w:t xml:space="preserve"> </w:t>
            </w:r>
            <w:r>
              <w:rPr>
                <w:color w:val="FF0000"/>
              </w:rPr>
              <w:t xml:space="preserve"> </w:t>
            </w:r>
          </w:p>
        </w:tc>
        <w:tc>
          <w:tcPr>
            <w:tcW w:w="3000" w:type="dxa"/>
            <w:shd w:val="clear" w:color="auto" w:fill="FFFFFF"/>
            <w:noWrap/>
            <w:tcMar>
              <w:top w:w="75" w:type="dxa"/>
              <w:left w:w="75" w:type="dxa"/>
              <w:bottom w:w="75" w:type="dxa"/>
              <w:right w:w="75" w:type="dxa"/>
            </w:tcMar>
          </w:tcPr>
          <w:p w14:paraId="3588A66E" w14:textId="118751EE" w:rsidR="007D1733" w:rsidRPr="007D1733" w:rsidRDefault="007D1733" w:rsidP="007D1733">
            <w:r w:rsidRPr="007D1733">
              <w:t xml:space="preserve">Ministrijas ieskatā noteikumu projekts nodrošina VTNP prasību ievērošanu attiecībā uz kompensācijas/pārkompensācijas kontroli, jo (1) noteikumu projekts paredz kompensācijas/pārkompensācijas kontroli, (2) sabiedrība “Possessor” informē </w:t>
            </w:r>
            <w:proofErr w:type="spellStart"/>
            <w:r w:rsidRPr="007D1733">
              <w:t>pilnvardevēju</w:t>
            </w:r>
            <w:proofErr w:type="spellEnd"/>
            <w:r w:rsidRPr="007D1733">
              <w:t xml:space="preserve"> - pašvaldību par kompensācijas/pārkompensācijas pārbaudes rezultātiem, un (3) papildus ministrijas izstrādātais Pilnvarojuma līguma paraugs, kas būs pieejams sabiedrības “Possessor” tīmekļa vietnē, paredz, ka pašvaldība veic </w:t>
            </w:r>
            <w:r w:rsidRPr="007D1733">
              <w:lastRenderedPageBreak/>
              <w:t xml:space="preserve">kompensācijas/pārkompensācijas kontroli, pamatojoties uz sabiedrības “Possessor” sniegtajiem kompensācijas/pārkompensācijas pārbaužu rezultātiem. EM ieskatā, no VTNP regulējuma viennozīmīgi neizriet, kādā veidā </w:t>
            </w:r>
            <w:proofErr w:type="spellStart"/>
            <w:r w:rsidRPr="007D1733">
              <w:t>pilnvardevējs</w:t>
            </w:r>
            <w:proofErr w:type="spellEnd"/>
            <w:r w:rsidRPr="007D1733">
              <w:t xml:space="preserve"> veic kompensācijas/</w:t>
            </w:r>
            <w:proofErr w:type="spellStart"/>
            <w:r w:rsidRPr="007D1733">
              <w:t>pārkompensācijas</w:t>
            </w:r>
            <w:proofErr w:type="spellEnd"/>
            <w:r w:rsidRPr="007D1733">
              <w:t xml:space="preserve"> kontroli. </w:t>
            </w:r>
          </w:p>
          <w:p w14:paraId="56659590" w14:textId="77777777" w:rsidR="007D1733" w:rsidRPr="007D1733" w:rsidRDefault="007D1733" w:rsidP="007D1733">
            <w:r w:rsidRPr="007D1733">
              <w:t>Papildus informējam, ka, piesaistot ārpakalpojuma sniedzējus, ir izstrādāta kompensācijas un pārkompensācijas metodika, kas ir sarežģīta un prasa atbilstošu kompetenci, tai skaitā finanšu analīzē, kompensācijas un pārkompensācijas aprēķināšanā.</w:t>
            </w:r>
          </w:p>
          <w:p w14:paraId="4C943404" w14:textId="205C034C" w:rsidR="00821693" w:rsidRDefault="007D1733">
            <w:r w:rsidRPr="007D1733">
              <w:t xml:space="preserve">Ņemot vērā, ka (1) sabiedriskais pakalpojums tiek finansēts no ANM resursiem, (2) </w:t>
            </w:r>
            <w:proofErr w:type="spellStart"/>
            <w:r w:rsidRPr="007D1733">
              <w:t>pārkompensācija</w:t>
            </w:r>
            <w:proofErr w:type="spellEnd"/>
            <w:r w:rsidRPr="007D1733">
              <w:t xml:space="preserve"> tiek atmaksāta mājokļu pieejamības fondā, un, (3) lai novērstu riskus, kas saistīti ar nekorektu kompensācijas un pārkompensācijas apmēra noteikšanu un uzraudzību, un administratīvi neradītu papildu slogu pašvaldībām, ministrijas ieskatā ir pamatoti kompensācijas </w:t>
            </w:r>
            <w:r w:rsidRPr="007D1733">
              <w:lastRenderedPageBreak/>
              <w:t xml:space="preserve">/ pārkompensācijas aprēķināšanas un uzraudzības funkciju noteikumu projekta ietvaros noteikt sabiedrībai “Possessor”. </w:t>
            </w:r>
          </w:p>
        </w:tc>
      </w:tr>
      <w:tr w:rsidR="00821693" w14:paraId="37FAFDA3" w14:textId="77777777">
        <w:tc>
          <w:tcPr>
            <w:tcW w:w="900" w:type="dxa"/>
            <w:shd w:val="clear" w:color="auto" w:fill="FFFFFF"/>
            <w:noWrap/>
            <w:tcMar>
              <w:top w:w="75" w:type="dxa"/>
              <w:left w:w="75" w:type="dxa"/>
              <w:bottom w:w="75" w:type="dxa"/>
              <w:right w:w="75" w:type="dxa"/>
            </w:tcMar>
          </w:tcPr>
          <w:p w14:paraId="47B068AE" w14:textId="77777777" w:rsidR="00821693" w:rsidRDefault="003528D7">
            <w:r>
              <w:lastRenderedPageBreak/>
              <w:t>77.</w:t>
            </w:r>
          </w:p>
        </w:tc>
        <w:tc>
          <w:tcPr>
            <w:tcW w:w="3000" w:type="dxa"/>
            <w:shd w:val="clear" w:color="auto" w:fill="FFFFFF"/>
            <w:noWrap/>
            <w:tcMar>
              <w:top w:w="75" w:type="dxa"/>
              <w:left w:w="75" w:type="dxa"/>
              <w:bottom w:w="75" w:type="dxa"/>
              <w:right w:w="75" w:type="dxa"/>
            </w:tcMar>
          </w:tcPr>
          <w:p w14:paraId="55ACC3BC" w14:textId="77777777" w:rsidR="00821693" w:rsidRDefault="003528D7">
            <w:pPr>
              <w:spacing w:after="240"/>
              <w:rPr>
                <w:b/>
              </w:rPr>
            </w:pPr>
            <w:r>
              <w:rPr>
                <w:b/>
              </w:rPr>
              <w:t>Noteikumu projekts</w:t>
            </w:r>
          </w:p>
          <w:p w14:paraId="5FDDEC0C" w14:textId="77777777" w:rsidR="00821693" w:rsidRDefault="003528D7">
            <w:r>
              <w:t>44. Nosakot kompensācijas apmēru, tiek piemērota ministrijas izstrādātā iekšējā kārtība par kompensācijas un pārkompensācijas aprēķināšanu, kas ir izstrādāta, ievērojot Eiropas Komisijas lēmuma 5. un 6.panta nosacījumus un ir pieejama ministrijas tīmekļa vietnē.</w:t>
            </w:r>
          </w:p>
        </w:tc>
        <w:tc>
          <w:tcPr>
            <w:tcW w:w="3000" w:type="dxa"/>
            <w:shd w:val="clear" w:color="auto" w:fill="FFFFFF"/>
            <w:noWrap/>
            <w:tcMar>
              <w:top w:w="75" w:type="dxa"/>
              <w:left w:w="75" w:type="dxa"/>
              <w:bottom w:w="75" w:type="dxa"/>
              <w:right w:w="75" w:type="dxa"/>
            </w:tcMar>
          </w:tcPr>
          <w:p w14:paraId="5FB55FA6" w14:textId="77777777" w:rsidR="00821693" w:rsidRDefault="003528D7">
            <w:pPr>
              <w:spacing w:after="240"/>
              <w:rPr>
                <w:b/>
              </w:rPr>
            </w:pPr>
            <w:r>
              <w:rPr>
                <w:b/>
              </w:rPr>
              <w:t>Iebildums (LLPA - 10.11.2021.)</w:t>
            </w:r>
          </w:p>
          <w:p w14:paraId="4C235499" w14:textId="77777777" w:rsidR="00821693" w:rsidRDefault="003528D7">
            <w:r>
              <w:t>Lūdzam Noteikumos ietvert nosacījumus par kompensācijas un pārkompensācijas apmēra aprēķināšanu, definējot konkrētās nozares saprātīgas  peļņas apmēru, tādējādi sniedzot nekustamā īpašuma attīstītājam skaidrus atbalsta nosacījumus uz projekta iesniegšanas brīdi.</w:t>
            </w:r>
          </w:p>
          <w:p w14:paraId="02713DA3" w14:textId="77777777" w:rsidR="00821693" w:rsidRDefault="003528D7">
            <w:r>
              <w:t> </w:t>
            </w:r>
          </w:p>
          <w:p w14:paraId="4D5657B4" w14:textId="77777777" w:rsidR="00821693" w:rsidRDefault="003528D7">
            <w:pPr>
              <w:spacing w:before="240" w:after="240"/>
              <w:rPr>
                <w:i/>
              </w:rPr>
            </w:pPr>
            <w:r>
              <w:rPr>
                <w:i/>
              </w:rPr>
              <w:t>Piedāvātā redakcija</w:t>
            </w:r>
          </w:p>
          <w:p w14:paraId="046F64CC" w14:textId="77777777" w:rsidR="00821693" w:rsidRDefault="003528D7">
            <w:r>
              <w:t>-</w:t>
            </w:r>
          </w:p>
        </w:tc>
        <w:tc>
          <w:tcPr>
            <w:tcW w:w="3000" w:type="dxa"/>
            <w:shd w:val="clear" w:color="auto" w:fill="FFFFFF"/>
            <w:noWrap/>
            <w:tcMar>
              <w:top w:w="75" w:type="dxa"/>
              <w:left w:w="75" w:type="dxa"/>
              <w:bottom w:w="75" w:type="dxa"/>
              <w:right w:w="75" w:type="dxa"/>
            </w:tcMar>
          </w:tcPr>
          <w:p w14:paraId="407A8667" w14:textId="14F990F4" w:rsidR="00821693" w:rsidRDefault="00B4367C">
            <w:r w:rsidRPr="00B4367C">
              <w:t>Ņemts vērā.</w:t>
            </w:r>
          </w:p>
        </w:tc>
        <w:tc>
          <w:tcPr>
            <w:tcW w:w="3000" w:type="dxa"/>
            <w:shd w:val="clear" w:color="auto" w:fill="FFFFFF"/>
            <w:noWrap/>
            <w:tcMar>
              <w:top w:w="75" w:type="dxa"/>
              <w:left w:w="75" w:type="dxa"/>
              <w:bottom w:w="75" w:type="dxa"/>
              <w:right w:w="75" w:type="dxa"/>
            </w:tcMar>
          </w:tcPr>
          <w:p w14:paraId="41FAFA93" w14:textId="7D8B2E7E" w:rsidR="00B4367C" w:rsidRPr="00B4367C" w:rsidRDefault="00B4367C" w:rsidP="00B4367C">
            <w:r w:rsidRPr="00B4367C">
              <w:t>Metodika ir izstrādāta un būs publiski pieejama pirms noteikumu projekta apstiprināšanas. Metodika ir pārāk apjomīga un komplicēta, un to nav iespējams integrēt noteikumu projektā.</w:t>
            </w:r>
          </w:p>
          <w:p w14:paraId="37830246" w14:textId="1048553F" w:rsidR="00821693" w:rsidRDefault="00821693"/>
        </w:tc>
      </w:tr>
      <w:tr w:rsidR="00821693" w14:paraId="1EC0244B" w14:textId="77777777">
        <w:tc>
          <w:tcPr>
            <w:tcW w:w="900" w:type="dxa"/>
            <w:shd w:val="clear" w:color="auto" w:fill="FFFFFF"/>
            <w:noWrap/>
            <w:tcMar>
              <w:top w:w="75" w:type="dxa"/>
              <w:left w:w="75" w:type="dxa"/>
              <w:bottom w:w="75" w:type="dxa"/>
              <w:right w:w="75" w:type="dxa"/>
            </w:tcMar>
          </w:tcPr>
          <w:p w14:paraId="32E1379F" w14:textId="77777777" w:rsidR="00821693" w:rsidRDefault="003528D7">
            <w:r>
              <w:t>78.</w:t>
            </w:r>
          </w:p>
        </w:tc>
        <w:tc>
          <w:tcPr>
            <w:tcW w:w="3000" w:type="dxa"/>
            <w:shd w:val="clear" w:color="auto" w:fill="FFFFFF"/>
            <w:noWrap/>
            <w:tcMar>
              <w:top w:w="75" w:type="dxa"/>
              <w:left w:w="75" w:type="dxa"/>
              <w:bottom w:w="75" w:type="dxa"/>
              <w:right w:w="75" w:type="dxa"/>
            </w:tcMar>
          </w:tcPr>
          <w:p w14:paraId="051FADB3" w14:textId="77777777" w:rsidR="00821693" w:rsidRDefault="003528D7">
            <w:pPr>
              <w:spacing w:after="240"/>
              <w:rPr>
                <w:b/>
              </w:rPr>
            </w:pPr>
            <w:r>
              <w:rPr>
                <w:b/>
              </w:rPr>
              <w:t>Noteikumu projekts</w:t>
            </w:r>
          </w:p>
          <w:p w14:paraId="2B5764D3" w14:textId="77777777" w:rsidR="00821693" w:rsidRDefault="003528D7">
            <w:r>
              <w:t xml:space="preserve">47. Sabiedrība “Possessor”, konstatējot pārmērīgu kompensāciju, nekustamā īpašuma attīstītājs atbilstoši šo noteikumu 44. punktā minētajai kārtībai atmaksā </w:t>
            </w:r>
            <w:proofErr w:type="spellStart"/>
            <w:r>
              <w:t>pārkompensāciju</w:t>
            </w:r>
            <w:proofErr w:type="spellEnd"/>
            <w:r>
              <w:t xml:space="preserve"> mājokļu pieejamības fondā.</w:t>
            </w:r>
          </w:p>
        </w:tc>
        <w:tc>
          <w:tcPr>
            <w:tcW w:w="3000" w:type="dxa"/>
            <w:shd w:val="clear" w:color="auto" w:fill="FFFFFF"/>
            <w:noWrap/>
            <w:tcMar>
              <w:top w:w="75" w:type="dxa"/>
              <w:left w:w="75" w:type="dxa"/>
              <w:bottom w:w="75" w:type="dxa"/>
              <w:right w:w="75" w:type="dxa"/>
            </w:tcMar>
          </w:tcPr>
          <w:p w14:paraId="52C3C05A" w14:textId="77777777" w:rsidR="00821693" w:rsidRDefault="003528D7">
            <w:pPr>
              <w:spacing w:after="240"/>
              <w:rPr>
                <w:b/>
              </w:rPr>
            </w:pPr>
            <w:r>
              <w:rPr>
                <w:b/>
              </w:rPr>
              <w:t>Iebildums (FM - 10.11.2021.)</w:t>
            </w:r>
          </w:p>
          <w:p w14:paraId="3AB72466" w14:textId="77777777" w:rsidR="00821693" w:rsidRDefault="003528D7">
            <w:r>
              <w:t xml:space="preserve">Ņemot vērā, ka atbalsta saņēmējam ir pienākums atmaksāt visu projekta ietvaros saņemto nelikumīgo komercdarbības atbalstu, ja tiek pārkāptas visas noteiktās komercdarbības atbalsta piešķiršanas prasības vispārējas tautsaimnieciskas nozīmes pakalpojuma sniegšanai, lūdzam </w:t>
            </w:r>
            <w:r>
              <w:lastRenderedPageBreak/>
              <w:t xml:space="preserve">MKN 47.punktu precizēt, </w:t>
            </w:r>
            <w:proofErr w:type="spellStart"/>
            <w:r>
              <w:t>nasakot</w:t>
            </w:r>
            <w:proofErr w:type="spellEnd"/>
            <w:r>
              <w:t>, ka nekustamā īpašuma attīstītājam ir pienākums atmaksāt visu projekta ietvaros saņemto nelikumīgo komercdarbības atbalstu (</w:t>
            </w:r>
            <w:proofErr w:type="spellStart"/>
            <w:r>
              <w:t>pārkompensāciju</w:t>
            </w:r>
            <w:proofErr w:type="spellEnd"/>
            <w:r>
              <w:t xml:space="preserve"> mājokļu pieejamības fondā) no līdzekļiem, kas brīvi no valsts atbalsta, saskaņā ar Komercdarbības atbalsta kontroles likuma IV vai V nodaļu.</w:t>
            </w:r>
          </w:p>
          <w:p w14:paraId="1EFC1F85" w14:textId="77777777" w:rsidR="00821693" w:rsidRDefault="00821693"/>
          <w:p w14:paraId="4951E936" w14:textId="77777777" w:rsidR="00821693" w:rsidRDefault="003528D7">
            <w:r>
              <w:t> </w:t>
            </w:r>
          </w:p>
          <w:p w14:paraId="666CA9C9" w14:textId="77777777" w:rsidR="00821693" w:rsidRDefault="003528D7">
            <w:pPr>
              <w:spacing w:before="240" w:after="240"/>
              <w:rPr>
                <w:i/>
              </w:rPr>
            </w:pPr>
            <w:r>
              <w:rPr>
                <w:i/>
              </w:rPr>
              <w:t>Piedāvātā redakcija</w:t>
            </w:r>
          </w:p>
          <w:p w14:paraId="71BA76CF" w14:textId="77777777" w:rsidR="00821693" w:rsidRDefault="003528D7">
            <w:r>
              <w:t>-</w:t>
            </w:r>
          </w:p>
        </w:tc>
        <w:tc>
          <w:tcPr>
            <w:tcW w:w="3000" w:type="dxa"/>
            <w:shd w:val="clear" w:color="auto" w:fill="FFFFFF"/>
            <w:noWrap/>
            <w:tcMar>
              <w:top w:w="75" w:type="dxa"/>
              <w:left w:w="75" w:type="dxa"/>
              <w:bottom w:w="75" w:type="dxa"/>
              <w:right w:w="75" w:type="dxa"/>
            </w:tcMar>
          </w:tcPr>
          <w:p w14:paraId="196CC788" w14:textId="62453B62" w:rsidR="00821693" w:rsidRDefault="00B4367C">
            <w:r w:rsidRPr="00B4367C">
              <w:lastRenderedPageBreak/>
              <w:t xml:space="preserve">Ņemts vērā.  </w:t>
            </w:r>
          </w:p>
        </w:tc>
        <w:tc>
          <w:tcPr>
            <w:tcW w:w="3000" w:type="dxa"/>
            <w:shd w:val="clear" w:color="auto" w:fill="FFFFFF"/>
            <w:noWrap/>
            <w:tcMar>
              <w:top w:w="75" w:type="dxa"/>
              <w:left w:w="75" w:type="dxa"/>
              <w:bottom w:w="75" w:type="dxa"/>
              <w:right w:w="75" w:type="dxa"/>
            </w:tcMar>
          </w:tcPr>
          <w:p w14:paraId="2B672D5F" w14:textId="5710B9AF" w:rsidR="00B4367C" w:rsidRPr="00B4367C" w:rsidRDefault="00B4367C" w:rsidP="00B4367C">
            <w:r w:rsidRPr="00B4367C">
              <w:t>Precizēts noteikumu projekt</w:t>
            </w:r>
            <w:r>
              <w:t>s</w:t>
            </w:r>
            <w:r w:rsidRPr="00B4367C">
              <w:t xml:space="preserve"> un izteikts 58.punkts šādā redakcijā:</w:t>
            </w:r>
          </w:p>
          <w:p w14:paraId="3044526E" w14:textId="77777777" w:rsidR="00B4367C" w:rsidRPr="00B4367C" w:rsidRDefault="00B4367C" w:rsidP="00B4367C">
            <w:pPr>
              <w:spacing w:before="280"/>
            </w:pPr>
            <w:r w:rsidRPr="00B4367C">
              <w:t xml:space="preserve">58. Atbilstoši šo noteikumu 55. punktā minētajai metodikai sabiedrībai “Possessor” konstatējot pārmērīgu kompensāciju, kas pārsniedz 10% no vidējā gada kompensācijas apmēra, nekustamā īpašuma attīstītājs atmaksā mājokļu </w:t>
            </w:r>
            <w:r w:rsidRPr="00B4367C">
              <w:lastRenderedPageBreak/>
              <w:t xml:space="preserve">pieejamības fondā līdzekļus, kas ir brīvi no valsts atbalsta, tajā pārmērīgas kompensācijas apmērā, kas pārsniedz 10% no vidējā gada kompensācijas apmēra, ievērojot normatīvo aktu regulējumu komercdarbības atbalsta kontroles jomā par nelikumīga komercdarbības atbalsta atgūšanu. </w:t>
            </w:r>
          </w:p>
          <w:p w14:paraId="7D2F6845" w14:textId="738AB5A3" w:rsidR="00821693" w:rsidRDefault="00821693"/>
        </w:tc>
      </w:tr>
      <w:tr w:rsidR="00821693" w14:paraId="453E8180" w14:textId="77777777">
        <w:tc>
          <w:tcPr>
            <w:tcW w:w="900" w:type="dxa"/>
            <w:shd w:val="clear" w:color="auto" w:fill="FFFFFF"/>
            <w:noWrap/>
            <w:tcMar>
              <w:top w:w="75" w:type="dxa"/>
              <w:left w:w="75" w:type="dxa"/>
              <w:bottom w:w="75" w:type="dxa"/>
              <w:right w:w="75" w:type="dxa"/>
            </w:tcMar>
          </w:tcPr>
          <w:p w14:paraId="4C3D0339" w14:textId="77777777" w:rsidR="00821693" w:rsidRDefault="003528D7">
            <w:r>
              <w:lastRenderedPageBreak/>
              <w:t>79.</w:t>
            </w:r>
          </w:p>
        </w:tc>
        <w:tc>
          <w:tcPr>
            <w:tcW w:w="3000" w:type="dxa"/>
            <w:shd w:val="clear" w:color="auto" w:fill="FFFFFF"/>
            <w:noWrap/>
            <w:tcMar>
              <w:top w:w="75" w:type="dxa"/>
              <w:left w:w="75" w:type="dxa"/>
              <w:bottom w:w="75" w:type="dxa"/>
              <w:right w:w="75" w:type="dxa"/>
            </w:tcMar>
          </w:tcPr>
          <w:p w14:paraId="5BB18177" w14:textId="77777777" w:rsidR="00821693" w:rsidRDefault="003528D7">
            <w:pPr>
              <w:spacing w:after="240"/>
              <w:rPr>
                <w:b/>
              </w:rPr>
            </w:pPr>
            <w:r>
              <w:rPr>
                <w:b/>
              </w:rPr>
              <w:t>Noteikumu projekts</w:t>
            </w:r>
          </w:p>
          <w:p w14:paraId="43C09151" w14:textId="77777777" w:rsidR="00821693" w:rsidRDefault="003528D7">
            <w:r>
              <w:t>V. Attiecināmās un neattiecināmās izmaksas</w:t>
            </w:r>
          </w:p>
        </w:tc>
        <w:tc>
          <w:tcPr>
            <w:tcW w:w="3000" w:type="dxa"/>
            <w:shd w:val="clear" w:color="auto" w:fill="FFFFFF"/>
            <w:noWrap/>
            <w:tcMar>
              <w:top w:w="75" w:type="dxa"/>
              <w:left w:w="75" w:type="dxa"/>
              <w:bottom w:w="75" w:type="dxa"/>
              <w:right w:w="75" w:type="dxa"/>
            </w:tcMar>
          </w:tcPr>
          <w:p w14:paraId="4D939728" w14:textId="77777777" w:rsidR="00821693" w:rsidRDefault="003528D7">
            <w:pPr>
              <w:spacing w:after="240"/>
              <w:rPr>
                <w:b/>
              </w:rPr>
            </w:pPr>
            <w:r>
              <w:rPr>
                <w:b/>
              </w:rPr>
              <w:t>Iebildums (FM - 10.11.2021.)</w:t>
            </w:r>
          </w:p>
          <w:p w14:paraId="321AC55B" w14:textId="77777777" w:rsidR="00821693" w:rsidRDefault="003528D7">
            <w:r>
              <w:t xml:space="preserve">Lūdzam papildināt sadaļu ar izmaksu </w:t>
            </w:r>
            <w:proofErr w:type="spellStart"/>
            <w:r>
              <w:t>attiecināmības</w:t>
            </w:r>
            <w:proofErr w:type="spellEnd"/>
            <w:r>
              <w:t xml:space="preserve"> sākuma datumu.</w:t>
            </w:r>
          </w:p>
          <w:p w14:paraId="4811F625" w14:textId="77777777" w:rsidR="00821693" w:rsidRDefault="003528D7">
            <w:pPr>
              <w:spacing w:before="240" w:after="240"/>
              <w:rPr>
                <w:i/>
              </w:rPr>
            </w:pPr>
            <w:r>
              <w:rPr>
                <w:i/>
              </w:rPr>
              <w:t>Piedāvātā redakcija</w:t>
            </w:r>
          </w:p>
          <w:p w14:paraId="741CCB38" w14:textId="77777777" w:rsidR="00821693" w:rsidRDefault="003528D7">
            <w:r>
              <w:t>-</w:t>
            </w:r>
          </w:p>
        </w:tc>
        <w:tc>
          <w:tcPr>
            <w:tcW w:w="3000" w:type="dxa"/>
            <w:shd w:val="clear" w:color="auto" w:fill="FFFFFF"/>
            <w:noWrap/>
            <w:tcMar>
              <w:top w:w="75" w:type="dxa"/>
              <w:left w:w="75" w:type="dxa"/>
              <w:bottom w:w="75" w:type="dxa"/>
              <w:right w:w="75" w:type="dxa"/>
            </w:tcMar>
          </w:tcPr>
          <w:p w14:paraId="0FAD251F" w14:textId="34DBC40E" w:rsidR="00821693" w:rsidRDefault="00B4367C">
            <w:r w:rsidRPr="00B4367C">
              <w:t>Ņemts vērā.</w:t>
            </w:r>
          </w:p>
        </w:tc>
        <w:tc>
          <w:tcPr>
            <w:tcW w:w="3000" w:type="dxa"/>
            <w:shd w:val="clear" w:color="auto" w:fill="FFFFFF"/>
            <w:noWrap/>
            <w:tcMar>
              <w:top w:w="75" w:type="dxa"/>
              <w:left w:w="75" w:type="dxa"/>
              <w:bottom w:w="75" w:type="dxa"/>
              <w:right w:w="75" w:type="dxa"/>
            </w:tcMar>
          </w:tcPr>
          <w:p w14:paraId="753B576D" w14:textId="393162A9" w:rsidR="00B4367C" w:rsidRDefault="00B4367C" w:rsidP="00B4367C">
            <w:r w:rsidRPr="00B4367C">
              <w:t xml:space="preserve">Noteikumu projekts papildināts ar 62.punktu šādā redakcijā: </w:t>
            </w:r>
          </w:p>
          <w:p w14:paraId="36A2ACDC" w14:textId="77777777" w:rsidR="00B4367C" w:rsidRPr="00B4367C" w:rsidRDefault="00B4367C" w:rsidP="00B4367C"/>
          <w:p w14:paraId="0075E0D2" w14:textId="58D68822" w:rsidR="00821693" w:rsidRDefault="00B4367C">
            <w:r w:rsidRPr="00B4367C">
              <w:t xml:space="preserve">62. Šo noteikumu 60. punktā minētās izmaksas ir attiecināmas, ja tās radušās pēc sabiedrības “Altum” lēmuma pieņemšanas par atbalsta piešķiršanu.  </w:t>
            </w:r>
          </w:p>
        </w:tc>
      </w:tr>
      <w:tr w:rsidR="00821693" w14:paraId="4F605F74" w14:textId="77777777">
        <w:tc>
          <w:tcPr>
            <w:tcW w:w="900" w:type="dxa"/>
            <w:shd w:val="clear" w:color="auto" w:fill="FFFFFF"/>
            <w:noWrap/>
            <w:tcMar>
              <w:top w:w="75" w:type="dxa"/>
              <w:left w:w="75" w:type="dxa"/>
              <w:bottom w:w="75" w:type="dxa"/>
              <w:right w:w="75" w:type="dxa"/>
            </w:tcMar>
          </w:tcPr>
          <w:p w14:paraId="09FAE199" w14:textId="77777777" w:rsidR="00821693" w:rsidRDefault="003528D7">
            <w:r>
              <w:t>80.</w:t>
            </w:r>
          </w:p>
        </w:tc>
        <w:tc>
          <w:tcPr>
            <w:tcW w:w="3000" w:type="dxa"/>
            <w:shd w:val="clear" w:color="auto" w:fill="FFFFFF"/>
            <w:noWrap/>
            <w:tcMar>
              <w:top w:w="75" w:type="dxa"/>
              <w:left w:w="75" w:type="dxa"/>
              <w:bottom w:w="75" w:type="dxa"/>
              <w:right w:w="75" w:type="dxa"/>
            </w:tcMar>
          </w:tcPr>
          <w:p w14:paraId="78AD5E34" w14:textId="77777777" w:rsidR="00821693" w:rsidRDefault="003528D7">
            <w:pPr>
              <w:spacing w:after="240"/>
              <w:rPr>
                <w:b/>
              </w:rPr>
            </w:pPr>
            <w:r>
              <w:rPr>
                <w:b/>
              </w:rPr>
              <w:t>Noteikumu projekts</w:t>
            </w:r>
          </w:p>
          <w:p w14:paraId="2E03F6DD" w14:textId="77777777" w:rsidR="00821693" w:rsidRDefault="003528D7">
            <w:r>
              <w:t>48. Šo noteikumu ietvaros atbalsts var tikt izmantots šādu izdevumu finansēšanai:</w:t>
            </w:r>
          </w:p>
        </w:tc>
        <w:tc>
          <w:tcPr>
            <w:tcW w:w="3000" w:type="dxa"/>
            <w:shd w:val="clear" w:color="auto" w:fill="FFFFFF"/>
            <w:noWrap/>
            <w:tcMar>
              <w:top w:w="75" w:type="dxa"/>
              <w:left w:w="75" w:type="dxa"/>
              <w:bottom w:w="75" w:type="dxa"/>
              <w:right w:w="75" w:type="dxa"/>
            </w:tcMar>
          </w:tcPr>
          <w:p w14:paraId="69224D6E" w14:textId="77777777" w:rsidR="00821693" w:rsidRDefault="003528D7">
            <w:pPr>
              <w:spacing w:after="240"/>
              <w:rPr>
                <w:b/>
              </w:rPr>
            </w:pPr>
            <w:r>
              <w:rPr>
                <w:b/>
              </w:rPr>
              <w:t>Iebildums (LLPA - 10.11.2021.)</w:t>
            </w:r>
          </w:p>
          <w:p w14:paraId="64016A4C" w14:textId="77777777" w:rsidR="00821693" w:rsidRDefault="003528D7">
            <w:r>
              <w:t>Lūdzam papildināt Noteikumu 48. punktu ar jaunu apakšpunktu</w:t>
            </w:r>
          </w:p>
          <w:p w14:paraId="2557D0AF" w14:textId="77777777" w:rsidR="00821693" w:rsidRDefault="003528D7">
            <w:pPr>
              <w:spacing w:before="240" w:after="240"/>
              <w:rPr>
                <w:i/>
              </w:rPr>
            </w:pPr>
            <w:r>
              <w:rPr>
                <w:i/>
              </w:rPr>
              <w:lastRenderedPageBreak/>
              <w:t>Piedāvātā redakcija</w:t>
            </w:r>
          </w:p>
          <w:p w14:paraId="34ED92B5" w14:textId="77777777" w:rsidR="00821693" w:rsidRDefault="003528D7">
            <w:r>
              <w:t>“Īres mājā ir pieļaujamas telpas komercdarbībai, nepārsniedzot 20% no ēkas kopējās patības, ja nekustamā īpašuma attīstītājs tās izsola komersantam atklātā, caurskatāmā un nediskriminējošā veidā, par infrastruktūras izmantošanu nosakot tirgus cenu”.</w:t>
            </w:r>
          </w:p>
        </w:tc>
        <w:tc>
          <w:tcPr>
            <w:tcW w:w="3000" w:type="dxa"/>
            <w:shd w:val="clear" w:color="auto" w:fill="FFFFFF"/>
            <w:noWrap/>
            <w:tcMar>
              <w:top w:w="75" w:type="dxa"/>
              <w:left w:w="75" w:type="dxa"/>
              <w:bottom w:w="75" w:type="dxa"/>
              <w:right w:w="75" w:type="dxa"/>
            </w:tcMar>
          </w:tcPr>
          <w:p w14:paraId="1921E806" w14:textId="0294D49C" w:rsidR="00821693" w:rsidRDefault="00B4367C">
            <w:r w:rsidRPr="00B4367C">
              <w:lastRenderedPageBreak/>
              <w:t>Nav ņemts vērā.</w:t>
            </w:r>
          </w:p>
        </w:tc>
        <w:tc>
          <w:tcPr>
            <w:tcW w:w="3000" w:type="dxa"/>
            <w:shd w:val="clear" w:color="auto" w:fill="FFFFFF"/>
            <w:noWrap/>
            <w:tcMar>
              <w:top w:w="75" w:type="dxa"/>
              <w:left w:w="75" w:type="dxa"/>
              <w:bottom w:w="75" w:type="dxa"/>
              <w:right w:w="75" w:type="dxa"/>
            </w:tcMar>
          </w:tcPr>
          <w:p w14:paraId="168A787D" w14:textId="309EA1FF" w:rsidR="00B4367C" w:rsidRPr="00B4367C" w:rsidRDefault="00B4367C" w:rsidP="00B4367C">
            <w:r w:rsidRPr="00B4367C">
              <w:t xml:space="preserve">Skaidrojam, ka atbalsta programma tiek īstenota saskaņā ar VTNP un tās ietvaros tiek sniegts sabiedriskais pakalpojums. Ņemot vērā </w:t>
            </w:r>
            <w:r w:rsidRPr="00B4367C">
              <w:lastRenderedPageBreak/>
              <w:t xml:space="preserve">regulējuma ietvaru un specifiku, īres mājā telpas komercdarbībai nevar tikt atbalstītas. </w:t>
            </w:r>
          </w:p>
          <w:p w14:paraId="44CEDF7C" w14:textId="41B9F8CC" w:rsidR="00821693" w:rsidRDefault="00821693"/>
        </w:tc>
      </w:tr>
      <w:tr w:rsidR="00821693" w14:paraId="2FBCF26F" w14:textId="77777777">
        <w:tc>
          <w:tcPr>
            <w:tcW w:w="900" w:type="dxa"/>
            <w:shd w:val="clear" w:color="auto" w:fill="FFFFFF"/>
            <w:noWrap/>
            <w:tcMar>
              <w:top w:w="75" w:type="dxa"/>
              <w:left w:w="75" w:type="dxa"/>
              <w:bottom w:w="75" w:type="dxa"/>
              <w:right w:w="75" w:type="dxa"/>
            </w:tcMar>
          </w:tcPr>
          <w:p w14:paraId="3F3AC2F4" w14:textId="77777777" w:rsidR="00821693" w:rsidRDefault="003528D7">
            <w:r>
              <w:lastRenderedPageBreak/>
              <w:t>81.</w:t>
            </w:r>
          </w:p>
        </w:tc>
        <w:tc>
          <w:tcPr>
            <w:tcW w:w="3000" w:type="dxa"/>
            <w:shd w:val="clear" w:color="auto" w:fill="FFFFFF"/>
            <w:noWrap/>
            <w:tcMar>
              <w:top w:w="75" w:type="dxa"/>
              <w:left w:w="75" w:type="dxa"/>
              <w:bottom w:w="75" w:type="dxa"/>
              <w:right w:w="75" w:type="dxa"/>
            </w:tcMar>
          </w:tcPr>
          <w:p w14:paraId="4C55CE00" w14:textId="77777777" w:rsidR="00821693" w:rsidRDefault="003528D7">
            <w:pPr>
              <w:spacing w:after="240"/>
              <w:rPr>
                <w:b/>
              </w:rPr>
            </w:pPr>
            <w:r>
              <w:rPr>
                <w:b/>
              </w:rPr>
              <w:t>Noteikumu projekts</w:t>
            </w:r>
          </w:p>
          <w:p w14:paraId="12CCBB28" w14:textId="77777777" w:rsidR="00821693" w:rsidRDefault="003528D7">
            <w:r>
              <w:t>48.1. projekta vadības izmaksām;</w:t>
            </w:r>
          </w:p>
        </w:tc>
        <w:tc>
          <w:tcPr>
            <w:tcW w:w="3000" w:type="dxa"/>
            <w:shd w:val="clear" w:color="auto" w:fill="FFFFFF"/>
            <w:noWrap/>
            <w:tcMar>
              <w:top w:w="75" w:type="dxa"/>
              <w:left w:w="75" w:type="dxa"/>
              <w:bottom w:w="75" w:type="dxa"/>
              <w:right w:w="75" w:type="dxa"/>
            </w:tcMar>
          </w:tcPr>
          <w:p w14:paraId="5334A940" w14:textId="77777777" w:rsidR="00821693" w:rsidRDefault="003528D7">
            <w:pPr>
              <w:spacing w:after="240"/>
              <w:rPr>
                <w:b/>
              </w:rPr>
            </w:pPr>
            <w:r>
              <w:rPr>
                <w:b/>
              </w:rPr>
              <w:t>Iebildums (FM - 10.11.2021.)</w:t>
            </w:r>
          </w:p>
          <w:p w14:paraId="264DCD2D" w14:textId="77777777" w:rsidR="00821693" w:rsidRDefault="003528D7">
            <w:r>
              <w:t xml:space="preserve">Ja bijis ietverts </w:t>
            </w:r>
            <w:proofErr w:type="spellStart"/>
            <w:r>
              <w:t>kostingā</w:t>
            </w:r>
            <w:proofErr w:type="spellEnd"/>
            <w:r>
              <w:t>; lūdzu skaidrot cik lielas tiek plānotas vai arī kur plānots tās noregulēt, t.sk. vai tiek apsvērta/plānota SCO piemērošana šīm izmaksām? Papildus lūdzu skaidrot un, ja nepieciešams precizēt, kura projekta vadības izmaksas. Sabiedrības "Altum" vai nekustamā īpašuma attīstītāja projekta vadības izmaksas.</w:t>
            </w:r>
          </w:p>
          <w:p w14:paraId="11C4F16C" w14:textId="77777777" w:rsidR="00821693" w:rsidRDefault="003528D7">
            <w:pPr>
              <w:spacing w:before="240" w:after="240"/>
              <w:rPr>
                <w:i/>
              </w:rPr>
            </w:pPr>
            <w:r>
              <w:rPr>
                <w:i/>
              </w:rPr>
              <w:t>Piedāvātā redakcija</w:t>
            </w:r>
          </w:p>
          <w:p w14:paraId="4B6E66F1" w14:textId="77777777" w:rsidR="00821693" w:rsidRDefault="003528D7">
            <w:r>
              <w:t>-</w:t>
            </w:r>
          </w:p>
        </w:tc>
        <w:tc>
          <w:tcPr>
            <w:tcW w:w="3000" w:type="dxa"/>
            <w:shd w:val="clear" w:color="auto" w:fill="FFFFFF"/>
            <w:noWrap/>
            <w:tcMar>
              <w:top w:w="75" w:type="dxa"/>
              <w:left w:w="75" w:type="dxa"/>
              <w:bottom w:w="75" w:type="dxa"/>
              <w:right w:w="75" w:type="dxa"/>
            </w:tcMar>
          </w:tcPr>
          <w:p w14:paraId="657019EB" w14:textId="18AB588F" w:rsidR="00821693" w:rsidRDefault="00C435CF">
            <w:r w:rsidRPr="00C435CF">
              <w:t>Ņemts vērā.</w:t>
            </w:r>
          </w:p>
        </w:tc>
        <w:tc>
          <w:tcPr>
            <w:tcW w:w="3000" w:type="dxa"/>
            <w:shd w:val="clear" w:color="auto" w:fill="FFFFFF"/>
            <w:noWrap/>
            <w:tcMar>
              <w:top w:w="75" w:type="dxa"/>
              <w:left w:w="75" w:type="dxa"/>
              <w:bottom w:w="75" w:type="dxa"/>
              <w:right w:w="75" w:type="dxa"/>
            </w:tcMar>
          </w:tcPr>
          <w:p w14:paraId="323AB6D2" w14:textId="0071148F" w:rsidR="00C435CF" w:rsidRPr="00C435CF" w:rsidRDefault="00C435CF" w:rsidP="00C435CF">
            <w:r w:rsidRPr="00C435CF">
              <w:t xml:space="preserve">Precizēts noteikumu projekts un 60.1.apakšpunkts izteikts šādā redakcijā: </w:t>
            </w:r>
          </w:p>
          <w:p w14:paraId="0D2E64AE" w14:textId="77777777" w:rsidR="00C435CF" w:rsidRPr="00C435CF" w:rsidRDefault="00C435CF" w:rsidP="00C435CF"/>
          <w:p w14:paraId="1184680A" w14:textId="77777777" w:rsidR="00C435CF" w:rsidRPr="00C435CF" w:rsidRDefault="00C435CF" w:rsidP="00C435CF">
            <w:r w:rsidRPr="00C435CF">
              <w:t>60.1. projekta vadības izmaksām, kas nekustamā īpašuma attīstītājam radušās līdz dzīvojamās īres mājas nodošanai ekspluatācijā,  tām nepārsniedzot 5 % no projekta kopējām attiecināmajām izmaksām;</w:t>
            </w:r>
          </w:p>
          <w:p w14:paraId="189F3B91" w14:textId="036E1C27" w:rsidR="00821693" w:rsidRDefault="00821693"/>
        </w:tc>
      </w:tr>
      <w:tr w:rsidR="00821693" w14:paraId="4DFF6ACB" w14:textId="77777777">
        <w:tc>
          <w:tcPr>
            <w:tcW w:w="900" w:type="dxa"/>
            <w:shd w:val="clear" w:color="auto" w:fill="FFFFFF"/>
            <w:noWrap/>
            <w:tcMar>
              <w:top w:w="75" w:type="dxa"/>
              <w:left w:w="75" w:type="dxa"/>
              <w:bottom w:w="75" w:type="dxa"/>
              <w:right w:w="75" w:type="dxa"/>
            </w:tcMar>
          </w:tcPr>
          <w:p w14:paraId="7EAD4E1C" w14:textId="77777777" w:rsidR="00821693" w:rsidRDefault="003528D7">
            <w:r>
              <w:t>82.</w:t>
            </w:r>
          </w:p>
        </w:tc>
        <w:tc>
          <w:tcPr>
            <w:tcW w:w="3000" w:type="dxa"/>
            <w:shd w:val="clear" w:color="auto" w:fill="FFFFFF"/>
            <w:noWrap/>
            <w:tcMar>
              <w:top w:w="75" w:type="dxa"/>
              <w:left w:w="75" w:type="dxa"/>
              <w:bottom w:w="75" w:type="dxa"/>
              <w:right w:w="75" w:type="dxa"/>
            </w:tcMar>
          </w:tcPr>
          <w:p w14:paraId="599A7471" w14:textId="77777777" w:rsidR="00821693" w:rsidRDefault="003528D7">
            <w:pPr>
              <w:spacing w:after="240"/>
              <w:rPr>
                <w:b/>
              </w:rPr>
            </w:pPr>
            <w:r>
              <w:rPr>
                <w:b/>
              </w:rPr>
              <w:t>Noteikumu projekts</w:t>
            </w:r>
          </w:p>
          <w:p w14:paraId="1571FF06" w14:textId="77777777" w:rsidR="00821693" w:rsidRDefault="003528D7">
            <w:r>
              <w:lastRenderedPageBreak/>
              <w:t>48.3. zemes, kas nepieciešama projekta īstenošanai, iegādes izmaksām;</w:t>
            </w:r>
          </w:p>
          <w:p w14:paraId="51515934" w14:textId="77777777" w:rsidR="00821693" w:rsidRDefault="003528D7">
            <w:r>
              <w:t> </w:t>
            </w:r>
          </w:p>
        </w:tc>
        <w:tc>
          <w:tcPr>
            <w:tcW w:w="3000" w:type="dxa"/>
            <w:shd w:val="clear" w:color="auto" w:fill="FFFFFF"/>
            <w:noWrap/>
            <w:tcMar>
              <w:top w:w="75" w:type="dxa"/>
              <w:left w:w="75" w:type="dxa"/>
              <w:bottom w:w="75" w:type="dxa"/>
              <w:right w:w="75" w:type="dxa"/>
            </w:tcMar>
          </w:tcPr>
          <w:p w14:paraId="38D7F96E" w14:textId="77777777" w:rsidR="00821693" w:rsidRDefault="003528D7">
            <w:pPr>
              <w:spacing w:after="240"/>
              <w:rPr>
                <w:b/>
              </w:rPr>
            </w:pPr>
            <w:r>
              <w:rPr>
                <w:b/>
              </w:rPr>
              <w:lastRenderedPageBreak/>
              <w:t>Iebildums (FM - 10.11.2021.)</w:t>
            </w:r>
          </w:p>
          <w:p w14:paraId="5088CD1F" w14:textId="77777777" w:rsidR="00821693" w:rsidRDefault="003528D7">
            <w:r>
              <w:lastRenderedPageBreak/>
              <w:t>Lūdzam svītrot zemes iegādes izmaksas, jo tādas netiek paredzētas ANM 2.pielikumā, vai arī lūdzam skaidrot, ja tās jau sākotnēji ir tikušas ietvertas izmaksu aprēķinā.</w:t>
            </w:r>
          </w:p>
          <w:p w14:paraId="2B320823" w14:textId="77777777" w:rsidR="00821693" w:rsidRDefault="003528D7">
            <w:pPr>
              <w:spacing w:before="240" w:after="240"/>
              <w:rPr>
                <w:i/>
              </w:rPr>
            </w:pPr>
            <w:r>
              <w:rPr>
                <w:i/>
              </w:rPr>
              <w:t>Piedāvātā redakcija</w:t>
            </w:r>
          </w:p>
          <w:p w14:paraId="396EF371" w14:textId="77777777" w:rsidR="00821693" w:rsidRDefault="003528D7">
            <w:r>
              <w:t>-</w:t>
            </w:r>
          </w:p>
        </w:tc>
        <w:tc>
          <w:tcPr>
            <w:tcW w:w="3000" w:type="dxa"/>
            <w:shd w:val="clear" w:color="auto" w:fill="FFFFFF"/>
            <w:noWrap/>
            <w:tcMar>
              <w:top w:w="75" w:type="dxa"/>
              <w:left w:w="75" w:type="dxa"/>
              <w:bottom w:w="75" w:type="dxa"/>
              <w:right w:w="75" w:type="dxa"/>
            </w:tcMar>
          </w:tcPr>
          <w:p w14:paraId="707E0FE3" w14:textId="0D2568C9" w:rsidR="00821693" w:rsidRDefault="00C435CF">
            <w:r w:rsidRPr="00C435CF">
              <w:lastRenderedPageBreak/>
              <w:t>Ņemts vērā.</w:t>
            </w:r>
          </w:p>
        </w:tc>
        <w:tc>
          <w:tcPr>
            <w:tcW w:w="3000" w:type="dxa"/>
            <w:shd w:val="clear" w:color="auto" w:fill="FFFFFF"/>
            <w:noWrap/>
            <w:tcMar>
              <w:top w:w="75" w:type="dxa"/>
              <w:left w:w="75" w:type="dxa"/>
              <w:bottom w:w="75" w:type="dxa"/>
              <w:right w:w="75" w:type="dxa"/>
            </w:tcMar>
          </w:tcPr>
          <w:p w14:paraId="60876333" w14:textId="75A4B33E" w:rsidR="00C435CF" w:rsidRPr="00C435CF" w:rsidRDefault="00C435CF" w:rsidP="00C435CF">
            <w:pPr>
              <w:rPr>
                <w:color w:val="auto"/>
              </w:rPr>
            </w:pPr>
            <w:r w:rsidRPr="00C435CF">
              <w:rPr>
                <w:color w:val="auto"/>
              </w:rPr>
              <w:t>Sniedzam skaidrojumu.</w:t>
            </w:r>
          </w:p>
          <w:p w14:paraId="09A65B0B" w14:textId="3F4EDD68" w:rsidR="00821693" w:rsidRPr="00C435CF" w:rsidRDefault="00C435CF">
            <w:pPr>
              <w:rPr>
                <w:color w:val="auto"/>
              </w:rPr>
            </w:pPr>
            <w:r w:rsidRPr="00C435CF">
              <w:rPr>
                <w:color w:val="auto"/>
              </w:rPr>
              <w:t xml:space="preserve">Atbilstoši ANM plānam (973), Finansēšanas fonda ietvaros </w:t>
            </w:r>
            <w:r w:rsidRPr="00C435CF">
              <w:rPr>
                <w:color w:val="auto"/>
              </w:rPr>
              <w:lastRenderedPageBreak/>
              <w:t xml:space="preserve">attiecināmo izmaksu apmērā 1200 EUR/m2, ir noteiktas attiecināmās būvniecības izmaksas un </w:t>
            </w:r>
            <w:r w:rsidRPr="00C435CF">
              <w:rPr>
                <w:b/>
                <w:bCs/>
                <w:color w:val="auto"/>
              </w:rPr>
              <w:t>citas izmaksas, kas saistītas ar zemas īres mājas izveidi</w:t>
            </w:r>
            <w:r w:rsidRPr="00C435CF">
              <w:rPr>
                <w:color w:val="auto"/>
              </w:rPr>
              <w:t xml:space="preserve">, līdz ar to noteikumu projektā attiecināmo izmaksu pozīcijas ir atbilstošas ANM plānā noteiktajam. Papildus norādām, ka ANM plānā tika norādītas attiecināmās izmaksas </w:t>
            </w:r>
            <w:r w:rsidRPr="00C435CF">
              <w:rPr>
                <w:b/>
                <w:bCs/>
                <w:color w:val="auto"/>
              </w:rPr>
              <w:t>1200 EUR/m</w:t>
            </w:r>
            <w:r w:rsidRPr="00C435CF">
              <w:rPr>
                <w:b/>
                <w:bCs/>
                <w:color w:val="auto"/>
                <w:vertAlign w:val="superscript"/>
              </w:rPr>
              <w:t>2</w:t>
            </w:r>
            <w:r w:rsidRPr="00C435CF">
              <w:rPr>
                <w:b/>
                <w:bCs/>
                <w:color w:val="auto"/>
              </w:rPr>
              <w:t xml:space="preserve"> bez PVN</w:t>
            </w:r>
            <w:r w:rsidRPr="00C435CF">
              <w:rPr>
                <w:color w:val="auto"/>
              </w:rPr>
              <w:t xml:space="preserve">. Tādejādi, MK noteikumu projektā nosakot attiecināmās izmaksas no ANM finansējuma, kas atbilstoši precizētajai noteikumu projekta redakcijai, ir 1106 EUR/m2, netiek pārsniegts ANM plānā noteiktais attiecināmo izmaksu apmērs un tiek nodrošināta ANM plānā definēto rādītāju sasniegšana. </w:t>
            </w:r>
          </w:p>
        </w:tc>
      </w:tr>
      <w:tr w:rsidR="00821693" w14:paraId="2FDFFEA5" w14:textId="77777777">
        <w:tc>
          <w:tcPr>
            <w:tcW w:w="900" w:type="dxa"/>
            <w:shd w:val="clear" w:color="auto" w:fill="FFFFFF"/>
            <w:noWrap/>
            <w:tcMar>
              <w:top w:w="75" w:type="dxa"/>
              <w:left w:w="75" w:type="dxa"/>
              <w:bottom w:w="75" w:type="dxa"/>
              <w:right w:w="75" w:type="dxa"/>
            </w:tcMar>
          </w:tcPr>
          <w:p w14:paraId="5AB0D79E" w14:textId="77777777" w:rsidR="00821693" w:rsidRDefault="003528D7">
            <w:r>
              <w:lastRenderedPageBreak/>
              <w:t>83.</w:t>
            </w:r>
          </w:p>
        </w:tc>
        <w:tc>
          <w:tcPr>
            <w:tcW w:w="3000" w:type="dxa"/>
            <w:shd w:val="clear" w:color="auto" w:fill="FFFFFF"/>
            <w:noWrap/>
            <w:tcMar>
              <w:top w:w="75" w:type="dxa"/>
              <w:left w:w="75" w:type="dxa"/>
              <w:bottom w:w="75" w:type="dxa"/>
              <w:right w:w="75" w:type="dxa"/>
            </w:tcMar>
          </w:tcPr>
          <w:p w14:paraId="4D4CBB7D" w14:textId="77777777" w:rsidR="00821693" w:rsidRDefault="003528D7">
            <w:pPr>
              <w:spacing w:after="240"/>
              <w:rPr>
                <w:b/>
              </w:rPr>
            </w:pPr>
            <w:r>
              <w:rPr>
                <w:b/>
              </w:rPr>
              <w:t>Noteikumu projekts</w:t>
            </w:r>
          </w:p>
          <w:p w14:paraId="13C18441" w14:textId="77777777" w:rsidR="00821693" w:rsidRDefault="003528D7">
            <w:r>
              <w:t>48.3. zemes, kas nepieciešama projekta īstenošanai, iegādes izmaksām;</w:t>
            </w:r>
          </w:p>
          <w:p w14:paraId="01FB5CED" w14:textId="77777777" w:rsidR="00821693" w:rsidRDefault="003528D7">
            <w:r>
              <w:t> </w:t>
            </w:r>
          </w:p>
        </w:tc>
        <w:tc>
          <w:tcPr>
            <w:tcW w:w="3000" w:type="dxa"/>
            <w:shd w:val="clear" w:color="auto" w:fill="FFFFFF"/>
            <w:noWrap/>
            <w:tcMar>
              <w:top w:w="75" w:type="dxa"/>
              <w:left w:w="75" w:type="dxa"/>
              <w:bottom w:w="75" w:type="dxa"/>
              <w:right w:w="75" w:type="dxa"/>
            </w:tcMar>
          </w:tcPr>
          <w:p w14:paraId="2328A320" w14:textId="77777777" w:rsidR="00821693" w:rsidRDefault="003528D7">
            <w:pPr>
              <w:spacing w:after="240"/>
              <w:rPr>
                <w:b/>
              </w:rPr>
            </w:pPr>
            <w:r>
              <w:rPr>
                <w:b/>
              </w:rPr>
              <w:t>Iebildums (RACA - 10.11.2021.)</w:t>
            </w:r>
          </w:p>
          <w:p w14:paraId="6906D0DA" w14:textId="77777777" w:rsidR="00821693" w:rsidRDefault="003528D7">
            <w:r>
              <w:t xml:space="preserve">Situācija: Balvu novada pašvaldības teritorijā ir ēka, kas ir uzsākta būvēt pirms 1991.gada un tā arī nav nodota </w:t>
            </w:r>
            <w:proofErr w:type="spellStart"/>
            <w:r>
              <w:t>eksplutācijā</w:t>
            </w:r>
            <w:proofErr w:type="spellEnd"/>
            <w:r>
              <w:t xml:space="preserve">, zemesgrāmatā parādās kā jaunbūve. Ēka pieder privātpersonai. Pati privātpersona negribētu startēt projektā, bet </w:t>
            </w:r>
            <w:r>
              <w:lastRenderedPageBreak/>
              <w:t xml:space="preserve">gribētu pārdot ēku pašvaldības aģentūrai, </w:t>
            </w:r>
            <w:proofErr w:type="spellStart"/>
            <w:r>
              <w:t>kapitālsabidrībai</w:t>
            </w:r>
            <w:proofErr w:type="spellEnd"/>
            <w:r>
              <w:t>.</w:t>
            </w:r>
          </w:p>
          <w:p w14:paraId="45871DF3" w14:textId="77777777" w:rsidR="00821693" w:rsidRDefault="003528D7">
            <w:r>
              <w:t>Pēc esošajiem noteikumiem iznāk, ka zemes iegāde ir attiecināmie izdevumi, bet ēkas iegāde nav attiecināma. Lūdzam paredzēt, ka arī ēkas iegāde ir attiecināmā izmaksa</w:t>
            </w:r>
          </w:p>
          <w:p w14:paraId="6B94DC8D" w14:textId="77777777" w:rsidR="00821693" w:rsidRDefault="00821693"/>
          <w:p w14:paraId="48DDEEEE" w14:textId="77777777" w:rsidR="00821693" w:rsidRDefault="003528D7">
            <w:r>
              <w:t> </w:t>
            </w:r>
          </w:p>
          <w:p w14:paraId="0523F4E9" w14:textId="77777777" w:rsidR="00821693" w:rsidRDefault="003528D7">
            <w:pPr>
              <w:spacing w:before="240" w:after="240"/>
              <w:rPr>
                <w:i/>
              </w:rPr>
            </w:pPr>
            <w:r>
              <w:rPr>
                <w:i/>
              </w:rPr>
              <w:t>Piedāvātā redakcija</w:t>
            </w:r>
          </w:p>
          <w:p w14:paraId="4F7736F5" w14:textId="77777777" w:rsidR="00821693" w:rsidRDefault="003528D7">
            <w:r>
              <w:t>48.3.zemes un ēku, kas nepieciešama projekta īstenošanai, iegādes izmaksām;</w:t>
            </w:r>
          </w:p>
          <w:p w14:paraId="2B842434" w14:textId="77777777" w:rsidR="00821693" w:rsidRDefault="003528D7">
            <w:r>
              <w:t> </w:t>
            </w:r>
          </w:p>
        </w:tc>
        <w:tc>
          <w:tcPr>
            <w:tcW w:w="3000" w:type="dxa"/>
            <w:shd w:val="clear" w:color="auto" w:fill="FFFFFF"/>
            <w:noWrap/>
            <w:tcMar>
              <w:top w:w="75" w:type="dxa"/>
              <w:left w:w="75" w:type="dxa"/>
              <w:bottom w:w="75" w:type="dxa"/>
              <w:right w:w="75" w:type="dxa"/>
            </w:tcMar>
          </w:tcPr>
          <w:p w14:paraId="076DB882" w14:textId="57792C00" w:rsidR="00821693" w:rsidRDefault="00C435CF">
            <w:r w:rsidRPr="00C435CF">
              <w:lastRenderedPageBreak/>
              <w:t>Nav ņemts vērā.</w:t>
            </w:r>
          </w:p>
        </w:tc>
        <w:tc>
          <w:tcPr>
            <w:tcW w:w="3000" w:type="dxa"/>
            <w:shd w:val="clear" w:color="auto" w:fill="FFFFFF"/>
            <w:noWrap/>
            <w:tcMar>
              <w:top w:w="75" w:type="dxa"/>
              <w:left w:w="75" w:type="dxa"/>
              <w:bottom w:w="75" w:type="dxa"/>
              <w:right w:w="75" w:type="dxa"/>
            </w:tcMar>
          </w:tcPr>
          <w:p w14:paraId="5C0E6906" w14:textId="317D8846" w:rsidR="00821693" w:rsidRDefault="00C435CF">
            <w:r w:rsidRPr="00C435CF">
              <w:t xml:space="preserve">Noteikumu projekts paredz  </w:t>
            </w:r>
            <w:r>
              <w:t>finansēt jaunu dzīvojamo īres māju būvniecību un tādu dzīvojamo māju būvniecības pabeigšanu, kuras būvniecība ir uzsākta pirms 1991.gada un kas līdz atbalsta piešķiršanas brīdim nav nodota ekspluatācijā.</w:t>
            </w:r>
          </w:p>
        </w:tc>
      </w:tr>
      <w:tr w:rsidR="00821693" w14:paraId="6FE28DFF" w14:textId="77777777">
        <w:tc>
          <w:tcPr>
            <w:tcW w:w="900" w:type="dxa"/>
            <w:shd w:val="clear" w:color="auto" w:fill="FFFFFF"/>
            <w:noWrap/>
            <w:tcMar>
              <w:top w:w="75" w:type="dxa"/>
              <w:left w:w="75" w:type="dxa"/>
              <w:bottom w:w="75" w:type="dxa"/>
              <w:right w:w="75" w:type="dxa"/>
            </w:tcMar>
          </w:tcPr>
          <w:p w14:paraId="3F38D642" w14:textId="77777777" w:rsidR="00821693" w:rsidRDefault="003528D7">
            <w:r>
              <w:t>84.</w:t>
            </w:r>
          </w:p>
        </w:tc>
        <w:tc>
          <w:tcPr>
            <w:tcW w:w="3000" w:type="dxa"/>
            <w:shd w:val="clear" w:color="auto" w:fill="FFFFFF"/>
            <w:noWrap/>
            <w:tcMar>
              <w:top w:w="75" w:type="dxa"/>
              <w:left w:w="75" w:type="dxa"/>
              <w:bottom w:w="75" w:type="dxa"/>
              <w:right w:w="75" w:type="dxa"/>
            </w:tcMar>
          </w:tcPr>
          <w:p w14:paraId="02808569" w14:textId="77777777" w:rsidR="00821693" w:rsidRDefault="003528D7">
            <w:pPr>
              <w:spacing w:after="240"/>
              <w:rPr>
                <w:b/>
              </w:rPr>
            </w:pPr>
            <w:r>
              <w:rPr>
                <w:b/>
              </w:rPr>
              <w:t>Noteikumu projekts</w:t>
            </w:r>
          </w:p>
          <w:p w14:paraId="178AC20C" w14:textId="77777777" w:rsidR="00821693" w:rsidRDefault="003528D7">
            <w:r>
              <w:t>48.5. dzīvojamās īres mājas būvniecībai, tai skaitā:</w:t>
            </w:r>
          </w:p>
        </w:tc>
        <w:tc>
          <w:tcPr>
            <w:tcW w:w="3000" w:type="dxa"/>
            <w:shd w:val="clear" w:color="auto" w:fill="FFFFFF"/>
            <w:noWrap/>
            <w:tcMar>
              <w:top w:w="75" w:type="dxa"/>
              <w:left w:w="75" w:type="dxa"/>
              <w:bottom w:w="75" w:type="dxa"/>
              <w:right w:w="75" w:type="dxa"/>
            </w:tcMar>
          </w:tcPr>
          <w:p w14:paraId="414302FB" w14:textId="77777777" w:rsidR="00821693" w:rsidRDefault="003528D7">
            <w:pPr>
              <w:spacing w:after="240"/>
              <w:rPr>
                <w:b/>
              </w:rPr>
            </w:pPr>
            <w:r>
              <w:rPr>
                <w:b/>
              </w:rPr>
              <w:t>Iebildums (RACA - 10.11.2021.)</w:t>
            </w:r>
          </w:p>
          <w:p w14:paraId="42D61FA4" w14:textId="77777777" w:rsidR="00821693" w:rsidRDefault="003528D7">
            <w:r>
              <w:t>Tiek atbalstīta dzīvojamo īres māju būvniecība, taču būtu jāpieļauj arī esošo ēku pārbūve. Daudzām pašvaldībām īpašumā ir neizmantotas ēkas (</w:t>
            </w:r>
            <w:proofErr w:type="spellStart"/>
            <w:r>
              <w:t>piemēram,skolas</w:t>
            </w:r>
            <w:proofErr w:type="spellEnd"/>
            <w:r>
              <w:t xml:space="preserve"> kopmītnes u.tml.), kur pārbūves rezultātā ne tikai būtu izveidoti īres dzīvokļi, bet arī novērsta ēkas un vides degradācija. Aicinu papildināt attiecināmās izmaksas ar punktu 48.5.3.</w:t>
            </w:r>
          </w:p>
          <w:p w14:paraId="2B88A2DB" w14:textId="77777777" w:rsidR="00821693" w:rsidRDefault="003528D7">
            <w:pPr>
              <w:spacing w:before="240" w:after="240"/>
              <w:rPr>
                <w:i/>
              </w:rPr>
            </w:pPr>
            <w:r>
              <w:rPr>
                <w:i/>
              </w:rPr>
              <w:lastRenderedPageBreak/>
              <w:t>Piedāvātā redakcija</w:t>
            </w:r>
          </w:p>
          <w:p w14:paraId="33DC81F4" w14:textId="77777777" w:rsidR="00821693" w:rsidRDefault="003528D7">
            <w:r>
              <w:t>48.5.3. esošo ēku pielāgošanai dzīvojamās īres mājas vajadzībām;</w:t>
            </w:r>
          </w:p>
          <w:p w14:paraId="2D7231AD" w14:textId="77777777" w:rsidR="00821693" w:rsidRDefault="003528D7">
            <w:r>
              <w:t> </w:t>
            </w:r>
          </w:p>
        </w:tc>
        <w:tc>
          <w:tcPr>
            <w:tcW w:w="3000" w:type="dxa"/>
            <w:shd w:val="clear" w:color="auto" w:fill="FFFFFF"/>
            <w:noWrap/>
            <w:tcMar>
              <w:top w:w="75" w:type="dxa"/>
              <w:left w:w="75" w:type="dxa"/>
              <w:bottom w:w="75" w:type="dxa"/>
              <w:right w:w="75" w:type="dxa"/>
            </w:tcMar>
          </w:tcPr>
          <w:p w14:paraId="10E890FE" w14:textId="2197ED9E" w:rsidR="00821693" w:rsidRDefault="00C435CF">
            <w:r w:rsidRPr="00C435CF">
              <w:lastRenderedPageBreak/>
              <w:t>Nav ņemts vērā.</w:t>
            </w:r>
          </w:p>
        </w:tc>
        <w:tc>
          <w:tcPr>
            <w:tcW w:w="3000" w:type="dxa"/>
            <w:shd w:val="clear" w:color="auto" w:fill="FFFFFF"/>
            <w:noWrap/>
            <w:tcMar>
              <w:top w:w="75" w:type="dxa"/>
              <w:left w:w="75" w:type="dxa"/>
              <w:bottom w:w="75" w:type="dxa"/>
              <w:right w:w="75" w:type="dxa"/>
            </w:tcMar>
          </w:tcPr>
          <w:p w14:paraId="450F1D44" w14:textId="0C376964" w:rsidR="00821693" w:rsidRDefault="00C435CF">
            <w:r w:rsidRPr="00C435CF">
              <w:t xml:space="preserve">Noteikumu projekts paredz  </w:t>
            </w:r>
            <w:r w:rsidRPr="00D05688">
              <w:t xml:space="preserve">finansēt jaunu dzīvojamo īres māju būvniecību un tādu dzīvojamo māju būvniecības pabeigšanu, kuras </w:t>
            </w:r>
            <w:r w:rsidRPr="00C70B83">
              <w:t>būvniecība ir uzsākta pirms 1991.gada un kas līdz atbalsta piešķiršanas brīdim nav nodota ekspluatācijā.</w:t>
            </w:r>
          </w:p>
        </w:tc>
      </w:tr>
      <w:tr w:rsidR="00821693" w14:paraId="7A2F9D54" w14:textId="77777777">
        <w:tc>
          <w:tcPr>
            <w:tcW w:w="900" w:type="dxa"/>
            <w:shd w:val="clear" w:color="auto" w:fill="FFFFFF"/>
            <w:noWrap/>
            <w:tcMar>
              <w:top w:w="75" w:type="dxa"/>
              <w:left w:w="75" w:type="dxa"/>
              <w:bottom w:w="75" w:type="dxa"/>
              <w:right w:w="75" w:type="dxa"/>
            </w:tcMar>
          </w:tcPr>
          <w:p w14:paraId="616E56BD" w14:textId="77777777" w:rsidR="00821693" w:rsidRDefault="003528D7">
            <w:r>
              <w:t>85.</w:t>
            </w:r>
          </w:p>
        </w:tc>
        <w:tc>
          <w:tcPr>
            <w:tcW w:w="3000" w:type="dxa"/>
            <w:shd w:val="clear" w:color="auto" w:fill="FFFFFF"/>
            <w:noWrap/>
            <w:tcMar>
              <w:top w:w="75" w:type="dxa"/>
              <w:left w:w="75" w:type="dxa"/>
              <w:bottom w:w="75" w:type="dxa"/>
              <w:right w:w="75" w:type="dxa"/>
            </w:tcMar>
          </w:tcPr>
          <w:p w14:paraId="6102681A" w14:textId="77777777" w:rsidR="00821693" w:rsidRDefault="003528D7">
            <w:pPr>
              <w:spacing w:after="240"/>
              <w:rPr>
                <w:b/>
              </w:rPr>
            </w:pPr>
            <w:r>
              <w:rPr>
                <w:b/>
              </w:rPr>
              <w:t>Noteikumu projekts</w:t>
            </w:r>
          </w:p>
          <w:p w14:paraId="34608650" w14:textId="77777777" w:rsidR="00821693" w:rsidRDefault="003528D7">
            <w:r>
              <w:t>48.6. dzīvojamās īres mājas teritorijas labiekārtošanai;</w:t>
            </w:r>
          </w:p>
        </w:tc>
        <w:tc>
          <w:tcPr>
            <w:tcW w:w="3000" w:type="dxa"/>
            <w:shd w:val="clear" w:color="auto" w:fill="FFFFFF"/>
            <w:noWrap/>
            <w:tcMar>
              <w:top w:w="75" w:type="dxa"/>
              <w:left w:w="75" w:type="dxa"/>
              <w:bottom w:w="75" w:type="dxa"/>
              <w:right w:w="75" w:type="dxa"/>
            </w:tcMar>
          </w:tcPr>
          <w:p w14:paraId="760D6EDF" w14:textId="77777777" w:rsidR="00821693" w:rsidRDefault="003528D7">
            <w:pPr>
              <w:spacing w:after="240"/>
              <w:rPr>
                <w:b/>
              </w:rPr>
            </w:pPr>
            <w:r>
              <w:rPr>
                <w:b/>
              </w:rPr>
              <w:t>Iebildums (LLPA - 10.11.2021.)</w:t>
            </w:r>
          </w:p>
          <w:p w14:paraId="7C63499C" w14:textId="77777777" w:rsidR="00821693" w:rsidRDefault="003528D7">
            <w:r>
              <w:t>Lai finansējuma saņēmējiem nodrošinātu precīzākus atbalsta nosacījumus</w:t>
            </w:r>
          </w:p>
          <w:p w14:paraId="080BD565" w14:textId="77777777" w:rsidR="00821693" w:rsidRDefault="003528D7">
            <w:pPr>
              <w:spacing w:before="240" w:after="240"/>
              <w:rPr>
                <w:i/>
              </w:rPr>
            </w:pPr>
            <w:r>
              <w:rPr>
                <w:i/>
              </w:rPr>
              <w:t>Piedāvātā redakcija</w:t>
            </w:r>
          </w:p>
          <w:p w14:paraId="49063093" w14:textId="77777777" w:rsidR="00821693" w:rsidRDefault="003528D7">
            <w:r>
              <w:t xml:space="preserve">“48.6. dzīvojamās īres mājas teritorijas labiekārtošanai, t.sk. jauna auto </w:t>
            </w:r>
            <w:proofErr w:type="spellStart"/>
            <w:r>
              <w:t>stāvvlaukuma</w:t>
            </w:r>
            <w:proofErr w:type="spellEnd"/>
            <w:r>
              <w:t xml:space="preserve"> izveide, teritorijas apgaismojums, </w:t>
            </w:r>
            <w:proofErr w:type="spellStart"/>
            <w:r>
              <w:t>ārtelpas</w:t>
            </w:r>
            <w:proofErr w:type="spellEnd"/>
            <w:r>
              <w:t xml:space="preserve"> labiekārtojuma elementi (soliņi, atkritumu urnas, velo statīvi, bērnu rotaļu laukumi, nožogojumi u.c. labiekārtojuma elementi);</w:t>
            </w:r>
          </w:p>
          <w:p w14:paraId="0D8249AD" w14:textId="77777777" w:rsidR="00821693" w:rsidRDefault="003528D7">
            <w:r>
              <w:t> </w:t>
            </w:r>
          </w:p>
        </w:tc>
        <w:tc>
          <w:tcPr>
            <w:tcW w:w="3000" w:type="dxa"/>
            <w:shd w:val="clear" w:color="auto" w:fill="FFFFFF"/>
            <w:noWrap/>
            <w:tcMar>
              <w:top w:w="75" w:type="dxa"/>
              <w:left w:w="75" w:type="dxa"/>
              <w:bottom w:w="75" w:type="dxa"/>
              <w:right w:w="75" w:type="dxa"/>
            </w:tcMar>
          </w:tcPr>
          <w:p w14:paraId="5A513642" w14:textId="38C251B9" w:rsidR="00821693" w:rsidRDefault="00C435CF">
            <w:r w:rsidRPr="00C435CF">
              <w:t>Nav ņemts vērā.</w:t>
            </w:r>
          </w:p>
        </w:tc>
        <w:tc>
          <w:tcPr>
            <w:tcW w:w="3000" w:type="dxa"/>
            <w:shd w:val="clear" w:color="auto" w:fill="FFFFFF"/>
            <w:noWrap/>
            <w:tcMar>
              <w:top w:w="75" w:type="dxa"/>
              <w:left w:w="75" w:type="dxa"/>
              <w:bottom w:w="75" w:type="dxa"/>
              <w:right w:w="75" w:type="dxa"/>
            </w:tcMar>
          </w:tcPr>
          <w:p w14:paraId="1BDECB48" w14:textId="4224ABE8" w:rsidR="00C435CF" w:rsidRPr="00C435CF" w:rsidRDefault="00C435CF" w:rsidP="00C435CF">
            <w:r w:rsidRPr="00C435CF">
              <w:t xml:space="preserve">EM ieskatā “dzīvojamās īres mājas teritorijas labiekārtošanai” jāatstāj esošajā redakcijā, lai neizslēgtu atsevišķas sākotnēji neidentificētas izmaksu pozīcijas. </w:t>
            </w:r>
          </w:p>
          <w:p w14:paraId="789B5598" w14:textId="00D58F15" w:rsidR="00821693" w:rsidRDefault="00821693"/>
        </w:tc>
      </w:tr>
      <w:tr w:rsidR="00821693" w14:paraId="79CC555F" w14:textId="77777777">
        <w:tc>
          <w:tcPr>
            <w:tcW w:w="900" w:type="dxa"/>
            <w:shd w:val="clear" w:color="auto" w:fill="FFFFFF"/>
            <w:noWrap/>
            <w:tcMar>
              <w:top w:w="75" w:type="dxa"/>
              <w:left w:w="75" w:type="dxa"/>
              <w:bottom w:w="75" w:type="dxa"/>
              <w:right w:w="75" w:type="dxa"/>
            </w:tcMar>
          </w:tcPr>
          <w:p w14:paraId="0FB39C20" w14:textId="77777777" w:rsidR="00821693" w:rsidRDefault="003528D7">
            <w:r>
              <w:t>86.</w:t>
            </w:r>
          </w:p>
        </w:tc>
        <w:tc>
          <w:tcPr>
            <w:tcW w:w="3000" w:type="dxa"/>
            <w:shd w:val="clear" w:color="auto" w:fill="FFFFFF"/>
            <w:noWrap/>
            <w:tcMar>
              <w:top w:w="75" w:type="dxa"/>
              <w:left w:w="75" w:type="dxa"/>
              <w:bottom w:w="75" w:type="dxa"/>
              <w:right w:w="75" w:type="dxa"/>
            </w:tcMar>
          </w:tcPr>
          <w:p w14:paraId="78792DCC" w14:textId="77777777" w:rsidR="00821693" w:rsidRDefault="003528D7">
            <w:pPr>
              <w:spacing w:after="240"/>
              <w:rPr>
                <w:b/>
              </w:rPr>
            </w:pPr>
            <w:r>
              <w:rPr>
                <w:b/>
              </w:rPr>
              <w:t>Noteikumu projekts</w:t>
            </w:r>
          </w:p>
          <w:p w14:paraId="5BDED176" w14:textId="77777777" w:rsidR="00821693" w:rsidRDefault="003528D7">
            <w:r>
              <w:t>48.8. virszemes un pazemes komunikāciju infrastruktūras izbūvei vai pārbūvei;</w:t>
            </w:r>
          </w:p>
        </w:tc>
        <w:tc>
          <w:tcPr>
            <w:tcW w:w="3000" w:type="dxa"/>
            <w:shd w:val="clear" w:color="auto" w:fill="FFFFFF"/>
            <w:noWrap/>
            <w:tcMar>
              <w:top w:w="75" w:type="dxa"/>
              <w:left w:w="75" w:type="dxa"/>
              <w:bottom w:w="75" w:type="dxa"/>
              <w:right w:w="75" w:type="dxa"/>
            </w:tcMar>
          </w:tcPr>
          <w:p w14:paraId="0E167A81" w14:textId="77777777" w:rsidR="00821693" w:rsidRDefault="003528D7">
            <w:pPr>
              <w:spacing w:after="240"/>
              <w:rPr>
                <w:b/>
              </w:rPr>
            </w:pPr>
            <w:r>
              <w:rPr>
                <w:b/>
              </w:rPr>
              <w:t>Iebildums (LLPA - 10.11.2021.)</w:t>
            </w:r>
          </w:p>
          <w:p w14:paraId="0F666A27" w14:textId="77777777" w:rsidR="00821693" w:rsidRDefault="003528D7">
            <w:r>
              <w:t>Lai finansējuma saņēmējiem nodrošinātu precīzākus atbalsta nosacījumus</w:t>
            </w:r>
          </w:p>
          <w:p w14:paraId="670311FD" w14:textId="77777777" w:rsidR="00821693" w:rsidRDefault="003528D7">
            <w:pPr>
              <w:spacing w:before="240" w:after="240"/>
              <w:rPr>
                <w:i/>
              </w:rPr>
            </w:pPr>
            <w:r>
              <w:rPr>
                <w:i/>
              </w:rPr>
              <w:t>Piedāvātā redakcija</w:t>
            </w:r>
          </w:p>
          <w:p w14:paraId="7BD5FD1C" w14:textId="77777777" w:rsidR="00821693" w:rsidRDefault="003528D7">
            <w:r>
              <w:lastRenderedPageBreak/>
              <w:t>48.8. virszemes un pazemes komunikāciju infrastruktūras izbūvei un / vai pārbūvei;</w:t>
            </w:r>
          </w:p>
          <w:p w14:paraId="5B5C1215" w14:textId="77777777" w:rsidR="00821693" w:rsidRDefault="003528D7">
            <w:r>
              <w:t> </w:t>
            </w:r>
          </w:p>
        </w:tc>
        <w:tc>
          <w:tcPr>
            <w:tcW w:w="3000" w:type="dxa"/>
            <w:shd w:val="clear" w:color="auto" w:fill="FFFFFF"/>
            <w:noWrap/>
            <w:tcMar>
              <w:top w:w="75" w:type="dxa"/>
              <w:left w:w="75" w:type="dxa"/>
              <w:bottom w:w="75" w:type="dxa"/>
              <w:right w:w="75" w:type="dxa"/>
            </w:tcMar>
          </w:tcPr>
          <w:p w14:paraId="762E93A8" w14:textId="3C5C7DD5" w:rsidR="00821693" w:rsidRDefault="00C435CF">
            <w:r>
              <w:lastRenderedPageBreak/>
              <w:t>Ņemts vērā.</w:t>
            </w:r>
          </w:p>
        </w:tc>
        <w:tc>
          <w:tcPr>
            <w:tcW w:w="3000" w:type="dxa"/>
            <w:shd w:val="clear" w:color="auto" w:fill="FFFFFF"/>
            <w:noWrap/>
            <w:tcMar>
              <w:top w:w="75" w:type="dxa"/>
              <w:left w:w="75" w:type="dxa"/>
              <w:bottom w:w="75" w:type="dxa"/>
              <w:right w:w="75" w:type="dxa"/>
            </w:tcMar>
          </w:tcPr>
          <w:p w14:paraId="53631CCA" w14:textId="1D12B5D0" w:rsidR="00C435CF" w:rsidRDefault="00C435CF" w:rsidP="00C435CF">
            <w:r>
              <w:t>Precizēts noteikumu projekta 60.7.apakšpunkts šādā redakcijā:</w:t>
            </w:r>
          </w:p>
          <w:p w14:paraId="36C5093A" w14:textId="77777777" w:rsidR="00C435CF" w:rsidRDefault="00C435CF" w:rsidP="00C435CF"/>
          <w:p w14:paraId="7F993951" w14:textId="4DE2E474" w:rsidR="00C435CF" w:rsidRDefault="00C435CF" w:rsidP="00C435CF">
            <w:r>
              <w:t>60.7. virszemes un pazemes komunikāciju infrastruktūras izbūvei un/vai pārbūvei;</w:t>
            </w:r>
          </w:p>
          <w:p w14:paraId="73E380AD" w14:textId="399F7312" w:rsidR="00C435CF" w:rsidRDefault="00C435CF"/>
        </w:tc>
      </w:tr>
      <w:tr w:rsidR="00821693" w14:paraId="29E78275" w14:textId="77777777">
        <w:tc>
          <w:tcPr>
            <w:tcW w:w="900" w:type="dxa"/>
            <w:shd w:val="clear" w:color="auto" w:fill="FFFFFF"/>
            <w:noWrap/>
            <w:tcMar>
              <w:top w:w="75" w:type="dxa"/>
              <w:left w:w="75" w:type="dxa"/>
              <w:bottom w:w="75" w:type="dxa"/>
              <w:right w:w="75" w:type="dxa"/>
            </w:tcMar>
          </w:tcPr>
          <w:p w14:paraId="2EF40656" w14:textId="77777777" w:rsidR="00821693" w:rsidRDefault="003528D7">
            <w:r>
              <w:t>87.</w:t>
            </w:r>
          </w:p>
        </w:tc>
        <w:tc>
          <w:tcPr>
            <w:tcW w:w="3000" w:type="dxa"/>
            <w:shd w:val="clear" w:color="auto" w:fill="FFFFFF"/>
            <w:noWrap/>
            <w:tcMar>
              <w:top w:w="75" w:type="dxa"/>
              <w:left w:w="75" w:type="dxa"/>
              <w:bottom w:w="75" w:type="dxa"/>
              <w:right w:w="75" w:type="dxa"/>
            </w:tcMar>
          </w:tcPr>
          <w:p w14:paraId="62A3EF93" w14:textId="77777777" w:rsidR="00821693" w:rsidRDefault="003528D7">
            <w:pPr>
              <w:spacing w:after="240"/>
              <w:rPr>
                <w:b/>
              </w:rPr>
            </w:pPr>
            <w:r>
              <w:rPr>
                <w:b/>
              </w:rPr>
              <w:t>Noteikumu projekts</w:t>
            </w:r>
          </w:p>
          <w:p w14:paraId="462ACE8B" w14:textId="77777777" w:rsidR="00821693" w:rsidRDefault="003528D7">
            <w:r>
              <w:t>48.9. iekārtu un ierīču nodrošināšanai virtuves un sanitāro telpu funkcionalitātei;</w:t>
            </w:r>
          </w:p>
        </w:tc>
        <w:tc>
          <w:tcPr>
            <w:tcW w:w="3000" w:type="dxa"/>
            <w:shd w:val="clear" w:color="auto" w:fill="FFFFFF"/>
            <w:noWrap/>
            <w:tcMar>
              <w:top w:w="75" w:type="dxa"/>
              <w:left w:w="75" w:type="dxa"/>
              <w:bottom w:w="75" w:type="dxa"/>
              <w:right w:w="75" w:type="dxa"/>
            </w:tcMar>
          </w:tcPr>
          <w:p w14:paraId="734272CD" w14:textId="77777777" w:rsidR="00821693" w:rsidRDefault="003528D7">
            <w:pPr>
              <w:spacing w:after="240"/>
              <w:rPr>
                <w:b/>
              </w:rPr>
            </w:pPr>
            <w:r>
              <w:rPr>
                <w:b/>
              </w:rPr>
              <w:t>Iebildums (LLPA - 10.11.2021.)</w:t>
            </w:r>
          </w:p>
          <w:p w14:paraId="573B072D" w14:textId="77777777" w:rsidR="00821693" w:rsidRDefault="003528D7">
            <w:r>
              <w:t>Lai finansējuma saņēmējiem nodrošinātu precīzākus atbalsta nosacījumus</w:t>
            </w:r>
          </w:p>
          <w:p w14:paraId="0E8F27FC" w14:textId="77777777" w:rsidR="00821693" w:rsidRDefault="003528D7">
            <w:pPr>
              <w:spacing w:before="240" w:after="240"/>
              <w:rPr>
                <w:i/>
              </w:rPr>
            </w:pPr>
            <w:r>
              <w:rPr>
                <w:i/>
              </w:rPr>
              <w:t>Piedāvātā redakcija</w:t>
            </w:r>
          </w:p>
          <w:p w14:paraId="24FDB1D6" w14:textId="77777777" w:rsidR="00821693" w:rsidRDefault="003528D7">
            <w:r>
              <w:t>48.9. iekārtu un ierīču nodrošināšanai virtuves un sanitāro telpu funkcionalitātei, kā arī iebūvējamo mēbeļu;”</w:t>
            </w:r>
          </w:p>
          <w:p w14:paraId="339C1691" w14:textId="77777777" w:rsidR="00821693" w:rsidRDefault="003528D7">
            <w:r>
              <w:t> </w:t>
            </w:r>
          </w:p>
        </w:tc>
        <w:tc>
          <w:tcPr>
            <w:tcW w:w="3000" w:type="dxa"/>
            <w:shd w:val="clear" w:color="auto" w:fill="FFFFFF"/>
            <w:noWrap/>
            <w:tcMar>
              <w:top w:w="75" w:type="dxa"/>
              <w:left w:w="75" w:type="dxa"/>
              <w:bottom w:w="75" w:type="dxa"/>
              <w:right w:w="75" w:type="dxa"/>
            </w:tcMar>
          </w:tcPr>
          <w:p w14:paraId="72674619" w14:textId="77777777" w:rsidR="00C435CF" w:rsidRPr="00C435CF" w:rsidRDefault="00C435CF" w:rsidP="00C435CF">
            <w:r w:rsidRPr="00C435CF">
              <w:t xml:space="preserve">Ņemts vērā. </w:t>
            </w:r>
          </w:p>
          <w:p w14:paraId="061A7885" w14:textId="5A9A742A" w:rsidR="00821693" w:rsidRDefault="00821693"/>
        </w:tc>
        <w:tc>
          <w:tcPr>
            <w:tcW w:w="3000" w:type="dxa"/>
            <w:shd w:val="clear" w:color="auto" w:fill="FFFFFF"/>
            <w:noWrap/>
            <w:tcMar>
              <w:top w:w="75" w:type="dxa"/>
              <w:left w:w="75" w:type="dxa"/>
              <w:bottom w:w="75" w:type="dxa"/>
              <w:right w:w="75" w:type="dxa"/>
            </w:tcMar>
          </w:tcPr>
          <w:p w14:paraId="751B0F65" w14:textId="5E220646" w:rsidR="00C435CF" w:rsidRDefault="00C435CF" w:rsidP="00C435CF">
            <w:r>
              <w:t>Noteikumu projekta 60.8. apakšpunkts izteikts šādā redakcijā:</w:t>
            </w:r>
          </w:p>
          <w:p w14:paraId="5A579168" w14:textId="77777777" w:rsidR="00C435CF" w:rsidRDefault="00C435CF" w:rsidP="00C435CF"/>
          <w:p w14:paraId="06751B97" w14:textId="06974ABE" w:rsidR="00C435CF" w:rsidRDefault="00C435CF" w:rsidP="00C435CF">
            <w:r>
              <w:t>60.8. iekārtu un ierīču nodrošināšanai virtuves un sanitāro telpu funkcionalitātei un iebūvējamo mēbeļu nodrošināšanai;</w:t>
            </w:r>
          </w:p>
          <w:p w14:paraId="408E3080" w14:textId="4D8B9330" w:rsidR="00821693" w:rsidRDefault="00821693"/>
        </w:tc>
      </w:tr>
      <w:tr w:rsidR="00821693" w14:paraId="2556B12A" w14:textId="77777777">
        <w:tc>
          <w:tcPr>
            <w:tcW w:w="900" w:type="dxa"/>
            <w:shd w:val="clear" w:color="auto" w:fill="FFFFFF"/>
            <w:noWrap/>
            <w:tcMar>
              <w:top w:w="75" w:type="dxa"/>
              <w:left w:w="75" w:type="dxa"/>
              <w:bottom w:w="75" w:type="dxa"/>
              <w:right w:w="75" w:type="dxa"/>
            </w:tcMar>
          </w:tcPr>
          <w:p w14:paraId="318481D2" w14:textId="77777777" w:rsidR="00821693" w:rsidRDefault="003528D7">
            <w:r>
              <w:t>88.</w:t>
            </w:r>
          </w:p>
        </w:tc>
        <w:tc>
          <w:tcPr>
            <w:tcW w:w="3000" w:type="dxa"/>
            <w:shd w:val="clear" w:color="auto" w:fill="FFFFFF"/>
            <w:noWrap/>
            <w:tcMar>
              <w:top w:w="75" w:type="dxa"/>
              <w:left w:w="75" w:type="dxa"/>
              <w:bottom w:w="75" w:type="dxa"/>
              <w:right w:w="75" w:type="dxa"/>
            </w:tcMar>
          </w:tcPr>
          <w:p w14:paraId="43751B6C" w14:textId="77777777" w:rsidR="00821693" w:rsidRDefault="003528D7">
            <w:pPr>
              <w:spacing w:after="240"/>
              <w:rPr>
                <w:b/>
              </w:rPr>
            </w:pPr>
            <w:r>
              <w:rPr>
                <w:b/>
              </w:rPr>
              <w:t>Noteikumu projekts</w:t>
            </w:r>
          </w:p>
          <w:p w14:paraId="7EA9D8AB" w14:textId="77777777" w:rsidR="00821693" w:rsidRDefault="003528D7">
            <w:r>
              <w:t xml:space="preserve">49. Šo noteikumu 48. punktā minētās attiecināmās izmaksas nepārsniedz 1400 </w:t>
            </w:r>
            <w:r>
              <w:rPr>
                <w:i/>
              </w:rPr>
              <w:t>euro</w:t>
            </w:r>
            <w:r>
              <w:t xml:space="preserve"> ar pievienotās vērtības nodokli par kvadrātmetru, rēķinot uz lietderīgo dzīvojamās īres mājas platību.</w:t>
            </w:r>
          </w:p>
        </w:tc>
        <w:tc>
          <w:tcPr>
            <w:tcW w:w="3000" w:type="dxa"/>
            <w:shd w:val="clear" w:color="auto" w:fill="FFFFFF"/>
            <w:noWrap/>
            <w:tcMar>
              <w:top w:w="75" w:type="dxa"/>
              <w:left w:w="75" w:type="dxa"/>
              <w:bottom w:w="75" w:type="dxa"/>
              <w:right w:w="75" w:type="dxa"/>
            </w:tcMar>
          </w:tcPr>
          <w:p w14:paraId="54EA218A" w14:textId="77777777" w:rsidR="00821693" w:rsidRDefault="003528D7">
            <w:pPr>
              <w:spacing w:after="240"/>
              <w:rPr>
                <w:b/>
              </w:rPr>
            </w:pPr>
            <w:r>
              <w:rPr>
                <w:b/>
              </w:rPr>
              <w:t>Iebildums (FM - 10.11.2021.)</w:t>
            </w:r>
          </w:p>
          <w:p w14:paraId="35158A11" w14:textId="77777777" w:rsidR="00821693" w:rsidRDefault="003528D7">
            <w:r>
              <w:t>Lūdzam skaidrot attiecināmo izmaksu apmēra atšķirības no ANM plāna 2.pielikumā minētā – 1200 EUR/m2, kā arī skaidrot, kā šāds izmaksu palielinājums par 200EUR/m2 ietekmēs investīcijas mērķu/rādītāju sasniegšanu noteiktajā apmērā.</w:t>
            </w:r>
          </w:p>
          <w:p w14:paraId="165E8D56" w14:textId="77777777" w:rsidR="00821693" w:rsidRDefault="003528D7">
            <w:pPr>
              <w:spacing w:before="240" w:after="240"/>
              <w:rPr>
                <w:i/>
              </w:rPr>
            </w:pPr>
            <w:r>
              <w:rPr>
                <w:i/>
              </w:rPr>
              <w:t>Piedāvātā redakcija</w:t>
            </w:r>
          </w:p>
          <w:p w14:paraId="4460E9F1" w14:textId="77777777" w:rsidR="00821693" w:rsidRDefault="003528D7">
            <w:r>
              <w:t>-</w:t>
            </w:r>
          </w:p>
        </w:tc>
        <w:tc>
          <w:tcPr>
            <w:tcW w:w="3000" w:type="dxa"/>
            <w:shd w:val="clear" w:color="auto" w:fill="FFFFFF"/>
            <w:noWrap/>
            <w:tcMar>
              <w:top w:w="75" w:type="dxa"/>
              <w:left w:w="75" w:type="dxa"/>
              <w:bottom w:w="75" w:type="dxa"/>
              <w:right w:w="75" w:type="dxa"/>
            </w:tcMar>
          </w:tcPr>
          <w:p w14:paraId="54FBAA40" w14:textId="65721E8C" w:rsidR="00821693" w:rsidRDefault="00C435CF">
            <w:r>
              <w:t xml:space="preserve">Ņemts vērā. </w:t>
            </w:r>
          </w:p>
        </w:tc>
        <w:tc>
          <w:tcPr>
            <w:tcW w:w="3000" w:type="dxa"/>
            <w:shd w:val="clear" w:color="auto" w:fill="FFFFFF"/>
            <w:noWrap/>
            <w:tcMar>
              <w:top w:w="75" w:type="dxa"/>
              <w:left w:w="75" w:type="dxa"/>
              <w:bottom w:w="75" w:type="dxa"/>
              <w:right w:w="75" w:type="dxa"/>
            </w:tcMar>
          </w:tcPr>
          <w:p w14:paraId="1F26A27E" w14:textId="78BD5598" w:rsidR="00C435CF" w:rsidRPr="00DF6AE3" w:rsidRDefault="00C435CF" w:rsidP="00C435CF">
            <w:r w:rsidRPr="00DF6AE3">
              <w:t xml:space="preserve">Norādām, ka ANM plānā tika norādītas attiecināmās izmaksas 1200 EUR/m2 bez PVN. MK noteikumu projektā ir noteiktas no ANM finansējuma attiecināmās izmaksas </w:t>
            </w:r>
            <w:r w:rsidR="00DF6AE3" w:rsidRPr="00DF6AE3">
              <w:t>1157</w:t>
            </w:r>
            <w:r w:rsidRPr="00DF6AE3">
              <w:t xml:space="preserve"> EUR/m2 (PVN izmaksu daļu paredzēts finansēts no citiem noteikumu projektā paredzētajiem resursiem gadījumā, ja PVN nav atgūstams vispārējā kārtībā). Tādejādi netiek pārsniegts ANM plānā noteiktais attiecināmo izmaksu apmērs un </w:t>
            </w:r>
            <w:r w:rsidRPr="00DF6AE3">
              <w:lastRenderedPageBreak/>
              <w:t>rādītāju sasniegšana netiek ietekmēta</w:t>
            </w:r>
            <w:r w:rsidR="00DF6AE3" w:rsidRPr="00DF6AE3">
              <w:t>.</w:t>
            </w:r>
          </w:p>
          <w:p w14:paraId="55BF4213" w14:textId="0D5208C2" w:rsidR="00821693" w:rsidRDefault="00821693"/>
        </w:tc>
      </w:tr>
      <w:tr w:rsidR="00821693" w14:paraId="19806D61" w14:textId="77777777">
        <w:tc>
          <w:tcPr>
            <w:tcW w:w="900" w:type="dxa"/>
            <w:shd w:val="clear" w:color="auto" w:fill="FFFFFF"/>
            <w:noWrap/>
            <w:tcMar>
              <w:top w:w="75" w:type="dxa"/>
              <w:left w:w="75" w:type="dxa"/>
              <w:bottom w:w="75" w:type="dxa"/>
              <w:right w:w="75" w:type="dxa"/>
            </w:tcMar>
          </w:tcPr>
          <w:p w14:paraId="09D75F12" w14:textId="77777777" w:rsidR="00821693" w:rsidRDefault="003528D7">
            <w:r>
              <w:lastRenderedPageBreak/>
              <w:t>89.</w:t>
            </w:r>
          </w:p>
        </w:tc>
        <w:tc>
          <w:tcPr>
            <w:tcW w:w="3000" w:type="dxa"/>
            <w:shd w:val="clear" w:color="auto" w:fill="FFFFFF"/>
            <w:noWrap/>
            <w:tcMar>
              <w:top w:w="75" w:type="dxa"/>
              <w:left w:w="75" w:type="dxa"/>
              <w:bottom w:w="75" w:type="dxa"/>
              <w:right w:w="75" w:type="dxa"/>
            </w:tcMar>
          </w:tcPr>
          <w:p w14:paraId="2666DB9B" w14:textId="77777777" w:rsidR="00821693" w:rsidRDefault="003528D7">
            <w:pPr>
              <w:spacing w:after="240"/>
              <w:rPr>
                <w:b/>
              </w:rPr>
            </w:pPr>
            <w:r>
              <w:rPr>
                <w:b/>
              </w:rPr>
              <w:t>Noteikumu projekts</w:t>
            </w:r>
          </w:p>
          <w:p w14:paraId="53038746" w14:textId="77777777" w:rsidR="00821693" w:rsidRDefault="003528D7">
            <w:r>
              <w:t xml:space="preserve">49. Šo noteikumu 48. punktā minētās attiecināmās izmaksas nepārsniedz 1400 </w:t>
            </w:r>
            <w:r>
              <w:rPr>
                <w:i/>
              </w:rPr>
              <w:t>euro</w:t>
            </w:r>
            <w:r>
              <w:t xml:space="preserve"> ar pievienotās vērtības nodokli par kvadrātmetru, rēķinot uz lietderīgo dzīvojamās īres mājas platību.</w:t>
            </w:r>
          </w:p>
        </w:tc>
        <w:tc>
          <w:tcPr>
            <w:tcW w:w="3000" w:type="dxa"/>
            <w:shd w:val="clear" w:color="auto" w:fill="FFFFFF"/>
            <w:noWrap/>
            <w:tcMar>
              <w:top w:w="75" w:type="dxa"/>
              <w:left w:w="75" w:type="dxa"/>
              <w:bottom w:w="75" w:type="dxa"/>
              <w:right w:w="75" w:type="dxa"/>
            </w:tcMar>
          </w:tcPr>
          <w:p w14:paraId="49696A96" w14:textId="77777777" w:rsidR="00821693" w:rsidRDefault="003528D7">
            <w:pPr>
              <w:spacing w:after="240"/>
              <w:rPr>
                <w:b/>
              </w:rPr>
            </w:pPr>
            <w:r>
              <w:rPr>
                <w:b/>
              </w:rPr>
              <w:t>Iebildums (LLPA - 10.11.2021.)</w:t>
            </w:r>
          </w:p>
          <w:p w14:paraId="6C2AD461" w14:textId="77777777" w:rsidR="00821693" w:rsidRDefault="003528D7">
            <w:r>
              <w:t>Ņemot vērā to, ka pievienotais vērtības nodoklis (PVN) nav attiecināms, kā arī būvdarbu līgumi tiek slēgti bez PVN, rosinām Noteikumos ietvert vienotu terminoloģiju un nosacījumus. Vienlaikus lūdzam paaugstināt attiecināmo izmaksu ierobežojumu par kvadrātmetru.</w:t>
            </w:r>
          </w:p>
          <w:p w14:paraId="42228FEA" w14:textId="77777777" w:rsidR="00821693" w:rsidRDefault="003528D7">
            <w:r>
              <w:t> </w:t>
            </w:r>
          </w:p>
          <w:p w14:paraId="42F7D574" w14:textId="77777777" w:rsidR="00821693" w:rsidRDefault="003528D7">
            <w:pPr>
              <w:spacing w:before="240" w:after="240"/>
              <w:rPr>
                <w:i/>
              </w:rPr>
            </w:pPr>
            <w:r>
              <w:rPr>
                <w:i/>
              </w:rPr>
              <w:t>Piedāvātā redakcija</w:t>
            </w:r>
          </w:p>
          <w:p w14:paraId="38C4ADFD" w14:textId="77777777" w:rsidR="00821693" w:rsidRDefault="003528D7">
            <w:r>
              <w:t>“49. Šo noteikumu 48. punktā minētās attiecināmās izmaksas nepārsniedz 1800 euro bez pievienotās vērtības nodokļa par kvadrātmetru, rēķinot uz lietderīgo dzīvojamās īres mājas platību”</w:t>
            </w:r>
          </w:p>
          <w:p w14:paraId="6C539D7F" w14:textId="77777777" w:rsidR="00821693" w:rsidRDefault="003528D7">
            <w:r>
              <w:t> </w:t>
            </w:r>
          </w:p>
        </w:tc>
        <w:tc>
          <w:tcPr>
            <w:tcW w:w="3000" w:type="dxa"/>
            <w:shd w:val="clear" w:color="auto" w:fill="FFFFFF"/>
            <w:noWrap/>
            <w:tcMar>
              <w:top w:w="75" w:type="dxa"/>
              <w:left w:w="75" w:type="dxa"/>
              <w:bottom w:w="75" w:type="dxa"/>
              <w:right w:w="75" w:type="dxa"/>
            </w:tcMar>
          </w:tcPr>
          <w:p w14:paraId="5ECE0221" w14:textId="78D0D6C1" w:rsidR="00821693" w:rsidRDefault="00602D47">
            <w:r w:rsidRPr="00602D47">
              <w:t>Daļēji ņemts vērā.</w:t>
            </w:r>
          </w:p>
        </w:tc>
        <w:tc>
          <w:tcPr>
            <w:tcW w:w="3000" w:type="dxa"/>
            <w:shd w:val="clear" w:color="auto" w:fill="FFFFFF"/>
            <w:noWrap/>
            <w:tcMar>
              <w:top w:w="75" w:type="dxa"/>
              <w:left w:w="75" w:type="dxa"/>
              <w:bottom w:w="75" w:type="dxa"/>
              <w:right w:w="75" w:type="dxa"/>
            </w:tcMar>
          </w:tcPr>
          <w:p w14:paraId="08A375FE" w14:textId="390FED7E" w:rsidR="00602D47" w:rsidRPr="00602D47" w:rsidRDefault="00602D47" w:rsidP="00602D47">
            <w:pPr>
              <w:rPr>
                <w:color w:val="auto"/>
              </w:rPr>
            </w:pPr>
            <w:r w:rsidRPr="00602D47">
              <w:rPr>
                <w:color w:val="auto"/>
              </w:rPr>
              <w:t>Attiecināmo izmaksu apmērs no ANM finansējuma norādīts bez PVN, un PVN finansēšanas iespējas minētas atsevišķi. Noteikumu projekta 61. līdz 63.punkts izteikts šādā redakcijā:</w:t>
            </w:r>
          </w:p>
          <w:p w14:paraId="01F236F7" w14:textId="6A210B33" w:rsidR="00602D47" w:rsidRPr="00602D47" w:rsidRDefault="00602D47" w:rsidP="00602D47">
            <w:pPr>
              <w:spacing w:before="280" w:after="240"/>
              <w:rPr>
                <w:color w:val="auto"/>
              </w:rPr>
            </w:pPr>
            <w:r w:rsidRPr="00602D47">
              <w:rPr>
                <w:color w:val="auto"/>
              </w:rPr>
              <w:t>61. Šo noteikumu 60. punktā minētās attiecināmās izmaksas nepārsniedz 11</w:t>
            </w:r>
            <w:r>
              <w:rPr>
                <w:color w:val="auto"/>
              </w:rPr>
              <w:t>57</w:t>
            </w:r>
            <w:r w:rsidRPr="00602D47">
              <w:rPr>
                <w:color w:val="auto"/>
              </w:rPr>
              <w:t xml:space="preserve"> </w:t>
            </w:r>
            <w:r w:rsidRPr="00602D47">
              <w:rPr>
                <w:i/>
                <w:color w:val="auto"/>
              </w:rPr>
              <w:t>euro</w:t>
            </w:r>
            <w:r w:rsidRPr="00602D47">
              <w:rPr>
                <w:color w:val="auto"/>
              </w:rPr>
              <w:t xml:space="preserve"> bez pievienotās vērtības nodokļa par lietderīgo dzīvojamās īres mājas kvadrātmetru.</w:t>
            </w:r>
          </w:p>
          <w:p w14:paraId="44336338" w14:textId="77777777" w:rsidR="00602D47" w:rsidRPr="00602D47" w:rsidRDefault="00602D47" w:rsidP="00602D47">
            <w:pPr>
              <w:rPr>
                <w:color w:val="auto"/>
              </w:rPr>
            </w:pPr>
            <w:r w:rsidRPr="00602D47">
              <w:rPr>
                <w:color w:val="auto"/>
              </w:rPr>
              <w:t xml:space="preserve">62. Šo noteikumu 60. punktā minētās izmaksas ir attiecināmas, ja tās radušās pēc sabiedrības “Altum” lēmuma pieņemšanas par atbalsta piešķiršanu.  </w:t>
            </w:r>
          </w:p>
          <w:p w14:paraId="02722BC0" w14:textId="77777777" w:rsidR="00602D47" w:rsidRPr="00602D47" w:rsidRDefault="00602D47" w:rsidP="00602D47">
            <w:pPr>
              <w:spacing w:before="280"/>
              <w:rPr>
                <w:color w:val="auto"/>
              </w:rPr>
            </w:pPr>
            <w:r w:rsidRPr="00602D47">
              <w:rPr>
                <w:color w:val="auto"/>
              </w:rPr>
              <w:t>63. Pievienotās vērtības nodokļa izmaksas, ja tās nav atgūstamas vispārējā kārtībā, šo noteikumu ietvaros var tikt finansētas no sabiedrības “Altum” resursiem, kas noteikti šo noteikumu 4. punktā.</w:t>
            </w:r>
          </w:p>
          <w:p w14:paraId="7105050B" w14:textId="77777777" w:rsidR="00602D47" w:rsidRPr="00602D47" w:rsidRDefault="00602D47" w:rsidP="00602D47">
            <w:pPr>
              <w:rPr>
                <w:color w:val="auto"/>
              </w:rPr>
            </w:pPr>
          </w:p>
          <w:p w14:paraId="689F5BDA" w14:textId="10B79EF0" w:rsidR="00602D47" w:rsidRDefault="00602D47" w:rsidP="00602D47">
            <w:pPr>
              <w:spacing w:before="195"/>
              <w:rPr>
                <w:color w:val="auto"/>
              </w:rPr>
            </w:pPr>
            <w:r w:rsidRPr="00602D47">
              <w:rPr>
                <w:color w:val="auto"/>
              </w:rPr>
              <w:lastRenderedPageBreak/>
              <w:t xml:space="preserve">Ņemot vērā pastāvošās mājokļu pieejamības problēmu apmēru reģionos, un MK noteikumu ietvaros pieejamā finansējuma apmēru (42,9 milj. EUR), kas nav pietiekams mājokļu pieejamības problēmu atrisināšanai reģionos, MK noteikumu projekts paredz noteikt tādu attiecināmo būvniecības izmaksu izmēru apmēru, lai nodrošinātu gan kvalitatīvu mājokļu būvniecību, gan vienlaikus nodrošinātu maksimāli lielu dzīvojamo īres māju / dzīvokļu izbūvi, tādejādi nodrošinot ieguldījumu mājokļu pieejamības veicināšanā. </w:t>
            </w:r>
          </w:p>
          <w:p w14:paraId="6F5916E1" w14:textId="77777777" w:rsidR="00602D47" w:rsidRPr="00602D47" w:rsidRDefault="00602D47" w:rsidP="00602D47">
            <w:pPr>
              <w:rPr>
                <w:color w:val="auto"/>
              </w:rPr>
            </w:pPr>
          </w:p>
          <w:p w14:paraId="4493977B" w14:textId="550D3BD3" w:rsidR="00602D47" w:rsidRDefault="00602D47" w:rsidP="00602D47">
            <w:pPr>
              <w:rPr>
                <w:color w:val="auto"/>
              </w:rPr>
            </w:pPr>
            <w:r w:rsidRPr="00602D47">
              <w:rPr>
                <w:color w:val="auto"/>
              </w:rPr>
              <w:t xml:space="preserve">Papildus norādām, ka būtiski palielināt MK noteikumu projektā noteikto attiecināmo būvniecības izmaksu apmēru ierobežo ANM plānā ietvertie un apstiprināti programmas nosacījumi, proti, ANM plānā ir apstiprinātas attiecināmās izmaksas indikatīvi 1200 EUR bez PVN un īres maksa indikatīvi 4,4, EUR/m2. </w:t>
            </w:r>
          </w:p>
          <w:p w14:paraId="77BCED08" w14:textId="77777777" w:rsidR="00602D47" w:rsidRPr="00602D47" w:rsidRDefault="00602D47" w:rsidP="00602D47">
            <w:pPr>
              <w:rPr>
                <w:color w:val="auto"/>
              </w:rPr>
            </w:pPr>
          </w:p>
          <w:p w14:paraId="20348288" w14:textId="25DE54E1" w:rsidR="00821693" w:rsidRPr="00602D47" w:rsidRDefault="00602D47">
            <w:pPr>
              <w:rPr>
                <w:color w:val="auto"/>
              </w:rPr>
            </w:pPr>
            <w:r w:rsidRPr="00602D47">
              <w:rPr>
                <w:color w:val="auto"/>
              </w:rPr>
              <w:t xml:space="preserve">Būtiski palielinot projekta attiecināmo izmaksu apmēru, palielināsies īres maksa, jo būs </w:t>
            </w:r>
            <w:r w:rsidRPr="00602D47">
              <w:rPr>
                <w:color w:val="auto"/>
              </w:rPr>
              <w:lastRenderedPageBreak/>
              <w:t xml:space="preserve">nepieciešams segt lielākas saistības pret kreditoru, un attiecīgi mājsaimniecību izdevumi par mājokli pret neto ienākumiem, un programmas koncepts, kas tai skaitā ir skaņots ar Eiropas Komisiju, paredz, ka izdevumi par mājokli nepārsniedz 30 % no mājsaimniecības neto ieņēmumiem. </w:t>
            </w:r>
          </w:p>
        </w:tc>
      </w:tr>
      <w:tr w:rsidR="00821693" w14:paraId="58395673" w14:textId="77777777">
        <w:tc>
          <w:tcPr>
            <w:tcW w:w="900" w:type="dxa"/>
            <w:shd w:val="clear" w:color="auto" w:fill="FFFFFF"/>
            <w:noWrap/>
            <w:tcMar>
              <w:top w:w="75" w:type="dxa"/>
              <w:left w:w="75" w:type="dxa"/>
              <w:bottom w:w="75" w:type="dxa"/>
              <w:right w:w="75" w:type="dxa"/>
            </w:tcMar>
          </w:tcPr>
          <w:p w14:paraId="6EF0F123" w14:textId="77777777" w:rsidR="00821693" w:rsidRDefault="003528D7">
            <w:r>
              <w:lastRenderedPageBreak/>
              <w:t>90.</w:t>
            </w:r>
          </w:p>
        </w:tc>
        <w:tc>
          <w:tcPr>
            <w:tcW w:w="3000" w:type="dxa"/>
            <w:shd w:val="clear" w:color="auto" w:fill="FFFFFF"/>
            <w:noWrap/>
            <w:tcMar>
              <w:top w:w="75" w:type="dxa"/>
              <w:left w:w="75" w:type="dxa"/>
              <w:bottom w:w="75" w:type="dxa"/>
              <w:right w:w="75" w:type="dxa"/>
            </w:tcMar>
          </w:tcPr>
          <w:p w14:paraId="2C5FAFD2" w14:textId="77777777" w:rsidR="00821693" w:rsidRDefault="003528D7">
            <w:pPr>
              <w:spacing w:after="240"/>
              <w:rPr>
                <w:b/>
              </w:rPr>
            </w:pPr>
            <w:r>
              <w:rPr>
                <w:b/>
              </w:rPr>
              <w:t>Noteikumu projekts</w:t>
            </w:r>
          </w:p>
          <w:p w14:paraId="6DE8D88A" w14:textId="77777777" w:rsidR="00821693" w:rsidRDefault="003528D7">
            <w:r>
              <w:t xml:space="preserve">49. Šo noteikumu 48. punktā minētās attiecināmās izmaksas nepārsniedz 1400 </w:t>
            </w:r>
            <w:r>
              <w:rPr>
                <w:i/>
              </w:rPr>
              <w:t>euro</w:t>
            </w:r>
            <w:r>
              <w:t xml:space="preserve"> ar pievienotās vērtības nodokli par kvadrātmetru, rēķinot uz lietderīgo dzīvojamās īres mājas platību.</w:t>
            </w:r>
          </w:p>
        </w:tc>
        <w:tc>
          <w:tcPr>
            <w:tcW w:w="3000" w:type="dxa"/>
            <w:shd w:val="clear" w:color="auto" w:fill="FFFFFF"/>
            <w:noWrap/>
            <w:tcMar>
              <w:top w:w="75" w:type="dxa"/>
              <w:left w:w="75" w:type="dxa"/>
              <w:bottom w:w="75" w:type="dxa"/>
              <w:right w:w="75" w:type="dxa"/>
            </w:tcMar>
          </w:tcPr>
          <w:p w14:paraId="18C80A64" w14:textId="77777777" w:rsidR="00821693" w:rsidRDefault="003528D7">
            <w:pPr>
              <w:spacing w:after="240"/>
              <w:rPr>
                <w:b/>
              </w:rPr>
            </w:pPr>
            <w:r>
              <w:rPr>
                <w:b/>
              </w:rPr>
              <w:t>Iebildums (LLPA - 10.11.2021.)</w:t>
            </w:r>
          </w:p>
          <w:p w14:paraId="4D43534D" w14:textId="77777777" w:rsidR="00821693" w:rsidRDefault="003528D7">
            <w:r>
              <w:t xml:space="preserve">Jāņem vērā, ka būvdarbu izmaksas vēsturiskajās pilsētas teritorijās ir ievērojami augstākas, jo jaunbūvēm ir izvirzītas augstākas arhitektoniskās kvalitātes prasības, lai tās iekļautos jau esošajā vēsturiskajā vidē, ir    nepieciešami gan sarežģītāki un individualizēti arhitektūras  un dizaina risinājumi, gan dārgāki pielietojamie materiāli. Situācijās, kad ir zudusi nozīmīga vēsturiskā apbūve, konkrētajos zemes gabalos ir atjaunojami vēsturiskie apjomi, atdarinot vēsturiskos fasāžu, tai skaitā jumtu,  risinājumus, kas ir dārgi, taču nepieciešami, lai saglabātu vēsturiskās vides raksturu un </w:t>
            </w:r>
            <w:r>
              <w:lastRenderedPageBreak/>
              <w:t>vietas piederības sajūtu, kas katrai sabiedrībai ir būtiski nepieciešami. Vēsturiskajos centros nav pieļaujama tipveida ēku būvniecība, kā arī ir jāievēro vēsturiskās situācijas diktēti apbūves rādītāji, kas nosaka ne tikai nelielu stāvu skaitu, bet nereti pat konkrētu stāvu skaitu, apbūves blīvumu un intensitāti, kā arī noteiktu būves novietni zemes gabalā, kas  sadārdzina objekta kopējās izmaksas. Neskatoties uz salīdzinoši lielākām izmaksām, dzīvojamo īres māju būvniecība vēsturisko centru teritorijā, padarītu tos ilgtspējīgus un integrētus pilsētas dzīvē, tādējādi, veidojot sabalansētu pilsētvidi, jo tajos ir nepieciešams radīt ne tikai uzņēmējdarbības, tūrisma  un darījumu objektus, bet veidot arī kvalitatīvu dzīvojamo apbūvi. </w:t>
            </w:r>
          </w:p>
          <w:p w14:paraId="2ADF9AEC" w14:textId="77777777" w:rsidR="00821693" w:rsidRDefault="00821693"/>
          <w:p w14:paraId="5F47236D" w14:textId="77777777" w:rsidR="00821693" w:rsidRDefault="003528D7">
            <w:r>
              <w:t>Ņemot vērā minēto, lūdzam Noteikumus papildināt ar jaunu punktu:</w:t>
            </w:r>
          </w:p>
          <w:p w14:paraId="472708AE" w14:textId="77777777" w:rsidR="00821693" w:rsidRDefault="00821693"/>
          <w:p w14:paraId="3F84CD42" w14:textId="77777777" w:rsidR="00821693" w:rsidRDefault="003528D7">
            <w:r>
              <w:t xml:space="preserve">“Šo noteikumu 42.punktā minētās attiecināmās izmaksas nepārsniedz 2200 euro bez </w:t>
            </w:r>
            <w:r>
              <w:lastRenderedPageBreak/>
              <w:t>pievienotās vērtības nodokļa par kvadrātmetru, rēķinot uz lietderīgo dzīvojamās īres mājas platību, ja ēka atrodas pilsētas vēsturiskā centra teritorijā, kurai ir noteikts valsts nozīmes pilsētbūvniecības pieminekļa statuss”.</w:t>
            </w:r>
          </w:p>
          <w:p w14:paraId="64C332D8" w14:textId="77777777" w:rsidR="00821693" w:rsidRDefault="003528D7">
            <w:r>
              <w:t> </w:t>
            </w:r>
          </w:p>
          <w:p w14:paraId="2F826874" w14:textId="77777777" w:rsidR="00821693" w:rsidRDefault="003528D7">
            <w:pPr>
              <w:spacing w:before="240" w:after="240"/>
              <w:rPr>
                <w:i/>
              </w:rPr>
            </w:pPr>
            <w:r>
              <w:rPr>
                <w:i/>
              </w:rPr>
              <w:t>Piedāvātā redakcija</w:t>
            </w:r>
          </w:p>
          <w:p w14:paraId="38EDF7C4" w14:textId="77777777" w:rsidR="00821693" w:rsidRDefault="003528D7">
            <w:r>
              <w:t>-</w:t>
            </w:r>
          </w:p>
        </w:tc>
        <w:tc>
          <w:tcPr>
            <w:tcW w:w="3000" w:type="dxa"/>
            <w:shd w:val="clear" w:color="auto" w:fill="FFFFFF"/>
            <w:noWrap/>
            <w:tcMar>
              <w:top w:w="75" w:type="dxa"/>
              <w:left w:w="75" w:type="dxa"/>
              <w:bottom w:w="75" w:type="dxa"/>
              <w:right w:w="75" w:type="dxa"/>
            </w:tcMar>
          </w:tcPr>
          <w:p w14:paraId="1C46FAF0" w14:textId="1D627C61" w:rsidR="00821693" w:rsidRDefault="00B0086B">
            <w:r w:rsidRPr="00B0086B">
              <w:lastRenderedPageBreak/>
              <w:t>Nav ņemts vērā.</w:t>
            </w:r>
          </w:p>
        </w:tc>
        <w:tc>
          <w:tcPr>
            <w:tcW w:w="3000" w:type="dxa"/>
            <w:shd w:val="clear" w:color="auto" w:fill="FFFFFF"/>
            <w:noWrap/>
            <w:tcMar>
              <w:top w:w="75" w:type="dxa"/>
              <w:left w:w="75" w:type="dxa"/>
              <w:bottom w:w="75" w:type="dxa"/>
              <w:right w:w="75" w:type="dxa"/>
            </w:tcMar>
          </w:tcPr>
          <w:p w14:paraId="0F10F1F0" w14:textId="4286B12A" w:rsidR="00B0086B" w:rsidRDefault="00B0086B" w:rsidP="00B0086B">
            <w:pPr>
              <w:rPr>
                <w:color w:val="auto"/>
              </w:rPr>
            </w:pPr>
            <w:r w:rsidRPr="00B0086B">
              <w:rPr>
                <w:color w:val="auto"/>
              </w:rPr>
              <w:t>Ņemot vērā pastāvošās mājokļu pieejamības problēmu apmēru reģionos, un MK noteikumu ietvaros pieejamā finansējuma apmēru (42,9 milj. EUR), kas nav pietiekams mājokļu pieejamības problēmu atrisināšanai reģionos, MK noteikumu projekts paredz noteikt tādu attiecināmo būvniecības izmaksu izmēru apmēru, lai nodrošinātu gan kvalitatīvu mājokļu būvniecību, gan vienlaikus nodrošinātu maksimāli lielu dzīvojamo īres māju / dzīvokļu izbūvi, tādejādi nodrošinot ieguldījumu mājokļu pieejamības veicināšanā.</w:t>
            </w:r>
          </w:p>
          <w:p w14:paraId="444762F6" w14:textId="77777777" w:rsidR="00B0086B" w:rsidRPr="00B0086B" w:rsidRDefault="00B0086B" w:rsidP="00B0086B">
            <w:pPr>
              <w:rPr>
                <w:color w:val="auto"/>
              </w:rPr>
            </w:pPr>
          </w:p>
          <w:p w14:paraId="181E2B4E" w14:textId="01AC54E2" w:rsidR="00B0086B" w:rsidRDefault="00B0086B" w:rsidP="00B0086B">
            <w:pPr>
              <w:rPr>
                <w:color w:val="auto"/>
              </w:rPr>
            </w:pPr>
            <w:r w:rsidRPr="00B0086B">
              <w:rPr>
                <w:color w:val="auto"/>
              </w:rPr>
              <w:t xml:space="preserve">Papildus norādām, ka būtiski palielināt MK noteikumu projektā noteikto attiecināmo būvniecības izmaksu apmēru ierobežo ANM </w:t>
            </w:r>
            <w:r w:rsidRPr="00B0086B">
              <w:rPr>
                <w:color w:val="auto"/>
              </w:rPr>
              <w:lastRenderedPageBreak/>
              <w:t xml:space="preserve">plānā ietvertie un apstiprināti programmas nosacījumi, proti, ANM plānā ir apstiprinātas attiecināmās izmaksas indikatīvi 1200 EUR bez PVN un īres maksa indikatīvi 4,4 EUR/m2. </w:t>
            </w:r>
          </w:p>
          <w:p w14:paraId="4B410997" w14:textId="77777777" w:rsidR="00B0086B" w:rsidRPr="00B0086B" w:rsidRDefault="00B0086B" w:rsidP="00B0086B">
            <w:pPr>
              <w:rPr>
                <w:color w:val="auto"/>
              </w:rPr>
            </w:pPr>
          </w:p>
          <w:p w14:paraId="586FFBC4" w14:textId="77777777" w:rsidR="00B0086B" w:rsidRPr="00B0086B" w:rsidRDefault="00B0086B" w:rsidP="00B0086B">
            <w:pPr>
              <w:rPr>
                <w:color w:val="auto"/>
              </w:rPr>
            </w:pPr>
            <w:r w:rsidRPr="00B0086B">
              <w:rPr>
                <w:color w:val="auto"/>
              </w:rPr>
              <w:t xml:space="preserve">Būtiski palielinot projekta attiecināmo izmaksu apmēru, palielināsies īres maksa, jo būs nepieciešams segt lielākas saistības pret kreditoru, un attiecīgi mājsaimniecību izdevumi par mājokli pret neto ienākumiem, un programmas koncepts, kas tai skaitā ir skaņots ar Eiropas Komisiju, paredz, ka izdevumi par mājokli nepārsniedz 30 % no mājsaimniecības neto ieņēmumiem. </w:t>
            </w:r>
          </w:p>
          <w:p w14:paraId="6A158FC5" w14:textId="54A312B1" w:rsidR="00821693" w:rsidRDefault="00821693"/>
        </w:tc>
      </w:tr>
      <w:tr w:rsidR="00821693" w14:paraId="7D3897F2" w14:textId="77777777">
        <w:tc>
          <w:tcPr>
            <w:tcW w:w="900" w:type="dxa"/>
            <w:shd w:val="clear" w:color="auto" w:fill="FFFFFF"/>
            <w:noWrap/>
            <w:tcMar>
              <w:top w:w="75" w:type="dxa"/>
              <w:left w:w="75" w:type="dxa"/>
              <w:bottom w:w="75" w:type="dxa"/>
              <w:right w:w="75" w:type="dxa"/>
            </w:tcMar>
          </w:tcPr>
          <w:p w14:paraId="2AB66A79" w14:textId="77777777" w:rsidR="00821693" w:rsidRDefault="003528D7">
            <w:r>
              <w:lastRenderedPageBreak/>
              <w:t>91.</w:t>
            </w:r>
          </w:p>
        </w:tc>
        <w:tc>
          <w:tcPr>
            <w:tcW w:w="3000" w:type="dxa"/>
            <w:shd w:val="clear" w:color="auto" w:fill="FFFFFF"/>
            <w:noWrap/>
            <w:tcMar>
              <w:top w:w="75" w:type="dxa"/>
              <w:left w:w="75" w:type="dxa"/>
              <w:bottom w:w="75" w:type="dxa"/>
              <w:right w:w="75" w:type="dxa"/>
            </w:tcMar>
          </w:tcPr>
          <w:p w14:paraId="331F5EA1" w14:textId="77777777" w:rsidR="00821693" w:rsidRDefault="003528D7">
            <w:pPr>
              <w:spacing w:after="240"/>
              <w:rPr>
                <w:b/>
              </w:rPr>
            </w:pPr>
            <w:r>
              <w:rPr>
                <w:b/>
              </w:rPr>
              <w:t>Noteikumu projekts</w:t>
            </w:r>
          </w:p>
          <w:p w14:paraId="557E0294" w14:textId="77777777" w:rsidR="00821693" w:rsidRDefault="003528D7">
            <w:r>
              <w:t>VI. Uzraudzības nosacījumi</w:t>
            </w:r>
          </w:p>
        </w:tc>
        <w:tc>
          <w:tcPr>
            <w:tcW w:w="3000" w:type="dxa"/>
            <w:shd w:val="clear" w:color="auto" w:fill="FFFFFF"/>
            <w:noWrap/>
            <w:tcMar>
              <w:top w:w="75" w:type="dxa"/>
              <w:left w:w="75" w:type="dxa"/>
              <w:bottom w:w="75" w:type="dxa"/>
              <w:right w:w="75" w:type="dxa"/>
            </w:tcMar>
          </w:tcPr>
          <w:p w14:paraId="5E35DB87" w14:textId="77777777" w:rsidR="00821693" w:rsidRDefault="003528D7">
            <w:pPr>
              <w:spacing w:after="240"/>
              <w:rPr>
                <w:b/>
              </w:rPr>
            </w:pPr>
            <w:r>
              <w:rPr>
                <w:b/>
              </w:rPr>
              <w:t>Iebildums (FM - 10.11.2021.)</w:t>
            </w:r>
          </w:p>
          <w:p w14:paraId="5333BC3C" w14:textId="77777777" w:rsidR="00821693" w:rsidRDefault="003528D7">
            <w:r>
              <w:t xml:space="preserve">Lūdzam MKN papildināt ar nosacījumu, ka dokumentāciju, kas saistīta ar valsts atbalstu sabiedriskajiem pakalpojumiem ar vispārēju tautsaimniecisku nozīmi, ALTUM, sabiedrība </w:t>
            </w:r>
            <w:proofErr w:type="spellStart"/>
            <w:r>
              <w:t>Possesor</w:t>
            </w:r>
            <w:proofErr w:type="spellEnd"/>
            <w:r>
              <w:t>, atbalsta saņēmējs (nekustamā īpašuma attīstītājs) un vispārējas tautsaimnieciskas nozīmes pakalpojuma pilnvarojuma uzlicējs (pašvaldība) glabā 10 gadus no uzliktā pilnvarojuma termiņa beigām.</w:t>
            </w:r>
          </w:p>
          <w:p w14:paraId="02C91CBF" w14:textId="77777777" w:rsidR="00821693" w:rsidRDefault="003528D7">
            <w:r>
              <w:t> </w:t>
            </w:r>
          </w:p>
          <w:p w14:paraId="786081C8" w14:textId="77777777" w:rsidR="00821693" w:rsidRDefault="003528D7">
            <w:pPr>
              <w:spacing w:before="240" w:after="240"/>
              <w:rPr>
                <w:i/>
              </w:rPr>
            </w:pPr>
            <w:r>
              <w:rPr>
                <w:i/>
              </w:rPr>
              <w:lastRenderedPageBreak/>
              <w:t>Piedāvātā redakcija</w:t>
            </w:r>
          </w:p>
          <w:p w14:paraId="295FD0EB" w14:textId="77777777" w:rsidR="00821693" w:rsidRDefault="003528D7">
            <w:r>
              <w:t>-</w:t>
            </w:r>
          </w:p>
        </w:tc>
        <w:tc>
          <w:tcPr>
            <w:tcW w:w="3000" w:type="dxa"/>
            <w:shd w:val="clear" w:color="auto" w:fill="FFFFFF"/>
            <w:noWrap/>
            <w:tcMar>
              <w:top w:w="75" w:type="dxa"/>
              <w:left w:w="75" w:type="dxa"/>
              <w:bottom w:w="75" w:type="dxa"/>
              <w:right w:w="75" w:type="dxa"/>
            </w:tcMar>
          </w:tcPr>
          <w:p w14:paraId="5BDE8A21" w14:textId="06017D67" w:rsidR="00821693" w:rsidRDefault="00B0086B">
            <w:r w:rsidRPr="00B0086B">
              <w:lastRenderedPageBreak/>
              <w:t>Ņemts vērā.</w:t>
            </w:r>
          </w:p>
        </w:tc>
        <w:tc>
          <w:tcPr>
            <w:tcW w:w="3000" w:type="dxa"/>
            <w:shd w:val="clear" w:color="auto" w:fill="FFFFFF"/>
            <w:noWrap/>
            <w:tcMar>
              <w:top w:w="75" w:type="dxa"/>
              <w:left w:w="75" w:type="dxa"/>
              <w:bottom w:w="75" w:type="dxa"/>
              <w:right w:w="75" w:type="dxa"/>
            </w:tcMar>
          </w:tcPr>
          <w:p w14:paraId="47A7FC3D" w14:textId="74635ED3" w:rsidR="00B0086B" w:rsidRPr="00B0086B" w:rsidRDefault="00B0086B" w:rsidP="00B0086B">
            <w:r w:rsidRPr="00B0086B">
              <w:t xml:space="preserve">Papildināts noteikumu projekts ar jaunu 71.punktu šādā redakcijā: </w:t>
            </w:r>
          </w:p>
          <w:p w14:paraId="12849145" w14:textId="77777777" w:rsidR="00B0086B" w:rsidRPr="00B0086B" w:rsidRDefault="00B0086B" w:rsidP="00B0086B">
            <w:pPr>
              <w:spacing w:before="280"/>
            </w:pPr>
            <w:r w:rsidRPr="00B0086B">
              <w:t>71. Nekustamā īpašuma attīstītājs, sabiedrība “Altum”, sabiedrība “Possessor” un attiecīgā pašvaldība visā Pilnvarojuma līguma darbības periodā un vismaz desmit gadus pēc pilnvarojuma perioda beigām saglabā pieejamu visu dokumentāciju, lai pēc Eiropas Komisijas pieprasījuma noteiktu, vai šo noteikumu ietvaros piešķirtā kompensācija ir saderīga ar Eiropas Komisijas lēmumu.</w:t>
            </w:r>
          </w:p>
          <w:p w14:paraId="03660E20" w14:textId="368FD9EC" w:rsidR="00821693" w:rsidRDefault="00821693"/>
        </w:tc>
      </w:tr>
      <w:tr w:rsidR="00821693" w14:paraId="671478B2" w14:textId="77777777">
        <w:tc>
          <w:tcPr>
            <w:tcW w:w="900" w:type="dxa"/>
            <w:shd w:val="clear" w:color="auto" w:fill="FFFFFF"/>
            <w:noWrap/>
            <w:tcMar>
              <w:top w:w="75" w:type="dxa"/>
              <w:left w:w="75" w:type="dxa"/>
              <w:bottom w:w="75" w:type="dxa"/>
              <w:right w:w="75" w:type="dxa"/>
            </w:tcMar>
          </w:tcPr>
          <w:p w14:paraId="7F2A1333" w14:textId="77777777" w:rsidR="00821693" w:rsidRDefault="003528D7">
            <w:r>
              <w:t>92.</w:t>
            </w:r>
          </w:p>
        </w:tc>
        <w:tc>
          <w:tcPr>
            <w:tcW w:w="3000" w:type="dxa"/>
            <w:shd w:val="clear" w:color="auto" w:fill="FFFFFF"/>
            <w:noWrap/>
            <w:tcMar>
              <w:top w:w="75" w:type="dxa"/>
              <w:left w:w="75" w:type="dxa"/>
              <w:bottom w:w="75" w:type="dxa"/>
              <w:right w:w="75" w:type="dxa"/>
            </w:tcMar>
          </w:tcPr>
          <w:p w14:paraId="0C2F8823" w14:textId="77777777" w:rsidR="00821693" w:rsidRDefault="003528D7">
            <w:pPr>
              <w:spacing w:after="240"/>
              <w:rPr>
                <w:b/>
              </w:rPr>
            </w:pPr>
            <w:r>
              <w:rPr>
                <w:b/>
              </w:rPr>
              <w:t>Noteikumu projekts</w:t>
            </w:r>
          </w:p>
          <w:p w14:paraId="16865CE4" w14:textId="77777777" w:rsidR="00821693" w:rsidRDefault="003528D7">
            <w:r>
              <w:t>VI. Uzraudzības nosacījumi</w:t>
            </w:r>
          </w:p>
        </w:tc>
        <w:tc>
          <w:tcPr>
            <w:tcW w:w="3000" w:type="dxa"/>
            <w:shd w:val="clear" w:color="auto" w:fill="FFFFFF"/>
            <w:noWrap/>
            <w:tcMar>
              <w:top w:w="75" w:type="dxa"/>
              <w:left w:w="75" w:type="dxa"/>
              <w:bottom w:w="75" w:type="dxa"/>
              <w:right w:w="75" w:type="dxa"/>
            </w:tcMar>
          </w:tcPr>
          <w:p w14:paraId="3BA656D1" w14:textId="77777777" w:rsidR="00821693" w:rsidRDefault="003528D7">
            <w:pPr>
              <w:spacing w:after="240"/>
              <w:rPr>
                <w:b/>
              </w:rPr>
            </w:pPr>
            <w:r>
              <w:rPr>
                <w:b/>
              </w:rPr>
              <w:t>Iebildums (FM - 10.11.2021.)</w:t>
            </w:r>
          </w:p>
          <w:p w14:paraId="775D6E68" w14:textId="77777777" w:rsidR="00821693" w:rsidRDefault="003528D7">
            <w:bookmarkStart w:id="5" w:name="_Hlk94878548"/>
            <w:r>
              <w:t>Lūdzam papildināt sadaļu ar:</w:t>
            </w:r>
          </w:p>
          <w:p w14:paraId="56618DDB" w14:textId="77777777" w:rsidR="00821693" w:rsidRDefault="003528D7">
            <w:r>
              <w:t>1) nosacījumu ievērot ANM plāna 1.pielikumā “Nenodarīt būtisku kaitējumu” (turpmāk – DNSH) noteikto nosacījumu izpildi 3.1.1.4.i investīcijas ietvaros, kā arī noteikt atbildību sadalījumu par DNSH novērtējumā iekļauto nosacījumu izpildi un izpildes uzraudzību;</w:t>
            </w:r>
          </w:p>
          <w:bookmarkEnd w:id="5"/>
          <w:p w14:paraId="778BF0FC" w14:textId="77777777" w:rsidR="00821693" w:rsidRDefault="003528D7">
            <w:r>
              <w:t>2) pienākumu nodrošināt vismaz šādas pārbaudes gala labuma guvēju līmenī, kā arī noteikt, kurš būs par tām atbildīgs: (1) interešu konflikta, korupcijas un krāpšanas novēršana; (2) </w:t>
            </w:r>
            <w:proofErr w:type="spellStart"/>
            <w:r>
              <w:t>dubultfinansējuma</w:t>
            </w:r>
            <w:proofErr w:type="spellEnd"/>
            <w:r>
              <w:t xml:space="preserve"> riska novēršana;</w:t>
            </w:r>
          </w:p>
          <w:p w14:paraId="4EA8D900" w14:textId="77777777" w:rsidR="00821693" w:rsidRDefault="003528D7">
            <w:r>
              <w:t>sasniegto atskaites punktu un (3) mērķu pamatojošās dokumentācijas pārbaude, t.sk. datu ticamības pārbaude.</w:t>
            </w:r>
          </w:p>
          <w:p w14:paraId="3E99ACBE" w14:textId="77777777" w:rsidR="00821693" w:rsidRDefault="003528D7">
            <w:r>
              <w:t xml:space="preserve">3) Ekonomikas ministrijas kā atbildīgās iestādes lomu un pienākumiem attiecībā uz vispārējo uzraudzību, ziņošanu, </w:t>
            </w:r>
            <w:r>
              <w:lastRenderedPageBreak/>
              <w:t>kontroli un revīzijām, lai varētu pierādīt šim pasākumam atbilstošo mērķu sasniegšanu kā daļu no maksājuma pieprasījuma. Aicinām pēc iespējas izmantot un iekļaut noteikumu projektā nosacījumus, kas iekļauti (t.sk. pēc EK lūguma) ANM darbību kārtībā (</w:t>
            </w:r>
            <w:proofErr w:type="spellStart"/>
            <w:r>
              <w:t>Operational</w:t>
            </w:r>
            <w:proofErr w:type="spellEnd"/>
            <w:r>
              <w:t xml:space="preserve"> </w:t>
            </w:r>
            <w:proofErr w:type="spellStart"/>
            <w:r>
              <w:t>Arrangements</w:t>
            </w:r>
            <w:proofErr w:type="spellEnd"/>
            <w:r>
              <w:t>).</w:t>
            </w:r>
          </w:p>
          <w:p w14:paraId="2884C366" w14:textId="77777777" w:rsidR="00821693" w:rsidRDefault="003528D7">
            <w:r>
              <w:t>4) Nosacījumiem par informācijas ievades kārtību Kohēzijas politikas vadības informācijas sistēmā (turpmāk – KPVIS), t.sk.</w:t>
            </w:r>
          </w:p>
          <w:p w14:paraId="0848F9BF" w14:textId="77777777" w:rsidR="00821693" w:rsidRDefault="003528D7">
            <w:r>
              <w:t>a) Informācijas ievades apjomu, t.sk. vai nepieciešams uzkrāt datus par dalībniekiem;</w:t>
            </w:r>
          </w:p>
          <w:p w14:paraId="72A1D81E" w14:textId="77777777" w:rsidR="00821693" w:rsidRDefault="003528D7">
            <w:r>
              <w:t>b) Datu ievades regularitāti, kas ir nepieciešama, lai uzraudzītu AF plāna ieviešanas progresu un nodrošinātu datu pieejamību un to apstrādi atbilstoši Eiropas Savienības Atveseļošanas un noturības mehānisma plāna īstenošanas un uzraudzības kārtībā[1] noteiktajam;</w:t>
            </w:r>
          </w:p>
          <w:p w14:paraId="45ECFEE5" w14:textId="77777777" w:rsidR="00821693" w:rsidRDefault="003528D7">
            <w:r>
              <w:t>c) Atbildības sadalījumu datu ievadē;</w:t>
            </w:r>
          </w:p>
          <w:p w14:paraId="2FFB64BE" w14:textId="77777777" w:rsidR="00821693" w:rsidRDefault="003528D7">
            <w:r>
              <w:t xml:space="preserve">d) Nepieciešamo pamatojošo dokumentu par noteikto atskaites punktu un mērķu sasniegšanu </w:t>
            </w:r>
            <w:r>
              <w:lastRenderedPageBreak/>
              <w:t>augšupielādes apjomu un regularitāti KPVIS.</w:t>
            </w:r>
          </w:p>
          <w:p w14:paraId="5A54A6C9" w14:textId="77777777" w:rsidR="00821693" w:rsidRDefault="003528D7">
            <w:r>
              <w:t>5) Projekta dokumentācijas glabāšanas nosacījumiem un ilgumu.</w:t>
            </w:r>
          </w:p>
          <w:p w14:paraId="7C8F5E15" w14:textId="77777777" w:rsidR="00821693" w:rsidRDefault="003528D7">
            <w:pPr>
              <w:spacing w:before="240" w:after="240"/>
              <w:rPr>
                <w:i/>
              </w:rPr>
            </w:pPr>
            <w:r>
              <w:rPr>
                <w:i/>
              </w:rPr>
              <w:t>Piedāvātā redakcija</w:t>
            </w:r>
          </w:p>
          <w:p w14:paraId="23194F81" w14:textId="77777777" w:rsidR="00821693" w:rsidRDefault="003528D7">
            <w:r>
              <w:t>-</w:t>
            </w:r>
          </w:p>
        </w:tc>
        <w:tc>
          <w:tcPr>
            <w:tcW w:w="3000" w:type="dxa"/>
            <w:shd w:val="clear" w:color="auto" w:fill="FFFFFF"/>
            <w:noWrap/>
            <w:tcMar>
              <w:top w:w="75" w:type="dxa"/>
              <w:left w:w="75" w:type="dxa"/>
              <w:bottom w:w="75" w:type="dxa"/>
              <w:right w:w="75" w:type="dxa"/>
            </w:tcMar>
          </w:tcPr>
          <w:p w14:paraId="1D0BD5B7" w14:textId="1B2FC1E5" w:rsidR="00821693" w:rsidRDefault="00B0086B">
            <w:r>
              <w:lastRenderedPageBreak/>
              <w:t xml:space="preserve">Ņemts vērā. </w:t>
            </w:r>
          </w:p>
        </w:tc>
        <w:tc>
          <w:tcPr>
            <w:tcW w:w="3000" w:type="dxa"/>
            <w:shd w:val="clear" w:color="auto" w:fill="FFFFFF"/>
            <w:noWrap/>
            <w:tcMar>
              <w:top w:w="75" w:type="dxa"/>
              <w:left w:w="75" w:type="dxa"/>
              <w:bottom w:w="75" w:type="dxa"/>
              <w:right w:w="75" w:type="dxa"/>
            </w:tcMar>
          </w:tcPr>
          <w:p w14:paraId="702B8B1C" w14:textId="5AD088A8" w:rsidR="00B0086B" w:rsidRPr="00B0086B" w:rsidRDefault="00B0086B" w:rsidP="00B0086B">
            <w:r w:rsidRPr="00B0086B">
              <w:t xml:space="preserve">Precizēts noteikumu projekts. </w:t>
            </w:r>
          </w:p>
          <w:p w14:paraId="6A129CC1" w14:textId="79028169" w:rsidR="00821693" w:rsidRDefault="00821693"/>
        </w:tc>
      </w:tr>
      <w:tr w:rsidR="00821693" w14:paraId="633E1DD4" w14:textId="77777777">
        <w:tc>
          <w:tcPr>
            <w:tcW w:w="900" w:type="dxa"/>
            <w:shd w:val="clear" w:color="auto" w:fill="FFFFFF"/>
            <w:noWrap/>
            <w:tcMar>
              <w:top w:w="75" w:type="dxa"/>
              <w:left w:w="75" w:type="dxa"/>
              <w:bottom w:w="75" w:type="dxa"/>
              <w:right w:w="75" w:type="dxa"/>
            </w:tcMar>
          </w:tcPr>
          <w:p w14:paraId="176723AD" w14:textId="77777777" w:rsidR="00821693" w:rsidRDefault="003528D7">
            <w:r>
              <w:lastRenderedPageBreak/>
              <w:t>93.</w:t>
            </w:r>
          </w:p>
        </w:tc>
        <w:tc>
          <w:tcPr>
            <w:tcW w:w="3000" w:type="dxa"/>
            <w:shd w:val="clear" w:color="auto" w:fill="FFFFFF"/>
            <w:noWrap/>
            <w:tcMar>
              <w:top w:w="75" w:type="dxa"/>
              <w:left w:w="75" w:type="dxa"/>
              <w:bottom w:w="75" w:type="dxa"/>
              <w:right w:w="75" w:type="dxa"/>
            </w:tcMar>
          </w:tcPr>
          <w:p w14:paraId="6AD0639C" w14:textId="77777777" w:rsidR="00821693" w:rsidRDefault="003528D7">
            <w:pPr>
              <w:spacing w:after="240"/>
              <w:rPr>
                <w:b/>
              </w:rPr>
            </w:pPr>
            <w:r>
              <w:rPr>
                <w:b/>
              </w:rPr>
              <w:t>Noteikumu projekts</w:t>
            </w:r>
          </w:p>
          <w:p w14:paraId="578A479D" w14:textId="77777777" w:rsidR="00821693" w:rsidRDefault="003528D7">
            <w:r>
              <w:t>52. Sabiedrība “Altum” nodrošina šo noteikumu ietvaros izsniegto sabiedrības “Altum” aizdevumu izlietošanas un aizdevumu atmaksas uzraudzību līdz sabiedrības “Altum” aizdevuma atmaksai pilnā apmērā, un veic pietiekamus, saprātīgus un samērīgus pasākumus to atgūšanai atbilstoši normatīvajos aktos noteiktajam.</w:t>
            </w:r>
          </w:p>
        </w:tc>
        <w:tc>
          <w:tcPr>
            <w:tcW w:w="3000" w:type="dxa"/>
            <w:shd w:val="clear" w:color="auto" w:fill="FFFFFF"/>
            <w:noWrap/>
            <w:tcMar>
              <w:top w:w="75" w:type="dxa"/>
              <w:left w:w="75" w:type="dxa"/>
              <w:bottom w:w="75" w:type="dxa"/>
              <w:right w:w="75" w:type="dxa"/>
            </w:tcMar>
          </w:tcPr>
          <w:p w14:paraId="6EEA3A42" w14:textId="77777777" w:rsidR="00821693" w:rsidRDefault="003528D7">
            <w:pPr>
              <w:spacing w:after="240"/>
              <w:rPr>
                <w:b/>
              </w:rPr>
            </w:pPr>
            <w:r>
              <w:rPr>
                <w:b/>
              </w:rPr>
              <w:t>Iebildums (FM - 10.11.2021.)</w:t>
            </w:r>
          </w:p>
          <w:p w14:paraId="2AC9E938" w14:textId="77777777" w:rsidR="00821693" w:rsidRDefault="003528D7">
            <w:r>
              <w:t>Lūdzam papildināt projektu ar punktu par izmaksām Altum darbības nodrošināšanai, to segšanas avotu un papildus lūdzam papildināt  anotāciju, ka lai novērstu pārkompensācijas riskus tiks ievēroti Eiropas Komisijas 2015.gada 9.jūnija lēmuma Nr. SA.36904 (2014/N) "LHZB attīstības (programmu) daļa un Latvijas vienotās attīstības finanšu institūcijas izveide"  norādītais.”</w:t>
            </w:r>
          </w:p>
          <w:p w14:paraId="1F04CAE9" w14:textId="77777777" w:rsidR="00821693" w:rsidRDefault="003528D7">
            <w:r>
              <w:t> </w:t>
            </w:r>
          </w:p>
          <w:p w14:paraId="15E8FDA7" w14:textId="77777777" w:rsidR="00821693" w:rsidRDefault="003528D7">
            <w:pPr>
              <w:spacing w:before="240" w:after="240"/>
              <w:rPr>
                <w:i/>
              </w:rPr>
            </w:pPr>
            <w:r>
              <w:rPr>
                <w:i/>
              </w:rPr>
              <w:t>Piedāvātā redakcija</w:t>
            </w:r>
          </w:p>
          <w:p w14:paraId="26579B34" w14:textId="77777777" w:rsidR="00821693" w:rsidRDefault="003528D7">
            <w:r>
              <w:t>-</w:t>
            </w:r>
          </w:p>
        </w:tc>
        <w:tc>
          <w:tcPr>
            <w:tcW w:w="3000" w:type="dxa"/>
            <w:shd w:val="clear" w:color="auto" w:fill="FFFFFF"/>
            <w:noWrap/>
            <w:tcMar>
              <w:top w:w="75" w:type="dxa"/>
              <w:left w:w="75" w:type="dxa"/>
              <w:bottom w:w="75" w:type="dxa"/>
              <w:right w:w="75" w:type="dxa"/>
            </w:tcMar>
          </w:tcPr>
          <w:p w14:paraId="76299F9B" w14:textId="16FFDD78" w:rsidR="00CE34E3" w:rsidRPr="00CE34E3" w:rsidRDefault="00CE34E3" w:rsidP="00CE34E3">
            <w:r w:rsidRPr="00CE34E3">
              <w:t>Ņemts vērā.</w:t>
            </w:r>
          </w:p>
          <w:p w14:paraId="09E9E1D3" w14:textId="35DCECA7" w:rsidR="00821693" w:rsidRDefault="00821693"/>
        </w:tc>
        <w:tc>
          <w:tcPr>
            <w:tcW w:w="3000" w:type="dxa"/>
            <w:shd w:val="clear" w:color="auto" w:fill="FFFFFF"/>
            <w:noWrap/>
            <w:tcMar>
              <w:top w:w="75" w:type="dxa"/>
              <w:left w:w="75" w:type="dxa"/>
              <w:bottom w:w="75" w:type="dxa"/>
              <w:right w:w="75" w:type="dxa"/>
            </w:tcMar>
          </w:tcPr>
          <w:p w14:paraId="7EE30DDE" w14:textId="4C907056" w:rsidR="00CE34E3" w:rsidRDefault="00CE34E3" w:rsidP="00CE34E3">
            <w:bookmarkStart w:id="6" w:name="_Hlk94811409"/>
            <w:r w:rsidRPr="00CE34E3">
              <w:t>Skaidrojam, ka atbalsta programmas administrēšanas izmaksas Altum segs no klientu maksājumiem par aizdevumiem, kas atbilstoši Attīstības finanšu institūcijas likuma 12.panta 3.daļai, saskaņā ar kuru Altum veic programmas rādītāju novērtējumu, tostarp aprēķina programmas ieviešanas izmaksas, pirms programmas apstiprināšanas Ministru kabinetā, tiks norādītas programmas ierobežotas pieejamības pielikumā (programmas rādītāju novērtējumā)</w:t>
            </w:r>
            <w:r>
              <w:t>.</w:t>
            </w:r>
          </w:p>
          <w:p w14:paraId="5C3269EF" w14:textId="77777777" w:rsidR="00CE34E3" w:rsidRPr="00CE34E3" w:rsidRDefault="00CE34E3" w:rsidP="00CE34E3"/>
          <w:p w14:paraId="6C891D83" w14:textId="1516D5BC" w:rsidR="00821693" w:rsidRDefault="00CE34E3">
            <w:r w:rsidRPr="00CE34E3">
              <w:t xml:space="preserve">Papildināta anotācija ar informāciju, lai novērstu Altum pārkompensācijas riskus, programmas ieviešanās tiks ievēroti Eiropas Komisijas </w:t>
            </w:r>
            <w:r w:rsidRPr="00CE34E3">
              <w:lastRenderedPageBreak/>
              <w:t>2015.gada 9.jūnija lēmuma Nr. SA.36904 (2014/N) "LHZB attīstības (programmu) daļa un Latvijas vienotās attīstības finanšu institūcijas izveide"  norādītais.</w:t>
            </w:r>
            <w:bookmarkEnd w:id="6"/>
          </w:p>
        </w:tc>
      </w:tr>
      <w:tr w:rsidR="00821693" w14:paraId="69EED35A" w14:textId="77777777">
        <w:tc>
          <w:tcPr>
            <w:tcW w:w="900" w:type="dxa"/>
            <w:shd w:val="clear" w:color="auto" w:fill="FFFFFF"/>
            <w:noWrap/>
            <w:tcMar>
              <w:top w:w="75" w:type="dxa"/>
              <w:left w:w="75" w:type="dxa"/>
              <w:bottom w:w="75" w:type="dxa"/>
              <w:right w:w="75" w:type="dxa"/>
            </w:tcMar>
          </w:tcPr>
          <w:p w14:paraId="610B35F1" w14:textId="77777777" w:rsidR="00821693" w:rsidRDefault="003528D7">
            <w:r>
              <w:lastRenderedPageBreak/>
              <w:t>94.</w:t>
            </w:r>
          </w:p>
        </w:tc>
        <w:tc>
          <w:tcPr>
            <w:tcW w:w="3000" w:type="dxa"/>
            <w:shd w:val="clear" w:color="auto" w:fill="FFFFFF"/>
            <w:noWrap/>
            <w:tcMar>
              <w:top w:w="75" w:type="dxa"/>
              <w:left w:w="75" w:type="dxa"/>
              <w:bottom w:w="75" w:type="dxa"/>
              <w:right w:w="75" w:type="dxa"/>
            </w:tcMar>
          </w:tcPr>
          <w:p w14:paraId="062135EC" w14:textId="77777777" w:rsidR="00821693" w:rsidRDefault="003528D7">
            <w:pPr>
              <w:spacing w:after="240"/>
              <w:rPr>
                <w:b/>
              </w:rPr>
            </w:pPr>
            <w:r>
              <w:rPr>
                <w:b/>
              </w:rPr>
              <w:t>Noteikumu projekts</w:t>
            </w:r>
          </w:p>
          <w:p w14:paraId="431E4A45" w14:textId="77777777" w:rsidR="00821693" w:rsidRDefault="003528D7">
            <w:r>
              <w:t>54. Līgumsoda veidi un apmēri par šo noteikumu nosacījumu neievērošanu ir noteikti šo noteikumu 22. punktā un 57. punktā minēto civiltiesisko līgumu ietvaros, kurus sabiedrība “Altum” un sabiedrība “Possessor” saskaņo ar ministriju.</w:t>
            </w:r>
          </w:p>
        </w:tc>
        <w:tc>
          <w:tcPr>
            <w:tcW w:w="3000" w:type="dxa"/>
            <w:shd w:val="clear" w:color="auto" w:fill="FFFFFF"/>
            <w:noWrap/>
            <w:tcMar>
              <w:top w:w="75" w:type="dxa"/>
              <w:left w:w="75" w:type="dxa"/>
              <w:bottom w:w="75" w:type="dxa"/>
              <w:right w:w="75" w:type="dxa"/>
            </w:tcMar>
          </w:tcPr>
          <w:p w14:paraId="7C1400FF" w14:textId="77777777" w:rsidR="00821693" w:rsidRDefault="003528D7">
            <w:pPr>
              <w:spacing w:after="240"/>
              <w:rPr>
                <w:b/>
              </w:rPr>
            </w:pPr>
            <w:r>
              <w:rPr>
                <w:b/>
              </w:rPr>
              <w:t>Iebildums (TM - 10.11.2021.)</w:t>
            </w:r>
          </w:p>
          <w:p w14:paraId="26771EDD" w14:textId="77777777" w:rsidR="00821693" w:rsidRDefault="003528D7">
            <w:r>
              <w:t>No konkrētās normas nav saprotams, vai projekta 22. punktā un 57. punktā runa ir par vienu un to pašu civiltiesisko līgumu (un vai projektā kopumā tiek runāts par dažādiem civiltiesiskiem līgumiem, ko slēdz  sabiedrība "Altum" ar nekustamā īpašuma attīstītāju). Ievērojot minēto, lūdzam skaidrot, vai savstarpējās tiesiskās attiecības nekustamā īpašuma attīstītājs un sabiedrība "Altum" varēs noregulēt ar vienu civiltiesisko līgumu, vai tomēr tām būs jāslēdz dažādi civiltiesiskie līgumi.</w:t>
            </w:r>
          </w:p>
          <w:p w14:paraId="42E7D13D" w14:textId="77777777" w:rsidR="00821693" w:rsidRDefault="003528D7">
            <w:pPr>
              <w:spacing w:before="240" w:after="240"/>
              <w:rPr>
                <w:i/>
              </w:rPr>
            </w:pPr>
            <w:r>
              <w:rPr>
                <w:i/>
              </w:rPr>
              <w:t>Piedāvātā redakcija</w:t>
            </w:r>
          </w:p>
          <w:p w14:paraId="5252D98A" w14:textId="77777777" w:rsidR="00821693" w:rsidRDefault="003528D7">
            <w:r>
              <w:t>-</w:t>
            </w:r>
          </w:p>
        </w:tc>
        <w:tc>
          <w:tcPr>
            <w:tcW w:w="3000" w:type="dxa"/>
            <w:shd w:val="clear" w:color="auto" w:fill="FFFFFF"/>
            <w:noWrap/>
            <w:tcMar>
              <w:top w:w="75" w:type="dxa"/>
              <w:left w:w="75" w:type="dxa"/>
              <w:bottom w:w="75" w:type="dxa"/>
              <w:right w:w="75" w:type="dxa"/>
            </w:tcMar>
          </w:tcPr>
          <w:p w14:paraId="4F706ECE" w14:textId="3BB3D0D3" w:rsidR="00821693" w:rsidRDefault="00CE34E3">
            <w:r w:rsidRPr="00CE34E3">
              <w:t>Ņemts vērā.</w:t>
            </w:r>
          </w:p>
        </w:tc>
        <w:tc>
          <w:tcPr>
            <w:tcW w:w="3000" w:type="dxa"/>
            <w:shd w:val="clear" w:color="auto" w:fill="FFFFFF"/>
            <w:noWrap/>
            <w:tcMar>
              <w:top w:w="75" w:type="dxa"/>
              <w:left w:w="75" w:type="dxa"/>
              <w:bottom w:w="75" w:type="dxa"/>
              <w:right w:w="75" w:type="dxa"/>
            </w:tcMar>
          </w:tcPr>
          <w:p w14:paraId="644BFF22" w14:textId="765E2E21" w:rsidR="00CE34E3" w:rsidRDefault="00CE34E3" w:rsidP="00CE34E3">
            <w:r w:rsidRPr="00CE34E3">
              <w:t>Lai būtu viennozīmīgi skaidrs, ir precizēts noteikumu projekts un 39.punkts izteikts šādā redakcij</w:t>
            </w:r>
            <w:r>
              <w:t>ā</w:t>
            </w:r>
            <w:r w:rsidRPr="00CE34E3">
              <w:t>:</w:t>
            </w:r>
          </w:p>
          <w:p w14:paraId="161C93D0" w14:textId="77777777" w:rsidR="00CE34E3" w:rsidRPr="00CE34E3" w:rsidRDefault="00CE34E3" w:rsidP="00CE34E3"/>
          <w:p w14:paraId="5287AF7D" w14:textId="77777777" w:rsidR="00CE34E3" w:rsidRPr="00CE34E3" w:rsidRDefault="00CE34E3" w:rsidP="00CE34E3">
            <w:r w:rsidRPr="00CE34E3">
              <w:t>39. Atbalsta saņemšanai nekustamā īpašuma attīstītājs noslēdz šādus līgumus:</w:t>
            </w:r>
          </w:p>
          <w:p w14:paraId="3A643D14" w14:textId="77777777" w:rsidR="00CE34E3" w:rsidRPr="00CE34E3" w:rsidRDefault="00CE34E3" w:rsidP="00CE34E3">
            <w:r w:rsidRPr="00CE34E3">
              <w:t>39.1. aizdevuma līgumu ar sabiedrību “Altum”;</w:t>
            </w:r>
          </w:p>
          <w:p w14:paraId="32880CF8" w14:textId="77777777" w:rsidR="00CE34E3" w:rsidRPr="00CE34E3" w:rsidRDefault="00CE34E3" w:rsidP="00CE34E3">
            <w:r w:rsidRPr="00CE34E3">
              <w:t>39.2. līgumu ar sabiedrību “Possessor” par šo noteikumu 65. punktā minētās uzraudzības nodrošināšanu.</w:t>
            </w:r>
          </w:p>
          <w:p w14:paraId="286664BB" w14:textId="77777777" w:rsidR="00CE34E3" w:rsidRPr="00CE34E3" w:rsidRDefault="00CE34E3" w:rsidP="00CE34E3"/>
          <w:p w14:paraId="7B331D37" w14:textId="77777777" w:rsidR="00CE34E3" w:rsidRPr="00CE34E3" w:rsidRDefault="00CE34E3" w:rsidP="00CE34E3">
            <w:bookmarkStart w:id="7" w:name="_Hlk94814448"/>
            <w:r w:rsidRPr="00CE34E3">
              <w:t xml:space="preserve">Anotācija ir papildināta, nosakot, ka minētie ir Civiltiesiskie līgumi un līgumiem būs dažāds saturs. </w:t>
            </w:r>
          </w:p>
          <w:bookmarkEnd w:id="7"/>
          <w:p w14:paraId="2757AF5A" w14:textId="63E85D31" w:rsidR="00821693" w:rsidRDefault="00821693"/>
        </w:tc>
      </w:tr>
      <w:tr w:rsidR="00821693" w14:paraId="32D12951" w14:textId="77777777">
        <w:tc>
          <w:tcPr>
            <w:tcW w:w="900" w:type="dxa"/>
            <w:shd w:val="clear" w:color="auto" w:fill="FFFFFF"/>
            <w:noWrap/>
            <w:tcMar>
              <w:top w:w="75" w:type="dxa"/>
              <w:left w:w="75" w:type="dxa"/>
              <w:bottom w:w="75" w:type="dxa"/>
              <w:right w:w="75" w:type="dxa"/>
            </w:tcMar>
          </w:tcPr>
          <w:p w14:paraId="0A2F24BA" w14:textId="77777777" w:rsidR="00821693" w:rsidRDefault="003528D7">
            <w:r>
              <w:t>95.</w:t>
            </w:r>
          </w:p>
        </w:tc>
        <w:tc>
          <w:tcPr>
            <w:tcW w:w="3000" w:type="dxa"/>
            <w:shd w:val="clear" w:color="auto" w:fill="FFFFFF"/>
            <w:noWrap/>
            <w:tcMar>
              <w:top w:w="75" w:type="dxa"/>
              <w:left w:w="75" w:type="dxa"/>
              <w:bottom w:w="75" w:type="dxa"/>
              <w:right w:w="75" w:type="dxa"/>
            </w:tcMar>
          </w:tcPr>
          <w:p w14:paraId="4DA09ECE" w14:textId="77777777" w:rsidR="00821693" w:rsidRDefault="003528D7">
            <w:pPr>
              <w:spacing w:after="240"/>
              <w:rPr>
                <w:b/>
              </w:rPr>
            </w:pPr>
            <w:r>
              <w:rPr>
                <w:b/>
              </w:rPr>
              <w:t>Noteikumu projekts</w:t>
            </w:r>
          </w:p>
          <w:p w14:paraId="25F91742" w14:textId="77777777" w:rsidR="00821693" w:rsidRDefault="003528D7">
            <w:r>
              <w:lastRenderedPageBreak/>
              <w:t>55. Sabiedrība “Possessor” uzraudzības funkcijas ietvaros veic šādas aktivitātes:</w:t>
            </w:r>
          </w:p>
        </w:tc>
        <w:tc>
          <w:tcPr>
            <w:tcW w:w="3000" w:type="dxa"/>
            <w:shd w:val="clear" w:color="auto" w:fill="FFFFFF"/>
            <w:noWrap/>
            <w:tcMar>
              <w:top w:w="75" w:type="dxa"/>
              <w:left w:w="75" w:type="dxa"/>
              <w:bottom w:w="75" w:type="dxa"/>
              <w:right w:w="75" w:type="dxa"/>
            </w:tcMar>
          </w:tcPr>
          <w:p w14:paraId="5FFE1152" w14:textId="77777777" w:rsidR="00821693" w:rsidRDefault="003528D7">
            <w:pPr>
              <w:spacing w:after="240"/>
              <w:rPr>
                <w:b/>
              </w:rPr>
            </w:pPr>
            <w:r>
              <w:rPr>
                <w:b/>
              </w:rPr>
              <w:lastRenderedPageBreak/>
              <w:t>Iebildums (FM - 10.11.2021.)</w:t>
            </w:r>
          </w:p>
          <w:p w14:paraId="30EB6888" w14:textId="77777777" w:rsidR="00821693" w:rsidRDefault="003528D7">
            <w:r>
              <w:lastRenderedPageBreak/>
              <w:t xml:space="preserve">Lūdzam </w:t>
            </w:r>
            <w:proofErr w:type="spellStart"/>
            <w:r>
              <w:t>papildinat</w:t>
            </w:r>
            <w:proofErr w:type="spellEnd"/>
            <w:r>
              <w:t xml:space="preserve"> projektu ar informāciju attiecībā uz izmaksām sabiedrības "Possessor" darbības nodrošināšanai, to apmēru un segšanas avotu.</w:t>
            </w:r>
          </w:p>
          <w:p w14:paraId="5215F8E8" w14:textId="77777777" w:rsidR="00821693" w:rsidRDefault="003528D7">
            <w:r>
              <w:t> </w:t>
            </w:r>
          </w:p>
          <w:p w14:paraId="2FFAAB68" w14:textId="77777777" w:rsidR="00821693" w:rsidRDefault="003528D7">
            <w:pPr>
              <w:spacing w:before="240" w:after="240"/>
              <w:rPr>
                <w:i/>
              </w:rPr>
            </w:pPr>
            <w:r>
              <w:rPr>
                <w:i/>
              </w:rPr>
              <w:t>Piedāvātā redakcija</w:t>
            </w:r>
          </w:p>
          <w:p w14:paraId="3E8E876D" w14:textId="77777777" w:rsidR="00821693" w:rsidRDefault="003528D7">
            <w:r>
              <w:t>-</w:t>
            </w:r>
          </w:p>
        </w:tc>
        <w:tc>
          <w:tcPr>
            <w:tcW w:w="3000" w:type="dxa"/>
            <w:shd w:val="clear" w:color="auto" w:fill="FFFFFF"/>
            <w:noWrap/>
            <w:tcMar>
              <w:top w:w="75" w:type="dxa"/>
              <w:left w:w="75" w:type="dxa"/>
              <w:bottom w:w="75" w:type="dxa"/>
              <w:right w:w="75" w:type="dxa"/>
            </w:tcMar>
          </w:tcPr>
          <w:p w14:paraId="7CEE47D8" w14:textId="12CA92F6" w:rsidR="00821693" w:rsidRDefault="00CE34E3">
            <w:r w:rsidRPr="00CE34E3">
              <w:lastRenderedPageBreak/>
              <w:t>Ņemts vērā.</w:t>
            </w:r>
          </w:p>
        </w:tc>
        <w:tc>
          <w:tcPr>
            <w:tcW w:w="3000" w:type="dxa"/>
            <w:shd w:val="clear" w:color="auto" w:fill="FFFFFF"/>
            <w:noWrap/>
            <w:tcMar>
              <w:top w:w="75" w:type="dxa"/>
              <w:left w:w="75" w:type="dxa"/>
              <w:bottom w:w="75" w:type="dxa"/>
              <w:right w:w="75" w:type="dxa"/>
            </w:tcMar>
          </w:tcPr>
          <w:p w14:paraId="0D1674EE" w14:textId="6938492A" w:rsidR="00CE34E3" w:rsidRPr="00CE34E3" w:rsidRDefault="00CE34E3" w:rsidP="00CE34E3">
            <w:r w:rsidRPr="00CE34E3">
              <w:t>Lūdzam skatīt noteikumu projekta 9.2.apakšpunktu:</w:t>
            </w:r>
          </w:p>
          <w:p w14:paraId="5C473535" w14:textId="058DCC89" w:rsidR="00821693" w:rsidRDefault="00CE34E3">
            <w:r w:rsidRPr="00CE34E3">
              <w:lastRenderedPageBreak/>
              <w:t>9.2. atbalsta uzraudzības funkcijas nodrošināšanai sabiedrībai ar ierobežotu atbildību “Publisko aktīvu pārvaldītājs Possessor” (turpmāk – sabiedrība “Possessor”), šīm izmaksām nepārsniedzot 3 % no šo noteikumu 3. punktā minētā finansējuma;</w:t>
            </w:r>
          </w:p>
        </w:tc>
      </w:tr>
      <w:tr w:rsidR="00821693" w14:paraId="3155A114" w14:textId="77777777">
        <w:tc>
          <w:tcPr>
            <w:tcW w:w="900" w:type="dxa"/>
            <w:shd w:val="clear" w:color="auto" w:fill="FFFFFF"/>
            <w:noWrap/>
            <w:tcMar>
              <w:top w:w="75" w:type="dxa"/>
              <w:left w:w="75" w:type="dxa"/>
              <w:bottom w:w="75" w:type="dxa"/>
              <w:right w:w="75" w:type="dxa"/>
            </w:tcMar>
          </w:tcPr>
          <w:p w14:paraId="1D2AD3F5" w14:textId="77777777" w:rsidR="00821693" w:rsidRDefault="003528D7">
            <w:r>
              <w:lastRenderedPageBreak/>
              <w:t>96.</w:t>
            </w:r>
          </w:p>
        </w:tc>
        <w:tc>
          <w:tcPr>
            <w:tcW w:w="3000" w:type="dxa"/>
            <w:shd w:val="clear" w:color="auto" w:fill="FFFFFF"/>
            <w:noWrap/>
            <w:tcMar>
              <w:top w:w="75" w:type="dxa"/>
              <w:left w:w="75" w:type="dxa"/>
              <w:bottom w:w="75" w:type="dxa"/>
              <w:right w:w="75" w:type="dxa"/>
            </w:tcMar>
          </w:tcPr>
          <w:p w14:paraId="0F121514" w14:textId="77777777" w:rsidR="00821693" w:rsidRDefault="003528D7">
            <w:pPr>
              <w:spacing w:after="240"/>
              <w:rPr>
                <w:b/>
              </w:rPr>
            </w:pPr>
            <w:r>
              <w:rPr>
                <w:b/>
              </w:rPr>
              <w:t>Noteikumu projekts</w:t>
            </w:r>
          </w:p>
          <w:p w14:paraId="43BF6726" w14:textId="77777777" w:rsidR="00821693" w:rsidRDefault="003528D7">
            <w:r>
              <w:t>58. Ministrija veic uzraudzību pār šo noteikumu nosacījumu ievērošanu saskaņā ar Eiropas Savienības Atveseļošanas un noturības mehānisma plāna īstenošanas un uzraudzības kārtību.</w:t>
            </w:r>
          </w:p>
        </w:tc>
        <w:tc>
          <w:tcPr>
            <w:tcW w:w="3000" w:type="dxa"/>
            <w:shd w:val="clear" w:color="auto" w:fill="FFFFFF"/>
            <w:noWrap/>
            <w:tcMar>
              <w:top w:w="75" w:type="dxa"/>
              <w:left w:w="75" w:type="dxa"/>
              <w:bottom w:w="75" w:type="dxa"/>
              <w:right w:w="75" w:type="dxa"/>
            </w:tcMar>
          </w:tcPr>
          <w:p w14:paraId="20E4F034" w14:textId="77777777" w:rsidR="00821693" w:rsidRDefault="003528D7">
            <w:pPr>
              <w:spacing w:after="240"/>
              <w:rPr>
                <w:b/>
              </w:rPr>
            </w:pPr>
            <w:r>
              <w:rPr>
                <w:b/>
              </w:rPr>
              <w:t>Iebildums (FM - 10.11.2021.)</w:t>
            </w:r>
          </w:p>
          <w:p w14:paraId="09DFB4BD" w14:textId="77777777" w:rsidR="00821693" w:rsidRDefault="003528D7">
            <w:r>
              <w:t>Lūdzu papildināt noteikumus skaidri norādot Ministrijas funkcija un pienākumus ko tā veiks šo noteikumu ietvaros kā arī, lai būtu aptverti visi MK 2021. gada 7. septembra noteikumos Nr.621 "Eiropas Savienības Atveseļošanas un noturības mehānisma plāna īstenošanas un uzraudzības kārtība" noteikti pienākumi.</w:t>
            </w:r>
          </w:p>
          <w:p w14:paraId="662572D3" w14:textId="77777777" w:rsidR="00821693" w:rsidRDefault="003528D7">
            <w:pPr>
              <w:spacing w:before="240" w:after="240"/>
              <w:rPr>
                <w:i/>
              </w:rPr>
            </w:pPr>
            <w:r>
              <w:rPr>
                <w:i/>
              </w:rPr>
              <w:t>Piedāvātā redakcija</w:t>
            </w:r>
          </w:p>
          <w:p w14:paraId="45B30363" w14:textId="77777777" w:rsidR="00821693" w:rsidRDefault="003528D7">
            <w:r>
              <w:t>-</w:t>
            </w:r>
          </w:p>
        </w:tc>
        <w:tc>
          <w:tcPr>
            <w:tcW w:w="3000" w:type="dxa"/>
            <w:shd w:val="clear" w:color="auto" w:fill="FFFFFF"/>
            <w:noWrap/>
            <w:tcMar>
              <w:top w:w="75" w:type="dxa"/>
              <w:left w:w="75" w:type="dxa"/>
              <w:bottom w:w="75" w:type="dxa"/>
              <w:right w:w="75" w:type="dxa"/>
            </w:tcMar>
          </w:tcPr>
          <w:p w14:paraId="7F95B4AB" w14:textId="067A5BDD" w:rsidR="00821693" w:rsidRDefault="00CE34E3">
            <w:r>
              <w:t>Ņemts vērā.</w:t>
            </w:r>
          </w:p>
        </w:tc>
        <w:tc>
          <w:tcPr>
            <w:tcW w:w="3000" w:type="dxa"/>
            <w:shd w:val="clear" w:color="auto" w:fill="FFFFFF"/>
            <w:noWrap/>
            <w:tcMar>
              <w:top w:w="75" w:type="dxa"/>
              <w:left w:w="75" w:type="dxa"/>
              <w:bottom w:w="75" w:type="dxa"/>
              <w:right w:w="75" w:type="dxa"/>
            </w:tcMar>
          </w:tcPr>
          <w:p w14:paraId="08510BEE" w14:textId="77777777" w:rsidR="00CE34E3" w:rsidRPr="00CE34E3" w:rsidRDefault="00CE34E3" w:rsidP="00CE34E3">
            <w:r w:rsidRPr="00CE34E3">
              <w:t xml:space="preserve">Noteikumu projekts neparedz dublēt nosacījumus, kas noteikti MKN Nr.621, vienlaikus, ir papildināts noteikumu projekts, ka ministrija veic nepieciešamās pārbaudes. Citas ministrijas tiesības tiks atrunātas līgumā, kas tiks noslēgts ar Altum par programmas īstenošanu. </w:t>
            </w:r>
          </w:p>
          <w:p w14:paraId="28436F98" w14:textId="77777777" w:rsidR="00CE34E3" w:rsidRPr="00CE34E3" w:rsidRDefault="00CE34E3" w:rsidP="00CE34E3">
            <w:pPr>
              <w:spacing w:before="280"/>
            </w:pPr>
            <w:r w:rsidRPr="00CE34E3">
              <w:t>Noteikumu projekta 68.punkts izteikts šādā redakcijā:</w:t>
            </w:r>
          </w:p>
          <w:p w14:paraId="2D40FDCE" w14:textId="346D6819" w:rsidR="00821693" w:rsidRDefault="00CE34E3" w:rsidP="00CE34E3">
            <w:pPr>
              <w:spacing w:before="280"/>
            </w:pPr>
            <w:r w:rsidRPr="00CE34E3">
              <w:t xml:space="preserve">68. Ministrija veic uzraudzību pār šo noteikumu nosacījumu ievērošanu saskaņā ar Eiropas Savienības Atveseļošanas un noturības mehānisma plāna īstenošanas un uzraudzības kārtību, tajā skaitā reizi pusgadā nodrošina pārbaudes par šo </w:t>
            </w:r>
            <w:r w:rsidRPr="00CE34E3">
              <w:lastRenderedPageBreak/>
              <w:t>noteikumu 6.punktā noteiktajiem sasniegtajiem rādītājiem.</w:t>
            </w:r>
          </w:p>
        </w:tc>
      </w:tr>
      <w:tr w:rsidR="00821693" w14:paraId="22713934" w14:textId="77777777">
        <w:tc>
          <w:tcPr>
            <w:tcW w:w="900" w:type="dxa"/>
            <w:shd w:val="clear" w:color="auto" w:fill="FFFFFF"/>
            <w:noWrap/>
            <w:tcMar>
              <w:top w:w="75" w:type="dxa"/>
              <w:left w:w="75" w:type="dxa"/>
              <w:bottom w:w="75" w:type="dxa"/>
              <w:right w:w="75" w:type="dxa"/>
            </w:tcMar>
          </w:tcPr>
          <w:p w14:paraId="3D113C8E" w14:textId="77777777" w:rsidR="00821693" w:rsidRDefault="003528D7">
            <w:r>
              <w:lastRenderedPageBreak/>
              <w:t>97.</w:t>
            </w:r>
          </w:p>
        </w:tc>
        <w:tc>
          <w:tcPr>
            <w:tcW w:w="3000" w:type="dxa"/>
            <w:shd w:val="clear" w:color="auto" w:fill="FFFFFF"/>
            <w:noWrap/>
            <w:tcMar>
              <w:top w:w="75" w:type="dxa"/>
              <w:left w:w="75" w:type="dxa"/>
              <w:bottom w:w="75" w:type="dxa"/>
              <w:right w:w="75" w:type="dxa"/>
            </w:tcMar>
          </w:tcPr>
          <w:p w14:paraId="594CE794" w14:textId="77777777" w:rsidR="00821693" w:rsidRDefault="003528D7">
            <w:pPr>
              <w:spacing w:after="240"/>
              <w:rPr>
                <w:b/>
              </w:rPr>
            </w:pPr>
            <w:r>
              <w:rPr>
                <w:b/>
              </w:rPr>
              <w:t>Noteikumu projekts</w:t>
            </w:r>
          </w:p>
          <w:p w14:paraId="765D0A5B" w14:textId="77777777" w:rsidR="00821693" w:rsidRDefault="003528D7">
            <w:r>
              <w:t>VII. Noslēguma jautājumi</w:t>
            </w:r>
          </w:p>
        </w:tc>
        <w:tc>
          <w:tcPr>
            <w:tcW w:w="3000" w:type="dxa"/>
            <w:shd w:val="clear" w:color="auto" w:fill="FFFFFF"/>
            <w:noWrap/>
            <w:tcMar>
              <w:top w:w="75" w:type="dxa"/>
              <w:left w:w="75" w:type="dxa"/>
              <w:bottom w:w="75" w:type="dxa"/>
              <w:right w:w="75" w:type="dxa"/>
            </w:tcMar>
          </w:tcPr>
          <w:p w14:paraId="6A632CFB" w14:textId="77777777" w:rsidR="00821693" w:rsidRDefault="003528D7">
            <w:pPr>
              <w:spacing w:after="240"/>
              <w:rPr>
                <w:b/>
              </w:rPr>
            </w:pPr>
            <w:r>
              <w:rPr>
                <w:b/>
              </w:rPr>
              <w:t>Iebildums (FM - 10.11.2021.)</w:t>
            </w:r>
          </w:p>
          <w:p w14:paraId="79C196FC" w14:textId="77777777" w:rsidR="00821693" w:rsidRDefault="003528D7">
            <w:r>
              <w:t>Lūdzam papildināt noteikumu projektu ar nosacījumiem attiecībā uz projekta izdevumu veikšanas termiņu un investīciju ieviešanas termiņu, kam būtu jāatbilst ANM darbību kārtībā (</w:t>
            </w:r>
            <w:proofErr w:type="spellStart"/>
            <w:r>
              <w:t>Operational</w:t>
            </w:r>
            <w:proofErr w:type="spellEnd"/>
            <w:r>
              <w:t xml:space="preserve"> </w:t>
            </w:r>
            <w:proofErr w:type="spellStart"/>
            <w:r>
              <w:t>Arrangements</w:t>
            </w:r>
            <w:proofErr w:type="spellEnd"/>
            <w:r>
              <w:t>) un tās pielikumos noteiktajiem termiņiem noteikto rādītāju sasniegšanai.</w:t>
            </w:r>
          </w:p>
          <w:p w14:paraId="12CA40C7" w14:textId="77777777" w:rsidR="00821693" w:rsidRDefault="003528D7">
            <w:r>
              <w:t xml:space="preserve">Vērtējot projektu īstenošanas/ izdevumu veikšanas termiņu, lūdzam ņemt vērā, ka līdz ANM darbību kārtībā noteiktajiem termiņiem nepieciešams nodrošināt noteikto rādītāju sasniegšanu, investīcijas darbību veikšanu, maksājumu veikšanu, kā arī nodrošināt visu nepieciešamo pārbaužu veikšanu, lai pārliecinātos par rādītāju sasniegšanu un izdevumu </w:t>
            </w:r>
            <w:proofErr w:type="spellStart"/>
            <w:r>
              <w:t>attiecināmību</w:t>
            </w:r>
            <w:proofErr w:type="spellEnd"/>
            <w:r>
              <w:t>. Attiecīgi gala termiņam faktiski ir jābūt īsākam/ ātrākam, nosakot termiņus darbībām, kas būtu veicamas līdz šim datumam: </w:t>
            </w:r>
          </w:p>
          <w:p w14:paraId="7423D640" w14:textId="77777777" w:rsidR="00821693" w:rsidRDefault="003528D7">
            <w:r>
              <w:lastRenderedPageBreak/>
              <w:t xml:space="preserve">1) termiņu, līdz kuram īstenojami projekti, t.sk. ietverot projekta noslēguma dokumentācijas iesniegšanu </w:t>
            </w:r>
            <w:proofErr w:type="spellStart"/>
            <w:r>
              <w:t>līgumslēdzējiestādei</w:t>
            </w:r>
            <w:proofErr w:type="spellEnd"/>
            <w:r>
              <w:t>;</w:t>
            </w:r>
          </w:p>
          <w:p w14:paraId="1DDF4BCA" w14:textId="77777777" w:rsidR="00821693" w:rsidRDefault="003528D7">
            <w:r>
              <w:t xml:space="preserve">2) termiņu, līdz kuram </w:t>
            </w:r>
            <w:proofErr w:type="spellStart"/>
            <w:r>
              <w:t>līgumslēdzējiestādei</w:t>
            </w:r>
            <w:proofErr w:type="spellEnd"/>
            <w:r>
              <w:t xml:space="preserve"> jāveic projekta noslēguma dokumentācijas pārbaude un noslēguma maksājuma veikšana.</w:t>
            </w:r>
          </w:p>
          <w:p w14:paraId="1A6B45A6" w14:textId="77777777" w:rsidR="00821693" w:rsidRDefault="003528D7">
            <w:pPr>
              <w:spacing w:before="240" w:after="240"/>
              <w:rPr>
                <w:i/>
              </w:rPr>
            </w:pPr>
            <w:r>
              <w:rPr>
                <w:i/>
              </w:rPr>
              <w:t>Piedāvātā redakcija</w:t>
            </w:r>
          </w:p>
          <w:p w14:paraId="205BACCD" w14:textId="77777777" w:rsidR="00821693" w:rsidRDefault="003528D7">
            <w:r>
              <w:t>-</w:t>
            </w:r>
          </w:p>
        </w:tc>
        <w:tc>
          <w:tcPr>
            <w:tcW w:w="3000" w:type="dxa"/>
            <w:shd w:val="clear" w:color="auto" w:fill="FFFFFF"/>
            <w:noWrap/>
            <w:tcMar>
              <w:top w:w="75" w:type="dxa"/>
              <w:left w:w="75" w:type="dxa"/>
              <w:bottom w:w="75" w:type="dxa"/>
              <w:right w:w="75" w:type="dxa"/>
            </w:tcMar>
          </w:tcPr>
          <w:p w14:paraId="7800F07D" w14:textId="0602257E" w:rsidR="00821693" w:rsidRDefault="00CE34E3">
            <w:r w:rsidRPr="00CE34E3">
              <w:lastRenderedPageBreak/>
              <w:t>Nav ņemts vērā.</w:t>
            </w:r>
          </w:p>
        </w:tc>
        <w:tc>
          <w:tcPr>
            <w:tcW w:w="3000" w:type="dxa"/>
            <w:shd w:val="clear" w:color="auto" w:fill="FFFFFF"/>
            <w:noWrap/>
            <w:tcMar>
              <w:top w:w="75" w:type="dxa"/>
              <w:left w:w="75" w:type="dxa"/>
              <w:bottom w:w="75" w:type="dxa"/>
              <w:right w:w="75" w:type="dxa"/>
            </w:tcMar>
          </w:tcPr>
          <w:p w14:paraId="7505F97F" w14:textId="65BA70CF" w:rsidR="00CE34E3" w:rsidRDefault="00CE34E3" w:rsidP="00CE34E3">
            <w:r w:rsidRPr="00CE34E3">
              <w:t>Vēršam uzmanību, ka, skaņojot ar Finanšu ministriju un Eiropas Komisiju, apstiprinātajā ANM plānā, tai skaitā ANM plāna 2.pielikumā definējot mērķus un to izpildes termiņus, ir paredzēts, ka līdz 2026.gada 31.augustam tiks nodrošināta daļēja dzīvokļu būvniecība (300 dzīvokļi no 700 programmas ietvaros paredzētajiem dzīvokļiem tiks uzbūvēti līdz 2026.gada 31.augustam, savukārt pārējie – pēc 2026.gada 31.augusta). Attiecīgi  daļēja  ANM finansējuma apguve (izmaksa atbalsta saņēmējam), ņemot vērā būvniecības procesa ilgumu, var tikt veikta pēc 2026.gada 31.augusta, atbilstoši ANM plāna 2.pielikumā definētajiem mērķiem un noteikumu projekta 41.punktam, kas paredz aizdevumu līguma noslēgšanas termiņu 2026.gada 31.augustu.</w:t>
            </w:r>
          </w:p>
          <w:p w14:paraId="01416DAF" w14:textId="77777777" w:rsidR="00CE34E3" w:rsidRPr="00CE34E3" w:rsidRDefault="00CE34E3" w:rsidP="00CE34E3">
            <w:r w:rsidRPr="00CE34E3">
              <w:t xml:space="preserve">Ministrijas ieskatā, ņemot vērā, ka ANM plāna ietvaros līdz 2026.gada 31.augustam paredzēts uzbūvēt 300 dzīvokļus (kas attiecīgi varētu būt apmēram 5 </w:t>
            </w:r>
            <w:r w:rsidRPr="00CE34E3">
              <w:lastRenderedPageBreak/>
              <w:t>daudzdzīvokļu mājas, ja tiek izmantoti tipveida projekti), nepieciešamās pārbaudes var tikt veiktas paralēli projektu īstenošanas laikā. Norādām, ka 2026.gada vasaras sezona ir būvniecības sezona, un atļaut projektu īstenošanu šajā laikā ir būtiski ANM plānā paredzēto rādītāju sasniegšanai.</w:t>
            </w:r>
          </w:p>
          <w:p w14:paraId="5716D834" w14:textId="46197F75" w:rsidR="00821693" w:rsidRDefault="00CE34E3" w:rsidP="00CE34E3">
            <w:r w:rsidRPr="00CE34E3">
              <w:t xml:space="preserve">Noteikumu projektā noteiktais rādītāju izpildes termiņš ir atbilstošs </w:t>
            </w:r>
            <w:r>
              <w:t>Padomes īstenošanas lēmumam par Latvijas atveseļošanas un noturības plāna novērtējuma apstiprināšanu.</w:t>
            </w:r>
          </w:p>
        </w:tc>
      </w:tr>
      <w:tr w:rsidR="00821693" w14:paraId="129D5FCC" w14:textId="77777777">
        <w:tc>
          <w:tcPr>
            <w:tcW w:w="900" w:type="dxa"/>
            <w:shd w:val="clear" w:color="auto" w:fill="FFFFFF"/>
            <w:noWrap/>
            <w:tcMar>
              <w:top w:w="75" w:type="dxa"/>
              <w:left w:w="75" w:type="dxa"/>
              <w:bottom w:w="75" w:type="dxa"/>
              <w:right w:w="75" w:type="dxa"/>
            </w:tcMar>
          </w:tcPr>
          <w:p w14:paraId="6CAC5276" w14:textId="77777777" w:rsidR="00821693" w:rsidRDefault="003528D7">
            <w:r>
              <w:lastRenderedPageBreak/>
              <w:t>98.</w:t>
            </w:r>
          </w:p>
        </w:tc>
        <w:tc>
          <w:tcPr>
            <w:tcW w:w="3000" w:type="dxa"/>
            <w:shd w:val="clear" w:color="auto" w:fill="FFFFFF"/>
            <w:noWrap/>
            <w:tcMar>
              <w:top w:w="75" w:type="dxa"/>
              <w:left w:w="75" w:type="dxa"/>
              <w:bottom w:w="75" w:type="dxa"/>
              <w:right w:w="75" w:type="dxa"/>
            </w:tcMar>
          </w:tcPr>
          <w:p w14:paraId="29E45927" w14:textId="77777777" w:rsidR="00821693" w:rsidRDefault="003528D7">
            <w:pPr>
              <w:spacing w:after="240"/>
              <w:rPr>
                <w:b/>
              </w:rPr>
            </w:pPr>
            <w:r>
              <w:rPr>
                <w:b/>
              </w:rPr>
              <w:t>Noteikumu projekts</w:t>
            </w:r>
          </w:p>
          <w:p w14:paraId="383CF061" w14:textId="77777777" w:rsidR="00821693" w:rsidRDefault="003528D7">
            <w:r>
              <w:t>59. Atbalstu, ko sniedz šo noteikumu ietvaros, var apvienot ar atbalstu citu noteikumu ietvaros par dažādām attiecināmajām izmaksām.</w:t>
            </w:r>
          </w:p>
        </w:tc>
        <w:tc>
          <w:tcPr>
            <w:tcW w:w="3000" w:type="dxa"/>
            <w:shd w:val="clear" w:color="auto" w:fill="FFFFFF"/>
            <w:noWrap/>
            <w:tcMar>
              <w:top w:w="75" w:type="dxa"/>
              <w:left w:w="75" w:type="dxa"/>
              <w:bottom w:w="75" w:type="dxa"/>
              <w:right w:w="75" w:type="dxa"/>
            </w:tcMar>
          </w:tcPr>
          <w:p w14:paraId="14DE9075" w14:textId="77777777" w:rsidR="00821693" w:rsidRDefault="003528D7">
            <w:pPr>
              <w:spacing w:after="240"/>
              <w:rPr>
                <w:b/>
              </w:rPr>
            </w:pPr>
            <w:r>
              <w:rPr>
                <w:b/>
              </w:rPr>
              <w:t>Iebildums (FM - 10.11.2021.)</w:t>
            </w:r>
          </w:p>
          <w:p w14:paraId="39589C77" w14:textId="77777777" w:rsidR="00821693" w:rsidRDefault="003528D7">
            <w:r>
              <w:t>Anotācijā ir iekļauta informācija, ka "</w:t>
            </w:r>
            <w:r>
              <w:rPr>
                <w:i/>
              </w:rPr>
              <w:t>Noteikumu projekts neparedz garantiju mehānismu, bet tas vienlaikus neierobežo nekustamā īpašuma attīstītājam iespējas piesaistīt pašvaldību garantijas</w:t>
            </w:r>
            <w:r>
              <w:t xml:space="preserve">." Lūdzam papildināt MKN 59.punktu vai precizēt </w:t>
            </w:r>
            <w:proofErr w:type="spellStart"/>
            <w:r>
              <w:t>infomāciju</w:t>
            </w:r>
            <w:proofErr w:type="spellEnd"/>
            <w:r>
              <w:t xml:space="preserve"> anotācijā, novēršot pretrunu attiecībā uz atbalsta kumulācijas normām.</w:t>
            </w:r>
          </w:p>
          <w:p w14:paraId="17775168" w14:textId="77777777" w:rsidR="00821693" w:rsidRDefault="003528D7">
            <w:pPr>
              <w:spacing w:before="240" w:after="240"/>
              <w:rPr>
                <w:i/>
              </w:rPr>
            </w:pPr>
            <w:r>
              <w:rPr>
                <w:i/>
              </w:rPr>
              <w:t>Piedāvātā redakcija</w:t>
            </w:r>
          </w:p>
          <w:p w14:paraId="577AC3E5" w14:textId="77777777" w:rsidR="00821693" w:rsidRDefault="003528D7">
            <w:r>
              <w:lastRenderedPageBreak/>
              <w:t>-</w:t>
            </w:r>
          </w:p>
        </w:tc>
        <w:tc>
          <w:tcPr>
            <w:tcW w:w="3000" w:type="dxa"/>
            <w:shd w:val="clear" w:color="auto" w:fill="FFFFFF"/>
            <w:noWrap/>
            <w:tcMar>
              <w:top w:w="75" w:type="dxa"/>
              <w:left w:w="75" w:type="dxa"/>
              <w:bottom w:w="75" w:type="dxa"/>
              <w:right w:w="75" w:type="dxa"/>
            </w:tcMar>
          </w:tcPr>
          <w:p w14:paraId="1BB9FC1D" w14:textId="2A9EF888" w:rsidR="00821693" w:rsidRDefault="00696C48">
            <w:r>
              <w:lastRenderedPageBreak/>
              <w:t>Ņemts vērā.</w:t>
            </w:r>
          </w:p>
        </w:tc>
        <w:tc>
          <w:tcPr>
            <w:tcW w:w="3000" w:type="dxa"/>
            <w:shd w:val="clear" w:color="auto" w:fill="FFFFFF"/>
            <w:noWrap/>
            <w:tcMar>
              <w:top w:w="75" w:type="dxa"/>
              <w:left w:w="75" w:type="dxa"/>
              <w:bottom w:w="75" w:type="dxa"/>
              <w:right w:w="75" w:type="dxa"/>
            </w:tcMar>
          </w:tcPr>
          <w:p w14:paraId="4909A8CB" w14:textId="39EA10B7" w:rsidR="00821693" w:rsidRDefault="00696C48">
            <w:r>
              <w:t xml:space="preserve">Precizēta noteikumu projekta anotācija. </w:t>
            </w:r>
          </w:p>
        </w:tc>
      </w:tr>
      <w:tr w:rsidR="00821693" w14:paraId="573EB317" w14:textId="77777777">
        <w:tc>
          <w:tcPr>
            <w:tcW w:w="900" w:type="dxa"/>
            <w:shd w:val="clear" w:color="auto" w:fill="FFFFFF"/>
            <w:noWrap/>
            <w:tcMar>
              <w:top w:w="75" w:type="dxa"/>
              <w:left w:w="75" w:type="dxa"/>
              <w:bottom w:w="75" w:type="dxa"/>
              <w:right w:w="75" w:type="dxa"/>
            </w:tcMar>
          </w:tcPr>
          <w:p w14:paraId="3A70C5BD" w14:textId="77777777" w:rsidR="00821693" w:rsidRDefault="003528D7">
            <w:r>
              <w:t>99.</w:t>
            </w:r>
          </w:p>
        </w:tc>
        <w:tc>
          <w:tcPr>
            <w:tcW w:w="3000" w:type="dxa"/>
            <w:shd w:val="clear" w:color="auto" w:fill="FFFFFF"/>
            <w:noWrap/>
            <w:tcMar>
              <w:top w:w="75" w:type="dxa"/>
              <w:left w:w="75" w:type="dxa"/>
              <w:bottom w:w="75" w:type="dxa"/>
              <w:right w:w="75" w:type="dxa"/>
            </w:tcMar>
          </w:tcPr>
          <w:p w14:paraId="135EB915" w14:textId="77777777" w:rsidR="00821693" w:rsidRPr="002320B3" w:rsidRDefault="003528D7">
            <w:pPr>
              <w:spacing w:after="240"/>
              <w:rPr>
                <w:b/>
              </w:rPr>
            </w:pPr>
            <w:r w:rsidRPr="002320B3">
              <w:rPr>
                <w:b/>
              </w:rPr>
              <w:t>Noteikumu projekts</w:t>
            </w:r>
          </w:p>
          <w:p w14:paraId="33EF10CE" w14:textId="77777777" w:rsidR="00821693" w:rsidRPr="002320B3" w:rsidRDefault="003528D7">
            <w:r w:rsidRPr="002320B3">
              <w:t>59. Atbalstu, ko sniedz šo noteikumu ietvaros, var apvienot ar atbalstu citu noteikumu ietvaros par dažādām attiecināmajām izmaksām.</w:t>
            </w:r>
          </w:p>
        </w:tc>
        <w:tc>
          <w:tcPr>
            <w:tcW w:w="3000" w:type="dxa"/>
            <w:shd w:val="clear" w:color="auto" w:fill="FFFFFF"/>
            <w:noWrap/>
            <w:tcMar>
              <w:top w:w="75" w:type="dxa"/>
              <w:left w:w="75" w:type="dxa"/>
              <w:bottom w:w="75" w:type="dxa"/>
              <w:right w:w="75" w:type="dxa"/>
            </w:tcMar>
          </w:tcPr>
          <w:p w14:paraId="75646ED2" w14:textId="77777777" w:rsidR="00821693" w:rsidRPr="002320B3" w:rsidRDefault="003528D7">
            <w:pPr>
              <w:spacing w:after="240"/>
              <w:rPr>
                <w:b/>
              </w:rPr>
            </w:pPr>
            <w:r w:rsidRPr="002320B3">
              <w:rPr>
                <w:b/>
              </w:rPr>
              <w:t>Iebildums (FM - 10.11.2021.)</w:t>
            </w:r>
          </w:p>
          <w:p w14:paraId="28FC7323" w14:textId="77777777" w:rsidR="00821693" w:rsidRPr="002320B3" w:rsidRDefault="003528D7">
            <w:r w:rsidRPr="002320B3">
              <w:t>Lūdzu sniegt skaidrojumu kā tiks izvērtēts dubultā finansējuma risks</w:t>
            </w:r>
          </w:p>
          <w:p w14:paraId="77D9E180" w14:textId="77777777" w:rsidR="00821693" w:rsidRPr="002320B3" w:rsidRDefault="003528D7">
            <w:pPr>
              <w:spacing w:before="240" w:after="240"/>
              <w:rPr>
                <w:i/>
              </w:rPr>
            </w:pPr>
            <w:r w:rsidRPr="002320B3">
              <w:rPr>
                <w:i/>
              </w:rPr>
              <w:t>Piedāvātā redakcija</w:t>
            </w:r>
          </w:p>
          <w:p w14:paraId="7CACD8E4" w14:textId="77777777" w:rsidR="00821693" w:rsidRPr="002320B3" w:rsidRDefault="003528D7">
            <w:r w:rsidRPr="002320B3">
              <w:t>-</w:t>
            </w:r>
          </w:p>
        </w:tc>
        <w:tc>
          <w:tcPr>
            <w:tcW w:w="3000" w:type="dxa"/>
            <w:shd w:val="clear" w:color="auto" w:fill="FFFFFF"/>
            <w:noWrap/>
            <w:tcMar>
              <w:top w:w="75" w:type="dxa"/>
              <w:left w:w="75" w:type="dxa"/>
              <w:bottom w:w="75" w:type="dxa"/>
              <w:right w:w="75" w:type="dxa"/>
            </w:tcMar>
          </w:tcPr>
          <w:p w14:paraId="0E09AA87" w14:textId="77777777" w:rsidR="00821693" w:rsidRPr="002320B3" w:rsidRDefault="003528D7">
            <w:r w:rsidRPr="002320B3">
              <w:t>-</w:t>
            </w:r>
          </w:p>
        </w:tc>
        <w:tc>
          <w:tcPr>
            <w:tcW w:w="3000" w:type="dxa"/>
            <w:shd w:val="clear" w:color="auto" w:fill="FFFFFF"/>
            <w:noWrap/>
            <w:tcMar>
              <w:top w:w="75" w:type="dxa"/>
              <w:left w:w="75" w:type="dxa"/>
              <w:bottom w:w="75" w:type="dxa"/>
              <w:right w:w="75" w:type="dxa"/>
            </w:tcMar>
          </w:tcPr>
          <w:p w14:paraId="31B4EABB" w14:textId="47F9AF9B" w:rsidR="00821693" w:rsidRPr="002320B3" w:rsidRDefault="002320B3">
            <w:r w:rsidRPr="002320B3">
              <w:t>Sniedzam papildus skaidrojumu:</w:t>
            </w:r>
          </w:p>
          <w:p w14:paraId="50D2AEA4" w14:textId="46BCBB22" w:rsidR="002320B3" w:rsidRPr="002320B3" w:rsidRDefault="002320B3">
            <w:r w:rsidRPr="002320B3">
              <w:t xml:space="preserve">Dubultā finansējuma pārbaude tiks nodrošināta līdzvērtīgi, kā sabiedrība “Altum” to veica un līdzšinēji veic citās valsts atbalsta programmās, proti, lūgs atbalsta pieteicējam iesniegt informāciju (aizpildīt veidlapu), vai ir </w:t>
            </w:r>
            <w:r>
              <w:t xml:space="preserve">saņemts </w:t>
            </w:r>
            <w:r w:rsidRPr="002320B3">
              <w:t xml:space="preserve">vai tiek plānots saņemt atbalstu ārpus šī noteikuma projekta attiecīgā projekta finansēšanai. </w:t>
            </w:r>
          </w:p>
          <w:p w14:paraId="23DFAEB9" w14:textId="01FAD1F1" w:rsidR="002320B3" w:rsidRPr="002320B3" w:rsidRDefault="002320B3">
            <w:r w:rsidRPr="002320B3">
              <w:t xml:space="preserve">Papildus, sabiedrība “Altum” pārbaudīs publiski pieejamo informāciju.  </w:t>
            </w:r>
            <w:r>
              <w:t xml:space="preserve"> </w:t>
            </w:r>
          </w:p>
        </w:tc>
      </w:tr>
      <w:tr w:rsidR="00821693" w14:paraId="539B05B3" w14:textId="77777777">
        <w:tc>
          <w:tcPr>
            <w:tcW w:w="900" w:type="dxa"/>
            <w:shd w:val="clear" w:color="auto" w:fill="FFFFFF"/>
            <w:noWrap/>
            <w:tcMar>
              <w:top w:w="75" w:type="dxa"/>
              <w:left w:w="75" w:type="dxa"/>
              <w:bottom w:w="75" w:type="dxa"/>
              <w:right w:w="75" w:type="dxa"/>
            </w:tcMar>
          </w:tcPr>
          <w:p w14:paraId="1B6968ED" w14:textId="77777777" w:rsidR="00821693" w:rsidRDefault="003528D7">
            <w:r>
              <w:t>100.</w:t>
            </w:r>
          </w:p>
        </w:tc>
        <w:tc>
          <w:tcPr>
            <w:tcW w:w="3000" w:type="dxa"/>
            <w:shd w:val="clear" w:color="auto" w:fill="FFFFFF"/>
            <w:noWrap/>
            <w:tcMar>
              <w:top w:w="75" w:type="dxa"/>
              <w:left w:w="75" w:type="dxa"/>
              <w:bottom w:w="75" w:type="dxa"/>
              <w:right w:w="75" w:type="dxa"/>
            </w:tcMar>
          </w:tcPr>
          <w:p w14:paraId="35EB1155" w14:textId="77777777" w:rsidR="00821693" w:rsidRDefault="003528D7">
            <w:pPr>
              <w:spacing w:after="240"/>
              <w:rPr>
                <w:b/>
              </w:rPr>
            </w:pPr>
            <w:r>
              <w:rPr>
                <w:b/>
              </w:rPr>
              <w:t>Noteikumu projekts</w:t>
            </w:r>
          </w:p>
          <w:p w14:paraId="1604BD6D" w14:textId="77777777" w:rsidR="00821693" w:rsidRDefault="003528D7">
            <w:r>
              <w:t>59. Atbalstu, ko sniedz šo noteikumu ietvaros, var apvienot ar atbalstu citu noteikumu ietvaros par dažādām attiecināmajām izmaksām.</w:t>
            </w:r>
          </w:p>
        </w:tc>
        <w:tc>
          <w:tcPr>
            <w:tcW w:w="3000" w:type="dxa"/>
            <w:shd w:val="clear" w:color="auto" w:fill="FFFFFF"/>
            <w:noWrap/>
            <w:tcMar>
              <w:top w:w="75" w:type="dxa"/>
              <w:left w:w="75" w:type="dxa"/>
              <w:bottom w:w="75" w:type="dxa"/>
              <w:right w:w="75" w:type="dxa"/>
            </w:tcMar>
          </w:tcPr>
          <w:p w14:paraId="4EE3C661" w14:textId="77777777" w:rsidR="00821693" w:rsidRDefault="003528D7">
            <w:pPr>
              <w:spacing w:after="240"/>
              <w:rPr>
                <w:b/>
              </w:rPr>
            </w:pPr>
            <w:r>
              <w:rPr>
                <w:b/>
              </w:rPr>
              <w:t>Iebildums (FM - 10.11.2021.)</w:t>
            </w:r>
          </w:p>
          <w:p w14:paraId="133E5188" w14:textId="77777777" w:rsidR="00821693" w:rsidRDefault="003528D7">
            <w:r>
              <w:t>Lūdzam papildināt anotāciju ar informāciju par investīcijas sasaisti, sinerģiju un demarkāciju ar konkrētām citu atbalsta instrumentu investīcijām, piemēram, attiecībā uz Darbības programmu 2021.-2027.gadam.</w:t>
            </w:r>
          </w:p>
          <w:p w14:paraId="58CA7D29" w14:textId="77777777" w:rsidR="00821693" w:rsidRDefault="003528D7">
            <w:pPr>
              <w:spacing w:before="240" w:after="240"/>
              <w:rPr>
                <w:i/>
              </w:rPr>
            </w:pPr>
            <w:r>
              <w:rPr>
                <w:i/>
              </w:rPr>
              <w:t>Piedāvātā redakcija</w:t>
            </w:r>
          </w:p>
          <w:p w14:paraId="6B3074EB" w14:textId="77777777" w:rsidR="00821693" w:rsidRDefault="003528D7">
            <w:r>
              <w:t>-</w:t>
            </w:r>
          </w:p>
        </w:tc>
        <w:tc>
          <w:tcPr>
            <w:tcW w:w="3000" w:type="dxa"/>
            <w:shd w:val="clear" w:color="auto" w:fill="FFFFFF"/>
            <w:noWrap/>
            <w:tcMar>
              <w:top w:w="75" w:type="dxa"/>
              <w:left w:w="75" w:type="dxa"/>
              <w:bottom w:w="75" w:type="dxa"/>
              <w:right w:w="75" w:type="dxa"/>
            </w:tcMar>
          </w:tcPr>
          <w:p w14:paraId="3D025235" w14:textId="15C15B83" w:rsidR="00821693" w:rsidRDefault="002F0038">
            <w:r w:rsidRPr="002F0038">
              <w:t>Ņemts vērā.</w:t>
            </w:r>
          </w:p>
        </w:tc>
        <w:tc>
          <w:tcPr>
            <w:tcW w:w="3000" w:type="dxa"/>
            <w:shd w:val="clear" w:color="auto" w:fill="FFFFFF"/>
            <w:noWrap/>
            <w:tcMar>
              <w:top w:w="75" w:type="dxa"/>
              <w:left w:w="75" w:type="dxa"/>
              <w:bottom w:w="75" w:type="dxa"/>
              <w:right w:w="75" w:type="dxa"/>
            </w:tcMar>
          </w:tcPr>
          <w:p w14:paraId="1D189864" w14:textId="210B8141" w:rsidR="00821693" w:rsidRPr="002F0038" w:rsidRDefault="002F0038">
            <w:pPr>
              <w:rPr>
                <w:color w:val="FF0000"/>
              </w:rPr>
            </w:pPr>
            <w:r w:rsidRPr="002F0038">
              <w:t>Sniedzam papildus skaidrojumu. EM nav informācijas par noteikumu projektā paredzēto zemu izmaksu īres māju atbalsta programmu demarkāciju ar citām atbalsta programmām. Noteikumu projekts neparedz normas, kas nodrošinātu tiešu demarkāciju ar citām atbalsta programmām, jo īpaši ar Darbības programmas 2021.-2027.gadam atbalsta programmām. Turklāt noteikumu projektu paredzēts apstiprināt un atbalsta programmu uzsākt 2022.gada sākumā, pirms EM 2021.-</w:t>
            </w:r>
            <w:r w:rsidRPr="002F0038">
              <w:lastRenderedPageBreak/>
              <w:t>2027.gada plānošanas perioda atbalsta programmām.</w:t>
            </w:r>
            <w:r>
              <w:rPr>
                <w:color w:val="FF0000"/>
              </w:rPr>
              <w:t xml:space="preserve"> </w:t>
            </w:r>
          </w:p>
        </w:tc>
      </w:tr>
      <w:tr w:rsidR="00821693" w14:paraId="2E8CA1C8" w14:textId="77777777">
        <w:tc>
          <w:tcPr>
            <w:tcW w:w="900" w:type="dxa"/>
            <w:shd w:val="clear" w:color="auto" w:fill="FFFFFF"/>
            <w:noWrap/>
            <w:tcMar>
              <w:top w:w="75" w:type="dxa"/>
              <w:left w:w="75" w:type="dxa"/>
              <w:bottom w:w="75" w:type="dxa"/>
              <w:right w:w="75" w:type="dxa"/>
            </w:tcMar>
          </w:tcPr>
          <w:p w14:paraId="7D3687E7" w14:textId="77777777" w:rsidR="00821693" w:rsidRDefault="003528D7">
            <w:r>
              <w:lastRenderedPageBreak/>
              <w:t>101.</w:t>
            </w:r>
          </w:p>
        </w:tc>
        <w:tc>
          <w:tcPr>
            <w:tcW w:w="3000" w:type="dxa"/>
            <w:shd w:val="clear" w:color="auto" w:fill="FFFFFF"/>
            <w:noWrap/>
            <w:tcMar>
              <w:top w:w="75" w:type="dxa"/>
              <w:left w:w="75" w:type="dxa"/>
              <w:bottom w:w="75" w:type="dxa"/>
              <w:right w:w="75" w:type="dxa"/>
            </w:tcMar>
          </w:tcPr>
          <w:p w14:paraId="3008ADFE" w14:textId="77777777" w:rsidR="00821693" w:rsidRDefault="003528D7">
            <w:pPr>
              <w:spacing w:after="240"/>
              <w:rPr>
                <w:b/>
              </w:rPr>
            </w:pPr>
            <w:r>
              <w:rPr>
                <w:b/>
              </w:rPr>
              <w:t>Noteikumu projekts</w:t>
            </w:r>
          </w:p>
          <w:p w14:paraId="5807B387" w14:textId="77777777" w:rsidR="00821693" w:rsidRDefault="003528D7">
            <w:r>
              <w:t>60. Nekustamā īpašuma attīstītājs projekta īstenošanas laikā nodrošina Eiropas Komisijas sniegto Atveseļošanas un noturības mehānisma plāna publicitātes nosacījumu ievērošanu.</w:t>
            </w:r>
          </w:p>
        </w:tc>
        <w:tc>
          <w:tcPr>
            <w:tcW w:w="3000" w:type="dxa"/>
            <w:shd w:val="clear" w:color="auto" w:fill="FFFFFF"/>
            <w:noWrap/>
            <w:tcMar>
              <w:top w:w="75" w:type="dxa"/>
              <w:left w:w="75" w:type="dxa"/>
              <w:bottom w:w="75" w:type="dxa"/>
              <w:right w:w="75" w:type="dxa"/>
            </w:tcMar>
          </w:tcPr>
          <w:p w14:paraId="3A7F1C1C" w14:textId="77777777" w:rsidR="00821693" w:rsidRPr="002F0038" w:rsidRDefault="003528D7">
            <w:pPr>
              <w:spacing w:after="240"/>
            </w:pPr>
            <w:r w:rsidRPr="002F0038">
              <w:t>Iebildums (FM - 10.11.2021.)</w:t>
            </w:r>
          </w:p>
          <w:p w14:paraId="39661E63" w14:textId="77777777" w:rsidR="00821693" w:rsidRDefault="003528D7">
            <w:r>
              <w:t>Atbilstoši ANM plānā iekļautajai informācijai, ka tiks nodrošinātas koordinētas komunikācijas aktivitātes ar EK par stratēģiski svarīgām aktivitātēm un projektiem, lūdzam skaidrot (un nepieciešamības gadījumā papildināt noteikumu projektu), vai šis projekts būtu identificējams kā tāds, par kuru būtu nodrošināma pastiprināta komunikācija.</w:t>
            </w:r>
          </w:p>
          <w:p w14:paraId="1DA888FE" w14:textId="77777777" w:rsidR="00821693" w:rsidRPr="002F0038" w:rsidRDefault="003528D7">
            <w:pPr>
              <w:spacing w:before="240" w:after="240"/>
            </w:pPr>
            <w:r w:rsidRPr="002F0038">
              <w:t>Piedāvātā redakcija</w:t>
            </w:r>
          </w:p>
          <w:p w14:paraId="659C479F" w14:textId="77777777" w:rsidR="00821693" w:rsidRDefault="003528D7">
            <w:r>
              <w:t>-</w:t>
            </w:r>
          </w:p>
        </w:tc>
        <w:tc>
          <w:tcPr>
            <w:tcW w:w="3000" w:type="dxa"/>
            <w:shd w:val="clear" w:color="auto" w:fill="FFFFFF"/>
            <w:noWrap/>
            <w:tcMar>
              <w:top w:w="75" w:type="dxa"/>
              <w:left w:w="75" w:type="dxa"/>
              <w:bottom w:w="75" w:type="dxa"/>
              <w:right w:w="75" w:type="dxa"/>
            </w:tcMar>
          </w:tcPr>
          <w:p w14:paraId="37748650" w14:textId="796EA8ED" w:rsidR="00821693" w:rsidRDefault="002F0038">
            <w:r w:rsidRPr="002F0038">
              <w:t>Ņemts vērā.</w:t>
            </w:r>
          </w:p>
        </w:tc>
        <w:tc>
          <w:tcPr>
            <w:tcW w:w="3000" w:type="dxa"/>
            <w:shd w:val="clear" w:color="auto" w:fill="FFFFFF"/>
            <w:noWrap/>
            <w:tcMar>
              <w:top w:w="75" w:type="dxa"/>
              <w:left w:w="75" w:type="dxa"/>
              <w:bottom w:w="75" w:type="dxa"/>
              <w:right w:w="75" w:type="dxa"/>
            </w:tcMar>
          </w:tcPr>
          <w:p w14:paraId="7640BBCC" w14:textId="3DF21A42" w:rsidR="002F0038" w:rsidRPr="002F0038" w:rsidRDefault="002F0038" w:rsidP="002F0038">
            <w:r w:rsidRPr="002F0038">
              <w:t xml:space="preserve">Sniedzam skaidrojumu, ka pastiprināta komunikācija netiks nodrošināta. </w:t>
            </w:r>
          </w:p>
          <w:p w14:paraId="0C5185F4" w14:textId="208DAD5E" w:rsidR="00821693" w:rsidRDefault="00821693"/>
        </w:tc>
      </w:tr>
      <w:tr w:rsidR="00821693" w14:paraId="492C1053" w14:textId="77777777">
        <w:tc>
          <w:tcPr>
            <w:tcW w:w="900" w:type="dxa"/>
            <w:shd w:val="clear" w:color="auto" w:fill="FFFFFF"/>
            <w:noWrap/>
            <w:tcMar>
              <w:top w:w="75" w:type="dxa"/>
              <w:left w:w="75" w:type="dxa"/>
              <w:bottom w:w="75" w:type="dxa"/>
              <w:right w:w="75" w:type="dxa"/>
            </w:tcMar>
          </w:tcPr>
          <w:p w14:paraId="64273BB6" w14:textId="77777777" w:rsidR="00821693" w:rsidRDefault="003528D7">
            <w:r>
              <w:t>102.</w:t>
            </w:r>
          </w:p>
        </w:tc>
        <w:tc>
          <w:tcPr>
            <w:tcW w:w="3000" w:type="dxa"/>
            <w:shd w:val="clear" w:color="auto" w:fill="FFFFFF"/>
            <w:noWrap/>
            <w:tcMar>
              <w:top w:w="75" w:type="dxa"/>
              <w:left w:w="75" w:type="dxa"/>
              <w:bottom w:w="75" w:type="dxa"/>
              <w:right w:w="75" w:type="dxa"/>
            </w:tcMar>
          </w:tcPr>
          <w:p w14:paraId="502AAEF3" w14:textId="77777777" w:rsidR="00821693" w:rsidRDefault="003528D7">
            <w:pPr>
              <w:spacing w:after="240"/>
              <w:rPr>
                <w:b/>
              </w:rPr>
            </w:pPr>
            <w:r>
              <w:rPr>
                <w:b/>
              </w:rPr>
              <w:t>Anotācija (ex-ante)</w:t>
            </w:r>
          </w:p>
          <w:p w14:paraId="10868775"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14074B8E" w14:textId="77777777" w:rsidR="00821693" w:rsidRDefault="003528D7">
            <w:pPr>
              <w:spacing w:after="240"/>
              <w:rPr>
                <w:b/>
              </w:rPr>
            </w:pPr>
            <w:r>
              <w:rPr>
                <w:b/>
              </w:rPr>
              <w:t>Iebildums (FM - 10.11.2021.)</w:t>
            </w:r>
          </w:p>
          <w:p w14:paraId="76EA34F7" w14:textId="77777777" w:rsidR="00821693" w:rsidRDefault="003528D7">
            <w:r>
              <w:t>Anotācijā ir ietverta informācija, ka "</w:t>
            </w:r>
            <w:r>
              <w:rPr>
                <w:i/>
              </w:rPr>
              <w:t>Ņemot vērā, ka atbalsta programma tiek īstenota saskaņā ar Eiropas Komisijas lēmumu, tad minētie mājsaimniecību ienākumu sliekšņi ir saskaņoti ar Eiropas Komisiju</w:t>
            </w:r>
            <w:r>
              <w:t xml:space="preserve">." Lūdzam anotācijā iekļaut korektu komunikācijas ar Eiropas Komisiju atspoguļojumu, </w:t>
            </w:r>
            <w:r>
              <w:lastRenderedPageBreak/>
              <w:t xml:space="preserve">proti, EK skaidroja, ka plānotais atbalsta pasākums mājokļu pieejamībā varētu būt saderīgs ar EK lēmuma Nr.2012/21/ES 2. panta 1. punkta a) apakšpunktu, ievērojot paziņošanas slieksni EUR 15 miljoni euro uzņēmumam gadā. Vienlaikus norādām, ka EK tika sniegta informācija par maksimālo īres maksas apjomu - 4,4 </w:t>
            </w:r>
            <w:proofErr w:type="spellStart"/>
            <w:r>
              <w:t>eur</w:t>
            </w:r>
            <w:proofErr w:type="spellEnd"/>
            <w:r>
              <w:t>/m2.</w:t>
            </w:r>
          </w:p>
          <w:p w14:paraId="11FED248" w14:textId="77777777" w:rsidR="00821693" w:rsidRDefault="003528D7">
            <w:pPr>
              <w:spacing w:before="240" w:after="240"/>
              <w:rPr>
                <w:i/>
              </w:rPr>
            </w:pPr>
            <w:r>
              <w:rPr>
                <w:i/>
              </w:rPr>
              <w:t>Piedāvātā redakcija</w:t>
            </w:r>
          </w:p>
          <w:p w14:paraId="77D5D305" w14:textId="77777777" w:rsidR="00821693" w:rsidRDefault="003528D7">
            <w:r>
              <w:t>-</w:t>
            </w:r>
          </w:p>
        </w:tc>
        <w:tc>
          <w:tcPr>
            <w:tcW w:w="3000" w:type="dxa"/>
            <w:shd w:val="clear" w:color="auto" w:fill="FFFFFF"/>
            <w:noWrap/>
            <w:tcMar>
              <w:top w:w="75" w:type="dxa"/>
              <w:left w:w="75" w:type="dxa"/>
              <w:bottom w:w="75" w:type="dxa"/>
              <w:right w:w="75" w:type="dxa"/>
            </w:tcMar>
          </w:tcPr>
          <w:p w14:paraId="610D4FDD" w14:textId="425BF788" w:rsidR="00821693" w:rsidRDefault="002F0038">
            <w:r w:rsidRPr="002F0038">
              <w:lastRenderedPageBreak/>
              <w:t>Ņemts vērā.</w:t>
            </w:r>
          </w:p>
        </w:tc>
        <w:tc>
          <w:tcPr>
            <w:tcW w:w="3000" w:type="dxa"/>
            <w:shd w:val="clear" w:color="auto" w:fill="FFFFFF"/>
            <w:noWrap/>
            <w:tcMar>
              <w:top w:w="75" w:type="dxa"/>
              <w:left w:w="75" w:type="dxa"/>
              <w:bottom w:w="75" w:type="dxa"/>
              <w:right w:w="75" w:type="dxa"/>
            </w:tcMar>
          </w:tcPr>
          <w:p w14:paraId="6B45058F" w14:textId="40988C84" w:rsidR="002F0038" w:rsidRPr="002F0038" w:rsidRDefault="002F0038" w:rsidP="002F0038">
            <w:r w:rsidRPr="002F0038">
              <w:t xml:space="preserve">Precizēta noteikumu projekta anotācija, vienlaikus, ņemot vērā, ka konkrētā rindkopa satur informāciju par ienākumu sliekšņiem, nevis īres maksu, tad šajā rindkopā informācija par īres maksu netiek ietverta . </w:t>
            </w:r>
          </w:p>
          <w:p w14:paraId="56BDC499" w14:textId="7DC7C212" w:rsidR="00821693" w:rsidRDefault="002F0038">
            <w:r w:rsidRPr="002F0038">
              <w:t xml:space="preserve">Papildus, informējam, ka noteikumu projektā ir samazināta īres maksas, to nosakot  5 EUR/m2. Īres maksa 5 EUR/m2 joprojām nodrošina atbilstību EK </w:t>
            </w:r>
            <w:r w:rsidRPr="002F0038">
              <w:lastRenderedPageBreak/>
              <w:t xml:space="preserve">sniegtajai informācijai attiecībā uz konceptu par pieejamu īres mājokļu nodrošināšanu, neietekmē noteikumu projektā definētos un ar EK skaņotos ienākumu sliekšņus, kā arī nodrošina, ka izdevumi par mājokli nepārsniedz 30 % no mājsaimniecības neto ieņēmumiem, kas tika ietverts informācijā EK kā labā prakse izdevumu par mājokli pret mājsaimniecības neto ieņēmumiem proporcijai. </w:t>
            </w:r>
          </w:p>
        </w:tc>
      </w:tr>
      <w:tr w:rsidR="00821693" w14:paraId="7809B417" w14:textId="77777777">
        <w:tc>
          <w:tcPr>
            <w:tcW w:w="900" w:type="dxa"/>
            <w:shd w:val="clear" w:color="auto" w:fill="FFFFFF"/>
            <w:noWrap/>
            <w:tcMar>
              <w:top w:w="75" w:type="dxa"/>
              <w:left w:w="75" w:type="dxa"/>
              <w:bottom w:w="75" w:type="dxa"/>
              <w:right w:w="75" w:type="dxa"/>
            </w:tcMar>
          </w:tcPr>
          <w:p w14:paraId="3A7B2BD3" w14:textId="77777777" w:rsidR="00821693" w:rsidRDefault="003528D7">
            <w:r>
              <w:lastRenderedPageBreak/>
              <w:t>103.</w:t>
            </w:r>
          </w:p>
        </w:tc>
        <w:tc>
          <w:tcPr>
            <w:tcW w:w="3000" w:type="dxa"/>
            <w:shd w:val="clear" w:color="auto" w:fill="FFFFFF"/>
            <w:noWrap/>
            <w:tcMar>
              <w:top w:w="75" w:type="dxa"/>
              <w:left w:w="75" w:type="dxa"/>
              <w:bottom w:w="75" w:type="dxa"/>
              <w:right w:w="75" w:type="dxa"/>
            </w:tcMar>
          </w:tcPr>
          <w:p w14:paraId="224D182B" w14:textId="77777777" w:rsidR="00821693" w:rsidRDefault="003528D7">
            <w:pPr>
              <w:spacing w:after="240"/>
              <w:rPr>
                <w:b/>
              </w:rPr>
            </w:pPr>
            <w:r>
              <w:rPr>
                <w:b/>
              </w:rPr>
              <w:t>Anotācija (ex-ante)</w:t>
            </w:r>
          </w:p>
          <w:p w14:paraId="02A4ED49"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0C2FBDD3" w14:textId="77777777" w:rsidR="00821693" w:rsidRDefault="003528D7">
            <w:pPr>
              <w:spacing w:after="240"/>
              <w:rPr>
                <w:b/>
              </w:rPr>
            </w:pPr>
            <w:r>
              <w:rPr>
                <w:b/>
              </w:rPr>
              <w:t>Iebildums (FM - 10.11.2021.)</w:t>
            </w:r>
          </w:p>
          <w:p w14:paraId="1E91F2E4" w14:textId="77777777" w:rsidR="00821693" w:rsidRDefault="003528D7">
            <w:r>
              <w:t>Anotācijas 1.3. sadaļā norādīts, ka:</w:t>
            </w:r>
          </w:p>
          <w:p w14:paraId="601FD7E1" w14:textId="77777777" w:rsidR="00821693" w:rsidRDefault="003528D7">
            <w:r>
              <w:rPr>
                <w:i/>
              </w:rPr>
              <w:t xml:space="preserve">"3) </w:t>
            </w:r>
            <w:r>
              <w:rPr>
                <w:i/>
                <w:u w:val="single"/>
              </w:rPr>
              <w:t xml:space="preserve">tirgus nepilnību attiecībā uz finansējumu nekustamo īpašumu attīstītājiem </w:t>
            </w:r>
            <w:r>
              <w:rPr>
                <w:i/>
              </w:rPr>
              <w:t xml:space="preserve">daudzdzīvokļu ēku projektu attīstīšanai uz īri reģionālajās pilsētās, daļēji skaidro nepietiekami augstais nekustamā īpašuma cenu līmenis, lai nodrošinātu projektu rentabilitāti, kā arī daļēji skaidro ar ilgtermiņa kredītu (virs 15 gadiem) nepieejamību tirgū un komercbanku augstās prasības aizdevuma saņemšanai (attiecībā </w:t>
            </w:r>
            <w:r>
              <w:rPr>
                <w:i/>
              </w:rPr>
              <w:lastRenderedPageBreak/>
              <w:t>uz pašu dalību projektā, pašu kapitāla apmēru, nodrošinājumu, esošu naudas plūsmu u.c.)."</w:t>
            </w:r>
          </w:p>
          <w:p w14:paraId="40A9B322" w14:textId="77777777" w:rsidR="00821693" w:rsidRDefault="003528D7">
            <w:r>
              <w:t>Vēršam uzmanību, ka </w:t>
            </w:r>
            <w:r>
              <w:rPr>
                <w:i/>
              </w:rPr>
              <w:t>Eiropas Komisijas 2011.gada 20.decembra lēmuma Nr.2012/21/ES par Līguma par Eiropas Savienības darbību 106. panta 2. punkta piemērošanu valsts atbalstam attiecībā uz kompensāciju par sabiedriskajiem pakalpojumiem dažiem uzņēmumiem, kuriem uzticēts sniegt pakalpojumus ar vispārēju tautsaimniecisku nozīmi</w:t>
            </w:r>
            <w:r>
              <w:t xml:space="preserve"> piemērošana ir iespējama tikai tad, ja konkrētais atbalsta pasākums risina tirgus nepilnību, kas skar visas sabiedrības intereses. Attiecīgi arī skaidrojumam par tirgus nepilnību ir jābūt vērstam uz to, lai pamatotu sabiedrības intereses, nevis nekustamo īpašumu attīstītāju (konkrētu saimnieciskās darbības veicēju) tirgus nepilnību. Atbilstoši lūdzam precizēt skaidrojumu anotācijā.</w:t>
            </w:r>
          </w:p>
          <w:p w14:paraId="494A0029" w14:textId="77777777" w:rsidR="00821693" w:rsidRDefault="003528D7">
            <w:pPr>
              <w:spacing w:before="240" w:after="240"/>
              <w:rPr>
                <w:i/>
              </w:rPr>
            </w:pPr>
            <w:r>
              <w:rPr>
                <w:i/>
              </w:rPr>
              <w:t>Piedāvātā redakcija</w:t>
            </w:r>
          </w:p>
          <w:p w14:paraId="36F4F272" w14:textId="77777777" w:rsidR="00821693" w:rsidRDefault="003528D7">
            <w:r>
              <w:t>-</w:t>
            </w:r>
          </w:p>
        </w:tc>
        <w:tc>
          <w:tcPr>
            <w:tcW w:w="3000" w:type="dxa"/>
            <w:shd w:val="clear" w:color="auto" w:fill="FFFFFF"/>
            <w:noWrap/>
            <w:tcMar>
              <w:top w:w="75" w:type="dxa"/>
              <w:left w:w="75" w:type="dxa"/>
              <w:bottom w:w="75" w:type="dxa"/>
              <w:right w:w="75" w:type="dxa"/>
            </w:tcMar>
          </w:tcPr>
          <w:p w14:paraId="6E05D92D" w14:textId="5591AB28" w:rsidR="00821693" w:rsidRDefault="002F0038">
            <w:r w:rsidRPr="002F0038">
              <w:lastRenderedPageBreak/>
              <w:t>Ņemts vērā.</w:t>
            </w:r>
          </w:p>
        </w:tc>
        <w:tc>
          <w:tcPr>
            <w:tcW w:w="3000" w:type="dxa"/>
            <w:shd w:val="clear" w:color="auto" w:fill="FFFFFF"/>
            <w:noWrap/>
            <w:tcMar>
              <w:top w:w="75" w:type="dxa"/>
              <w:left w:w="75" w:type="dxa"/>
              <w:bottom w:w="75" w:type="dxa"/>
              <w:right w:w="75" w:type="dxa"/>
            </w:tcMar>
          </w:tcPr>
          <w:p w14:paraId="6DB9B33C" w14:textId="7F7AAB57" w:rsidR="002F0038" w:rsidRPr="002F0038" w:rsidRDefault="002F0038" w:rsidP="002F0038">
            <w:r w:rsidRPr="002F0038">
              <w:t xml:space="preserve">Precizēta anotācija, svītrojot, ka “Tirgus nepilnības </w:t>
            </w:r>
            <w:proofErr w:type="spellStart"/>
            <w:r w:rsidRPr="002F0038">
              <w:t>izvērtējums</w:t>
            </w:r>
            <w:proofErr w:type="spellEnd"/>
            <w:r w:rsidRPr="002F0038">
              <w:t xml:space="preserve"> par finansējumu nekustamo īpašumu attīstītājiem daudzīvokļu ēku projektu attīstīšanai ārpus Rīgas un Pierīgas” pamato atbalsta programmas nepieciešamību, kā arī veikti redakcionāli precizējumi secinājumu sadaļas 3.punktā. Papildus skaidrojam, ka anotācijā ir izvērtēta tirgus situācija un norādīta tirgus nepilnība, kas ir pieejamu mājokļu trūkums mājsaimniecībām. </w:t>
            </w:r>
          </w:p>
          <w:p w14:paraId="081DE9BB" w14:textId="77777777" w:rsidR="002F0038" w:rsidRPr="002F0038" w:rsidRDefault="002F0038" w:rsidP="002F0038">
            <w:r w:rsidRPr="002F0038">
              <w:t xml:space="preserve">Savukārt attiecībā uz minēto “Tirgus nepilnības </w:t>
            </w:r>
            <w:proofErr w:type="spellStart"/>
            <w:r w:rsidRPr="002F0038">
              <w:t>izvērtējums</w:t>
            </w:r>
            <w:proofErr w:type="spellEnd"/>
            <w:r w:rsidRPr="002F0038">
              <w:t xml:space="preserve"> </w:t>
            </w:r>
            <w:r w:rsidRPr="002F0038">
              <w:lastRenderedPageBreak/>
              <w:t>par finansējumu nekustamo īpašumu attīstītājiem daudzīvokļu ēku projektu attīstīšanai ārpus Rīgas un Pierīgas” pētījumu, tad tas ir ietverts anotācijā pēc Finanšu Nozares asociācijas iebildumiem, un pamato problemātiku nekustamā īpašuma attīstītājiem. Ņemot vērā, ka minētā pētījuma sagatavotājs ir ārpakalpojums, tad EM nav tiesīga veikt korekcijas pētījuma rezultātos.</w:t>
            </w:r>
          </w:p>
          <w:p w14:paraId="71698469" w14:textId="74F81E92" w:rsidR="00821693" w:rsidRDefault="00821693"/>
        </w:tc>
      </w:tr>
      <w:tr w:rsidR="00821693" w14:paraId="79E56516" w14:textId="77777777">
        <w:tc>
          <w:tcPr>
            <w:tcW w:w="900" w:type="dxa"/>
            <w:shd w:val="clear" w:color="auto" w:fill="FFFFFF"/>
            <w:noWrap/>
            <w:tcMar>
              <w:top w:w="75" w:type="dxa"/>
              <w:left w:w="75" w:type="dxa"/>
              <w:bottom w:w="75" w:type="dxa"/>
              <w:right w:w="75" w:type="dxa"/>
            </w:tcMar>
          </w:tcPr>
          <w:p w14:paraId="274ED19D" w14:textId="77777777" w:rsidR="00821693" w:rsidRDefault="003528D7">
            <w:r>
              <w:lastRenderedPageBreak/>
              <w:t>104.</w:t>
            </w:r>
          </w:p>
        </w:tc>
        <w:tc>
          <w:tcPr>
            <w:tcW w:w="3000" w:type="dxa"/>
            <w:shd w:val="clear" w:color="auto" w:fill="FFFFFF"/>
            <w:noWrap/>
            <w:tcMar>
              <w:top w:w="75" w:type="dxa"/>
              <w:left w:w="75" w:type="dxa"/>
              <w:bottom w:w="75" w:type="dxa"/>
              <w:right w:w="75" w:type="dxa"/>
            </w:tcMar>
          </w:tcPr>
          <w:p w14:paraId="15CC463C" w14:textId="77777777" w:rsidR="00821693" w:rsidRDefault="003528D7">
            <w:pPr>
              <w:spacing w:after="240"/>
              <w:rPr>
                <w:b/>
              </w:rPr>
            </w:pPr>
            <w:r>
              <w:rPr>
                <w:b/>
              </w:rPr>
              <w:t>Anotācija (ex-ante)</w:t>
            </w:r>
          </w:p>
          <w:p w14:paraId="58AF293D"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52CDE0E6" w14:textId="77777777" w:rsidR="00821693" w:rsidRDefault="003528D7">
            <w:pPr>
              <w:spacing w:after="240"/>
              <w:rPr>
                <w:b/>
              </w:rPr>
            </w:pPr>
            <w:r>
              <w:rPr>
                <w:b/>
              </w:rPr>
              <w:t>Iebildums (FM - 10.11.2021.)</w:t>
            </w:r>
          </w:p>
          <w:p w14:paraId="3F39CC4B" w14:textId="77777777" w:rsidR="00821693" w:rsidRDefault="003528D7">
            <w:r>
              <w:t>Anotācijas 1.3. sadaļā sniegts skaidrojums par komercbankām un starptautiskām finanšu institūcijām labvēlīgiem, risku mazinošiem darījumu strukturēšanas nosacījumiem:  "</w:t>
            </w:r>
            <w:r>
              <w:rPr>
                <w:i/>
              </w:rPr>
              <w:t xml:space="preserve">Lai aktivizētu tirgus spēlētājus un motivētu kredītiestādes un citas starptautiskas finanšu institūcijas līdzfinansēt zemas īres maksas mājokļu būvniecības projektus, Noteikumu projekts paredz komercbankām un starptautiskām finanšu institūcijām labvēlīgus, risku mazinošus darījumu strukturēšanas nosacījumus:1) sabiedrības “Altum” sniegtais aizdevums ir subordinēts attiecībā pret kredītiestādes vai citas starptautiskas finanšu institūcijas sniegto aizdevumu un ir pastiprināts ar zemāku nodrošinājuma kārtu nekā kredītiestādes vai citas starptautiskas finanšu institūcijas sniegtais aizdevums;2) sabiedrība “Altum” var piemērot aizdevuma pamatsummas atmaksas atlikto termiņu līdz </w:t>
            </w:r>
            <w:r>
              <w:rPr>
                <w:i/>
              </w:rPr>
              <w:lastRenderedPageBreak/>
              <w:t>komercbankas aizdevuma atmaksas termiņam, tādejādi atvieglojot nekustamā īpašuma attīstītāja naudas plūsmu</w:t>
            </w:r>
            <w:r>
              <w:t>."</w:t>
            </w:r>
          </w:p>
          <w:p w14:paraId="275F32F0" w14:textId="77777777" w:rsidR="00821693" w:rsidRDefault="003528D7">
            <w:r>
              <w:t>Ievērojot minēto, lūdzam anotāciju papildināt arī ar skaidrojumu, kā tiks nodrošināts, ka komercbankām un starptautiskām finanšu institūcijām labvēlīgie, risku mazinošiem darījumu strukturēšanas nosacījumi nerada komercdarbības atbalsta sniegšanas risku šo subjektu līmenī. Vienlaikus vēršam uzmanību, ka gadījumā, ja komercdarbības atbalstu šo subjektu līmenī izslēgt nav iespējams, lūdzam uz tiem attiecināt komercdarbības atbalsta kontroles nosacījumus, attiecīgi tos ietverot arī MK noteikumu projektā.</w:t>
            </w:r>
          </w:p>
          <w:p w14:paraId="0A31E4ED" w14:textId="77777777" w:rsidR="00821693" w:rsidRDefault="003528D7">
            <w:r>
              <w:t> </w:t>
            </w:r>
          </w:p>
          <w:p w14:paraId="3728135E" w14:textId="77777777" w:rsidR="00821693" w:rsidRDefault="003528D7">
            <w:pPr>
              <w:spacing w:before="240" w:after="240"/>
              <w:rPr>
                <w:i/>
              </w:rPr>
            </w:pPr>
            <w:r>
              <w:rPr>
                <w:i/>
              </w:rPr>
              <w:t>Piedāvātā redakcija</w:t>
            </w:r>
          </w:p>
          <w:p w14:paraId="177BCAA1" w14:textId="77777777" w:rsidR="00821693" w:rsidRDefault="003528D7">
            <w:r>
              <w:t>-</w:t>
            </w:r>
          </w:p>
        </w:tc>
        <w:tc>
          <w:tcPr>
            <w:tcW w:w="3000" w:type="dxa"/>
            <w:shd w:val="clear" w:color="auto" w:fill="FFFFFF"/>
            <w:noWrap/>
            <w:tcMar>
              <w:top w:w="75" w:type="dxa"/>
              <w:left w:w="75" w:type="dxa"/>
              <w:bottom w:w="75" w:type="dxa"/>
              <w:right w:w="75" w:type="dxa"/>
            </w:tcMar>
          </w:tcPr>
          <w:p w14:paraId="03192EED" w14:textId="326552EB" w:rsidR="00821693" w:rsidRDefault="002F0038">
            <w:r w:rsidRPr="002F0038">
              <w:lastRenderedPageBreak/>
              <w:t>Ņemts vērā.</w:t>
            </w:r>
          </w:p>
        </w:tc>
        <w:tc>
          <w:tcPr>
            <w:tcW w:w="3000" w:type="dxa"/>
            <w:shd w:val="clear" w:color="auto" w:fill="FFFFFF"/>
            <w:noWrap/>
            <w:tcMar>
              <w:top w:w="75" w:type="dxa"/>
              <w:left w:w="75" w:type="dxa"/>
              <w:bottom w:w="75" w:type="dxa"/>
              <w:right w:w="75" w:type="dxa"/>
            </w:tcMar>
          </w:tcPr>
          <w:p w14:paraId="0E1F34FE" w14:textId="742ADAFC" w:rsidR="002F0038" w:rsidRDefault="002F0038" w:rsidP="002F0038">
            <w:r w:rsidRPr="002F0038">
              <w:t>Precizēta noteikumu projekta anotācija, svītrojot neskaidro informāciju.</w:t>
            </w:r>
          </w:p>
          <w:p w14:paraId="2B1FD8AE" w14:textId="77777777" w:rsidR="002F0038" w:rsidRPr="002F0038" w:rsidRDefault="002F0038" w:rsidP="002F0038"/>
          <w:p w14:paraId="5E40A6A0" w14:textId="77777777" w:rsidR="002F0038" w:rsidRPr="002F0038" w:rsidRDefault="002F0038" w:rsidP="002F0038">
            <w:r w:rsidRPr="002F0038">
              <w:t xml:space="preserve">Sniedzam skaidrojumu: </w:t>
            </w:r>
          </w:p>
          <w:p w14:paraId="7145245C" w14:textId="7FC84AAC" w:rsidR="002F0038" w:rsidRPr="002F0038" w:rsidRDefault="002F0038" w:rsidP="002F0038">
            <w:r w:rsidRPr="002F0038">
              <w:t>Lai veicinātu zemas īres maksas mājokļu būvniecības projektu finansēšanu situācijā, kad nekustamā īpašuma attīstītājiem nav pietiekams nodrošinājums (nekustamā īpašuma tirgus cena ārpus Rīgas un Pierīgas ir zemāka par būvniecības izmaksām) un finansējums pašu dalībai, bet komercbankas aizdevumus izsniedz, ņemot vēra ķīlas vērtējumu (LTV), Noteikumu projekts paredz nekustamā īpašuma attīstītājiem samazinātas nodrošinājuma un pašu dalības prasības, lai nekustamā īpašuma attīstītāji varētu saņemt arī komercbanku un starptautisko finanšu institūciju aizdevumus projektu izmaksu finansēšanai līdz pat 95% no būvniecības izmaksām:</w:t>
            </w:r>
          </w:p>
          <w:p w14:paraId="40D7D539" w14:textId="63A99B2F" w:rsidR="002F0038" w:rsidRPr="002F0038" w:rsidRDefault="002F0038" w:rsidP="002F0038">
            <w:r>
              <w:t>1) </w:t>
            </w:r>
            <w:r w:rsidRPr="002F0038">
              <w:t xml:space="preserve">sabiedrības “Altum” sniegtais aizdevums ir subordinēts attiecībā pret kredītiestādes vai citas starptautiskas finanšu institūcijas sniegto aizdevumu un ir </w:t>
            </w:r>
            <w:r w:rsidRPr="002F0038">
              <w:lastRenderedPageBreak/>
              <w:t>pastiprināts ar zemāku nodrošinājuma kārtu nekā kredītiestādes vai citas starptautiskas finanšu institūcijas sniegtais aizdevums. Šādā situācijā nekustamā īpašuma attīstītājs varēs saņemt aizdevumu līdz par 95% no izmaksām, nepiesaistot papildus nodrošinājumu visu būvniecības izmaksu apmērā;</w:t>
            </w:r>
          </w:p>
          <w:p w14:paraId="0490CE45" w14:textId="21A7E3B8" w:rsidR="002F0038" w:rsidRPr="002F0038" w:rsidRDefault="002F0038" w:rsidP="002F0038">
            <w:pPr>
              <w:ind w:left="50"/>
            </w:pPr>
            <w:r w:rsidRPr="002F0038">
              <w:t>2) sabiedrība “Altum” var piemērot aizdevuma pamatsummas atmaksas atlikto termiņu līdz komercbankas aizdevuma atmaksas termiņam, tādejādi atvieglojot nekustamā īpašuma attīstītāja naudas plūsmu.</w:t>
            </w:r>
          </w:p>
          <w:p w14:paraId="7829E28E" w14:textId="510D811E" w:rsidR="00821693" w:rsidRDefault="00821693"/>
        </w:tc>
      </w:tr>
      <w:tr w:rsidR="00821693" w14:paraId="5F6CDA5D" w14:textId="77777777">
        <w:tc>
          <w:tcPr>
            <w:tcW w:w="900" w:type="dxa"/>
            <w:shd w:val="clear" w:color="auto" w:fill="FFFFFF"/>
            <w:noWrap/>
            <w:tcMar>
              <w:top w:w="75" w:type="dxa"/>
              <w:left w:w="75" w:type="dxa"/>
              <w:bottom w:w="75" w:type="dxa"/>
              <w:right w:w="75" w:type="dxa"/>
            </w:tcMar>
          </w:tcPr>
          <w:p w14:paraId="7063E55D" w14:textId="77777777" w:rsidR="00821693" w:rsidRDefault="003528D7">
            <w:r>
              <w:lastRenderedPageBreak/>
              <w:t>105.</w:t>
            </w:r>
          </w:p>
        </w:tc>
        <w:tc>
          <w:tcPr>
            <w:tcW w:w="3000" w:type="dxa"/>
            <w:shd w:val="clear" w:color="auto" w:fill="FFFFFF"/>
            <w:noWrap/>
            <w:tcMar>
              <w:top w:w="75" w:type="dxa"/>
              <w:left w:w="75" w:type="dxa"/>
              <w:bottom w:w="75" w:type="dxa"/>
              <w:right w:w="75" w:type="dxa"/>
            </w:tcMar>
          </w:tcPr>
          <w:p w14:paraId="43632209" w14:textId="77777777" w:rsidR="00821693" w:rsidRDefault="003528D7">
            <w:pPr>
              <w:spacing w:after="240"/>
              <w:rPr>
                <w:b/>
              </w:rPr>
            </w:pPr>
            <w:r>
              <w:rPr>
                <w:b/>
              </w:rPr>
              <w:t>Anotācija (ex-ante)</w:t>
            </w:r>
          </w:p>
          <w:p w14:paraId="4D1D99D9"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03A3E6DD" w14:textId="77777777" w:rsidR="00821693" w:rsidRDefault="003528D7">
            <w:pPr>
              <w:spacing w:after="240"/>
              <w:rPr>
                <w:b/>
              </w:rPr>
            </w:pPr>
            <w:r>
              <w:rPr>
                <w:b/>
              </w:rPr>
              <w:t>Iebildums (FM - 10.11.2021.)</w:t>
            </w:r>
          </w:p>
          <w:p w14:paraId="41DC5545" w14:textId="77777777" w:rsidR="00821693" w:rsidRDefault="003528D7">
            <w:r>
              <w:t>Anotācijas 1.3.sadaļā ir norādīts, ka: "</w:t>
            </w:r>
            <w:r>
              <w:rPr>
                <w:i/>
              </w:rPr>
              <w:t xml:space="preserve">Atveseļošanās un noturības </w:t>
            </w:r>
            <w:r>
              <w:rPr>
                <w:i/>
              </w:rPr>
              <w:lastRenderedPageBreak/>
              <w:t>mehānisma plāna finansējuma ietvaros nav attiecināmas pievienotās  vērtības nodokļa izmaksas, taču nekustamā īpašuma attīstītājiem kā projektu īstenotājiem ir nepieciešams finansējums, lai segtu šīs izmaksas."</w:t>
            </w:r>
          </w:p>
          <w:p w14:paraId="3CC01F9E" w14:textId="77777777" w:rsidR="00821693" w:rsidRDefault="003528D7">
            <w:r>
              <w:t>Vēršam uzmanību, ka, sniedzot komercdarbības atbalstu, ir jāievēro princips, ka pievienotās vērtības nodoklis (turpmāk - PVN) ir attiecināms, ja tas nav atgūstams. Ja atbalsta saņēmējam ir iespēja PVN summu atgūt vispārējā kārtībā, proti, kā priekšnodokli, personai reģistrējoties Valsts ieņēmumu dienesta PVN maksātāju reģistrā kā reģistrētam PVN maksātājam (ja preces iegādātas vai pakalpojumi saņemti ar PVN apliekamo darījumu nodrošināšanai), tad atbalsta apmērā PVN nav ieskaitāms un no publiskiem resursiem to segt nevar. Ievērojot izteikto komentāru, lūdzam pārskatīt anotācijā sniegtos skaidrojumus par PVN attiecināšanu, kā arī, ja nepieciešams, lūdzam precizēt MK noteikumu projektu.</w:t>
            </w:r>
          </w:p>
          <w:p w14:paraId="3189CB4A" w14:textId="77777777" w:rsidR="00821693" w:rsidRDefault="00821693"/>
          <w:p w14:paraId="0E489606" w14:textId="77777777" w:rsidR="00821693" w:rsidRDefault="003528D7">
            <w:r>
              <w:t> </w:t>
            </w:r>
          </w:p>
          <w:p w14:paraId="11B02A3E" w14:textId="77777777" w:rsidR="00821693" w:rsidRDefault="003528D7">
            <w:pPr>
              <w:spacing w:before="240" w:after="240"/>
              <w:rPr>
                <w:i/>
              </w:rPr>
            </w:pPr>
            <w:r>
              <w:rPr>
                <w:i/>
              </w:rPr>
              <w:t>Piedāvātā redakcija</w:t>
            </w:r>
          </w:p>
          <w:p w14:paraId="2E5139A2" w14:textId="77777777" w:rsidR="00821693" w:rsidRDefault="003528D7">
            <w:r>
              <w:t>-</w:t>
            </w:r>
          </w:p>
        </w:tc>
        <w:tc>
          <w:tcPr>
            <w:tcW w:w="3000" w:type="dxa"/>
            <w:shd w:val="clear" w:color="auto" w:fill="FFFFFF"/>
            <w:noWrap/>
            <w:tcMar>
              <w:top w:w="75" w:type="dxa"/>
              <w:left w:w="75" w:type="dxa"/>
              <w:bottom w:w="75" w:type="dxa"/>
              <w:right w:w="75" w:type="dxa"/>
            </w:tcMar>
          </w:tcPr>
          <w:p w14:paraId="7D1CBCA9" w14:textId="2F519188" w:rsidR="00821693" w:rsidRDefault="006E30E3">
            <w:r w:rsidRPr="006E30E3">
              <w:lastRenderedPageBreak/>
              <w:t>Ņemts vērā.</w:t>
            </w:r>
          </w:p>
        </w:tc>
        <w:tc>
          <w:tcPr>
            <w:tcW w:w="3000" w:type="dxa"/>
            <w:shd w:val="clear" w:color="auto" w:fill="FFFFFF"/>
            <w:noWrap/>
            <w:tcMar>
              <w:top w:w="75" w:type="dxa"/>
              <w:left w:w="75" w:type="dxa"/>
              <w:bottom w:w="75" w:type="dxa"/>
              <w:right w:w="75" w:type="dxa"/>
            </w:tcMar>
          </w:tcPr>
          <w:p w14:paraId="198F7338" w14:textId="56499AC9" w:rsidR="006E30E3" w:rsidRPr="006E30E3" w:rsidRDefault="006E30E3" w:rsidP="006E30E3">
            <w:r w:rsidRPr="006E30E3">
              <w:t>Precizēts noteikumu projekts un 4.punkts un 63.punkts izteikts šādā redakcijā:</w:t>
            </w:r>
          </w:p>
          <w:p w14:paraId="2F43FA78" w14:textId="3A86011E" w:rsidR="006E30E3" w:rsidRDefault="006E30E3" w:rsidP="006E30E3">
            <w:r>
              <w:lastRenderedPageBreak/>
              <w:t xml:space="preserve">4. Pievienotās vērtības nodokļa izmaksām, ko nevar finansēt no Eiropas Savienības Atveseļošanas un noturības mehānisma plāna un kas nav atgūstamas </w:t>
            </w:r>
            <w:r w:rsidRPr="006E30E3">
              <w:t>vispārējā kārtībā, sabiedrība “Altum” var piesaistīt valsts aizdevumu līdz 10 000 000 euro apmērā kredītlīnijas veidā vai piesaistīt aizdevumu no starptautiskajām finanšu institūcijām, vai emitēt obligācijas. Valsts aizdevuma atmaksas termiņš ir līdz 2058. gada 31. decembrim. Valsts aizdevumam nepiemēro riska likmi, un to nodrošina ar komercķīlu, sabiedrībai “Altum” ieķīlājot prasījuma tiesības un to nākamās sastāvdaļas kā lietu kopību, kas izrietēs no sabiedrības “Altum” izsniegtajiem aizdevumiem.</w:t>
            </w:r>
          </w:p>
          <w:p w14:paraId="41E5A627" w14:textId="77777777" w:rsidR="006E30E3" w:rsidRPr="006E30E3" w:rsidRDefault="006E30E3" w:rsidP="006E30E3"/>
          <w:p w14:paraId="5DECA03D" w14:textId="77777777" w:rsidR="006E30E3" w:rsidRPr="006E30E3" w:rsidRDefault="006E30E3" w:rsidP="006E30E3">
            <w:r w:rsidRPr="006E30E3">
              <w:t>63. Pievienotās vērtības nodokļa izmaksas, ja tās nav atgūstamas vispārējā kārtībā, šo noteikumu ietvaros var tikt finansētas no sabiedrības “Altum” resursiem, kas noteikti šo noteikumu 4. punktā.</w:t>
            </w:r>
          </w:p>
          <w:p w14:paraId="527EA42B" w14:textId="67148717" w:rsidR="00821693" w:rsidRDefault="00821693"/>
        </w:tc>
      </w:tr>
      <w:tr w:rsidR="00821693" w14:paraId="41E3FCBE" w14:textId="77777777">
        <w:tc>
          <w:tcPr>
            <w:tcW w:w="900" w:type="dxa"/>
            <w:shd w:val="clear" w:color="auto" w:fill="FFFFFF"/>
            <w:noWrap/>
            <w:tcMar>
              <w:top w:w="75" w:type="dxa"/>
              <w:left w:w="75" w:type="dxa"/>
              <w:bottom w:w="75" w:type="dxa"/>
              <w:right w:w="75" w:type="dxa"/>
            </w:tcMar>
          </w:tcPr>
          <w:p w14:paraId="6E020C55" w14:textId="77777777" w:rsidR="00821693" w:rsidRDefault="003528D7">
            <w:r>
              <w:lastRenderedPageBreak/>
              <w:t>106.</w:t>
            </w:r>
          </w:p>
        </w:tc>
        <w:tc>
          <w:tcPr>
            <w:tcW w:w="3000" w:type="dxa"/>
            <w:shd w:val="clear" w:color="auto" w:fill="FFFFFF"/>
            <w:noWrap/>
            <w:tcMar>
              <w:top w:w="75" w:type="dxa"/>
              <w:left w:w="75" w:type="dxa"/>
              <w:bottom w:w="75" w:type="dxa"/>
              <w:right w:w="75" w:type="dxa"/>
            </w:tcMar>
          </w:tcPr>
          <w:p w14:paraId="5F9FFDF5" w14:textId="77777777" w:rsidR="00821693" w:rsidRDefault="003528D7">
            <w:pPr>
              <w:spacing w:after="240"/>
              <w:rPr>
                <w:b/>
              </w:rPr>
            </w:pPr>
            <w:r>
              <w:rPr>
                <w:b/>
              </w:rPr>
              <w:t>Anotācija (ex-ante)</w:t>
            </w:r>
          </w:p>
          <w:p w14:paraId="17DE7B32"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4D28E2D0" w14:textId="77777777" w:rsidR="00821693" w:rsidRDefault="003528D7">
            <w:pPr>
              <w:spacing w:after="240"/>
              <w:rPr>
                <w:b/>
              </w:rPr>
            </w:pPr>
            <w:r>
              <w:rPr>
                <w:b/>
              </w:rPr>
              <w:t>Iebildums (FM - 10.11.2021.)</w:t>
            </w:r>
          </w:p>
          <w:p w14:paraId="34922180" w14:textId="77777777" w:rsidR="00821693" w:rsidRDefault="003528D7">
            <w:r>
              <w:t>Ievērojot to, ka MK noteikumu projekts paredz noteikt atbalsta uzraudzības funkcijas nodrošināšanu sabiedrībai ar ierobežotu atbildību “Publisko aktīvu pārvaldītājs Possessor” (turpmāk – sabiedrība “Possessor”), lūdzam skaidrot, vai šāds pienākums ir ietverts sabiedrības “Possessor” funkcijās. Ja šāda funkcija sabiedrībai “Possessor” noteikta nav, lūdzam virzīt atbilstošus grozījumus tiesību aktos, lai uzraudzības funkciju noteiktu.</w:t>
            </w:r>
          </w:p>
          <w:p w14:paraId="651C0077" w14:textId="77777777" w:rsidR="00821693" w:rsidRDefault="003528D7">
            <w:pPr>
              <w:spacing w:before="240" w:after="240"/>
              <w:rPr>
                <w:i/>
              </w:rPr>
            </w:pPr>
            <w:r>
              <w:rPr>
                <w:i/>
              </w:rPr>
              <w:t>Piedāvātā redakcija</w:t>
            </w:r>
          </w:p>
          <w:p w14:paraId="7E4AD4AE" w14:textId="77777777" w:rsidR="00821693" w:rsidRDefault="003528D7">
            <w:r>
              <w:t>-</w:t>
            </w:r>
          </w:p>
        </w:tc>
        <w:tc>
          <w:tcPr>
            <w:tcW w:w="3000" w:type="dxa"/>
            <w:shd w:val="clear" w:color="auto" w:fill="FFFFFF"/>
            <w:noWrap/>
            <w:tcMar>
              <w:top w:w="75" w:type="dxa"/>
              <w:left w:w="75" w:type="dxa"/>
              <w:bottom w:w="75" w:type="dxa"/>
              <w:right w:w="75" w:type="dxa"/>
            </w:tcMar>
          </w:tcPr>
          <w:p w14:paraId="17CE164B" w14:textId="41B82044" w:rsidR="00821693" w:rsidRDefault="00B65FFD">
            <w:r w:rsidRPr="00B65FFD">
              <w:t>Ņemts vērā.</w:t>
            </w:r>
          </w:p>
        </w:tc>
        <w:tc>
          <w:tcPr>
            <w:tcW w:w="3000" w:type="dxa"/>
            <w:shd w:val="clear" w:color="auto" w:fill="FFFFFF"/>
            <w:noWrap/>
            <w:tcMar>
              <w:top w:w="75" w:type="dxa"/>
              <w:left w:w="75" w:type="dxa"/>
              <w:bottom w:w="75" w:type="dxa"/>
              <w:right w:w="75" w:type="dxa"/>
            </w:tcMar>
          </w:tcPr>
          <w:p w14:paraId="74460C96" w14:textId="0DC46089" w:rsidR="00B65FFD" w:rsidRPr="00B65FFD" w:rsidRDefault="00B65FFD" w:rsidP="00B65FFD">
            <w:r w:rsidRPr="00B65FFD">
              <w:t>Sniedzam papildus skaidrojumu, ka šāda funkcija ir ietverta Possessor darbības stratēģijā, papildinot ar atbilstošu funkciju, kas sniedz iespējas veikt noteikumu projektā paredzēto uzraudzību.</w:t>
            </w:r>
          </w:p>
          <w:p w14:paraId="5839F11E" w14:textId="0BAFD9E0" w:rsidR="00821693" w:rsidRDefault="00821693"/>
        </w:tc>
      </w:tr>
      <w:tr w:rsidR="00821693" w14:paraId="01455115" w14:textId="77777777">
        <w:tc>
          <w:tcPr>
            <w:tcW w:w="900" w:type="dxa"/>
            <w:shd w:val="clear" w:color="auto" w:fill="FFFFFF"/>
            <w:noWrap/>
            <w:tcMar>
              <w:top w:w="75" w:type="dxa"/>
              <w:left w:w="75" w:type="dxa"/>
              <w:bottom w:w="75" w:type="dxa"/>
              <w:right w:w="75" w:type="dxa"/>
            </w:tcMar>
          </w:tcPr>
          <w:p w14:paraId="6263CDA1" w14:textId="77777777" w:rsidR="00821693" w:rsidRDefault="003528D7">
            <w:r>
              <w:t>107.</w:t>
            </w:r>
          </w:p>
        </w:tc>
        <w:tc>
          <w:tcPr>
            <w:tcW w:w="3000" w:type="dxa"/>
            <w:shd w:val="clear" w:color="auto" w:fill="FFFFFF"/>
            <w:noWrap/>
            <w:tcMar>
              <w:top w:w="75" w:type="dxa"/>
              <w:left w:w="75" w:type="dxa"/>
              <w:bottom w:w="75" w:type="dxa"/>
              <w:right w:w="75" w:type="dxa"/>
            </w:tcMar>
          </w:tcPr>
          <w:p w14:paraId="29D473B4" w14:textId="77777777" w:rsidR="00821693" w:rsidRDefault="003528D7">
            <w:pPr>
              <w:spacing w:after="240"/>
              <w:rPr>
                <w:b/>
              </w:rPr>
            </w:pPr>
            <w:r>
              <w:rPr>
                <w:b/>
              </w:rPr>
              <w:t>Anotācija (ex-ante)</w:t>
            </w:r>
          </w:p>
          <w:p w14:paraId="56678E8A" w14:textId="77777777" w:rsidR="00821693" w:rsidRDefault="003528D7">
            <w:r>
              <w:lastRenderedPageBreak/>
              <w:t xml:space="preserve">3. Tiesību akta projekta ietekme uz valsts budžetu un pašvaldību budžetiem </w:t>
            </w:r>
          </w:p>
        </w:tc>
        <w:tc>
          <w:tcPr>
            <w:tcW w:w="3000" w:type="dxa"/>
            <w:shd w:val="clear" w:color="auto" w:fill="FFFFFF"/>
            <w:noWrap/>
            <w:tcMar>
              <w:top w:w="75" w:type="dxa"/>
              <w:left w:w="75" w:type="dxa"/>
              <w:bottom w:w="75" w:type="dxa"/>
              <w:right w:w="75" w:type="dxa"/>
            </w:tcMar>
          </w:tcPr>
          <w:p w14:paraId="5DD42F47" w14:textId="77777777" w:rsidR="00821693" w:rsidRDefault="003528D7">
            <w:pPr>
              <w:spacing w:after="240"/>
              <w:rPr>
                <w:b/>
              </w:rPr>
            </w:pPr>
            <w:r>
              <w:rPr>
                <w:b/>
              </w:rPr>
              <w:lastRenderedPageBreak/>
              <w:t>Iebildums (FM - 10.11.2021.)</w:t>
            </w:r>
          </w:p>
          <w:p w14:paraId="3026AD42" w14:textId="77777777" w:rsidR="00821693" w:rsidRDefault="003528D7">
            <w:r>
              <w:t xml:space="preserve">Jāaizpilda anotācijas 3.sadaļa atbilstoši Valsts kancelejas </w:t>
            </w:r>
            <w:r>
              <w:lastRenderedPageBreak/>
              <w:t>izstrādātajām Vadlīnijām tiesību akta projekta sākotnējās ietekmes novērtēšanai un novērtējuma ziņojuma sagatavošanai Vienotajā tiesību aktu izstrādes un saskaņošanas portālā, ievērojot, ka noteikumu projekta īstenošanai būs nepieciešams finansējums 42 900 000 euro apmērā. Vēršam uzmanību, ka 3.sadaļā jāatspoguļo nepieciešamā finansējuma sadalījums pa gadiem,  jāsniedz informācija par finansējuma avotu, kā arī administratīvajām izmaksām un uzraudzībai nepieciešamo finansējuma apmēru.</w:t>
            </w:r>
          </w:p>
          <w:p w14:paraId="56D1771F" w14:textId="77777777" w:rsidR="00821693" w:rsidRDefault="00821693"/>
          <w:p w14:paraId="3CD3B84E" w14:textId="77777777" w:rsidR="00821693" w:rsidRDefault="003528D7">
            <w:r>
              <w:t xml:space="preserve">Vienlaikus pie “Cita informācija” lūdzam noradīt, ka Ekonomikas ministrija lūgs pārdalīt nepieciešamo finansējumu no 74.resora ,,Gadskārtējā valsts budžeta izpildes procesā pārdalāmais finansējums” 80.00.00 programmas „Nesadalītais finansējums Eiropas Savienības politiku instrumentu un pārējās ārvalstu finanšu palīdzības līdzfinansēto </w:t>
            </w:r>
            <w:r>
              <w:lastRenderedPageBreak/>
              <w:t>projektu un pasākumu īstenošanai”.</w:t>
            </w:r>
          </w:p>
          <w:p w14:paraId="21524C39" w14:textId="77777777" w:rsidR="00821693" w:rsidRDefault="003528D7">
            <w:r>
              <w:t> </w:t>
            </w:r>
          </w:p>
          <w:p w14:paraId="6D42EFE9" w14:textId="77777777" w:rsidR="00821693" w:rsidRDefault="003528D7">
            <w:pPr>
              <w:spacing w:before="240" w:after="240"/>
              <w:rPr>
                <w:i/>
              </w:rPr>
            </w:pPr>
            <w:r>
              <w:rPr>
                <w:i/>
              </w:rPr>
              <w:t>Piedāvātā redakcija</w:t>
            </w:r>
          </w:p>
          <w:p w14:paraId="3BFAA93E" w14:textId="77777777" w:rsidR="00821693" w:rsidRDefault="003528D7">
            <w:r>
              <w:t>-</w:t>
            </w:r>
          </w:p>
        </w:tc>
        <w:tc>
          <w:tcPr>
            <w:tcW w:w="3000" w:type="dxa"/>
            <w:shd w:val="clear" w:color="auto" w:fill="FFFFFF"/>
            <w:noWrap/>
            <w:tcMar>
              <w:top w:w="75" w:type="dxa"/>
              <w:left w:w="75" w:type="dxa"/>
              <w:bottom w:w="75" w:type="dxa"/>
              <w:right w:w="75" w:type="dxa"/>
            </w:tcMar>
          </w:tcPr>
          <w:p w14:paraId="1A3B8312" w14:textId="0FB8491D" w:rsidR="00821693" w:rsidRDefault="00402C99">
            <w:r>
              <w:lastRenderedPageBreak/>
              <w:t>Ņemts vērā.</w:t>
            </w:r>
          </w:p>
        </w:tc>
        <w:tc>
          <w:tcPr>
            <w:tcW w:w="3000" w:type="dxa"/>
            <w:shd w:val="clear" w:color="auto" w:fill="FFFFFF"/>
            <w:noWrap/>
            <w:tcMar>
              <w:top w:w="75" w:type="dxa"/>
              <w:left w:w="75" w:type="dxa"/>
              <w:bottom w:w="75" w:type="dxa"/>
              <w:right w:w="75" w:type="dxa"/>
            </w:tcMar>
          </w:tcPr>
          <w:p w14:paraId="78201151" w14:textId="340887F0" w:rsidR="00821693" w:rsidRDefault="00402C99">
            <w:r>
              <w:t xml:space="preserve">Papildināta anotācijas 3.sadaļa. </w:t>
            </w:r>
          </w:p>
        </w:tc>
      </w:tr>
      <w:tr w:rsidR="00821693" w14:paraId="184D759A" w14:textId="77777777">
        <w:tc>
          <w:tcPr>
            <w:tcW w:w="900" w:type="dxa"/>
            <w:shd w:val="clear" w:color="auto" w:fill="FFFFFF"/>
            <w:noWrap/>
            <w:tcMar>
              <w:top w:w="75" w:type="dxa"/>
              <w:left w:w="75" w:type="dxa"/>
              <w:bottom w:w="75" w:type="dxa"/>
              <w:right w:w="75" w:type="dxa"/>
            </w:tcMar>
          </w:tcPr>
          <w:p w14:paraId="5B444175" w14:textId="77777777" w:rsidR="00821693" w:rsidRDefault="003528D7">
            <w:r>
              <w:lastRenderedPageBreak/>
              <w:t>108.</w:t>
            </w:r>
          </w:p>
        </w:tc>
        <w:tc>
          <w:tcPr>
            <w:tcW w:w="3000" w:type="dxa"/>
            <w:shd w:val="clear" w:color="auto" w:fill="FFFFFF"/>
            <w:noWrap/>
            <w:tcMar>
              <w:top w:w="75" w:type="dxa"/>
              <w:left w:w="75" w:type="dxa"/>
              <w:bottom w:w="75" w:type="dxa"/>
              <w:right w:w="75" w:type="dxa"/>
            </w:tcMar>
          </w:tcPr>
          <w:p w14:paraId="6490137F" w14:textId="77777777" w:rsidR="00821693" w:rsidRDefault="003528D7">
            <w:pPr>
              <w:spacing w:after="240"/>
              <w:rPr>
                <w:b/>
              </w:rPr>
            </w:pPr>
            <w:r>
              <w:rPr>
                <w:b/>
              </w:rPr>
              <w:t>Anotācija (ex-ante)</w:t>
            </w:r>
          </w:p>
          <w:p w14:paraId="0648ED52" w14:textId="77777777" w:rsidR="00821693" w:rsidRDefault="003528D7">
            <w:r>
              <w:t xml:space="preserve">1.1. Pamatojums </w:t>
            </w:r>
          </w:p>
        </w:tc>
        <w:tc>
          <w:tcPr>
            <w:tcW w:w="3000" w:type="dxa"/>
            <w:shd w:val="clear" w:color="auto" w:fill="FFFFFF"/>
            <w:noWrap/>
            <w:tcMar>
              <w:top w:w="75" w:type="dxa"/>
              <w:left w:w="75" w:type="dxa"/>
              <w:bottom w:w="75" w:type="dxa"/>
              <w:right w:w="75" w:type="dxa"/>
            </w:tcMar>
          </w:tcPr>
          <w:p w14:paraId="36C511C5" w14:textId="77777777" w:rsidR="00821693" w:rsidRDefault="003528D7">
            <w:pPr>
              <w:spacing w:after="240"/>
              <w:rPr>
                <w:b/>
              </w:rPr>
            </w:pPr>
            <w:r>
              <w:rPr>
                <w:b/>
              </w:rPr>
              <w:t>Iebildums (FM - 10.11.2021.)</w:t>
            </w:r>
          </w:p>
          <w:p w14:paraId="41478822" w14:textId="77777777" w:rsidR="00821693" w:rsidRDefault="003528D7">
            <w:r>
              <w:t xml:space="preserve">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t.sk., no Altum pašu kapitāla, kas pārsniedz pirmo zaudējumu noteikto robežu, kā arī informāciju par kārtību kā Altum attiecina uz programmu riskiem atbilstošu pašu kapitālu, kas savukārt ir pamats maksas apmēra iecenošanai par Altum noslogoto kapitālu, kā arī pamatojumu par vadības izmaksas izmaiņām finanšu instrumentu griezumā, lai </w:t>
            </w:r>
            <w:r>
              <w:lastRenderedPageBreak/>
              <w:t>ievērotu Attīstības finanšu institūcijas likuma 5.panta otrās daļas 1.punktā un 12.panta trešajā un ceturtajā daļā noteikto.</w:t>
            </w:r>
          </w:p>
          <w:p w14:paraId="703E6AD2" w14:textId="77777777" w:rsidR="00821693" w:rsidRDefault="003528D7">
            <w:r>
              <w:t> </w:t>
            </w:r>
          </w:p>
          <w:p w14:paraId="2594FEC4" w14:textId="77777777" w:rsidR="00821693" w:rsidRDefault="003528D7">
            <w:pPr>
              <w:spacing w:before="240" w:after="240"/>
              <w:rPr>
                <w:i/>
              </w:rPr>
            </w:pPr>
            <w:r>
              <w:rPr>
                <w:i/>
              </w:rPr>
              <w:t>Piedāvātā redakcija</w:t>
            </w:r>
          </w:p>
          <w:p w14:paraId="5FFE5E12" w14:textId="77777777" w:rsidR="00821693" w:rsidRDefault="003528D7">
            <w:r>
              <w:t>-</w:t>
            </w:r>
          </w:p>
        </w:tc>
        <w:tc>
          <w:tcPr>
            <w:tcW w:w="3000" w:type="dxa"/>
            <w:shd w:val="clear" w:color="auto" w:fill="FFFFFF"/>
            <w:noWrap/>
            <w:tcMar>
              <w:top w:w="75" w:type="dxa"/>
              <w:left w:w="75" w:type="dxa"/>
              <w:bottom w:w="75" w:type="dxa"/>
              <w:right w:w="75" w:type="dxa"/>
            </w:tcMar>
          </w:tcPr>
          <w:p w14:paraId="3C6BD392" w14:textId="7F71AA52" w:rsidR="00821693" w:rsidRDefault="00C80D98">
            <w:r w:rsidRPr="00C80D98">
              <w:lastRenderedPageBreak/>
              <w:t>Ņemts vērā.</w:t>
            </w:r>
          </w:p>
        </w:tc>
        <w:tc>
          <w:tcPr>
            <w:tcW w:w="3000" w:type="dxa"/>
            <w:shd w:val="clear" w:color="auto" w:fill="FFFFFF"/>
            <w:noWrap/>
            <w:tcMar>
              <w:top w:w="75" w:type="dxa"/>
              <w:left w:w="75" w:type="dxa"/>
              <w:bottom w:w="75" w:type="dxa"/>
              <w:right w:w="75" w:type="dxa"/>
            </w:tcMar>
          </w:tcPr>
          <w:p w14:paraId="3DDC8AE9" w14:textId="3D11E349" w:rsidR="00C80D98" w:rsidRPr="00C80D98" w:rsidRDefault="00C80D98" w:rsidP="00C80D98">
            <w:r w:rsidRPr="00C80D98">
              <w:t xml:space="preserve">Informējam, ka šāda informācija tiek gatavota un pirms noteikumu projekta iesniegšanas Ministru kabinetā tiks nosūtīta Finanšu ministrijai saskaņošanai tiklīdz būs saskaņota noteikumu projekta gala redakcija. </w:t>
            </w:r>
          </w:p>
          <w:p w14:paraId="0FA06B9F" w14:textId="7316698F" w:rsidR="00821693" w:rsidRDefault="00821693"/>
        </w:tc>
      </w:tr>
      <w:tr w:rsidR="00821693" w14:paraId="15E3C0F7" w14:textId="77777777">
        <w:tc>
          <w:tcPr>
            <w:tcW w:w="900" w:type="dxa"/>
            <w:shd w:val="clear" w:color="auto" w:fill="FFFFFF"/>
            <w:noWrap/>
            <w:tcMar>
              <w:top w:w="75" w:type="dxa"/>
              <w:left w:w="75" w:type="dxa"/>
              <w:bottom w:w="75" w:type="dxa"/>
              <w:right w:w="75" w:type="dxa"/>
            </w:tcMar>
          </w:tcPr>
          <w:p w14:paraId="6EA54951" w14:textId="77777777" w:rsidR="00821693" w:rsidRDefault="003528D7">
            <w:r>
              <w:t>109.</w:t>
            </w:r>
          </w:p>
        </w:tc>
        <w:tc>
          <w:tcPr>
            <w:tcW w:w="3000" w:type="dxa"/>
            <w:shd w:val="clear" w:color="auto" w:fill="FFFFFF"/>
            <w:noWrap/>
            <w:tcMar>
              <w:top w:w="75" w:type="dxa"/>
              <w:left w:w="75" w:type="dxa"/>
              <w:bottom w:w="75" w:type="dxa"/>
              <w:right w:w="75" w:type="dxa"/>
            </w:tcMar>
          </w:tcPr>
          <w:p w14:paraId="55FAA75A" w14:textId="77777777" w:rsidR="00821693" w:rsidRDefault="003528D7">
            <w:pPr>
              <w:spacing w:after="240"/>
              <w:rPr>
                <w:b/>
              </w:rPr>
            </w:pPr>
            <w:r>
              <w:rPr>
                <w:b/>
              </w:rPr>
              <w:t>Anotācija (ex-ante)</w:t>
            </w:r>
          </w:p>
          <w:p w14:paraId="0BF31C83"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089987E3" w14:textId="77777777" w:rsidR="00821693" w:rsidRDefault="003528D7">
            <w:pPr>
              <w:spacing w:after="240"/>
              <w:rPr>
                <w:b/>
              </w:rPr>
            </w:pPr>
            <w:r>
              <w:rPr>
                <w:b/>
              </w:rPr>
              <w:t>Iebildums (VARAM - 13.11.2021.)</w:t>
            </w:r>
          </w:p>
          <w:p w14:paraId="04FECF15" w14:textId="77777777" w:rsidR="00821693" w:rsidRDefault="003528D7">
            <w:r>
              <w:t>Lūdzam anotācijā skaidrot nepieciešamību kooperatīvo sabiedrību gadījumā veidot rindu no saviem biedriem un vai šādu rindu plānots noteikt pašvaldību saistošo noteikumu ietvaros.</w:t>
            </w:r>
          </w:p>
          <w:p w14:paraId="3E5B1446" w14:textId="77777777" w:rsidR="00821693" w:rsidRDefault="003528D7">
            <w:pPr>
              <w:spacing w:before="240" w:after="240"/>
              <w:rPr>
                <w:i/>
              </w:rPr>
            </w:pPr>
            <w:r>
              <w:rPr>
                <w:i/>
              </w:rPr>
              <w:t>Piedāvātā redakcija</w:t>
            </w:r>
          </w:p>
          <w:p w14:paraId="47258B62"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06611329" w14:textId="2D079239" w:rsidR="00821693" w:rsidRDefault="00C80D98">
            <w:r>
              <w:t>Ņemts vērā.</w:t>
            </w:r>
          </w:p>
        </w:tc>
        <w:tc>
          <w:tcPr>
            <w:tcW w:w="3000" w:type="dxa"/>
            <w:shd w:val="clear" w:color="auto" w:fill="FFFFFF"/>
            <w:noWrap/>
            <w:tcMar>
              <w:top w:w="75" w:type="dxa"/>
              <w:left w:w="75" w:type="dxa"/>
              <w:bottom w:w="75" w:type="dxa"/>
              <w:right w:w="75" w:type="dxa"/>
            </w:tcMar>
          </w:tcPr>
          <w:p w14:paraId="43C552A2" w14:textId="77777777" w:rsidR="00C80D98" w:rsidRPr="00C80D98" w:rsidRDefault="00C80D98" w:rsidP="00C80D98">
            <w:r w:rsidRPr="00C80D98">
              <w:t>Precizēts noteikumu projekts, paredzot, ka Kooperatīvā sabiedrība kārtību atbalsta finansētās dzīvojamās īres mājas īrnieku reģistrēšanai rindā nosaka savos statūtos. Nav paredzēts, ka Kooperatīvās sabiedrības biedri tiek reģistrēti pašvaldības uzturētā rindā.</w:t>
            </w:r>
          </w:p>
          <w:p w14:paraId="03FFDEB5" w14:textId="77777777" w:rsidR="00C80D98" w:rsidRPr="00C80D98" w:rsidRDefault="00C80D98" w:rsidP="00C80D98">
            <w:r w:rsidRPr="00C80D98">
              <w:t xml:space="preserve">Lūdzam skatīt noteikumu projekta 29.punktu. </w:t>
            </w:r>
          </w:p>
          <w:p w14:paraId="5528B63A" w14:textId="6C8EF7CD" w:rsidR="00821693" w:rsidRDefault="00821693"/>
        </w:tc>
      </w:tr>
      <w:tr w:rsidR="00821693" w14:paraId="48B4EC4F" w14:textId="77777777">
        <w:tc>
          <w:tcPr>
            <w:tcW w:w="900" w:type="dxa"/>
            <w:shd w:val="clear" w:color="auto" w:fill="FFFFFF"/>
            <w:noWrap/>
            <w:tcMar>
              <w:top w:w="75" w:type="dxa"/>
              <w:left w:w="75" w:type="dxa"/>
              <w:bottom w:w="75" w:type="dxa"/>
              <w:right w:w="75" w:type="dxa"/>
            </w:tcMar>
          </w:tcPr>
          <w:p w14:paraId="5D6E7ACD" w14:textId="77777777" w:rsidR="00821693" w:rsidRDefault="003528D7">
            <w:r>
              <w:t>110.</w:t>
            </w:r>
          </w:p>
        </w:tc>
        <w:tc>
          <w:tcPr>
            <w:tcW w:w="3000" w:type="dxa"/>
            <w:shd w:val="clear" w:color="auto" w:fill="FFFFFF"/>
            <w:noWrap/>
            <w:tcMar>
              <w:top w:w="75" w:type="dxa"/>
              <w:left w:w="75" w:type="dxa"/>
              <w:bottom w:w="75" w:type="dxa"/>
              <w:right w:w="75" w:type="dxa"/>
            </w:tcMar>
          </w:tcPr>
          <w:p w14:paraId="7269F7B7" w14:textId="77777777" w:rsidR="00821693" w:rsidRDefault="003528D7">
            <w:pPr>
              <w:spacing w:after="240"/>
              <w:rPr>
                <w:b/>
              </w:rPr>
            </w:pPr>
            <w:r>
              <w:rPr>
                <w:b/>
              </w:rPr>
              <w:t>Anotācija (ex-ante)</w:t>
            </w:r>
          </w:p>
          <w:p w14:paraId="6651213D"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51750171" w14:textId="77777777" w:rsidR="00821693" w:rsidRDefault="003528D7">
            <w:pPr>
              <w:spacing w:after="240"/>
              <w:rPr>
                <w:b/>
              </w:rPr>
            </w:pPr>
            <w:r>
              <w:rPr>
                <w:b/>
              </w:rPr>
              <w:t>Iebildums (VARAM - 13.11.2021.)</w:t>
            </w:r>
          </w:p>
          <w:p w14:paraId="10C5358E" w14:textId="77777777" w:rsidR="00821693" w:rsidRDefault="003528D7">
            <w:r>
              <w:t xml:space="preserve">Anotācijā ir minēts, ka noteikumu projekts neierobežo nekustamā īpašuma attīstītājam piesaistīt pašvaldību garantijas. Lūdzam anotācijā sniegt skaidrojumu par iespēju piesaistīt pašvaldību </w:t>
            </w:r>
            <w:r>
              <w:lastRenderedPageBreak/>
              <w:t>garantijas. Vēršam uzmanību, ka Publiskas personas finanšu līdzekļu un mantas izšķērdēšanas novēršanas likumā ir ietverts aizliegums publiskai personai un kapitālsabiedrībai izsniegt jebkāda veida aizdevumus un dot galvojumus vai garantijas.</w:t>
            </w:r>
          </w:p>
          <w:p w14:paraId="78A43278" w14:textId="77777777" w:rsidR="00821693" w:rsidRDefault="003528D7">
            <w:pPr>
              <w:spacing w:before="240" w:after="240"/>
              <w:rPr>
                <w:i/>
              </w:rPr>
            </w:pPr>
            <w:r>
              <w:rPr>
                <w:i/>
              </w:rPr>
              <w:t>Piedāvātā redakcija</w:t>
            </w:r>
          </w:p>
          <w:p w14:paraId="4E31140A"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4BDA9395" w14:textId="5B623C86" w:rsidR="00821693" w:rsidRDefault="00C80D98">
            <w:r w:rsidRPr="00C80D98">
              <w:lastRenderedPageBreak/>
              <w:t>Ņemts vērā.</w:t>
            </w:r>
          </w:p>
        </w:tc>
        <w:tc>
          <w:tcPr>
            <w:tcW w:w="3000" w:type="dxa"/>
            <w:shd w:val="clear" w:color="auto" w:fill="FFFFFF"/>
            <w:noWrap/>
            <w:tcMar>
              <w:top w:w="75" w:type="dxa"/>
              <w:left w:w="75" w:type="dxa"/>
              <w:bottom w:w="75" w:type="dxa"/>
              <w:right w:w="75" w:type="dxa"/>
            </w:tcMar>
          </w:tcPr>
          <w:p w14:paraId="132FBFAC" w14:textId="739EA32A" w:rsidR="00C80D98" w:rsidRPr="00C80D98" w:rsidRDefault="00C80D98" w:rsidP="00C80D98">
            <w:r w:rsidRPr="00C80D98">
              <w:t>Precizēta anotācija.</w:t>
            </w:r>
          </w:p>
          <w:p w14:paraId="1B5C8DB4" w14:textId="1F86D896" w:rsidR="00821693" w:rsidRDefault="00821693"/>
        </w:tc>
      </w:tr>
      <w:tr w:rsidR="00821693" w14:paraId="2FA9ED84" w14:textId="77777777">
        <w:tc>
          <w:tcPr>
            <w:tcW w:w="900" w:type="dxa"/>
            <w:shd w:val="clear" w:color="auto" w:fill="FFFFFF"/>
            <w:noWrap/>
            <w:tcMar>
              <w:top w:w="75" w:type="dxa"/>
              <w:left w:w="75" w:type="dxa"/>
              <w:bottom w:w="75" w:type="dxa"/>
              <w:right w:w="75" w:type="dxa"/>
            </w:tcMar>
          </w:tcPr>
          <w:p w14:paraId="5FDA7C32" w14:textId="77777777" w:rsidR="00821693" w:rsidRDefault="003528D7">
            <w:r>
              <w:t>111.</w:t>
            </w:r>
          </w:p>
        </w:tc>
        <w:tc>
          <w:tcPr>
            <w:tcW w:w="3000" w:type="dxa"/>
            <w:shd w:val="clear" w:color="auto" w:fill="FFFFFF"/>
            <w:noWrap/>
            <w:tcMar>
              <w:top w:w="75" w:type="dxa"/>
              <w:left w:w="75" w:type="dxa"/>
              <w:bottom w:w="75" w:type="dxa"/>
              <w:right w:w="75" w:type="dxa"/>
            </w:tcMar>
          </w:tcPr>
          <w:p w14:paraId="5BDB80C6" w14:textId="77777777" w:rsidR="00821693" w:rsidRDefault="003528D7">
            <w:pPr>
              <w:spacing w:after="240"/>
              <w:rPr>
                <w:b/>
              </w:rPr>
            </w:pPr>
            <w:r>
              <w:rPr>
                <w:b/>
              </w:rPr>
              <w:t>Anotācija (ex-ante)</w:t>
            </w:r>
          </w:p>
          <w:p w14:paraId="0EE81A61"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7948A4AC" w14:textId="77777777" w:rsidR="00821693" w:rsidRDefault="003528D7">
            <w:pPr>
              <w:spacing w:after="240"/>
              <w:rPr>
                <w:b/>
              </w:rPr>
            </w:pPr>
            <w:r>
              <w:rPr>
                <w:b/>
              </w:rPr>
              <w:t>Iebildums (VARAM - 13.11.2021.)</w:t>
            </w:r>
          </w:p>
          <w:p w14:paraId="72E2457B" w14:textId="77777777" w:rsidR="00821693" w:rsidRDefault="003528D7">
            <w:r>
              <w:t xml:space="preserve">Lūdzam papildināt anotāciju par kapitāla atlaides (nepārsniedz 30 % no kopējām projekta attiecināmajām izmaksām) piešķiršanas nepieciešamību šīs atbalsta </w:t>
            </w:r>
            <w:proofErr w:type="spellStart"/>
            <w:r>
              <w:t>progammas</w:t>
            </w:r>
            <w:proofErr w:type="spellEnd"/>
            <w:r>
              <w:t xml:space="preserve"> sabiedrības “</w:t>
            </w:r>
            <w:proofErr w:type="spellStart"/>
            <w:r>
              <w:t>Altum</w:t>
            </w:r>
            <w:proofErr w:type="spellEnd"/>
            <w:r>
              <w:t xml:space="preserve">” aizdevuma pamatsummas daļējai dzēšanai un kādā veidā tiks nodrošināta kapitāla atlaides sniegtā atbalsta nepārklāšanās, ņemot vērā, ka Ministru kabineta 2021. gada 6. jūlija noteikumu Nr. 503 “Noteikumi par aizdevumiem ar kapitāla atlaidi investīciju projektiem komersantiem </w:t>
            </w:r>
            <w:r>
              <w:lastRenderedPageBreak/>
              <w:t>konkurētspējas veicināšanai” ietvaros uzņēmējiem ir pieejams aizdevums ar kapitāla atlaidi jeb pēc noteiktu kritēriju izpildes pēc projekta realizācijas tiek samazināta aizdevuma pamatsumma dzīvotspējīgu uzņēmējdarbības projektu īstenošanai.</w:t>
            </w:r>
          </w:p>
          <w:p w14:paraId="6D906835" w14:textId="77777777" w:rsidR="00821693" w:rsidRDefault="003528D7">
            <w:pPr>
              <w:spacing w:before="240" w:after="240"/>
              <w:rPr>
                <w:i/>
              </w:rPr>
            </w:pPr>
            <w:r>
              <w:rPr>
                <w:i/>
              </w:rPr>
              <w:t>Piedāvātā redakcija</w:t>
            </w:r>
          </w:p>
          <w:p w14:paraId="57FAA214"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4528B79A" w14:textId="1ECDCA9D" w:rsidR="00821693" w:rsidRDefault="00C80D98">
            <w:r w:rsidRPr="00C80D98">
              <w:lastRenderedPageBreak/>
              <w:t>Nav ņemts vērā.</w:t>
            </w:r>
          </w:p>
        </w:tc>
        <w:tc>
          <w:tcPr>
            <w:tcW w:w="3000" w:type="dxa"/>
            <w:shd w:val="clear" w:color="auto" w:fill="FFFFFF"/>
            <w:noWrap/>
            <w:tcMar>
              <w:top w:w="75" w:type="dxa"/>
              <w:left w:w="75" w:type="dxa"/>
              <w:bottom w:w="75" w:type="dxa"/>
              <w:right w:w="75" w:type="dxa"/>
            </w:tcMar>
          </w:tcPr>
          <w:p w14:paraId="6EFFFB97" w14:textId="0CCC6F71" w:rsidR="00C80D98" w:rsidRPr="00C80D98" w:rsidRDefault="00C80D98" w:rsidP="00C80D98">
            <w:r w:rsidRPr="00C80D98">
              <w:t xml:space="preserve">Norādām, ka MKN Nr.503 ietvertais regulējums ierobežo iespējas attīstīt īres mājokļus zem tirgus cenas, attiecīgi pārklāšanās pēc būtības nav iespējama. </w:t>
            </w:r>
          </w:p>
          <w:p w14:paraId="46185CB9" w14:textId="34C1199A" w:rsidR="00821693" w:rsidRDefault="00821693"/>
        </w:tc>
      </w:tr>
      <w:tr w:rsidR="00821693" w14:paraId="6ACF6FA1" w14:textId="77777777">
        <w:tc>
          <w:tcPr>
            <w:tcW w:w="900" w:type="dxa"/>
            <w:shd w:val="clear" w:color="auto" w:fill="FFFFFF"/>
            <w:noWrap/>
            <w:tcMar>
              <w:top w:w="75" w:type="dxa"/>
              <w:left w:w="75" w:type="dxa"/>
              <w:bottom w:w="75" w:type="dxa"/>
              <w:right w:w="75" w:type="dxa"/>
            </w:tcMar>
          </w:tcPr>
          <w:p w14:paraId="25099F4C" w14:textId="77777777" w:rsidR="00821693" w:rsidRDefault="003528D7">
            <w:r>
              <w:t>112.</w:t>
            </w:r>
          </w:p>
        </w:tc>
        <w:tc>
          <w:tcPr>
            <w:tcW w:w="3000" w:type="dxa"/>
            <w:shd w:val="clear" w:color="auto" w:fill="FFFFFF"/>
            <w:noWrap/>
            <w:tcMar>
              <w:top w:w="75" w:type="dxa"/>
              <w:left w:w="75" w:type="dxa"/>
              <w:bottom w:w="75" w:type="dxa"/>
              <w:right w:w="75" w:type="dxa"/>
            </w:tcMar>
          </w:tcPr>
          <w:p w14:paraId="7D30DEE1" w14:textId="77777777" w:rsidR="00821693" w:rsidRDefault="003528D7">
            <w:pPr>
              <w:spacing w:after="240"/>
              <w:rPr>
                <w:b/>
              </w:rPr>
            </w:pPr>
            <w:r>
              <w:rPr>
                <w:b/>
              </w:rPr>
              <w:t>Anotācija (ex-ante)</w:t>
            </w:r>
          </w:p>
          <w:p w14:paraId="56E34763"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68367F4C" w14:textId="77777777" w:rsidR="00821693" w:rsidRDefault="003528D7">
            <w:pPr>
              <w:spacing w:after="240"/>
              <w:rPr>
                <w:b/>
              </w:rPr>
            </w:pPr>
            <w:r>
              <w:rPr>
                <w:b/>
              </w:rPr>
              <w:t>Iebildums (VARAM - 13.11.2021.)</w:t>
            </w:r>
          </w:p>
          <w:p w14:paraId="0DBE7AC0" w14:textId="77777777" w:rsidR="00821693" w:rsidRDefault="003528D7">
            <w:r>
              <w:t xml:space="preserve">Lūdzam anotācijā skaidrot, ka 300 dzīvokļu būvniecība (līdz 2024.gada 4. ceturkšņa beigām apstiprināti projekti) un 700 dzīvokļu būvniecība (līdz 2026. gada 3.ceturkšņa beigām apstiprināti projekti) ir maksimālais sasniedzamais rādītājs atbalsta programmas ietvaros. Vienlaikus, lūdzam anotācijā skaidrot, ar kādām sekām nekustamā īpašuma attīstītājam būs jārēķinās, ja netiks sasniegts sasniedzamais rādītājs, kā arī skaidrot par </w:t>
            </w:r>
            <w:r>
              <w:lastRenderedPageBreak/>
              <w:t>paredzēto atbalsta uzraudzības funkcijas termiņu, kas šobrīd ir paredzēts tikai līdz 2026. gada 3.ceturkšņa beigām.</w:t>
            </w:r>
          </w:p>
          <w:p w14:paraId="5F77E00E" w14:textId="77777777" w:rsidR="00821693" w:rsidRDefault="003528D7">
            <w:pPr>
              <w:spacing w:before="240" w:after="240"/>
              <w:rPr>
                <w:i/>
              </w:rPr>
            </w:pPr>
            <w:r>
              <w:rPr>
                <w:i/>
              </w:rPr>
              <w:t>Piedāvātā redakcija</w:t>
            </w:r>
          </w:p>
          <w:p w14:paraId="14DB5DCB" w14:textId="77777777" w:rsidR="00821693" w:rsidRDefault="003528D7">
            <w:r>
              <w:t>Lūdzam skatīt pievienoto iebildumu.</w:t>
            </w:r>
          </w:p>
        </w:tc>
        <w:tc>
          <w:tcPr>
            <w:tcW w:w="3000" w:type="dxa"/>
            <w:shd w:val="clear" w:color="auto" w:fill="FFFFFF"/>
            <w:noWrap/>
            <w:tcMar>
              <w:top w:w="75" w:type="dxa"/>
              <w:left w:w="75" w:type="dxa"/>
              <w:bottom w:w="75" w:type="dxa"/>
              <w:right w:w="75" w:type="dxa"/>
            </w:tcMar>
          </w:tcPr>
          <w:p w14:paraId="3EA9ED05" w14:textId="0B69E15C" w:rsidR="00821693" w:rsidRDefault="00C80D98">
            <w:r w:rsidRPr="00C80D98">
              <w:lastRenderedPageBreak/>
              <w:t>Ņemts vērā.</w:t>
            </w:r>
          </w:p>
        </w:tc>
        <w:tc>
          <w:tcPr>
            <w:tcW w:w="3000" w:type="dxa"/>
            <w:shd w:val="clear" w:color="auto" w:fill="FFFFFF"/>
            <w:noWrap/>
            <w:tcMar>
              <w:top w:w="75" w:type="dxa"/>
              <w:left w:w="75" w:type="dxa"/>
              <w:bottom w:w="75" w:type="dxa"/>
              <w:right w:w="75" w:type="dxa"/>
            </w:tcMar>
          </w:tcPr>
          <w:p w14:paraId="1210E7A0" w14:textId="132B6416" w:rsidR="00C80D98" w:rsidRPr="00C80D98" w:rsidRDefault="00C80D98" w:rsidP="00C80D98">
            <w:r w:rsidRPr="00C80D98">
              <w:t xml:space="preserve">Sniedzam papildus skaidrojumu, ka rādītājs noteikts, pieņemot, ka sabiedrība “Altum” finansē projektu 95 % apmērā. Attiecīgi komercbanku aktīvas iesaistes un līdzfinansējuma gadījumā, rādītājs var būt lielāks, jo samazinās sabiedrības “Altum” nepieciešamais līdzfinansējums, kas attiecīgi var tikt izmantots citu projektu finansēšanai. </w:t>
            </w:r>
          </w:p>
          <w:p w14:paraId="17F69C1B" w14:textId="4D5D5EF6" w:rsidR="00821693" w:rsidRDefault="00821693"/>
        </w:tc>
      </w:tr>
      <w:tr w:rsidR="00821693" w14:paraId="0EDFADC5" w14:textId="77777777">
        <w:tc>
          <w:tcPr>
            <w:tcW w:w="900" w:type="dxa"/>
            <w:shd w:val="clear" w:color="auto" w:fill="FFFFFF"/>
            <w:noWrap/>
            <w:tcMar>
              <w:top w:w="75" w:type="dxa"/>
              <w:left w:w="75" w:type="dxa"/>
              <w:bottom w:w="75" w:type="dxa"/>
              <w:right w:w="75" w:type="dxa"/>
            </w:tcMar>
          </w:tcPr>
          <w:p w14:paraId="32FA59B1" w14:textId="77777777" w:rsidR="00821693" w:rsidRDefault="003528D7">
            <w:r>
              <w:t>113.</w:t>
            </w:r>
          </w:p>
        </w:tc>
        <w:tc>
          <w:tcPr>
            <w:tcW w:w="3000" w:type="dxa"/>
            <w:shd w:val="clear" w:color="auto" w:fill="FFFFFF"/>
            <w:noWrap/>
            <w:tcMar>
              <w:top w:w="75" w:type="dxa"/>
              <w:left w:w="75" w:type="dxa"/>
              <w:bottom w:w="75" w:type="dxa"/>
              <w:right w:w="75" w:type="dxa"/>
            </w:tcMar>
          </w:tcPr>
          <w:p w14:paraId="494FABD9" w14:textId="77777777" w:rsidR="00821693" w:rsidRDefault="003528D7">
            <w:pPr>
              <w:spacing w:after="240"/>
              <w:rPr>
                <w:b/>
              </w:rPr>
            </w:pPr>
            <w:r>
              <w:rPr>
                <w:b/>
              </w:rPr>
              <w:t>Noteikumu projekts</w:t>
            </w:r>
          </w:p>
          <w:p w14:paraId="108087CA" w14:textId="77777777" w:rsidR="00821693" w:rsidRDefault="003528D7">
            <w:r>
              <w:t xml:space="preserve"> Noteikumi par atbalstu dzīvojamo īres māju būvniecībai</w:t>
            </w:r>
          </w:p>
          <w:p w14:paraId="2DE60FB3" w14:textId="77777777" w:rsidR="00821693" w:rsidRDefault="003528D7">
            <w:r>
              <w:t> </w:t>
            </w:r>
          </w:p>
        </w:tc>
        <w:tc>
          <w:tcPr>
            <w:tcW w:w="3000" w:type="dxa"/>
            <w:shd w:val="clear" w:color="auto" w:fill="FFFFFF"/>
            <w:noWrap/>
            <w:tcMar>
              <w:top w:w="75" w:type="dxa"/>
              <w:left w:w="75" w:type="dxa"/>
              <w:bottom w:w="75" w:type="dxa"/>
              <w:right w:w="75" w:type="dxa"/>
            </w:tcMar>
          </w:tcPr>
          <w:p w14:paraId="6DF50C28" w14:textId="77777777" w:rsidR="00821693" w:rsidRDefault="003528D7">
            <w:pPr>
              <w:spacing w:after="240"/>
              <w:rPr>
                <w:b/>
              </w:rPr>
            </w:pPr>
            <w:r>
              <w:rPr>
                <w:b/>
              </w:rPr>
              <w:t>Priekšlikums (FM - 10.11.2021.)</w:t>
            </w:r>
          </w:p>
          <w:p w14:paraId="6CE05B55" w14:textId="77777777" w:rsidR="00821693" w:rsidRDefault="003528D7">
            <w:r>
              <w:t>Ministru kabineta 2019. gada 13. augusta noteikumu Nr. 362 “Kārtība, kādā ministrijas un citas centrālās valsts iestādes iekļauj gadskārtējā valsts budžeta likumprojektā valsts aizdevumu pieprasījumus, un valsts aizdevumu izsniegšanas un apkalpošanas kārtība” 1. sadaļā 2. punkta 2.5. apakšpunktā ir sniegta definīcija, kas šo noteikumu izpratnē ir "valsts atbalsta programma".  Līdz ar to ierosinām precizēt  noteikumu projekta nosaukumu.</w:t>
            </w:r>
          </w:p>
          <w:p w14:paraId="761CAF02" w14:textId="77777777" w:rsidR="00821693" w:rsidRDefault="003528D7">
            <w:pPr>
              <w:spacing w:before="240" w:after="240"/>
              <w:rPr>
                <w:i/>
              </w:rPr>
            </w:pPr>
            <w:r>
              <w:rPr>
                <w:i/>
              </w:rPr>
              <w:t>Piedāvātā redakcija</w:t>
            </w:r>
          </w:p>
          <w:p w14:paraId="4572C58E" w14:textId="77777777" w:rsidR="00821693" w:rsidRDefault="003528D7">
            <w:r>
              <w:t>Noteikumi par valsts atbalsta programmas dzīvojamo īres māju būvniecībai īstenošanu.</w:t>
            </w:r>
          </w:p>
        </w:tc>
        <w:tc>
          <w:tcPr>
            <w:tcW w:w="3000" w:type="dxa"/>
            <w:shd w:val="clear" w:color="auto" w:fill="FFFFFF"/>
            <w:noWrap/>
            <w:tcMar>
              <w:top w:w="75" w:type="dxa"/>
              <w:left w:w="75" w:type="dxa"/>
              <w:bottom w:w="75" w:type="dxa"/>
              <w:right w:w="75" w:type="dxa"/>
            </w:tcMar>
          </w:tcPr>
          <w:p w14:paraId="57B07DEC" w14:textId="31111208" w:rsidR="00C80D98" w:rsidRPr="00C80D98" w:rsidRDefault="00C80D98" w:rsidP="00C80D98">
            <w:r w:rsidRPr="00C80D98">
              <w:t>Daļēji ņemts vērā.</w:t>
            </w:r>
          </w:p>
          <w:p w14:paraId="5F11ACBB" w14:textId="28DBA4D9" w:rsidR="00821693" w:rsidRDefault="00821693"/>
        </w:tc>
        <w:tc>
          <w:tcPr>
            <w:tcW w:w="3000" w:type="dxa"/>
            <w:shd w:val="clear" w:color="auto" w:fill="FFFFFF"/>
            <w:noWrap/>
            <w:tcMar>
              <w:top w:w="75" w:type="dxa"/>
              <w:left w:w="75" w:type="dxa"/>
              <w:bottom w:w="75" w:type="dxa"/>
              <w:right w:w="75" w:type="dxa"/>
            </w:tcMar>
          </w:tcPr>
          <w:p w14:paraId="78E54045" w14:textId="6AB75D3D" w:rsidR="00C80D98" w:rsidRDefault="00C80D98" w:rsidP="00C80D98">
            <w:r w:rsidRPr="00C80D98">
              <w:t>Noteikumu projekta nosaukums izteikts šādā redakcijā:</w:t>
            </w:r>
          </w:p>
          <w:p w14:paraId="1780DBC2" w14:textId="77777777" w:rsidR="00C80D98" w:rsidRPr="00C80D98" w:rsidRDefault="00C80D98" w:rsidP="00C80D98"/>
          <w:p w14:paraId="0DDF982C" w14:textId="280C5F97" w:rsidR="00C80D98" w:rsidRPr="00C80D98" w:rsidRDefault="00C80D98" w:rsidP="00C80D98">
            <w:r w:rsidRPr="00C80D98">
              <w:t>Noteikumi par atbalstu dzīvojamo īres māju būvniecībai Eiropas Savienības Atveseļošanas un noturības mehānisma plāna 3.1.1.4.i. investīcijas “Finansēšanas fonda izveide zemas īres mājokļu būvniecībai” ietvaros</w:t>
            </w:r>
          </w:p>
          <w:p w14:paraId="441C5B19" w14:textId="63941B57" w:rsidR="00821693" w:rsidRDefault="00821693"/>
        </w:tc>
      </w:tr>
      <w:tr w:rsidR="00821693" w14:paraId="0F162553" w14:textId="77777777">
        <w:tc>
          <w:tcPr>
            <w:tcW w:w="900" w:type="dxa"/>
            <w:shd w:val="clear" w:color="auto" w:fill="FFFFFF"/>
            <w:noWrap/>
            <w:tcMar>
              <w:top w:w="75" w:type="dxa"/>
              <w:left w:w="75" w:type="dxa"/>
              <w:bottom w:w="75" w:type="dxa"/>
              <w:right w:w="75" w:type="dxa"/>
            </w:tcMar>
          </w:tcPr>
          <w:p w14:paraId="361A1052" w14:textId="77777777" w:rsidR="00821693" w:rsidRDefault="003528D7">
            <w:r>
              <w:lastRenderedPageBreak/>
              <w:t>114.</w:t>
            </w:r>
          </w:p>
        </w:tc>
        <w:tc>
          <w:tcPr>
            <w:tcW w:w="3000" w:type="dxa"/>
            <w:shd w:val="clear" w:color="auto" w:fill="FFFFFF"/>
            <w:noWrap/>
            <w:tcMar>
              <w:top w:w="75" w:type="dxa"/>
              <w:left w:w="75" w:type="dxa"/>
              <w:bottom w:w="75" w:type="dxa"/>
              <w:right w:w="75" w:type="dxa"/>
            </w:tcMar>
          </w:tcPr>
          <w:p w14:paraId="20F0E4A5" w14:textId="77777777" w:rsidR="00821693" w:rsidRDefault="003528D7">
            <w:pPr>
              <w:spacing w:after="240"/>
              <w:rPr>
                <w:b/>
              </w:rPr>
            </w:pPr>
            <w:r>
              <w:rPr>
                <w:b/>
              </w:rPr>
              <w:t>Noteikumu projekts</w:t>
            </w:r>
          </w:p>
          <w:p w14:paraId="54805306" w14:textId="77777777" w:rsidR="00821693" w:rsidRDefault="003528D7">
            <w:r>
              <w:t>1.1. atbalsta aizdevuma un kapitāla atlaides aizdevuma pamatsummas daļējai dzēšanai (turpmāk – atbalsts) dzīvojamās īres mājas būvniecībai piešķiršanas nosacījumus;</w:t>
            </w:r>
          </w:p>
          <w:p w14:paraId="59FDF926" w14:textId="77777777" w:rsidR="00821693" w:rsidRDefault="003528D7">
            <w:r>
              <w:t> </w:t>
            </w:r>
          </w:p>
        </w:tc>
        <w:tc>
          <w:tcPr>
            <w:tcW w:w="3000" w:type="dxa"/>
            <w:shd w:val="clear" w:color="auto" w:fill="FFFFFF"/>
            <w:noWrap/>
            <w:tcMar>
              <w:top w:w="75" w:type="dxa"/>
              <w:left w:w="75" w:type="dxa"/>
              <w:bottom w:w="75" w:type="dxa"/>
              <w:right w:w="75" w:type="dxa"/>
            </w:tcMar>
          </w:tcPr>
          <w:p w14:paraId="7F4C1D30" w14:textId="77777777" w:rsidR="00821693" w:rsidRDefault="003528D7">
            <w:pPr>
              <w:spacing w:after="240"/>
              <w:rPr>
                <w:b/>
              </w:rPr>
            </w:pPr>
            <w:r>
              <w:rPr>
                <w:b/>
              </w:rPr>
              <w:t>Priekšlikums (FM - 10.11.2021.)</w:t>
            </w:r>
          </w:p>
          <w:p w14:paraId="2608BA58" w14:textId="77777777" w:rsidR="00821693" w:rsidRDefault="003528D7">
            <w:r>
              <w:t>Lai nodrošinātu redakcijas uztveramību, piedāvājam apakšpunktu izteikt šādā redakcijā: “1.1. kārtību, kādā piešķir atbalstu aizdevuma un kapitāla atlaides aizdevuma pamatsummas daļējai dzēšanai (turpmāk – atbalsts) dzīvojamās īres mājas būvniecībai”.</w:t>
            </w:r>
          </w:p>
          <w:p w14:paraId="37E177D8" w14:textId="77777777" w:rsidR="00821693" w:rsidRDefault="003528D7">
            <w:r>
              <w:t> </w:t>
            </w:r>
          </w:p>
          <w:p w14:paraId="5FBF63F2" w14:textId="77777777" w:rsidR="00821693" w:rsidRDefault="003528D7">
            <w:pPr>
              <w:spacing w:before="240" w:after="240"/>
              <w:rPr>
                <w:i/>
              </w:rPr>
            </w:pPr>
            <w:r>
              <w:rPr>
                <w:i/>
              </w:rPr>
              <w:t>Piedāvātā redakcija</w:t>
            </w:r>
          </w:p>
          <w:p w14:paraId="4C6A29E2" w14:textId="77777777" w:rsidR="00821693" w:rsidRDefault="003528D7">
            <w:r>
              <w:t>1.1. kārtību, kādā piešķir atbalstu aizdevuma un kapitāla atlaides aizdevuma pamatsummas daļējai dzēšanai (turpmāk – atbalsts) dzīvojamās īres mājas būvniecībai;</w:t>
            </w:r>
          </w:p>
        </w:tc>
        <w:tc>
          <w:tcPr>
            <w:tcW w:w="3000" w:type="dxa"/>
            <w:shd w:val="clear" w:color="auto" w:fill="FFFFFF"/>
            <w:noWrap/>
            <w:tcMar>
              <w:top w:w="75" w:type="dxa"/>
              <w:left w:w="75" w:type="dxa"/>
              <w:bottom w:w="75" w:type="dxa"/>
              <w:right w:w="75" w:type="dxa"/>
            </w:tcMar>
          </w:tcPr>
          <w:p w14:paraId="41739FEA" w14:textId="2AAA5D81" w:rsidR="00C80D98" w:rsidRPr="00C80D98" w:rsidRDefault="00C80D98" w:rsidP="00C80D98">
            <w:r w:rsidRPr="00C80D98">
              <w:t xml:space="preserve">Nav ņemts vērā. </w:t>
            </w:r>
          </w:p>
          <w:p w14:paraId="1FD59D51" w14:textId="0BCAAF93" w:rsidR="00821693" w:rsidRDefault="00821693"/>
        </w:tc>
        <w:tc>
          <w:tcPr>
            <w:tcW w:w="3000" w:type="dxa"/>
            <w:shd w:val="clear" w:color="auto" w:fill="FFFFFF"/>
            <w:noWrap/>
            <w:tcMar>
              <w:top w:w="75" w:type="dxa"/>
              <w:left w:w="75" w:type="dxa"/>
              <w:bottom w:w="75" w:type="dxa"/>
              <w:right w:w="75" w:type="dxa"/>
            </w:tcMar>
          </w:tcPr>
          <w:p w14:paraId="37FBBF5E" w14:textId="77777777" w:rsidR="00C80D98" w:rsidRPr="00C80D98" w:rsidRDefault="00C80D98" w:rsidP="00C80D98">
            <w:r w:rsidRPr="00C80D98">
              <w:t>Noteikumu projekta 1.1.apakšpunkts izteikts šādā redakcijā, ievērojot iepriekš paustos iebildumus attiecībā uz instrumenta veidu:</w:t>
            </w:r>
          </w:p>
          <w:p w14:paraId="4FE9388A" w14:textId="77777777" w:rsidR="00C80D98" w:rsidRPr="00C80D98" w:rsidRDefault="00C80D98" w:rsidP="00C80D98">
            <w:r w:rsidRPr="00C80D98">
              <w:t xml:space="preserve"> 1.1. kombinētā finanšu instrumenta, ko veido aizdevums un kapitāla atlaide dzīvojamās īres mājas būvniecībai, piešķiršanas nosacījumus;</w:t>
            </w:r>
          </w:p>
          <w:p w14:paraId="7D99C48C" w14:textId="77777777" w:rsidR="00821693" w:rsidRDefault="003528D7">
            <w:r>
              <w:t> </w:t>
            </w:r>
          </w:p>
        </w:tc>
      </w:tr>
      <w:tr w:rsidR="00821693" w14:paraId="6A896887" w14:textId="77777777">
        <w:tc>
          <w:tcPr>
            <w:tcW w:w="900" w:type="dxa"/>
            <w:shd w:val="clear" w:color="auto" w:fill="FFFFFF"/>
            <w:noWrap/>
            <w:tcMar>
              <w:top w:w="75" w:type="dxa"/>
              <w:left w:w="75" w:type="dxa"/>
              <w:bottom w:w="75" w:type="dxa"/>
              <w:right w:w="75" w:type="dxa"/>
            </w:tcMar>
          </w:tcPr>
          <w:p w14:paraId="5FA29B5F" w14:textId="77777777" w:rsidR="00821693" w:rsidRDefault="003528D7">
            <w:r>
              <w:t>115.</w:t>
            </w:r>
          </w:p>
        </w:tc>
        <w:tc>
          <w:tcPr>
            <w:tcW w:w="3000" w:type="dxa"/>
            <w:shd w:val="clear" w:color="auto" w:fill="FFFFFF"/>
            <w:noWrap/>
            <w:tcMar>
              <w:top w:w="75" w:type="dxa"/>
              <w:left w:w="75" w:type="dxa"/>
              <w:bottom w:w="75" w:type="dxa"/>
              <w:right w:w="75" w:type="dxa"/>
            </w:tcMar>
          </w:tcPr>
          <w:p w14:paraId="7C2F6A84" w14:textId="77777777" w:rsidR="00821693" w:rsidRDefault="003528D7">
            <w:pPr>
              <w:spacing w:after="240"/>
              <w:rPr>
                <w:b/>
              </w:rPr>
            </w:pPr>
            <w:r>
              <w:rPr>
                <w:b/>
              </w:rPr>
              <w:t>Noteikumu projekts</w:t>
            </w:r>
          </w:p>
          <w:p w14:paraId="42165672" w14:textId="77777777" w:rsidR="00821693" w:rsidRDefault="003528D7">
            <w:r>
              <w:t xml:space="preserve">3. Šo noteikumu 1.1. punktā minētais atbalsts tiek sniegts un finansēts Latvijas Atveseļošanas un noturības mehānisma plāna 3.1.1.4. investīcijas “Finansēšanas fonda izveide zemas īres mājokļu būvniecībai” ietvaros un tam pieejamā </w:t>
            </w:r>
            <w:r>
              <w:lastRenderedPageBreak/>
              <w:t xml:space="preserve">finansējuma apmērs ir 42 900 000 </w:t>
            </w:r>
            <w:r>
              <w:rPr>
                <w:i/>
              </w:rPr>
              <w:t>euro</w:t>
            </w:r>
            <w:r>
              <w:t>.</w:t>
            </w:r>
          </w:p>
        </w:tc>
        <w:tc>
          <w:tcPr>
            <w:tcW w:w="3000" w:type="dxa"/>
            <w:shd w:val="clear" w:color="auto" w:fill="FFFFFF"/>
            <w:noWrap/>
            <w:tcMar>
              <w:top w:w="75" w:type="dxa"/>
              <w:left w:w="75" w:type="dxa"/>
              <w:bottom w:w="75" w:type="dxa"/>
              <w:right w:w="75" w:type="dxa"/>
            </w:tcMar>
          </w:tcPr>
          <w:p w14:paraId="6DFF1D11" w14:textId="77777777" w:rsidR="00821693" w:rsidRDefault="003528D7">
            <w:pPr>
              <w:spacing w:after="240"/>
              <w:rPr>
                <w:b/>
              </w:rPr>
            </w:pPr>
            <w:r>
              <w:rPr>
                <w:b/>
              </w:rPr>
              <w:lastRenderedPageBreak/>
              <w:t>Priekšlikums (FM - 10.11.2021.)</w:t>
            </w:r>
          </w:p>
          <w:p w14:paraId="6F0B0438" w14:textId="77777777" w:rsidR="00821693" w:rsidRDefault="003528D7">
            <w:r>
              <w:t>Lūdzu aizstāt vārdu "punktā" ar vārdu "apakšpunktā".</w:t>
            </w:r>
          </w:p>
          <w:p w14:paraId="14ADB9AE" w14:textId="77777777" w:rsidR="00821693" w:rsidRDefault="003528D7">
            <w:r>
              <w:t> </w:t>
            </w:r>
          </w:p>
          <w:p w14:paraId="67B8F9E3" w14:textId="77777777" w:rsidR="00821693" w:rsidRDefault="003528D7">
            <w:pPr>
              <w:spacing w:before="240" w:after="240"/>
              <w:rPr>
                <w:i/>
              </w:rPr>
            </w:pPr>
            <w:r>
              <w:rPr>
                <w:i/>
              </w:rPr>
              <w:t>Piedāvātā redakcija</w:t>
            </w:r>
          </w:p>
          <w:p w14:paraId="3E5763B7" w14:textId="77777777" w:rsidR="00821693" w:rsidRDefault="003528D7">
            <w:r>
              <w:t xml:space="preserve">3. Šo noteikumu 1.1. </w:t>
            </w:r>
            <w:r>
              <w:rPr>
                <w:b/>
              </w:rPr>
              <w:t>apakšpunktā</w:t>
            </w:r>
            <w:r>
              <w:t xml:space="preserve"> minētais atbalsts tiek sniegts un finansēts Latvijas </w:t>
            </w:r>
            <w:r>
              <w:lastRenderedPageBreak/>
              <w:t>Atveseļošanas un noturības mehānisma plāna 3.1.1.4. investīcijas “Finansēšanas fonda izveide zemas īres mājokļu būvniecībai” ietvaros un tam pieejamā finansējuma apmērs ir 42 900 000 euro.</w:t>
            </w:r>
          </w:p>
        </w:tc>
        <w:tc>
          <w:tcPr>
            <w:tcW w:w="3000" w:type="dxa"/>
            <w:shd w:val="clear" w:color="auto" w:fill="FFFFFF"/>
            <w:noWrap/>
            <w:tcMar>
              <w:top w:w="75" w:type="dxa"/>
              <w:left w:w="75" w:type="dxa"/>
              <w:bottom w:w="75" w:type="dxa"/>
              <w:right w:w="75" w:type="dxa"/>
            </w:tcMar>
          </w:tcPr>
          <w:p w14:paraId="39992CB0" w14:textId="0E73BEE6" w:rsidR="00821693" w:rsidRDefault="00C80D98">
            <w:r>
              <w:lastRenderedPageBreak/>
              <w:t>Ņemts vērā.</w:t>
            </w:r>
          </w:p>
        </w:tc>
        <w:tc>
          <w:tcPr>
            <w:tcW w:w="3000" w:type="dxa"/>
            <w:shd w:val="clear" w:color="auto" w:fill="FFFFFF"/>
            <w:noWrap/>
            <w:tcMar>
              <w:top w:w="75" w:type="dxa"/>
              <w:left w:w="75" w:type="dxa"/>
              <w:bottom w:w="75" w:type="dxa"/>
              <w:right w:w="75" w:type="dxa"/>
            </w:tcMar>
          </w:tcPr>
          <w:p w14:paraId="4454212C" w14:textId="66633F0C" w:rsidR="00821693" w:rsidRDefault="00C80D98">
            <w:r>
              <w:t xml:space="preserve">Precizēts noteikumu projekts. </w:t>
            </w:r>
          </w:p>
        </w:tc>
      </w:tr>
      <w:tr w:rsidR="00821693" w14:paraId="282DDAB9" w14:textId="77777777">
        <w:tc>
          <w:tcPr>
            <w:tcW w:w="900" w:type="dxa"/>
            <w:shd w:val="clear" w:color="auto" w:fill="FFFFFF"/>
            <w:noWrap/>
            <w:tcMar>
              <w:top w:w="75" w:type="dxa"/>
              <w:left w:w="75" w:type="dxa"/>
              <w:bottom w:w="75" w:type="dxa"/>
              <w:right w:w="75" w:type="dxa"/>
            </w:tcMar>
          </w:tcPr>
          <w:p w14:paraId="347BF130" w14:textId="77777777" w:rsidR="00821693" w:rsidRDefault="003528D7">
            <w:r>
              <w:t>116.</w:t>
            </w:r>
          </w:p>
        </w:tc>
        <w:tc>
          <w:tcPr>
            <w:tcW w:w="3000" w:type="dxa"/>
            <w:shd w:val="clear" w:color="auto" w:fill="FFFFFF"/>
            <w:noWrap/>
            <w:tcMar>
              <w:top w:w="75" w:type="dxa"/>
              <w:left w:w="75" w:type="dxa"/>
              <w:bottom w:w="75" w:type="dxa"/>
              <w:right w:w="75" w:type="dxa"/>
            </w:tcMar>
          </w:tcPr>
          <w:p w14:paraId="11E098BB" w14:textId="77777777" w:rsidR="00821693" w:rsidRDefault="003528D7">
            <w:pPr>
              <w:spacing w:after="240"/>
              <w:rPr>
                <w:b/>
              </w:rPr>
            </w:pPr>
            <w:r>
              <w:rPr>
                <w:b/>
              </w:rPr>
              <w:t>Noteikumu projekts</w:t>
            </w:r>
          </w:p>
          <w:p w14:paraId="704FECB0" w14:textId="77777777" w:rsidR="00821693" w:rsidRDefault="003528D7">
            <w:r>
              <w:t xml:space="preserve">3. Šo noteikumu 1.1. punktā minētais atbalsts tiek sniegts un finansēts Latvijas Atveseļošanas un noturības mehānisma plāna 3.1.1.4. investīcijas “Finansēšanas fonda izveide zemas īres mājokļu būvniecībai” ietvaros un tam pieejamā finansējuma apmērs ir 42 900 000 </w:t>
            </w:r>
            <w:r>
              <w:rPr>
                <w:i/>
              </w:rPr>
              <w:t>euro</w:t>
            </w:r>
            <w:r>
              <w:t>.</w:t>
            </w:r>
          </w:p>
        </w:tc>
        <w:tc>
          <w:tcPr>
            <w:tcW w:w="3000" w:type="dxa"/>
            <w:shd w:val="clear" w:color="auto" w:fill="FFFFFF"/>
            <w:noWrap/>
            <w:tcMar>
              <w:top w:w="75" w:type="dxa"/>
              <w:left w:w="75" w:type="dxa"/>
              <w:bottom w:w="75" w:type="dxa"/>
              <w:right w:w="75" w:type="dxa"/>
            </w:tcMar>
          </w:tcPr>
          <w:p w14:paraId="453802F7" w14:textId="77777777" w:rsidR="00821693" w:rsidRDefault="003528D7">
            <w:pPr>
              <w:spacing w:after="240"/>
              <w:rPr>
                <w:b/>
              </w:rPr>
            </w:pPr>
            <w:r>
              <w:rPr>
                <w:b/>
              </w:rPr>
              <w:t>Priekšlikums (FM - 10.11.2021.)</w:t>
            </w:r>
          </w:p>
          <w:p w14:paraId="10D68E48" w14:textId="77777777" w:rsidR="00821693" w:rsidRDefault="003528D7">
            <w:r>
              <w:t>Lūdzu aizstāt vārdu "Latvijas" ar vārdiem “Eiropas Savienības”.</w:t>
            </w:r>
          </w:p>
          <w:p w14:paraId="121D1DC0" w14:textId="77777777" w:rsidR="00821693" w:rsidRDefault="003528D7">
            <w:r>
              <w:t> </w:t>
            </w:r>
          </w:p>
          <w:p w14:paraId="020B0E12" w14:textId="77777777" w:rsidR="00821693" w:rsidRDefault="003528D7">
            <w:pPr>
              <w:spacing w:before="240" w:after="240"/>
              <w:rPr>
                <w:i/>
              </w:rPr>
            </w:pPr>
            <w:r>
              <w:rPr>
                <w:i/>
              </w:rPr>
              <w:t>Piedāvātā redakcija</w:t>
            </w:r>
          </w:p>
          <w:p w14:paraId="7D27684E" w14:textId="77777777" w:rsidR="00821693" w:rsidRDefault="003528D7">
            <w:r>
              <w:t xml:space="preserve">3. Šo noteikumu 1.1. </w:t>
            </w:r>
            <w:r>
              <w:rPr>
                <w:b/>
              </w:rPr>
              <w:t>apakšpunktā</w:t>
            </w:r>
            <w:r>
              <w:t xml:space="preserve"> minētais atbalsts tiek sniegts un finansēts </w:t>
            </w:r>
            <w:r>
              <w:rPr>
                <w:b/>
              </w:rPr>
              <w:t xml:space="preserve">Eiropas Savienības </w:t>
            </w:r>
            <w:r>
              <w:t>Atveseļošanas un noturības mehānisma plāna 3.1.1.4. investīcijas “Finansēšanas fonda izveide zemas īres mājokļu būvniecībai” ietvaros un tam pieejamā finansējuma apmērs ir 42 900 000 euro.</w:t>
            </w:r>
          </w:p>
        </w:tc>
        <w:tc>
          <w:tcPr>
            <w:tcW w:w="3000" w:type="dxa"/>
            <w:shd w:val="clear" w:color="auto" w:fill="FFFFFF"/>
            <w:noWrap/>
            <w:tcMar>
              <w:top w:w="75" w:type="dxa"/>
              <w:left w:w="75" w:type="dxa"/>
              <w:bottom w:w="75" w:type="dxa"/>
              <w:right w:w="75" w:type="dxa"/>
            </w:tcMar>
          </w:tcPr>
          <w:p w14:paraId="6BD97923" w14:textId="0848BABA" w:rsidR="00821693" w:rsidRDefault="00C80D98">
            <w:r>
              <w:t>Ņemts vērā.</w:t>
            </w:r>
          </w:p>
        </w:tc>
        <w:tc>
          <w:tcPr>
            <w:tcW w:w="3000" w:type="dxa"/>
            <w:shd w:val="clear" w:color="auto" w:fill="FFFFFF"/>
            <w:noWrap/>
            <w:tcMar>
              <w:top w:w="75" w:type="dxa"/>
              <w:left w:w="75" w:type="dxa"/>
              <w:bottom w:w="75" w:type="dxa"/>
              <w:right w:w="75" w:type="dxa"/>
            </w:tcMar>
          </w:tcPr>
          <w:p w14:paraId="11092DC7" w14:textId="5811730A" w:rsidR="00821693" w:rsidRDefault="00C80D98">
            <w:r>
              <w:t>Precizēts noteikumu projekts.</w:t>
            </w:r>
          </w:p>
        </w:tc>
      </w:tr>
      <w:tr w:rsidR="00821693" w14:paraId="6D8AFA72" w14:textId="77777777">
        <w:tc>
          <w:tcPr>
            <w:tcW w:w="900" w:type="dxa"/>
            <w:shd w:val="clear" w:color="auto" w:fill="FFFFFF"/>
            <w:noWrap/>
            <w:tcMar>
              <w:top w:w="75" w:type="dxa"/>
              <w:left w:w="75" w:type="dxa"/>
              <w:bottom w:w="75" w:type="dxa"/>
              <w:right w:w="75" w:type="dxa"/>
            </w:tcMar>
          </w:tcPr>
          <w:p w14:paraId="022CC43A" w14:textId="77777777" w:rsidR="00821693" w:rsidRDefault="003528D7">
            <w:r>
              <w:t>117.</w:t>
            </w:r>
          </w:p>
        </w:tc>
        <w:tc>
          <w:tcPr>
            <w:tcW w:w="3000" w:type="dxa"/>
            <w:shd w:val="clear" w:color="auto" w:fill="FFFFFF"/>
            <w:noWrap/>
            <w:tcMar>
              <w:top w:w="75" w:type="dxa"/>
              <w:left w:w="75" w:type="dxa"/>
              <w:bottom w:w="75" w:type="dxa"/>
              <w:right w:w="75" w:type="dxa"/>
            </w:tcMar>
          </w:tcPr>
          <w:p w14:paraId="0A709075" w14:textId="77777777" w:rsidR="00821693" w:rsidRDefault="003528D7">
            <w:pPr>
              <w:spacing w:after="240"/>
              <w:rPr>
                <w:b/>
              </w:rPr>
            </w:pPr>
            <w:r>
              <w:rPr>
                <w:b/>
              </w:rPr>
              <w:t>Noteikumu projekts</w:t>
            </w:r>
          </w:p>
          <w:p w14:paraId="1B629281" w14:textId="77777777" w:rsidR="00821693" w:rsidRDefault="003528D7">
            <w:r>
              <w:t xml:space="preserve">4. Pievienotās vērtības nodokļa izmaksām, ko nevar finansēt no Eiropas Atveseļošanas un noturības mehānisma plāna, </w:t>
            </w:r>
            <w:r>
              <w:lastRenderedPageBreak/>
              <w:t>akciju sabiedrība “Attīstības finanšu institūcija Altum” (turpmāk – sabiedrība “Altum”) var piesaistīt valsts aizdevumu līdz 10 000 000 </w:t>
            </w:r>
            <w:r>
              <w:rPr>
                <w:i/>
              </w:rPr>
              <w:t>euro</w:t>
            </w:r>
            <w:r>
              <w:t> apmērā kredītlīnijas veidā vai piesaistīt aizdevumu no starptautiskajām finanšu institūcijām, vai emitēt obligācijas.</w:t>
            </w:r>
          </w:p>
        </w:tc>
        <w:tc>
          <w:tcPr>
            <w:tcW w:w="3000" w:type="dxa"/>
            <w:shd w:val="clear" w:color="auto" w:fill="FFFFFF"/>
            <w:noWrap/>
            <w:tcMar>
              <w:top w:w="75" w:type="dxa"/>
              <w:left w:w="75" w:type="dxa"/>
              <w:bottom w:w="75" w:type="dxa"/>
              <w:right w:w="75" w:type="dxa"/>
            </w:tcMar>
          </w:tcPr>
          <w:p w14:paraId="2F9B1999" w14:textId="77777777" w:rsidR="00821693" w:rsidRDefault="003528D7">
            <w:pPr>
              <w:spacing w:after="240"/>
              <w:rPr>
                <w:b/>
              </w:rPr>
            </w:pPr>
            <w:r>
              <w:rPr>
                <w:b/>
              </w:rPr>
              <w:lastRenderedPageBreak/>
              <w:t>Priekšlikums (FM - 10.11.2021.)</w:t>
            </w:r>
          </w:p>
          <w:p w14:paraId="6C31DCC1" w14:textId="77777777" w:rsidR="00821693" w:rsidRDefault="003528D7">
            <w:r>
              <w:t>Lūdzu papildināt ar vārdu “Savienības” aiz vārda "Eiropas".</w:t>
            </w:r>
          </w:p>
          <w:p w14:paraId="4FEEDC53" w14:textId="77777777" w:rsidR="00821693" w:rsidRDefault="003528D7">
            <w:pPr>
              <w:spacing w:before="240" w:after="240"/>
              <w:rPr>
                <w:i/>
              </w:rPr>
            </w:pPr>
            <w:r>
              <w:rPr>
                <w:i/>
              </w:rPr>
              <w:lastRenderedPageBreak/>
              <w:t>Piedāvātā redakcija</w:t>
            </w:r>
          </w:p>
          <w:p w14:paraId="1987364B" w14:textId="77777777" w:rsidR="00821693" w:rsidRDefault="003528D7">
            <w:r>
              <w:t xml:space="preserve">4. Pievienotās vērtības nodokļa izmaksām, ko nevar finansēt no Eiropas </w:t>
            </w:r>
            <w:r>
              <w:rPr>
                <w:b/>
              </w:rPr>
              <w:t>Savienības</w:t>
            </w:r>
            <w:r>
              <w:t xml:space="preserve"> Atveseļošanas un noturības mehānisma plāna, akciju sabiedrība “Attīstības finanšu institūcija Altum” (turpmāk – sabiedrība “Altum”) var piesaistīt valsts aizdevumu līdz 10 000 000 euro apmērā kredītlīnijas veidā vai piesaistīt aizdevumu no starptautiskajām finanšu institūcijām, vai emitēt obligācijas.</w:t>
            </w:r>
          </w:p>
        </w:tc>
        <w:tc>
          <w:tcPr>
            <w:tcW w:w="3000" w:type="dxa"/>
            <w:shd w:val="clear" w:color="auto" w:fill="FFFFFF"/>
            <w:noWrap/>
            <w:tcMar>
              <w:top w:w="75" w:type="dxa"/>
              <w:left w:w="75" w:type="dxa"/>
              <w:bottom w:w="75" w:type="dxa"/>
              <w:right w:w="75" w:type="dxa"/>
            </w:tcMar>
          </w:tcPr>
          <w:p w14:paraId="733AA26D" w14:textId="68EF1073" w:rsidR="00821693" w:rsidRDefault="00C80D98">
            <w:r>
              <w:lastRenderedPageBreak/>
              <w:t xml:space="preserve">Ņemts vērā. </w:t>
            </w:r>
          </w:p>
        </w:tc>
        <w:tc>
          <w:tcPr>
            <w:tcW w:w="3000" w:type="dxa"/>
            <w:shd w:val="clear" w:color="auto" w:fill="FFFFFF"/>
            <w:noWrap/>
            <w:tcMar>
              <w:top w:w="75" w:type="dxa"/>
              <w:left w:w="75" w:type="dxa"/>
              <w:bottom w:w="75" w:type="dxa"/>
              <w:right w:w="75" w:type="dxa"/>
            </w:tcMar>
          </w:tcPr>
          <w:p w14:paraId="2B761EDE" w14:textId="20F94FE9" w:rsidR="00821693" w:rsidRDefault="00C80D98">
            <w:r>
              <w:t>Precizēts noteikumu projekts.</w:t>
            </w:r>
          </w:p>
        </w:tc>
      </w:tr>
      <w:tr w:rsidR="00821693" w14:paraId="40423249" w14:textId="77777777">
        <w:tc>
          <w:tcPr>
            <w:tcW w:w="900" w:type="dxa"/>
            <w:shd w:val="clear" w:color="auto" w:fill="FFFFFF"/>
            <w:noWrap/>
            <w:tcMar>
              <w:top w:w="75" w:type="dxa"/>
              <w:left w:w="75" w:type="dxa"/>
              <w:bottom w:w="75" w:type="dxa"/>
              <w:right w:w="75" w:type="dxa"/>
            </w:tcMar>
          </w:tcPr>
          <w:p w14:paraId="07B6D26A" w14:textId="77777777" w:rsidR="00821693" w:rsidRDefault="003528D7">
            <w:r>
              <w:t>118.</w:t>
            </w:r>
          </w:p>
        </w:tc>
        <w:tc>
          <w:tcPr>
            <w:tcW w:w="3000" w:type="dxa"/>
            <w:shd w:val="clear" w:color="auto" w:fill="FFFFFF"/>
            <w:noWrap/>
            <w:tcMar>
              <w:top w:w="75" w:type="dxa"/>
              <w:left w:w="75" w:type="dxa"/>
              <w:bottom w:w="75" w:type="dxa"/>
              <w:right w:w="75" w:type="dxa"/>
            </w:tcMar>
          </w:tcPr>
          <w:p w14:paraId="0BB2EEAC" w14:textId="77777777" w:rsidR="00821693" w:rsidRDefault="003528D7">
            <w:pPr>
              <w:spacing w:after="240"/>
              <w:rPr>
                <w:b/>
              </w:rPr>
            </w:pPr>
            <w:r>
              <w:rPr>
                <w:b/>
              </w:rPr>
              <w:t>Noteikumu projekts</w:t>
            </w:r>
          </w:p>
          <w:p w14:paraId="6A7AFEDE" w14:textId="77777777" w:rsidR="00821693" w:rsidRDefault="003528D7">
            <w:r>
              <w:t>6. Šo noteikumu 1.1. punktā minēto atbalstu sniedz valsts ar sabiedrības “Altum” starpniecību saskaņā ar šo noteikumu nosacījumiem un līgumu, kas noslēgts ar Ekonomikas ministriju (turpmāk – ministrija).</w:t>
            </w:r>
          </w:p>
        </w:tc>
        <w:tc>
          <w:tcPr>
            <w:tcW w:w="3000" w:type="dxa"/>
            <w:shd w:val="clear" w:color="auto" w:fill="FFFFFF"/>
            <w:noWrap/>
            <w:tcMar>
              <w:top w:w="75" w:type="dxa"/>
              <w:left w:w="75" w:type="dxa"/>
              <w:bottom w:w="75" w:type="dxa"/>
              <w:right w:w="75" w:type="dxa"/>
            </w:tcMar>
          </w:tcPr>
          <w:p w14:paraId="0B90884F" w14:textId="77777777" w:rsidR="00821693" w:rsidRDefault="003528D7">
            <w:pPr>
              <w:spacing w:after="240"/>
              <w:rPr>
                <w:b/>
              </w:rPr>
            </w:pPr>
            <w:r>
              <w:rPr>
                <w:b/>
              </w:rPr>
              <w:t>Priekšlikums (FM - 10.11.2021.)</w:t>
            </w:r>
          </w:p>
          <w:p w14:paraId="42C9E344" w14:textId="77777777" w:rsidR="00821693" w:rsidRDefault="003528D7">
            <w:r>
              <w:t>Lūdzu aizstāt vārdu "punktā" ar vārdu “apakšpunktā”.</w:t>
            </w:r>
          </w:p>
          <w:p w14:paraId="562073C1" w14:textId="77777777" w:rsidR="00821693" w:rsidRDefault="003528D7">
            <w:pPr>
              <w:spacing w:before="240" w:after="240"/>
              <w:rPr>
                <w:i/>
              </w:rPr>
            </w:pPr>
            <w:r>
              <w:rPr>
                <w:i/>
              </w:rPr>
              <w:t>Piedāvātā redakcija</w:t>
            </w:r>
          </w:p>
          <w:p w14:paraId="36059AF7" w14:textId="77777777" w:rsidR="00821693" w:rsidRDefault="003528D7">
            <w:r>
              <w:t xml:space="preserve">6. Šo noteikumu 1.1. </w:t>
            </w:r>
            <w:r>
              <w:rPr>
                <w:b/>
              </w:rPr>
              <w:t>apakšpunktā</w:t>
            </w:r>
            <w:r>
              <w:t xml:space="preserve"> minēto atbalstu sniedz valsts ar sabiedrības “Altum” starpniecību saskaņā ar šo noteikumu nosacījumiem un līgumu, kas noslēgts ar Ekonomikas ministriju (turpmāk – ministrija).</w:t>
            </w:r>
          </w:p>
        </w:tc>
        <w:tc>
          <w:tcPr>
            <w:tcW w:w="3000" w:type="dxa"/>
            <w:shd w:val="clear" w:color="auto" w:fill="FFFFFF"/>
            <w:noWrap/>
            <w:tcMar>
              <w:top w:w="75" w:type="dxa"/>
              <w:left w:w="75" w:type="dxa"/>
              <w:bottom w:w="75" w:type="dxa"/>
              <w:right w:w="75" w:type="dxa"/>
            </w:tcMar>
          </w:tcPr>
          <w:p w14:paraId="1016C622" w14:textId="4785D048" w:rsidR="00821693" w:rsidRDefault="000432C9">
            <w:r>
              <w:t>Ņemts vērā.</w:t>
            </w:r>
          </w:p>
        </w:tc>
        <w:tc>
          <w:tcPr>
            <w:tcW w:w="3000" w:type="dxa"/>
            <w:shd w:val="clear" w:color="auto" w:fill="FFFFFF"/>
            <w:noWrap/>
            <w:tcMar>
              <w:top w:w="75" w:type="dxa"/>
              <w:left w:w="75" w:type="dxa"/>
              <w:bottom w:w="75" w:type="dxa"/>
              <w:right w:w="75" w:type="dxa"/>
            </w:tcMar>
          </w:tcPr>
          <w:p w14:paraId="54BBB601" w14:textId="3BF9017E" w:rsidR="00821693" w:rsidRDefault="000432C9">
            <w:r>
              <w:t xml:space="preserve">Precizēts noteikumu projekts. </w:t>
            </w:r>
          </w:p>
        </w:tc>
      </w:tr>
      <w:tr w:rsidR="00821693" w14:paraId="225A8817" w14:textId="77777777">
        <w:tc>
          <w:tcPr>
            <w:tcW w:w="900" w:type="dxa"/>
            <w:shd w:val="clear" w:color="auto" w:fill="FFFFFF"/>
            <w:noWrap/>
            <w:tcMar>
              <w:top w:w="75" w:type="dxa"/>
              <w:left w:w="75" w:type="dxa"/>
              <w:bottom w:w="75" w:type="dxa"/>
              <w:right w:w="75" w:type="dxa"/>
            </w:tcMar>
          </w:tcPr>
          <w:p w14:paraId="468FDFE7" w14:textId="77777777" w:rsidR="00821693" w:rsidRDefault="003528D7">
            <w:r>
              <w:lastRenderedPageBreak/>
              <w:t>119.</w:t>
            </w:r>
          </w:p>
        </w:tc>
        <w:tc>
          <w:tcPr>
            <w:tcW w:w="3000" w:type="dxa"/>
            <w:shd w:val="clear" w:color="auto" w:fill="FFFFFF"/>
            <w:noWrap/>
            <w:tcMar>
              <w:top w:w="75" w:type="dxa"/>
              <w:left w:w="75" w:type="dxa"/>
              <w:bottom w:w="75" w:type="dxa"/>
              <w:right w:w="75" w:type="dxa"/>
            </w:tcMar>
          </w:tcPr>
          <w:p w14:paraId="188D8267" w14:textId="77777777" w:rsidR="00821693" w:rsidRDefault="003528D7">
            <w:pPr>
              <w:spacing w:after="240"/>
              <w:rPr>
                <w:b/>
              </w:rPr>
            </w:pPr>
            <w:r>
              <w:rPr>
                <w:b/>
              </w:rPr>
              <w:t>Noteikumu projekts</w:t>
            </w:r>
          </w:p>
          <w:p w14:paraId="07D068F6" w14:textId="77777777" w:rsidR="00821693" w:rsidRDefault="003528D7">
            <w:r>
              <w:t>10. Šo noteikumu izpratnē nekustamā īpašuma attīstītājs ir komercsabiedrība vai kooperatīvā sabiedrība.</w:t>
            </w:r>
          </w:p>
        </w:tc>
        <w:tc>
          <w:tcPr>
            <w:tcW w:w="3000" w:type="dxa"/>
            <w:shd w:val="clear" w:color="auto" w:fill="FFFFFF"/>
            <w:noWrap/>
            <w:tcMar>
              <w:top w:w="75" w:type="dxa"/>
              <w:left w:w="75" w:type="dxa"/>
              <w:bottom w:w="75" w:type="dxa"/>
              <w:right w:w="75" w:type="dxa"/>
            </w:tcMar>
          </w:tcPr>
          <w:p w14:paraId="61575A0A" w14:textId="77777777" w:rsidR="00821693" w:rsidRDefault="003528D7">
            <w:pPr>
              <w:spacing w:after="240"/>
              <w:rPr>
                <w:b/>
              </w:rPr>
            </w:pPr>
            <w:r>
              <w:rPr>
                <w:b/>
              </w:rPr>
              <w:t>Priekšlikums (FM - 10.11.2021.)</w:t>
            </w:r>
          </w:p>
          <w:p w14:paraId="6F262612" w14:textId="77777777" w:rsidR="00821693" w:rsidRDefault="003528D7">
            <w:r>
              <w:t>Lūdzu sniegt skaidrojumi, vai attīstītāju izvēlei tiek noteikti kādi papildus kritēji. Ja jā, lūgums ar tiem papildināt noteikumu projektu.</w:t>
            </w:r>
          </w:p>
          <w:p w14:paraId="258F64B8" w14:textId="77777777" w:rsidR="00821693" w:rsidRDefault="003528D7">
            <w:pPr>
              <w:spacing w:before="240" w:after="240"/>
              <w:rPr>
                <w:i/>
              </w:rPr>
            </w:pPr>
            <w:r>
              <w:rPr>
                <w:i/>
              </w:rPr>
              <w:t>Piedāvātā redakcija</w:t>
            </w:r>
          </w:p>
          <w:p w14:paraId="0917BB24" w14:textId="77777777" w:rsidR="00821693" w:rsidRDefault="003528D7">
            <w:r>
              <w:t>-</w:t>
            </w:r>
          </w:p>
        </w:tc>
        <w:tc>
          <w:tcPr>
            <w:tcW w:w="3000" w:type="dxa"/>
            <w:shd w:val="clear" w:color="auto" w:fill="FFFFFF"/>
            <w:noWrap/>
            <w:tcMar>
              <w:top w:w="75" w:type="dxa"/>
              <w:left w:w="75" w:type="dxa"/>
              <w:bottom w:w="75" w:type="dxa"/>
              <w:right w:w="75" w:type="dxa"/>
            </w:tcMar>
          </w:tcPr>
          <w:p w14:paraId="6E7314D0" w14:textId="6CCF8211" w:rsidR="00821693" w:rsidRDefault="000432C9">
            <w:r w:rsidRPr="000432C9">
              <w:t>Ņemts vērā.</w:t>
            </w:r>
          </w:p>
        </w:tc>
        <w:tc>
          <w:tcPr>
            <w:tcW w:w="3000" w:type="dxa"/>
            <w:shd w:val="clear" w:color="auto" w:fill="FFFFFF"/>
            <w:noWrap/>
            <w:tcMar>
              <w:top w:w="75" w:type="dxa"/>
              <w:left w:w="75" w:type="dxa"/>
              <w:bottom w:w="75" w:type="dxa"/>
              <w:right w:w="75" w:type="dxa"/>
            </w:tcMar>
          </w:tcPr>
          <w:p w14:paraId="29C47682" w14:textId="65AFACA8" w:rsidR="000432C9" w:rsidRPr="000432C9" w:rsidRDefault="000432C9" w:rsidP="000432C9">
            <w:r w:rsidRPr="000432C9">
              <w:t xml:space="preserve">Skaidrojam, ka Ekonomikas ministrija neparedz noteikt papildus kritērijus nekustamā īpašuma attīstītāju izvēlei, izņemot tos, kas ir definēti noteikumu projektā. </w:t>
            </w:r>
          </w:p>
          <w:p w14:paraId="4FF26D5E" w14:textId="578F267D" w:rsidR="00821693" w:rsidRDefault="00821693"/>
        </w:tc>
      </w:tr>
      <w:tr w:rsidR="00821693" w14:paraId="39B2C72F" w14:textId="77777777">
        <w:tc>
          <w:tcPr>
            <w:tcW w:w="900" w:type="dxa"/>
            <w:shd w:val="clear" w:color="auto" w:fill="FFFFFF"/>
            <w:noWrap/>
            <w:tcMar>
              <w:top w:w="75" w:type="dxa"/>
              <w:left w:w="75" w:type="dxa"/>
              <w:bottom w:w="75" w:type="dxa"/>
              <w:right w:w="75" w:type="dxa"/>
            </w:tcMar>
          </w:tcPr>
          <w:p w14:paraId="0623A523" w14:textId="77777777" w:rsidR="00821693" w:rsidRDefault="003528D7">
            <w:r>
              <w:t>120.</w:t>
            </w:r>
          </w:p>
        </w:tc>
        <w:tc>
          <w:tcPr>
            <w:tcW w:w="3000" w:type="dxa"/>
            <w:shd w:val="clear" w:color="auto" w:fill="FFFFFF"/>
            <w:noWrap/>
            <w:tcMar>
              <w:top w:w="75" w:type="dxa"/>
              <w:left w:w="75" w:type="dxa"/>
              <w:bottom w:w="75" w:type="dxa"/>
              <w:right w:w="75" w:type="dxa"/>
            </w:tcMar>
          </w:tcPr>
          <w:p w14:paraId="2082EDD5" w14:textId="77777777" w:rsidR="00821693" w:rsidRDefault="003528D7">
            <w:pPr>
              <w:spacing w:after="240"/>
              <w:rPr>
                <w:b/>
              </w:rPr>
            </w:pPr>
            <w:r>
              <w:rPr>
                <w:b/>
              </w:rPr>
              <w:t>Noteikumu projekts</w:t>
            </w:r>
          </w:p>
          <w:p w14:paraId="59EACE1B" w14:textId="77777777" w:rsidR="00821693" w:rsidRDefault="003528D7">
            <w:r>
              <w:t>12. Nekustamā īpašuma attīstītājs izmanto sabiedrības “Possessor” sagatavoto un sabiedrības “Possessor” tīmekļa vietnē publicēto dzīvojamās telpas īres līguma paraugu, kas ir izstrādāts atbilstoši šiem noteikumiem un Dzīvojamo telpu īres likumam un kas ietver šādus īres līguma nosacījumus:</w:t>
            </w:r>
          </w:p>
        </w:tc>
        <w:tc>
          <w:tcPr>
            <w:tcW w:w="3000" w:type="dxa"/>
            <w:shd w:val="clear" w:color="auto" w:fill="FFFFFF"/>
            <w:noWrap/>
            <w:tcMar>
              <w:top w:w="75" w:type="dxa"/>
              <w:left w:w="75" w:type="dxa"/>
              <w:bottom w:w="75" w:type="dxa"/>
              <w:right w:w="75" w:type="dxa"/>
            </w:tcMar>
          </w:tcPr>
          <w:p w14:paraId="1FF1D7D3" w14:textId="77777777" w:rsidR="00821693" w:rsidRDefault="003528D7">
            <w:pPr>
              <w:spacing w:after="240"/>
              <w:rPr>
                <w:b/>
              </w:rPr>
            </w:pPr>
            <w:r>
              <w:rPr>
                <w:b/>
              </w:rPr>
              <w:t>Priekšlikums (FM - 10.11.2021.)</w:t>
            </w:r>
          </w:p>
          <w:p w14:paraId="1BF1705A" w14:textId="77777777" w:rsidR="00821693" w:rsidRDefault="003528D7">
            <w:r>
              <w:t>Lūdzu precizēt, ka līguma tiek ietverti "vismaz" šādi nosacījumi. Vēršam uzmanību, ka bez noteikumos noteiktajiem nosacījumiem, līgumā tiks ietverti vēl papildus standarta nosacījumi.</w:t>
            </w:r>
          </w:p>
          <w:p w14:paraId="186FF71A" w14:textId="77777777" w:rsidR="00821693" w:rsidRDefault="003528D7">
            <w:r>
              <w:t> </w:t>
            </w:r>
          </w:p>
          <w:p w14:paraId="1A676216" w14:textId="77777777" w:rsidR="00821693" w:rsidRDefault="003528D7">
            <w:pPr>
              <w:spacing w:before="240" w:after="240"/>
              <w:rPr>
                <w:i/>
              </w:rPr>
            </w:pPr>
            <w:r>
              <w:rPr>
                <w:i/>
              </w:rPr>
              <w:t>Piedāvātā redakcija</w:t>
            </w:r>
          </w:p>
          <w:p w14:paraId="0B2A9DF8" w14:textId="77777777" w:rsidR="00821693" w:rsidRDefault="003528D7">
            <w:r>
              <w:t xml:space="preserve">Nekustamā īpašuma attīstītājs izmanto sabiedrības “Possessor” sagatavoto un sabiedrības “Possessor” tīmekļa vietnē publicēto dzīvojamās telpas īres līguma paraugu, kas ir izstrādāts atbilstoši šiem noteikumiem un Dzīvojamo telpu īres likumam un </w:t>
            </w:r>
            <w:r>
              <w:lastRenderedPageBreak/>
              <w:t xml:space="preserve">kas ietver </w:t>
            </w:r>
            <w:r>
              <w:rPr>
                <w:b/>
              </w:rPr>
              <w:t>vismaz</w:t>
            </w:r>
            <w:r>
              <w:t xml:space="preserve"> šādus īres līguma nosacījumus:</w:t>
            </w:r>
          </w:p>
        </w:tc>
        <w:tc>
          <w:tcPr>
            <w:tcW w:w="3000" w:type="dxa"/>
            <w:shd w:val="clear" w:color="auto" w:fill="FFFFFF"/>
            <w:noWrap/>
            <w:tcMar>
              <w:top w:w="75" w:type="dxa"/>
              <w:left w:w="75" w:type="dxa"/>
              <w:bottom w:w="75" w:type="dxa"/>
              <w:right w:w="75" w:type="dxa"/>
            </w:tcMar>
          </w:tcPr>
          <w:p w14:paraId="7CFADA81" w14:textId="52A32E2A" w:rsidR="00821693" w:rsidRDefault="000432C9">
            <w:r>
              <w:lastRenderedPageBreak/>
              <w:t xml:space="preserve">Ņemts vērā. </w:t>
            </w:r>
          </w:p>
        </w:tc>
        <w:tc>
          <w:tcPr>
            <w:tcW w:w="3000" w:type="dxa"/>
            <w:shd w:val="clear" w:color="auto" w:fill="FFFFFF"/>
            <w:noWrap/>
            <w:tcMar>
              <w:top w:w="75" w:type="dxa"/>
              <w:left w:w="75" w:type="dxa"/>
              <w:bottom w:w="75" w:type="dxa"/>
              <w:right w:w="75" w:type="dxa"/>
            </w:tcMar>
          </w:tcPr>
          <w:p w14:paraId="0A12EF13" w14:textId="1E87A5F8" w:rsidR="000432C9" w:rsidRPr="000432C9" w:rsidRDefault="000432C9" w:rsidP="000432C9">
            <w:pPr>
              <w:rPr>
                <w:color w:val="auto"/>
              </w:rPr>
            </w:pPr>
            <w:r>
              <w:rPr>
                <w:color w:val="auto"/>
              </w:rPr>
              <w:t>I</w:t>
            </w:r>
            <w:r w:rsidRPr="000432C9">
              <w:rPr>
                <w:color w:val="auto"/>
              </w:rPr>
              <w:t>nformācija par īres līguma pieejamību sabiedrības “Possessor” mājas lapā ir ietverta anotācijā, jo tā nav obligāta prasība.</w:t>
            </w:r>
          </w:p>
          <w:p w14:paraId="136A5065" w14:textId="77777777" w:rsidR="000432C9" w:rsidRPr="000432C9" w:rsidRDefault="000432C9" w:rsidP="000432C9">
            <w:pPr>
              <w:spacing w:before="280"/>
              <w:rPr>
                <w:color w:val="auto"/>
              </w:rPr>
            </w:pPr>
            <w:r w:rsidRPr="000432C9">
              <w:rPr>
                <w:color w:val="auto"/>
              </w:rPr>
              <w:t>Vienlaikus, noteikumu projekts paredz šādus īres līguma nosacījumus attiecībā uz īres maksu un tās paaugstināšanu:</w:t>
            </w:r>
          </w:p>
          <w:p w14:paraId="709AF7C6" w14:textId="77777777" w:rsidR="000432C9" w:rsidRPr="000432C9" w:rsidRDefault="000432C9" w:rsidP="000432C9">
            <w:pPr>
              <w:spacing w:before="280"/>
              <w:rPr>
                <w:color w:val="auto"/>
              </w:rPr>
            </w:pPr>
            <w:r w:rsidRPr="000432C9">
              <w:rPr>
                <w:color w:val="auto"/>
              </w:rPr>
              <w:t xml:space="preserve">14. Nekustamā īpašuma attīstītājs īres līgumā attiecībā uz īres maksu un tās paaugstināšanu ietver šādus nosacījumus: </w:t>
            </w:r>
          </w:p>
          <w:p w14:paraId="042052E8" w14:textId="77777777" w:rsidR="000432C9" w:rsidRPr="000432C9" w:rsidRDefault="000432C9" w:rsidP="000432C9">
            <w:pPr>
              <w:rPr>
                <w:color w:val="auto"/>
              </w:rPr>
            </w:pPr>
            <w:r w:rsidRPr="000432C9">
              <w:rPr>
                <w:color w:val="auto"/>
              </w:rPr>
              <w:t xml:space="preserve">14.1. īrnieks maksā īres maksu apmērā, kas tiek aprēķināta atbilstoši īrētā dzīvokļa platībai un kas nepārsniedz 5 euro/m2 mēnesī; </w:t>
            </w:r>
          </w:p>
          <w:p w14:paraId="3E9D7588" w14:textId="63B0227F" w:rsidR="00821693" w:rsidRDefault="000432C9" w:rsidP="000432C9">
            <w:r w:rsidRPr="000432C9">
              <w:rPr>
                <w:color w:val="auto"/>
              </w:rPr>
              <w:lastRenderedPageBreak/>
              <w:t>14.2. īres maksu var paaugstināt reizi gadā, veicot indeksāciju saskaņā ar gada vidējo valsts inflācijas līmeni, kas noteikts atbilstoši Centrālās statistikas pārvaldes datiem</w:t>
            </w:r>
            <w:r>
              <w:rPr>
                <w:color w:val="auto"/>
              </w:rPr>
              <w:t>.</w:t>
            </w:r>
          </w:p>
        </w:tc>
      </w:tr>
      <w:tr w:rsidR="00821693" w14:paraId="59531092" w14:textId="77777777">
        <w:tc>
          <w:tcPr>
            <w:tcW w:w="900" w:type="dxa"/>
            <w:shd w:val="clear" w:color="auto" w:fill="FFFFFF"/>
            <w:noWrap/>
            <w:tcMar>
              <w:top w:w="75" w:type="dxa"/>
              <w:left w:w="75" w:type="dxa"/>
              <w:bottom w:w="75" w:type="dxa"/>
              <w:right w:w="75" w:type="dxa"/>
            </w:tcMar>
          </w:tcPr>
          <w:p w14:paraId="1A903BAE" w14:textId="77777777" w:rsidR="00821693" w:rsidRDefault="003528D7">
            <w:r>
              <w:lastRenderedPageBreak/>
              <w:t>121.</w:t>
            </w:r>
          </w:p>
        </w:tc>
        <w:tc>
          <w:tcPr>
            <w:tcW w:w="3000" w:type="dxa"/>
            <w:shd w:val="clear" w:color="auto" w:fill="FFFFFF"/>
            <w:noWrap/>
            <w:tcMar>
              <w:top w:w="75" w:type="dxa"/>
              <w:left w:w="75" w:type="dxa"/>
              <w:bottom w:w="75" w:type="dxa"/>
              <w:right w:w="75" w:type="dxa"/>
            </w:tcMar>
          </w:tcPr>
          <w:p w14:paraId="2A4E4161" w14:textId="77777777" w:rsidR="00821693" w:rsidRDefault="003528D7">
            <w:pPr>
              <w:spacing w:after="240"/>
              <w:rPr>
                <w:b/>
              </w:rPr>
            </w:pPr>
            <w:r>
              <w:rPr>
                <w:b/>
              </w:rPr>
              <w:t>Noteikumu projekts</w:t>
            </w:r>
          </w:p>
          <w:p w14:paraId="172EDE70" w14:textId="77777777" w:rsidR="00821693" w:rsidRDefault="003528D7">
            <w:r>
              <w:t xml:space="preserve">12.3.2. maksā uzkrājumu 0,25 </w:t>
            </w:r>
            <w:r>
              <w:rPr>
                <w:i/>
              </w:rPr>
              <w:t xml:space="preserve">euro </w:t>
            </w:r>
            <w:r>
              <w:t>apmērā  remontiem;</w:t>
            </w:r>
          </w:p>
        </w:tc>
        <w:tc>
          <w:tcPr>
            <w:tcW w:w="3000" w:type="dxa"/>
            <w:shd w:val="clear" w:color="auto" w:fill="FFFFFF"/>
            <w:noWrap/>
            <w:tcMar>
              <w:top w:w="75" w:type="dxa"/>
              <w:left w:w="75" w:type="dxa"/>
              <w:bottom w:w="75" w:type="dxa"/>
              <w:right w:w="75" w:type="dxa"/>
            </w:tcMar>
          </w:tcPr>
          <w:p w14:paraId="7C182B00" w14:textId="77777777" w:rsidR="00821693" w:rsidRDefault="003528D7">
            <w:pPr>
              <w:spacing w:after="240"/>
              <w:rPr>
                <w:b/>
              </w:rPr>
            </w:pPr>
            <w:r>
              <w:rPr>
                <w:b/>
              </w:rPr>
              <w:t>Priekšlikums (IEM - 09.11.2021.)</w:t>
            </w:r>
          </w:p>
          <w:p w14:paraId="4636A7AB" w14:textId="77777777" w:rsidR="00821693" w:rsidRDefault="003528D7">
            <w:r>
              <w:t>Precizēt projekta 12.3.2.apakšpunktu, norādot, vai tajā minētais uzkrājuma apmērs remontiem ir attiecināms uz visu dzīvojamās telpas īres platību vai tās 1 m</w:t>
            </w:r>
            <w:r>
              <w:rPr>
                <w:vertAlign w:val="superscript"/>
              </w:rPr>
              <w:t>2</w:t>
            </w:r>
            <w:r>
              <w:t>.</w:t>
            </w:r>
          </w:p>
          <w:p w14:paraId="39CB30F3" w14:textId="77777777" w:rsidR="00821693" w:rsidRDefault="003528D7">
            <w:pPr>
              <w:spacing w:before="240" w:after="240"/>
              <w:rPr>
                <w:i/>
              </w:rPr>
            </w:pPr>
            <w:r>
              <w:rPr>
                <w:i/>
              </w:rPr>
              <w:t>Piedāvātā redakcija</w:t>
            </w:r>
          </w:p>
          <w:p w14:paraId="4321AE59" w14:textId="77777777" w:rsidR="00821693" w:rsidRDefault="003528D7">
            <w:r>
              <w:t>-</w:t>
            </w:r>
          </w:p>
        </w:tc>
        <w:tc>
          <w:tcPr>
            <w:tcW w:w="3000" w:type="dxa"/>
            <w:shd w:val="clear" w:color="auto" w:fill="FFFFFF"/>
            <w:noWrap/>
            <w:tcMar>
              <w:top w:w="75" w:type="dxa"/>
              <w:left w:w="75" w:type="dxa"/>
              <w:bottom w:w="75" w:type="dxa"/>
              <w:right w:w="75" w:type="dxa"/>
            </w:tcMar>
          </w:tcPr>
          <w:p w14:paraId="7E2A5E86" w14:textId="6E57746D" w:rsidR="00821693" w:rsidRDefault="00F219E7">
            <w:r>
              <w:t xml:space="preserve">Ņemts vērā. </w:t>
            </w:r>
          </w:p>
        </w:tc>
        <w:tc>
          <w:tcPr>
            <w:tcW w:w="3000" w:type="dxa"/>
            <w:shd w:val="clear" w:color="auto" w:fill="FFFFFF"/>
            <w:noWrap/>
            <w:tcMar>
              <w:top w:w="75" w:type="dxa"/>
              <w:left w:w="75" w:type="dxa"/>
              <w:bottom w:w="75" w:type="dxa"/>
              <w:right w:w="75" w:type="dxa"/>
            </w:tcMar>
          </w:tcPr>
          <w:p w14:paraId="3A7944D9" w14:textId="45DF5423" w:rsidR="00821693" w:rsidRDefault="00F219E7">
            <w:r>
              <w:t>Precizēts noteikumu projekts.</w:t>
            </w:r>
          </w:p>
        </w:tc>
      </w:tr>
      <w:tr w:rsidR="00821693" w14:paraId="0E21A75C" w14:textId="77777777">
        <w:tc>
          <w:tcPr>
            <w:tcW w:w="900" w:type="dxa"/>
            <w:shd w:val="clear" w:color="auto" w:fill="FFFFFF"/>
            <w:noWrap/>
            <w:tcMar>
              <w:top w:w="75" w:type="dxa"/>
              <w:left w:w="75" w:type="dxa"/>
              <w:bottom w:w="75" w:type="dxa"/>
              <w:right w:w="75" w:type="dxa"/>
            </w:tcMar>
          </w:tcPr>
          <w:p w14:paraId="62AFA5C7" w14:textId="77777777" w:rsidR="00821693" w:rsidRDefault="003528D7">
            <w:r>
              <w:t>122.</w:t>
            </w:r>
          </w:p>
        </w:tc>
        <w:tc>
          <w:tcPr>
            <w:tcW w:w="3000" w:type="dxa"/>
            <w:shd w:val="clear" w:color="auto" w:fill="FFFFFF"/>
            <w:noWrap/>
            <w:tcMar>
              <w:top w:w="75" w:type="dxa"/>
              <w:left w:w="75" w:type="dxa"/>
              <w:bottom w:w="75" w:type="dxa"/>
              <w:right w:w="75" w:type="dxa"/>
            </w:tcMar>
          </w:tcPr>
          <w:p w14:paraId="07779CFC" w14:textId="77777777" w:rsidR="00821693" w:rsidRDefault="003528D7">
            <w:pPr>
              <w:spacing w:after="240"/>
              <w:rPr>
                <w:b/>
              </w:rPr>
            </w:pPr>
            <w:r>
              <w:rPr>
                <w:b/>
              </w:rPr>
              <w:t>Noteikumu projekts</w:t>
            </w:r>
          </w:p>
          <w:p w14:paraId="12CE3349" w14:textId="77777777" w:rsidR="00821693" w:rsidRDefault="003528D7">
            <w:r>
              <w:t xml:space="preserve">12.3.2. maksā uzkrājumu 0,25 </w:t>
            </w:r>
            <w:r>
              <w:rPr>
                <w:i/>
              </w:rPr>
              <w:t xml:space="preserve">euro </w:t>
            </w:r>
            <w:r>
              <w:t>apmērā  remontiem;</w:t>
            </w:r>
          </w:p>
        </w:tc>
        <w:tc>
          <w:tcPr>
            <w:tcW w:w="3000" w:type="dxa"/>
            <w:shd w:val="clear" w:color="auto" w:fill="FFFFFF"/>
            <w:noWrap/>
            <w:tcMar>
              <w:top w:w="75" w:type="dxa"/>
              <w:left w:w="75" w:type="dxa"/>
              <w:bottom w:w="75" w:type="dxa"/>
              <w:right w:w="75" w:type="dxa"/>
            </w:tcMar>
          </w:tcPr>
          <w:p w14:paraId="0B9232CB" w14:textId="77777777" w:rsidR="00821693" w:rsidRDefault="003528D7">
            <w:pPr>
              <w:spacing w:after="240"/>
              <w:rPr>
                <w:b/>
              </w:rPr>
            </w:pPr>
            <w:r>
              <w:rPr>
                <w:b/>
              </w:rPr>
              <w:t>Priekšlikums (LPS - 13.11.2021.)</w:t>
            </w:r>
          </w:p>
          <w:p w14:paraId="02B33CDD" w14:textId="77777777" w:rsidR="00821693" w:rsidRDefault="003528D7">
            <w:r>
              <w:t>Lūdzam precizēt Noteikumu 12.3.2. apakšpunktu, nosakot, ka uzkrājuma maksa tiek noteikta par kvadrātmetru.</w:t>
            </w:r>
          </w:p>
          <w:p w14:paraId="313296B8" w14:textId="77777777" w:rsidR="00821693" w:rsidRDefault="003528D7">
            <w:r>
              <w:t> </w:t>
            </w:r>
          </w:p>
          <w:p w14:paraId="7CCCDFAB" w14:textId="77777777" w:rsidR="00821693" w:rsidRDefault="003528D7">
            <w:pPr>
              <w:spacing w:before="240" w:after="240"/>
              <w:rPr>
                <w:i/>
              </w:rPr>
            </w:pPr>
            <w:r>
              <w:rPr>
                <w:i/>
              </w:rPr>
              <w:t>Piedāvātā redakcija</w:t>
            </w:r>
          </w:p>
          <w:p w14:paraId="5AAD9742" w14:textId="77777777" w:rsidR="00821693" w:rsidRDefault="003528D7">
            <w:r>
              <w:t>-</w:t>
            </w:r>
          </w:p>
        </w:tc>
        <w:tc>
          <w:tcPr>
            <w:tcW w:w="3000" w:type="dxa"/>
            <w:shd w:val="clear" w:color="auto" w:fill="FFFFFF"/>
            <w:noWrap/>
            <w:tcMar>
              <w:top w:w="75" w:type="dxa"/>
              <w:left w:w="75" w:type="dxa"/>
              <w:bottom w:w="75" w:type="dxa"/>
              <w:right w:w="75" w:type="dxa"/>
            </w:tcMar>
          </w:tcPr>
          <w:p w14:paraId="5090ADCB" w14:textId="3FC8814C" w:rsidR="00821693" w:rsidRDefault="00F219E7">
            <w:r>
              <w:t>Ņemts vērā.</w:t>
            </w:r>
          </w:p>
        </w:tc>
        <w:tc>
          <w:tcPr>
            <w:tcW w:w="3000" w:type="dxa"/>
            <w:shd w:val="clear" w:color="auto" w:fill="FFFFFF"/>
            <w:noWrap/>
            <w:tcMar>
              <w:top w:w="75" w:type="dxa"/>
              <w:left w:w="75" w:type="dxa"/>
              <w:bottom w:w="75" w:type="dxa"/>
              <w:right w:w="75" w:type="dxa"/>
            </w:tcMar>
          </w:tcPr>
          <w:p w14:paraId="59683763" w14:textId="41551FEB" w:rsidR="00821693" w:rsidRDefault="00F219E7">
            <w:r>
              <w:t xml:space="preserve">Precizēts noteikumu projekts. </w:t>
            </w:r>
          </w:p>
        </w:tc>
      </w:tr>
      <w:tr w:rsidR="00821693" w14:paraId="483A93CE" w14:textId="77777777">
        <w:tc>
          <w:tcPr>
            <w:tcW w:w="900" w:type="dxa"/>
            <w:shd w:val="clear" w:color="auto" w:fill="FFFFFF"/>
            <w:noWrap/>
            <w:tcMar>
              <w:top w:w="75" w:type="dxa"/>
              <w:left w:w="75" w:type="dxa"/>
              <w:bottom w:w="75" w:type="dxa"/>
              <w:right w:w="75" w:type="dxa"/>
            </w:tcMar>
          </w:tcPr>
          <w:p w14:paraId="3C1E3875" w14:textId="77777777" w:rsidR="00821693" w:rsidRDefault="003528D7">
            <w:r>
              <w:lastRenderedPageBreak/>
              <w:t>123.</w:t>
            </w:r>
          </w:p>
        </w:tc>
        <w:tc>
          <w:tcPr>
            <w:tcW w:w="3000" w:type="dxa"/>
            <w:shd w:val="clear" w:color="auto" w:fill="FFFFFF"/>
            <w:noWrap/>
            <w:tcMar>
              <w:top w:w="75" w:type="dxa"/>
              <w:left w:w="75" w:type="dxa"/>
              <w:bottom w:w="75" w:type="dxa"/>
              <w:right w:w="75" w:type="dxa"/>
            </w:tcMar>
          </w:tcPr>
          <w:p w14:paraId="6E68B7A5" w14:textId="77777777" w:rsidR="00821693" w:rsidRDefault="003528D7">
            <w:pPr>
              <w:spacing w:after="240"/>
              <w:rPr>
                <w:b/>
              </w:rPr>
            </w:pPr>
            <w:r>
              <w:rPr>
                <w:b/>
              </w:rPr>
              <w:t>Noteikumu projekts</w:t>
            </w:r>
          </w:p>
          <w:p w14:paraId="425A184C" w14:textId="77777777" w:rsidR="00821693" w:rsidRDefault="003528D7">
            <w:r>
              <w:t>12.3.3. maksā atlīdzību pārvaldniekam;</w:t>
            </w:r>
          </w:p>
          <w:p w14:paraId="1562F00E" w14:textId="77777777" w:rsidR="00821693" w:rsidRDefault="003528D7">
            <w:r>
              <w:t> </w:t>
            </w:r>
          </w:p>
        </w:tc>
        <w:tc>
          <w:tcPr>
            <w:tcW w:w="3000" w:type="dxa"/>
            <w:shd w:val="clear" w:color="auto" w:fill="FFFFFF"/>
            <w:noWrap/>
            <w:tcMar>
              <w:top w:w="75" w:type="dxa"/>
              <w:left w:w="75" w:type="dxa"/>
              <w:bottom w:w="75" w:type="dxa"/>
              <w:right w:w="75" w:type="dxa"/>
            </w:tcMar>
          </w:tcPr>
          <w:p w14:paraId="0FA017C4" w14:textId="77777777" w:rsidR="00821693" w:rsidRDefault="003528D7">
            <w:pPr>
              <w:spacing w:after="240"/>
              <w:rPr>
                <w:b/>
              </w:rPr>
            </w:pPr>
            <w:r>
              <w:rPr>
                <w:b/>
              </w:rPr>
              <w:t>Priekšlikums (FM - 10.11.2021.)</w:t>
            </w:r>
          </w:p>
          <w:p w14:paraId="0BBC630B" w14:textId="77777777" w:rsidR="00821693" w:rsidRDefault="003528D7">
            <w:r>
              <w:t>Lūdzu skaidrot kā tiek noteikta atlīdzības maksa pārvaldniekam.</w:t>
            </w:r>
          </w:p>
          <w:p w14:paraId="5530503F" w14:textId="77777777" w:rsidR="00821693" w:rsidRDefault="003528D7">
            <w:pPr>
              <w:spacing w:before="240" w:after="240"/>
              <w:rPr>
                <w:i/>
              </w:rPr>
            </w:pPr>
            <w:r>
              <w:rPr>
                <w:i/>
              </w:rPr>
              <w:t>Piedāvātā redakcija</w:t>
            </w:r>
          </w:p>
          <w:p w14:paraId="39836404" w14:textId="77777777" w:rsidR="00821693" w:rsidRDefault="003528D7">
            <w:r>
              <w:t>-</w:t>
            </w:r>
          </w:p>
        </w:tc>
        <w:tc>
          <w:tcPr>
            <w:tcW w:w="3000" w:type="dxa"/>
            <w:shd w:val="clear" w:color="auto" w:fill="FFFFFF"/>
            <w:noWrap/>
            <w:tcMar>
              <w:top w:w="75" w:type="dxa"/>
              <w:left w:w="75" w:type="dxa"/>
              <w:bottom w:w="75" w:type="dxa"/>
              <w:right w:w="75" w:type="dxa"/>
            </w:tcMar>
          </w:tcPr>
          <w:p w14:paraId="21EA74C7" w14:textId="07AE72DE" w:rsidR="00F219E7" w:rsidRPr="00F219E7" w:rsidRDefault="00F219E7" w:rsidP="00F219E7">
            <w:r w:rsidRPr="00F219E7">
              <w:t xml:space="preserve">Ņemts vērā. </w:t>
            </w:r>
          </w:p>
          <w:p w14:paraId="00A0D336" w14:textId="3A8EB502" w:rsidR="00821693" w:rsidRDefault="00821693"/>
        </w:tc>
        <w:tc>
          <w:tcPr>
            <w:tcW w:w="3000" w:type="dxa"/>
            <w:shd w:val="clear" w:color="auto" w:fill="FFFFFF"/>
            <w:noWrap/>
            <w:tcMar>
              <w:top w:w="75" w:type="dxa"/>
              <w:left w:w="75" w:type="dxa"/>
              <w:bottom w:w="75" w:type="dxa"/>
              <w:right w:w="75" w:type="dxa"/>
            </w:tcMar>
          </w:tcPr>
          <w:p w14:paraId="31D7B6FE" w14:textId="3E4CBEAF" w:rsidR="00F219E7" w:rsidRDefault="00F219E7" w:rsidP="00F219E7">
            <w:r w:rsidRPr="00F219E7">
              <w:t>Skaidrojam, ka pārvaldnieka atlīdzības noteikšana nav noteikumu projekta tvērums.</w:t>
            </w:r>
          </w:p>
          <w:p w14:paraId="213C2016" w14:textId="77777777" w:rsidR="00F219E7" w:rsidRPr="00F219E7" w:rsidRDefault="00F219E7" w:rsidP="00F219E7"/>
          <w:p w14:paraId="3B93F4EE" w14:textId="77777777" w:rsidR="00F219E7" w:rsidRPr="00F219E7" w:rsidRDefault="00F219E7" w:rsidP="00F219E7">
            <w:r w:rsidRPr="00F219E7">
              <w:t>Noteikumu projekts ir precizēts un 15.punkts izteikts šādā redakcijā:</w:t>
            </w:r>
          </w:p>
          <w:p w14:paraId="36283351" w14:textId="77777777" w:rsidR="00F219E7" w:rsidRPr="00F219E7" w:rsidRDefault="00F219E7" w:rsidP="00F219E7">
            <w:r w:rsidRPr="00F219E7">
              <w:t>15.   Papildus īres maksai īrnieks maksā:</w:t>
            </w:r>
          </w:p>
          <w:p w14:paraId="3F4570A2" w14:textId="77777777" w:rsidR="00F219E7" w:rsidRPr="00F219E7" w:rsidRDefault="00F219E7" w:rsidP="00F219E7">
            <w:r w:rsidRPr="00F219E7">
              <w:t>15.1. nekustamā īpašuma nodokļa maksājumu un apdrošināšanas izmaksas proporcionāli īres dzīvokļa platībai;</w:t>
            </w:r>
          </w:p>
          <w:p w14:paraId="65FED842" w14:textId="77777777" w:rsidR="00F219E7" w:rsidRPr="00F219E7" w:rsidRDefault="00F219E7" w:rsidP="00F219E7">
            <w:r w:rsidRPr="00F219E7">
              <w:t>15.2. ar dzīvojamās telpas lietošanu saistīto maksājumu – pārvaldīšanas izdevumus, kas tiek aprēķināti proporcionāli īres dzīvokļa platībai un ietver:</w:t>
            </w:r>
          </w:p>
          <w:p w14:paraId="7CBB3AE8" w14:textId="77777777" w:rsidR="00F219E7" w:rsidRPr="00F219E7" w:rsidRDefault="00F219E7" w:rsidP="00F219E7">
            <w:r w:rsidRPr="00F219E7">
              <w:t>15.2.1. atlīdzību pārvaldniekam par pārvaldīšanu;</w:t>
            </w:r>
          </w:p>
          <w:p w14:paraId="35CFDBCE" w14:textId="77777777" w:rsidR="00F219E7" w:rsidRPr="00F219E7" w:rsidRDefault="00F219E7" w:rsidP="00F219E7">
            <w:r w:rsidRPr="00F219E7">
              <w:t>15.2.2. dzīvojamās īres mājas sanitāro apkopi;</w:t>
            </w:r>
          </w:p>
          <w:p w14:paraId="02303BB1" w14:textId="77777777" w:rsidR="00F219E7" w:rsidRPr="00F219E7" w:rsidRDefault="00F219E7" w:rsidP="00F219E7">
            <w:r w:rsidRPr="00F219E7">
              <w:t>15.2.3. dzīvojamās īres mājas lietas vešanu;</w:t>
            </w:r>
          </w:p>
          <w:p w14:paraId="0F6E9E37" w14:textId="77777777" w:rsidR="00F219E7" w:rsidRPr="00F219E7" w:rsidRDefault="00F219E7" w:rsidP="00F219E7">
            <w:r w:rsidRPr="00F219E7">
              <w:t>15.2.4. pārvaldīšanas darba plānošanu, organizēšanu un pārraudzību;</w:t>
            </w:r>
          </w:p>
          <w:p w14:paraId="21B85E34" w14:textId="77777777" w:rsidR="00F219E7" w:rsidRPr="00F219E7" w:rsidRDefault="00F219E7" w:rsidP="00F219E7">
            <w:r w:rsidRPr="00F219E7">
              <w:t>15.2.5. dzīvojamās īres mājas, tajā esošo iekārtu un komunikāciju vizuālo pārbaudi;</w:t>
            </w:r>
          </w:p>
          <w:p w14:paraId="3902C08A" w14:textId="77777777" w:rsidR="00F219E7" w:rsidRPr="00F219E7" w:rsidRDefault="00F219E7" w:rsidP="00F219E7">
            <w:r w:rsidRPr="00F219E7">
              <w:t xml:space="preserve">15.2.6. dzīvojamās īres mājas, tajā esošo iekārtu un </w:t>
            </w:r>
            <w:r w:rsidRPr="00F219E7">
              <w:lastRenderedPageBreak/>
              <w:t>komunikāciju tehnisko apsekošanu;</w:t>
            </w:r>
          </w:p>
          <w:p w14:paraId="39A14B32" w14:textId="77777777" w:rsidR="00F219E7" w:rsidRPr="00F219E7" w:rsidRDefault="00F219E7" w:rsidP="00F219E7">
            <w:r w:rsidRPr="00F219E7">
              <w:t>15.2.7. dzīvojamās īres mājas iekārtu, inženierkomunikāciju un sistēmu tehnisko apkopi (tajā skaitā liftu apkopi, ja attiecināms).</w:t>
            </w:r>
          </w:p>
          <w:p w14:paraId="7BCE8791" w14:textId="77777777" w:rsidR="00F219E7" w:rsidRPr="00F219E7" w:rsidRDefault="00F219E7" w:rsidP="00F219E7">
            <w:r w:rsidRPr="00F219E7">
              <w:t>15.3. uzkrājumu 0,25 euro/m2 apmērā remontiem, kas nav paredzēti pārvaldīšanas darba plānā. Iestājoties pārvaldīšanas darba plānā paredzētajiem remontdarbiem, tie var tikt finansēti no neizmantotā uzkrājuma. Maksājumu uzkrājumiem var palielināt šādos gadījumos:</w:t>
            </w:r>
          </w:p>
          <w:p w14:paraId="3D33ADAD" w14:textId="77777777" w:rsidR="00F219E7" w:rsidRPr="00F219E7" w:rsidRDefault="00F219E7" w:rsidP="00F219E7">
            <w:r w:rsidRPr="00F219E7">
              <w:t>15.3.1. katru gadu koriģējot saskaņā ar gada vidējo valsts inflācijas līmeni, kas noteikts atbilstoši Centrālās statistikas pārvaldes datiem;</w:t>
            </w:r>
          </w:p>
          <w:p w14:paraId="2CE42A61" w14:textId="1AA79DAC" w:rsidR="00821693" w:rsidRDefault="00F219E7">
            <w:r w:rsidRPr="00F219E7">
              <w:t>15.3.2. ja uzkrājumu fondā nav pietiekamu līdzekļu 15.3. apakšpunktā minēto remontdarbu veikšanai, un šādā gadījumā maksājuma uzkrājumiem palielinājums ir nosakāms uz laiku un tādā apmērā, kāds nepieciešams šo darbu veikšanai uzņemto kredītsaistību apmaksai vai uzkrājumu izveidošanai.</w:t>
            </w:r>
          </w:p>
        </w:tc>
      </w:tr>
      <w:tr w:rsidR="00821693" w14:paraId="1F58E54D" w14:textId="77777777">
        <w:tc>
          <w:tcPr>
            <w:tcW w:w="900" w:type="dxa"/>
            <w:shd w:val="clear" w:color="auto" w:fill="FFFFFF"/>
            <w:noWrap/>
            <w:tcMar>
              <w:top w:w="75" w:type="dxa"/>
              <w:left w:w="75" w:type="dxa"/>
              <w:bottom w:w="75" w:type="dxa"/>
              <w:right w:w="75" w:type="dxa"/>
            </w:tcMar>
          </w:tcPr>
          <w:p w14:paraId="0A452FC0" w14:textId="77777777" w:rsidR="00821693" w:rsidRDefault="003528D7">
            <w:r>
              <w:lastRenderedPageBreak/>
              <w:t>124.</w:t>
            </w:r>
          </w:p>
        </w:tc>
        <w:tc>
          <w:tcPr>
            <w:tcW w:w="3000" w:type="dxa"/>
            <w:shd w:val="clear" w:color="auto" w:fill="FFFFFF"/>
            <w:noWrap/>
            <w:tcMar>
              <w:top w:w="75" w:type="dxa"/>
              <w:left w:w="75" w:type="dxa"/>
              <w:bottom w:w="75" w:type="dxa"/>
              <w:right w:w="75" w:type="dxa"/>
            </w:tcMar>
          </w:tcPr>
          <w:p w14:paraId="1B4595BF" w14:textId="77777777" w:rsidR="00821693" w:rsidRDefault="003528D7">
            <w:pPr>
              <w:spacing w:after="240"/>
              <w:rPr>
                <w:b/>
              </w:rPr>
            </w:pPr>
            <w:r>
              <w:rPr>
                <w:b/>
              </w:rPr>
              <w:t>Noteikumu projekts</w:t>
            </w:r>
          </w:p>
          <w:p w14:paraId="578E6E51" w14:textId="77777777" w:rsidR="00821693" w:rsidRDefault="003528D7">
            <w:r>
              <w:t>III. Atbalsta piešķiršanas un projekta atbilstības nosacījumi</w:t>
            </w:r>
          </w:p>
        </w:tc>
        <w:tc>
          <w:tcPr>
            <w:tcW w:w="3000" w:type="dxa"/>
            <w:shd w:val="clear" w:color="auto" w:fill="FFFFFF"/>
            <w:noWrap/>
            <w:tcMar>
              <w:top w:w="75" w:type="dxa"/>
              <w:left w:w="75" w:type="dxa"/>
              <w:bottom w:w="75" w:type="dxa"/>
              <w:right w:w="75" w:type="dxa"/>
            </w:tcMar>
          </w:tcPr>
          <w:p w14:paraId="0E2B0088" w14:textId="77777777" w:rsidR="00821693" w:rsidRDefault="003528D7">
            <w:pPr>
              <w:spacing w:after="240"/>
              <w:rPr>
                <w:b/>
              </w:rPr>
            </w:pPr>
            <w:r>
              <w:rPr>
                <w:b/>
              </w:rPr>
              <w:t>Priekšlikums (FM - 10.11.2021.)</w:t>
            </w:r>
          </w:p>
          <w:p w14:paraId="22C0127D" w14:textId="77777777" w:rsidR="00821693" w:rsidRDefault="003528D7">
            <w:r>
              <w:t>Lūdzu nodaļu izteikt kā noteikumu II nodaļu, lai nodrošinātu regulējuma uztveramību un izsekojamību.</w:t>
            </w:r>
          </w:p>
          <w:p w14:paraId="3D91F7EA" w14:textId="77777777" w:rsidR="00821693" w:rsidRDefault="003528D7">
            <w:pPr>
              <w:spacing w:before="240" w:after="240"/>
              <w:rPr>
                <w:i/>
              </w:rPr>
            </w:pPr>
            <w:r>
              <w:rPr>
                <w:i/>
              </w:rPr>
              <w:t>Piedāvātā redakcija</w:t>
            </w:r>
          </w:p>
          <w:p w14:paraId="23E08FD2" w14:textId="77777777" w:rsidR="00821693" w:rsidRDefault="003528D7">
            <w:r>
              <w:t>-</w:t>
            </w:r>
          </w:p>
        </w:tc>
        <w:tc>
          <w:tcPr>
            <w:tcW w:w="3000" w:type="dxa"/>
            <w:shd w:val="clear" w:color="auto" w:fill="FFFFFF"/>
            <w:noWrap/>
            <w:tcMar>
              <w:top w:w="75" w:type="dxa"/>
              <w:left w:w="75" w:type="dxa"/>
              <w:bottom w:w="75" w:type="dxa"/>
              <w:right w:w="75" w:type="dxa"/>
            </w:tcMar>
          </w:tcPr>
          <w:p w14:paraId="78FA2D86" w14:textId="767A29BA" w:rsidR="00821693" w:rsidRDefault="00FD5BA2">
            <w:r w:rsidRPr="00FD5BA2">
              <w:t>Ņemts vērā.</w:t>
            </w:r>
          </w:p>
        </w:tc>
        <w:tc>
          <w:tcPr>
            <w:tcW w:w="3000" w:type="dxa"/>
            <w:shd w:val="clear" w:color="auto" w:fill="FFFFFF"/>
            <w:noWrap/>
            <w:tcMar>
              <w:top w:w="75" w:type="dxa"/>
              <w:left w:w="75" w:type="dxa"/>
              <w:bottom w:w="75" w:type="dxa"/>
              <w:right w:w="75" w:type="dxa"/>
            </w:tcMar>
          </w:tcPr>
          <w:p w14:paraId="655E31D7" w14:textId="68893E96" w:rsidR="00FD5BA2" w:rsidRPr="00FD5BA2" w:rsidRDefault="00FD5BA2" w:rsidP="00FD5BA2">
            <w:r w:rsidRPr="00FD5BA2">
              <w:t xml:space="preserve">Noteikumu projektā mainītas un precizētas nodaļas. </w:t>
            </w:r>
          </w:p>
          <w:p w14:paraId="30B15D66" w14:textId="187F43F1" w:rsidR="00821693" w:rsidRDefault="00821693"/>
        </w:tc>
      </w:tr>
      <w:tr w:rsidR="00821693" w14:paraId="31BE1521" w14:textId="77777777">
        <w:tc>
          <w:tcPr>
            <w:tcW w:w="900" w:type="dxa"/>
            <w:shd w:val="clear" w:color="auto" w:fill="FFFFFF"/>
            <w:noWrap/>
            <w:tcMar>
              <w:top w:w="75" w:type="dxa"/>
              <w:left w:w="75" w:type="dxa"/>
              <w:bottom w:w="75" w:type="dxa"/>
              <w:right w:w="75" w:type="dxa"/>
            </w:tcMar>
          </w:tcPr>
          <w:p w14:paraId="30618D3F" w14:textId="77777777" w:rsidR="00821693" w:rsidRDefault="003528D7">
            <w:r>
              <w:t>125.</w:t>
            </w:r>
          </w:p>
        </w:tc>
        <w:tc>
          <w:tcPr>
            <w:tcW w:w="3000" w:type="dxa"/>
            <w:shd w:val="clear" w:color="auto" w:fill="FFFFFF"/>
            <w:noWrap/>
            <w:tcMar>
              <w:top w:w="75" w:type="dxa"/>
              <w:left w:w="75" w:type="dxa"/>
              <w:bottom w:w="75" w:type="dxa"/>
              <w:right w:w="75" w:type="dxa"/>
            </w:tcMar>
          </w:tcPr>
          <w:p w14:paraId="29746E4C" w14:textId="77777777" w:rsidR="00821693" w:rsidRDefault="003528D7">
            <w:pPr>
              <w:spacing w:after="240"/>
              <w:rPr>
                <w:b/>
              </w:rPr>
            </w:pPr>
            <w:r>
              <w:rPr>
                <w:b/>
              </w:rPr>
              <w:t>Noteikumu projekts</w:t>
            </w:r>
          </w:p>
          <w:p w14:paraId="72B82D3A" w14:textId="77777777" w:rsidR="00821693" w:rsidRDefault="003528D7">
            <w:r>
              <w:t>23. Šo noteikumu 22. punktā minēto civiltiesisko līgumu noslēdz līdz 2026.gada 30.augustam.</w:t>
            </w:r>
          </w:p>
        </w:tc>
        <w:tc>
          <w:tcPr>
            <w:tcW w:w="3000" w:type="dxa"/>
            <w:shd w:val="clear" w:color="auto" w:fill="FFFFFF"/>
            <w:noWrap/>
            <w:tcMar>
              <w:top w:w="75" w:type="dxa"/>
              <w:left w:w="75" w:type="dxa"/>
              <w:bottom w:w="75" w:type="dxa"/>
              <w:right w:w="75" w:type="dxa"/>
            </w:tcMar>
          </w:tcPr>
          <w:p w14:paraId="1EABFF30" w14:textId="77777777" w:rsidR="00821693" w:rsidRDefault="003528D7">
            <w:pPr>
              <w:spacing w:after="240"/>
              <w:rPr>
                <w:b/>
              </w:rPr>
            </w:pPr>
            <w:r>
              <w:rPr>
                <w:b/>
              </w:rPr>
              <w:t>Priekšlikums (FM - 10.11.2021.)</w:t>
            </w:r>
          </w:p>
          <w:p w14:paraId="47698451" w14:textId="77777777" w:rsidR="00821693" w:rsidRDefault="003528D7">
            <w:r>
              <w:t xml:space="preserve">Lūdzu skaidrot vai ar termiņu domāts brīdis līdz kuram tiek noīstenots projekts un sasniegti rādītāji vai termiņš līdz kuram tiek slēgti līgumi. Vēršam uzmanību, ka līdz 2026.gada 31.augustam nepieciešams nodrošināt noteikto rādītāju sasniegšanu, investīcijas darbību veikšanu, maksājumu veikšanu, kā arī nodrošināt visu nepieciešamo pārbaužu veikšanu, lai pārliecinātos par rādītāju sasniegšanu un izdevumu </w:t>
            </w:r>
            <w:proofErr w:type="spellStart"/>
            <w:r>
              <w:t>attiecināmību</w:t>
            </w:r>
            <w:proofErr w:type="spellEnd"/>
            <w:r>
              <w:t>.</w:t>
            </w:r>
          </w:p>
          <w:p w14:paraId="3605F3E3" w14:textId="77777777" w:rsidR="00821693" w:rsidRDefault="003528D7">
            <w:pPr>
              <w:spacing w:before="240" w:after="240"/>
              <w:rPr>
                <w:i/>
              </w:rPr>
            </w:pPr>
            <w:r>
              <w:rPr>
                <w:i/>
              </w:rPr>
              <w:t>Piedāvātā redakcija</w:t>
            </w:r>
          </w:p>
          <w:p w14:paraId="1D6A2ADA" w14:textId="77777777" w:rsidR="00821693" w:rsidRDefault="003528D7">
            <w:r>
              <w:t>-</w:t>
            </w:r>
          </w:p>
        </w:tc>
        <w:tc>
          <w:tcPr>
            <w:tcW w:w="3000" w:type="dxa"/>
            <w:shd w:val="clear" w:color="auto" w:fill="FFFFFF"/>
            <w:noWrap/>
            <w:tcMar>
              <w:top w:w="75" w:type="dxa"/>
              <w:left w:w="75" w:type="dxa"/>
              <w:bottom w:w="75" w:type="dxa"/>
              <w:right w:w="75" w:type="dxa"/>
            </w:tcMar>
          </w:tcPr>
          <w:p w14:paraId="0CFAA971" w14:textId="7AB7E245" w:rsidR="00821693" w:rsidRDefault="00FD5BA2">
            <w:r>
              <w:t xml:space="preserve">Ņemts vērā. </w:t>
            </w:r>
          </w:p>
        </w:tc>
        <w:tc>
          <w:tcPr>
            <w:tcW w:w="3000" w:type="dxa"/>
            <w:shd w:val="clear" w:color="auto" w:fill="FFFFFF"/>
            <w:noWrap/>
            <w:tcMar>
              <w:top w:w="75" w:type="dxa"/>
              <w:left w:w="75" w:type="dxa"/>
              <w:bottom w:w="75" w:type="dxa"/>
              <w:right w:w="75" w:type="dxa"/>
            </w:tcMar>
          </w:tcPr>
          <w:p w14:paraId="36B4A0BA" w14:textId="77777777" w:rsidR="00FD5BA2" w:rsidRPr="00FD5BA2" w:rsidRDefault="00FD5BA2" w:rsidP="00FD5BA2">
            <w:r w:rsidRPr="00FD5BA2">
              <w:t xml:space="preserve">Līdz minētajam datumam ir noteikts aizdevumu līgumu noslēgšanas brīdis, kā tas ir ticis skaņots ar FM un EK, definējot ANM plāna rādītājus. Ņemot vērā būvniecības procesu un tā ilgumu, nav iespējams nodrošināt visu mājokļu būvniecību un nodošanu ekspluatācijā līdz minētajam termiņam, attiecīgi ANM plānā ir noteikts, ka līdz 2026.gada 3.ceturknim tiks apstiprināti projekti par 700 dzīvokļiem, attiecīgi uzņemtas saistības par visu ANM plāna finansējumu,  savukārt uzbūvēti līdz tam laikam tiks 300 dzīvokļi un arī maksājumi var tik veikti pēc 2026.gada augusta. </w:t>
            </w:r>
          </w:p>
          <w:p w14:paraId="07430907" w14:textId="388EE6A9" w:rsidR="00821693" w:rsidRDefault="00FD5BA2">
            <w:r w:rsidRPr="00FD5BA2">
              <w:t xml:space="preserve">Noteikumu projektā noteiktais rādītāju izpildes termiņš ir atbilstošs </w:t>
            </w:r>
            <w:r>
              <w:t xml:space="preserve">Padomes īstenošanas </w:t>
            </w:r>
            <w:r>
              <w:lastRenderedPageBreak/>
              <w:t>lēmumam par Latvijas atveseļošanas un noturības plāna novērtējuma apstiprināšanu.</w:t>
            </w:r>
          </w:p>
        </w:tc>
      </w:tr>
      <w:tr w:rsidR="00821693" w14:paraId="5E159812" w14:textId="77777777">
        <w:tc>
          <w:tcPr>
            <w:tcW w:w="900" w:type="dxa"/>
            <w:shd w:val="clear" w:color="auto" w:fill="FFFFFF"/>
            <w:noWrap/>
            <w:tcMar>
              <w:top w:w="75" w:type="dxa"/>
              <w:left w:w="75" w:type="dxa"/>
              <w:bottom w:w="75" w:type="dxa"/>
              <w:right w:w="75" w:type="dxa"/>
            </w:tcMar>
          </w:tcPr>
          <w:p w14:paraId="643D66AE" w14:textId="77777777" w:rsidR="00821693" w:rsidRDefault="003528D7">
            <w:r>
              <w:lastRenderedPageBreak/>
              <w:t>126.</w:t>
            </w:r>
          </w:p>
        </w:tc>
        <w:tc>
          <w:tcPr>
            <w:tcW w:w="3000" w:type="dxa"/>
            <w:shd w:val="clear" w:color="auto" w:fill="FFFFFF"/>
            <w:noWrap/>
            <w:tcMar>
              <w:top w:w="75" w:type="dxa"/>
              <w:left w:w="75" w:type="dxa"/>
              <w:bottom w:w="75" w:type="dxa"/>
              <w:right w:w="75" w:type="dxa"/>
            </w:tcMar>
          </w:tcPr>
          <w:p w14:paraId="22991D4B" w14:textId="77777777" w:rsidR="00821693" w:rsidRDefault="003528D7">
            <w:pPr>
              <w:spacing w:after="240"/>
              <w:rPr>
                <w:b/>
              </w:rPr>
            </w:pPr>
            <w:r>
              <w:rPr>
                <w:b/>
              </w:rPr>
              <w:t>Noteikumu projekts</w:t>
            </w:r>
          </w:p>
          <w:p w14:paraId="6705984A" w14:textId="77777777" w:rsidR="00821693" w:rsidRDefault="003528D7">
            <w:r>
              <w:t>24.1. ar pašvaldību noslēgtu pilnvarojuma līgumu, ka nekustamā īpašuma attīstītājam tiek uzticēts sniegt šo noteikumu 11. punktā minēto sabiedrisko pakalpojumu (turpmāk – Pilnvarojuma līgums), un kura darbības laiks atbilst dzīvojamās īres mājas amortizācijas termiņam, kas  šo noteikumu ietvaros ir noteikts 50 gadi;</w:t>
            </w:r>
          </w:p>
        </w:tc>
        <w:tc>
          <w:tcPr>
            <w:tcW w:w="3000" w:type="dxa"/>
            <w:shd w:val="clear" w:color="auto" w:fill="FFFFFF"/>
            <w:noWrap/>
            <w:tcMar>
              <w:top w:w="75" w:type="dxa"/>
              <w:left w:w="75" w:type="dxa"/>
              <w:bottom w:w="75" w:type="dxa"/>
              <w:right w:w="75" w:type="dxa"/>
            </w:tcMar>
          </w:tcPr>
          <w:p w14:paraId="5CB04B1D" w14:textId="77777777" w:rsidR="00821693" w:rsidRDefault="003528D7">
            <w:pPr>
              <w:spacing w:after="240"/>
              <w:rPr>
                <w:b/>
              </w:rPr>
            </w:pPr>
            <w:r>
              <w:rPr>
                <w:b/>
              </w:rPr>
              <w:t>Priekšlikums (FM - 10.11.2021.)</w:t>
            </w:r>
          </w:p>
          <w:p w14:paraId="723E7784" w14:textId="77777777" w:rsidR="00821693" w:rsidRDefault="003528D7">
            <w:r>
              <w:t>Lūdzam precizēt šo noteikumu terminoloģiju atbilstoši Valsts pārvaldes iekārtas likuma (turpmāk – Likums) terminoloģijai un vārdu “Pilnvarojuma līgums” aizstāts ar “Deleģējuma līgums”.</w:t>
            </w:r>
          </w:p>
          <w:p w14:paraId="617BF6F1" w14:textId="77777777" w:rsidR="00821693" w:rsidRDefault="003528D7">
            <w:r>
              <w:t>    </w:t>
            </w:r>
          </w:p>
          <w:p w14:paraId="6BBD5C48" w14:textId="77777777" w:rsidR="00821693" w:rsidRDefault="003528D7">
            <w:r>
              <w:t>Papildus vēršam uzmanību, ka saskaņā ar Likuma 45. panta otro daļu gadījumā, ja deleģēšanas termiņš pārsniedz gadu, deleģēšanas līgumu pirms tā noslēgšanas jāsaskaņo ar šo tiešās pārvaldes iestādi. Līdz ar to šajā jautājumā būtu svarīgs Vides aizsardzības un reģionālās attīstības ministrijas viedoklis kā par nozari atbildīgās ministrijas, kas atbildīga par pašvaldības darbības tiesiskumu.</w:t>
            </w:r>
          </w:p>
          <w:p w14:paraId="5A8A231A" w14:textId="77777777" w:rsidR="00821693" w:rsidRDefault="003528D7">
            <w:r>
              <w:t> </w:t>
            </w:r>
          </w:p>
          <w:p w14:paraId="00717A7C" w14:textId="77777777" w:rsidR="00821693" w:rsidRDefault="003528D7">
            <w:pPr>
              <w:spacing w:before="240" w:after="240"/>
              <w:rPr>
                <w:i/>
              </w:rPr>
            </w:pPr>
            <w:r>
              <w:rPr>
                <w:i/>
              </w:rPr>
              <w:t>Piedāvātā redakcija</w:t>
            </w:r>
          </w:p>
          <w:p w14:paraId="1C7498F4" w14:textId="77777777" w:rsidR="00821693" w:rsidRDefault="003528D7">
            <w:r>
              <w:t>-</w:t>
            </w:r>
          </w:p>
        </w:tc>
        <w:tc>
          <w:tcPr>
            <w:tcW w:w="3000" w:type="dxa"/>
            <w:shd w:val="clear" w:color="auto" w:fill="FFFFFF"/>
            <w:noWrap/>
            <w:tcMar>
              <w:top w:w="75" w:type="dxa"/>
              <w:left w:w="75" w:type="dxa"/>
              <w:bottom w:w="75" w:type="dxa"/>
              <w:right w:w="75" w:type="dxa"/>
            </w:tcMar>
          </w:tcPr>
          <w:p w14:paraId="401C7B12" w14:textId="6D2C632F" w:rsidR="00821693" w:rsidRDefault="00FD5BA2">
            <w:r w:rsidRPr="00FD5BA2">
              <w:t>Daļēji ņemts vērā.</w:t>
            </w:r>
          </w:p>
        </w:tc>
        <w:tc>
          <w:tcPr>
            <w:tcW w:w="3000" w:type="dxa"/>
            <w:shd w:val="clear" w:color="auto" w:fill="FFFFFF"/>
            <w:noWrap/>
            <w:tcMar>
              <w:top w:w="75" w:type="dxa"/>
              <w:left w:w="75" w:type="dxa"/>
              <w:bottom w:w="75" w:type="dxa"/>
              <w:right w:w="75" w:type="dxa"/>
            </w:tcMar>
          </w:tcPr>
          <w:p w14:paraId="106BD9D1" w14:textId="0BAC01DC" w:rsidR="00FD5BA2" w:rsidRPr="00FD5BA2" w:rsidRDefault="00FD5BA2" w:rsidP="00FD5BA2">
            <w:r>
              <w:t xml:space="preserve">Termins </w:t>
            </w:r>
            <w:r w:rsidRPr="00FD5BA2">
              <w:t>Pilnvarojuma līgums ir noteikts atbilstoši VTNP regulējumam, vienlaikus izstrādātā līguma paraugs</w:t>
            </w:r>
            <w:r>
              <w:t>, kas būs pieejams sabiedrības “Possessor” mājas lapā,</w:t>
            </w:r>
            <w:r w:rsidRPr="00FD5BA2">
              <w:t xml:space="preserve"> paredz, ka tas ir līgums par sabiedriskā pakalpojuma sniegšanu</w:t>
            </w:r>
            <w:r>
              <w:t xml:space="preserve"> (jauns līguma veids)</w:t>
            </w:r>
            <w:r w:rsidRPr="00FD5BA2">
              <w:t xml:space="preserve">, nevis Deleģējuma līgums. </w:t>
            </w:r>
          </w:p>
          <w:p w14:paraId="1FAA29E2" w14:textId="24F61AB8" w:rsidR="00821693" w:rsidRDefault="00821693"/>
        </w:tc>
      </w:tr>
      <w:tr w:rsidR="00821693" w14:paraId="749C9396" w14:textId="77777777">
        <w:tc>
          <w:tcPr>
            <w:tcW w:w="900" w:type="dxa"/>
            <w:shd w:val="clear" w:color="auto" w:fill="FFFFFF"/>
            <w:noWrap/>
            <w:tcMar>
              <w:top w:w="75" w:type="dxa"/>
              <w:left w:w="75" w:type="dxa"/>
              <w:bottom w:w="75" w:type="dxa"/>
              <w:right w:w="75" w:type="dxa"/>
            </w:tcMar>
          </w:tcPr>
          <w:p w14:paraId="7D77C3A0" w14:textId="77777777" w:rsidR="00821693" w:rsidRDefault="003528D7">
            <w:r>
              <w:lastRenderedPageBreak/>
              <w:t>127.</w:t>
            </w:r>
          </w:p>
        </w:tc>
        <w:tc>
          <w:tcPr>
            <w:tcW w:w="3000" w:type="dxa"/>
            <w:shd w:val="clear" w:color="auto" w:fill="FFFFFF"/>
            <w:noWrap/>
            <w:tcMar>
              <w:top w:w="75" w:type="dxa"/>
              <w:left w:w="75" w:type="dxa"/>
              <w:bottom w:w="75" w:type="dxa"/>
              <w:right w:w="75" w:type="dxa"/>
            </w:tcMar>
          </w:tcPr>
          <w:p w14:paraId="7698D033" w14:textId="77777777" w:rsidR="00821693" w:rsidRDefault="003528D7">
            <w:pPr>
              <w:spacing w:after="240"/>
              <w:rPr>
                <w:b/>
              </w:rPr>
            </w:pPr>
            <w:r>
              <w:rPr>
                <w:b/>
              </w:rPr>
              <w:t>Noteikumu projekts</w:t>
            </w:r>
          </w:p>
          <w:p w14:paraId="5F783720" w14:textId="77777777" w:rsidR="00821693" w:rsidRDefault="003528D7">
            <w:r>
              <w:t>24.2. atbalsta pieteikumu, kas satur biznesa plānu, ietverot projekta aprakstu, un informāciju par plānoto naudas plūsmu, un citu sabiedrības “Altum” pieprasīto informāciju, kas nepieciešama atbalsta piešķiršanas izvērtēšanai un šajā punktā minētās informācijas precizēšanai un pamatošanai;</w:t>
            </w:r>
          </w:p>
        </w:tc>
        <w:tc>
          <w:tcPr>
            <w:tcW w:w="3000" w:type="dxa"/>
            <w:shd w:val="clear" w:color="auto" w:fill="FFFFFF"/>
            <w:noWrap/>
            <w:tcMar>
              <w:top w:w="75" w:type="dxa"/>
              <w:left w:w="75" w:type="dxa"/>
              <w:bottom w:w="75" w:type="dxa"/>
              <w:right w:w="75" w:type="dxa"/>
            </w:tcMar>
          </w:tcPr>
          <w:p w14:paraId="21E7B78B" w14:textId="77777777" w:rsidR="00821693" w:rsidRDefault="003528D7">
            <w:pPr>
              <w:spacing w:after="240"/>
              <w:rPr>
                <w:b/>
              </w:rPr>
            </w:pPr>
            <w:r>
              <w:rPr>
                <w:b/>
              </w:rPr>
              <w:t>Priekšlikums (FM - 10.11.2021.)</w:t>
            </w:r>
          </w:p>
          <w:p w14:paraId="51791F12" w14:textId="77777777" w:rsidR="00821693" w:rsidRDefault="003528D7">
            <w:r>
              <w:t>Lūdzu papildināt apakšpunktu vai skaidrot, kur tiks noteikta cita informācijas, kas būtu jāiesniedz iesniedzot atbalstu.</w:t>
            </w:r>
          </w:p>
          <w:p w14:paraId="2EA9CBA2" w14:textId="77777777" w:rsidR="00821693" w:rsidRDefault="003528D7">
            <w:pPr>
              <w:spacing w:before="240" w:after="240"/>
              <w:rPr>
                <w:i/>
              </w:rPr>
            </w:pPr>
            <w:r>
              <w:rPr>
                <w:i/>
              </w:rPr>
              <w:t>Piedāvātā redakcija</w:t>
            </w:r>
          </w:p>
          <w:p w14:paraId="42F5D460" w14:textId="77777777" w:rsidR="00821693" w:rsidRDefault="003528D7">
            <w:r>
              <w:t>-</w:t>
            </w:r>
          </w:p>
        </w:tc>
        <w:tc>
          <w:tcPr>
            <w:tcW w:w="3000" w:type="dxa"/>
            <w:shd w:val="clear" w:color="auto" w:fill="FFFFFF"/>
            <w:noWrap/>
            <w:tcMar>
              <w:top w:w="75" w:type="dxa"/>
              <w:left w:w="75" w:type="dxa"/>
              <w:bottom w:w="75" w:type="dxa"/>
              <w:right w:w="75" w:type="dxa"/>
            </w:tcMar>
          </w:tcPr>
          <w:p w14:paraId="6BE14E80" w14:textId="7BC80BB5" w:rsidR="00821693" w:rsidRDefault="00DC4C68">
            <w:r w:rsidRPr="00DC4C68">
              <w:t>Ņemts vērā.</w:t>
            </w:r>
          </w:p>
        </w:tc>
        <w:tc>
          <w:tcPr>
            <w:tcW w:w="3000" w:type="dxa"/>
            <w:shd w:val="clear" w:color="auto" w:fill="FFFFFF"/>
            <w:noWrap/>
            <w:tcMar>
              <w:top w:w="75" w:type="dxa"/>
              <w:left w:w="75" w:type="dxa"/>
              <w:bottom w:w="75" w:type="dxa"/>
              <w:right w:w="75" w:type="dxa"/>
            </w:tcMar>
          </w:tcPr>
          <w:p w14:paraId="3570E309" w14:textId="21510CF6" w:rsidR="00DC4C68" w:rsidRPr="00DC4C68" w:rsidRDefault="00DC4C68" w:rsidP="00DC4C68">
            <w:r w:rsidRPr="00DC4C68">
              <w:t xml:space="preserve">Skaidrojam, ka cita informācija ir jebkāda papildus informācija, ko Altum var pieprasīt un kas nepieciešama atbalsta lēmuma pieņemšanai, un to pieprasīs Altum.  Ņemot vērā, ka tā var būt dažāda atbilstoši katram projekta un tā specifikai, to nav samērīgi uzskaitīt. </w:t>
            </w:r>
          </w:p>
          <w:p w14:paraId="3D8D665B" w14:textId="1DF40502" w:rsidR="00821693" w:rsidRDefault="00821693"/>
        </w:tc>
      </w:tr>
      <w:tr w:rsidR="00821693" w14:paraId="228B05C3" w14:textId="77777777">
        <w:tc>
          <w:tcPr>
            <w:tcW w:w="900" w:type="dxa"/>
            <w:shd w:val="clear" w:color="auto" w:fill="FFFFFF"/>
            <w:noWrap/>
            <w:tcMar>
              <w:top w:w="75" w:type="dxa"/>
              <w:left w:w="75" w:type="dxa"/>
              <w:bottom w:w="75" w:type="dxa"/>
              <w:right w:w="75" w:type="dxa"/>
            </w:tcMar>
          </w:tcPr>
          <w:p w14:paraId="35D6DC3A" w14:textId="77777777" w:rsidR="00821693" w:rsidRDefault="003528D7">
            <w:r>
              <w:t>128.</w:t>
            </w:r>
          </w:p>
        </w:tc>
        <w:tc>
          <w:tcPr>
            <w:tcW w:w="3000" w:type="dxa"/>
            <w:shd w:val="clear" w:color="auto" w:fill="FFFFFF"/>
            <w:noWrap/>
            <w:tcMar>
              <w:top w:w="75" w:type="dxa"/>
              <w:left w:w="75" w:type="dxa"/>
              <w:bottom w:w="75" w:type="dxa"/>
              <w:right w:w="75" w:type="dxa"/>
            </w:tcMar>
          </w:tcPr>
          <w:p w14:paraId="0ECB64EE" w14:textId="77777777" w:rsidR="00821693" w:rsidRDefault="003528D7">
            <w:pPr>
              <w:spacing w:after="240"/>
              <w:rPr>
                <w:b/>
              </w:rPr>
            </w:pPr>
            <w:r>
              <w:rPr>
                <w:b/>
              </w:rPr>
              <w:t>Noteikumu projekts</w:t>
            </w:r>
          </w:p>
          <w:p w14:paraId="2BEBB95B" w14:textId="77777777" w:rsidR="00821693" w:rsidRDefault="003528D7">
            <w:r>
              <w:t>25. Šo noteikumu 24.1. punktā minētais Pilnvarojuma līgums atbilstoši Eiropas Komisijas lēmuma 4. pantam ietver:</w:t>
            </w:r>
          </w:p>
        </w:tc>
        <w:tc>
          <w:tcPr>
            <w:tcW w:w="3000" w:type="dxa"/>
            <w:shd w:val="clear" w:color="auto" w:fill="FFFFFF"/>
            <w:noWrap/>
            <w:tcMar>
              <w:top w:w="75" w:type="dxa"/>
              <w:left w:w="75" w:type="dxa"/>
              <w:bottom w:w="75" w:type="dxa"/>
              <w:right w:w="75" w:type="dxa"/>
            </w:tcMar>
          </w:tcPr>
          <w:p w14:paraId="0D32A90F" w14:textId="77777777" w:rsidR="00821693" w:rsidRDefault="003528D7">
            <w:pPr>
              <w:spacing w:after="240"/>
              <w:rPr>
                <w:b/>
              </w:rPr>
            </w:pPr>
            <w:r>
              <w:rPr>
                <w:b/>
              </w:rPr>
              <w:t>Priekšlikums (FM - 10.11.2021.)</w:t>
            </w:r>
          </w:p>
          <w:p w14:paraId="6B8C657C" w14:textId="77777777" w:rsidR="00821693" w:rsidRDefault="003528D7">
            <w:r>
              <w:t>Lūdzu aizstāt vārdu "punkta" ar vārdu “apakšpunkta”.</w:t>
            </w:r>
          </w:p>
          <w:p w14:paraId="041E395E" w14:textId="77777777" w:rsidR="00821693" w:rsidRDefault="003528D7">
            <w:pPr>
              <w:spacing w:before="240" w:after="240"/>
              <w:rPr>
                <w:i/>
              </w:rPr>
            </w:pPr>
            <w:r>
              <w:rPr>
                <w:i/>
              </w:rPr>
              <w:t>Piedāvātā redakcija</w:t>
            </w:r>
          </w:p>
          <w:p w14:paraId="168B6D3E" w14:textId="77777777" w:rsidR="00821693" w:rsidRDefault="003528D7">
            <w:r>
              <w:t xml:space="preserve">25. Šo noteikumu 24.1. </w:t>
            </w:r>
            <w:r>
              <w:rPr>
                <w:b/>
              </w:rPr>
              <w:t xml:space="preserve">apakšpunktā </w:t>
            </w:r>
            <w:r>
              <w:t>minētais Pilnvarojuma līgums atbilstoši Eiropas Komisijas lēmuma 4. pantam ietver:</w:t>
            </w:r>
          </w:p>
        </w:tc>
        <w:tc>
          <w:tcPr>
            <w:tcW w:w="3000" w:type="dxa"/>
            <w:shd w:val="clear" w:color="auto" w:fill="FFFFFF"/>
            <w:noWrap/>
            <w:tcMar>
              <w:top w:w="75" w:type="dxa"/>
              <w:left w:w="75" w:type="dxa"/>
              <w:bottom w:w="75" w:type="dxa"/>
              <w:right w:w="75" w:type="dxa"/>
            </w:tcMar>
          </w:tcPr>
          <w:p w14:paraId="7DEAAFCC" w14:textId="05340008" w:rsidR="00821693" w:rsidRDefault="00DC4C68">
            <w:r>
              <w:t>Ņemts vērā.</w:t>
            </w:r>
          </w:p>
        </w:tc>
        <w:tc>
          <w:tcPr>
            <w:tcW w:w="3000" w:type="dxa"/>
            <w:shd w:val="clear" w:color="auto" w:fill="FFFFFF"/>
            <w:noWrap/>
            <w:tcMar>
              <w:top w:w="75" w:type="dxa"/>
              <w:left w:w="75" w:type="dxa"/>
              <w:bottom w:w="75" w:type="dxa"/>
              <w:right w:w="75" w:type="dxa"/>
            </w:tcMar>
          </w:tcPr>
          <w:p w14:paraId="2F6721DE" w14:textId="3350BB1B" w:rsidR="00821693" w:rsidRDefault="00DC4C68">
            <w:r>
              <w:t xml:space="preserve">Precizēts noteikumu projekts. </w:t>
            </w:r>
          </w:p>
        </w:tc>
      </w:tr>
      <w:tr w:rsidR="00821693" w14:paraId="203CA73C" w14:textId="77777777">
        <w:tc>
          <w:tcPr>
            <w:tcW w:w="900" w:type="dxa"/>
            <w:shd w:val="clear" w:color="auto" w:fill="FFFFFF"/>
            <w:noWrap/>
            <w:tcMar>
              <w:top w:w="75" w:type="dxa"/>
              <w:left w:w="75" w:type="dxa"/>
              <w:bottom w:w="75" w:type="dxa"/>
              <w:right w:w="75" w:type="dxa"/>
            </w:tcMar>
          </w:tcPr>
          <w:p w14:paraId="4A68C196" w14:textId="77777777" w:rsidR="00821693" w:rsidRDefault="003528D7">
            <w:r>
              <w:t>129.</w:t>
            </w:r>
          </w:p>
        </w:tc>
        <w:tc>
          <w:tcPr>
            <w:tcW w:w="3000" w:type="dxa"/>
            <w:shd w:val="clear" w:color="auto" w:fill="FFFFFF"/>
            <w:noWrap/>
            <w:tcMar>
              <w:top w:w="75" w:type="dxa"/>
              <w:left w:w="75" w:type="dxa"/>
              <w:bottom w:w="75" w:type="dxa"/>
              <w:right w:w="75" w:type="dxa"/>
            </w:tcMar>
          </w:tcPr>
          <w:p w14:paraId="2FD776BA" w14:textId="77777777" w:rsidR="00821693" w:rsidRDefault="003528D7">
            <w:pPr>
              <w:spacing w:after="240"/>
              <w:rPr>
                <w:b/>
              </w:rPr>
            </w:pPr>
            <w:r>
              <w:rPr>
                <w:b/>
              </w:rPr>
              <w:t>Noteikumu projekts</w:t>
            </w:r>
          </w:p>
          <w:p w14:paraId="77F2923C" w14:textId="77777777" w:rsidR="00821693" w:rsidRDefault="003528D7">
            <w:r>
              <w:t xml:space="preserve">26. Sabiedrība “Altum” pieņem lēmumu par aizdevuma piešķiršanu, pamatojoties uz atbalsta pretendenta iesniegtajiem šo noteikumu 24. punktā minētajiem dokumentiem, </w:t>
            </w:r>
            <w:r>
              <w:lastRenderedPageBreak/>
              <w:t>finansējot tikai tos projektus, kurus sabiedrība “Altum” ir atzinusi par ekonomiski dzīvotspējīgiem, tai skaitā izvērtējot saimnieciskās darbības veicēja biznesa potenciālu un ilgtspēju, projekta īstenošanai nepieciešamo līdzfinansējumu, nodrošinājuma pietiekamību un likviditāti, saimnieciskās darbības veicēja esošo un nākotnes finanšu situāciju, zināšanu un pieredzes atbilstību, kā arī analizējot identificētos uzņēmējdarbības riskus un citus faktorus saimnieciskās darbības veicēja aizdevuma kvalitātes noteikšanai.  </w:t>
            </w:r>
          </w:p>
        </w:tc>
        <w:tc>
          <w:tcPr>
            <w:tcW w:w="3000" w:type="dxa"/>
            <w:shd w:val="clear" w:color="auto" w:fill="FFFFFF"/>
            <w:noWrap/>
            <w:tcMar>
              <w:top w:w="75" w:type="dxa"/>
              <w:left w:w="75" w:type="dxa"/>
              <w:bottom w:w="75" w:type="dxa"/>
              <w:right w:w="75" w:type="dxa"/>
            </w:tcMar>
          </w:tcPr>
          <w:p w14:paraId="2FE111BE" w14:textId="77777777" w:rsidR="00821693" w:rsidRDefault="003528D7">
            <w:pPr>
              <w:spacing w:after="240"/>
              <w:rPr>
                <w:b/>
              </w:rPr>
            </w:pPr>
            <w:r>
              <w:rPr>
                <w:b/>
              </w:rPr>
              <w:lastRenderedPageBreak/>
              <w:t>Priekšlikums (FM - 10.11.2021.)</w:t>
            </w:r>
          </w:p>
          <w:p w14:paraId="687268EF" w14:textId="77777777" w:rsidR="00821693" w:rsidRDefault="003528D7">
            <w:r>
              <w:t xml:space="preserve">Lūdzu sniegt skaidrojumu kā sabiedrība "Altum" izvērtēs projektu atbilstību. Lūdzam izvērtēt vai esošās atlases prasības ir pietiekamas atlases procesa </w:t>
            </w:r>
            <w:r>
              <w:lastRenderedPageBreak/>
              <w:t>veikšanai un nav papildināmas papildus prasībām/kritērijiem.</w:t>
            </w:r>
          </w:p>
          <w:p w14:paraId="08307A89" w14:textId="77777777" w:rsidR="00821693" w:rsidRDefault="003528D7">
            <w:pPr>
              <w:spacing w:before="240" w:after="240"/>
              <w:rPr>
                <w:i/>
              </w:rPr>
            </w:pPr>
            <w:r>
              <w:rPr>
                <w:i/>
              </w:rPr>
              <w:t>Piedāvātā redakcija</w:t>
            </w:r>
          </w:p>
          <w:p w14:paraId="46D987DA" w14:textId="77777777" w:rsidR="00821693" w:rsidRDefault="003528D7">
            <w:r>
              <w:t>-</w:t>
            </w:r>
          </w:p>
        </w:tc>
        <w:tc>
          <w:tcPr>
            <w:tcW w:w="3000" w:type="dxa"/>
            <w:shd w:val="clear" w:color="auto" w:fill="FFFFFF"/>
            <w:noWrap/>
            <w:tcMar>
              <w:top w:w="75" w:type="dxa"/>
              <w:left w:w="75" w:type="dxa"/>
              <w:bottom w:w="75" w:type="dxa"/>
              <w:right w:w="75" w:type="dxa"/>
            </w:tcMar>
          </w:tcPr>
          <w:p w14:paraId="223D84DF" w14:textId="07E01D18" w:rsidR="00821693" w:rsidRDefault="00C759D5">
            <w:r w:rsidRPr="00C759D5">
              <w:lastRenderedPageBreak/>
              <w:t>Ņemts vērā.</w:t>
            </w:r>
          </w:p>
        </w:tc>
        <w:tc>
          <w:tcPr>
            <w:tcW w:w="3000" w:type="dxa"/>
            <w:shd w:val="clear" w:color="auto" w:fill="FFFFFF"/>
            <w:noWrap/>
            <w:tcMar>
              <w:top w:w="75" w:type="dxa"/>
              <w:left w:w="75" w:type="dxa"/>
              <w:bottom w:w="75" w:type="dxa"/>
              <w:right w:w="75" w:type="dxa"/>
            </w:tcMar>
          </w:tcPr>
          <w:p w14:paraId="38203D79" w14:textId="2DC0B412" w:rsidR="00C759D5" w:rsidRPr="00C759D5" w:rsidRDefault="00C759D5" w:rsidP="00C759D5">
            <w:r w:rsidRPr="00C759D5">
              <w:t xml:space="preserve">Sniedzam papildus skaidrojumu: Altum aizdevumu pieteikumus vērtē atbilstoši aizdevuma pretendenta iesniegtajai un publiskos reģistros pieejamai informācijai.  Līdz ar to arī šajā programmā līdzīgi kā citās programmās aizdevumu </w:t>
            </w:r>
            <w:r w:rsidRPr="00C759D5">
              <w:lastRenderedPageBreak/>
              <w:t>piešķiršana notiks, pamatojoties uz iekšējām procedūrām, kredītpolitiku. Arī šajā programmā Altum vērtēs biznesa potenciālu un ilgtspēju, nodrošinājuma pietiekamību un likviditāti esošo un nākotnes finanšu situāciju, zināšanu un pieredzes atbilstību, kā arī analizēs identificētos uzņēmējdarbības riskus un citus faktorus aizdevuma kvalitātes noteikšanai.  Līdz ar to MK noteikumu projektā noteiktās prasības ir atbilstošas.</w:t>
            </w:r>
          </w:p>
          <w:p w14:paraId="2D1F2E36" w14:textId="3B26B6AD" w:rsidR="00821693" w:rsidRDefault="00821693"/>
        </w:tc>
      </w:tr>
      <w:tr w:rsidR="00821693" w14:paraId="49EE9E49" w14:textId="77777777">
        <w:tc>
          <w:tcPr>
            <w:tcW w:w="900" w:type="dxa"/>
            <w:shd w:val="clear" w:color="auto" w:fill="FFFFFF"/>
            <w:noWrap/>
            <w:tcMar>
              <w:top w:w="75" w:type="dxa"/>
              <w:left w:w="75" w:type="dxa"/>
              <w:bottom w:w="75" w:type="dxa"/>
              <w:right w:w="75" w:type="dxa"/>
            </w:tcMar>
          </w:tcPr>
          <w:p w14:paraId="51E86590" w14:textId="77777777" w:rsidR="00821693" w:rsidRDefault="003528D7">
            <w:r>
              <w:lastRenderedPageBreak/>
              <w:t>130.</w:t>
            </w:r>
          </w:p>
        </w:tc>
        <w:tc>
          <w:tcPr>
            <w:tcW w:w="3000" w:type="dxa"/>
            <w:shd w:val="clear" w:color="auto" w:fill="FFFFFF"/>
            <w:noWrap/>
            <w:tcMar>
              <w:top w:w="75" w:type="dxa"/>
              <w:left w:w="75" w:type="dxa"/>
              <w:bottom w:w="75" w:type="dxa"/>
              <w:right w:w="75" w:type="dxa"/>
            </w:tcMar>
          </w:tcPr>
          <w:p w14:paraId="5B8D2B10" w14:textId="77777777" w:rsidR="00821693" w:rsidRDefault="003528D7">
            <w:pPr>
              <w:spacing w:after="240"/>
              <w:rPr>
                <w:b/>
              </w:rPr>
            </w:pPr>
            <w:r>
              <w:rPr>
                <w:b/>
              </w:rPr>
              <w:t>Noteikumu projekts</w:t>
            </w:r>
          </w:p>
          <w:p w14:paraId="51B9F847" w14:textId="77777777" w:rsidR="00821693" w:rsidRDefault="003528D7">
            <w:r>
              <w:t xml:space="preserve">26. Sabiedrība “Altum” pieņem lēmumu par aizdevuma piešķiršanu, pamatojoties uz atbalsta pretendenta iesniegtajiem šo noteikumu 24. punktā minētajiem dokumentiem, finansējot tikai tos projektus, kurus sabiedrība “Altum” ir atzinusi par ekonomiski dzīvotspējīgiem, tai skaitā izvērtējot saimnieciskās darbības veicēja biznesa potenciālu un </w:t>
            </w:r>
            <w:r>
              <w:lastRenderedPageBreak/>
              <w:t>ilgtspēju, projekta īstenošanai nepieciešamo līdzfinansējumu, nodrošinājuma pietiekamību un likviditāti, saimnieciskās darbības veicēja esošo un nākotnes finanšu situāciju, zināšanu un pieredzes atbilstību, kā arī analizējot identificētos uzņēmējdarbības riskus un citus faktorus saimnieciskās darbības veicēja aizdevuma kvalitātes noteikšanai.  </w:t>
            </w:r>
          </w:p>
        </w:tc>
        <w:tc>
          <w:tcPr>
            <w:tcW w:w="3000" w:type="dxa"/>
            <w:shd w:val="clear" w:color="auto" w:fill="FFFFFF"/>
            <w:noWrap/>
            <w:tcMar>
              <w:top w:w="75" w:type="dxa"/>
              <w:left w:w="75" w:type="dxa"/>
              <w:bottom w:w="75" w:type="dxa"/>
              <w:right w:w="75" w:type="dxa"/>
            </w:tcMar>
          </w:tcPr>
          <w:p w14:paraId="6676921C" w14:textId="77777777" w:rsidR="00821693" w:rsidRDefault="003528D7">
            <w:pPr>
              <w:spacing w:after="240"/>
              <w:rPr>
                <w:b/>
              </w:rPr>
            </w:pPr>
            <w:r>
              <w:rPr>
                <w:b/>
              </w:rPr>
              <w:lastRenderedPageBreak/>
              <w:t>Priekšlikums (FM - 10.11.2021.)</w:t>
            </w:r>
          </w:p>
          <w:p w14:paraId="6DD01F99" w14:textId="77777777" w:rsidR="00821693" w:rsidRDefault="003528D7">
            <w:r>
              <w:t>Lūdzam precizēt kritēriju  "</w:t>
            </w:r>
            <w:r>
              <w:rPr>
                <w:i/>
              </w:rPr>
              <w:t>nodrošinājuma pietiekamību un likviditāti</w:t>
            </w:r>
            <w:r>
              <w:t xml:space="preserve">" izsakot </w:t>
            </w:r>
            <w:proofErr w:type="spellStart"/>
            <w:r>
              <w:t>šadā</w:t>
            </w:r>
            <w:proofErr w:type="spellEnd"/>
            <w:r>
              <w:t xml:space="preserve"> redakcijā "</w:t>
            </w:r>
            <w:r>
              <w:rPr>
                <w:i/>
              </w:rPr>
              <w:t>nodrošinājuma struktūru un likviditāti"</w:t>
            </w:r>
            <w:r>
              <w:t xml:space="preserve">, jo nodrošinājuma </w:t>
            </w:r>
            <w:proofErr w:type="spellStart"/>
            <w:r>
              <w:t>pieteikamību</w:t>
            </w:r>
            <w:proofErr w:type="spellEnd"/>
            <w:r>
              <w:t xml:space="preserve"> veido vairākas komponentes.</w:t>
            </w:r>
          </w:p>
          <w:p w14:paraId="64593235" w14:textId="77777777" w:rsidR="00821693" w:rsidRDefault="003528D7">
            <w:pPr>
              <w:spacing w:before="240" w:after="240"/>
              <w:rPr>
                <w:i/>
              </w:rPr>
            </w:pPr>
            <w:r>
              <w:rPr>
                <w:i/>
              </w:rPr>
              <w:t>Piedāvātā redakcija</w:t>
            </w:r>
          </w:p>
          <w:p w14:paraId="4CE7FE62" w14:textId="77777777" w:rsidR="00821693" w:rsidRDefault="003528D7">
            <w:r>
              <w:t>-</w:t>
            </w:r>
          </w:p>
        </w:tc>
        <w:tc>
          <w:tcPr>
            <w:tcW w:w="3000" w:type="dxa"/>
            <w:shd w:val="clear" w:color="auto" w:fill="FFFFFF"/>
            <w:noWrap/>
            <w:tcMar>
              <w:top w:w="75" w:type="dxa"/>
              <w:left w:w="75" w:type="dxa"/>
              <w:bottom w:w="75" w:type="dxa"/>
              <w:right w:w="75" w:type="dxa"/>
            </w:tcMar>
          </w:tcPr>
          <w:p w14:paraId="3B6D360B" w14:textId="2EB62E74" w:rsidR="00C759D5" w:rsidRPr="00C759D5" w:rsidRDefault="00C759D5" w:rsidP="00C759D5">
            <w:r w:rsidRPr="00C759D5">
              <w:t xml:space="preserve">Ņemts vērā. </w:t>
            </w:r>
          </w:p>
          <w:p w14:paraId="7B16DB5A" w14:textId="2C5E5EF2" w:rsidR="00821693" w:rsidRDefault="00821693"/>
        </w:tc>
        <w:tc>
          <w:tcPr>
            <w:tcW w:w="3000" w:type="dxa"/>
            <w:shd w:val="clear" w:color="auto" w:fill="FFFFFF"/>
            <w:noWrap/>
            <w:tcMar>
              <w:top w:w="75" w:type="dxa"/>
              <w:left w:w="75" w:type="dxa"/>
              <w:bottom w:w="75" w:type="dxa"/>
              <w:right w:w="75" w:type="dxa"/>
            </w:tcMar>
          </w:tcPr>
          <w:p w14:paraId="36E9FF29" w14:textId="1E20E864" w:rsidR="00821693" w:rsidRDefault="00C759D5">
            <w:r w:rsidRPr="00C759D5">
              <w:t>Precizēts noteikumu projekta 26.punkts.</w:t>
            </w:r>
          </w:p>
        </w:tc>
      </w:tr>
      <w:tr w:rsidR="00821693" w14:paraId="152852C7" w14:textId="77777777">
        <w:tc>
          <w:tcPr>
            <w:tcW w:w="900" w:type="dxa"/>
            <w:shd w:val="clear" w:color="auto" w:fill="FFFFFF"/>
            <w:noWrap/>
            <w:tcMar>
              <w:top w:w="75" w:type="dxa"/>
              <w:left w:w="75" w:type="dxa"/>
              <w:bottom w:w="75" w:type="dxa"/>
              <w:right w:w="75" w:type="dxa"/>
            </w:tcMar>
          </w:tcPr>
          <w:p w14:paraId="623B40EA" w14:textId="77777777" w:rsidR="00821693" w:rsidRDefault="003528D7">
            <w:r>
              <w:t>131.</w:t>
            </w:r>
          </w:p>
        </w:tc>
        <w:tc>
          <w:tcPr>
            <w:tcW w:w="3000" w:type="dxa"/>
            <w:shd w:val="clear" w:color="auto" w:fill="FFFFFF"/>
            <w:noWrap/>
            <w:tcMar>
              <w:top w:w="75" w:type="dxa"/>
              <w:left w:w="75" w:type="dxa"/>
              <w:bottom w:w="75" w:type="dxa"/>
              <w:right w:w="75" w:type="dxa"/>
            </w:tcMar>
          </w:tcPr>
          <w:p w14:paraId="16364E84" w14:textId="77777777" w:rsidR="00821693" w:rsidRDefault="003528D7">
            <w:pPr>
              <w:spacing w:after="240"/>
              <w:rPr>
                <w:b/>
              </w:rPr>
            </w:pPr>
            <w:r>
              <w:rPr>
                <w:b/>
              </w:rPr>
              <w:t>Noteikumu projekts</w:t>
            </w:r>
          </w:p>
          <w:p w14:paraId="3C6EDAF2" w14:textId="77777777" w:rsidR="00821693" w:rsidRDefault="003528D7">
            <w:r>
              <w:t>31. Kapitāla atlaide tiek attiecināta kā daļa no sabiedrības “Altum” izmaksātā un vēl neatmaksātā aizdevuma un nekustamā īpašuma attīstītājam nav jāatmaksā sabiedrības “Altum” aizdevuma pamatsumma kapitāla atlaides apmērā.</w:t>
            </w:r>
          </w:p>
        </w:tc>
        <w:tc>
          <w:tcPr>
            <w:tcW w:w="3000" w:type="dxa"/>
            <w:shd w:val="clear" w:color="auto" w:fill="FFFFFF"/>
            <w:noWrap/>
            <w:tcMar>
              <w:top w:w="75" w:type="dxa"/>
              <w:left w:w="75" w:type="dxa"/>
              <w:bottom w:w="75" w:type="dxa"/>
              <w:right w:w="75" w:type="dxa"/>
            </w:tcMar>
          </w:tcPr>
          <w:p w14:paraId="03D24A36" w14:textId="77777777" w:rsidR="00821693" w:rsidRDefault="003528D7">
            <w:pPr>
              <w:spacing w:after="240"/>
              <w:rPr>
                <w:b/>
              </w:rPr>
            </w:pPr>
            <w:r>
              <w:rPr>
                <w:b/>
              </w:rPr>
              <w:t>Priekšlikums (TM - 10.11.2021.)</w:t>
            </w:r>
          </w:p>
          <w:p w14:paraId="3575BA5B" w14:textId="77777777" w:rsidR="00821693" w:rsidRDefault="003528D7">
            <w:r>
              <w:t>Tieslietu ministrijas ieskatā minētās normas formulējums nav veiksmīgs un tā būtu redakcionāli pārstrādājama. </w:t>
            </w:r>
          </w:p>
          <w:p w14:paraId="007B0C81" w14:textId="77777777" w:rsidR="00821693" w:rsidRDefault="003528D7">
            <w:pPr>
              <w:spacing w:before="240" w:after="240"/>
              <w:rPr>
                <w:i/>
              </w:rPr>
            </w:pPr>
            <w:r>
              <w:rPr>
                <w:i/>
              </w:rPr>
              <w:t>Piedāvātā redakcija</w:t>
            </w:r>
          </w:p>
          <w:p w14:paraId="0B9B635E" w14:textId="77777777" w:rsidR="00821693" w:rsidRDefault="003528D7">
            <w:r>
              <w:t>Kapitāla atlaide tiek attiecināta uz sabiedrības “Altum” piešķirtā aizdevuma neatmaksāto daļu un nekustamā īpašuma attīstītājam nav jāatmaksā daļa no sabiedrības “Altum” aizdevuma pamatsummas kapitāla atlaides apmērā.</w:t>
            </w:r>
          </w:p>
        </w:tc>
        <w:tc>
          <w:tcPr>
            <w:tcW w:w="3000" w:type="dxa"/>
            <w:shd w:val="clear" w:color="auto" w:fill="FFFFFF"/>
            <w:noWrap/>
            <w:tcMar>
              <w:top w:w="75" w:type="dxa"/>
              <w:left w:w="75" w:type="dxa"/>
              <w:bottom w:w="75" w:type="dxa"/>
              <w:right w:w="75" w:type="dxa"/>
            </w:tcMar>
          </w:tcPr>
          <w:p w14:paraId="633FD0F5" w14:textId="4A67FA3A" w:rsidR="00821693" w:rsidRDefault="00422DAA">
            <w:r w:rsidRPr="00422DAA">
              <w:t>Ņemts vērā.</w:t>
            </w:r>
          </w:p>
        </w:tc>
        <w:tc>
          <w:tcPr>
            <w:tcW w:w="3000" w:type="dxa"/>
            <w:shd w:val="clear" w:color="auto" w:fill="FFFFFF"/>
            <w:noWrap/>
            <w:tcMar>
              <w:top w:w="75" w:type="dxa"/>
              <w:left w:w="75" w:type="dxa"/>
              <w:bottom w:w="75" w:type="dxa"/>
              <w:right w:w="75" w:type="dxa"/>
            </w:tcMar>
          </w:tcPr>
          <w:p w14:paraId="08117B8D" w14:textId="01580599" w:rsidR="00422DAA" w:rsidRPr="00422DAA" w:rsidRDefault="00422DAA" w:rsidP="00422DAA">
            <w:r w:rsidRPr="00422DAA">
              <w:t xml:space="preserve">Precizēts noteikumu projekta 45.punkts, un papildus skaidrojumi sniegti anotācijā. </w:t>
            </w:r>
          </w:p>
          <w:p w14:paraId="22403B1C" w14:textId="054A2246" w:rsidR="00821693" w:rsidRDefault="00821693"/>
        </w:tc>
      </w:tr>
      <w:tr w:rsidR="00821693" w14:paraId="028420D3" w14:textId="77777777">
        <w:tc>
          <w:tcPr>
            <w:tcW w:w="900" w:type="dxa"/>
            <w:shd w:val="clear" w:color="auto" w:fill="FFFFFF"/>
            <w:noWrap/>
            <w:tcMar>
              <w:top w:w="75" w:type="dxa"/>
              <w:left w:w="75" w:type="dxa"/>
              <w:bottom w:w="75" w:type="dxa"/>
              <w:right w:w="75" w:type="dxa"/>
            </w:tcMar>
          </w:tcPr>
          <w:p w14:paraId="46FC5936" w14:textId="77777777" w:rsidR="00821693" w:rsidRDefault="003528D7">
            <w:r>
              <w:t>132.</w:t>
            </w:r>
          </w:p>
        </w:tc>
        <w:tc>
          <w:tcPr>
            <w:tcW w:w="3000" w:type="dxa"/>
            <w:shd w:val="clear" w:color="auto" w:fill="FFFFFF"/>
            <w:noWrap/>
            <w:tcMar>
              <w:top w:w="75" w:type="dxa"/>
              <w:left w:w="75" w:type="dxa"/>
              <w:bottom w:w="75" w:type="dxa"/>
              <w:right w:w="75" w:type="dxa"/>
            </w:tcMar>
          </w:tcPr>
          <w:p w14:paraId="59F739F1" w14:textId="77777777" w:rsidR="00821693" w:rsidRDefault="003528D7">
            <w:pPr>
              <w:spacing w:after="240"/>
              <w:rPr>
                <w:b/>
              </w:rPr>
            </w:pPr>
            <w:r>
              <w:rPr>
                <w:b/>
              </w:rPr>
              <w:t>Noteikumu projekts</w:t>
            </w:r>
          </w:p>
          <w:p w14:paraId="7C76BDC5" w14:textId="77777777" w:rsidR="00821693" w:rsidRDefault="003528D7">
            <w:r>
              <w:lastRenderedPageBreak/>
              <w:t>32. Nekustamā īpašuma attīstītājs nodrošina finansiālo ieguldījumu vismaz 5 % apmērā no šo noteikumu 48. punktā minētajām attiecināmajām izmaksām no saviem finanšu resursiem, kas ir brīvi no valsts atbalsta.</w:t>
            </w:r>
          </w:p>
        </w:tc>
        <w:tc>
          <w:tcPr>
            <w:tcW w:w="3000" w:type="dxa"/>
            <w:shd w:val="clear" w:color="auto" w:fill="FFFFFF"/>
            <w:noWrap/>
            <w:tcMar>
              <w:top w:w="75" w:type="dxa"/>
              <w:left w:w="75" w:type="dxa"/>
              <w:bottom w:w="75" w:type="dxa"/>
              <w:right w:w="75" w:type="dxa"/>
            </w:tcMar>
          </w:tcPr>
          <w:p w14:paraId="725B2BFE" w14:textId="77777777" w:rsidR="00821693" w:rsidRDefault="003528D7">
            <w:pPr>
              <w:spacing w:after="240"/>
              <w:rPr>
                <w:b/>
              </w:rPr>
            </w:pPr>
            <w:r>
              <w:rPr>
                <w:b/>
              </w:rPr>
              <w:lastRenderedPageBreak/>
              <w:t>Priekšlikums (FM - 10.11.2021.)</w:t>
            </w:r>
          </w:p>
          <w:p w14:paraId="2EB3B22D" w14:textId="77777777" w:rsidR="00821693" w:rsidRDefault="003528D7">
            <w:r>
              <w:lastRenderedPageBreak/>
              <w:t>Lūdzu papildināt punktu, norādot, ka nekustamā īpašuma attīstītājs nodrošina privāto finansiālo ieguldījumu vismaz 5% apmērā.</w:t>
            </w:r>
          </w:p>
          <w:p w14:paraId="3EC72869" w14:textId="77777777" w:rsidR="00821693" w:rsidRDefault="003528D7">
            <w:pPr>
              <w:spacing w:before="240" w:after="240"/>
              <w:rPr>
                <w:i/>
              </w:rPr>
            </w:pPr>
            <w:r>
              <w:rPr>
                <w:i/>
              </w:rPr>
              <w:t>Piedāvātā redakcija</w:t>
            </w:r>
          </w:p>
          <w:p w14:paraId="79662998" w14:textId="77777777" w:rsidR="00821693" w:rsidRDefault="003528D7">
            <w:r>
              <w:t xml:space="preserve">32. Nekustamā īpašuma attīstītājs nodrošina </w:t>
            </w:r>
            <w:r>
              <w:rPr>
                <w:b/>
              </w:rPr>
              <w:t xml:space="preserve">privāto </w:t>
            </w:r>
            <w:r>
              <w:t>finansiālo ieguldījumu vismaz 5 % apmērā no šo noteikumu 48. punktā minētajām attiecināmajām izmaksām no saviem finanšu resursiem, kas ir brīvi no valsts atbalsta.</w:t>
            </w:r>
          </w:p>
        </w:tc>
        <w:tc>
          <w:tcPr>
            <w:tcW w:w="3000" w:type="dxa"/>
            <w:shd w:val="clear" w:color="auto" w:fill="FFFFFF"/>
            <w:noWrap/>
            <w:tcMar>
              <w:top w:w="75" w:type="dxa"/>
              <w:left w:w="75" w:type="dxa"/>
              <w:bottom w:w="75" w:type="dxa"/>
              <w:right w:w="75" w:type="dxa"/>
            </w:tcMar>
          </w:tcPr>
          <w:p w14:paraId="5F56AA2C" w14:textId="329FD4B3" w:rsidR="00821693" w:rsidRDefault="00422DAA">
            <w:r w:rsidRPr="00422DAA">
              <w:rPr>
                <w:color w:val="auto"/>
              </w:rPr>
              <w:lastRenderedPageBreak/>
              <w:t>Ņemts vērā.</w:t>
            </w:r>
          </w:p>
        </w:tc>
        <w:tc>
          <w:tcPr>
            <w:tcW w:w="3000" w:type="dxa"/>
            <w:shd w:val="clear" w:color="auto" w:fill="FFFFFF"/>
            <w:noWrap/>
            <w:tcMar>
              <w:top w:w="75" w:type="dxa"/>
              <w:left w:w="75" w:type="dxa"/>
              <w:bottom w:w="75" w:type="dxa"/>
              <w:right w:w="75" w:type="dxa"/>
            </w:tcMar>
          </w:tcPr>
          <w:p w14:paraId="5483CA7D" w14:textId="6796EB5E" w:rsidR="00422DAA" w:rsidRPr="00422DAA" w:rsidRDefault="00422DAA" w:rsidP="00422DAA">
            <w:pPr>
              <w:rPr>
                <w:color w:val="auto"/>
              </w:rPr>
            </w:pPr>
            <w:r w:rsidRPr="00422DAA">
              <w:rPr>
                <w:color w:val="auto"/>
              </w:rPr>
              <w:t xml:space="preserve">Precizēts noteikumu projekts un 35.punkts izteikts šādā redakcijā: </w:t>
            </w:r>
          </w:p>
          <w:p w14:paraId="5EFBF8BF" w14:textId="77777777" w:rsidR="00422DAA" w:rsidRPr="00422DAA" w:rsidRDefault="00422DAA" w:rsidP="00422DAA">
            <w:pPr>
              <w:spacing w:before="280"/>
              <w:rPr>
                <w:color w:val="auto"/>
              </w:rPr>
            </w:pPr>
            <w:r w:rsidRPr="00422DAA">
              <w:rPr>
                <w:color w:val="auto"/>
              </w:rPr>
              <w:lastRenderedPageBreak/>
              <w:t>35. Nekustamā īpašuma attīstītājs nodrošina pašu finansiālo ieguldījumu vismaz 5 % apmērā no šo noteikumu 61. punktā minētajām attiecināmajām izmaksām no saviem finanšu resursiem, kas ir brīvi no valsts atbalsta.</w:t>
            </w:r>
          </w:p>
          <w:p w14:paraId="1ACB40DD" w14:textId="389C054A" w:rsidR="00821693" w:rsidRDefault="00821693"/>
        </w:tc>
      </w:tr>
      <w:tr w:rsidR="00821693" w14:paraId="5FCEFDB4" w14:textId="77777777">
        <w:tc>
          <w:tcPr>
            <w:tcW w:w="900" w:type="dxa"/>
            <w:shd w:val="clear" w:color="auto" w:fill="FFFFFF"/>
            <w:noWrap/>
            <w:tcMar>
              <w:top w:w="75" w:type="dxa"/>
              <w:left w:w="75" w:type="dxa"/>
              <w:bottom w:w="75" w:type="dxa"/>
              <w:right w:w="75" w:type="dxa"/>
            </w:tcMar>
          </w:tcPr>
          <w:p w14:paraId="21EBFD85" w14:textId="77777777" w:rsidR="00821693" w:rsidRPr="00330087" w:rsidRDefault="003528D7">
            <w:r w:rsidRPr="00330087">
              <w:lastRenderedPageBreak/>
              <w:t>133.</w:t>
            </w:r>
          </w:p>
        </w:tc>
        <w:tc>
          <w:tcPr>
            <w:tcW w:w="3000" w:type="dxa"/>
            <w:shd w:val="clear" w:color="auto" w:fill="FFFFFF"/>
            <w:noWrap/>
            <w:tcMar>
              <w:top w:w="75" w:type="dxa"/>
              <w:left w:w="75" w:type="dxa"/>
              <w:bottom w:w="75" w:type="dxa"/>
              <w:right w:w="75" w:type="dxa"/>
            </w:tcMar>
          </w:tcPr>
          <w:p w14:paraId="75699A01" w14:textId="77777777" w:rsidR="00821693" w:rsidRPr="00330087" w:rsidRDefault="003528D7">
            <w:pPr>
              <w:spacing w:after="240"/>
              <w:rPr>
                <w:b/>
              </w:rPr>
            </w:pPr>
            <w:r w:rsidRPr="00330087">
              <w:rPr>
                <w:b/>
              </w:rPr>
              <w:t>Noteikumu projekts</w:t>
            </w:r>
          </w:p>
          <w:p w14:paraId="6F45FC2A" w14:textId="77777777" w:rsidR="00821693" w:rsidRPr="00330087" w:rsidRDefault="003528D7">
            <w:r w:rsidRPr="00330087">
              <w:t>33. Šo noteikumu ietvaros atbalstu var saņemt nekustamā īpašuma attīstītājs, kura Pilnvarojuma līgums paredz šādus šo noteikumu 11. punktā noteiktā sabiedriskā pakalpojuma sniegšanas nosacījumus:</w:t>
            </w:r>
          </w:p>
        </w:tc>
        <w:tc>
          <w:tcPr>
            <w:tcW w:w="3000" w:type="dxa"/>
            <w:shd w:val="clear" w:color="auto" w:fill="FFFFFF"/>
            <w:noWrap/>
            <w:tcMar>
              <w:top w:w="75" w:type="dxa"/>
              <w:left w:w="75" w:type="dxa"/>
              <w:bottom w:w="75" w:type="dxa"/>
              <w:right w:w="75" w:type="dxa"/>
            </w:tcMar>
          </w:tcPr>
          <w:p w14:paraId="6AE7D55C" w14:textId="77777777" w:rsidR="00821693" w:rsidRPr="00330087" w:rsidRDefault="003528D7">
            <w:pPr>
              <w:spacing w:after="240"/>
              <w:rPr>
                <w:b/>
              </w:rPr>
            </w:pPr>
            <w:r w:rsidRPr="00330087">
              <w:rPr>
                <w:b/>
              </w:rPr>
              <w:t>Priekšlikums (FM - 10.11.2021.)</w:t>
            </w:r>
          </w:p>
          <w:p w14:paraId="5AF11F3C" w14:textId="77777777" w:rsidR="00821693" w:rsidRPr="00330087" w:rsidRDefault="003528D7">
            <w:r w:rsidRPr="00330087">
              <w:t>Lai nodrošinātu regulējuma izsekojamību un uztveramību, piedāvājam punktu pārcelt aiz MK noteikumu projekta 23.punkta vai 25.punkta.</w:t>
            </w:r>
          </w:p>
          <w:p w14:paraId="6F482187" w14:textId="77777777" w:rsidR="00821693" w:rsidRPr="00330087" w:rsidRDefault="003528D7">
            <w:r w:rsidRPr="00330087">
              <w:t> </w:t>
            </w:r>
          </w:p>
          <w:p w14:paraId="3D3B24FD" w14:textId="77777777" w:rsidR="00821693" w:rsidRPr="00330087" w:rsidRDefault="003528D7">
            <w:pPr>
              <w:spacing w:before="240" w:after="240"/>
              <w:rPr>
                <w:i/>
              </w:rPr>
            </w:pPr>
            <w:r w:rsidRPr="00330087">
              <w:rPr>
                <w:i/>
              </w:rPr>
              <w:t>Piedāvātā redakcija</w:t>
            </w:r>
          </w:p>
          <w:p w14:paraId="2106DBF3" w14:textId="77777777" w:rsidR="00821693" w:rsidRPr="00330087" w:rsidRDefault="003528D7">
            <w:r w:rsidRPr="00330087">
              <w:t>-</w:t>
            </w:r>
          </w:p>
        </w:tc>
        <w:tc>
          <w:tcPr>
            <w:tcW w:w="3000" w:type="dxa"/>
            <w:shd w:val="clear" w:color="auto" w:fill="FFFFFF"/>
            <w:noWrap/>
            <w:tcMar>
              <w:top w:w="75" w:type="dxa"/>
              <w:left w:w="75" w:type="dxa"/>
              <w:bottom w:w="75" w:type="dxa"/>
              <w:right w:w="75" w:type="dxa"/>
            </w:tcMar>
          </w:tcPr>
          <w:p w14:paraId="1F30AB2F" w14:textId="0AD7D79D" w:rsidR="00821693" w:rsidRPr="00330087" w:rsidRDefault="00422DAA">
            <w:r w:rsidRPr="00330087">
              <w:t>Ņemts vērā.</w:t>
            </w:r>
          </w:p>
        </w:tc>
        <w:tc>
          <w:tcPr>
            <w:tcW w:w="3000" w:type="dxa"/>
            <w:shd w:val="clear" w:color="auto" w:fill="FFFFFF"/>
            <w:noWrap/>
            <w:tcMar>
              <w:top w:w="75" w:type="dxa"/>
              <w:left w:w="75" w:type="dxa"/>
              <w:bottom w:w="75" w:type="dxa"/>
              <w:right w:w="75" w:type="dxa"/>
            </w:tcMar>
          </w:tcPr>
          <w:p w14:paraId="7640C01F" w14:textId="7FF7F44A" w:rsidR="00422DAA" w:rsidRPr="00330087" w:rsidRDefault="00422DAA" w:rsidP="00422DAA">
            <w:pPr>
              <w:rPr>
                <w:color w:val="auto"/>
              </w:rPr>
            </w:pPr>
            <w:r w:rsidRPr="00330087">
              <w:rPr>
                <w:color w:val="auto"/>
              </w:rPr>
              <w:t xml:space="preserve">Ir precizētas nodaļas un tajās atbilstošās normas pēc to satura. </w:t>
            </w:r>
          </w:p>
          <w:p w14:paraId="2923DC81" w14:textId="617C3D19" w:rsidR="00821693" w:rsidRPr="00330087" w:rsidRDefault="00821693"/>
        </w:tc>
      </w:tr>
      <w:tr w:rsidR="00821693" w14:paraId="032E8D4B" w14:textId="77777777">
        <w:tc>
          <w:tcPr>
            <w:tcW w:w="900" w:type="dxa"/>
            <w:shd w:val="clear" w:color="auto" w:fill="FFFFFF"/>
            <w:noWrap/>
            <w:tcMar>
              <w:top w:w="75" w:type="dxa"/>
              <w:left w:w="75" w:type="dxa"/>
              <w:bottom w:w="75" w:type="dxa"/>
              <w:right w:w="75" w:type="dxa"/>
            </w:tcMar>
          </w:tcPr>
          <w:p w14:paraId="22E7CF1D" w14:textId="77777777" w:rsidR="00821693" w:rsidRDefault="003528D7">
            <w:r>
              <w:t>134.</w:t>
            </w:r>
          </w:p>
        </w:tc>
        <w:tc>
          <w:tcPr>
            <w:tcW w:w="3000" w:type="dxa"/>
            <w:shd w:val="clear" w:color="auto" w:fill="FFFFFF"/>
            <w:noWrap/>
            <w:tcMar>
              <w:top w:w="75" w:type="dxa"/>
              <w:left w:w="75" w:type="dxa"/>
              <w:bottom w:w="75" w:type="dxa"/>
              <w:right w:w="75" w:type="dxa"/>
            </w:tcMar>
          </w:tcPr>
          <w:p w14:paraId="32015484" w14:textId="77777777" w:rsidR="00821693" w:rsidRDefault="003528D7">
            <w:pPr>
              <w:spacing w:after="240"/>
              <w:rPr>
                <w:b/>
              </w:rPr>
            </w:pPr>
            <w:r>
              <w:rPr>
                <w:b/>
              </w:rPr>
              <w:t>Noteikumu projekts</w:t>
            </w:r>
          </w:p>
          <w:p w14:paraId="781422A4" w14:textId="77777777" w:rsidR="00821693" w:rsidRDefault="003528D7">
            <w:r>
              <w:t xml:space="preserve">33.3. sākot no 2023.gada 1.janvāra un turpmāk katru gadu šo noteikumu 33.1. punktā </w:t>
            </w:r>
            <w:r>
              <w:lastRenderedPageBreak/>
              <w:t>minētie kopējie mēneša neto vidējie ienākumi tiek koriģēti saskaņā ar valsts inflācijas līmeni, kas noteikts atbilstoši Centrālās statistikas pārvaldes datiem.</w:t>
            </w:r>
          </w:p>
        </w:tc>
        <w:tc>
          <w:tcPr>
            <w:tcW w:w="3000" w:type="dxa"/>
            <w:shd w:val="clear" w:color="auto" w:fill="FFFFFF"/>
            <w:noWrap/>
            <w:tcMar>
              <w:top w:w="75" w:type="dxa"/>
              <w:left w:w="75" w:type="dxa"/>
              <w:bottom w:w="75" w:type="dxa"/>
              <w:right w:w="75" w:type="dxa"/>
            </w:tcMar>
          </w:tcPr>
          <w:p w14:paraId="3781F3DA" w14:textId="77777777" w:rsidR="00821693" w:rsidRDefault="003528D7">
            <w:pPr>
              <w:spacing w:after="240"/>
              <w:rPr>
                <w:b/>
              </w:rPr>
            </w:pPr>
            <w:r>
              <w:rPr>
                <w:b/>
              </w:rPr>
              <w:lastRenderedPageBreak/>
              <w:t>Priekšlikums (FM - 10.11.2021.)</w:t>
            </w:r>
          </w:p>
          <w:p w14:paraId="0F74B8DB" w14:textId="77777777" w:rsidR="00821693" w:rsidRDefault="003528D7">
            <w:r>
              <w:t>Lūdzu aizstāt ārdu "punktā" ar vārdu “apakšpunktā”.</w:t>
            </w:r>
          </w:p>
          <w:p w14:paraId="0BE4680D" w14:textId="77777777" w:rsidR="00821693" w:rsidRDefault="003528D7">
            <w:pPr>
              <w:spacing w:before="240" w:after="240"/>
              <w:rPr>
                <w:i/>
              </w:rPr>
            </w:pPr>
            <w:r>
              <w:rPr>
                <w:i/>
              </w:rPr>
              <w:lastRenderedPageBreak/>
              <w:t>Piedāvātā redakcija</w:t>
            </w:r>
          </w:p>
          <w:p w14:paraId="547880EE" w14:textId="77777777" w:rsidR="00821693" w:rsidRDefault="003528D7">
            <w:r>
              <w:t xml:space="preserve">33.3. sākot no 2023.gada 1.janvāra un turpmāk katru gadu šo noteikumu 33.1. </w:t>
            </w:r>
            <w:r>
              <w:rPr>
                <w:b/>
              </w:rPr>
              <w:t xml:space="preserve">apakšpunktā </w:t>
            </w:r>
            <w:r>
              <w:t>minētie kopējie mēneša neto vidējie ienākumi tiek koriģēti saskaņā ar valsts inflācijas līmeni, kas noteikts atbilstoši Centrālās statistikas pārvaldes datiem.</w:t>
            </w:r>
          </w:p>
        </w:tc>
        <w:tc>
          <w:tcPr>
            <w:tcW w:w="3000" w:type="dxa"/>
            <w:shd w:val="clear" w:color="auto" w:fill="FFFFFF"/>
            <w:noWrap/>
            <w:tcMar>
              <w:top w:w="75" w:type="dxa"/>
              <w:left w:w="75" w:type="dxa"/>
              <w:bottom w:w="75" w:type="dxa"/>
              <w:right w:w="75" w:type="dxa"/>
            </w:tcMar>
          </w:tcPr>
          <w:p w14:paraId="2DF70BDF" w14:textId="68640085" w:rsidR="00821693" w:rsidRDefault="00330087">
            <w:r>
              <w:lastRenderedPageBreak/>
              <w:t>Ņemts vērā.</w:t>
            </w:r>
          </w:p>
        </w:tc>
        <w:tc>
          <w:tcPr>
            <w:tcW w:w="3000" w:type="dxa"/>
            <w:shd w:val="clear" w:color="auto" w:fill="FFFFFF"/>
            <w:noWrap/>
            <w:tcMar>
              <w:top w:w="75" w:type="dxa"/>
              <w:left w:w="75" w:type="dxa"/>
              <w:bottom w:w="75" w:type="dxa"/>
              <w:right w:w="75" w:type="dxa"/>
            </w:tcMar>
          </w:tcPr>
          <w:p w14:paraId="798F2294" w14:textId="3041C56F" w:rsidR="00821693" w:rsidRDefault="00330087">
            <w:r>
              <w:t xml:space="preserve">Precizēts noteikumu projekts. </w:t>
            </w:r>
          </w:p>
        </w:tc>
      </w:tr>
      <w:tr w:rsidR="00821693" w14:paraId="03CB1F57" w14:textId="77777777">
        <w:tc>
          <w:tcPr>
            <w:tcW w:w="900" w:type="dxa"/>
            <w:shd w:val="clear" w:color="auto" w:fill="FFFFFF"/>
            <w:noWrap/>
            <w:tcMar>
              <w:top w:w="75" w:type="dxa"/>
              <w:left w:w="75" w:type="dxa"/>
              <w:bottom w:w="75" w:type="dxa"/>
              <w:right w:w="75" w:type="dxa"/>
            </w:tcMar>
          </w:tcPr>
          <w:p w14:paraId="2BEF1DBC" w14:textId="77777777" w:rsidR="00821693" w:rsidRDefault="003528D7">
            <w:r>
              <w:lastRenderedPageBreak/>
              <w:t>135.</w:t>
            </w:r>
          </w:p>
        </w:tc>
        <w:tc>
          <w:tcPr>
            <w:tcW w:w="3000" w:type="dxa"/>
            <w:shd w:val="clear" w:color="auto" w:fill="FFFFFF"/>
            <w:noWrap/>
            <w:tcMar>
              <w:top w:w="75" w:type="dxa"/>
              <w:left w:w="75" w:type="dxa"/>
              <w:bottom w:w="75" w:type="dxa"/>
              <w:right w:w="75" w:type="dxa"/>
            </w:tcMar>
          </w:tcPr>
          <w:p w14:paraId="0F548494" w14:textId="77777777" w:rsidR="00821693" w:rsidRDefault="003528D7">
            <w:pPr>
              <w:spacing w:after="240"/>
              <w:rPr>
                <w:b/>
              </w:rPr>
            </w:pPr>
            <w:r>
              <w:rPr>
                <w:b/>
              </w:rPr>
              <w:t>Noteikumu projekts</w:t>
            </w:r>
          </w:p>
          <w:p w14:paraId="386ECCA0" w14:textId="77777777" w:rsidR="00821693" w:rsidRDefault="003528D7">
            <w:r>
              <w:t>34.2. dzīvokļi tiek izīrēti mājsaimniecībām atbilstoši šo noteikumu 33. punktam;</w:t>
            </w:r>
          </w:p>
        </w:tc>
        <w:tc>
          <w:tcPr>
            <w:tcW w:w="3000" w:type="dxa"/>
            <w:shd w:val="clear" w:color="auto" w:fill="FFFFFF"/>
            <w:noWrap/>
            <w:tcMar>
              <w:top w:w="75" w:type="dxa"/>
              <w:left w:w="75" w:type="dxa"/>
              <w:bottom w:w="75" w:type="dxa"/>
              <w:right w:w="75" w:type="dxa"/>
            </w:tcMar>
          </w:tcPr>
          <w:p w14:paraId="0DACEC12" w14:textId="77777777" w:rsidR="00821693" w:rsidRDefault="003528D7">
            <w:pPr>
              <w:spacing w:after="240"/>
              <w:rPr>
                <w:b/>
              </w:rPr>
            </w:pPr>
            <w:r>
              <w:rPr>
                <w:b/>
              </w:rPr>
              <w:t>Priekšlikums (FM - 10.11.2021.)</w:t>
            </w:r>
          </w:p>
          <w:p w14:paraId="3DE92F21" w14:textId="77777777" w:rsidR="00821693" w:rsidRDefault="003528D7">
            <w:r>
              <w:t>Lūdzu precizēt apakšpunktā ietverto atsauci uz MK noteikumu 33.punktu, aizstājot to ar MK noteikumu projekta 33.1. un 33.2.apakšpunktu.</w:t>
            </w:r>
          </w:p>
          <w:p w14:paraId="35C1CE7E" w14:textId="77777777" w:rsidR="00821693" w:rsidRDefault="003528D7">
            <w:pPr>
              <w:spacing w:before="240" w:after="240"/>
              <w:rPr>
                <w:i/>
              </w:rPr>
            </w:pPr>
            <w:r>
              <w:rPr>
                <w:i/>
              </w:rPr>
              <w:t>Piedāvātā redakcija</w:t>
            </w:r>
          </w:p>
          <w:p w14:paraId="671B98E1" w14:textId="77777777" w:rsidR="00821693" w:rsidRDefault="003528D7">
            <w:r>
              <w:t xml:space="preserve">34.2. dzīvokļi tiek izīrēti mājsaimniecībām atbilstoši šo noteikumu </w:t>
            </w:r>
            <w:r>
              <w:rPr>
                <w:b/>
              </w:rPr>
              <w:t>33.1. un 33.2. apakšpunktam.</w:t>
            </w:r>
          </w:p>
        </w:tc>
        <w:tc>
          <w:tcPr>
            <w:tcW w:w="3000" w:type="dxa"/>
            <w:shd w:val="clear" w:color="auto" w:fill="FFFFFF"/>
            <w:noWrap/>
            <w:tcMar>
              <w:top w:w="75" w:type="dxa"/>
              <w:left w:w="75" w:type="dxa"/>
              <w:bottom w:w="75" w:type="dxa"/>
              <w:right w:w="75" w:type="dxa"/>
            </w:tcMar>
          </w:tcPr>
          <w:p w14:paraId="28C4D92A" w14:textId="23131ACE" w:rsidR="00821693" w:rsidRDefault="00330087">
            <w:r>
              <w:t>Ņemts vērā.</w:t>
            </w:r>
          </w:p>
        </w:tc>
        <w:tc>
          <w:tcPr>
            <w:tcW w:w="3000" w:type="dxa"/>
            <w:shd w:val="clear" w:color="auto" w:fill="FFFFFF"/>
            <w:noWrap/>
            <w:tcMar>
              <w:top w:w="75" w:type="dxa"/>
              <w:left w:w="75" w:type="dxa"/>
              <w:bottom w:w="75" w:type="dxa"/>
              <w:right w:w="75" w:type="dxa"/>
            </w:tcMar>
          </w:tcPr>
          <w:p w14:paraId="22CBE98A" w14:textId="6BFDD6E0" w:rsidR="00821693" w:rsidRDefault="00330087">
            <w:r>
              <w:t xml:space="preserve">Precizēts noteikumu projekts. </w:t>
            </w:r>
          </w:p>
        </w:tc>
      </w:tr>
      <w:tr w:rsidR="00821693" w14:paraId="1AFFD0DA" w14:textId="77777777">
        <w:tc>
          <w:tcPr>
            <w:tcW w:w="900" w:type="dxa"/>
            <w:shd w:val="clear" w:color="auto" w:fill="FFFFFF"/>
            <w:noWrap/>
            <w:tcMar>
              <w:top w:w="75" w:type="dxa"/>
              <w:left w:w="75" w:type="dxa"/>
              <w:bottom w:w="75" w:type="dxa"/>
              <w:right w:w="75" w:type="dxa"/>
            </w:tcMar>
          </w:tcPr>
          <w:p w14:paraId="227DF5AB" w14:textId="77777777" w:rsidR="00821693" w:rsidRDefault="003528D7">
            <w:r>
              <w:t>136.</w:t>
            </w:r>
          </w:p>
        </w:tc>
        <w:tc>
          <w:tcPr>
            <w:tcW w:w="3000" w:type="dxa"/>
            <w:shd w:val="clear" w:color="auto" w:fill="FFFFFF"/>
            <w:noWrap/>
            <w:tcMar>
              <w:top w:w="75" w:type="dxa"/>
              <w:left w:w="75" w:type="dxa"/>
              <w:bottom w:w="75" w:type="dxa"/>
              <w:right w:w="75" w:type="dxa"/>
            </w:tcMar>
          </w:tcPr>
          <w:p w14:paraId="55466947" w14:textId="77777777" w:rsidR="00821693" w:rsidRDefault="003528D7">
            <w:pPr>
              <w:spacing w:after="240"/>
              <w:rPr>
                <w:b/>
              </w:rPr>
            </w:pPr>
            <w:r>
              <w:rPr>
                <w:b/>
              </w:rPr>
              <w:t>Noteikumu projekts</w:t>
            </w:r>
          </w:p>
          <w:p w14:paraId="09419F90" w14:textId="77777777" w:rsidR="00821693" w:rsidRDefault="003528D7">
            <w:r>
              <w:t xml:space="preserve">36. Šo noteikumu ietvaros netiek finansēti būvniecības projekti, kas tiek īstenoti Rīgā un Jūrmalā, Baložu pilsētā, Ķekavas pagastā, Olaines pagastā, Mārupes </w:t>
            </w:r>
            <w:r>
              <w:lastRenderedPageBreak/>
              <w:t>pagastā, Babītes pagastā, Salaspils novadā, Stopiņu pagastā, Garkalnes pagastā un Carnikavas pagastā.</w:t>
            </w:r>
          </w:p>
        </w:tc>
        <w:tc>
          <w:tcPr>
            <w:tcW w:w="3000" w:type="dxa"/>
            <w:shd w:val="clear" w:color="auto" w:fill="FFFFFF"/>
            <w:noWrap/>
            <w:tcMar>
              <w:top w:w="75" w:type="dxa"/>
              <w:left w:w="75" w:type="dxa"/>
              <w:bottom w:w="75" w:type="dxa"/>
              <w:right w:w="75" w:type="dxa"/>
            </w:tcMar>
          </w:tcPr>
          <w:p w14:paraId="359317D4" w14:textId="77777777" w:rsidR="00821693" w:rsidRDefault="003528D7">
            <w:pPr>
              <w:spacing w:after="240"/>
              <w:rPr>
                <w:b/>
              </w:rPr>
            </w:pPr>
            <w:r>
              <w:rPr>
                <w:b/>
              </w:rPr>
              <w:lastRenderedPageBreak/>
              <w:t>Priekšlikums (FM - 10.11.2021.)</w:t>
            </w:r>
          </w:p>
          <w:p w14:paraId="6705E28D" w14:textId="77777777" w:rsidR="00821693" w:rsidRDefault="003528D7">
            <w:r>
              <w:t xml:space="preserve">Lūdzam izvērtēt, vai ir ņemti vērā grozījumi Administratīvo teritoriju un apdzīvoto vietu likumā, kas stāsies spēkā 01.07.2022. (Pārejas noteikumu </w:t>
            </w:r>
            <w:r>
              <w:lastRenderedPageBreak/>
              <w:t>26. punktu), par Mārupes un Ķekavas pilsētām, kā arī tas, ka Olaines novadā ir Olaines pilsēta.</w:t>
            </w:r>
          </w:p>
          <w:p w14:paraId="67D12073" w14:textId="77777777" w:rsidR="00821693" w:rsidRDefault="003528D7">
            <w:pPr>
              <w:spacing w:before="240" w:after="240"/>
              <w:rPr>
                <w:i/>
              </w:rPr>
            </w:pPr>
            <w:r>
              <w:rPr>
                <w:i/>
              </w:rPr>
              <w:t>Piedāvātā redakcija</w:t>
            </w:r>
          </w:p>
          <w:p w14:paraId="5CD6C4D3" w14:textId="77777777" w:rsidR="00821693" w:rsidRDefault="003528D7">
            <w:r>
              <w:t>-</w:t>
            </w:r>
          </w:p>
        </w:tc>
        <w:tc>
          <w:tcPr>
            <w:tcW w:w="3000" w:type="dxa"/>
            <w:shd w:val="clear" w:color="auto" w:fill="FFFFFF"/>
            <w:noWrap/>
            <w:tcMar>
              <w:top w:w="75" w:type="dxa"/>
              <w:left w:w="75" w:type="dxa"/>
              <w:bottom w:w="75" w:type="dxa"/>
              <w:right w:w="75" w:type="dxa"/>
            </w:tcMar>
          </w:tcPr>
          <w:p w14:paraId="3649C5D1" w14:textId="4A478D80" w:rsidR="00821693" w:rsidRDefault="00330087">
            <w:r w:rsidRPr="00330087">
              <w:lastRenderedPageBreak/>
              <w:t>Ņemts vērā.</w:t>
            </w:r>
          </w:p>
        </w:tc>
        <w:tc>
          <w:tcPr>
            <w:tcW w:w="3000" w:type="dxa"/>
            <w:shd w:val="clear" w:color="auto" w:fill="FFFFFF"/>
            <w:noWrap/>
            <w:tcMar>
              <w:top w:w="75" w:type="dxa"/>
              <w:left w:w="75" w:type="dxa"/>
              <w:bottom w:w="75" w:type="dxa"/>
              <w:right w:w="75" w:type="dxa"/>
            </w:tcMar>
          </w:tcPr>
          <w:p w14:paraId="4F203417" w14:textId="4840A6FC" w:rsidR="00330087" w:rsidRDefault="00330087" w:rsidP="00330087">
            <w:r w:rsidRPr="00330087">
              <w:t>Precizēts noteikumu projekts un izteikts 46.punkts šādā redakcijā:</w:t>
            </w:r>
          </w:p>
          <w:p w14:paraId="7352F161" w14:textId="77777777" w:rsidR="00330087" w:rsidRPr="00330087" w:rsidRDefault="00330087" w:rsidP="00330087"/>
          <w:p w14:paraId="4736C3BC" w14:textId="5002FC4A" w:rsidR="00821693" w:rsidRDefault="00330087">
            <w:r w:rsidRPr="00330087">
              <w:t xml:space="preserve">46. Šo noteikumu ietvaros netiek finansēti būvniecības projekti, kas tiek īstenoti Rīgas un Jūrmalas </w:t>
            </w:r>
            <w:proofErr w:type="spellStart"/>
            <w:r w:rsidRPr="00330087">
              <w:t>valstspilsētās</w:t>
            </w:r>
            <w:proofErr w:type="spellEnd"/>
            <w:r w:rsidRPr="00330087">
              <w:t xml:space="preserve">, un šādās attiecīgajā </w:t>
            </w:r>
            <w:r w:rsidRPr="00330087">
              <w:lastRenderedPageBreak/>
              <w:t>administratīvajā teritorijā ietilpstošās teritoriālā iedalījuma vienībās:  Baložu pilsētā, Ķekavas pagastā, Olaines pagastā, Mārupes pagastā, Babītes pagastā, Salaspils novadā, Stopiņu pagastā, Garkalnes pagastā un Carnikavas pagastā.</w:t>
            </w:r>
          </w:p>
        </w:tc>
      </w:tr>
      <w:tr w:rsidR="00821693" w14:paraId="03603230" w14:textId="77777777">
        <w:tc>
          <w:tcPr>
            <w:tcW w:w="900" w:type="dxa"/>
            <w:shd w:val="clear" w:color="auto" w:fill="FFFFFF"/>
            <w:noWrap/>
            <w:tcMar>
              <w:top w:w="75" w:type="dxa"/>
              <w:left w:w="75" w:type="dxa"/>
              <w:bottom w:w="75" w:type="dxa"/>
              <w:right w:w="75" w:type="dxa"/>
            </w:tcMar>
          </w:tcPr>
          <w:p w14:paraId="62FBEE98" w14:textId="77777777" w:rsidR="00821693" w:rsidRDefault="003528D7">
            <w:r>
              <w:lastRenderedPageBreak/>
              <w:t>137.</w:t>
            </w:r>
          </w:p>
        </w:tc>
        <w:tc>
          <w:tcPr>
            <w:tcW w:w="3000" w:type="dxa"/>
            <w:shd w:val="clear" w:color="auto" w:fill="FFFFFF"/>
            <w:noWrap/>
            <w:tcMar>
              <w:top w:w="75" w:type="dxa"/>
              <w:left w:w="75" w:type="dxa"/>
              <w:bottom w:w="75" w:type="dxa"/>
              <w:right w:w="75" w:type="dxa"/>
            </w:tcMar>
          </w:tcPr>
          <w:p w14:paraId="75FD2E48" w14:textId="77777777" w:rsidR="00821693" w:rsidRDefault="003528D7">
            <w:pPr>
              <w:spacing w:after="240"/>
              <w:rPr>
                <w:b/>
              </w:rPr>
            </w:pPr>
            <w:r>
              <w:rPr>
                <w:b/>
              </w:rPr>
              <w:t>Noteikumu projekts</w:t>
            </w:r>
          </w:p>
          <w:p w14:paraId="0CE58409" w14:textId="77777777" w:rsidR="00821693" w:rsidRDefault="003528D7">
            <w:r>
              <w:t>36. Šo noteikumu ietvaros netiek finansēti būvniecības projekti, kas tiek īstenoti Rīgā un Jūrmalā, Baložu pilsētā, Ķekavas pagastā, Olaines pagastā, Mārupes pagastā, Babītes pagastā, Salaspils novadā, Stopiņu pagastā, Garkalnes pagastā un Carnikavas pagastā.</w:t>
            </w:r>
          </w:p>
        </w:tc>
        <w:tc>
          <w:tcPr>
            <w:tcW w:w="3000" w:type="dxa"/>
            <w:shd w:val="clear" w:color="auto" w:fill="FFFFFF"/>
            <w:noWrap/>
            <w:tcMar>
              <w:top w:w="75" w:type="dxa"/>
              <w:left w:w="75" w:type="dxa"/>
              <w:bottom w:w="75" w:type="dxa"/>
              <w:right w:w="75" w:type="dxa"/>
            </w:tcMar>
          </w:tcPr>
          <w:p w14:paraId="5C06F4C1" w14:textId="77777777" w:rsidR="00821693" w:rsidRDefault="003528D7">
            <w:pPr>
              <w:spacing w:after="240"/>
              <w:rPr>
                <w:b/>
              </w:rPr>
            </w:pPr>
            <w:r>
              <w:rPr>
                <w:b/>
              </w:rPr>
              <w:t>Priekšlikums (FM - 10.11.2021.)</w:t>
            </w:r>
          </w:p>
          <w:p w14:paraId="11E885C1" w14:textId="77777777" w:rsidR="00821693" w:rsidRDefault="003528D7">
            <w:r>
              <w:t>Lūdzam precizēt punktu, nosakot, ka atbalsts tiek sniegts Latvijas teritorijā, viennozīmīgai tiesību normas izpratnei.</w:t>
            </w:r>
          </w:p>
          <w:p w14:paraId="205FF756" w14:textId="77777777" w:rsidR="00821693" w:rsidRDefault="003528D7">
            <w:pPr>
              <w:spacing w:before="240" w:after="240"/>
              <w:rPr>
                <w:i/>
              </w:rPr>
            </w:pPr>
            <w:r>
              <w:rPr>
                <w:i/>
              </w:rPr>
              <w:t>Piedāvātā redakcija</w:t>
            </w:r>
          </w:p>
          <w:p w14:paraId="1CA056E4" w14:textId="77777777" w:rsidR="00821693" w:rsidRDefault="003528D7">
            <w:r>
              <w:t>-</w:t>
            </w:r>
          </w:p>
        </w:tc>
        <w:tc>
          <w:tcPr>
            <w:tcW w:w="3000" w:type="dxa"/>
            <w:shd w:val="clear" w:color="auto" w:fill="FFFFFF"/>
            <w:noWrap/>
            <w:tcMar>
              <w:top w:w="75" w:type="dxa"/>
              <w:left w:w="75" w:type="dxa"/>
              <w:bottom w:w="75" w:type="dxa"/>
              <w:right w:w="75" w:type="dxa"/>
            </w:tcMar>
          </w:tcPr>
          <w:p w14:paraId="4E322897" w14:textId="13098E0B" w:rsidR="00821693" w:rsidRDefault="00A75B6D">
            <w:r w:rsidRPr="00A75B6D">
              <w:t>Ņemts vērā.</w:t>
            </w:r>
            <w:r>
              <w:rPr>
                <w:color w:val="FF0000"/>
              </w:rPr>
              <w:t xml:space="preserve">  </w:t>
            </w:r>
          </w:p>
        </w:tc>
        <w:tc>
          <w:tcPr>
            <w:tcW w:w="3000" w:type="dxa"/>
            <w:shd w:val="clear" w:color="auto" w:fill="FFFFFF"/>
            <w:noWrap/>
            <w:tcMar>
              <w:top w:w="75" w:type="dxa"/>
              <w:left w:w="75" w:type="dxa"/>
              <w:bottom w:w="75" w:type="dxa"/>
              <w:right w:w="75" w:type="dxa"/>
            </w:tcMar>
          </w:tcPr>
          <w:p w14:paraId="68041D23" w14:textId="44B5C6D9" w:rsidR="00A75B6D" w:rsidRDefault="00A75B6D" w:rsidP="00A75B6D">
            <w:r w:rsidRPr="00A75B6D">
              <w:t xml:space="preserve">Noteikumu projekts papildināts ar jaunu 5.punktu šādā redakcijā: </w:t>
            </w:r>
          </w:p>
          <w:p w14:paraId="0C9A53DE" w14:textId="77777777" w:rsidR="00A75B6D" w:rsidRPr="00A75B6D" w:rsidRDefault="00A75B6D" w:rsidP="00A75B6D"/>
          <w:p w14:paraId="00DEB81D" w14:textId="77777777" w:rsidR="00A75B6D" w:rsidRPr="00A75B6D" w:rsidRDefault="00A75B6D" w:rsidP="00A75B6D">
            <w:r w:rsidRPr="00A75B6D">
              <w:t>5. Eiropas Savienības Atveseļošanas un noturības mehānisma plāna 3.1.1.4. investīciju īsteno Latvijas Republikas teritorijā.</w:t>
            </w:r>
          </w:p>
          <w:p w14:paraId="754C18CC" w14:textId="38B3E279" w:rsidR="00821693" w:rsidRDefault="00821693"/>
        </w:tc>
      </w:tr>
      <w:tr w:rsidR="00821693" w14:paraId="4A718E39" w14:textId="77777777">
        <w:tc>
          <w:tcPr>
            <w:tcW w:w="900" w:type="dxa"/>
            <w:shd w:val="clear" w:color="auto" w:fill="FFFFFF"/>
            <w:noWrap/>
            <w:tcMar>
              <w:top w:w="75" w:type="dxa"/>
              <w:left w:w="75" w:type="dxa"/>
              <w:bottom w:w="75" w:type="dxa"/>
              <w:right w:w="75" w:type="dxa"/>
            </w:tcMar>
          </w:tcPr>
          <w:p w14:paraId="1C721A74" w14:textId="77777777" w:rsidR="00821693" w:rsidRDefault="003528D7">
            <w:r>
              <w:t>138.</w:t>
            </w:r>
          </w:p>
        </w:tc>
        <w:tc>
          <w:tcPr>
            <w:tcW w:w="3000" w:type="dxa"/>
            <w:shd w:val="clear" w:color="auto" w:fill="FFFFFF"/>
            <w:noWrap/>
            <w:tcMar>
              <w:top w:w="75" w:type="dxa"/>
              <w:left w:w="75" w:type="dxa"/>
              <w:bottom w:w="75" w:type="dxa"/>
              <w:right w:w="75" w:type="dxa"/>
            </w:tcMar>
          </w:tcPr>
          <w:p w14:paraId="606DA4C3" w14:textId="77777777" w:rsidR="00821693" w:rsidRDefault="003528D7">
            <w:pPr>
              <w:spacing w:after="240"/>
              <w:rPr>
                <w:b/>
              </w:rPr>
            </w:pPr>
            <w:r>
              <w:rPr>
                <w:b/>
              </w:rPr>
              <w:t>Noteikumu projekts</w:t>
            </w:r>
          </w:p>
          <w:p w14:paraId="6956B7C3" w14:textId="77777777" w:rsidR="00821693" w:rsidRDefault="003528D7">
            <w:r>
              <w:t>36. Šo noteikumu ietvaros netiek finansēti būvniecības projekti, kas tiek īstenoti Rīgā un Jūrmalā, Baložu pilsētā, Ķekavas pagastā, Olaines pagastā, Mārupes pagastā, Babītes pagastā, Salaspils novadā, Stopiņu pagastā, Garkalnes pagastā un Carnikavas pagastā.</w:t>
            </w:r>
          </w:p>
        </w:tc>
        <w:tc>
          <w:tcPr>
            <w:tcW w:w="3000" w:type="dxa"/>
            <w:shd w:val="clear" w:color="auto" w:fill="FFFFFF"/>
            <w:noWrap/>
            <w:tcMar>
              <w:top w:w="75" w:type="dxa"/>
              <w:left w:w="75" w:type="dxa"/>
              <w:bottom w:w="75" w:type="dxa"/>
              <w:right w:w="75" w:type="dxa"/>
            </w:tcMar>
          </w:tcPr>
          <w:p w14:paraId="3ED49566" w14:textId="77777777" w:rsidR="00821693" w:rsidRDefault="003528D7">
            <w:pPr>
              <w:spacing w:after="240"/>
              <w:rPr>
                <w:b/>
              </w:rPr>
            </w:pPr>
            <w:r>
              <w:rPr>
                <w:b/>
              </w:rPr>
              <w:t>Priekšlikums (VARAM - 13.11.2021.)</w:t>
            </w:r>
          </w:p>
          <w:p w14:paraId="7C74308F" w14:textId="77777777" w:rsidR="00821693" w:rsidRDefault="003528D7">
            <w:r>
              <w:t>Lūdzam precizēt MK noteikumu projekta 36., 37. un 38.punktā minēto administratīvo teritoriju nosaukumus atbilstoši Administratīvo teritoriju un apdzīvoto vietu likuma pielikumā noradītajiem nosaukumiem.</w:t>
            </w:r>
          </w:p>
          <w:p w14:paraId="1077DB3C" w14:textId="77777777" w:rsidR="00821693" w:rsidRDefault="003528D7">
            <w:pPr>
              <w:spacing w:before="240" w:after="240"/>
              <w:rPr>
                <w:i/>
              </w:rPr>
            </w:pPr>
            <w:r>
              <w:rPr>
                <w:i/>
              </w:rPr>
              <w:lastRenderedPageBreak/>
              <w:t>Piedāvātā redakcija</w:t>
            </w:r>
          </w:p>
          <w:p w14:paraId="612234E2" w14:textId="77777777" w:rsidR="00821693" w:rsidRDefault="003528D7">
            <w:r>
              <w:t>Lūdzam skatīt pievienoto priekšlikumu.</w:t>
            </w:r>
          </w:p>
        </w:tc>
        <w:tc>
          <w:tcPr>
            <w:tcW w:w="3000" w:type="dxa"/>
            <w:shd w:val="clear" w:color="auto" w:fill="FFFFFF"/>
            <w:noWrap/>
            <w:tcMar>
              <w:top w:w="75" w:type="dxa"/>
              <w:left w:w="75" w:type="dxa"/>
              <w:bottom w:w="75" w:type="dxa"/>
              <w:right w:w="75" w:type="dxa"/>
            </w:tcMar>
          </w:tcPr>
          <w:p w14:paraId="7853A2C2" w14:textId="17FFCA85" w:rsidR="00821693" w:rsidRDefault="00A75B6D">
            <w:r>
              <w:lastRenderedPageBreak/>
              <w:t>Ņemts vērā.</w:t>
            </w:r>
          </w:p>
        </w:tc>
        <w:tc>
          <w:tcPr>
            <w:tcW w:w="3000" w:type="dxa"/>
            <w:shd w:val="clear" w:color="auto" w:fill="FFFFFF"/>
            <w:noWrap/>
            <w:tcMar>
              <w:top w:w="75" w:type="dxa"/>
              <w:left w:w="75" w:type="dxa"/>
              <w:bottom w:w="75" w:type="dxa"/>
              <w:right w:w="75" w:type="dxa"/>
            </w:tcMar>
          </w:tcPr>
          <w:p w14:paraId="3B97D274" w14:textId="409F2454" w:rsidR="00821693" w:rsidRDefault="00A75B6D">
            <w:r>
              <w:t xml:space="preserve">Precizēts noteikumu projekts. </w:t>
            </w:r>
          </w:p>
        </w:tc>
      </w:tr>
      <w:tr w:rsidR="00821693" w14:paraId="08DF962C" w14:textId="77777777">
        <w:tc>
          <w:tcPr>
            <w:tcW w:w="900" w:type="dxa"/>
            <w:shd w:val="clear" w:color="auto" w:fill="FFFFFF"/>
            <w:noWrap/>
            <w:tcMar>
              <w:top w:w="75" w:type="dxa"/>
              <w:left w:w="75" w:type="dxa"/>
              <w:bottom w:w="75" w:type="dxa"/>
              <w:right w:w="75" w:type="dxa"/>
            </w:tcMar>
          </w:tcPr>
          <w:p w14:paraId="0169F1A2" w14:textId="77777777" w:rsidR="00821693" w:rsidRDefault="003528D7">
            <w:r>
              <w:t>139.</w:t>
            </w:r>
          </w:p>
        </w:tc>
        <w:tc>
          <w:tcPr>
            <w:tcW w:w="3000" w:type="dxa"/>
            <w:shd w:val="clear" w:color="auto" w:fill="FFFFFF"/>
            <w:noWrap/>
            <w:tcMar>
              <w:top w:w="75" w:type="dxa"/>
              <w:left w:w="75" w:type="dxa"/>
              <w:bottom w:w="75" w:type="dxa"/>
              <w:right w:w="75" w:type="dxa"/>
            </w:tcMar>
          </w:tcPr>
          <w:p w14:paraId="58678DEB" w14:textId="77777777" w:rsidR="00821693" w:rsidRDefault="003528D7">
            <w:pPr>
              <w:spacing w:after="240"/>
              <w:rPr>
                <w:b/>
              </w:rPr>
            </w:pPr>
            <w:r>
              <w:rPr>
                <w:b/>
              </w:rPr>
              <w:t>Noteikumu projekts</w:t>
            </w:r>
          </w:p>
          <w:p w14:paraId="17BC67D0" w14:textId="77777777" w:rsidR="00821693" w:rsidRDefault="003528D7">
            <w:r>
              <w:t>37.1. nepārsniedz 100 dzīvokļus, ja dzīvojamās īres mājas būvniecības projekts tiek īstenots Daugavpils, Jelgavas, Jēkabpils, Liepājas, Ogres, Rēzeknes, Valmieras un Ventspils valsts-pilsētas vai valsts-pilsētas ar novadu administratīvajā teritorijā;</w:t>
            </w:r>
          </w:p>
        </w:tc>
        <w:tc>
          <w:tcPr>
            <w:tcW w:w="3000" w:type="dxa"/>
            <w:shd w:val="clear" w:color="auto" w:fill="FFFFFF"/>
            <w:noWrap/>
            <w:tcMar>
              <w:top w:w="75" w:type="dxa"/>
              <w:left w:w="75" w:type="dxa"/>
              <w:bottom w:w="75" w:type="dxa"/>
              <w:right w:w="75" w:type="dxa"/>
            </w:tcMar>
          </w:tcPr>
          <w:p w14:paraId="31E743AC" w14:textId="77777777" w:rsidR="00821693" w:rsidRDefault="003528D7">
            <w:pPr>
              <w:spacing w:after="240"/>
              <w:rPr>
                <w:b/>
              </w:rPr>
            </w:pPr>
            <w:r>
              <w:rPr>
                <w:b/>
              </w:rPr>
              <w:t>Priekšlikums (FM - 10.11.2021.)</w:t>
            </w:r>
          </w:p>
          <w:p w14:paraId="101BDE4D" w14:textId="77777777" w:rsidR="00821693" w:rsidRDefault="003528D7">
            <w:r>
              <w:t>Jāprecizē atbilstoši Administratīvo teritoriju un apdzīvoto vietu likumā lietotajiem administratīvo teritoriju apzīmējumiem.</w:t>
            </w:r>
          </w:p>
          <w:p w14:paraId="182BE806" w14:textId="77777777" w:rsidR="00821693" w:rsidRDefault="003528D7">
            <w:pPr>
              <w:spacing w:before="240" w:after="240"/>
              <w:rPr>
                <w:i/>
              </w:rPr>
            </w:pPr>
            <w:r>
              <w:rPr>
                <w:i/>
              </w:rPr>
              <w:t>Piedāvātā redakcija</w:t>
            </w:r>
          </w:p>
          <w:p w14:paraId="6770DC8F" w14:textId="77777777" w:rsidR="00821693" w:rsidRDefault="003528D7">
            <w:r>
              <w:t>-</w:t>
            </w:r>
          </w:p>
        </w:tc>
        <w:tc>
          <w:tcPr>
            <w:tcW w:w="3000" w:type="dxa"/>
            <w:shd w:val="clear" w:color="auto" w:fill="FFFFFF"/>
            <w:noWrap/>
            <w:tcMar>
              <w:top w:w="75" w:type="dxa"/>
              <w:left w:w="75" w:type="dxa"/>
              <w:bottom w:w="75" w:type="dxa"/>
              <w:right w:w="75" w:type="dxa"/>
            </w:tcMar>
          </w:tcPr>
          <w:p w14:paraId="6FCA447F" w14:textId="0AE9D62E" w:rsidR="00821693" w:rsidRDefault="00A75B6D">
            <w:r>
              <w:t>Ņemts vērā.</w:t>
            </w:r>
          </w:p>
        </w:tc>
        <w:tc>
          <w:tcPr>
            <w:tcW w:w="3000" w:type="dxa"/>
            <w:shd w:val="clear" w:color="auto" w:fill="FFFFFF"/>
            <w:noWrap/>
            <w:tcMar>
              <w:top w:w="75" w:type="dxa"/>
              <w:left w:w="75" w:type="dxa"/>
              <w:bottom w:w="75" w:type="dxa"/>
              <w:right w:w="75" w:type="dxa"/>
            </w:tcMar>
          </w:tcPr>
          <w:p w14:paraId="3DB2A137" w14:textId="23382794" w:rsidR="00821693" w:rsidRDefault="00A75B6D">
            <w:r>
              <w:t>Precizēts noteikumu projekts.</w:t>
            </w:r>
          </w:p>
        </w:tc>
      </w:tr>
      <w:tr w:rsidR="00821693" w14:paraId="49607FBA" w14:textId="77777777">
        <w:tc>
          <w:tcPr>
            <w:tcW w:w="900" w:type="dxa"/>
            <w:shd w:val="clear" w:color="auto" w:fill="FFFFFF"/>
            <w:noWrap/>
            <w:tcMar>
              <w:top w:w="75" w:type="dxa"/>
              <w:left w:w="75" w:type="dxa"/>
              <w:bottom w:w="75" w:type="dxa"/>
              <w:right w:w="75" w:type="dxa"/>
            </w:tcMar>
          </w:tcPr>
          <w:p w14:paraId="0490CBA3" w14:textId="77777777" w:rsidR="00821693" w:rsidRDefault="003528D7">
            <w:r>
              <w:t>140.</w:t>
            </w:r>
          </w:p>
        </w:tc>
        <w:tc>
          <w:tcPr>
            <w:tcW w:w="3000" w:type="dxa"/>
            <w:shd w:val="clear" w:color="auto" w:fill="FFFFFF"/>
            <w:noWrap/>
            <w:tcMar>
              <w:top w:w="75" w:type="dxa"/>
              <w:left w:w="75" w:type="dxa"/>
              <w:bottom w:w="75" w:type="dxa"/>
              <w:right w:w="75" w:type="dxa"/>
            </w:tcMar>
          </w:tcPr>
          <w:p w14:paraId="41E0E1CA" w14:textId="77777777" w:rsidR="00821693" w:rsidRDefault="003528D7">
            <w:pPr>
              <w:spacing w:after="240"/>
              <w:rPr>
                <w:b/>
              </w:rPr>
            </w:pPr>
            <w:r>
              <w:rPr>
                <w:b/>
              </w:rPr>
              <w:t>Noteikumu projekts</w:t>
            </w:r>
          </w:p>
          <w:p w14:paraId="6B42D759" w14:textId="77777777" w:rsidR="00821693" w:rsidRDefault="003528D7">
            <w:r>
              <w:t>38.1. šo noteikumu ietvaros finansētajās dzīvojamās īres mājās neizīrēto dzīvokļu kopskaits nedrīkst pārsniegt 100 dzīvokļus vienas valsts pilsētas vai valsts pilsētas ar novadu administratīvajā teritorijā, ja dzīvojamās īres mājas būvniecības projekts tiek īstenots Daugavpils, Jelgavas, Jēkabpils, Liepājas, Ogres, Rēzeknes, Valmieras un Ventspils valsts pilsētas vai valsts pilsētas ar novadu administratīvajā teritorijā;</w:t>
            </w:r>
          </w:p>
        </w:tc>
        <w:tc>
          <w:tcPr>
            <w:tcW w:w="3000" w:type="dxa"/>
            <w:shd w:val="clear" w:color="auto" w:fill="FFFFFF"/>
            <w:noWrap/>
            <w:tcMar>
              <w:top w:w="75" w:type="dxa"/>
              <w:left w:w="75" w:type="dxa"/>
              <w:bottom w:w="75" w:type="dxa"/>
              <w:right w:w="75" w:type="dxa"/>
            </w:tcMar>
          </w:tcPr>
          <w:p w14:paraId="7E4C70C8" w14:textId="77777777" w:rsidR="00821693" w:rsidRDefault="003528D7">
            <w:pPr>
              <w:spacing w:after="240"/>
              <w:rPr>
                <w:b/>
              </w:rPr>
            </w:pPr>
            <w:r>
              <w:rPr>
                <w:b/>
              </w:rPr>
              <w:t>Priekšlikums (FM - 10.11.2021.)</w:t>
            </w:r>
          </w:p>
          <w:p w14:paraId="558FA7CF" w14:textId="77777777" w:rsidR="00821693" w:rsidRDefault="003528D7">
            <w:r>
              <w:t>Jāprecizē atbilstoši Administratīvo teritoriju un apdzīvoto vietu likumā lietotajiem administratīvo teritoriju apzīmējumiem.</w:t>
            </w:r>
          </w:p>
          <w:p w14:paraId="0325937C" w14:textId="77777777" w:rsidR="00821693" w:rsidRDefault="003528D7">
            <w:pPr>
              <w:spacing w:before="240" w:after="240"/>
              <w:rPr>
                <w:i/>
              </w:rPr>
            </w:pPr>
            <w:r>
              <w:rPr>
                <w:i/>
              </w:rPr>
              <w:t>Piedāvātā redakcija</w:t>
            </w:r>
          </w:p>
          <w:p w14:paraId="5397A302" w14:textId="77777777" w:rsidR="00821693" w:rsidRDefault="003528D7">
            <w:r>
              <w:t>-</w:t>
            </w:r>
          </w:p>
        </w:tc>
        <w:tc>
          <w:tcPr>
            <w:tcW w:w="3000" w:type="dxa"/>
            <w:shd w:val="clear" w:color="auto" w:fill="FFFFFF"/>
            <w:noWrap/>
            <w:tcMar>
              <w:top w:w="75" w:type="dxa"/>
              <w:left w:w="75" w:type="dxa"/>
              <w:bottom w:w="75" w:type="dxa"/>
              <w:right w:w="75" w:type="dxa"/>
            </w:tcMar>
          </w:tcPr>
          <w:p w14:paraId="7B556EF3" w14:textId="1C2101A2" w:rsidR="00821693" w:rsidRDefault="00A75B6D">
            <w:r>
              <w:t xml:space="preserve">Ņemts vērā. </w:t>
            </w:r>
          </w:p>
        </w:tc>
        <w:tc>
          <w:tcPr>
            <w:tcW w:w="3000" w:type="dxa"/>
            <w:shd w:val="clear" w:color="auto" w:fill="FFFFFF"/>
            <w:noWrap/>
            <w:tcMar>
              <w:top w:w="75" w:type="dxa"/>
              <w:left w:w="75" w:type="dxa"/>
              <w:bottom w:w="75" w:type="dxa"/>
              <w:right w:w="75" w:type="dxa"/>
            </w:tcMar>
          </w:tcPr>
          <w:p w14:paraId="178E4E5A" w14:textId="20E2996B" w:rsidR="00821693" w:rsidRDefault="00A75B6D">
            <w:r>
              <w:t xml:space="preserve">Precizēts noteikumu projekts. </w:t>
            </w:r>
          </w:p>
        </w:tc>
      </w:tr>
      <w:tr w:rsidR="00821693" w14:paraId="0776305C" w14:textId="77777777">
        <w:tc>
          <w:tcPr>
            <w:tcW w:w="900" w:type="dxa"/>
            <w:shd w:val="clear" w:color="auto" w:fill="FFFFFF"/>
            <w:noWrap/>
            <w:tcMar>
              <w:top w:w="75" w:type="dxa"/>
              <w:left w:w="75" w:type="dxa"/>
              <w:bottom w:w="75" w:type="dxa"/>
              <w:right w:w="75" w:type="dxa"/>
            </w:tcMar>
          </w:tcPr>
          <w:p w14:paraId="1610E2C8" w14:textId="77777777" w:rsidR="00821693" w:rsidRDefault="003528D7">
            <w:r>
              <w:lastRenderedPageBreak/>
              <w:t>141.</w:t>
            </w:r>
          </w:p>
        </w:tc>
        <w:tc>
          <w:tcPr>
            <w:tcW w:w="3000" w:type="dxa"/>
            <w:shd w:val="clear" w:color="auto" w:fill="FFFFFF"/>
            <w:noWrap/>
            <w:tcMar>
              <w:top w:w="75" w:type="dxa"/>
              <w:left w:w="75" w:type="dxa"/>
              <w:bottom w:w="75" w:type="dxa"/>
              <w:right w:w="75" w:type="dxa"/>
            </w:tcMar>
          </w:tcPr>
          <w:p w14:paraId="20D8CED3" w14:textId="77777777" w:rsidR="00821693" w:rsidRDefault="003528D7">
            <w:pPr>
              <w:spacing w:after="240"/>
              <w:rPr>
                <w:b/>
              </w:rPr>
            </w:pPr>
            <w:r>
              <w:rPr>
                <w:b/>
              </w:rPr>
              <w:t>Noteikumu projekts</w:t>
            </w:r>
          </w:p>
          <w:p w14:paraId="38834906" w14:textId="77777777" w:rsidR="00821693" w:rsidRDefault="003528D7">
            <w:r>
              <w:t>40. Ja 21 darba dienas laikā sabiedrībā “Altum” saņemti atbalsta pieteikumi no vairākiem nekustamā īpašuma attīstītājiem par būvniecības projektu realizēšanu vienā administratīvajā teritorijā, tad no projektiem, kas atbilst šo noteikumu nosacījumiem, atbalstīts tiks būvniecības projekts, kurš paredzēs zemāku īres maksu par kvadrātmetru.</w:t>
            </w:r>
          </w:p>
        </w:tc>
        <w:tc>
          <w:tcPr>
            <w:tcW w:w="3000" w:type="dxa"/>
            <w:shd w:val="clear" w:color="auto" w:fill="FFFFFF"/>
            <w:noWrap/>
            <w:tcMar>
              <w:top w:w="75" w:type="dxa"/>
              <w:left w:w="75" w:type="dxa"/>
              <w:bottom w:w="75" w:type="dxa"/>
              <w:right w:w="75" w:type="dxa"/>
            </w:tcMar>
          </w:tcPr>
          <w:p w14:paraId="1F9532E3" w14:textId="77777777" w:rsidR="00821693" w:rsidRDefault="003528D7">
            <w:pPr>
              <w:spacing w:after="240"/>
              <w:rPr>
                <w:b/>
              </w:rPr>
            </w:pPr>
            <w:r>
              <w:rPr>
                <w:b/>
              </w:rPr>
              <w:t>Priekšlikums (FM - 10.11.2021.)</w:t>
            </w:r>
          </w:p>
          <w:p w14:paraId="39CE01C9" w14:textId="77777777" w:rsidR="00821693" w:rsidRDefault="003528D7">
            <w:r>
              <w:t>Lūdzu precizēt punktu, norādot no kura brīža punktā minētais termiņš tiek skaitīts.</w:t>
            </w:r>
          </w:p>
          <w:p w14:paraId="2F275543" w14:textId="77777777" w:rsidR="00821693" w:rsidRDefault="003528D7">
            <w:pPr>
              <w:spacing w:before="240" w:after="240"/>
              <w:rPr>
                <w:i/>
              </w:rPr>
            </w:pPr>
            <w:r>
              <w:rPr>
                <w:i/>
              </w:rPr>
              <w:t>Piedāvātā redakcija</w:t>
            </w:r>
          </w:p>
          <w:p w14:paraId="12FEABA2" w14:textId="77777777" w:rsidR="00821693" w:rsidRDefault="003528D7">
            <w:r>
              <w:t>-</w:t>
            </w:r>
          </w:p>
        </w:tc>
        <w:tc>
          <w:tcPr>
            <w:tcW w:w="3000" w:type="dxa"/>
            <w:shd w:val="clear" w:color="auto" w:fill="FFFFFF"/>
            <w:noWrap/>
            <w:tcMar>
              <w:top w:w="75" w:type="dxa"/>
              <w:left w:w="75" w:type="dxa"/>
              <w:bottom w:w="75" w:type="dxa"/>
              <w:right w:w="75" w:type="dxa"/>
            </w:tcMar>
          </w:tcPr>
          <w:p w14:paraId="4F0B137B" w14:textId="77997EF5" w:rsidR="00821693" w:rsidRDefault="00A75B6D">
            <w:r>
              <w:t xml:space="preserve">Ņemts vērā. </w:t>
            </w:r>
          </w:p>
        </w:tc>
        <w:tc>
          <w:tcPr>
            <w:tcW w:w="3000" w:type="dxa"/>
            <w:shd w:val="clear" w:color="auto" w:fill="FFFFFF"/>
            <w:noWrap/>
            <w:tcMar>
              <w:top w:w="75" w:type="dxa"/>
              <w:left w:w="75" w:type="dxa"/>
              <w:bottom w:w="75" w:type="dxa"/>
              <w:right w:w="75" w:type="dxa"/>
            </w:tcMar>
          </w:tcPr>
          <w:p w14:paraId="57EF633D" w14:textId="56A86FA5" w:rsidR="00A75B6D" w:rsidRPr="00A75B6D" w:rsidRDefault="00A75B6D" w:rsidP="00A75B6D">
            <w:r w:rsidRPr="00A75B6D">
              <w:t xml:space="preserve">Precizēts noteikumu projekta 50. un 51.punkts šādā redakcijā: </w:t>
            </w:r>
          </w:p>
          <w:p w14:paraId="15BEFEAB" w14:textId="77777777" w:rsidR="00A75B6D" w:rsidRPr="00A75B6D" w:rsidRDefault="00A75B6D" w:rsidP="00A75B6D">
            <w:r w:rsidRPr="00A75B6D">
              <w:t xml:space="preserve">50. Ja kalendārā mēneša ietvaros no vairākiem nekustamā īpašuma attīstītājiem tiks saņemti atbalsta pieteikumi par projektu realizēšanu vienā administratīvajā teritorijā, vienlaikus iesniegto projektu ietvaros kopējam īres dzīvokļu skaitam pārsniedzot 120 dzīvokļus Daugavpils </w:t>
            </w:r>
            <w:proofErr w:type="spellStart"/>
            <w:r w:rsidRPr="00A75B6D">
              <w:t>valstspilsētas</w:t>
            </w:r>
            <w:proofErr w:type="spellEnd"/>
            <w:r w:rsidRPr="00A75B6D">
              <w:t xml:space="preserve"> pašvaldības, Jelgavas </w:t>
            </w:r>
            <w:proofErr w:type="spellStart"/>
            <w:r w:rsidRPr="00A75B6D">
              <w:t>valstspilsētas</w:t>
            </w:r>
            <w:proofErr w:type="spellEnd"/>
            <w:r w:rsidRPr="00A75B6D">
              <w:t xml:space="preserve"> pašvaldības, Liepājas </w:t>
            </w:r>
            <w:proofErr w:type="spellStart"/>
            <w:r w:rsidRPr="00A75B6D">
              <w:t>valstspilsētas</w:t>
            </w:r>
            <w:proofErr w:type="spellEnd"/>
            <w:r w:rsidRPr="00A75B6D">
              <w:t xml:space="preserve"> pašvaldības, Rēzeknes </w:t>
            </w:r>
            <w:proofErr w:type="spellStart"/>
            <w:r w:rsidRPr="00A75B6D">
              <w:t>valstspilsētas</w:t>
            </w:r>
            <w:proofErr w:type="spellEnd"/>
            <w:r w:rsidRPr="00A75B6D">
              <w:t xml:space="preserve"> pašvaldības, Ventspils </w:t>
            </w:r>
            <w:proofErr w:type="spellStart"/>
            <w:r w:rsidRPr="00A75B6D">
              <w:t>valstspilsētas</w:t>
            </w:r>
            <w:proofErr w:type="spellEnd"/>
            <w:r w:rsidRPr="00A75B6D">
              <w:t xml:space="preserve"> pašvaldības, Ogres novada, Valmieras novada un Jēkabpils novada administratīvajā teritorijā vai 60 īres dzīvokļus ārpus minētajām administratīvajām teritorijām, tad atbalstīts tiks atbalsta pieteikums, ņemot vērā šādus nosacījumus šādā secībā: </w:t>
            </w:r>
          </w:p>
          <w:p w14:paraId="5B3CA1FD" w14:textId="77777777" w:rsidR="00A75B6D" w:rsidRPr="00A75B6D" w:rsidRDefault="00A75B6D" w:rsidP="00A75B6D">
            <w:r w:rsidRPr="00A75B6D">
              <w:t xml:space="preserve">50.1. projekts paredz zemāku īres maksu par lietderīgās platības kvadrātmetru; </w:t>
            </w:r>
          </w:p>
          <w:p w14:paraId="401F45C5" w14:textId="77777777" w:rsidR="00A75B6D" w:rsidRPr="00A75B6D" w:rsidRDefault="00A75B6D" w:rsidP="00A75B6D">
            <w:r w:rsidRPr="00A75B6D">
              <w:t xml:space="preserve">50.2. projekts paredz dzīvojamās īres mājas nodošanu ekspluatācijā līdz 2026.gada 31.augustam; </w:t>
            </w:r>
          </w:p>
          <w:p w14:paraId="0AC46EC3" w14:textId="77777777" w:rsidR="00A75B6D" w:rsidRPr="00A75B6D" w:rsidRDefault="00A75B6D" w:rsidP="00A75B6D">
            <w:r w:rsidRPr="00A75B6D">
              <w:lastRenderedPageBreak/>
              <w:t xml:space="preserve">50.3. projekts paredz lielāku pašu ieguldījuma apmēru. </w:t>
            </w:r>
          </w:p>
          <w:p w14:paraId="2CD9DA4D" w14:textId="77777777" w:rsidR="00A75B6D" w:rsidRPr="00A75B6D" w:rsidRDefault="00A75B6D" w:rsidP="00A75B6D">
            <w:pPr>
              <w:spacing w:before="280"/>
            </w:pPr>
            <w:r w:rsidRPr="00A75B6D">
              <w:t>51. Ja kalendārā mēneša ietvaros tiks saņemti atbalsta pieteikumi par projektu realizēšanu, kuros pieprasītais finansējums pārsniegs atbalstam pieejamā brīvā finansējuma apmēru, tad atbalstīti tiks atbalsta pieteikums, ņemot vērā šādus nosacījumus šādā secībā:</w:t>
            </w:r>
          </w:p>
          <w:p w14:paraId="3C987CF0" w14:textId="77777777" w:rsidR="00A75B6D" w:rsidRPr="00A75B6D" w:rsidRDefault="00A75B6D" w:rsidP="00A75B6D">
            <w:r w:rsidRPr="00A75B6D">
              <w:t xml:space="preserve">51.1. uz atbalsta pieteikuma brīdi ir lielāks mājsaimniecību skaits rindā atbilstoši šo noteikumu 28.4 apakšpunkta nosacījumiem; </w:t>
            </w:r>
          </w:p>
          <w:p w14:paraId="40FDC92C" w14:textId="77777777" w:rsidR="00A75B6D" w:rsidRPr="00A75B6D" w:rsidRDefault="00A75B6D" w:rsidP="00A75B6D">
            <w:r w:rsidRPr="00A75B6D">
              <w:t xml:space="preserve">51.2. projekts paredz zemāku īres maksu par lietderīgās platības kvadrātmetru; </w:t>
            </w:r>
          </w:p>
          <w:p w14:paraId="76F74746" w14:textId="2D9015FF" w:rsidR="00821693" w:rsidRPr="00A75B6D" w:rsidRDefault="00A75B6D" w:rsidP="00A75B6D">
            <w:r w:rsidRPr="00A75B6D">
              <w:t xml:space="preserve">51.3. projekts paredz dzīvojamās īres mājas nodošanu ekspluatācijā līdz 2026.gada 31.augustam. </w:t>
            </w:r>
          </w:p>
        </w:tc>
      </w:tr>
      <w:tr w:rsidR="00821693" w14:paraId="282801C5" w14:textId="77777777">
        <w:tc>
          <w:tcPr>
            <w:tcW w:w="900" w:type="dxa"/>
            <w:shd w:val="clear" w:color="auto" w:fill="FFFFFF"/>
            <w:noWrap/>
            <w:tcMar>
              <w:top w:w="75" w:type="dxa"/>
              <w:left w:w="75" w:type="dxa"/>
              <w:bottom w:w="75" w:type="dxa"/>
              <w:right w:w="75" w:type="dxa"/>
            </w:tcMar>
          </w:tcPr>
          <w:p w14:paraId="5C29EA80" w14:textId="77777777" w:rsidR="00821693" w:rsidRDefault="003528D7">
            <w:r>
              <w:lastRenderedPageBreak/>
              <w:t>142.</w:t>
            </w:r>
          </w:p>
        </w:tc>
        <w:tc>
          <w:tcPr>
            <w:tcW w:w="3000" w:type="dxa"/>
            <w:shd w:val="clear" w:color="auto" w:fill="FFFFFF"/>
            <w:noWrap/>
            <w:tcMar>
              <w:top w:w="75" w:type="dxa"/>
              <w:left w:w="75" w:type="dxa"/>
              <w:bottom w:w="75" w:type="dxa"/>
              <w:right w:w="75" w:type="dxa"/>
            </w:tcMar>
          </w:tcPr>
          <w:p w14:paraId="4F16095D" w14:textId="77777777" w:rsidR="00821693" w:rsidRDefault="003528D7">
            <w:pPr>
              <w:spacing w:after="240"/>
              <w:rPr>
                <w:b/>
              </w:rPr>
            </w:pPr>
            <w:r>
              <w:rPr>
                <w:b/>
              </w:rPr>
              <w:t>Noteikumu projekts</w:t>
            </w:r>
          </w:p>
          <w:p w14:paraId="1B721EF6" w14:textId="77777777" w:rsidR="00821693" w:rsidRDefault="003528D7">
            <w:r>
              <w:t xml:space="preserve">41. Ja 21 darba dienas laikā tiks saņemti atbalsta pieteikumi no vairākiem nekustamā īpašuma attīstītājiem par būvniecības projektu realizēšanu, kuru pieprasītais finansējums pārsniedz atbalstam pieejamā brīvā finansējuma apmēru, tad </w:t>
            </w:r>
            <w:r>
              <w:lastRenderedPageBreak/>
              <w:t>atbalstīti tiks projekti, ņemot vērā šādus nosacījumus šādā kārtībā:</w:t>
            </w:r>
          </w:p>
        </w:tc>
        <w:tc>
          <w:tcPr>
            <w:tcW w:w="3000" w:type="dxa"/>
            <w:shd w:val="clear" w:color="auto" w:fill="FFFFFF"/>
            <w:noWrap/>
            <w:tcMar>
              <w:top w:w="75" w:type="dxa"/>
              <w:left w:w="75" w:type="dxa"/>
              <w:bottom w:w="75" w:type="dxa"/>
              <w:right w:w="75" w:type="dxa"/>
            </w:tcMar>
          </w:tcPr>
          <w:p w14:paraId="041A859C" w14:textId="77777777" w:rsidR="00821693" w:rsidRDefault="003528D7">
            <w:pPr>
              <w:spacing w:after="240"/>
              <w:rPr>
                <w:b/>
              </w:rPr>
            </w:pPr>
            <w:r>
              <w:rPr>
                <w:b/>
              </w:rPr>
              <w:lastRenderedPageBreak/>
              <w:t>Priekšlikums (FM - 10.11.2021.)</w:t>
            </w:r>
          </w:p>
          <w:p w14:paraId="088454AB" w14:textId="77777777" w:rsidR="00821693" w:rsidRDefault="003528D7">
            <w:r>
              <w:t>Lūdzu precizēt punktu, norādot no kura brīža punktā minētais termiņš tiek skaitīts.</w:t>
            </w:r>
          </w:p>
          <w:p w14:paraId="57B0D0ED" w14:textId="77777777" w:rsidR="00821693" w:rsidRDefault="003528D7">
            <w:pPr>
              <w:spacing w:before="240" w:after="240"/>
              <w:rPr>
                <w:i/>
              </w:rPr>
            </w:pPr>
            <w:r>
              <w:rPr>
                <w:i/>
              </w:rPr>
              <w:t>Piedāvātā redakcija</w:t>
            </w:r>
          </w:p>
          <w:p w14:paraId="354C05C4" w14:textId="77777777" w:rsidR="00821693" w:rsidRDefault="003528D7">
            <w:r>
              <w:t>-</w:t>
            </w:r>
          </w:p>
        </w:tc>
        <w:tc>
          <w:tcPr>
            <w:tcW w:w="3000" w:type="dxa"/>
            <w:shd w:val="clear" w:color="auto" w:fill="FFFFFF"/>
            <w:noWrap/>
            <w:tcMar>
              <w:top w:w="75" w:type="dxa"/>
              <w:left w:w="75" w:type="dxa"/>
              <w:bottom w:w="75" w:type="dxa"/>
              <w:right w:w="75" w:type="dxa"/>
            </w:tcMar>
          </w:tcPr>
          <w:p w14:paraId="4085F8BC" w14:textId="49F349F9" w:rsidR="00821693" w:rsidRDefault="00786076">
            <w:r>
              <w:t xml:space="preserve">Ņemts vērā. </w:t>
            </w:r>
          </w:p>
        </w:tc>
        <w:tc>
          <w:tcPr>
            <w:tcW w:w="3000" w:type="dxa"/>
            <w:shd w:val="clear" w:color="auto" w:fill="FFFFFF"/>
            <w:noWrap/>
            <w:tcMar>
              <w:top w:w="75" w:type="dxa"/>
              <w:left w:w="75" w:type="dxa"/>
              <w:bottom w:w="75" w:type="dxa"/>
              <w:right w:w="75" w:type="dxa"/>
            </w:tcMar>
          </w:tcPr>
          <w:p w14:paraId="1C7E8070" w14:textId="77777777" w:rsidR="00786076" w:rsidRPr="00A75B6D" w:rsidRDefault="00786076" w:rsidP="00786076">
            <w:r w:rsidRPr="00A75B6D">
              <w:t xml:space="preserve">Precizēts noteikumu projekta 50. un 51.punkts šādā redakcijā: </w:t>
            </w:r>
          </w:p>
          <w:p w14:paraId="3C120528" w14:textId="77777777" w:rsidR="00786076" w:rsidRPr="00A75B6D" w:rsidRDefault="00786076" w:rsidP="00786076">
            <w:r w:rsidRPr="00A75B6D">
              <w:t xml:space="preserve">50. Ja kalendārā mēneša ietvaros no vairākiem nekustamā īpašuma attīstītājiem tiks saņemti atbalsta pieteikumi par projektu realizēšanu vienā administratīvajā teritorijā, vienlaikus iesniegto projektu ietvaros kopējam īres dzīvokļu skaitam pārsniedzot 120 </w:t>
            </w:r>
            <w:r w:rsidRPr="00A75B6D">
              <w:lastRenderedPageBreak/>
              <w:t xml:space="preserve">dzīvokļus Daugavpils </w:t>
            </w:r>
            <w:proofErr w:type="spellStart"/>
            <w:r w:rsidRPr="00A75B6D">
              <w:t>valstspilsētas</w:t>
            </w:r>
            <w:proofErr w:type="spellEnd"/>
            <w:r w:rsidRPr="00A75B6D">
              <w:t xml:space="preserve"> pašvaldības, Jelgavas </w:t>
            </w:r>
            <w:proofErr w:type="spellStart"/>
            <w:r w:rsidRPr="00A75B6D">
              <w:t>valstspilsētas</w:t>
            </w:r>
            <w:proofErr w:type="spellEnd"/>
            <w:r w:rsidRPr="00A75B6D">
              <w:t xml:space="preserve"> pašvaldības, Liepājas </w:t>
            </w:r>
            <w:proofErr w:type="spellStart"/>
            <w:r w:rsidRPr="00A75B6D">
              <w:t>valstspilsētas</w:t>
            </w:r>
            <w:proofErr w:type="spellEnd"/>
            <w:r w:rsidRPr="00A75B6D">
              <w:t xml:space="preserve"> pašvaldības, Rēzeknes </w:t>
            </w:r>
            <w:proofErr w:type="spellStart"/>
            <w:r w:rsidRPr="00A75B6D">
              <w:t>valstspilsētas</w:t>
            </w:r>
            <w:proofErr w:type="spellEnd"/>
            <w:r w:rsidRPr="00A75B6D">
              <w:t xml:space="preserve"> pašvaldības, Ventspils </w:t>
            </w:r>
            <w:proofErr w:type="spellStart"/>
            <w:r w:rsidRPr="00A75B6D">
              <w:t>valstspilsētas</w:t>
            </w:r>
            <w:proofErr w:type="spellEnd"/>
            <w:r w:rsidRPr="00A75B6D">
              <w:t xml:space="preserve"> pašvaldības, Ogres novada, Valmieras novada un Jēkabpils novada administratīvajā teritorijā vai 60 īres dzīvokļus ārpus minētajām administratīvajām teritorijām, tad atbalstīts tiks atbalsta pieteikums, ņemot vērā šādus nosacījumus šādā secībā: </w:t>
            </w:r>
          </w:p>
          <w:p w14:paraId="1A5C996A" w14:textId="77777777" w:rsidR="00786076" w:rsidRPr="00A75B6D" w:rsidRDefault="00786076" w:rsidP="00786076">
            <w:r w:rsidRPr="00A75B6D">
              <w:t xml:space="preserve">50.1. projekts paredz zemāku īres maksu par lietderīgās platības kvadrātmetru; </w:t>
            </w:r>
          </w:p>
          <w:p w14:paraId="6D762EBA" w14:textId="77777777" w:rsidR="00786076" w:rsidRPr="00A75B6D" w:rsidRDefault="00786076" w:rsidP="00786076">
            <w:r w:rsidRPr="00A75B6D">
              <w:t xml:space="preserve">50.2. projekts paredz dzīvojamās īres mājas nodošanu ekspluatācijā līdz 2026.gada 31.augustam; </w:t>
            </w:r>
          </w:p>
          <w:p w14:paraId="69EB90C0" w14:textId="77777777" w:rsidR="00786076" w:rsidRPr="00A75B6D" w:rsidRDefault="00786076" w:rsidP="00786076">
            <w:r w:rsidRPr="00A75B6D">
              <w:t xml:space="preserve">50.3. projekts paredz lielāku pašu ieguldījuma apmēru. </w:t>
            </w:r>
          </w:p>
          <w:p w14:paraId="0D1D0745" w14:textId="77777777" w:rsidR="00786076" w:rsidRPr="00A75B6D" w:rsidRDefault="00786076" w:rsidP="00786076">
            <w:pPr>
              <w:spacing w:before="280"/>
            </w:pPr>
            <w:r w:rsidRPr="00A75B6D">
              <w:t xml:space="preserve">51. Ja kalendārā mēneša ietvaros tiks saņemti atbalsta pieteikumi par projektu realizēšanu, kuros pieprasītais finansējums pārsniegs atbalstam pieejamā brīvā finansējuma apmēru, tad atbalstīti tiks atbalsta pieteikums, </w:t>
            </w:r>
            <w:r w:rsidRPr="00A75B6D">
              <w:lastRenderedPageBreak/>
              <w:t>ņemot vērā šādus nosacījumus šādā secībā:</w:t>
            </w:r>
          </w:p>
          <w:p w14:paraId="2DAC9CA9" w14:textId="77777777" w:rsidR="00786076" w:rsidRPr="00A75B6D" w:rsidRDefault="00786076" w:rsidP="00786076">
            <w:r w:rsidRPr="00A75B6D">
              <w:t xml:space="preserve">51.1. uz atbalsta pieteikuma brīdi ir lielāks mājsaimniecību skaits rindā atbilstoši šo noteikumu 28.4 apakšpunkta nosacījumiem; </w:t>
            </w:r>
          </w:p>
          <w:p w14:paraId="5202DAE2" w14:textId="77777777" w:rsidR="00786076" w:rsidRPr="00A75B6D" w:rsidRDefault="00786076" w:rsidP="00786076">
            <w:r w:rsidRPr="00A75B6D">
              <w:t xml:space="preserve">51.2. projekts paredz zemāku īres maksu par lietderīgās platības kvadrātmetru; </w:t>
            </w:r>
          </w:p>
          <w:p w14:paraId="6EA4178A" w14:textId="5293E19F" w:rsidR="00821693" w:rsidRDefault="00786076" w:rsidP="00786076">
            <w:r w:rsidRPr="00A75B6D">
              <w:t>51.3. projekts paredz dzīvojamās īres mājas nodošanu ekspluatācijā līdz 2026.gada 31.augustam.</w:t>
            </w:r>
          </w:p>
        </w:tc>
      </w:tr>
      <w:tr w:rsidR="00821693" w14:paraId="355FCF22" w14:textId="77777777">
        <w:tc>
          <w:tcPr>
            <w:tcW w:w="900" w:type="dxa"/>
            <w:shd w:val="clear" w:color="auto" w:fill="FFFFFF"/>
            <w:noWrap/>
            <w:tcMar>
              <w:top w:w="75" w:type="dxa"/>
              <w:left w:w="75" w:type="dxa"/>
              <w:bottom w:w="75" w:type="dxa"/>
              <w:right w:w="75" w:type="dxa"/>
            </w:tcMar>
          </w:tcPr>
          <w:p w14:paraId="21D8A721" w14:textId="77777777" w:rsidR="00821693" w:rsidRDefault="003528D7">
            <w:r>
              <w:lastRenderedPageBreak/>
              <w:t>143.</w:t>
            </w:r>
          </w:p>
        </w:tc>
        <w:tc>
          <w:tcPr>
            <w:tcW w:w="3000" w:type="dxa"/>
            <w:shd w:val="clear" w:color="auto" w:fill="FFFFFF"/>
            <w:noWrap/>
            <w:tcMar>
              <w:top w:w="75" w:type="dxa"/>
              <w:left w:w="75" w:type="dxa"/>
              <w:bottom w:w="75" w:type="dxa"/>
              <w:right w:w="75" w:type="dxa"/>
            </w:tcMar>
          </w:tcPr>
          <w:p w14:paraId="0F90582F" w14:textId="77777777" w:rsidR="00821693" w:rsidRDefault="003528D7">
            <w:pPr>
              <w:spacing w:after="240"/>
              <w:rPr>
                <w:b/>
              </w:rPr>
            </w:pPr>
            <w:r>
              <w:rPr>
                <w:b/>
              </w:rPr>
              <w:t>Noteikumu projekts</w:t>
            </w:r>
          </w:p>
          <w:p w14:paraId="2F93C995" w14:textId="77777777" w:rsidR="00821693" w:rsidRDefault="003528D7">
            <w:r>
              <w:t>41. Ja 21 darba dienas laikā tiks saņemti atbalsta pieteikumi no vairākiem nekustamā īpašuma attīstītājiem par būvniecības projektu realizēšanu, kuru pieprasītais finansējums pārsniedz atbalstam pieejamā brīvā finansējuma apmēru, tad atbalstīti tiks projekti, ņemot vērā šādus nosacījumus šādā kārtībā:</w:t>
            </w:r>
          </w:p>
        </w:tc>
        <w:tc>
          <w:tcPr>
            <w:tcW w:w="3000" w:type="dxa"/>
            <w:shd w:val="clear" w:color="auto" w:fill="FFFFFF"/>
            <w:noWrap/>
            <w:tcMar>
              <w:top w:w="75" w:type="dxa"/>
              <w:left w:w="75" w:type="dxa"/>
              <w:bottom w:w="75" w:type="dxa"/>
              <w:right w:w="75" w:type="dxa"/>
            </w:tcMar>
          </w:tcPr>
          <w:p w14:paraId="53A9300B" w14:textId="77777777" w:rsidR="00821693" w:rsidRDefault="003528D7">
            <w:pPr>
              <w:spacing w:after="240"/>
              <w:rPr>
                <w:b/>
              </w:rPr>
            </w:pPr>
            <w:r>
              <w:rPr>
                <w:b/>
              </w:rPr>
              <w:t>Priekšlikums (LPS - 13.11.2021.)</w:t>
            </w:r>
          </w:p>
          <w:p w14:paraId="1CA50AD0" w14:textId="77777777" w:rsidR="00821693" w:rsidRDefault="003528D7">
            <w:r>
              <w:t>Lūdzam izvērtēt  RACA piedāvājumu izteikt 41. punktu sekojošā redakcijā:</w:t>
            </w:r>
          </w:p>
          <w:p w14:paraId="029C87DC" w14:textId="77777777" w:rsidR="00821693" w:rsidRDefault="003528D7">
            <w:r>
              <w:t>“41.Ja 21 darba dienas laikā tiks saņemti atbalsta pieteikumi no vairākiem nekustamā īpašuma attīstītājiem par būvniecības projektu realizēšanu, kuru pieprasītais finansējums pārsniedz atbalstam pieejamā brīvā finansējuma apmēru, tad atbalstīti tiks projekti, ņemot vērā šādus nosacījumus šādā kārtībā:</w:t>
            </w:r>
          </w:p>
          <w:p w14:paraId="4A14C289" w14:textId="77777777" w:rsidR="00821693" w:rsidRDefault="003528D7">
            <w:r>
              <w:t>41.1. projekts paredz zemāku īres maksu,</w:t>
            </w:r>
          </w:p>
          <w:p w14:paraId="1977E3C8" w14:textId="77777777" w:rsidR="00821693" w:rsidRDefault="003528D7">
            <w:r>
              <w:t xml:space="preserve">41.2.uz atbalsta pieteikuma brīdi ir lielāks dzīvojamās īres mājas </w:t>
            </w:r>
            <w:r>
              <w:lastRenderedPageBreak/>
              <w:t>mājsaimniecību skaits rindā atbilstoši šo noteikumu 34. punktā minētajiem nosacījumiem.”</w:t>
            </w:r>
          </w:p>
          <w:p w14:paraId="276A2A41" w14:textId="77777777" w:rsidR="00821693" w:rsidRDefault="00821693"/>
          <w:p w14:paraId="2EE3B4BD" w14:textId="77777777" w:rsidR="00821693" w:rsidRDefault="003528D7">
            <w:r>
              <w:t> </w:t>
            </w:r>
          </w:p>
          <w:p w14:paraId="7099882E" w14:textId="77777777" w:rsidR="00821693" w:rsidRDefault="003528D7">
            <w:pPr>
              <w:spacing w:before="240" w:after="240"/>
              <w:rPr>
                <w:i/>
              </w:rPr>
            </w:pPr>
            <w:r>
              <w:rPr>
                <w:i/>
              </w:rPr>
              <w:t>Piedāvātā redakcija</w:t>
            </w:r>
          </w:p>
          <w:p w14:paraId="4D0A3E87" w14:textId="77777777" w:rsidR="00821693" w:rsidRDefault="003528D7">
            <w:r>
              <w:t>-</w:t>
            </w:r>
          </w:p>
        </w:tc>
        <w:tc>
          <w:tcPr>
            <w:tcW w:w="3000" w:type="dxa"/>
            <w:shd w:val="clear" w:color="auto" w:fill="FFFFFF"/>
            <w:noWrap/>
            <w:tcMar>
              <w:top w:w="75" w:type="dxa"/>
              <w:left w:w="75" w:type="dxa"/>
              <w:bottom w:w="75" w:type="dxa"/>
              <w:right w:w="75" w:type="dxa"/>
            </w:tcMar>
          </w:tcPr>
          <w:p w14:paraId="1D0D9796" w14:textId="77777777" w:rsidR="00821693" w:rsidRDefault="003528D7">
            <w:r>
              <w:lastRenderedPageBreak/>
              <w:t>-</w:t>
            </w:r>
          </w:p>
        </w:tc>
        <w:tc>
          <w:tcPr>
            <w:tcW w:w="3000" w:type="dxa"/>
            <w:shd w:val="clear" w:color="auto" w:fill="FFFFFF"/>
            <w:noWrap/>
            <w:tcMar>
              <w:top w:w="75" w:type="dxa"/>
              <w:left w:w="75" w:type="dxa"/>
              <w:bottom w:w="75" w:type="dxa"/>
              <w:right w:w="75" w:type="dxa"/>
            </w:tcMar>
          </w:tcPr>
          <w:p w14:paraId="313886EE" w14:textId="7FDBD28F" w:rsidR="00786076" w:rsidRDefault="00786076" w:rsidP="00786076">
            <w:pPr>
              <w:rPr>
                <w:color w:val="auto"/>
              </w:rPr>
            </w:pPr>
            <w:r w:rsidRPr="00786076">
              <w:rPr>
                <w:color w:val="auto"/>
              </w:rPr>
              <w:t xml:space="preserve">Ņemts vērā. Precizēts noteikumu projekts un 50. un 51.punkts izteikts šādā redakcijā: </w:t>
            </w:r>
          </w:p>
          <w:p w14:paraId="2F29C437" w14:textId="77777777" w:rsidR="00786076" w:rsidRPr="00786076" w:rsidRDefault="00786076" w:rsidP="00786076">
            <w:pPr>
              <w:rPr>
                <w:color w:val="auto"/>
              </w:rPr>
            </w:pPr>
          </w:p>
          <w:p w14:paraId="609D2902" w14:textId="77777777" w:rsidR="00786076" w:rsidRPr="00786076" w:rsidRDefault="00786076" w:rsidP="00786076">
            <w:pPr>
              <w:rPr>
                <w:color w:val="auto"/>
              </w:rPr>
            </w:pPr>
            <w:r w:rsidRPr="00786076">
              <w:rPr>
                <w:color w:val="auto"/>
              </w:rPr>
              <w:t xml:space="preserve">50. Ja kalendārā mēneša ietvaros no vairākiem nekustamā īpašuma attīstītājiem tiks saņemti atbalsta pieteikumi par projektu realizēšanu vienā administratīvajā teritorijā, vienlaikus iesniegto projektu ietvaros kopējam īres dzīvokļu skaitam pārsniedzot 120 dzīvokļus Daugavpils </w:t>
            </w:r>
            <w:proofErr w:type="spellStart"/>
            <w:r w:rsidRPr="00786076">
              <w:rPr>
                <w:color w:val="auto"/>
              </w:rPr>
              <w:t>valstspilsētas</w:t>
            </w:r>
            <w:proofErr w:type="spellEnd"/>
            <w:r w:rsidRPr="00786076">
              <w:rPr>
                <w:color w:val="auto"/>
              </w:rPr>
              <w:t xml:space="preserve"> pašvaldības, Jelgavas </w:t>
            </w:r>
            <w:proofErr w:type="spellStart"/>
            <w:r w:rsidRPr="00786076">
              <w:rPr>
                <w:color w:val="auto"/>
              </w:rPr>
              <w:t>valstspilsētas</w:t>
            </w:r>
            <w:proofErr w:type="spellEnd"/>
            <w:r w:rsidRPr="00786076">
              <w:rPr>
                <w:color w:val="auto"/>
              </w:rPr>
              <w:t xml:space="preserve"> pašvaldības, Liepājas </w:t>
            </w:r>
            <w:proofErr w:type="spellStart"/>
            <w:r w:rsidRPr="00786076">
              <w:rPr>
                <w:color w:val="auto"/>
              </w:rPr>
              <w:t>valstspilsētas</w:t>
            </w:r>
            <w:proofErr w:type="spellEnd"/>
            <w:r w:rsidRPr="00786076">
              <w:rPr>
                <w:color w:val="auto"/>
              </w:rPr>
              <w:t xml:space="preserve"> pašvaldības, Rēzeknes </w:t>
            </w:r>
            <w:proofErr w:type="spellStart"/>
            <w:r w:rsidRPr="00786076">
              <w:rPr>
                <w:color w:val="auto"/>
              </w:rPr>
              <w:t>valstspilsētas</w:t>
            </w:r>
            <w:proofErr w:type="spellEnd"/>
            <w:r w:rsidRPr="00786076">
              <w:rPr>
                <w:color w:val="auto"/>
              </w:rPr>
              <w:t xml:space="preserve"> pašvaldības, Ventspils </w:t>
            </w:r>
            <w:proofErr w:type="spellStart"/>
            <w:r w:rsidRPr="00786076">
              <w:rPr>
                <w:color w:val="auto"/>
              </w:rPr>
              <w:t>valstspilsētas</w:t>
            </w:r>
            <w:proofErr w:type="spellEnd"/>
            <w:r w:rsidRPr="00786076">
              <w:rPr>
                <w:color w:val="auto"/>
              </w:rPr>
              <w:t xml:space="preserve"> pašvaldības, Ogres </w:t>
            </w:r>
            <w:r w:rsidRPr="00786076">
              <w:rPr>
                <w:color w:val="auto"/>
              </w:rPr>
              <w:lastRenderedPageBreak/>
              <w:t xml:space="preserve">novada, Valmieras novada un Jēkabpils novada administratīvajā teritorijā vai 50 īres dzīvokļus ārpus minētajām administratīvajām teritorijām, tad atbalstīts tiks atbalsta pieteikums, ņemot vērā šādus nosacījumus šādā secībā: </w:t>
            </w:r>
          </w:p>
          <w:p w14:paraId="083B15AF" w14:textId="77777777" w:rsidR="00786076" w:rsidRPr="00786076" w:rsidRDefault="00786076" w:rsidP="00786076">
            <w:pPr>
              <w:rPr>
                <w:color w:val="auto"/>
              </w:rPr>
            </w:pPr>
            <w:r w:rsidRPr="00786076">
              <w:rPr>
                <w:color w:val="auto"/>
              </w:rPr>
              <w:t xml:space="preserve">50.1. projekts paredz zemāku īres maksu par lietderīgās platības kvadrātmetru; </w:t>
            </w:r>
          </w:p>
          <w:p w14:paraId="5DBB99E3" w14:textId="77777777" w:rsidR="00786076" w:rsidRPr="00786076" w:rsidRDefault="00786076" w:rsidP="00786076">
            <w:pPr>
              <w:rPr>
                <w:color w:val="auto"/>
              </w:rPr>
            </w:pPr>
            <w:r w:rsidRPr="00786076">
              <w:rPr>
                <w:color w:val="auto"/>
              </w:rPr>
              <w:t xml:space="preserve">50.2. projekts paredz dzīvojamās īres mājas nodošanu ekspluatācijā līdz 2026.gada 31.augustam; </w:t>
            </w:r>
          </w:p>
          <w:p w14:paraId="010B85F7" w14:textId="70594D04" w:rsidR="00786076" w:rsidRDefault="00786076" w:rsidP="00786076">
            <w:pPr>
              <w:rPr>
                <w:color w:val="auto"/>
              </w:rPr>
            </w:pPr>
            <w:r w:rsidRPr="00786076">
              <w:rPr>
                <w:color w:val="auto"/>
              </w:rPr>
              <w:t xml:space="preserve">50.3. projekts paredz lielāku pašu ieguldījuma apmēru. </w:t>
            </w:r>
          </w:p>
          <w:p w14:paraId="2CEC86E5" w14:textId="77777777" w:rsidR="00786076" w:rsidRPr="00786076" w:rsidRDefault="00786076" w:rsidP="00786076">
            <w:pPr>
              <w:rPr>
                <w:color w:val="auto"/>
              </w:rPr>
            </w:pPr>
          </w:p>
          <w:p w14:paraId="321F08CF" w14:textId="77777777" w:rsidR="00786076" w:rsidRPr="00786076" w:rsidRDefault="00786076" w:rsidP="00786076">
            <w:pPr>
              <w:rPr>
                <w:color w:val="auto"/>
              </w:rPr>
            </w:pPr>
            <w:r w:rsidRPr="00786076">
              <w:rPr>
                <w:color w:val="auto"/>
              </w:rPr>
              <w:t>51. Ja kalendārā mēneša ietvaros tiks saņemti atbalsta pieteikumi par projektu realizēšanu, kuros pieprasītais finansējums pārsniegs atbalstam pieejamā brīvā finansējuma apmēru, tad atbalstīti tiks atbalsta pieteikums, ņemot vērā šādus nosacījumus šādā secībā:</w:t>
            </w:r>
          </w:p>
          <w:p w14:paraId="6BA1A9E4" w14:textId="77777777" w:rsidR="00786076" w:rsidRPr="00786076" w:rsidRDefault="00786076" w:rsidP="00786076">
            <w:pPr>
              <w:rPr>
                <w:color w:val="auto"/>
              </w:rPr>
            </w:pPr>
            <w:r w:rsidRPr="00786076">
              <w:rPr>
                <w:color w:val="auto"/>
              </w:rPr>
              <w:t xml:space="preserve">51.1. uz atbalsta pieteikuma brīdi ir lielāks mājsaimniecību skaits rindā atbilstoši šo noteikumu 28.4 apakšpunkta nosacījumiem; </w:t>
            </w:r>
          </w:p>
          <w:p w14:paraId="33FF7A1D" w14:textId="77777777" w:rsidR="00786076" w:rsidRPr="00786076" w:rsidRDefault="00786076" w:rsidP="00786076">
            <w:pPr>
              <w:rPr>
                <w:color w:val="auto"/>
              </w:rPr>
            </w:pPr>
            <w:r w:rsidRPr="00786076">
              <w:rPr>
                <w:color w:val="auto"/>
              </w:rPr>
              <w:lastRenderedPageBreak/>
              <w:t xml:space="preserve">51.2. projekts paredz zemāku īres maksu par lietderīgās platības kvadrātmetru; </w:t>
            </w:r>
          </w:p>
          <w:p w14:paraId="2D7D2777" w14:textId="5E18822D" w:rsidR="00821693" w:rsidRPr="00786076" w:rsidRDefault="00786076">
            <w:pPr>
              <w:rPr>
                <w:color w:val="FF0000"/>
              </w:rPr>
            </w:pPr>
            <w:r w:rsidRPr="00786076">
              <w:rPr>
                <w:color w:val="auto"/>
              </w:rPr>
              <w:t xml:space="preserve">51.3. projekts paredz dzīvojamās īres mājas nodošanu ekspluatācijā līdz 2026.gada 31.augustam. </w:t>
            </w:r>
          </w:p>
        </w:tc>
      </w:tr>
      <w:tr w:rsidR="00821693" w14:paraId="0961299A" w14:textId="77777777">
        <w:tc>
          <w:tcPr>
            <w:tcW w:w="900" w:type="dxa"/>
            <w:shd w:val="clear" w:color="auto" w:fill="FFFFFF"/>
            <w:noWrap/>
            <w:tcMar>
              <w:top w:w="75" w:type="dxa"/>
              <w:left w:w="75" w:type="dxa"/>
              <w:bottom w:w="75" w:type="dxa"/>
              <w:right w:w="75" w:type="dxa"/>
            </w:tcMar>
          </w:tcPr>
          <w:p w14:paraId="379A0918" w14:textId="77777777" w:rsidR="00821693" w:rsidRDefault="003528D7">
            <w:r>
              <w:lastRenderedPageBreak/>
              <w:t>144.</w:t>
            </w:r>
          </w:p>
        </w:tc>
        <w:tc>
          <w:tcPr>
            <w:tcW w:w="3000" w:type="dxa"/>
            <w:shd w:val="clear" w:color="auto" w:fill="FFFFFF"/>
            <w:noWrap/>
            <w:tcMar>
              <w:top w:w="75" w:type="dxa"/>
              <w:left w:w="75" w:type="dxa"/>
              <w:bottom w:w="75" w:type="dxa"/>
              <w:right w:w="75" w:type="dxa"/>
            </w:tcMar>
          </w:tcPr>
          <w:p w14:paraId="2B5BAAF9" w14:textId="77777777" w:rsidR="00821693" w:rsidRDefault="003528D7">
            <w:pPr>
              <w:spacing w:after="240"/>
              <w:rPr>
                <w:b/>
              </w:rPr>
            </w:pPr>
            <w:r>
              <w:rPr>
                <w:b/>
              </w:rPr>
              <w:t>Noteikumu projekts</w:t>
            </w:r>
          </w:p>
          <w:p w14:paraId="76BAD058" w14:textId="77777777" w:rsidR="00821693" w:rsidRDefault="003528D7">
            <w:r>
              <w:t>42. Sabiedrība “Altum” lēmumu par atbalsta piešķiršanu pieņem ne ātrāk kā 30 darba dienu laikā pēc pirmā atbalsta pieteikuma saņemšanas par projekta īstenošanu vienā administratīvajā teritorijā.</w:t>
            </w:r>
          </w:p>
        </w:tc>
        <w:tc>
          <w:tcPr>
            <w:tcW w:w="3000" w:type="dxa"/>
            <w:shd w:val="clear" w:color="auto" w:fill="FFFFFF"/>
            <w:noWrap/>
            <w:tcMar>
              <w:top w:w="75" w:type="dxa"/>
              <w:left w:w="75" w:type="dxa"/>
              <w:bottom w:w="75" w:type="dxa"/>
              <w:right w:w="75" w:type="dxa"/>
            </w:tcMar>
          </w:tcPr>
          <w:p w14:paraId="77D7C184" w14:textId="77777777" w:rsidR="00821693" w:rsidRDefault="003528D7">
            <w:pPr>
              <w:spacing w:after="240"/>
              <w:rPr>
                <w:b/>
              </w:rPr>
            </w:pPr>
            <w:r>
              <w:rPr>
                <w:b/>
              </w:rPr>
              <w:t>Priekšlikums (FM - 10.11.2021.)</w:t>
            </w:r>
          </w:p>
          <w:p w14:paraId="2B27E768" w14:textId="77777777" w:rsidR="00821693" w:rsidRDefault="003528D7">
            <w:r>
              <w:t>Lūdzu izvērtēt un, ja nepieciešams precizēt redakciju. Vēršu uzmanību, ka varētu būt risks neiekļauties termiņā attiecībā uz projektu izvērtēšanu un lēmumu pieņemšanu tiem projektiem, kas tiks iesniegti projektu iesniegšanas termiņa pēdējā dienā, ja kāds būs projekta iesniegumu iesniedzis salīdzinoši ātrāk.</w:t>
            </w:r>
          </w:p>
          <w:p w14:paraId="34E53D66" w14:textId="77777777" w:rsidR="00821693" w:rsidRDefault="003528D7">
            <w:pPr>
              <w:spacing w:before="240" w:after="240"/>
              <w:rPr>
                <w:i/>
              </w:rPr>
            </w:pPr>
            <w:r>
              <w:rPr>
                <w:i/>
              </w:rPr>
              <w:t>Piedāvātā redakcija</w:t>
            </w:r>
          </w:p>
          <w:p w14:paraId="597149DF" w14:textId="77777777" w:rsidR="00821693" w:rsidRDefault="003528D7">
            <w:r>
              <w:t>-</w:t>
            </w:r>
          </w:p>
        </w:tc>
        <w:tc>
          <w:tcPr>
            <w:tcW w:w="3000" w:type="dxa"/>
            <w:shd w:val="clear" w:color="auto" w:fill="FFFFFF"/>
            <w:noWrap/>
            <w:tcMar>
              <w:top w:w="75" w:type="dxa"/>
              <w:left w:w="75" w:type="dxa"/>
              <w:bottom w:w="75" w:type="dxa"/>
              <w:right w:w="75" w:type="dxa"/>
            </w:tcMar>
          </w:tcPr>
          <w:p w14:paraId="6A2BC55A" w14:textId="00856C45" w:rsidR="00821693" w:rsidRPr="00786076" w:rsidRDefault="00786076">
            <w:pPr>
              <w:rPr>
                <w:color w:val="auto"/>
              </w:rPr>
            </w:pPr>
            <w:r w:rsidRPr="00786076">
              <w:rPr>
                <w:color w:val="auto"/>
              </w:rPr>
              <w:t>Daļēji ņemts vērā.</w:t>
            </w:r>
          </w:p>
        </w:tc>
        <w:tc>
          <w:tcPr>
            <w:tcW w:w="3000" w:type="dxa"/>
            <w:shd w:val="clear" w:color="auto" w:fill="FFFFFF"/>
            <w:noWrap/>
            <w:tcMar>
              <w:top w:w="75" w:type="dxa"/>
              <w:left w:w="75" w:type="dxa"/>
              <w:bottom w:w="75" w:type="dxa"/>
              <w:right w:w="75" w:type="dxa"/>
            </w:tcMar>
          </w:tcPr>
          <w:p w14:paraId="2CCDC0F7" w14:textId="221A4D2D" w:rsidR="00786076" w:rsidRPr="00786076" w:rsidRDefault="00786076" w:rsidP="00786076">
            <w:pPr>
              <w:rPr>
                <w:color w:val="auto"/>
              </w:rPr>
            </w:pPr>
            <w:r w:rsidRPr="00786076">
              <w:rPr>
                <w:color w:val="auto"/>
              </w:rPr>
              <w:t xml:space="preserve">Ir svītrots šāds nosacījums. Noteikumu projekts neparedz ierobežojumu kopējam aizdevumu pieteikumu izskatīšanas procesam. </w:t>
            </w:r>
          </w:p>
          <w:p w14:paraId="2C3F09A1" w14:textId="5B6E2D53" w:rsidR="00821693" w:rsidRPr="00786076" w:rsidRDefault="00821693">
            <w:pPr>
              <w:rPr>
                <w:color w:val="auto"/>
              </w:rPr>
            </w:pPr>
          </w:p>
        </w:tc>
      </w:tr>
      <w:tr w:rsidR="00821693" w14:paraId="087C9997" w14:textId="77777777">
        <w:tc>
          <w:tcPr>
            <w:tcW w:w="900" w:type="dxa"/>
            <w:shd w:val="clear" w:color="auto" w:fill="FFFFFF"/>
            <w:noWrap/>
            <w:tcMar>
              <w:top w:w="75" w:type="dxa"/>
              <w:left w:w="75" w:type="dxa"/>
              <w:bottom w:w="75" w:type="dxa"/>
              <w:right w:w="75" w:type="dxa"/>
            </w:tcMar>
          </w:tcPr>
          <w:p w14:paraId="6F85B0B0" w14:textId="77777777" w:rsidR="00821693" w:rsidRDefault="003528D7">
            <w:r>
              <w:t>145.</w:t>
            </w:r>
          </w:p>
        </w:tc>
        <w:tc>
          <w:tcPr>
            <w:tcW w:w="3000" w:type="dxa"/>
            <w:shd w:val="clear" w:color="auto" w:fill="FFFFFF"/>
            <w:noWrap/>
            <w:tcMar>
              <w:top w:w="75" w:type="dxa"/>
              <w:left w:w="75" w:type="dxa"/>
              <w:bottom w:w="75" w:type="dxa"/>
              <w:right w:w="75" w:type="dxa"/>
            </w:tcMar>
          </w:tcPr>
          <w:p w14:paraId="76D85588" w14:textId="77777777" w:rsidR="00821693" w:rsidRDefault="003528D7">
            <w:pPr>
              <w:spacing w:after="240"/>
              <w:rPr>
                <w:b/>
              </w:rPr>
            </w:pPr>
            <w:r>
              <w:rPr>
                <w:b/>
              </w:rPr>
              <w:t>Noteikumu projekts</w:t>
            </w:r>
          </w:p>
          <w:p w14:paraId="64563D83" w14:textId="77777777" w:rsidR="00821693" w:rsidRDefault="003528D7">
            <w:r>
              <w:t xml:space="preserve">44. Nosakot kompensācijas apmēru, tiek piemērota ministrijas izstrādātā iekšējā kārtība par kompensācijas un pārkompensācijas aprēķināšanu, kas ir izstrādāta, ievērojot Eiropas Komisijas lēmuma 5. un 6.panta </w:t>
            </w:r>
            <w:r>
              <w:lastRenderedPageBreak/>
              <w:t>nosacījumus un ir pieejama ministrijas tīmekļa vietnē.</w:t>
            </w:r>
          </w:p>
        </w:tc>
        <w:tc>
          <w:tcPr>
            <w:tcW w:w="3000" w:type="dxa"/>
            <w:shd w:val="clear" w:color="auto" w:fill="FFFFFF"/>
            <w:noWrap/>
            <w:tcMar>
              <w:top w:w="75" w:type="dxa"/>
              <w:left w:w="75" w:type="dxa"/>
              <w:bottom w:w="75" w:type="dxa"/>
              <w:right w:w="75" w:type="dxa"/>
            </w:tcMar>
          </w:tcPr>
          <w:p w14:paraId="5B82B536" w14:textId="77777777" w:rsidR="00821693" w:rsidRDefault="003528D7">
            <w:pPr>
              <w:spacing w:after="240"/>
              <w:rPr>
                <w:b/>
              </w:rPr>
            </w:pPr>
            <w:r>
              <w:rPr>
                <w:b/>
              </w:rPr>
              <w:lastRenderedPageBreak/>
              <w:t>Priekšlikums (TM - 10.11.2021.)</w:t>
            </w:r>
          </w:p>
          <w:p w14:paraId="406EC4AA" w14:textId="77777777" w:rsidR="00821693" w:rsidRDefault="003528D7">
            <w:r>
              <w:t>Lūdzam skaidrot jēdziena "</w:t>
            </w:r>
            <w:proofErr w:type="spellStart"/>
            <w:r>
              <w:t>pārkompensācija</w:t>
            </w:r>
            <w:proofErr w:type="spellEnd"/>
            <w:r>
              <w:t>" saturu, ņemot vērā, ko no projekta nav saprotams tā saturs.</w:t>
            </w:r>
          </w:p>
          <w:p w14:paraId="747B84BF" w14:textId="77777777" w:rsidR="00821693" w:rsidRDefault="003528D7">
            <w:pPr>
              <w:spacing w:before="240" w:after="240"/>
              <w:rPr>
                <w:i/>
              </w:rPr>
            </w:pPr>
            <w:r>
              <w:rPr>
                <w:i/>
              </w:rPr>
              <w:lastRenderedPageBreak/>
              <w:t>Piedāvātā redakcija</w:t>
            </w:r>
          </w:p>
          <w:p w14:paraId="41A08F2B" w14:textId="77777777" w:rsidR="00821693" w:rsidRDefault="003528D7">
            <w:r>
              <w:t>-</w:t>
            </w:r>
          </w:p>
        </w:tc>
        <w:tc>
          <w:tcPr>
            <w:tcW w:w="3000" w:type="dxa"/>
            <w:shd w:val="clear" w:color="auto" w:fill="FFFFFF"/>
            <w:noWrap/>
            <w:tcMar>
              <w:top w:w="75" w:type="dxa"/>
              <w:left w:w="75" w:type="dxa"/>
              <w:bottom w:w="75" w:type="dxa"/>
              <w:right w:w="75" w:type="dxa"/>
            </w:tcMar>
          </w:tcPr>
          <w:p w14:paraId="47A14128" w14:textId="53F0E5CE" w:rsidR="00821693" w:rsidRDefault="00FE5EBE">
            <w:r w:rsidRPr="00FE5EBE">
              <w:lastRenderedPageBreak/>
              <w:t>Ņemts vērā.</w:t>
            </w:r>
          </w:p>
        </w:tc>
        <w:tc>
          <w:tcPr>
            <w:tcW w:w="3000" w:type="dxa"/>
            <w:shd w:val="clear" w:color="auto" w:fill="FFFFFF"/>
            <w:noWrap/>
            <w:tcMar>
              <w:top w:w="75" w:type="dxa"/>
              <w:left w:w="75" w:type="dxa"/>
              <w:bottom w:w="75" w:type="dxa"/>
              <w:right w:w="75" w:type="dxa"/>
            </w:tcMar>
          </w:tcPr>
          <w:p w14:paraId="49633377" w14:textId="51A4F9B2" w:rsidR="00FE5EBE" w:rsidRPr="00FE5EBE" w:rsidRDefault="00FE5EBE" w:rsidP="00FE5EBE">
            <w:pPr>
              <w:rPr>
                <w:color w:val="auto"/>
                <w:szCs w:val="24"/>
              </w:rPr>
            </w:pPr>
            <w:r w:rsidRPr="00FE5EBE">
              <w:rPr>
                <w:color w:val="auto"/>
                <w:szCs w:val="24"/>
              </w:rPr>
              <w:t xml:space="preserve">Metodikai papildus būs pieejamas Vadlīnijas, kurās minētā informācija tiks nodrošināta. </w:t>
            </w:r>
          </w:p>
          <w:p w14:paraId="104D81E3" w14:textId="75A8020A" w:rsidR="00821693" w:rsidRDefault="00821693"/>
        </w:tc>
      </w:tr>
      <w:tr w:rsidR="00821693" w14:paraId="2A3186D9" w14:textId="77777777">
        <w:tc>
          <w:tcPr>
            <w:tcW w:w="900" w:type="dxa"/>
            <w:shd w:val="clear" w:color="auto" w:fill="FFFFFF"/>
            <w:noWrap/>
            <w:tcMar>
              <w:top w:w="75" w:type="dxa"/>
              <w:left w:w="75" w:type="dxa"/>
              <w:bottom w:w="75" w:type="dxa"/>
              <w:right w:w="75" w:type="dxa"/>
            </w:tcMar>
          </w:tcPr>
          <w:p w14:paraId="2F1CEB35" w14:textId="77777777" w:rsidR="00821693" w:rsidRDefault="003528D7">
            <w:r>
              <w:t>146.</w:t>
            </w:r>
          </w:p>
        </w:tc>
        <w:tc>
          <w:tcPr>
            <w:tcW w:w="3000" w:type="dxa"/>
            <w:shd w:val="clear" w:color="auto" w:fill="FFFFFF"/>
            <w:noWrap/>
            <w:tcMar>
              <w:top w:w="75" w:type="dxa"/>
              <w:left w:w="75" w:type="dxa"/>
              <w:bottom w:w="75" w:type="dxa"/>
              <w:right w:w="75" w:type="dxa"/>
            </w:tcMar>
          </w:tcPr>
          <w:p w14:paraId="03781052" w14:textId="77777777" w:rsidR="00821693" w:rsidRDefault="003528D7">
            <w:pPr>
              <w:spacing w:after="240"/>
              <w:rPr>
                <w:b/>
              </w:rPr>
            </w:pPr>
            <w:r>
              <w:rPr>
                <w:b/>
              </w:rPr>
              <w:t>Noteikumu projekts</w:t>
            </w:r>
          </w:p>
          <w:p w14:paraId="3016D8E1" w14:textId="77777777" w:rsidR="00821693" w:rsidRDefault="003528D7">
            <w:r>
              <w:t>56. Sabiedrība “Possessor” šo noteikumu 55. punktā minēto aktivitāšu regularitāti saskaņo ar ministriju.</w:t>
            </w:r>
            <w:r>
              <w:rPr>
                <w:b/>
              </w:rPr>
              <w:t xml:space="preserve"> </w:t>
            </w:r>
          </w:p>
        </w:tc>
        <w:tc>
          <w:tcPr>
            <w:tcW w:w="3000" w:type="dxa"/>
            <w:shd w:val="clear" w:color="auto" w:fill="FFFFFF"/>
            <w:noWrap/>
            <w:tcMar>
              <w:top w:w="75" w:type="dxa"/>
              <w:left w:w="75" w:type="dxa"/>
              <w:bottom w:w="75" w:type="dxa"/>
              <w:right w:w="75" w:type="dxa"/>
            </w:tcMar>
          </w:tcPr>
          <w:p w14:paraId="778B0754" w14:textId="77777777" w:rsidR="00821693" w:rsidRDefault="003528D7">
            <w:pPr>
              <w:spacing w:after="240"/>
              <w:rPr>
                <w:b/>
              </w:rPr>
            </w:pPr>
            <w:r>
              <w:rPr>
                <w:b/>
              </w:rPr>
              <w:t>Priekšlikums (FM - 10.11.2021.)</w:t>
            </w:r>
          </w:p>
          <w:p w14:paraId="2BA50852" w14:textId="77777777" w:rsidR="00821693" w:rsidRDefault="003528D7">
            <w:r>
              <w:t>Lūdzu izvērtēt vai par plānotajām pārbaudēm nevajadzētu informēt arī sabiedrību "Altum" kā atbalsta sniedzēju. Lūgums papildināt MK noteikumu projektu, ja nepieciešams.</w:t>
            </w:r>
          </w:p>
          <w:p w14:paraId="753CED5B" w14:textId="77777777" w:rsidR="00821693" w:rsidRDefault="003528D7">
            <w:pPr>
              <w:spacing w:before="240" w:after="240"/>
              <w:rPr>
                <w:i/>
              </w:rPr>
            </w:pPr>
            <w:r>
              <w:rPr>
                <w:i/>
              </w:rPr>
              <w:t>Piedāvātā redakcija</w:t>
            </w:r>
          </w:p>
          <w:p w14:paraId="3D6AA569" w14:textId="77777777" w:rsidR="00821693" w:rsidRDefault="003528D7">
            <w:r>
              <w:t>-</w:t>
            </w:r>
          </w:p>
        </w:tc>
        <w:tc>
          <w:tcPr>
            <w:tcW w:w="3000" w:type="dxa"/>
            <w:shd w:val="clear" w:color="auto" w:fill="FFFFFF"/>
            <w:noWrap/>
            <w:tcMar>
              <w:top w:w="75" w:type="dxa"/>
              <w:left w:w="75" w:type="dxa"/>
              <w:bottom w:w="75" w:type="dxa"/>
              <w:right w:w="75" w:type="dxa"/>
            </w:tcMar>
          </w:tcPr>
          <w:p w14:paraId="3F586F9B" w14:textId="7E8ABA5F" w:rsidR="00821693" w:rsidRDefault="009531C0">
            <w:r w:rsidRPr="009531C0">
              <w:t>Ņemts vērā.</w:t>
            </w:r>
          </w:p>
        </w:tc>
        <w:tc>
          <w:tcPr>
            <w:tcW w:w="3000" w:type="dxa"/>
            <w:shd w:val="clear" w:color="auto" w:fill="FFFFFF"/>
            <w:noWrap/>
            <w:tcMar>
              <w:top w:w="75" w:type="dxa"/>
              <w:left w:w="75" w:type="dxa"/>
              <w:bottom w:w="75" w:type="dxa"/>
              <w:right w:w="75" w:type="dxa"/>
            </w:tcMar>
          </w:tcPr>
          <w:p w14:paraId="373EED7C" w14:textId="11C8B18D" w:rsidR="009531C0" w:rsidRDefault="009531C0" w:rsidP="009531C0">
            <w:r w:rsidRPr="009531C0">
              <w:t xml:space="preserve">Precizēts noteikumu projekts, pārbaužu veikšanas nosacījumi tiks atrunāti līgumā starp ministriju un sabiedrību “Possessor”. </w:t>
            </w:r>
          </w:p>
          <w:p w14:paraId="5B502764" w14:textId="77777777" w:rsidR="009531C0" w:rsidRPr="009531C0" w:rsidRDefault="009531C0" w:rsidP="009531C0"/>
          <w:p w14:paraId="04298CE9" w14:textId="2D0417DF" w:rsidR="009531C0" w:rsidRDefault="009531C0" w:rsidP="009531C0">
            <w:r w:rsidRPr="009531C0">
              <w:t>65. Sabiedrība “Possessor” uzraudzību nodrošina saskaņā ar šiem noteikumiem un līgumu, kas noslēgts ar ministriju.</w:t>
            </w:r>
          </w:p>
          <w:p w14:paraId="1114991C" w14:textId="77777777" w:rsidR="009531C0" w:rsidRPr="009531C0" w:rsidRDefault="009531C0" w:rsidP="009531C0"/>
          <w:p w14:paraId="490F7879" w14:textId="77777777" w:rsidR="009531C0" w:rsidRPr="009531C0" w:rsidRDefault="009531C0" w:rsidP="009531C0">
            <w:r w:rsidRPr="009531C0">
              <w:t>67. Sabiedrība “Possessor” informē ministriju, sabiedrību “</w:t>
            </w:r>
            <w:proofErr w:type="spellStart"/>
            <w:r w:rsidRPr="009531C0">
              <w:t>Altum</w:t>
            </w:r>
            <w:proofErr w:type="spellEnd"/>
            <w:r w:rsidRPr="009531C0">
              <w:t>” un attiecīgo pašvaldību par uzraudzības rezultātā konstatēto.</w:t>
            </w:r>
          </w:p>
          <w:p w14:paraId="3EBE6B92" w14:textId="26BCE236" w:rsidR="00821693" w:rsidRDefault="00821693"/>
        </w:tc>
      </w:tr>
      <w:tr w:rsidR="00821693" w14:paraId="0FB1AB91" w14:textId="77777777">
        <w:tc>
          <w:tcPr>
            <w:tcW w:w="900" w:type="dxa"/>
            <w:shd w:val="clear" w:color="auto" w:fill="FFFFFF"/>
            <w:noWrap/>
            <w:tcMar>
              <w:top w:w="75" w:type="dxa"/>
              <w:left w:w="75" w:type="dxa"/>
              <w:bottom w:w="75" w:type="dxa"/>
              <w:right w:w="75" w:type="dxa"/>
            </w:tcMar>
          </w:tcPr>
          <w:p w14:paraId="490EFF42" w14:textId="77777777" w:rsidR="00821693" w:rsidRDefault="003528D7">
            <w:r>
              <w:t>147.</w:t>
            </w:r>
          </w:p>
        </w:tc>
        <w:tc>
          <w:tcPr>
            <w:tcW w:w="3000" w:type="dxa"/>
            <w:shd w:val="clear" w:color="auto" w:fill="FFFFFF"/>
            <w:noWrap/>
            <w:tcMar>
              <w:top w:w="75" w:type="dxa"/>
              <w:left w:w="75" w:type="dxa"/>
              <w:bottom w:w="75" w:type="dxa"/>
              <w:right w:w="75" w:type="dxa"/>
            </w:tcMar>
          </w:tcPr>
          <w:p w14:paraId="5F636B4E" w14:textId="77777777" w:rsidR="00821693" w:rsidRDefault="003528D7">
            <w:pPr>
              <w:spacing w:after="240"/>
              <w:rPr>
                <w:b/>
              </w:rPr>
            </w:pPr>
            <w:r>
              <w:rPr>
                <w:b/>
              </w:rPr>
              <w:t>Noteikumu projekts</w:t>
            </w:r>
          </w:p>
          <w:p w14:paraId="0418717F" w14:textId="77777777" w:rsidR="00821693" w:rsidRDefault="003528D7">
            <w:r>
              <w:t>60. Nekustamā īpašuma attīstītājs projekta īstenošanas laikā nodrošina Eiropas Komisijas sniegto Atveseļošanas un noturības mehānisma plāna publicitātes nosacījumu ievērošanu.</w:t>
            </w:r>
          </w:p>
        </w:tc>
        <w:tc>
          <w:tcPr>
            <w:tcW w:w="3000" w:type="dxa"/>
            <w:shd w:val="clear" w:color="auto" w:fill="FFFFFF"/>
            <w:noWrap/>
            <w:tcMar>
              <w:top w:w="75" w:type="dxa"/>
              <w:left w:w="75" w:type="dxa"/>
              <w:bottom w:w="75" w:type="dxa"/>
              <w:right w:w="75" w:type="dxa"/>
            </w:tcMar>
          </w:tcPr>
          <w:p w14:paraId="38C6C6AA" w14:textId="77777777" w:rsidR="00821693" w:rsidRDefault="003528D7">
            <w:pPr>
              <w:spacing w:after="240"/>
              <w:rPr>
                <w:b/>
              </w:rPr>
            </w:pPr>
            <w:r>
              <w:rPr>
                <w:b/>
              </w:rPr>
              <w:t>Priekšlikums (FM - 10.11.2021.)</w:t>
            </w:r>
          </w:p>
          <w:p w14:paraId="3CC04412" w14:textId="77777777" w:rsidR="00821693" w:rsidRDefault="003528D7">
            <w:r>
              <w:t>Lūdzu izvērtēt un pārcelt nosacījumu pie nekustamā īpašuma attīstītāja pienākumiem.</w:t>
            </w:r>
          </w:p>
          <w:p w14:paraId="370037FD" w14:textId="77777777" w:rsidR="00821693" w:rsidRDefault="003528D7">
            <w:pPr>
              <w:spacing w:before="240" w:after="240"/>
              <w:rPr>
                <w:i/>
              </w:rPr>
            </w:pPr>
            <w:r>
              <w:rPr>
                <w:i/>
              </w:rPr>
              <w:t>Piedāvātā redakcija</w:t>
            </w:r>
          </w:p>
          <w:p w14:paraId="1E70A966" w14:textId="77777777" w:rsidR="00821693" w:rsidRDefault="003528D7">
            <w:r>
              <w:t>-</w:t>
            </w:r>
          </w:p>
        </w:tc>
        <w:tc>
          <w:tcPr>
            <w:tcW w:w="3000" w:type="dxa"/>
            <w:shd w:val="clear" w:color="auto" w:fill="FFFFFF"/>
            <w:noWrap/>
            <w:tcMar>
              <w:top w:w="75" w:type="dxa"/>
              <w:left w:w="75" w:type="dxa"/>
              <w:bottom w:w="75" w:type="dxa"/>
              <w:right w:w="75" w:type="dxa"/>
            </w:tcMar>
          </w:tcPr>
          <w:p w14:paraId="631F6247" w14:textId="730F0D74" w:rsidR="00821693" w:rsidRDefault="009531C0">
            <w:r w:rsidRPr="009531C0">
              <w:t>Nav ņemts vērā.</w:t>
            </w:r>
          </w:p>
        </w:tc>
        <w:tc>
          <w:tcPr>
            <w:tcW w:w="3000" w:type="dxa"/>
            <w:shd w:val="clear" w:color="auto" w:fill="FFFFFF"/>
            <w:noWrap/>
            <w:tcMar>
              <w:top w:w="75" w:type="dxa"/>
              <w:left w:w="75" w:type="dxa"/>
              <w:bottom w:w="75" w:type="dxa"/>
              <w:right w:w="75" w:type="dxa"/>
            </w:tcMar>
          </w:tcPr>
          <w:p w14:paraId="5F10843E" w14:textId="5EA7AD07" w:rsidR="009531C0" w:rsidRPr="009531C0" w:rsidRDefault="009531C0" w:rsidP="009531C0">
            <w:r w:rsidRPr="009531C0">
              <w:t>Ministrija ir izvērtējusi sniegto priekšlikumu un uzskata, ka attiecīgā norma, ņemot vērā aktuālo noteikumu projekta redakciju saturiski iederas pie nosacījumiem, kas paredz dokumentācijas uzglabāšanas prasības, tai skaitā nekustamā īpašuma attīstītājam.</w:t>
            </w:r>
          </w:p>
          <w:p w14:paraId="460A2EC9" w14:textId="622FCE77" w:rsidR="00821693" w:rsidRDefault="00821693"/>
        </w:tc>
      </w:tr>
      <w:tr w:rsidR="00821693" w14:paraId="4B2BE875" w14:textId="77777777">
        <w:tc>
          <w:tcPr>
            <w:tcW w:w="900" w:type="dxa"/>
            <w:shd w:val="clear" w:color="auto" w:fill="FFFFFF"/>
            <w:noWrap/>
            <w:tcMar>
              <w:top w:w="75" w:type="dxa"/>
              <w:left w:w="75" w:type="dxa"/>
              <w:bottom w:w="75" w:type="dxa"/>
              <w:right w:w="75" w:type="dxa"/>
            </w:tcMar>
          </w:tcPr>
          <w:p w14:paraId="2E0F8549" w14:textId="77777777" w:rsidR="00821693" w:rsidRDefault="003528D7">
            <w:r>
              <w:lastRenderedPageBreak/>
              <w:t>148.</w:t>
            </w:r>
          </w:p>
        </w:tc>
        <w:tc>
          <w:tcPr>
            <w:tcW w:w="3000" w:type="dxa"/>
            <w:shd w:val="clear" w:color="auto" w:fill="FFFFFF"/>
            <w:noWrap/>
            <w:tcMar>
              <w:top w:w="75" w:type="dxa"/>
              <w:left w:w="75" w:type="dxa"/>
              <w:bottom w:w="75" w:type="dxa"/>
              <w:right w:w="75" w:type="dxa"/>
            </w:tcMar>
          </w:tcPr>
          <w:p w14:paraId="2479106C" w14:textId="77777777" w:rsidR="00821693" w:rsidRDefault="003528D7">
            <w:pPr>
              <w:spacing w:after="240"/>
              <w:rPr>
                <w:b/>
              </w:rPr>
            </w:pPr>
            <w:r>
              <w:rPr>
                <w:b/>
              </w:rPr>
              <w:t>Noteikumu projekts</w:t>
            </w:r>
          </w:p>
          <w:p w14:paraId="5377BCF9" w14:textId="77777777" w:rsidR="00821693" w:rsidRDefault="003528D7">
            <w:r>
              <w:t>61. Ja Pilnvarojuma līguma termiņam izbeidzoties, tas netiek pagarināts, nekustamā īpašuma attīstītājam pēc Pilnvarojuma līguma termiņa izbeigšanās ir pienākums sniegt šo noteikumu 11. punktā minēto sabiedrisko pakalpojumu, kā arī ir saistoši  šajos noteikumos noteiktie nekustamā īpašuma attīstītāja pienākumi.</w:t>
            </w:r>
          </w:p>
          <w:p w14:paraId="33999013" w14:textId="77777777" w:rsidR="00821693" w:rsidRDefault="003528D7">
            <w:r>
              <w:t> </w:t>
            </w:r>
          </w:p>
        </w:tc>
        <w:tc>
          <w:tcPr>
            <w:tcW w:w="3000" w:type="dxa"/>
            <w:shd w:val="clear" w:color="auto" w:fill="FFFFFF"/>
            <w:noWrap/>
            <w:tcMar>
              <w:top w:w="75" w:type="dxa"/>
              <w:left w:w="75" w:type="dxa"/>
              <w:bottom w:w="75" w:type="dxa"/>
              <w:right w:w="75" w:type="dxa"/>
            </w:tcMar>
          </w:tcPr>
          <w:p w14:paraId="2538E6CC" w14:textId="77777777" w:rsidR="00821693" w:rsidRDefault="003528D7">
            <w:pPr>
              <w:spacing w:after="240"/>
              <w:rPr>
                <w:b/>
              </w:rPr>
            </w:pPr>
            <w:r>
              <w:rPr>
                <w:b/>
              </w:rPr>
              <w:t>Priekšlikums (FM - 10.11.2021.)</w:t>
            </w:r>
          </w:p>
          <w:p w14:paraId="12FAD4F0" w14:textId="77777777" w:rsidR="00821693" w:rsidRDefault="003528D7">
            <w:r>
              <w:t>Lūdzu izvērtēt regulējumu un to precizēt. Vēršu uzmanību, ka gadījumā, ja Pilnvarojuma līgums tiek izbeigts, tad nekustamā īpašuma attīstītājs nevar turpināt tos pienākumus, kas tai tika noteikti uz minētā līguma pamata, t.i., pārstāvēt pašvaldības intereses.</w:t>
            </w:r>
          </w:p>
          <w:p w14:paraId="3BC7B0D6" w14:textId="77777777" w:rsidR="00821693" w:rsidRDefault="003528D7">
            <w:pPr>
              <w:spacing w:before="240" w:after="240"/>
              <w:rPr>
                <w:i/>
              </w:rPr>
            </w:pPr>
            <w:r>
              <w:rPr>
                <w:i/>
              </w:rPr>
              <w:t>Piedāvātā redakcija</w:t>
            </w:r>
          </w:p>
          <w:p w14:paraId="76D7DDAD" w14:textId="77777777" w:rsidR="00821693" w:rsidRDefault="003528D7">
            <w:r>
              <w:t>-</w:t>
            </w:r>
          </w:p>
        </w:tc>
        <w:tc>
          <w:tcPr>
            <w:tcW w:w="3000" w:type="dxa"/>
            <w:shd w:val="clear" w:color="auto" w:fill="FFFFFF"/>
            <w:noWrap/>
            <w:tcMar>
              <w:top w:w="75" w:type="dxa"/>
              <w:left w:w="75" w:type="dxa"/>
              <w:bottom w:w="75" w:type="dxa"/>
              <w:right w:w="75" w:type="dxa"/>
            </w:tcMar>
          </w:tcPr>
          <w:p w14:paraId="5260312E" w14:textId="739C6737" w:rsidR="00821693" w:rsidRDefault="009531C0">
            <w:r w:rsidRPr="009531C0">
              <w:t>Ņemts vērā.</w:t>
            </w:r>
          </w:p>
        </w:tc>
        <w:tc>
          <w:tcPr>
            <w:tcW w:w="3000" w:type="dxa"/>
            <w:shd w:val="clear" w:color="auto" w:fill="FFFFFF"/>
            <w:noWrap/>
            <w:tcMar>
              <w:top w:w="75" w:type="dxa"/>
              <w:left w:w="75" w:type="dxa"/>
              <w:bottom w:w="75" w:type="dxa"/>
              <w:right w:w="75" w:type="dxa"/>
            </w:tcMar>
          </w:tcPr>
          <w:p w14:paraId="0D9AA022" w14:textId="3BE2B6CF" w:rsidR="009531C0" w:rsidRDefault="009531C0" w:rsidP="009531C0">
            <w:r w:rsidRPr="009531C0">
              <w:t>Precizēts noteikumu projekts un noteikumu projekta 23.punkts izteikts šādā redakcijā:</w:t>
            </w:r>
          </w:p>
          <w:p w14:paraId="038C05BC" w14:textId="77777777" w:rsidR="009531C0" w:rsidRPr="009531C0" w:rsidRDefault="009531C0" w:rsidP="009531C0"/>
          <w:p w14:paraId="7FFDF9E9" w14:textId="77777777" w:rsidR="009531C0" w:rsidRPr="009531C0" w:rsidRDefault="009531C0" w:rsidP="009531C0">
            <w:r w:rsidRPr="009531C0">
              <w:t xml:space="preserve">23.  Pilnvarojuma līguma termiņam izbeidzoties, nekustamā īpašuma attīstītājam ir pienākums to pagarināt. </w:t>
            </w:r>
          </w:p>
          <w:p w14:paraId="201E72EE" w14:textId="73653B23" w:rsidR="00821693" w:rsidRDefault="00821693"/>
        </w:tc>
      </w:tr>
      <w:tr w:rsidR="00821693" w14:paraId="42126E04" w14:textId="77777777">
        <w:tc>
          <w:tcPr>
            <w:tcW w:w="900" w:type="dxa"/>
            <w:shd w:val="clear" w:color="auto" w:fill="FFFFFF"/>
            <w:noWrap/>
            <w:tcMar>
              <w:top w:w="75" w:type="dxa"/>
              <w:left w:w="75" w:type="dxa"/>
              <w:bottom w:w="75" w:type="dxa"/>
              <w:right w:w="75" w:type="dxa"/>
            </w:tcMar>
          </w:tcPr>
          <w:p w14:paraId="6E819BBB" w14:textId="77777777" w:rsidR="00821693" w:rsidRDefault="003528D7">
            <w:r>
              <w:t>149.</w:t>
            </w:r>
          </w:p>
        </w:tc>
        <w:tc>
          <w:tcPr>
            <w:tcW w:w="3000" w:type="dxa"/>
            <w:shd w:val="clear" w:color="auto" w:fill="FFFFFF"/>
            <w:noWrap/>
            <w:tcMar>
              <w:top w:w="75" w:type="dxa"/>
              <w:left w:w="75" w:type="dxa"/>
              <w:bottom w:w="75" w:type="dxa"/>
              <w:right w:w="75" w:type="dxa"/>
            </w:tcMar>
          </w:tcPr>
          <w:p w14:paraId="7D403CDB" w14:textId="77777777" w:rsidR="00821693" w:rsidRDefault="003528D7">
            <w:pPr>
              <w:spacing w:after="240"/>
              <w:rPr>
                <w:b/>
              </w:rPr>
            </w:pPr>
            <w:r>
              <w:rPr>
                <w:b/>
              </w:rPr>
              <w:t>Anotācija (ex-ante)</w:t>
            </w:r>
          </w:p>
          <w:p w14:paraId="246B9B5D" w14:textId="77777777" w:rsidR="00821693" w:rsidRDefault="003528D7">
            <w:r>
              <w:t xml:space="preserve">8.1.4. uz Nacionālā attīstības plāna rādītājiem </w:t>
            </w:r>
          </w:p>
        </w:tc>
        <w:tc>
          <w:tcPr>
            <w:tcW w:w="3000" w:type="dxa"/>
            <w:shd w:val="clear" w:color="auto" w:fill="FFFFFF"/>
            <w:noWrap/>
            <w:tcMar>
              <w:top w:w="75" w:type="dxa"/>
              <w:left w:w="75" w:type="dxa"/>
              <w:bottom w:w="75" w:type="dxa"/>
              <w:right w:w="75" w:type="dxa"/>
            </w:tcMar>
          </w:tcPr>
          <w:p w14:paraId="4F3417B9" w14:textId="77777777" w:rsidR="00821693" w:rsidRDefault="003528D7">
            <w:pPr>
              <w:spacing w:after="240"/>
              <w:rPr>
                <w:b/>
              </w:rPr>
            </w:pPr>
            <w:r>
              <w:rPr>
                <w:b/>
              </w:rPr>
              <w:t>Priekšlikums (IEM - 09.11.2021.)</w:t>
            </w:r>
          </w:p>
          <w:p w14:paraId="1C7F055A" w14:textId="77777777" w:rsidR="00821693" w:rsidRDefault="003528D7">
            <w:r>
              <w:t>Precizēt projekta anotāciju, norādot, vai projekts sniegs ieguldījumu Latvijas Nacionālā attīstības plāna 2021.-2027.gadam rādītāja sasniegšanā.</w:t>
            </w:r>
          </w:p>
          <w:p w14:paraId="4FFD0BCF" w14:textId="77777777" w:rsidR="00821693" w:rsidRDefault="003528D7">
            <w:pPr>
              <w:spacing w:before="240" w:after="240"/>
              <w:rPr>
                <w:i/>
              </w:rPr>
            </w:pPr>
            <w:r>
              <w:rPr>
                <w:i/>
              </w:rPr>
              <w:t>Piedāvātā redakcija</w:t>
            </w:r>
          </w:p>
          <w:p w14:paraId="39BAF44B" w14:textId="77777777" w:rsidR="00821693" w:rsidRDefault="003528D7">
            <w:r>
              <w:t>-</w:t>
            </w:r>
          </w:p>
        </w:tc>
        <w:tc>
          <w:tcPr>
            <w:tcW w:w="3000" w:type="dxa"/>
            <w:shd w:val="clear" w:color="auto" w:fill="FFFFFF"/>
            <w:noWrap/>
            <w:tcMar>
              <w:top w:w="75" w:type="dxa"/>
              <w:left w:w="75" w:type="dxa"/>
              <w:bottom w:w="75" w:type="dxa"/>
              <w:right w:w="75" w:type="dxa"/>
            </w:tcMar>
          </w:tcPr>
          <w:p w14:paraId="543AB0E5" w14:textId="770E261A" w:rsidR="00821693" w:rsidRDefault="009531C0">
            <w:r>
              <w:t>Ņemts vērā.</w:t>
            </w:r>
          </w:p>
        </w:tc>
        <w:tc>
          <w:tcPr>
            <w:tcW w:w="3000" w:type="dxa"/>
            <w:shd w:val="clear" w:color="auto" w:fill="FFFFFF"/>
            <w:noWrap/>
            <w:tcMar>
              <w:top w:w="75" w:type="dxa"/>
              <w:left w:w="75" w:type="dxa"/>
              <w:bottom w:w="75" w:type="dxa"/>
              <w:right w:w="75" w:type="dxa"/>
            </w:tcMar>
          </w:tcPr>
          <w:p w14:paraId="6AA11E40" w14:textId="64E8CE98" w:rsidR="00821693" w:rsidRDefault="009531C0">
            <w:r>
              <w:t>Precizēta anotācija.</w:t>
            </w:r>
          </w:p>
        </w:tc>
      </w:tr>
      <w:tr w:rsidR="00821693" w14:paraId="64476B32" w14:textId="77777777">
        <w:tc>
          <w:tcPr>
            <w:tcW w:w="900" w:type="dxa"/>
            <w:shd w:val="clear" w:color="auto" w:fill="FFFFFF"/>
            <w:noWrap/>
            <w:tcMar>
              <w:top w:w="75" w:type="dxa"/>
              <w:left w:w="75" w:type="dxa"/>
              <w:bottom w:w="75" w:type="dxa"/>
              <w:right w:w="75" w:type="dxa"/>
            </w:tcMar>
          </w:tcPr>
          <w:p w14:paraId="58137774" w14:textId="77777777" w:rsidR="00821693" w:rsidRDefault="003528D7">
            <w:r>
              <w:t>150.</w:t>
            </w:r>
          </w:p>
        </w:tc>
        <w:tc>
          <w:tcPr>
            <w:tcW w:w="3000" w:type="dxa"/>
            <w:shd w:val="clear" w:color="auto" w:fill="FFFFFF"/>
            <w:noWrap/>
            <w:tcMar>
              <w:top w:w="75" w:type="dxa"/>
              <w:left w:w="75" w:type="dxa"/>
              <w:bottom w:w="75" w:type="dxa"/>
              <w:right w:w="75" w:type="dxa"/>
            </w:tcMar>
          </w:tcPr>
          <w:p w14:paraId="7DDA7B79" w14:textId="77777777" w:rsidR="00821693" w:rsidRDefault="003528D7">
            <w:pPr>
              <w:spacing w:after="240"/>
              <w:rPr>
                <w:b/>
              </w:rPr>
            </w:pPr>
            <w:r>
              <w:rPr>
                <w:b/>
              </w:rPr>
              <w:t>Anotācija (ex-ante)</w:t>
            </w:r>
          </w:p>
          <w:p w14:paraId="41BFC519" w14:textId="77777777" w:rsidR="00821693" w:rsidRDefault="003528D7">
            <w:r>
              <w:t xml:space="preserve">1.1. Pamatojums </w:t>
            </w:r>
          </w:p>
        </w:tc>
        <w:tc>
          <w:tcPr>
            <w:tcW w:w="3000" w:type="dxa"/>
            <w:shd w:val="clear" w:color="auto" w:fill="FFFFFF"/>
            <w:noWrap/>
            <w:tcMar>
              <w:top w:w="75" w:type="dxa"/>
              <w:left w:w="75" w:type="dxa"/>
              <w:bottom w:w="75" w:type="dxa"/>
              <w:right w:w="75" w:type="dxa"/>
            </w:tcMar>
          </w:tcPr>
          <w:p w14:paraId="74F91889" w14:textId="77777777" w:rsidR="00821693" w:rsidRDefault="003528D7">
            <w:pPr>
              <w:spacing w:after="240"/>
              <w:rPr>
                <w:b/>
              </w:rPr>
            </w:pPr>
            <w:r>
              <w:rPr>
                <w:b/>
              </w:rPr>
              <w:t>Priekšlikums (FM - 10.11.2021.)</w:t>
            </w:r>
          </w:p>
          <w:p w14:paraId="132F326A" w14:textId="77777777" w:rsidR="00821693" w:rsidRDefault="003528D7">
            <w:r>
              <w:t xml:space="preserve">Lūgums precizēt sadaļu "izstrādes pamatojums", norādot precīzi </w:t>
            </w:r>
            <w:r>
              <w:lastRenderedPageBreak/>
              <w:t>kādi dokumenti ir pamatojums šī normatīvā akta izstrādei.</w:t>
            </w:r>
          </w:p>
          <w:p w14:paraId="14ADBCB1" w14:textId="77777777" w:rsidR="00821693" w:rsidRDefault="003528D7">
            <w:pPr>
              <w:spacing w:before="240" w:after="240"/>
              <w:rPr>
                <w:i/>
              </w:rPr>
            </w:pPr>
            <w:r>
              <w:rPr>
                <w:i/>
              </w:rPr>
              <w:t>Piedāvātā redakcija</w:t>
            </w:r>
          </w:p>
          <w:p w14:paraId="682C7DE8" w14:textId="77777777" w:rsidR="00821693" w:rsidRDefault="003528D7">
            <w:r>
              <w:t>-</w:t>
            </w:r>
          </w:p>
        </w:tc>
        <w:tc>
          <w:tcPr>
            <w:tcW w:w="3000" w:type="dxa"/>
            <w:shd w:val="clear" w:color="auto" w:fill="FFFFFF"/>
            <w:noWrap/>
            <w:tcMar>
              <w:top w:w="75" w:type="dxa"/>
              <w:left w:w="75" w:type="dxa"/>
              <w:bottom w:w="75" w:type="dxa"/>
              <w:right w:w="75" w:type="dxa"/>
            </w:tcMar>
          </w:tcPr>
          <w:p w14:paraId="0DE7228C" w14:textId="1DAB4F7B" w:rsidR="00821693" w:rsidRDefault="009531C0">
            <w:r>
              <w:lastRenderedPageBreak/>
              <w:t>Ņemts vērā.</w:t>
            </w:r>
          </w:p>
        </w:tc>
        <w:tc>
          <w:tcPr>
            <w:tcW w:w="3000" w:type="dxa"/>
            <w:shd w:val="clear" w:color="auto" w:fill="FFFFFF"/>
            <w:noWrap/>
            <w:tcMar>
              <w:top w:w="75" w:type="dxa"/>
              <w:left w:w="75" w:type="dxa"/>
              <w:bottom w:w="75" w:type="dxa"/>
              <w:right w:w="75" w:type="dxa"/>
            </w:tcMar>
          </w:tcPr>
          <w:p w14:paraId="77251299" w14:textId="1CCFA584" w:rsidR="00821693" w:rsidRDefault="009531C0">
            <w:r>
              <w:t xml:space="preserve">Šāda informācija ir sniegta aprakstošajā sadaļā. </w:t>
            </w:r>
          </w:p>
        </w:tc>
      </w:tr>
      <w:tr w:rsidR="00821693" w14:paraId="7B71E47B" w14:textId="77777777">
        <w:tc>
          <w:tcPr>
            <w:tcW w:w="900" w:type="dxa"/>
            <w:shd w:val="clear" w:color="auto" w:fill="FFFFFF"/>
            <w:noWrap/>
            <w:tcMar>
              <w:top w:w="75" w:type="dxa"/>
              <w:left w:w="75" w:type="dxa"/>
              <w:bottom w:w="75" w:type="dxa"/>
              <w:right w:w="75" w:type="dxa"/>
            </w:tcMar>
          </w:tcPr>
          <w:p w14:paraId="22E8417F" w14:textId="77777777" w:rsidR="00821693" w:rsidRDefault="003528D7">
            <w:r>
              <w:t>151.</w:t>
            </w:r>
          </w:p>
        </w:tc>
        <w:tc>
          <w:tcPr>
            <w:tcW w:w="3000" w:type="dxa"/>
            <w:shd w:val="clear" w:color="auto" w:fill="FFFFFF"/>
            <w:noWrap/>
            <w:tcMar>
              <w:top w:w="75" w:type="dxa"/>
              <w:left w:w="75" w:type="dxa"/>
              <w:bottom w:w="75" w:type="dxa"/>
              <w:right w:w="75" w:type="dxa"/>
            </w:tcMar>
          </w:tcPr>
          <w:p w14:paraId="432560EE" w14:textId="77777777" w:rsidR="00821693" w:rsidRDefault="003528D7">
            <w:pPr>
              <w:spacing w:after="240"/>
              <w:rPr>
                <w:b/>
              </w:rPr>
            </w:pPr>
            <w:r>
              <w:rPr>
                <w:b/>
              </w:rPr>
              <w:t>Anotācija (ex-ante)</w:t>
            </w:r>
          </w:p>
          <w:p w14:paraId="0C04625B"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1F3DF302" w14:textId="77777777" w:rsidR="00821693" w:rsidRDefault="003528D7">
            <w:pPr>
              <w:spacing w:after="240"/>
              <w:rPr>
                <w:b/>
              </w:rPr>
            </w:pPr>
            <w:r>
              <w:rPr>
                <w:b/>
              </w:rPr>
              <w:t>Priekšlikums (FM - 10.11.2021.)</w:t>
            </w:r>
          </w:p>
          <w:p w14:paraId="26A0652D" w14:textId="77777777" w:rsidR="00821693" w:rsidRDefault="003528D7">
            <w:r>
              <w:t>Lūdzam papildināt anotāciju (un noteikumu projektu, ja nepieciešams) ar informāciju, vai un kādā veidā 3.1.1.4.i investīcijas ietvaros varētu tikt izmantotas vienkāršotās izmaksas, ņemot vērā, ka Finanšu ministrijai iepriekš sniegta informācija, ka investīcijas ieviešanā potenciāli varētu tikt izmantotas vienkāršotās izmaksas.</w:t>
            </w:r>
          </w:p>
          <w:p w14:paraId="725633D4" w14:textId="77777777" w:rsidR="00821693" w:rsidRDefault="003528D7">
            <w:pPr>
              <w:spacing w:before="240" w:after="240"/>
              <w:rPr>
                <w:i/>
              </w:rPr>
            </w:pPr>
            <w:r>
              <w:rPr>
                <w:i/>
              </w:rPr>
              <w:t>Piedāvātā redakcija</w:t>
            </w:r>
          </w:p>
          <w:p w14:paraId="700F4CF7" w14:textId="77777777" w:rsidR="00821693" w:rsidRDefault="003528D7">
            <w:r>
              <w:t>-</w:t>
            </w:r>
          </w:p>
        </w:tc>
        <w:tc>
          <w:tcPr>
            <w:tcW w:w="3000" w:type="dxa"/>
            <w:shd w:val="clear" w:color="auto" w:fill="FFFFFF"/>
            <w:noWrap/>
            <w:tcMar>
              <w:top w:w="75" w:type="dxa"/>
              <w:left w:w="75" w:type="dxa"/>
              <w:bottom w:w="75" w:type="dxa"/>
              <w:right w:w="75" w:type="dxa"/>
            </w:tcMar>
          </w:tcPr>
          <w:p w14:paraId="160890CD" w14:textId="1FDA0771" w:rsidR="00821693" w:rsidRPr="009531C0" w:rsidRDefault="009531C0">
            <w:pPr>
              <w:rPr>
                <w:color w:val="auto"/>
              </w:rPr>
            </w:pPr>
            <w:r w:rsidRPr="009531C0">
              <w:rPr>
                <w:color w:val="auto"/>
              </w:rPr>
              <w:t>Ņemts vērā.</w:t>
            </w:r>
          </w:p>
        </w:tc>
        <w:tc>
          <w:tcPr>
            <w:tcW w:w="3000" w:type="dxa"/>
            <w:shd w:val="clear" w:color="auto" w:fill="FFFFFF"/>
            <w:noWrap/>
            <w:tcMar>
              <w:top w:w="75" w:type="dxa"/>
              <w:left w:w="75" w:type="dxa"/>
              <w:bottom w:w="75" w:type="dxa"/>
              <w:right w:w="75" w:type="dxa"/>
            </w:tcMar>
          </w:tcPr>
          <w:p w14:paraId="09CACF61" w14:textId="0FC98902" w:rsidR="009531C0" w:rsidRPr="009531C0" w:rsidRDefault="009531C0" w:rsidP="009531C0">
            <w:pPr>
              <w:rPr>
                <w:color w:val="auto"/>
              </w:rPr>
            </w:pPr>
            <w:r w:rsidRPr="009531C0">
              <w:rPr>
                <w:color w:val="auto"/>
              </w:rPr>
              <w:t>Skaidrojam, ka izvērtējam iespēju vienkāršotās izmaksas piemērot Possessor uzraudzības izmaksām. Ņemot vērā, ka viena projekta izmaksas pārsniegs 200 000 EUR slieksni, tad projekta līmenī nekustamā īpašuma attīstītājam vienkāršoto izmaksu metodika piemērota netiks</w:t>
            </w:r>
            <w:r>
              <w:rPr>
                <w:color w:val="auto"/>
              </w:rPr>
              <w:t>.</w:t>
            </w:r>
          </w:p>
          <w:p w14:paraId="61A7BFB1" w14:textId="17AE038C" w:rsidR="00821693" w:rsidRPr="009531C0" w:rsidRDefault="00821693">
            <w:pPr>
              <w:rPr>
                <w:color w:val="auto"/>
              </w:rPr>
            </w:pPr>
          </w:p>
        </w:tc>
      </w:tr>
      <w:tr w:rsidR="00821693" w14:paraId="3A463DFB" w14:textId="77777777">
        <w:tc>
          <w:tcPr>
            <w:tcW w:w="900" w:type="dxa"/>
            <w:shd w:val="clear" w:color="auto" w:fill="FFFFFF"/>
            <w:noWrap/>
            <w:tcMar>
              <w:top w:w="75" w:type="dxa"/>
              <w:left w:w="75" w:type="dxa"/>
              <w:bottom w:w="75" w:type="dxa"/>
              <w:right w:w="75" w:type="dxa"/>
            </w:tcMar>
          </w:tcPr>
          <w:p w14:paraId="5B573433" w14:textId="77777777" w:rsidR="00821693" w:rsidRDefault="003528D7">
            <w:r>
              <w:t>152.</w:t>
            </w:r>
          </w:p>
        </w:tc>
        <w:tc>
          <w:tcPr>
            <w:tcW w:w="3000" w:type="dxa"/>
            <w:shd w:val="clear" w:color="auto" w:fill="FFFFFF"/>
            <w:noWrap/>
            <w:tcMar>
              <w:top w:w="75" w:type="dxa"/>
              <w:left w:w="75" w:type="dxa"/>
              <w:bottom w:w="75" w:type="dxa"/>
              <w:right w:w="75" w:type="dxa"/>
            </w:tcMar>
          </w:tcPr>
          <w:p w14:paraId="3B7A698F" w14:textId="77777777" w:rsidR="00821693" w:rsidRDefault="003528D7">
            <w:pPr>
              <w:spacing w:after="240"/>
              <w:rPr>
                <w:b/>
              </w:rPr>
            </w:pPr>
            <w:r>
              <w:rPr>
                <w:b/>
              </w:rPr>
              <w:t>Anotācija (ex-ante)</w:t>
            </w:r>
          </w:p>
          <w:p w14:paraId="62307567"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7814E42E" w14:textId="77777777" w:rsidR="00821693" w:rsidRDefault="003528D7">
            <w:pPr>
              <w:spacing w:after="240"/>
              <w:rPr>
                <w:b/>
              </w:rPr>
            </w:pPr>
            <w:r>
              <w:rPr>
                <w:b/>
              </w:rPr>
              <w:t>Priekšlikums (FM - 10.11.2021.)</w:t>
            </w:r>
          </w:p>
          <w:p w14:paraId="5482AAE7" w14:textId="77777777" w:rsidR="00821693" w:rsidRDefault="003528D7">
            <w:r>
              <w:t xml:space="preserve">Ņemot vērā, ka noteikumu projekts paredz noteikt dzīvojamajām ēkām apgrūtinājumu – sabiedriskā pakalpojuma sniegšanu un noteikumu projekta nosacījumu </w:t>
            </w:r>
            <w:r>
              <w:lastRenderedPageBreak/>
              <w:t>ievērošanu arī pēc Pilnvarojuma termiņa beigām, lūdzam papildināt anotāciju ar informāciju, vai šis ir beztermiņa apgrūtinājums un kādā gadījumā, tam var iestāties beigu termiņš.</w:t>
            </w:r>
          </w:p>
          <w:p w14:paraId="33E332DD" w14:textId="77777777" w:rsidR="00821693" w:rsidRDefault="00821693"/>
          <w:p w14:paraId="2E23250C" w14:textId="77777777" w:rsidR="00821693" w:rsidRDefault="003528D7">
            <w:r>
              <w:t> </w:t>
            </w:r>
          </w:p>
          <w:p w14:paraId="15511242" w14:textId="77777777" w:rsidR="00821693" w:rsidRDefault="003528D7">
            <w:pPr>
              <w:spacing w:before="240" w:after="240"/>
              <w:rPr>
                <w:i/>
              </w:rPr>
            </w:pPr>
            <w:r>
              <w:rPr>
                <w:i/>
              </w:rPr>
              <w:t>Piedāvātā redakcija</w:t>
            </w:r>
          </w:p>
          <w:p w14:paraId="623619BC" w14:textId="77777777" w:rsidR="00821693" w:rsidRDefault="003528D7">
            <w:r>
              <w:t>-</w:t>
            </w:r>
          </w:p>
        </w:tc>
        <w:tc>
          <w:tcPr>
            <w:tcW w:w="3000" w:type="dxa"/>
            <w:shd w:val="clear" w:color="auto" w:fill="FFFFFF"/>
            <w:noWrap/>
            <w:tcMar>
              <w:top w:w="75" w:type="dxa"/>
              <w:left w:w="75" w:type="dxa"/>
              <w:bottom w:w="75" w:type="dxa"/>
              <w:right w:w="75" w:type="dxa"/>
            </w:tcMar>
          </w:tcPr>
          <w:p w14:paraId="50861E22" w14:textId="5F969C30" w:rsidR="00821693" w:rsidRDefault="009531C0">
            <w:r w:rsidRPr="009531C0">
              <w:lastRenderedPageBreak/>
              <w:t>Ņemts vērā.</w:t>
            </w:r>
          </w:p>
        </w:tc>
        <w:tc>
          <w:tcPr>
            <w:tcW w:w="3000" w:type="dxa"/>
            <w:shd w:val="clear" w:color="auto" w:fill="FFFFFF"/>
            <w:noWrap/>
            <w:tcMar>
              <w:top w:w="75" w:type="dxa"/>
              <w:left w:w="75" w:type="dxa"/>
              <w:bottom w:w="75" w:type="dxa"/>
              <w:right w:w="75" w:type="dxa"/>
            </w:tcMar>
          </w:tcPr>
          <w:p w14:paraId="1FA48769" w14:textId="5F33C59A" w:rsidR="009531C0" w:rsidRDefault="009531C0" w:rsidP="009531C0">
            <w:r w:rsidRPr="009531C0">
              <w:t xml:space="preserve">Ir precizēts noteikumu projekts un  23.punkts izteikts šādā redakcijā: </w:t>
            </w:r>
          </w:p>
          <w:p w14:paraId="60308A3F" w14:textId="77777777" w:rsidR="009531C0" w:rsidRPr="009531C0" w:rsidRDefault="009531C0" w:rsidP="009531C0"/>
          <w:p w14:paraId="3F168D33" w14:textId="77777777" w:rsidR="009531C0" w:rsidRDefault="009531C0" w:rsidP="009531C0">
            <w:r w:rsidRPr="009531C0">
              <w:t>23.  Pilnvarojuma līguma termiņam izbeidzoties, nekustamā īpašuma attīstītājam ir pienākums to pagarināt.</w:t>
            </w:r>
          </w:p>
          <w:p w14:paraId="05EB9573" w14:textId="66F77A2A" w:rsidR="009531C0" w:rsidRPr="009531C0" w:rsidRDefault="009531C0" w:rsidP="009531C0">
            <w:r w:rsidRPr="009531C0">
              <w:t xml:space="preserve"> </w:t>
            </w:r>
          </w:p>
          <w:p w14:paraId="443EDA37" w14:textId="0AF2CCB9" w:rsidR="00821693" w:rsidRDefault="00821693"/>
        </w:tc>
      </w:tr>
      <w:tr w:rsidR="00821693" w14:paraId="3C88F900" w14:textId="77777777">
        <w:tc>
          <w:tcPr>
            <w:tcW w:w="900" w:type="dxa"/>
            <w:shd w:val="clear" w:color="auto" w:fill="FFFFFF"/>
            <w:noWrap/>
            <w:tcMar>
              <w:top w:w="75" w:type="dxa"/>
              <w:left w:w="75" w:type="dxa"/>
              <w:bottom w:w="75" w:type="dxa"/>
              <w:right w:w="75" w:type="dxa"/>
            </w:tcMar>
          </w:tcPr>
          <w:p w14:paraId="33C4A365" w14:textId="77777777" w:rsidR="00821693" w:rsidRDefault="003528D7">
            <w:r>
              <w:t>153.</w:t>
            </w:r>
          </w:p>
        </w:tc>
        <w:tc>
          <w:tcPr>
            <w:tcW w:w="3000" w:type="dxa"/>
            <w:shd w:val="clear" w:color="auto" w:fill="FFFFFF"/>
            <w:noWrap/>
            <w:tcMar>
              <w:top w:w="75" w:type="dxa"/>
              <w:left w:w="75" w:type="dxa"/>
              <w:bottom w:w="75" w:type="dxa"/>
              <w:right w:w="75" w:type="dxa"/>
            </w:tcMar>
          </w:tcPr>
          <w:p w14:paraId="19BD3209" w14:textId="77777777" w:rsidR="00821693" w:rsidRDefault="003528D7">
            <w:pPr>
              <w:spacing w:after="240"/>
              <w:rPr>
                <w:b/>
              </w:rPr>
            </w:pPr>
            <w:r>
              <w:rPr>
                <w:b/>
              </w:rPr>
              <w:t>Anotācija (ex-ante)</w:t>
            </w:r>
          </w:p>
          <w:p w14:paraId="0A353CAB"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376524D8" w14:textId="77777777" w:rsidR="00821693" w:rsidRDefault="003528D7">
            <w:pPr>
              <w:spacing w:after="240"/>
              <w:rPr>
                <w:b/>
              </w:rPr>
            </w:pPr>
            <w:r>
              <w:rPr>
                <w:b/>
              </w:rPr>
              <w:t>Priekšlikums (LPS - 13.11.2021.)</w:t>
            </w:r>
          </w:p>
          <w:p w14:paraId="3E433934" w14:textId="168EC6F7" w:rsidR="00821693" w:rsidRDefault="003528D7">
            <w:r>
              <w:t>Lai izvairītos no liekas tiesību aktu interpretācijas,</w:t>
            </w:r>
            <w:r w:rsidR="009531C0">
              <w:t xml:space="preserve"> </w:t>
            </w:r>
            <w:r>
              <w:t xml:space="preserve">lūdzam norādīt Anotācijā, ka </w:t>
            </w:r>
            <w:proofErr w:type="spellStart"/>
            <w:r>
              <w:t>regulejums</w:t>
            </w:r>
            <w:proofErr w:type="spellEnd"/>
            <w:r>
              <w:t xml:space="preserve"> attiecas arī uz pašvaldību kapitālsabiedrībām</w:t>
            </w:r>
          </w:p>
          <w:p w14:paraId="33F6455A" w14:textId="77777777" w:rsidR="00821693" w:rsidRDefault="003528D7">
            <w:pPr>
              <w:spacing w:before="240" w:after="240"/>
              <w:rPr>
                <w:i/>
              </w:rPr>
            </w:pPr>
            <w:r>
              <w:rPr>
                <w:i/>
              </w:rPr>
              <w:t>Piedāvātā redakcija</w:t>
            </w:r>
          </w:p>
          <w:p w14:paraId="09CF4FC9" w14:textId="77777777" w:rsidR="00821693" w:rsidRDefault="003528D7">
            <w:r>
              <w:t>-</w:t>
            </w:r>
          </w:p>
        </w:tc>
        <w:tc>
          <w:tcPr>
            <w:tcW w:w="3000" w:type="dxa"/>
            <w:shd w:val="clear" w:color="auto" w:fill="FFFFFF"/>
            <w:noWrap/>
            <w:tcMar>
              <w:top w:w="75" w:type="dxa"/>
              <w:left w:w="75" w:type="dxa"/>
              <w:bottom w:w="75" w:type="dxa"/>
              <w:right w:w="75" w:type="dxa"/>
            </w:tcMar>
          </w:tcPr>
          <w:p w14:paraId="71348D6F" w14:textId="1789D21D" w:rsidR="00821693" w:rsidRDefault="009531C0">
            <w:r>
              <w:t>Ņemts vērā.</w:t>
            </w:r>
          </w:p>
        </w:tc>
        <w:tc>
          <w:tcPr>
            <w:tcW w:w="3000" w:type="dxa"/>
            <w:shd w:val="clear" w:color="auto" w:fill="FFFFFF"/>
            <w:noWrap/>
            <w:tcMar>
              <w:top w:w="75" w:type="dxa"/>
              <w:left w:w="75" w:type="dxa"/>
              <w:bottom w:w="75" w:type="dxa"/>
              <w:right w:w="75" w:type="dxa"/>
            </w:tcMar>
          </w:tcPr>
          <w:p w14:paraId="0822DD1B" w14:textId="0E86DFFC" w:rsidR="00821693" w:rsidRDefault="009531C0">
            <w:r>
              <w:t xml:space="preserve">Precizēts noteikumu projekts – nekustamā īpašuma attīstītāju definīcija. </w:t>
            </w:r>
          </w:p>
        </w:tc>
      </w:tr>
      <w:tr w:rsidR="00821693" w14:paraId="761EE304" w14:textId="77777777">
        <w:tc>
          <w:tcPr>
            <w:tcW w:w="900" w:type="dxa"/>
            <w:shd w:val="clear" w:color="auto" w:fill="FFFFFF"/>
            <w:noWrap/>
            <w:tcMar>
              <w:top w:w="75" w:type="dxa"/>
              <w:left w:w="75" w:type="dxa"/>
              <w:bottom w:w="75" w:type="dxa"/>
              <w:right w:w="75" w:type="dxa"/>
            </w:tcMar>
          </w:tcPr>
          <w:p w14:paraId="6DC54492" w14:textId="77777777" w:rsidR="00821693" w:rsidRDefault="003528D7">
            <w:r>
              <w:t>154.</w:t>
            </w:r>
          </w:p>
        </w:tc>
        <w:tc>
          <w:tcPr>
            <w:tcW w:w="3000" w:type="dxa"/>
            <w:shd w:val="clear" w:color="auto" w:fill="FFFFFF"/>
            <w:noWrap/>
            <w:tcMar>
              <w:top w:w="75" w:type="dxa"/>
              <w:left w:w="75" w:type="dxa"/>
              <w:bottom w:w="75" w:type="dxa"/>
              <w:right w:w="75" w:type="dxa"/>
            </w:tcMar>
          </w:tcPr>
          <w:p w14:paraId="43E4917F" w14:textId="77777777" w:rsidR="00821693" w:rsidRDefault="003528D7">
            <w:pPr>
              <w:spacing w:after="240"/>
              <w:rPr>
                <w:b/>
              </w:rPr>
            </w:pPr>
            <w:r>
              <w:rPr>
                <w:b/>
              </w:rPr>
              <w:t>Anotācija (ex-ante)</w:t>
            </w:r>
          </w:p>
          <w:p w14:paraId="32AE83BD" w14:textId="77777777" w:rsidR="00821693" w:rsidRDefault="003528D7">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6C00B1E3" w14:textId="77777777" w:rsidR="00821693" w:rsidRDefault="003528D7">
            <w:pPr>
              <w:spacing w:after="240"/>
              <w:rPr>
                <w:b/>
              </w:rPr>
            </w:pPr>
            <w:r>
              <w:rPr>
                <w:b/>
              </w:rPr>
              <w:t>Priekšlikums (AM - 13.11.2021.)</w:t>
            </w:r>
          </w:p>
          <w:p w14:paraId="71B55590" w14:textId="77777777" w:rsidR="00821693" w:rsidRDefault="003528D7">
            <w:bookmarkStart w:id="8" w:name="_Hlk94902635"/>
            <w:r>
              <w:t xml:space="preserve">Atbilstoši noteikumu projekta 7.2. apakšpunktā noteiktajam, SIA “Publisko aktīvu pārvaldītājs Possessor” piešķirtā atbalsta uzraudzības funkcijas </w:t>
            </w:r>
            <w:bookmarkEnd w:id="8"/>
            <w:r>
              <w:t xml:space="preserve">īstenošanai </w:t>
            </w:r>
            <w:r>
              <w:lastRenderedPageBreak/>
              <w:t>var izmantot līdz 3% no noteikumu projekta ietvaros pieejamā atbalsta finansējuma. Aicinām papildināt anotāciju, iekļaujot pamatojumu atbalsta uzraudzības funkcijas īstenošanai nepieciešamā finansējuma apmēram, norādot arī plānoto izdevumu veidus.</w:t>
            </w:r>
          </w:p>
          <w:p w14:paraId="54A05824" w14:textId="77777777" w:rsidR="00821693" w:rsidRDefault="003528D7">
            <w:pPr>
              <w:spacing w:before="240" w:after="240"/>
              <w:rPr>
                <w:i/>
              </w:rPr>
            </w:pPr>
            <w:r>
              <w:rPr>
                <w:i/>
              </w:rPr>
              <w:t>Piedāvātā redakcija</w:t>
            </w:r>
          </w:p>
          <w:p w14:paraId="26624D66" w14:textId="77777777" w:rsidR="00821693" w:rsidRDefault="003528D7">
            <w:r>
              <w:t>-</w:t>
            </w:r>
          </w:p>
        </w:tc>
        <w:tc>
          <w:tcPr>
            <w:tcW w:w="3000" w:type="dxa"/>
            <w:shd w:val="clear" w:color="auto" w:fill="FFFFFF"/>
            <w:noWrap/>
            <w:tcMar>
              <w:top w:w="75" w:type="dxa"/>
              <w:left w:w="75" w:type="dxa"/>
              <w:bottom w:w="75" w:type="dxa"/>
              <w:right w:w="75" w:type="dxa"/>
            </w:tcMar>
          </w:tcPr>
          <w:p w14:paraId="2440003F" w14:textId="335033BA" w:rsidR="00821693" w:rsidRDefault="009531C0">
            <w:r>
              <w:lastRenderedPageBreak/>
              <w:t>Ņemts vērā.</w:t>
            </w:r>
          </w:p>
        </w:tc>
        <w:tc>
          <w:tcPr>
            <w:tcW w:w="3000" w:type="dxa"/>
            <w:shd w:val="clear" w:color="auto" w:fill="FFFFFF"/>
            <w:noWrap/>
            <w:tcMar>
              <w:top w:w="75" w:type="dxa"/>
              <w:left w:w="75" w:type="dxa"/>
              <w:bottom w:w="75" w:type="dxa"/>
              <w:right w:w="75" w:type="dxa"/>
            </w:tcMar>
          </w:tcPr>
          <w:p w14:paraId="46564196" w14:textId="67971383" w:rsidR="00821693" w:rsidRDefault="009531C0">
            <w:r>
              <w:t xml:space="preserve">Papildināta noteikumu projekta anotācija. </w:t>
            </w:r>
          </w:p>
        </w:tc>
      </w:tr>
      <w:tr w:rsidR="00BB35E4" w14:paraId="0FBF115A" w14:textId="77777777">
        <w:tc>
          <w:tcPr>
            <w:tcW w:w="900" w:type="dxa"/>
            <w:shd w:val="clear" w:color="auto" w:fill="FFFFFF"/>
            <w:noWrap/>
            <w:tcMar>
              <w:top w:w="75" w:type="dxa"/>
              <w:left w:w="75" w:type="dxa"/>
              <w:bottom w:w="75" w:type="dxa"/>
              <w:right w:w="75" w:type="dxa"/>
            </w:tcMar>
          </w:tcPr>
          <w:p w14:paraId="72DD3D59" w14:textId="2A7AC72D" w:rsidR="00BB35E4" w:rsidRDefault="00BC7367">
            <w:r>
              <w:t xml:space="preserve">155. </w:t>
            </w:r>
          </w:p>
        </w:tc>
        <w:tc>
          <w:tcPr>
            <w:tcW w:w="3000" w:type="dxa"/>
            <w:shd w:val="clear" w:color="auto" w:fill="FFFFFF"/>
            <w:noWrap/>
            <w:tcMar>
              <w:top w:w="75" w:type="dxa"/>
              <w:left w:w="75" w:type="dxa"/>
              <w:bottom w:w="75" w:type="dxa"/>
              <w:right w:w="75" w:type="dxa"/>
            </w:tcMar>
          </w:tcPr>
          <w:p w14:paraId="2C877B31" w14:textId="2A67A6AB" w:rsidR="00BB35E4" w:rsidRDefault="00BC7367">
            <w:pPr>
              <w:spacing w:after="240"/>
              <w:rPr>
                <w:b/>
              </w:rPr>
            </w:pPr>
            <w:r>
              <w:rPr>
                <w:b/>
              </w:rPr>
              <w:t xml:space="preserve">Noteikumu projekts </w:t>
            </w:r>
          </w:p>
        </w:tc>
        <w:tc>
          <w:tcPr>
            <w:tcW w:w="3000" w:type="dxa"/>
            <w:shd w:val="clear" w:color="auto" w:fill="FFFFFF"/>
            <w:noWrap/>
            <w:tcMar>
              <w:top w:w="75" w:type="dxa"/>
              <w:left w:w="75" w:type="dxa"/>
              <w:bottom w:w="75" w:type="dxa"/>
              <w:right w:w="75" w:type="dxa"/>
            </w:tcMar>
          </w:tcPr>
          <w:p w14:paraId="1494B9FF" w14:textId="7D573F24" w:rsidR="00BB35E4" w:rsidRDefault="00BC7367">
            <w:pPr>
              <w:spacing w:after="240"/>
              <w:rPr>
                <w:b/>
              </w:rPr>
            </w:pPr>
            <w:r>
              <w:rPr>
                <w:b/>
              </w:rPr>
              <w:t xml:space="preserve">Latvijas Finanšu nozares asociācijas 16.11.2021. e pastā saņemtie iebildumi: </w:t>
            </w:r>
          </w:p>
          <w:p w14:paraId="22071C2F" w14:textId="77777777" w:rsidR="00BC7367" w:rsidRPr="00BC7367" w:rsidRDefault="00BC7367" w:rsidP="00BC7367">
            <w:pPr>
              <w:spacing w:line="252" w:lineRule="auto"/>
            </w:pPr>
            <w:r w:rsidRPr="00BC7367">
              <w:t xml:space="preserve">Attīstītājs nespēs segt finansējuma piesaistes izmaksas. EM MK noteikumos paredz būvniecības izmaksas 1400EUR/m2 ar PVN, īres maksu 5.5EUR/m2, kas ietver arī NĪ nodokli un apdrošināšanu. Vēršam uzmanību, ka, ņemot vērā arvien pieaugošās būvniecības izmaksas, kvalitatīvu projektu par šādām izmaksām nav iespējams uzbūvēt. Anotācijā minēts, ka atbalstu saņems uzņēmumi, kas orientēsies uz zemu peļņas maržu, </w:t>
            </w:r>
            <w:r w:rsidRPr="00BC7367">
              <w:lastRenderedPageBreak/>
              <w:t>tomēr, ņemot vērā būvniecības izmaksas, ir skaidrs, ka uzņēmumiem, kuri vēlēsies īstenot šādus projektus, naudas plūsma projektam veidosies negatīva, ar zaudējumiem, nevis nelielu peļņas maržu.. Arī pašvaldību kapitālsabiedrībām ir jāstrādā rentabli, taču reālā īres maksa, no kā attīstītājam veidosies naudas plūsma, nebūs pietiekama, lai segtu saistības pret finansētāju.</w:t>
            </w:r>
          </w:p>
          <w:p w14:paraId="3BE02C0F" w14:textId="77777777" w:rsidR="00BC7367" w:rsidRDefault="00BC7367">
            <w:pPr>
              <w:spacing w:after="240"/>
              <w:rPr>
                <w:b/>
              </w:rPr>
            </w:pPr>
          </w:p>
          <w:p w14:paraId="648DC404" w14:textId="61A51147" w:rsidR="00BC7367" w:rsidRDefault="00BC7367">
            <w:pPr>
              <w:spacing w:after="240"/>
              <w:rPr>
                <w:b/>
              </w:rPr>
            </w:pPr>
          </w:p>
        </w:tc>
        <w:tc>
          <w:tcPr>
            <w:tcW w:w="3000" w:type="dxa"/>
            <w:shd w:val="clear" w:color="auto" w:fill="FFFFFF"/>
            <w:noWrap/>
            <w:tcMar>
              <w:top w:w="75" w:type="dxa"/>
              <w:left w:w="75" w:type="dxa"/>
              <w:bottom w:w="75" w:type="dxa"/>
              <w:right w:w="75" w:type="dxa"/>
            </w:tcMar>
          </w:tcPr>
          <w:p w14:paraId="2DA5B6A7" w14:textId="61EFC608" w:rsidR="00BB35E4" w:rsidRDefault="00BC7367">
            <w:r>
              <w:lastRenderedPageBreak/>
              <w:t>Nav ņemts vērā</w:t>
            </w:r>
          </w:p>
        </w:tc>
        <w:tc>
          <w:tcPr>
            <w:tcW w:w="3000" w:type="dxa"/>
            <w:shd w:val="clear" w:color="auto" w:fill="FFFFFF"/>
            <w:noWrap/>
            <w:tcMar>
              <w:top w:w="75" w:type="dxa"/>
              <w:left w:w="75" w:type="dxa"/>
              <w:bottom w:w="75" w:type="dxa"/>
              <w:right w:w="75" w:type="dxa"/>
            </w:tcMar>
          </w:tcPr>
          <w:p w14:paraId="72B2C9A5" w14:textId="7084379B" w:rsidR="00BC7367" w:rsidRPr="00BC7367" w:rsidRDefault="00BC7367" w:rsidP="00BC7367">
            <w:pPr>
              <w:pStyle w:val="ListParagraph"/>
              <w:spacing w:line="252" w:lineRule="auto"/>
              <w:ind w:left="142"/>
              <w:jc w:val="both"/>
              <w:rPr>
                <w:rFonts w:ascii="Times New Roman" w:eastAsia="Times New Roman" w:hAnsi="Times New Roman" w:cs="Times New Roman"/>
                <w:color w:val="333333"/>
                <w:sz w:val="24"/>
                <w:szCs w:val="20"/>
                <w:lang w:eastAsia="lv-LV"/>
              </w:rPr>
            </w:pPr>
            <w:r w:rsidRPr="00BC7367">
              <w:rPr>
                <w:rFonts w:ascii="Times New Roman" w:eastAsia="Times New Roman" w:hAnsi="Times New Roman" w:cs="Times New Roman"/>
                <w:color w:val="333333"/>
                <w:sz w:val="24"/>
                <w:szCs w:val="20"/>
                <w:lang w:eastAsia="lv-LV"/>
              </w:rPr>
              <w:t xml:space="preserve">Noteikumu projektā ir precizēta īres maksa, to nosakot 5 EUR/m2, un tajā nav ietverts nekustamā īpašuma nodoklis un apdrošināšana. </w:t>
            </w:r>
          </w:p>
          <w:p w14:paraId="4FEEC6F0" w14:textId="3E0583EB" w:rsidR="00BC7367" w:rsidRPr="00BC7367" w:rsidRDefault="00BC7367" w:rsidP="00BC7367">
            <w:pPr>
              <w:pStyle w:val="ListParagraph"/>
              <w:spacing w:line="252" w:lineRule="auto"/>
              <w:ind w:left="142"/>
              <w:jc w:val="both"/>
              <w:rPr>
                <w:rFonts w:ascii="Times New Roman" w:eastAsia="Times New Roman" w:hAnsi="Times New Roman" w:cs="Times New Roman"/>
                <w:color w:val="333333"/>
                <w:sz w:val="24"/>
                <w:szCs w:val="20"/>
                <w:lang w:eastAsia="lv-LV"/>
              </w:rPr>
            </w:pPr>
            <w:r w:rsidRPr="00BC7367">
              <w:rPr>
                <w:rFonts w:ascii="Times New Roman" w:eastAsia="Times New Roman" w:hAnsi="Times New Roman" w:cs="Times New Roman"/>
                <w:color w:val="333333"/>
                <w:sz w:val="24"/>
                <w:szCs w:val="20"/>
                <w:lang w:eastAsia="lv-LV"/>
              </w:rPr>
              <w:t xml:space="preserve">Norādām, ka MK noteikumu projekta izstrādē ir ņemtas vērā Nekustamā īpašuma attīstītāju alianses norādītās potenciālās izmaksas. Ar NĪAA ekspertiem ir veikta naudas plūsmas modelēšana un sastādīti aprēķini, kas pamato projekta dzīvotspēju ar MK noteikumu pieņēmumiem attiecībā uz atbalsta veidu, attiecināmajām izmaksām un īres maksu. Papildus, ir izstrādā </w:t>
            </w:r>
            <w:r w:rsidRPr="00BC7367">
              <w:rPr>
                <w:rFonts w:ascii="Times New Roman" w:eastAsia="Times New Roman" w:hAnsi="Times New Roman" w:cs="Times New Roman"/>
                <w:color w:val="333333"/>
                <w:sz w:val="24"/>
                <w:szCs w:val="20"/>
                <w:lang w:eastAsia="lv-LV"/>
              </w:rPr>
              <w:lastRenderedPageBreak/>
              <w:t xml:space="preserve">kompensācijas un </w:t>
            </w:r>
            <w:proofErr w:type="spellStart"/>
            <w:r w:rsidRPr="00BC7367">
              <w:rPr>
                <w:rFonts w:ascii="Times New Roman" w:eastAsia="Times New Roman" w:hAnsi="Times New Roman" w:cs="Times New Roman"/>
                <w:color w:val="333333"/>
                <w:sz w:val="24"/>
                <w:szCs w:val="20"/>
                <w:lang w:eastAsia="lv-LV"/>
              </w:rPr>
              <w:t>pārkompensācijas</w:t>
            </w:r>
            <w:proofErr w:type="spellEnd"/>
            <w:r w:rsidRPr="00BC7367">
              <w:rPr>
                <w:rFonts w:ascii="Times New Roman" w:eastAsia="Times New Roman" w:hAnsi="Times New Roman" w:cs="Times New Roman"/>
                <w:color w:val="333333"/>
                <w:sz w:val="24"/>
                <w:szCs w:val="20"/>
                <w:lang w:eastAsia="lv-LV"/>
              </w:rPr>
              <w:t xml:space="preserve"> metodika, kurā modelējot NĪAA potenciālās izmaksas, ir secināms par projekta dzīvotspēju. Papildus attīstītāji var izmantot divus Ekonomikas ministrijas pasūtītos tipveida daudzdzīvokļu māju projektus, kas samazina izmaksas projektēšanai, kā arī projekti ir sagatavoti ierobežotas būvniecības izmaksas.</w:t>
            </w:r>
          </w:p>
          <w:p w14:paraId="495CFF68" w14:textId="77777777" w:rsidR="00BB35E4" w:rsidRDefault="00BB35E4"/>
        </w:tc>
      </w:tr>
      <w:tr w:rsidR="00BC7367" w14:paraId="2D71FE3A" w14:textId="77777777">
        <w:tc>
          <w:tcPr>
            <w:tcW w:w="900" w:type="dxa"/>
            <w:shd w:val="clear" w:color="auto" w:fill="FFFFFF"/>
            <w:noWrap/>
            <w:tcMar>
              <w:top w:w="75" w:type="dxa"/>
              <w:left w:w="75" w:type="dxa"/>
              <w:bottom w:w="75" w:type="dxa"/>
              <w:right w:w="75" w:type="dxa"/>
            </w:tcMar>
          </w:tcPr>
          <w:p w14:paraId="29F5E2C5" w14:textId="6FF4A540" w:rsidR="00BC7367" w:rsidRDefault="00BC7367">
            <w:r>
              <w:t>156.</w:t>
            </w:r>
          </w:p>
        </w:tc>
        <w:tc>
          <w:tcPr>
            <w:tcW w:w="3000" w:type="dxa"/>
            <w:shd w:val="clear" w:color="auto" w:fill="FFFFFF"/>
            <w:noWrap/>
            <w:tcMar>
              <w:top w:w="75" w:type="dxa"/>
              <w:left w:w="75" w:type="dxa"/>
              <w:bottom w:w="75" w:type="dxa"/>
              <w:right w:w="75" w:type="dxa"/>
            </w:tcMar>
          </w:tcPr>
          <w:p w14:paraId="59095DAE" w14:textId="0CF0FBF3" w:rsidR="00BC7367" w:rsidRDefault="00BC7367">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30FD73DF" w14:textId="4E032F21" w:rsidR="00BC7367" w:rsidRPr="00BC7367" w:rsidRDefault="00BC7367" w:rsidP="00BC7367">
            <w:pPr>
              <w:spacing w:after="240"/>
              <w:rPr>
                <w:b/>
              </w:rPr>
            </w:pPr>
            <w:r>
              <w:rPr>
                <w:b/>
              </w:rPr>
              <w:t xml:space="preserve">Latvijas Finanšu nozares asociācijas 16.11.2021. e pastā saņemtie iebildumi: </w:t>
            </w:r>
          </w:p>
          <w:p w14:paraId="0932C6A6" w14:textId="319B61A3" w:rsidR="00BC7367" w:rsidRPr="00BC7367" w:rsidRDefault="00BC7367" w:rsidP="00BC7367">
            <w:r w:rsidRPr="00BC7367">
              <w:t>Nav skaidrs juridiskais ietvars, saskaņā ar kuru tiks ieviesta šī programma.</w:t>
            </w:r>
          </w:p>
          <w:p w14:paraId="7BFB7E08" w14:textId="77777777" w:rsidR="00BC7367" w:rsidRPr="00BC7367" w:rsidRDefault="00BC7367" w:rsidP="00BC7367">
            <w:pPr>
              <w:pStyle w:val="ListParagraph"/>
              <w:numPr>
                <w:ilvl w:val="0"/>
                <w:numId w:val="7"/>
              </w:numPr>
              <w:spacing w:line="252" w:lineRule="auto"/>
              <w:ind w:left="142" w:firstLine="0"/>
              <w:jc w:val="both"/>
              <w:rPr>
                <w:rFonts w:ascii="Times New Roman" w:eastAsia="Times New Roman" w:hAnsi="Times New Roman" w:cs="Times New Roman"/>
                <w:color w:val="333333"/>
                <w:sz w:val="24"/>
                <w:szCs w:val="20"/>
                <w:lang w:eastAsia="lv-LV"/>
              </w:rPr>
            </w:pPr>
            <w:r w:rsidRPr="00BC7367">
              <w:rPr>
                <w:rFonts w:ascii="Times New Roman" w:eastAsia="Times New Roman" w:hAnsi="Times New Roman" w:cs="Times New Roman"/>
                <w:color w:val="333333"/>
                <w:sz w:val="24"/>
                <w:szCs w:val="20"/>
                <w:lang w:eastAsia="lv-LV"/>
              </w:rPr>
              <w:t xml:space="preserve">Izziņā, kurā apkopoti sabiedriskās apspriešanas laikā saņemtie komentāri (turpmāk - Izziņa), ir minēts, ka likums “Par palīdzību dzīvokļa jautājuma risināšanā” netiks </w:t>
            </w:r>
            <w:r w:rsidRPr="00BC7367">
              <w:rPr>
                <w:rFonts w:ascii="Times New Roman" w:eastAsia="Times New Roman" w:hAnsi="Times New Roman" w:cs="Times New Roman"/>
                <w:color w:val="333333"/>
                <w:sz w:val="24"/>
                <w:szCs w:val="20"/>
                <w:lang w:eastAsia="lv-LV"/>
              </w:rPr>
              <w:lastRenderedPageBreak/>
              <w:t xml:space="preserve">piemērots, bet nav skaidrs, kāds regulējums tiks piemērots. </w:t>
            </w:r>
          </w:p>
          <w:p w14:paraId="575BCC4D" w14:textId="77777777" w:rsidR="00BC7367" w:rsidRDefault="00BC7367">
            <w:pPr>
              <w:spacing w:after="240"/>
              <w:rPr>
                <w:b/>
              </w:rPr>
            </w:pPr>
          </w:p>
        </w:tc>
        <w:tc>
          <w:tcPr>
            <w:tcW w:w="3000" w:type="dxa"/>
            <w:shd w:val="clear" w:color="auto" w:fill="FFFFFF"/>
            <w:noWrap/>
            <w:tcMar>
              <w:top w:w="75" w:type="dxa"/>
              <w:left w:w="75" w:type="dxa"/>
              <w:bottom w:w="75" w:type="dxa"/>
              <w:right w:w="75" w:type="dxa"/>
            </w:tcMar>
          </w:tcPr>
          <w:p w14:paraId="12A889A6" w14:textId="5B041533" w:rsidR="00BC7367" w:rsidRPr="00BC7367" w:rsidRDefault="00BC7367" w:rsidP="00BC7367">
            <w:pPr>
              <w:pStyle w:val="ListParagraph"/>
              <w:spacing w:line="252" w:lineRule="auto"/>
              <w:ind w:left="142"/>
              <w:rPr>
                <w:rFonts w:ascii="Times New Roman" w:eastAsia="Times New Roman" w:hAnsi="Times New Roman" w:cs="Times New Roman"/>
                <w:color w:val="333333"/>
                <w:sz w:val="24"/>
                <w:szCs w:val="20"/>
                <w:lang w:eastAsia="lv-LV"/>
              </w:rPr>
            </w:pPr>
            <w:r w:rsidRPr="00BC7367">
              <w:rPr>
                <w:rFonts w:ascii="Times New Roman" w:eastAsia="Times New Roman" w:hAnsi="Times New Roman" w:cs="Times New Roman"/>
                <w:color w:val="333333"/>
                <w:sz w:val="24"/>
                <w:szCs w:val="20"/>
                <w:lang w:eastAsia="lv-LV"/>
              </w:rPr>
              <w:lastRenderedPageBreak/>
              <w:t xml:space="preserve">Daļēji ņemts vērā. </w:t>
            </w:r>
          </w:p>
          <w:p w14:paraId="77B99BFB" w14:textId="77777777" w:rsidR="00BC7367" w:rsidRDefault="00BC7367"/>
        </w:tc>
        <w:tc>
          <w:tcPr>
            <w:tcW w:w="3000" w:type="dxa"/>
            <w:shd w:val="clear" w:color="auto" w:fill="FFFFFF"/>
            <w:noWrap/>
            <w:tcMar>
              <w:top w:w="75" w:type="dxa"/>
              <w:left w:w="75" w:type="dxa"/>
              <w:bottom w:w="75" w:type="dxa"/>
              <w:right w:w="75" w:type="dxa"/>
            </w:tcMar>
          </w:tcPr>
          <w:p w14:paraId="68018E26" w14:textId="77777777" w:rsidR="00BC7367" w:rsidRPr="00BC7367" w:rsidRDefault="00BC7367" w:rsidP="00BC7367">
            <w:pPr>
              <w:pStyle w:val="ListParagraph"/>
              <w:spacing w:line="252" w:lineRule="auto"/>
              <w:ind w:left="142"/>
              <w:jc w:val="both"/>
              <w:rPr>
                <w:rFonts w:ascii="Times New Roman" w:eastAsia="Times New Roman" w:hAnsi="Times New Roman" w:cs="Times New Roman"/>
                <w:color w:val="333333"/>
                <w:sz w:val="24"/>
                <w:szCs w:val="20"/>
                <w:lang w:eastAsia="lv-LV"/>
              </w:rPr>
            </w:pPr>
            <w:r w:rsidRPr="00BC7367">
              <w:rPr>
                <w:rFonts w:ascii="Times New Roman" w:eastAsia="Times New Roman" w:hAnsi="Times New Roman" w:cs="Times New Roman"/>
                <w:color w:val="333333"/>
                <w:sz w:val="24"/>
                <w:szCs w:val="20"/>
                <w:lang w:eastAsia="lv-LV"/>
              </w:rPr>
              <w:t xml:space="preserve">Likuma “Par pašvaldībām” 6.pants nosaka, ka līdztekus šajā likumā noteiktajām autonomajām funkcijām, t.sk. palīdzības sniegšanai iedzīvotājiem dzīvokļa jautājumu risināšanā, pašvaldību kompetencē publisko tiesību jomā ir arī autonomās funkcijas, kas tiek īstenotas kā brīvprātīgās iniciatīvas. Šā likuma 12.pants paredz, ka pašvaldības attiecīgās administratīvās teritorijas </w:t>
            </w:r>
            <w:r w:rsidRPr="00BC7367">
              <w:rPr>
                <w:rFonts w:ascii="Times New Roman" w:eastAsia="Times New Roman" w:hAnsi="Times New Roman" w:cs="Times New Roman"/>
                <w:color w:val="333333"/>
                <w:sz w:val="24"/>
                <w:szCs w:val="20"/>
                <w:lang w:eastAsia="lv-LV"/>
              </w:rPr>
              <w:lastRenderedPageBreak/>
              <w:t>iedzīvotāju interesēs var brīvprātīgi realizēt savas iniciatīvas ikvienā jautājumā, ja tas nav Saeimas, Ministru kabineta, ministriju, citu valsts pārvaldes iestāžu, tiesas vai citu pašvaldību kompetencē vai arī ja šāda darbība nav aizliegta ar likumu. Šajā gadījumā pašvaldības teritorijas interesēs tiek novērsta tirgus nepilnība - cenas ziņā pieejamu mājokļu trūkums. Pretstatā likumā “Par pašvaldībām” minētajām autonomajām funkcijām, kas pildāmas kārtībā, kāda paredzēta attiecīgajos likumos un Ministru kabineta noteikumos, t.i. likuma “Par palīdzību dzīvokļa jautājumu risināšanā” noteiktajā kartībā, brīvprātīgā iniciatīva tiek realizēta ņemot vērā VTNP regulējumu un pašvaldību saistošos noteikumus, savukārt atbalsts īres namu būvniecībai tiek sniegts ņemot vērā šos MK noteikumus.</w:t>
            </w:r>
          </w:p>
          <w:p w14:paraId="26A1EF9C" w14:textId="77777777" w:rsidR="00BC7367" w:rsidRPr="00BC7367" w:rsidRDefault="00BC7367" w:rsidP="00BC7367">
            <w:pPr>
              <w:pStyle w:val="ListParagraph"/>
              <w:spacing w:line="252" w:lineRule="auto"/>
              <w:ind w:left="142"/>
              <w:jc w:val="both"/>
              <w:rPr>
                <w:rFonts w:ascii="Times New Roman" w:eastAsia="Times New Roman" w:hAnsi="Times New Roman" w:cs="Times New Roman"/>
                <w:color w:val="333333"/>
                <w:sz w:val="24"/>
                <w:szCs w:val="20"/>
                <w:lang w:eastAsia="lv-LV"/>
              </w:rPr>
            </w:pPr>
          </w:p>
        </w:tc>
      </w:tr>
      <w:tr w:rsidR="00BC7367" w14:paraId="2C959D35" w14:textId="77777777">
        <w:tc>
          <w:tcPr>
            <w:tcW w:w="900" w:type="dxa"/>
            <w:shd w:val="clear" w:color="auto" w:fill="FFFFFF"/>
            <w:noWrap/>
            <w:tcMar>
              <w:top w:w="75" w:type="dxa"/>
              <w:left w:w="75" w:type="dxa"/>
              <w:bottom w:w="75" w:type="dxa"/>
              <w:right w:w="75" w:type="dxa"/>
            </w:tcMar>
          </w:tcPr>
          <w:p w14:paraId="126ACB38" w14:textId="20A294A4" w:rsidR="00BC7367" w:rsidRDefault="0093071E">
            <w:r>
              <w:lastRenderedPageBreak/>
              <w:t>157.</w:t>
            </w:r>
          </w:p>
        </w:tc>
        <w:tc>
          <w:tcPr>
            <w:tcW w:w="3000" w:type="dxa"/>
            <w:shd w:val="clear" w:color="auto" w:fill="FFFFFF"/>
            <w:noWrap/>
            <w:tcMar>
              <w:top w:w="75" w:type="dxa"/>
              <w:left w:w="75" w:type="dxa"/>
              <w:bottom w:w="75" w:type="dxa"/>
              <w:right w:w="75" w:type="dxa"/>
            </w:tcMar>
          </w:tcPr>
          <w:p w14:paraId="2602EDC0" w14:textId="05B1C769" w:rsidR="00BC7367"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57A5D2CB" w14:textId="40230257" w:rsidR="0093071E" w:rsidRDefault="0093071E" w:rsidP="0093071E">
            <w:pPr>
              <w:spacing w:after="240"/>
              <w:rPr>
                <w:b/>
              </w:rPr>
            </w:pPr>
            <w:r>
              <w:rPr>
                <w:b/>
              </w:rPr>
              <w:t xml:space="preserve">Latvijas Finanšu nozares asociācijas 16.11.2021. e pastā saņemtie iebildumi: </w:t>
            </w:r>
          </w:p>
          <w:p w14:paraId="7DAF4A43" w14:textId="77777777" w:rsidR="0093071E" w:rsidRPr="0093071E" w:rsidRDefault="0093071E" w:rsidP="0093071E">
            <w:pPr>
              <w:spacing w:line="252" w:lineRule="auto"/>
            </w:pPr>
            <w:r w:rsidRPr="0093071E">
              <w:t>Anotācijā minētais par pašvaldību garantijām ir pretrunīgs  - vienā punktā ir minēts, ka pašvaldības varēs sniegt garantijas, bet otrā - ka pašvaldību budžetam saistību nebūs. Pašvaldību garantijas ir jaunu saistību uzņemšanas, kas ietekmē pašvaldības budžetu.</w:t>
            </w:r>
          </w:p>
          <w:p w14:paraId="1A1DA0D2" w14:textId="77777777" w:rsidR="0093071E" w:rsidRPr="00BC7367" w:rsidRDefault="0093071E" w:rsidP="0093071E">
            <w:pPr>
              <w:spacing w:after="240"/>
              <w:rPr>
                <w:b/>
              </w:rPr>
            </w:pPr>
          </w:p>
          <w:p w14:paraId="5967A063" w14:textId="77777777" w:rsidR="00BC7367" w:rsidRDefault="00BC7367" w:rsidP="00BC7367">
            <w:pPr>
              <w:spacing w:after="240"/>
              <w:rPr>
                <w:b/>
              </w:rPr>
            </w:pPr>
          </w:p>
        </w:tc>
        <w:tc>
          <w:tcPr>
            <w:tcW w:w="3000" w:type="dxa"/>
            <w:shd w:val="clear" w:color="auto" w:fill="FFFFFF"/>
            <w:noWrap/>
            <w:tcMar>
              <w:top w:w="75" w:type="dxa"/>
              <w:left w:w="75" w:type="dxa"/>
              <w:bottom w:w="75" w:type="dxa"/>
              <w:right w:w="75" w:type="dxa"/>
            </w:tcMar>
          </w:tcPr>
          <w:p w14:paraId="528BA6F9" w14:textId="0449AF30" w:rsidR="0093071E" w:rsidRPr="0093071E" w:rsidRDefault="0093071E" w:rsidP="0093071E">
            <w:pPr>
              <w:pStyle w:val="ListParagraph"/>
              <w:spacing w:line="252" w:lineRule="auto"/>
              <w:ind w:left="142"/>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 xml:space="preserve">Ņemts vērā. </w:t>
            </w:r>
          </w:p>
          <w:p w14:paraId="7780D44C" w14:textId="77777777" w:rsidR="00BC7367" w:rsidRPr="00BC7367" w:rsidRDefault="00BC7367" w:rsidP="00BC7367">
            <w:pPr>
              <w:pStyle w:val="ListParagraph"/>
              <w:spacing w:line="252" w:lineRule="auto"/>
              <w:ind w:left="142"/>
              <w:rPr>
                <w:rFonts w:ascii="Times New Roman" w:eastAsia="Times New Roman" w:hAnsi="Times New Roman" w:cs="Times New Roman"/>
                <w:color w:val="333333"/>
                <w:sz w:val="24"/>
                <w:szCs w:val="20"/>
                <w:lang w:eastAsia="lv-LV"/>
              </w:rPr>
            </w:pPr>
          </w:p>
        </w:tc>
        <w:tc>
          <w:tcPr>
            <w:tcW w:w="3000" w:type="dxa"/>
            <w:shd w:val="clear" w:color="auto" w:fill="FFFFFF"/>
            <w:noWrap/>
            <w:tcMar>
              <w:top w:w="75" w:type="dxa"/>
              <w:left w:w="75" w:type="dxa"/>
              <w:bottom w:w="75" w:type="dxa"/>
              <w:right w:w="75" w:type="dxa"/>
            </w:tcMar>
          </w:tcPr>
          <w:p w14:paraId="245D5BC0" w14:textId="19D27F8F" w:rsidR="00BC7367" w:rsidRPr="00BC7367" w:rsidRDefault="0093071E" w:rsidP="0093071E">
            <w:pPr>
              <w:pStyle w:val="ListParagraph"/>
              <w:spacing w:line="252" w:lineRule="auto"/>
              <w:ind w:left="142"/>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Precizēta noteikumu projekta anotācija.</w:t>
            </w:r>
          </w:p>
        </w:tc>
      </w:tr>
      <w:tr w:rsidR="00BC7367" w14:paraId="07CB62ED" w14:textId="77777777">
        <w:tc>
          <w:tcPr>
            <w:tcW w:w="900" w:type="dxa"/>
            <w:shd w:val="clear" w:color="auto" w:fill="FFFFFF"/>
            <w:noWrap/>
            <w:tcMar>
              <w:top w:w="75" w:type="dxa"/>
              <w:left w:w="75" w:type="dxa"/>
              <w:bottom w:w="75" w:type="dxa"/>
              <w:right w:w="75" w:type="dxa"/>
            </w:tcMar>
          </w:tcPr>
          <w:p w14:paraId="277EBA08" w14:textId="7F990685" w:rsidR="00BC7367" w:rsidRDefault="0093071E">
            <w:r>
              <w:t>158.</w:t>
            </w:r>
          </w:p>
        </w:tc>
        <w:tc>
          <w:tcPr>
            <w:tcW w:w="3000" w:type="dxa"/>
            <w:shd w:val="clear" w:color="auto" w:fill="FFFFFF"/>
            <w:noWrap/>
            <w:tcMar>
              <w:top w:w="75" w:type="dxa"/>
              <w:left w:w="75" w:type="dxa"/>
              <w:bottom w:w="75" w:type="dxa"/>
              <w:right w:w="75" w:type="dxa"/>
            </w:tcMar>
          </w:tcPr>
          <w:p w14:paraId="43B386D8" w14:textId="69074577" w:rsidR="00BC7367"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56E015A7" w14:textId="77777777" w:rsidR="0093071E" w:rsidRDefault="0093071E" w:rsidP="0093071E">
            <w:pPr>
              <w:spacing w:after="240"/>
              <w:rPr>
                <w:b/>
              </w:rPr>
            </w:pPr>
            <w:r>
              <w:rPr>
                <w:b/>
              </w:rPr>
              <w:t xml:space="preserve">Latvijas Finanšu nozares asociācijas 16.11.2021. e pastā saņemtie iebildumi: </w:t>
            </w:r>
          </w:p>
          <w:p w14:paraId="6965D4F2" w14:textId="77777777" w:rsidR="0093071E" w:rsidRPr="0093071E" w:rsidRDefault="0093071E" w:rsidP="0093071E">
            <w:pPr>
              <w:spacing w:line="252" w:lineRule="auto"/>
            </w:pPr>
            <w:r w:rsidRPr="0093071E">
              <w:t xml:space="preserve">Izziņā minētais, ka likums “Par palīdzību dzīvokļa jautājumu risināšanā” sniedz atbalstu tikai mazturīgiem iedzīvotājiem, ir kļūdains un neatbilst likuma “Par pašvaldībām” 15. panta 9. daļai, kas nosaka pašvaldības autonomo funkciju dzīvokļa jautājumu risināšanā, un funkcijas formulējums ir plašāks. Nav runa </w:t>
            </w:r>
            <w:r w:rsidRPr="0093071E">
              <w:lastRenderedPageBreak/>
              <w:t>tikai par mazturīgiem iedzīvotājiem.</w:t>
            </w:r>
          </w:p>
          <w:p w14:paraId="5948E050" w14:textId="77777777" w:rsidR="00BC7367" w:rsidRDefault="00BC7367" w:rsidP="00BC7367">
            <w:pPr>
              <w:spacing w:after="240"/>
              <w:rPr>
                <w:b/>
              </w:rPr>
            </w:pPr>
          </w:p>
        </w:tc>
        <w:tc>
          <w:tcPr>
            <w:tcW w:w="3000" w:type="dxa"/>
            <w:shd w:val="clear" w:color="auto" w:fill="FFFFFF"/>
            <w:noWrap/>
            <w:tcMar>
              <w:top w:w="75" w:type="dxa"/>
              <w:left w:w="75" w:type="dxa"/>
              <w:bottom w:w="75" w:type="dxa"/>
              <w:right w:w="75" w:type="dxa"/>
            </w:tcMar>
          </w:tcPr>
          <w:p w14:paraId="5BD240B7" w14:textId="37926DDF" w:rsidR="00BC7367" w:rsidRPr="00BC7367" w:rsidRDefault="0093071E" w:rsidP="00BC7367">
            <w:pPr>
              <w:pStyle w:val="ListParagraph"/>
              <w:spacing w:line="252" w:lineRule="auto"/>
              <w:ind w:left="142"/>
              <w:rPr>
                <w:rFonts w:ascii="Times New Roman" w:eastAsia="Times New Roman" w:hAnsi="Times New Roman" w:cs="Times New Roman"/>
                <w:color w:val="333333"/>
                <w:sz w:val="24"/>
                <w:szCs w:val="20"/>
                <w:lang w:eastAsia="lv-LV"/>
              </w:rPr>
            </w:pPr>
            <w:r>
              <w:rPr>
                <w:rFonts w:ascii="Times New Roman" w:eastAsia="Times New Roman" w:hAnsi="Times New Roman" w:cs="Times New Roman"/>
                <w:color w:val="333333"/>
                <w:sz w:val="24"/>
                <w:szCs w:val="20"/>
                <w:lang w:eastAsia="lv-LV"/>
              </w:rPr>
              <w:lastRenderedPageBreak/>
              <w:t xml:space="preserve">Daļēji ņemts vērā. </w:t>
            </w:r>
          </w:p>
        </w:tc>
        <w:tc>
          <w:tcPr>
            <w:tcW w:w="3000" w:type="dxa"/>
            <w:shd w:val="clear" w:color="auto" w:fill="FFFFFF"/>
            <w:noWrap/>
            <w:tcMar>
              <w:top w:w="75" w:type="dxa"/>
              <w:left w:w="75" w:type="dxa"/>
              <w:bottom w:w="75" w:type="dxa"/>
              <w:right w:w="75" w:type="dxa"/>
            </w:tcMar>
          </w:tcPr>
          <w:p w14:paraId="55588F86" w14:textId="77777777" w:rsidR="0093071E" w:rsidRPr="0093071E" w:rsidRDefault="0093071E"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 xml:space="preserve">Likuma “Par pašvaldībām” 6.pants nosaka, ka līdztekus šajā likumā noteiktajām autonomajām funkcijām, t.sk. palīdzības sniegšanai iedzīvotājiem dzīvokļa jautājumu risināšanā, pašvaldību kompetencē publisko tiesību jomā ir arī autonomās funkcijas, kas tiek īstenotas kā brīvprātīgās iniciatīvas. Šā likuma 12.pants paredz, ka pašvaldības attiecīgās administratīvās teritorijas iedzīvotāju interesēs var </w:t>
            </w:r>
            <w:r w:rsidRPr="0093071E">
              <w:rPr>
                <w:rFonts w:ascii="Times New Roman" w:eastAsia="Times New Roman" w:hAnsi="Times New Roman" w:cs="Times New Roman"/>
                <w:color w:val="333333"/>
                <w:sz w:val="24"/>
                <w:szCs w:val="20"/>
                <w:lang w:eastAsia="lv-LV"/>
              </w:rPr>
              <w:lastRenderedPageBreak/>
              <w:t>brīvprātīgi realizēt savas iniciatīvas ikvienā jautājumā, ja tas nav Saeimas, Ministru kabineta, ministriju, citu valsts pārvaldes iestāžu, tiesas vai citu pašvaldību kompetencē vai arī ja šāda darbība nav aizliegta ar likumu. Šajā gadījumā pašvaldības teritorijas interesēs tiek novērsta tirgus nepilnība - cenas ziņā pieejamu mājokļu trūkums. Pretstatā likumā “Par pašvaldībām” minētajām autonomajām funkcijām, kas pildāmas kārtībā, kāda paredzēta attiecīgajos likumos un Ministru kabineta noteikumos, t.i. likuma “Par palīdzību dzīvokļa jautājumu risināšanā” noteiktajā kartībā, brīvprātīgā iniciatīva tiek realizēta ņemot vērā VTNP regulējumu un pašvaldību saistošos noteikumus, savukārt atbalsts īres namu būvniecībai tiek sniegts ņemot vērā šos MK noteikumus.</w:t>
            </w:r>
          </w:p>
          <w:p w14:paraId="2C099CA6" w14:textId="77777777" w:rsidR="00BC7367" w:rsidRPr="00BC7367" w:rsidRDefault="00BC7367"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p>
        </w:tc>
      </w:tr>
      <w:tr w:rsidR="0093071E" w14:paraId="2FEC7993" w14:textId="77777777">
        <w:tc>
          <w:tcPr>
            <w:tcW w:w="900" w:type="dxa"/>
            <w:shd w:val="clear" w:color="auto" w:fill="FFFFFF"/>
            <w:noWrap/>
            <w:tcMar>
              <w:top w:w="75" w:type="dxa"/>
              <w:left w:w="75" w:type="dxa"/>
              <w:bottom w:w="75" w:type="dxa"/>
              <w:right w:w="75" w:type="dxa"/>
            </w:tcMar>
          </w:tcPr>
          <w:p w14:paraId="6D843E01" w14:textId="0DDDA1E8" w:rsidR="0093071E" w:rsidRDefault="0093071E">
            <w:r>
              <w:lastRenderedPageBreak/>
              <w:t>159.</w:t>
            </w:r>
          </w:p>
        </w:tc>
        <w:tc>
          <w:tcPr>
            <w:tcW w:w="3000" w:type="dxa"/>
            <w:shd w:val="clear" w:color="auto" w:fill="FFFFFF"/>
            <w:noWrap/>
            <w:tcMar>
              <w:top w:w="75" w:type="dxa"/>
              <w:left w:w="75" w:type="dxa"/>
              <w:bottom w:w="75" w:type="dxa"/>
              <w:right w:w="75" w:type="dxa"/>
            </w:tcMar>
          </w:tcPr>
          <w:p w14:paraId="054BA7B3" w14:textId="54E19D6E" w:rsidR="0093071E"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37EC88CF" w14:textId="7A23AB3F" w:rsidR="0093071E" w:rsidRPr="0093071E" w:rsidRDefault="0093071E" w:rsidP="0093071E">
            <w:pPr>
              <w:spacing w:after="240"/>
              <w:rPr>
                <w:b/>
              </w:rPr>
            </w:pPr>
            <w:r>
              <w:rPr>
                <w:b/>
              </w:rPr>
              <w:t xml:space="preserve">Latvijas Finanšu nozares asociācijas 16.11.2021. e pastā saņemtie iebildumi: </w:t>
            </w:r>
          </w:p>
          <w:p w14:paraId="2909871E" w14:textId="08797E3C" w:rsidR="0093071E" w:rsidRPr="0093071E" w:rsidRDefault="0093071E" w:rsidP="0093071E">
            <w:pPr>
              <w:spacing w:line="252" w:lineRule="auto"/>
            </w:pPr>
            <w:r w:rsidRPr="0093071E">
              <w:t>Pašvaldībā ir vienota kārtība par atbalstu dzīvokļa jautājuma risināšanā, uzraudzība pār dažādiem rindu reģistriem, tādējādi mazinot korupcijas risku. Saskaņā ar Valsts pārvaldes iekārtas likumu aicinām pārliecināties, vai pašvaldība ir tiesīga deleģēt jauna reģistra izveidi pašvaldības kapitālsabiedrībai attiecībā uz atbalstu dzīvokļa jautājuma risināšanā.</w:t>
            </w:r>
          </w:p>
          <w:p w14:paraId="426D30E7" w14:textId="77777777" w:rsidR="0093071E" w:rsidRDefault="0093071E" w:rsidP="0093071E">
            <w:pPr>
              <w:spacing w:after="240"/>
              <w:rPr>
                <w:b/>
              </w:rPr>
            </w:pPr>
          </w:p>
        </w:tc>
        <w:tc>
          <w:tcPr>
            <w:tcW w:w="3000" w:type="dxa"/>
            <w:shd w:val="clear" w:color="auto" w:fill="FFFFFF"/>
            <w:noWrap/>
            <w:tcMar>
              <w:top w:w="75" w:type="dxa"/>
              <w:left w:w="75" w:type="dxa"/>
              <w:bottom w:w="75" w:type="dxa"/>
              <w:right w:w="75" w:type="dxa"/>
            </w:tcMar>
          </w:tcPr>
          <w:p w14:paraId="71F9F491" w14:textId="4B9A86CA" w:rsidR="0093071E" w:rsidRDefault="0093071E" w:rsidP="00BC7367">
            <w:pPr>
              <w:pStyle w:val="ListParagraph"/>
              <w:spacing w:line="252" w:lineRule="auto"/>
              <w:ind w:left="142"/>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Daļēji ņemts vērā.</w:t>
            </w:r>
          </w:p>
        </w:tc>
        <w:tc>
          <w:tcPr>
            <w:tcW w:w="3000" w:type="dxa"/>
            <w:shd w:val="clear" w:color="auto" w:fill="FFFFFF"/>
            <w:noWrap/>
            <w:tcMar>
              <w:top w:w="75" w:type="dxa"/>
              <w:left w:w="75" w:type="dxa"/>
              <w:bottom w:w="75" w:type="dxa"/>
              <w:right w:w="75" w:type="dxa"/>
            </w:tcMar>
          </w:tcPr>
          <w:p w14:paraId="74CE2FA6" w14:textId="1881EE2A" w:rsidR="0093071E" w:rsidRPr="0093071E" w:rsidRDefault="0093071E"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 xml:space="preserve">Skaidrojam, ka Noteikumu projekts kā ārējais normatīvais akts paredz nepieciešamību pašvaldībām izdot saistošos noteikumus un saskaņā ar tiem izveidot īrnieku rindu, un tas nenosaka nosacījumus attiecībā uz pašvaldību funkciju tālāku deleģēšanu. </w:t>
            </w:r>
          </w:p>
          <w:p w14:paraId="1D285909" w14:textId="44857310" w:rsidR="0093071E" w:rsidRPr="0093071E" w:rsidRDefault="0093071E"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 xml:space="preserve">Likuma “Par pašvaldībām” 6.pants nosaka, ka līdztekus šajā likumā noteiktajām autonomajām funkcijām, t.sk. palīdzības sniegšanai iedzīvotājiem dzīvokļa jautājumu risināšanā, pašvaldību kompetencē publisko tiesību jomā ir arī autonomās funkcijas, kas tiek īstenotas kā brīvprātīgās iniciatīvas. Šā likuma 12.pants paredz, ka pašvaldības attiecīgās administratīvās teritorijas iedzīvotāju interesēs var brīvprātīgi realizēt savas iniciatīvas ikvienā jautājumā, ja tas nav Saeimas, Ministru kabineta, ministriju, citu valsts pārvaldes iestāžu, tiesas vai citu pašvaldību kompetencē vai arī ja šāda darbība nav aizliegta ar </w:t>
            </w:r>
            <w:r w:rsidRPr="0093071E">
              <w:rPr>
                <w:rFonts w:ascii="Times New Roman" w:eastAsia="Times New Roman" w:hAnsi="Times New Roman" w:cs="Times New Roman"/>
                <w:color w:val="333333"/>
                <w:sz w:val="24"/>
                <w:szCs w:val="20"/>
                <w:lang w:eastAsia="lv-LV"/>
              </w:rPr>
              <w:lastRenderedPageBreak/>
              <w:t>likumu. Šajā gadījumā pašvaldības teritorijas interesēs tiek novērsta tirgus nepilnība - cenas ziņā pieejamu mājokļu trūkums. Pretstatā likumā “Par pašvaldībām” minētajām autonomajām funkcijām, kas pildāmas kārtībā, kāda paredzēta attiecīgajos likumos un Ministru kabineta noteikumos, t.i. likuma “Par palīdzību dzīvokļa jautājumu risināšanā” noteiktajā kartībā, brīvprātīgā iniciatīva tiek realizēta ņemot vērā VTNP regulējumu un pašvaldību saistošos noteikumus, savukārt atbalsts īres namu būvniecībai tiek sniegts ņemot vērā šos MK noteikumus.</w:t>
            </w:r>
          </w:p>
        </w:tc>
      </w:tr>
      <w:tr w:rsidR="0093071E" w14:paraId="0C191DBE" w14:textId="77777777">
        <w:tc>
          <w:tcPr>
            <w:tcW w:w="900" w:type="dxa"/>
            <w:shd w:val="clear" w:color="auto" w:fill="FFFFFF"/>
            <w:noWrap/>
            <w:tcMar>
              <w:top w:w="75" w:type="dxa"/>
              <w:left w:w="75" w:type="dxa"/>
              <w:bottom w:w="75" w:type="dxa"/>
              <w:right w:w="75" w:type="dxa"/>
            </w:tcMar>
          </w:tcPr>
          <w:p w14:paraId="49557504" w14:textId="3B5EA93D" w:rsidR="0093071E" w:rsidRDefault="0093071E">
            <w:r>
              <w:lastRenderedPageBreak/>
              <w:t xml:space="preserve">160. </w:t>
            </w:r>
          </w:p>
        </w:tc>
        <w:tc>
          <w:tcPr>
            <w:tcW w:w="3000" w:type="dxa"/>
            <w:shd w:val="clear" w:color="auto" w:fill="FFFFFF"/>
            <w:noWrap/>
            <w:tcMar>
              <w:top w:w="75" w:type="dxa"/>
              <w:left w:w="75" w:type="dxa"/>
              <w:bottom w:w="75" w:type="dxa"/>
              <w:right w:w="75" w:type="dxa"/>
            </w:tcMar>
          </w:tcPr>
          <w:p w14:paraId="6E76F09E" w14:textId="12998AE8" w:rsidR="0093071E"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72285D28" w14:textId="77777777" w:rsidR="0093071E" w:rsidRPr="0093071E" w:rsidRDefault="0093071E" w:rsidP="0093071E">
            <w:pPr>
              <w:spacing w:after="240"/>
              <w:rPr>
                <w:b/>
              </w:rPr>
            </w:pPr>
            <w:r>
              <w:rPr>
                <w:b/>
              </w:rPr>
              <w:t xml:space="preserve">Latvijas Finanšu nozares asociācijas 16.11.2021. e pastā saņemtie iebildumi: </w:t>
            </w:r>
          </w:p>
          <w:p w14:paraId="033BCFB8" w14:textId="410730A1" w:rsidR="0093071E" w:rsidRPr="0093071E" w:rsidRDefault="0093071E" w:rsidP="0093071E">
            <w:r w:rsidRPr="0093071E">
              <w:t xml:space="preserve">Aicinām apsvērt iespēju atbalstīt lielāku māju būvniecību, ņemot vērā </w:t>
            </w:r>
            <w:proofErr w:type="spellStart"/>
            <w:r w:rsidRPr="0093071E">
              <w:t>economy</w:t>
            </w:r>
            <w:proofErr w:type="spellEnd"/>
            <w:r w:rsidRPr="0093071E">
              <w:t xml:space="preserve"> </w:t>
            </w:r>
            <w:proofErr w:type="spellStart"/>
            <w:r w:rsidRPr="0093071E">
              <w:t>of</w:t>
            </w:r>
            <w:proofErr w:type="spellEnd"/>
            <w:r w:rsidRPr="0093071E">
              <w:t xml:space="preserve"> </w:t>
            </w:r>
            <w:proofErr w:type="spellStart"/>
            <w:r w:rsidRPr="0093071E">
              <w:t>scale</w:t>
            </w:r>
            <w:proofErr w:type="spellEnd"/>
            <w:r w:rsidRPr="0093071E">
              <w:t xml:space="preserve"> principu, un paaugstināt minimālo dzīvokļu skaita slieksni. </w:t>
            </w:r>
          </w:p>
          <w:p w14:paraId="63F9D941" w14:textId="77777777" w:rsidR="0093071E" w:rsidRDefault="0093071E" w:rsidP="0093071E">
            <w:pPr>
              <w:spacing w:after="240"/>
              <w:rPr>
                <w:b/>
              </w:rPr>
            </w:pPr>
          </w:p>
        </w:tc>
        <w:tc>
          <w:tcPr>
            <w:tcW w:w="3000" w:type="dxa"/>
            <w:shd w:val="clear" w:color="auto" w:fill="FFFFFF"/>
            <w:noWrap/>
            <w:tcMar>
              <w:top w:w="75" w:type="dxa"/>
              <w:left w:w="75" w:type="dxa"/>
              <w:bottom w:w="75" w:type="dxa"/>
              <w:right w:w="75" w:type="dxa"/>
            </w:tcMar>
          </w:tcPr>
          <w:p w14:paraId="03107632" w14:textId="55E4B704" w:rsidR="0093071E" w:rsidRDefault="0093071E" w:rsidP="00BC7367">
            <w:pPr>
              <w:pStyle w:val="ListParagraph"/>
              <w:spacing w:line="252" w:lineRule="auto"/>
              <w:ind w:left="142"/>
              <w:rPr>
                <w:rFonts w:ascii="Times New Roman" w:eastAsia="Times New Roman" w:hAnsi="Times New Roman" w:cs="Times New Roman"/>
                <w:color w:val="333333"/>
                <w:sz w:val="24"/>
                <w:szCs w:val="20"/>
                <w:lang w:eastAsia="lv-LV"/>
              </w:rPr>
            </w:pPr>
            <w:r>
              <w:rPr>
                <w:rFonts w:ascii="Times New Roman" w:eastAsia="Times New Roman" w:hAnsi="Times New Roman" w:cs="Times New Roman"/>
                <w:color w:val="333333"/>
                <w:sz w:val="24"/>
                <w:szCs w:val="20"/>
                <w:lang w:eastAsia="lv-LV"/>
              </w:rPr>
              <w:lastRenderedPageBreak/>
              <w:t xml:space="preserve">Nav ņemts vērā. </w:t>
            </w:r>
          </w:p>
        </w:tc>
        <w:tc>
          <w:tcPr>
            <w:tcW w:w="3000" w:type="dxa"/>
            <w:shd w:val="clear" w:color="auto" w:fill="FFFFFF"/>
            <w:noWrap/>
            <w:tcMar>
              <w:top w:w="75" w:type="dxa"/>
              <w:left w:w="75" w:type="dxa"/>
              <w:bottom w:w="75" w:type="dxa"/>
              <w:right w:w="75" w:type="dxa"/>
            </w:tcMar>
          </w:tcPr>
          <w:p w14:paraId="1214CE58" w14:textId="254FD914" w:rsidR="0093071E" w:rsidRPr="0093071E" w:rsidRDefault="0093071E" w:rsidP="0093071E">
            <w:pPr>
              <w:pStyle w:val="ListParagraph"/>
              <w:spacing w:after="0" w:line="240" w:lineRule="auto"/>
              <w:ind w:left="142"/>
              <w:jc w:val="both"/>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 xml:space="preserve">Skaidrojam, ka EM neparedz ierobežot dzīvojamās īres mājas dzīvokļu zemāko robežu, lai neierobežotu nekustamo īpašumu attīstītāju darbību, kā arī nodrošinātu tādu dzīvokļu skaita izbūvi, kas būs atbilstoša pieprasījumam. </w:t>
            </w:r>
          </w:p>
          <w:p w14:paraId="29931F00" w14:textId="77777777" w:rsidR="0093071E" w:rsidRPr="0093071E" w:rsidRDefault="0093071E"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p>
        </w:tc>
      </w:tr>
      <w:tr w:rsidR="0093071E" w14:paraId="741F80B0" w14:textId="77777777">
        <w:tc>
          <w:tcPr>
            <w:tcW w:w="900" w:type="dxa"/>
            <w:shd w:val="clear" w:color="auto" w:fill="FFFFFF"/>
            <w:noWrap/>
            <w:tcMar>
              <w:top w:w="75" w:type="dxa"/>
              <w:left w:w="75" w:type="dxa"/>
              <w:bottom w:w="75" w:type="dxa"/>
              <w:right w:w="75" w:type="dxa"/>
            </w:tcMar>
          </w:tcPr>
          <w:p w14:paraId="5D284650" w14:textId="5030F26B" w:rsidR="0093071E" w:rsidRDefault="0093071E">
            <w:r>
              <w:t>161.</w:t>
            </w:r>
          </w:p>
        </w:tc>
        <w:tc>
          <w:tcPr>
            <w:tcW w:w="3000" w:type="dxa"/>
            <w:shd w:val="clear" w:color="auto" w:fill="FFFFFF"/>
            <w:noWrap/>
            <w:tcMar>
              <w:top w:w="75" w:type="dxa"/>
              <w:left w:w="75" w:type="dxa"/>
              <w:bottom w:w="75" w:type="dxa"/>
              <w:right w:w="75" w:type="dxa"/>
            </w:tcMar>
          </w:tcPr>
          <w:p w14:paraId="6D1E4367" w14:textId="49616DC2" w:rsidR="0093071E"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7798C935" w14:textId="11C6156B" w:rsidR="0093071E" w:rsidRDefault="0093071E" w:rsidP="0093071E">
            <w:pPr>
              <w:spacing w:after="240"/>
              <w:rPr>
                <w:b/>
              </w:rPr>
            </w:pPr>
            <w:r>
              <w:rPr>
                <w:b/>
              </w:rPr>
              <w:t xml:space="preserve">Latvijas Finanšu nozares asociācijas 16.11.2021. e pastā saņemtie iebildumi: </w:t>
            </w:r>
          </w:p>
          <w:p w14:paraId="3D0CA62D" w14:textId="5AF0B3F3" w:rsidR="0093071E" w:rsidRPr="0093071E" w:rsidRDefault="0093071E" w:rsidP="0093071E">
            <w:r w:rsidRPr="0093071E">
              <w:t xml:space="preserve">Lūdzam precizēt, skaidri norādot 12.3.1. punktā, ka minētie “ar dzīvojamās telpas lietošanu saistītie maksājumi” ietver sevī arī komunālos maksājumus, un precizēt 12.3.2.punktā minētos 0.25EUR, proti, tā ir maksa par m2 un vai tā ir mēneša vai gada maksa? </w:t>
            </w:r>
          </w:p>
        </w:tc>
        <w:tc>
          <w:tcPr>
            <w:tcW w:w="3000" w:type="dxa"/>
            <w:shd w:val="clear" w:color="auto" w:fill="FFFFFF"/>
            <w:noWrap/>
            <w:tcMar>
              <w:top w:w="75" w:type="dxa"/>
              <w:left w:w="75" w:type="dxa"/>
              <w:bottom w:w="75" w:type="dxa"/>
              <w:right w:w="75" w:type="dxa"/>
            </w:tcMar>
          </w:tcPr>
          <w:p w14:paraId="294FEB95" w14:textId="7AF4FD1C" w:rsidR="0093071E" w:rsidRDefault="0093071E" w:rsidP="00BC7367">
            <w:pPr>
              <w:pStyle w:val="ListParagraph"/>
              <w:spacing w:line="252" w:lineRule="auto"/>
              <w:ind w:left="142"/>
              <w:rPr>
                <w:rFonts w:ascii="Times New Roman" w:eastAsia="Times New Roman" w:hAnsi="Times New Roman" w:cs="Times New Roman"/>
                <w:color w:val="333333"/>
                <w:sz w:val="24"/>
                <w:szCs w:val="20"/>
                <w:lang w:eastAsia="lv-LV"/>
              </w:rPr>
            </w:pPr>
            <w:r>
              <w:rPr>
                <w:rFonts w:ascii="Times New Roman" w:eastAsia="Times New Roman" w:hAnsi="Times New Roman" w:cs="Times New Roman"/>
                <w:color w:val="333333"/>
                <w:sz w:val="24"/>
                <w:szCs w:val="20"/>
                <w:lang w:eastAsia="lv-LV"/>
              </w:rPr>
              <w:t>Ņemts vērā.</w:t>
            </w:r>
          </w:p>
        </w:tc>
        <w:tc>
          <w:tcPr>
            <w:tcW w:w="3000" w:type="dxa"/>
            <w:shd w:val="clear" w:color="auto" w:fill="FFFFFF"/>
            <w:noWrap/>
            <w:tcMar>
              <w:top w:w="75" w:type="dxa"/>
              <w:left w:w="75" w:type="dxa"/>
              <w:bottom w:w="75" w:type="dxa"/>
              <w:right w:w="75" w:type="dxa"/>
            </w:tcMar>
          </w:tcPr>
          <w:p w14:paraId="239F24AB" w14:textId="1F35C11D" w:rsidR="0093071E" w:rsidRPr="0093071E" w:rsidRDefault="0093071E" w:rsidP="0093071E">
            <w:r w:rsidRPr="0093071E">
              <w:t>Precizēts 15.3.punkts šādā redakcijā:</w:t>
            </w:r>
          </w:p>
          <w:p w14:paraId="2B4E7396" w14:textId="77777777" w:rsidR="0093071E" w:rsidRPr="0093071E" w:rsidRDefault="0093071E" w:rsidP="0093071E">
            <w:r w:rsidRPr="0093071E">
              <w:t xml:space="preserve">15.3. ikmēneša uzkrājumu 0,25 </w:t>
            </w:r>
            <w:proofErr w:type="spellStart"/>
            <w:r w:rsidRPr="0093071E">
              <w:t>euro</w:t>
            </w:r>
            <w:proofErr w:type="spellEnd"/>
            <w:r w:rsidRPr="0093071E">
              <w:t>/m2 apmērā remontiem, kas nav paredzēti pārvaldīšanas darba plānā. Iestājoties pārvaldīšanas darba plānā paredzētajiem remontdarbiem, tie var tikt finansēti no neizmantotā uzkrājuma. Maksājumu uzkrājumiem var palielināt šādos gadījumos:</w:t>
            </w:r>
          </w:p>
          <w:p w14:paraId="7A0D87CB" w14:textId="77777777" w:rsidR="0093071E" w:rsidRPr="0093071E" w:rsidRDefault="0093071E"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p>
        </w:tc>
      </w:tr>
      <w:tr w:rsidR="0093071E" w14:paraId="0E7316F4" w14:textId="77777777">
        <w:tc>
          <w:tcPr>
            <w:tcW w:w="900" w:type="dxa"/>
            <w:shd w:val="clear" w:color="auto" w:fill="FFFFFF"/>
            <w:noWrap/>
            <w:tcMar>
              <w:top w:w="75" w:type="dxa"/>
              <w:left w:w="75" w:type="dxa"/>
              <w:bottom w:w="75" w:type="dxa"/>
              <w:right w:w="75" w:type="dxa"/>
            </w:tcMar>
          </w:tcPr>
          <w:p w14:paraId="62CB96C5" w14:textId="0A1C6DCF" w:rsidR="0093071E" w:rsidRDefault="0093071E">
            <w:r>
              <w:t>162.</w:t>
            </w:r>
          </w:p>
        </w:tc>
        <w:tc>
          <w:tcPr>
            <w:tcW w:w="3000" w:type="dxa"/>
            <w:shd w:val="clear" w:color="auto" w:fill="FFFFFF"/>
            <w:noWrap/>
            <w:tcMar>
              <w:top w:w="75" w:type="dxa"/>
              <w:left w:w="75" w:type="dxa"/>
              <w:bottom w:w="75" w:type="dxa"/>
              <w:right w:w="75" w:type="dxa"/>
            </w:tcMar>
          </w:tcPr>
          <w:p w14:paraId="3763FCF3" w14:textId="7E099BBC" w:rsidR="0093071E"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704455E5" w14:textId="77777777" w:rsidR="0093071E" w:rsidRPr="0093071E" w:rsidRDefault="0093071E" w:rsidP="0093071E">
            <w:pPr>
              <w:spacing w:after="240"/>
              <w:rPr>
                <w:b/>
              </w:rPr>
            </w:pPr>
            <w:r>
              <w:rPr>
                <w:b/>
              </w:rPr>
              <w:t xml:space="preserve">Latvijas Finanšu nozares asociācijas 16.11.2021. e pastā saņemtie iebildumi: </w:t>
            </w:r>
          </w:p>
          <w:p w14:paraId="1952A51B" w14:textId="77777777" w:rsidR="0093071E" w:rsidRPr="0093071E" w:rsidRDefault="0093071E" w:rsidP="0093071E">
            <w:r w:rsidRPr="0093071E">
              <w:t xml:space="preserve">Ja pareizi saprotam, MK noteikumi ir bāzēti uz aprēķinu, ka mājas īpašnieks veic minimālu pašu ieguldījumu (vismaz 5%) un </w:t>
            </w:r>
            <w:proofErr w:type="spellStart"/>
            <w:r w:rsidRPr="0093071E">
              <w:t>Altum</w:t>
            </w:r>
            <w:proofErr w:type="spellEnd"/>
            <w:r w:rsidRPr="0093071E">
              <w:t xml:space="preserve"> izsniedz aizdevumu ar atmaksas termiņu 30gadi, pēc kura beigām īpašniekam ir jāveic maksājumi mājokļa pieejamības fondā 50% apmērā. Lūdzam precizēt MK noteikumus, nosakot:</w:t>
            </w:r>
          </w:p>
          <w:p w14:paraId="1294AFD6" w14:textId="77777777" w:rsidR="0093071E" w:rsidRPr="0093071E" w:rsidRDefault="0093071E" w:rsidP="0093071E">
            <w:pPr>
              <w:pStyle w:val="ListParagraph"/>
              <w:numPr>
                <w:ilvl w:val="0"/>
                <w:numId w:val="12"/>
              </w:numPr>
              <w:spacing w:line="252" w:lineRule="auto"/>
              <w:ind w:left="142" w:firstLine="0"/>
              <w:jc w:val="both"/>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lastRenderedPageBreak/>
              <w:t>Cik ilgi šādi maksājumi ir jāveic?</w:t>
            </w:r>
          </w:p>
          <w:p w14:paraId="6D2A72F7" w14:textId="77777777" w:rsidR="0093071E" w:rsidRPr="0093071E" w:rsidRDefault="0093071E" w:rsidP="0093071E">
            <w:pPr>
              <w:pStyle w:val="ListParagraph"/>
              <w:numPr>
                <w:ilvl w:val="0"/>
                <w:numId w:val="12"/>
              </w:numPr>
              <w:spacing w:line="252" w:lineRule="auto"/>
              <w:ind w:left="142" w:firstLine="0"/>
              <w:jc w:val="both"/>
              <w:rPr>
                <w:rFonts w:ascii="Times New Roman" w:eastAsia="Times New Roman" w:hAnsi="Times New Roman" w:cs="Times New Roman"/>
                <w:color w:val="333333"/>
                <w:sz w:val="24"/>
                <w:szCs w:val="20"/>
                <w:lang w:eastAsia="lv-LV"/>
              </w:rPr>
            </w:pPr>
            <w:r w:rsidRPr="0093071E">
              <w:rPr>
                <w:rFonts w:ascii="Times New Roman" w:eastAsia="Times New Roman" w:hAnsi="Times New Roman" w:cs="Times New Roman"/>
                <w:color w:val="333333"/>
                <w:sz w:val="24"/>
                <w:szCs w:val="20"/>
                <w:lang w:eastAsia="lv-LV"/>
              </w:rPr>
              <w:t xml:space="preserve">Kas notiek gadījumā, ja īpašnieks nāk ar paša ieguldījumu, piemēram, 50% un </w:t>
            </w:r>
            <w:proofErr w:type="spellStart"/>
            <w:r w:rsidRPr="0093071E">
              <w:rPr>
                <w:rFonts w:ascii="Times New Roman" w:eastAsia="Times New Roman" w:hAnsi="Times New Roman" w:cs="Times New Roman"/>
                <w:color w:val="333333"/>
                <w:sz w:val="24"/>
                <w:szCs w:val="20"/>
                <w:lang w:eastAsia="lv-LV"/>
              </w:rPr>
              <w:t>Altum</w:t>
            </w:r>
            <w:proofErr w:type="spellEnd"/>
            <w:r w:rsidRPr="0093071E">
              <w:rPr>
                <w:rFonts w:ascii="Times New Roman" w:eastAsia="Times New Roman" w:hAnsi="Times New Roman" w:cs="Times New Roman"/>
                <w:color w:val="333333"/>
                <w:sz w:val="24"/>
                <w:szCs w:val="20"/>
                <w:lang w:eastAsia="lv-LV"/>
              </w:rPr>
              <w:t xml:space="preserve"> finansējums tiek atmaksāts 15 gadu laikā? Cik ilgi mājas īpašniekam ir jāveic šie maksājumi mājokļu pieejamības fondā? Uzskatām, ka lietderīgāk ir noteikt, kāds ir kopējais maksājumu apjoms (proporcionāli saņemtajam </w:t>
            </w:r>
            <w:proofErr w:type="spellStart"/>
            <w:r w:rsidRPr="0093071E">
              <w:rPr>
                <w:rFonts w:ascii="Times New Roman" w:eastAsia="Times New Roman" w:hAnsi="Times New Roman" w:cs="Times New Roman"/>
                <w:color w:val="333333"/>
                <w:sz w:val="24"/>
                <w:szCs w:val="20"/>
                <w:lang w:eastAsia="lv-LV"/>
              </w:rPr>
              <w:t>grantam</w:t>
            </w:r>
            <w:proofErr w:type="spellEnd"/>
            <w:r w:rsidRPr="0093071E">
              <w:rPr>
                <w:rFonts w:ascii="Times New Roman" w:eastAsia="Times New Roman" w:hAnsi="Times New Roman" w:cs="Times New Roman"/>
                <w:color w:val="333333"/>
                <w:sz w:val="24"/>
                <w:szCs w:val="20"/>
                <w:lang w:eastAsia="lv-LV"/>
              </w:rPr>
              <w:t>), kas mājas īpašniekam ir jāveic mājokļa fondā.</w:t>
            </w:r>
          </w:p>
          <w:p w14:paraId="11EBDA03" w14:textId="77777777" w:rsidR="0093071E" w:rsidRDefault="0093071E" w:rsidP="0093071E">
            <w:pPr>
              <w:spacing w:after="240"/>
              <w:rPr>
                <w:b/>
              </w:rPr>
            </w:pPr>
          </w:p>
        </w:tc>
        <w:tc>
          <w:tcPr>
            <w:tcW w:w="3000" w:type="dxa"/>
            <w:shd w:val="clear" w:color="auto" w:fill="FFFFFF"/>
            <w:noWrap/>
            <w:tcMar>
              <w:top w:w="75" w:type="dxa"/>
              <w:left w:w="75" w:type="dxa"/>
              <w:bottom w:w="75" w:type="dxa"/>
              <w:right w:w="75" w:type="dxa"/>
            </w:tcMar>
          </w:tcPr>
          <w:p w14:paraId="20174F80" w14:textId="1CDE1FAA" w:rsidR="0093071E" w:rsidRDefault="0093071E" w:rsidP="00BC7367">
            <w:pPr>
              <w:pStyle w:val="ListParagraph"/>
              <w:spacing w:line="252" w:lineRule="auto"/>
              <w:ind w:left="142"/>
              <w:rPr>
                <w:rFonts w:ascii="Times New Roman" w:eastAsia="Times New Roman" w:hAnsi="Times New Roman" w:cs="Times New Roman"/>
                <w:color w:val="333333"/>
                <w:sz w:val="24"/>
                <w:szCs w:val="20"/>
                <w:lang w:eastAsia="lv-LV"/>
              </w:rPr>
            </w:pPr>
            <w:r>
              <w:rPr>
                <w:rFonts w:ascii="Times New Roman" w:eastAsia="Times New Roman" w:hAnsi="Times New Roman" w:cs="Times New Roman"/>
                <w:color w:val="333333"/>
                <w:sz w:val="24"/>
                <w:szCs w:val="20"/>
                <w:lang w:eastAsia="lv-LV"/>
              </w:rPr>
              <w:lastRenderedPageBreak/>
              <w:t>Daļēji ņemts vērā.</w:t>
            </w:r>
          </w:p>
        </w:tc>
        <w:tc>
          <w:tcPr>
            <w:tcW w:w="3000" w:type="dxa"/>
            <w:shd w:val="clear" w:color="auto" w:fill="FFFFFF"/>
            <w:noWrap/>
            <w:tcMar>
              <w:top w:w="75" w:type="dxa"/>
              <w:left w:w="75" w:type="dxa"/>
              <w:bottom w:w="75" w:type="dxa"/>
              <w:right w:w="75" w:type="dxa"/>
            </w:tcMar>
          </w:tcPr>
          <w:p w14:paraId="107176D5" w14:textId="77777777" w:rsidR="0093071E" w:rsidRPr="0093071E" w:rsidRDefault="0093071E" w:rsidP="0093071E">
            <w:r w:rsidRPr="0093071E">
              <w:t>Sniedzam papildus skaidrojumu.</w:t>
            </w:r>
          </w:p>
          <w:p w14:paraId="6BE87416" w14:textId="63B21BE6" w:rsidR="0093071E" w:rsidRPr="0093071E" w:rsidRDefault="0093071E" w:rsidP="0093071E">
            <w:r w:rsidRPr="0093071E">
              <w:t xml:space="preserve">Iemaksas mājokļu pieejamības fondā tiek uzsāktas uzreiz pēc aizdevumu saistību izpildes, neatkarīgi, vai aizdevums tiek atmaksāts 15 vai 30 gadu periodā, un iemaksu veikšana tiek noteikta patstāvīgi visā īres mājas ekspluatācijas termiņā. Papildus norādām, ka pēc saistību izpildes (aizdevumu pamatsummas un procentu maksājumu izpildes), nekustamā īpašuma attīstītājam būtiski atbrīvosies naudas plūsma. Ņemot vērā, ka īres maksa 5 EUR m2 tika noteikta tai </w:t>
            </w:r>
            <w:r w:rsidRPr="0093071E">
              <w:lastRenderedPageBreak/>
              <w:t xml:space="preserve">skaitā, izvērtējot ikmēneša maksājumus par </w:t>
            </w:r>
            <w:proofErr w:type="spellStart"/>
            <w:r w:rsidRPr="0093071E">
              <w:t>Altum</w:t>
            </w:r>
            <w:proofErr w:type="spellEnd"/>
            <w:r w:rsidRPr="0093071E">
              <w:t xml:space="preserve"> un komercbankai, savukārt pēc aizdevumu saistību izpildes beigām tā var tik saglabāta 5 EUR/m2 (vai augstāka saskaņā ar noteikumu projektā paredzētajiem gadījumiem), tad EM ieskatā ir samērīgi noteikt prasību nekustamā īpašuma attīstītājam veikt ieguldījumus mājokļu pieejamības fondā ar mērķi risināt tirgus nepilnības un veikt turpmākus ieguldījumus mājokļu pieejamības veicināšanā.</w:t>
            </w:r>
          </w:p>
          <w:p w14:paraId="3951B3FF" w14:textId="77777777" w:rsidR="0093071E" w:rsidRPr="0093071E" w:rsidRDefault="0093071E" w:rsidP="0093071E">
            <w:pPr>
              <w:pStyle w:val="ListParagraph"/>
              <w:spacing w:line="252" w:lineRule="auto"/>
              <w:ind w:left="142"/>
              <w:jc w:val="both"/>
              <w:rPr>
                <w:rFonts w:ascii="Times New Roman" w:eastAsia="Times New Roman" w:hAnsi="Times New Roman" w:cs="Times New Roman"/>
                <w:color w:val="333333"/>
                <w:sz w:val="24"/>
                <w:szCs w:val="20"/>
                <w:lang w:eastAsia="lv-LV"/>
              </w:rPr>
            </w:pPr>
          </w:p>
        </w:tc>
      </w:tr>
      <w:tr w:rsidR="0093071E" w14:paraId="2794FD45" w14:textId="77777777">
        <w:tc>
          <w:tcPr>
            <w:tcW w:w="900" w:type="dxa"/>
            <w:shd w:val="clear" w:color="auto" w:fill="FFFFFF"/>
            <w:noWrap/>
            <w:tcMar>
              <w:top w:w="75" w:type="dxa"/>
              <w:left w:w="75" w:type="dxa"/>
              <w:bottom w:w="75" w:type="dxa"/>
              <w:right w:w="75" w:type="dxa"/>
            </w:tcMar>
          </w:tcPr>
          <w:p w14:paraId="04B03C41" w14:textId="03B2F1DD" w:rsidR="0093071E" w:rsidRDefault="0093071E">
            <w:r>
              <w:t>163.</w:t>
            </w:r>
          </w:p>
        </w:tc>
        <w:tc>
          <w:tcPr>
            <w:tcW w:w="3000" w:type="dxa"/>
            <w:shd w:val="clear" w:color="auto" w:fill="FFFFFF"/>
            <w:noWrap/>
            <w:tcMar>
              <w:top w:w="75" w:type="dxa"/>
              <w:left w:w="75" w:type="dxa"/>
              <w:bottom w:w="75" w:type="dxa"/>
              <w:right w:w="75" w:type="dxa"/>
            </w:tcMar>
          </w:tcPr>
          <w:p w14:paraId="78043046" w14:textId="4B04EE91" w:rsidR="0093071E"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79023EE3" w14:textId="6321EADE" w:rsidR="0093071E" w:rsidRPr="0093071E" w:rsidRDefault="0093071E" w:rsidP="0093071E">
            <w:pPr>
              <w:spacing w:after="240"/>
              <w:rPr>
                <w:b/>
              </w:rPr>
            </w:pPr>
            <w:r>
              <w:rPr>
                <w:b/>
              </w:rPr>
              <w:t xml:space="preserve">Latvijas Finanšu nozares asociācijas 16.11.2021. e pastā saņemtie iebildumi: </w:t>
            </w:r>
          </w:p>
          <w:p w14:paraId="36972C73" w14:textId="3EAC749B" w:rsidR="0093071E" w:rsidRPr="0093071E" w:rsidRDefault="0093071E" w:rsidP="0093071E">
            <w:r w:rsidRPr="0093071E">
              <w:t xml:space="preserve">MK noteikumu projekts attiecas uz jaunu īres namu būvniecību, tomēr MK noteikumu projekta 48. punktā būtu </w:t>
            </w:r>
            <w:r w:rsidRPr="0093071E">
              <w:rPr>
                <w:b/>
                <w:bCs/>
              </w:rPr>
              <w:t>nepieciešams noteikt arī ēku renovāciju un izmaksas, kas saistītas ar renovējamās ēkas iegādi,</w:t>
            </w:r>
            <w:r w:rsidRPr="0093071E">
              <w:t xml:space="preserve"> jo ir attīstītāji, kas reģionos iepirkuši mājas un gatavi renovēt – izmaksas uz m2 būs zemākas </w:t>
            </w:r>
            <w:r w:rsidRPr="0093071E">
              <w:lastRenderedPageBreak/>
              <w:t xml:space="preserve">nekā jaunas ēkas būvniecības izmaksas, līdz ar to arī īres maksa varētu būt zemāka. Ja tiek atbalstīta tikai jaunu ēku būvniecība (kas pārsvarā būs pilsētas perifērijā), vai ir domāts, kas notiks ar esošajām ēkām (kas ir centrālākās/apdzīvotākās vietās), proti, var veidoties situācija, ka perifērija attīstās ar jaunām ēkām, bet centrs sāk brukt kopā. Vienlaicīgi, EM sniegtais skaidrojums, ka “vecu ēku atjaunošanas rezultātā nevarēs tikt ievērotas MK noteikumos noteiktās ēkas kvalitātes prasības… Papildus, būtiski MK noteikumu ietvaros attīstīt jaunu un dzīvotspējīgu dzīvojamo fondu, savukārt, atjaunotām vecām ēkām šī dzīvotspēja būs ievērojami īsāka” ir pretrunā MK 48.5.2.punktā noteiktajam, ka </w:t>
            </w:r>
            <w:r w:rsidRPr="0093071E">
              <w:rPr>
                <w:b/>
                <w:bCs/>
              </w:rPr>
              <w:t xml:space="preserve">projekts var paredzēt 1991.gadā un agrāk uzsāktas un nepabeigtas ēkas būvniecību. Jautājums – kādā veidā šīs kvalitātes prasības un ēkas dzīvotspēja tiks ievērota finansējot ēku būvniecību, kuras uzsāktas pirms 1991.gada? </w:t>
            </w:r>
          </w:p>
          <w:p w14:paraId="53BCE324" w14:textId="77777777" w:rsidR="0093071E" w:rsidRDefault="0093071E" w:rsidP="0093071E">
            <w:pPr>
              <w:spacing w:after="240"/>
              <w:rPr>
                <w:b/>
              </w:rPr>
            </w:pPr>
          </w:p>
        </w:tc>
        <w:tc>
          <w:tcPr>
            <w:tcW w:w="3000" w:type="dxa"/>
            <w:shd w:val="clear" w:color="auto" w:fill="FFFFFF"/>
            <w:noWrap/>
            <w:tcMar>
              <w:top w:w="75" w:type="dxa"/>
              <w:left w:w="75" w:type="dxa"/>
              <w:bottom w:w="75" w:type="dxa"/>
              <w:right w:w="75" w:type="dxa"/>
            </w:tcMar>
          </w:tcPr>
          <w:p w14:paraId="1062C3B5" w14:textId="453883DF" w:rsidR="0093071E" w:rsidRDefault="0093071E" w:rsidP="00BC7367">
            <w:pPr>
              <w:pStyle w:val="ListParagraph"/>
              <w:spacing w:line="252" w:lineRule="auto"/>
              <w:ind w:left="142"/>
              <w:rPr>
                <w:rFonts w:ascii="Times New Roman" w:eastAsia="Times New Roman" w:hAnsi="Times New Roman" w:cs="Times New Roman"/>
                <w:color w:val="333333"/>
                <w:sz w:val="24"/>
                <w:szCs w:val="20"/>
                <w:lang w:eastAsia="lv-LV"/>
              </w:rPr>
            </w:pPr>
            <w:r>
              <w:rPr>
                <w:rFonts w:ascii="Times New Roman" w:eastAsia="Times New Roman" w:hAnsi="Times New Roman" w:cs="Times New Roman"/>
                <w:color w:val="333333"/>
                <w:sz w:val="24"/>
                <w:szCs w:val="20"/>
                <w:lang w:eastAsia="lv-LV"/>
              </w:rPr>
              <w:lastRenderedPageBreak/>
              <w:t>Nav ņemts vērā</w:t>
            </w:r>
          </w:p>
        </w:tc>
        <w:tc>
          <w:tcPr>
            <w:tcW w:w="3000" w:type="dxa"/>
            <w:shd w:val="clear" w:color="auto" w:fill="FFFFFF"/>
            <w:noWrap/>
            <w:tcMar>
              <w:top w:w="75" w:type="dxa"/>
              <w:left w:w="75" w:type="dxa"/>
              <w:bottom w:w="75" w:type="dxa"/>
              <w:right w:w="75" w:type="dxa"/>
            </w:tcMar>
          </w:tcPr>
          <w:p w14:paraId="76E138A8" w14:textId="77777777" w:rsidR="0093071E" w:rsidRPr="0093071E" w:rsidRDefault="0093071E" w:rsidP="0093071E">
            <w:pPr>
              <w:spacing w:before="195"/>
              <w:ind w:left="142"/>
              <w:rPr>
                <w:color w:val="auto"/>
              </w:rPr>
            </w:pPr>
            <w:r w:rsidRPr="0093071E">
              <w:rPr>
                <w:color w:val="auto"/>
              </w:rPr>
              <w:t xml:space="preserve">MK noteikumu ietvaros primāri ir paredzēts attīstīt jaunu un dzīvotspējīgu dzīvojamo fondu. Izņēmums ir paredzēts padomju laika </w:t>
            </w:r>
            <w:r w:rsidRPr="0093071E">
              <w:rPr>
                <w:color w:val="auto"/>
                <w:u w:val="single"/>
              </w:rPr>
              <w:t>dzīvojamām ēkām</w:t>
            </w:r>
            <w:r w:rsidRPr="0093071E">
              <w:rPr>
                <w:color w:val="auto"/>
              </w:rPr>
              <w:t xml:space="preserve">, kuru būvniecība ir uzsākta, bet nav pabeigta. Ņemot vērā ierobežotos ANM finansējuma resursus, kā arī ANM plānā paredzēto, tajā skaitā definētās atbalstāmās darbības, EM neparedz programmas ietvaros attiecināt ēku renovāciju un </w:t>
            </w:r>
            <w:r w:rsidRPr="0093071E">
              <w:rPr>
                <w:color w:val="auto"/>
              </w:rPr>
              <w:lastRenderedPageBreak/>
              <w:t xml:space="preserve">renovējamās ēkas iegādes izmaksas.  </w:t>
            </w:r>
          </w:p>
          <w:p w14:paraId="394769A9" w14:textId="77777777" w:rsidR="0093071E" w:rsidRPr="0093071E" w:rsidRDefault="0093071E" w:rsidP="0093071E">
            <w:pPr>
              <w:ind w:left="142"/>
              <w:rPr>
                <w:color w:val="auto"/>
              </w:rPr>
            </w:pPr>
            <w:r w:rsidRPr="0093071E">
              <w:rPr>
                <w:color w:val="auto"/>
              </w:rPr>
              <w:t xml:space="preserve">Informējam, ka saimnieciskās darbības attīstīšanai, ir apstiprināti grozījumi Ministru kabineta 2009. gada 15. septembra noteikumos Nr. 1065 "Noteikumi par aizdevumiem sīko (mikro), mazo un vidējo saimnieciskās darbības veicēju un lauksaimniecības pakalpojumu kooperatīvo sabiedrību attīstības veicināšanai" un Ministru kabineta 2016. gada 15. jūlija noteikumos Nr. 469 "Noteikumi par paralēlajiem aizdevumiem saimnieciskās darbības veicējiem konkurētspējas uzlabošanai", paplašinot atbalstāmās nozares un sniedzot nekustamā īpašuma attīstītājiem iespējas saņemt atbalstu dzīvojamo māju būvniecībai pārdošanai vai izīrēšanai uz tirgus nosacījumiem.  </w:t>
            </w:r>
          </w:p>
          <w:p w14:paraId="37FAB23F" w14:textId="77777777" w:rsidR="0093071E" w:rsidRPr="0093071E" w:rsidRDefault="0093071E" w:rsidP="0093071E"/>
        </w:tc>
      </w:tr>
      <w:tr w:rsidR="0093071E" w14:paraId="25B64544" w14:textId="77777777">
        <w:tc>
          <w:tcPr>
            <w:tcW w:w="900" w:type="dxa"/>
            <w:shd w:val="clear" w:color="auto" w:fill="FFFFFF"/>
            <w:noWrap/>
            <w:tcMar>
              <w:top w:w="75" w:type="dxa"/>
              <w:left w:w="75" w:type="dxa"/>
              <w:bottom w:w="75" w:type="dxa"/>
              <w:right w:w="75" w:type="dxa"/>
            </w:tcMar>
          </w:tcPr>
          <w:p w14:paraId="0663E1FB" w14:textId="30B20F18" w:rsidR="0093071E" w:rsidRDefault="0093071E">
            <w:r>
              <w:lastRenderedPageBreak/>
              <w:t>164.</w:t>
            </w:r>
          </w:p>
        </w:tc>
        <w:tc>
          <w:tcPr>
            <w:tcW w:w="3000" w:type="dxa"/>
            <w:shd w:val="clear" w:color="auto" w:fill="FFFFFF"/>
            <w:noWrap/>
            <w:tcMar>
              <w:top w:w="75" w:type="dxa"/>
              <w:left w:w="75" w:type="dxa"/>
              <w:bottom w:w="75" w:type="dxa"/>
              <w:right w:w="75" w:type="dxa"/>
            </w:tcMar>
          </w:tcPr>
          <w:p w14:paraId="40E10292" w14:textId="057C41A0" w:rsidR="0093071E" w:rsidRDefault="0093071E">
            <w:pPr>
              <w:spacing w:after="240"/>
              <w:rPr>
                <w:b/>
              </w:rPr>
            </w:pPr>
            <w:r>
              <w:rPr>
                <w:b/>
              </w:rPr>
              <w:t>Noteikumu projekts</w:t>
            </w:r>
          </w:p>
        </w:tc>
        <w:tc>
          <w:tcPr>
            <w:tcW w:w="3000" w:type="dxa"/>
            <w:shd w:val="clear" w:color="auto" w:fill="FFFFFF"/>
            <w:noWrap/>
            <w:tcMar>
              <w:top w:w="75" w:type="dxa"/>
              <w:left w:w="75" w:type="dxa"/>
              <w:bottom w:w="75" w:type="dxa"/>
              <w:right w:w="75" w:type="dxa"/>
            </w:tcMar>
          </w:tcPr>
          <w:p w14:paraId="0AEE5924" w14:textId="77777777" w:rsidR="0093071E" w:rsidRPr="0093071E" w:rsidRDefault="0093071E" w:rsidP="0093071E">
            <w:pPr>
              <w:spacing w:after="240"/>
              <w:rPr>
                <w:b/>
              </w:rPr>
            </w:pPr>
            <w:r>
              <w:rPr>
                <w:b/>
              </w:rPr>
              <w:t xml:space="preserve">Latvijas Finanšu nozares asociācijas 16.11.2021. e pastā saņemtie iebildumi: </w:t>
            </w:r>
          </w:p>
          <w:p w14:paraId="14431094" w14:textId="77777777" w:rsidR="0093071E" w:rsidRPr="0093071E" w:rsidRDefault="0093071E" w:rsidP="0093071E">
            <w:pPr>
              <w:spacing w:line="252" w:lineRule="auto"/>
            </w:pPr>
            <w:r w:rsidRPr="0093071E">
              <w:rPr>
                <w:b/>
                <w:bCs/>
              </w:rPr>
              <w:t xml:space="preserve">Aicinām izvērtēt iespēju </w:t>
            </w:r>
            <w:r w:rsidRPr="0093071E">
              <w:rPr>
                <w:b/>
                <w:bCs/>
                <w:u w:val="single"/>
              </w:rPr>
              <w:t>uz laiku</w:t>
            </w:r>
            <w:r w:rsidRPr="0093071E">
              <w:rPr>
                <w:b/>
                <w:bCs/>
              </w:rPr>
              <w:t xml:space="preserve"> reģionos īres namiem atcelt PVN</w:t>
            </w:r>
            <w:r w:rsidRPr="0093071E">
              <w:t xml:space="preserve">. Pretējā gadījumā rodas absurda situācija - </w:t>
            </w:r>
            <w:proofErr w:type="spellStart"/>
            <w:r w:rsidRPr="0093071E">
              <w:t>Altum</w:t>
            </w:r>
            <w:proofErr w:type="spellEnd"/>
            <w:r w:rsidRPr="0093071E">
              <w:t xml:space="preserve"> aizņemas, lai nofinansētu projektu, savukārt valsts to saņems atpakaļ PVN veidā. </w:t>
            </w:r>
          </w:p>
          <w:p w14:paraId="132C7CB5" w14:textId="77777777" w:rsidR="0093071E" w:rsidRDefault="0093071E" w:rsidP="0093071E">
            <w:pPr>
              <w:spacing w:after="240"/>
              <w:rPr>
                <w:b/>
              </w:rPr>
            </w:pPr>
          </w:p>
        </w:tc>
        <w:tc>
          <w:tcPr>
            <w:tcW w:w="3000" w:type="dxa"/>
            <w:shd w:val="clear" w:color="auto" w:fill="FFFFFF"/>
            <w:noWrap/>
            <w:tcMar>
              <w:top w:w="75" w:type="dxa"/>
              <w:left w:w="75" w:type="dxa"/>
              <w:bottom w:w="75" w:type="dxa"/>
              <w:right w:w="75" w:type="dxa"/>
            </w:tcMar>
          </w:tcPr>
          <w:p w14:paraId="2CB8E1EE" w14:textId="3A852605" w:rsidR="0093071E" w:rsidRDefault="00060DB1" w:rsidP="00BC7367">
            <w:pPr>
              <w:pStyle w:val="ListParagraph"/>
              <w:spacing w:line="252" w:lineRule="auto"/>
              <w:ind w:left="142"/>
              <w:rPr>
                <w:rFonts w:ascii="Times New Roman" w:eastAsia="Times New Roman" w:hAnsi="Times New Roman" w:cs="Times New Roman"/>
                <w:color w:val="333333"/>
                <w:sz w:val="24"/>
                <w:szCs w:val="20"/>
                <w:lang w:eastAsia="lv-LV"/>
              </w:rPr>
            </w:pPr>
            <w:r>
              <w:rPr>
                <w:rFonts w:ascii="Times New Roman" w:eastAsia="Times New Roman" w:hAnsi="Times New Roman" w:cs="Times New Roman"/>
                <w:color w:val="333333"/>
                <w:sz w:val="24"/>
                <w:szCs w:val="20"/>
                <w:lang w:eastAsia="lv-LV"/>
              </w:rPr>
              <w:t xml:space="preserve">Nav ņemts vērā. </w:t>
            </w:r>
          </w:p>
        </w:tc>
        <w:tc>
          <w:tcPr>
            <w:tcW w:w="3000" w:type="dxa"/>
            <w:shd w:val="clear" w:color="auto" w:fill="FFFFFF"/>
            <w:noWrap/>
            <w:tcMar>
              <w:top w:w="75" w:type="dxa"/>
              <w:left w:w="75" w:type="dxa"/>
              <w:bottom w:w="75" w:type="dxa"/>
              <w:right w:w="75" w:type="dxa"/>
            </w:tcMar>
          </w:tcPr>
          <w:p w14:paraId="4BC02773" w14:textId="0E905C42" w:rsidR="0093071E" w:rsidRPr="0093071E" w:rsidRDefault="00060DB1" w:rsidP="0093071E">
            <w:pPr>
              <w:spacing w:before="195"/>
              <w:ind w:left="142"/>
              <w:rPr>
                <w:color w:val="auto"/>
              </w:rPr>
            </w:pPr>
            <w:r w:rsidRPr="00060DB1">
              <w:rPr>
                <w:color w:val="auto"/>
              </w:rPr>
              <w:t xml:space="preserve">Lai nodrošinātu ANM plānā 3.1.1.4.i. investīcijas “Finansēšanas fonda izveide zemas īres mājokļu būvniecībai” rezultatīvo rādītāju sasniegšanu (MK noteikumu 5.punkts), un nodrošinātu Latvijā piešķirtā </w:t>
            </w:r>
            <w:proofErr w:type="spellStart"/>
            <w:r w:rsidRPr="00060DB1">
              <w:rPr>
                <w:color w:val="auto"/>
              </w:rPr>
              <w:t>granta</w:t>
            </w:r>
            <w:proofErr w:type="spellEnd"/>
            <w:r w:rsidRPr="00060DB1">
              <w:rPr>
                <w:color w:val="auto"/>
              </w:rPr>
              <w:t xml:space="preserve"> apguvi pilnā apmērā, Ministrija paredz atbalsta programmu apstiprināt un projektu pieteikumu pieņemšanu uzsākt š.g. martā.  Ņemot vērā, ka nodokļu politikas jautājumu izskatīšana un iniciatīvu tālāka virzīšana ir laikietilpīgs process, kas var ietekmēt ANM plāna rezultatīvo rādītāju sasniegšanu, kā arī šāda iniciatīva ir vērtējama nodokļu politikas ietvaros, to nav paredzēts īstenot programmas ietvaros.</w:t>
            </w:r>
          </w:p>
        </w:tc>
      </w:tr>
    </w:tbl>
    <w:p w14:paraId="19F81441" w14:textId="77777777" w:rsidR="003528D7" w:rsidRDefault="003528D7"/>
    <w:sectPr w:rsidR="003528D7">
      <w:headerReference w:type="default" r:id="rId7"/>
      <w:footerReference w:type="default" r:id="rId8"/>
      <w:head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751A9" w14:textId="77777777" w:rsidR="00894622" w:rsidRDefault="00894622">
      <w:r>
        <w:separator/>
      </w:r>
    </w:p>
  </w:endnote>
  <w:endnote w:type="continuationSeparator" w:id="0">
    <w:p w14:paraId="7A0EC4A0" w14:textId="77777777" w:rsidR="00894622" w:rsidRDefault="00894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5CBDE" w14:textId="77777777" w:rsidR="00BC7367" w:rsidRDefault="00BC7367">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F25D70" w14:textId="77777777" w:rsidR="00894622" w:rsidRDefault="00894622">
      <w:r>
        <w:separator/>
      </w:r>
    </w:p>
  </w:footnote>
  <w:footnote w:type="continuationSeparator" w:id="0">
    <w:p w14:paraId="76073EA6" w14:textId="77777777" w:rsidR="00894622" w:rsidRDefault="00894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D7354" w14:textId="77777777" w:rsidR="00BC7367" w:rsidRDefault="00BC7367">
    <w:pPr>
      <w:pStyle w:val="Header"/>
      <w:contextualSpacing w:val="0"/>
    </w:pPr>
    <w:r>
      <w:t>Izziņa 21-TA-769</w:t>
    </w:r>
    <w:r>
      <w:br/>
      <w:t>Izdrukāts 04.02.2022. 12.09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999F7" w14:textId="77777777" w:rsidR="00BC7367" w:rsidRDefault="00BC7367">
    <w:pPr>
      <w:pStyle w:val="Header"/>
      <w:contextualSpacing w:val="0"/>
    </w:pPr>
    <w:r>
      <w:t>Izziņa 21-TA-769</w:t>
    </w:r>
    <w:r>
      <w:br/>
      <w:t>Izdrukāts 04.02.2022. 12.09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456F3"/>
    <w:multiLevelType w:val="hybridMultilevel"/>
    <w:tmpl w:val="FC027AB8"/>
    <w:lvl w:ilvl="0" w:tplc="BB843A80">
      <w:start w:val="1"/>
      <w:numFmt w:val="lowerLetter"/>
      <w:lvlText w:val="%1)"/>
      <w:lvlJc w:val="left"/>
      <w:pPr>
        <w:ind w:left="1080" w:hanging="360"/>
      </w:pPr>
      <w:rPr>
        <w:i w:val="0"/>
      </w:rPr>
    </w:lvl>
    <w:lvl w:ilvl="1" w:tplc="572A6A14">
      <w:start w:val="1"/>
      <w:numFmt w:val="decimal"/>
      <w:lvlText w:val="%2)"/>
      <w:lvlJc w:val="left"/>
      <w:pPr>
        <w:ind w:left="2160" w:hanging="72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15B921F3"/>
    <w:multiLevelType w:val="hybridMultilevel"/>
    <w:tmpl w:val="FC027AB8"/>
    <w:lvl w:ilvl="0" w:tplc="FFFFFFFF">
      <w:start w:val="1"/>
      <w:numFmt w:val="lowerLetter"/>
      <w:lvlText w:val="%1)"/>
      <w:lvlJc w:val="left"/>
      <w:pPr>
        <w:ind w:left="1080" w:hanging="360"/>
      </w:pPr>
      <w:rPr>
        <w:i w:val="0"/>
      </w:rPr>
    </w:lvl>
    <w:lvl w:ilvl="1" w:tplc="FFFFFFFF">
      <w:start w:val="1"/>
      <w:numFmt w:val="decimal"/>
      <w:lvlText w:val="%2)"/>
      <w:lvlJc w:val="left"/>
      <w:pPr>
        <w:ind w:left="2160" w:hanging="72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2FF461C2"/>
    <w:multiLevelType w:val="hybridMultilevel"/>
    <w:tmpl w:val="FC027AB8"/>
    <w:lvl w:ilvl="0" w:tplc="BB843A80">
      <w:start w:val="1"/>
      <w:numFmt w:val="lowerLetter"/>
      <w:lvlText w:val="%1)"/>
      <w:lvlJc w:val="left"/>
      <w:pPr>
        <w:ind w:left="1080" w:hanging="360"/>
      </w:pPr>
      <w:rPr>
        <w:i w:val="0"/>
      </w:rPr>
    </w:lvl>
    <w:lvl w:ilvl="1" w:tplc="572A6A14">
      <w:start w:val="1"/>
      <w:numFmt w:val="decimal"/>
      <w:lvlText w:val="%2)"/>
      <w:lvlJc w:val="left"/>
      <w:pPr>
        <w:ind w:left="2160" w:hanging="72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3A131832"/>
    <w:multiLevelType w:val="hybridMultilevel"/>
    <w:tmpl w:val="885CB406"/>
    <w:lvl w:ilvl="0" w:tplc="B11AC07A">
      <w:start w:val="1"/>
      <w:numFmt w:val="decimal"/>
      <w:lvlText w:val="%1)"/>
      <w:lvlJc w:val="left"/>
      <w:pPr>
        <w:ind w:left="410" w:hanging="360"/>
      </w:pPr>
      <w:rPr>
        <w:rFonts w:hint="default"/>
      </w:rPr>
    </w:lvl>
    <w:lvl w:ilvl="1" w:tplc="04260019" w:tentative="1">
      <w:start w:val="1"/>
      <w:numFmt w:val="lowerLetter"/>
      <w:lvlText w:val="%2."/>
      <w:lvlJc w:val="left"/>
      <w:pPr>
        <w:ind w:left="1130" w:hanging="360"/>
      </w:pPr>
    </w:lvl>
    <w:lvl w:ilvl="2" w:tplc="0426001B" w:tentative="1">
      <w:start w:val="1"/>
      <w:numFmt w:val="lowerRoman"/>
      <w:lvlText w:val="%3."/>
      <w:lvlJc w:val="right"/>
      <w:pPr>
        <w:ind w:left="1850" w:hanging="180"/>
      </w:pPr>
    </w:lvl>
    <w:lvl w:ilvl="3" w:tplc="0426000F" w:tentative="1">
      <w:start w:val="1"/>
      <w:numFmt w:val="decimal"/>
      <w:lvlText w:val="%4."/>
      <w:lvlJc w:val="left"/>
      <w:pPr>
        <w:ind w:left="2570" w:hanging="360"/>
      </w:pPr>
    </w:lvl>
    <w:lvl w:ilvl="4" w:tplc="04260019" w:tentative="1">
      <w:start w:val="1"/>
      <w:numFmt w:val="lowerLetter"/>
      <w:lvlText w:val="%5."/>
      <w:lvlJc w:val="left"/>
      <w:pPr>
        <w:ind w:left="3290" w:hanging="360"/>
      </w:pPr>
    </w:lvl>
    <w:lvl w:ilvl="5" w:tplc="0426001B" w:tentative="1">
      <w:start w:val="1"/>
      <w:numFmt w:val="lowerRoman"/>
      <w:lvlText w:val="%6."/>
      <w:lvlJc w:val="right"/>
      <w:pPr>
        <w:ind w:left="4010" w:hanging="180"/>
      </w:pPr>
    </w:lvl>
    <w:lvl w:ilvl="6" w:tplc="0426000F" w:tentative="1">
      <w:start w:val="1"/>
      <w:numFmt w:val="decimal"/>
      <w:lvlText w:val="%7."/>
      <w:lvlJc w:val="left"/>
      <w:pPr>
        <w:ind w:left="4730" w:hanging="360"/>
      </w:pPr>
    </w:lvl>
    <w:lvl w:ilvl="7" w:tplc="04260019" w:tentative="1">
      <w:start w:val="1"/>
      <w:numFmt w:val="lowerLetter"/>
      <w:lvlText w:val="%8."/>
      <w:lvlJc w:val="left"/>
      <w:pPr>
        <w:ind w:left="5450" w:hanging="360"/>
      </w:pPr>
    </w:lvl>
    <w:lvl w:ilvl="8" w:tplc="0426001B" w:tentative="1">
      <w:start w:val="1"/>
      <w:numFmt w:val="lowerRoman"/>
      <w:lvlText w:val="%9."/>
      <w:lvlJc w:val="right"/>
      <w:pPr>
        <w:ind w:left="6170" w:hanging="180"/>
      </w:pPr>
    </w:lvl>
  </w:abstractNum>
  <w:abstractNum w:abstractNumId="4" w15:restartNumberingAfterBreak="0">
    <w:nsid w:val="567A4290"/>
    <w:multiLevelType w:val="hybridMultilevel"/>
    <w:tmpl w:val="8474B944"/>
    <w:lvl w:ilvl="0" w:tplc="199A852C">
      <w:start w:val="1"/>
      <w:numFmt w:val="bullet"/>
      <w:lvlRestart w:val="0"/>
      <w:lvlText w:val=""/>
      <w:lvlJc w:val="left"/>
      <w:pPr>
        <w:ind w:left="0" w:firstLine="705"/>
      </w:pPr>
      <w:rPr>
        <w:u w:val="none"/>
      </w:rPr>
    </w:lvl>
    <w:lvl w:ilvl="1" w:tplc="47A2A56E">
      <w:start w:val="1"/>
      <w:numFmt w:val="bullet"/>
      <w:lvlRestart w:val="0"/>
      <w:lvlText w:val=""/>
      <w:lvlJc w:val="left"/>
      <w:pPr>
        <w:ind w:left="0" w:firstLine="705"/>
      </w:pPr>
      <w:rPr>
        <w:u w:val="none"/>
      </w:rPr>
    </w:lvl>
    <w:lvl w:ilvl="2" w:tplc="F702A2BE">
      <w:numFmt w:val="decimal"/>
      <w:lvlText w:val=""/>
      <w:lvlJc w:val="left"/>
    </w:lvl>
    <w:lvl w:ilvl="3" w:tplc="C46C0A4A">
      <w:numFmt w:val="decimal"/>
      <w:lvlText w:val=""/>
      <w:lvlJc w:val="left"/>
    </w:lvl>
    <w:lvl w:ilvl="4" w:tplc="29DC3752">
      <w:numFmt w:val="decimal"/>
      <w:lvlText w:val=""/>
      <w:lvlJc w:val="left"/>
    </w:lvl>
    <w:lvl w:ilvl="5" w:tplc="9D125120">
      <w:numFmt w:val="decimal"/>
      <w:lvlText w:val=""/>
      <w:lvlJc w:val="left"/>
    </w:lvl>
    <w:lvl w:ilvl="6" w:tplc="A7226156">
      <w:numFmt w:val="decimal"/>
      <w:lvlText w:val=""/>
      <w:lvlJc w:val="left"/>
    </w:lvl>
    <w:lvl w:ilvl="7" w:tplc="96C2380C">
      <w:numFmt w:val="decimal"/>
      <w:lvlText w:val=""/>
      <w:lvlJc w:val="left"/>
    </w:lvl>
    <w:lvl w:ilvl="8" w:tplc="6C067D9E">
      <w:numFmt w:val="decimal"/>
      <w:lvlText w:val=""/>
      <w:lvlJc w:val="left"/>
    </w:lvl>
  </w:abstractNum>
  <w:abstractNum w:abstractNumId="5" w15:restartNumberingAfterBreak="0">
    <w:nsid w:val="5BF63B45"/>
    <w:multiLevelType w:val="hybridMultilevel"/>
    <w:tmpl w:val="FC027AB8"/>
    <w:lvl w:ilvl="0" w:tplc="BB843A80">
      <w:start w:val="1"/>
      <w:numFmt w:val="lowerLetter"/>
      <w:lvlText w:val="%1)"/>
      <w:lvlJc w:val="left"/>
      <w:pPr>
        <w:ind w:left="1080" w:hanging="360"/>
      </w:pPr>
      <w:rPr>
        <w:i w:val="0"/>
      </w:rPr>
    </w:lvl>
    <w:lvl w:ilvl="1" w:tplc="572A6A14">
      <w:start w:val="1"/>
      <w:numFmt w:val="decimal"/>
      <w:lvlText w:val="%2)"/>
      <w:lvlJc w:val="left"/>
      <w:pPr>
        <w:ind w:left="2160" w:hanging="72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 w15:restartNumberingAfterBreak="0">
    <w:nsid w:val="5F3A715D"/>
    <w:multiLevelType w:val="hybridMultilevel"/>
    <w:tmpl w:val="8C143E2E"/>
    <w:lvl w:ilvl="0" w:tplc="DCD469CE">
      <w:start w:val="1"/>
      <w:numFmt w:val="bullet"/>
      <w:lvlRestart w:val="0"/>
      <w:lvlText w:val=""/>
      <w:lvlJc w:val="left"/>
      <w:pPr>
        <w:ind w:left="0" w:firstLine="705"/>
      </w:pPr>
      <w:rPr>
        <w:u w:val="none"/>
      </w:rPr>
    </w:lvl>
    <w:lvl w:ilvl="1" w:tplc="82F69BC6">
      <w:start w:val="1"/>
      <w:numFmt w:val="bullet"/>
      <w:lvlRestart w:val="0"/>
      <w:lvlText w:val=""/>
      <w:lvlJc w:val="left"/>
      <w:pPr>
        <w:ind w:left="0" w:firstLine="705"/>
      </w:pPr>
      <w:rPr>
        <w:u w:val="none"/>
      </w:rPr>
    </w:lvl>
    <w:lvl w:ilvl="2" w:tplc="7BAE3DEE">
      <w:start w:val="1"/>
      <w:numFmt w:val="bullet"/>
      <w:lvlRestart w:val="1"/>
      <w:lvlText w:val=""/>
      <w:lvlJc w:val="left"/>
      <w:pPr>
        <w:ind w:left="0" w:firstLine="705"/>
      </w:pPr>
      <w:rPr>
        <w:u w:val="none"/>
      </w:rPr>
    </w:lvl>
    <w:lvl w:ilvl="3" w:tplc="4F7CD046">
      <w:numFmt w:val="decimal"/>
      <w:lvlText w:val=""/>
      <w:lvlJc w:val="left"/>
    </w:lvl>
    <w:lvl w:ilvl="4" w:tplc="BED464F4">
      <w:numFmt w:val="decimal"/>
      <w:lvlText w:val=""/>
      <w:lvlJc w:val="left"/>
    </w:lvl>
    <w:lvl w:ilvl="5" w:tplc="644C546E">
      <w:numFmt w:val="decimal"/>
      <w:lvlText w:val=""/>
      <w:lvlJc w:val="left"/>
    </w:lvl>
    <w:lvl w:ilvl="6" w:tplc="8716DC02">
      <w:numFmt w:val="decimal"/>
      <w:lvlText w:val=""/>
      <w:lvlJc w:val="left"/>
    </w:lvl>
    <w:lvl w:ilvl="7" w:tplc="D1CC26F6">
      <w:numFmt w:val="decimal"/>
      <w:lvlText w:val=""/>
      <w:lvlJc w:val="left"/>
    </w:lvl>
    <w:lvl w:ilvl="8" w:tplc="12FE1DA0">
      <w:numFmt w:val="decimal"/>
      <w:lvlText w:val=""/>
      <w:lvlJc w:val="left"/>
    </w:lvl>
  </w:abstractNum>
  <w:abstractNum w:abstractNumId="7" w15:restartNumberingAfterBreak="0">
    <w:nsid w:val="64887BFA"/>
    <w:multiLevelType w:val="hybridMultilevel"/>
    <w:tmpl w:val="17C2B0F2"/>
    <w:lvl w:ilvl="0" w:tplc="E6AC07AE">
      <w:start w:val="1"/>
      <w:numFmt w:val="bullet"/>
      <w:lvlRestart w:val="0"/>
      <w:lvlText w:val=""/>
      <w:lvlJc w:val="left"/>
      <w:pPr>
        <w:ind w:left="0" w:firstLine="705"/>
      </w:pPr>
      <w:rPr>
        <w:u w:val="none"/>
      </w:rPr>
    </w:lvl>
    <w:lvl w:ilvl="1" w:tplc="F642C1E8">
      <w:start w:val="1"/>
      <w:numFmt w:val="bullet"/>
      <w:lvlRestart w:val="0"/>
      <w:lvlText w:val=""/>
      <w:lvlJc w:val="left"/>
      <w:pPr>
        <w:ind w:left="0" w:firstLine="705"/>
      </w:pPr>
      <w:rPr>
        <w:u w:val="none"/>
      </w:rPr>
    </w:lvl>
    <w:lvl w:ilvl="2" w:tplc="9DD0A8A6">
      <w:start w:val="1"/>
      <w:numFmt w:val="bullet"/>
      <w:lvlRestart w:val="1"/>
      <w:lvlText w:val=""/>
      <w:lvlJc w:val="left"/>
      <w:pPr>
        <w:ind w:left="0" w:firstLine="705"/>
      </w:pPr>
      <w:rPr>
        <w:u w:val="none"/>
      </w:rPr>
    </w:lvl>
    <w:lvl w:ilvl="3" w:tplc="6C6E0F80">
      <w:numFmt w:val="decimal"/>
      <w:lvlText w:val=""/>
      <w:lvlJc w:val="left"/>
    </w:lvl>
    <w:lvl w:ilvl="4" w:tplc="DEEA650A">
      <w:numFmt w:val="decimal"/>
      <w:lvlText w:val=""/>
      <w:lvlJc w:val="left"/>
    </w:lvl>
    <w:lvl w:ilvl="5" w:tplc="AA7E49E2">
      <w:numFmt w:val="decimal"/>
      <w:lvlText w:val=""/>
      <w:lvlJc w:val="left"/>
    </w:lvl>
    <w:lvl w:ilvl="6" w:tplc="C24C978C">
      <w:numFmt w:val="decimal"/>
      <w:lvlText w:val=""/>
      <w:lvlJc w:val="left"/>
    </w:lvl>
    <w:lvl w:ilvl="7" w:tplc="3EBACF70">
      <w:numFmt w:val="decimal"/>
      <w:lvlText w:val=""/>
      <w:lvlJc w:val="left"/>
    </w:lvl>
    <w:lvl w:ilvl="8" w:tplc="9F8C3328">
      <w:numFmt w:val="decimal"/>
      <w:lvlText w:val=""/>
      <w:lvlJc w:val="left"/>
    </w:lvl>
  </w:abstractNum>
  <w:abstractNum w:abstractNumId="8" w15:restartNumberingAfterBreak="0">
    <w:nsid w:val="6C0C62B2"/>
    <w:multiLevelType w:val="hybridMultilevel"/>
    <w:tmpl w:val="CA0CA2D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6C8F6B7F"/>
    <w:multiLevelType w:val="hybridMultilevel"/>
    <w:tmpl w:val="8A14C46A"/>
    <w:lvl w:ilvl="0" w:tplc="BDDAE06C">
      <w:start w:val="1"/>
      <w:numFmt w:val="bullet"/>
      <w:lvlRestart w:val="0"/>
      <w:lvlText w:val=""/>
      <w:lvlJc w:val="left"/>
      <w:pPr>
        <w:ind w:left="0" w:firstLine="705"/>
      </w:pPr>
      <w:rPr>
        <w:u w:val="none"/>
      </w:rPr>
    </w:lvl>
    <w:lvl w:ilvl="1" w:tplc="384650F2">
      <w:start w:val="1"/>
      <w:numFmt w:val="bullet"/>
      <w:lvlRestart w:val="0"/>
      <w:lvlText w:val=""/>
      <w:lvlJc w:val="left"/>
      <w:pPr>
        <w:ind w:left="0" w:firstLine="705"/>
      </w:pPr>
      <w:rPr>
        <w:u w:val="none"/>
      </w:rPr>
    </w:lvl>
    <w:lvl w:ilvl="2" w:tplc="DD1C131A">
      <w:start w:val="1"/>
      <w:numFmt w:val="bullet"/>
      <w:lvlRestart w:val="1"/>
      <w:lvlText w:val=""/>
      <w:lvlJc w:val="left"/>
      <w:pPr>
        <w:ind w:left="0" w:firstLine="705"/>
      </w:pPr>
      <w:rPr>
        <w:u w:val="none"/>
      </w:rPr>
    </w:lvl>
    <w:lvl w:ilvl="3" w:tplc="1D78FB72">
      <w:numFmt w:val="decimal"/>
      <w:lvlText w:val=""/>
      <w:lvlJc w:val="left"/>
    </w:lvl>
    <w:lvl w:ilvl="4" w:tplc="F746EBBC">
      <w:numFmt w:val="decimal"/>
      <w:lvlText w:val=""/>
      <w:lvlJc w:val="left"/>
    </w:lvl>
    <w:lvl w:ilvl="5" w:tplc="2B1082A8">
      <w:numFmt w:val="decimal"/>
      <w:lvlText w:val=""/>
      <w:lvlJc w:val="left"/>
    </w:lvl>
    <w:lvl w:ilvl="6" w:tplc="E32249A4">
      <w:numFmt w:val="decimal"/>
      <w:lvlText w:val=""/>
      <w:lvlJc w:val="left"/>
    </w:lvl>
    <w:lvl w:ilvl="7" w:tplc="8F981B70">
      <w:numFmt w:val="decimal"/>
      <w:lvlText w:val=""/>
      <w:lvlJc w:val="left"/>
    </w:lvl>
    <w:lvl w:ilvl="8" w:tplc="2202F5C4">
      <w:numFmt w:val="decimal"/>
      <w:lvlText w:val=""/>
      <w:lvlJc w:val="left"/>
    </w:lvl>
  </w:abstractNum>
  <w:abstractNum w:abstractNumId="10" w15:restartNumberingAfterBreak="0">
    <w:nsid w:val="7D7B3150"/>
    <w:multiLevelType w:val="hybridMultilevel"/>
    <w:tmpl w:val="FC027AB8"/>
    <w:lvl w:ilvl="0" w:tplc="BB843A80">
      <w:start w:val="1"/>
      <w:numFmt w:val="lowerLetter"/>
      <w:lvlText w:val="%1)"/>
      <w:lvlJc w:val="left"/>
      <w:pPr>
        <w:ind w:left="1080" w:hanging="360"/>
      </w:pPr>
      <w:rPr>
        <w:i w:val="0"/>
      </w:rPr>
    </w:lvl>
    <w:lvl w:ilvl="1" w:tplc="572A6A14">
      <w:start w:val="1"/>
      <w:numFmt w:val="decimal"/>
      <w:lvlText w:val="%2)"/>
      <w:lvlJc w:val="left"/>
      <w:pPr>
        <w:ind w:left="2160" w:hanging="72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4"/>
  </w:num>
  <w:num w:numId="2">
    <w:abstractNumId w:val="6"/>
  </w:num>
  <w:num w:numId="3">
    <w:abstractNumId w:val="7"/>
  </w:num>
  <w:num w:numId="4">
    <w:abstractNumId w:val="9"/>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5"/>
  </w:num>
  <w:num w:numId="10">
    <w:abstractNumId w:val="10"/>
  </w:num>
  <w:num w:numId="11">
    <w:abstractNumId w:val="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93"/>
    <w:rsid w:val="000432C9"/>
    <w:rsid w:val="00060DB1"/>
    <w:rsid w:val="00064D89"/>
    <w:rsid w:val="0011308B"/>
    <w:rsid w:val="001A011E"/>
    <w:rsid w:val="001F1A8F"/>
    <w:rsid w:val="002320B3"/>
    <w:rsid w:val="002D4012"/>
    <w:rsid w:val="002F0038"/>
    <w:rsid w:val="002F2A7E"/>
    <w:rsid w:val="002F5757"/>
    <w:rsid w:val="00311AEA"/>
    <w:rsid w:val="00330087"/>
    <w:rsid w:val="003528D7"/>
    <w:rsid w:val="003631C6"/>
    <w:rsid w:val="003741FA"/>
    <w:rsid w:val="00391BE1"/>
    <w:rsid w:val="003B4CED"/>
    <w:rsid w:val="00402C99"/>
    <w:rsid w:val="0042145D"/>
    <w:rsid w:val="00422DAA"/>
    <w:rsid w:val="00473E1C"/>
    <w:rsid w:val="004919CF"/>
    <w:rsid w:val="00500879"/>
    <w:rsid w:val="005B02C1"/>
    <w:rsid w:val="00602D47"/>
    <w:rsid w:val="00606D3E"/>
    <w:rsid w:val="006461E6"/>
    <w:rsid w:val="00685218"/>
    <w:rsid w:val="00696C48"/>
    <w:rsid w:val="006C5E73"/>
    <w:rsid w:val="006E30E3"/>
    <w:rsid w:val="00770140"/>
    <w:rsid w:val="00786076"/>
    <w:rsid w:val="007A25DC"/>
    <w:rsid w:val="007D1733"/>
    <w:rsid w:val="00821693"/>
    <w:rsid w:val="0085386C"/>
    <w:rsid w:val="00894622"/>
    <w:rsid w:val="008D0DEE"/>
    <w:rsid w:val="00910561"/>
    <w:rsid w:val="0093071E"/>
    <w:rsid w:val="009531C0"/>
    <w:rsid w:val="009B336B"/>
    <w:rsid w:val="009F52FA"/>
    <w:rsid w:val="00A75B6D"/>
    <w:rsid w:val="00AD16EB"/>
    <w:rsid w:val="00AD505B"/>
    <w:rsid w:val="00AF3E1E"/>
    <w:rsid w:val="00B0086B"/>
    <w:rsid w:val="00B4367C"/>
    <w:rsid w:val="00B4474C"/>
    <w:rsid w:val="00B65FFD"/>
    <w:rsid w:val="00BB35E4"/>
    <w:rsid w:val="00BC6F7E"/>
    <w:rsid w:val="00BC7367"/>
    <w:rsid w:val="00C435CF"/>
    <w:rsid w:val="00C759D5"/>
    <w:rsid w:val="00C80D98"/>
    <w:rsid w:val="00C86F2A"/>
    <w:rsid w:val="00CB0463"/>
    <w:rsid w:val="00CE179E"/>
    <w:rsid w:val="00CE34E3"/>
    <w:rsid w:val="00CF0DA6"/>
    <w:rsid w:val="00DB41EA"/>
    <w:rsid w:val="00DC4C68"/>
    <w:rsid w:val="00DE62D3"/>
    <w:rsid w:val="00DF6AE3"/>
    <w:rsid w:val="00F219E7"/>
    <w:rsid w:val="00FD5BA2"/>
    <w:rsid w:val="00FE5E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B4D2"/>
  <w15:docId w15:val="{99D9021F-086C-4483-9C98-A2EC6C1C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F2A7E"/>
    <w:pPr>
      <w:spacing w:after="160" w:line="259" w:lineRule="auto"/>
      <w:ind w:left="720"/>
      <w:contextualSpacing/>
      <w:jc w:val="left"/>
    </w:pPr>
    <w:rPr>
      <w:rFonts w:asciiTheme="minorHAnsi" w:eastAsiaTheme="minorHAnsi" w:hAnsiTheme="minorHAnsi" w:cstheme="minorBidi"/>
      <w:color w:val="auto"/>
      <w:sz w:val="22"/>
      <w:szCs w:val="22"/>
      <w:lang w:eastAsia="en-US"/>
    </w:rPr>
  </w:style>
  <w:style w:type="paragraph" w:customStyle="1" w:styleId="tv213">
    <w:name w:val="tv213"/>
    <w:basedOn w:val="Normal"/>
    <w:rsid w:val="00473E1C"/>
    <w:pPr>
      <w:spacing w:before="100" w:beforeAutospacing="1" w:after="100" w:afterAutospacing="1"/>
      <w:jc w:val="left"/>
    </w:pPr>
    <w:rPr>
      <w:color w:val="auto"/>
      <w:szCs w:val="24"/>
    </w:rPr>
  </w:style>
  <w:style w:type="paragraph" w:styleId="Footer">
    <w:name w:val="footer"/>
    <w:basedOn w:val="Normal"/>
    <w:link w:val="FooterChar"/>
    <w:uiPriority w:val="99"/>
    <w:unhideWhenUsed/>
    <w:rsid w:val="001F1A8F"/>
    <w:pPr>
      <w:tabs>
        <w:tab w:val="center" w:pos="4153"/>
        <w:tab w:val="right" w:pos="8306"/>
      </w:tabs>
    </w:pPr>
  </w:style>
  <w:style w:type="character" w:customStyle="1" w:styleId="FooterChar">
    <w:name w:val="Footer Char"/>
    <w:basedOn w:val="DefaultParagraphFont"/>
    <w:link w:val="Footer"/>
    <w:uiPriority w:val="99"/>
    <w:rsid w:val="001F1A8F"/>
  </w:style>
  <w:style w:type="paragraph" w:styleId="CommentText">
    <w:name w:val="annotation text"/>
    <w:basedOn w:val="Normal"/>
    <w:link w:val="CommentTextChar"/>
    <w:uiPriority w:val="99"/>
    <w:unhideWhenUsed/>
    <w:rsid w:val="00CE34E3"/>
    <w:pPr>
      <w:spacing w:after="160"/>
      <w:jc w:val="left"/>
    </w:pPr>
    <w:rPr>
      <w:rFonts w:asciiTheme="minorHAnsi" w:eastAsiaTheme="minorHAnsi" w:hAnsiTheme="minorHAnsi" w:cstheme="minorBidi"/>
      <w:color w:val="auto"/>
      <w:sz w:val="20"/>
      <w:lang w:eastAsia="en-US"/>
    </w:rPr>
  </w:style>
  <w:style w:type="character" w:customStyle="1" w:styleId="CommentTextChar">
    <w:name w:val="Comment Text Char"/>
    <w:basedOn w:val="DefaultParagraphFont"/>
    <w:link w:val="CommentText"/>
    <w:uiPriority w:val="99"/>
    <w:rsid w:val="00CE34E3"/>
    <w:rPr>
      <w:rFonts w:asciiTheme="minorHAnsi" w:eastAsiaTheme="minorHAnsi" w:hAnsiTheme="minorHAnsi" w:cstheme="minorBidi"/>
      <w:color w:val="auto"/>
      <w:sz w:val="20"/>
      <w:lang w:eastAsia="en-US"/>
    </w:rPr>
  </w:style>
  <w:style w:type="paragraph" w:customStyle="1" w:styleId="paragraphheader">
    <w:name w:val="paragraph_header"/>
    <w:basedOn w:val="Normal"/>
    <w:next w:val="Normal"/>
    <w:rsid w:val="00C80D98"/>
    <w:pPr>
      <w:spacing w:before="280" w:after="280"/>
      <w:contextualSpacing/>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145</Pages>
  <Words>130097</Words>
  <Characters>74156</Characters>
  <Application>Microsoft Office Word</Application>
  <DocSecurity>0</DocSecurity>
  <Lines>617</Lines>
  <Paragraphs>407</Paragraphs>
  <ScaleCrop>false</ScaleCrop>
  <HeadingPairs>
    <vt:vector size="2" baseType="variant">
      <vt:variant>
        <vt:lpstr>Title</vt:lpstr>
      </vt:variant>
      <vt:variant>
        <vt:i4>1</vt:i4>
      </vt:variant>
    </vt:vector>
  </HeadingPairs>
  <TitlesOfParts>
    <vt:vector size="1" baseType="lpstr">
      <vt:lpstr>Izziņa_21-TA-769.docx</vt:lpstr>
    </vt:vector>
  </TitlesOfParts>
  <Company/>
  <LinksUpToDate>false</LinksUpToDate>
  <CharactersWithSpaces>203846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Izziņa_21-TA-769.docx</dc:title>
  <dc:creator>Agita Fernāte</dc:creator>
  <cp:lastModifiedBy>Agita Fernāte</cp:lastModifiedBy>
  <cp:revision>4</cp:revision>
  <dcterms:created xsi:type="dcterms:W3CDTF">2022-02-04T19:30:00Z</dcterms:created>
  <dcterms:modified xsi:type="dcterms:W3CDTF">2022-02-04T19:48:00Z</dcterms:modified>
</cp:coreProperties>
</file>