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625" w:rsidRDefault="009D6A32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Tieslietu ministrijas saskaņojums</w:t>
      </w:r>
    </w:p>
    <w:p w:rsidR="00896625" w:rsidRDefault="00896625"/>
    <w:p w:rsidR="00896625" w:rsidRDefault="009D6A32">
      <w:r>
        <w:t>Tieslietu ministrija izvērtēja precizēto likumprojektu "Grozījums Streiku likumā" (VSS-305) un atbalsta tā virzību bez iebildumiem.</w:t>
      </w:r>
    </w:p>
    <w:p w:rsidR="00896625" w:rsidRDefault="00896625"/>
    <w:p w:rsidR="00896625" w:rsidRDefault="009D6A32">
      <w:r>
        <w:t>Ar cieņu</w:t>
      </w:r>
    </w:p>
    <w:p w:rsidR="00896625" w:rsidRDefault="009D6A32">
      <w:r>
        <w:t xml:space="preserve">Kristīne </w:t>
      </w:r>
      <w:proofErr w:type="spellStart"/>
      <w:r>
        <w:t>Kuprijanova</w:t>
      </w:r>
      <w:proofErr w:type="spellEnd"/>
    </w:p>
    <w:p w:rsidR="00896625" w:rsidRDefault="009D6A32">
      <w:r>
        <w:t>Tieslietu ministrijas</w:t>
      </w:r>
    </w:p>
    <w:p w:rsidR="00896625" w:rsidRDefault="009D6A32">
      <w:r>
        <w:t>Normatīvo aktu kvalitātes nodrošināšanas departamenta direktore</w:t>
      </w:r>
    </w:p>
    <w:p w:rsidR="00896625" w:rsidRDefault="009D6A32">
      <w:r>
        <w:t>tālrunis: 67036922, 26244173</w:t>
      </w:r>
    </w:p>
    <w:p w:rsidR="00896625" w:rsidRDefault="009D6A32">
      <w:r>
        <w:t>ministrijas e-pasts: tm.kanceleja@tm.gov.lv</w:t>
      </w:r>
    </w:p>
    <w:p w:rsidR="00896625" w:rsidRDefault="009D6A32">
      <w:r>
        <w:t xml:space="preserve">departamenta lietvedības e-pasts: lietvediba.naknd@tm.gov.lv </w:t>
      </w:r>
    </w:p>
    <w:p w:rsidR="00896625" w:rsidRDefault="009D6A32">
      <w:r>
        <w:t>atrašanās vieta: Raiņa bulvāris 15 (410.kab.), Rīga</w:t>
      </w:r>
    </w:p>
    <w:p w:rsidR="00896625" w:rsidRDefault="009D6A32">
      <w:r>
        <w:t>pasta adrese: Brīvības bulvāris 36, Rīga, LV-1536</w:t>
      </w:r>
    </w:p>
    <w:p w:rsidR="00896625" w:rsidRDefault="00896625"/>
    <w:p w:rsidR="00896625" w:rsidRDefault="009D6A32">
      <w:r>
        <w:t>Labdien!</w:t>
      </w:r>
    </w:p>
    <w:p w:rsidR="00896625" w:rsidRDefault="009D6A32">
      <w:r>
        <w:t xml:space="preserve">Saskaņā ar Ministru kabineta 2009.gada 7.aprīļa noteikumu Nr.300 “Ministru kabineta kārtības rullis” 101.punktā noteikto kārtību, </w:t>
      </w:r>
      <w:proofErr w:type="spellStart"/>
      <w:r>
        <w:t>nosūtām</w:t>
      </w:r>
      <w:proofErr w:type="spellEnd"/>
      <w:r>
        <w:t xml:space="preserve"> atkārtotai piecu dienu elektroniskajai skaņošanai likumprojektu “Grozījums Streiku likumā” (VSS-305), tā sākotnējās ietekmes novērtējuma ziņojumu (anotāciju) un izziņu par atzinumos sniegtajiem iebildumiem.</w:t>
      </w:r>
    </w:p>
    <w:p w:rsidR="00896625" w:rsidRDefault="009D6A32">
      <w:r>
        <w:t>Lūdzam sniegt saskaņojumu līdz 2021.gada 4.jūnijam.</w:t>
      </w:r>
    </w:p>
    <w:p w:rsidR="00896625" w:rsidRDefault="009D6A32">
      <w:r>
        <w:t>Ar cieņu</w:t>
      </w:r>
    </w:p>
    <w:p w:rsidR="00896625" w:rsidRDefault="009D6A32">
      <w:r>
        <w:t>Kristīne Žvagiņa</w:t>
      </w:r>
    </w:p>
    <w:p w:rsidR="00896625" w:rsidRDefault="009D6A32">
      <w:r>
        <w:t>Valsts ieņēmumu dienesta</w:t>
      </w:r>
    </w:p>
    <w:p w:rsidR="00896625" w:rsidRDefault="009D6A32">
      <w:proofErr w:type="spellStart"/>
      <w:r>
        <w:t>Personālvadības</w:t>
      </w:r>
      <w:proofErr w:type="spellEnd"/>
      <w:r>
        <w:t xml:space="preserve"> pārvaldes</w:t>
      </w:r>
    </w:p>
    <w:p w:rsidR="00896625" w:rsidRDefault="009D6A32">
      <w:r>
        <w:t>Juridiskās daļas</w:t>
      </w:r>
    </w:p>
    <w:p w:rsidR="00896625" w:rsidRDefault="009D6A32">
      <w:r>
        <w:t>galvenā juriste</w:t>
      </w:r>
    </w:p>
    <w:p w:rsidR="00896625" w:rsidRDefault="009D6A32">
      <w:r>
        <w:t>Tālrunis 67122652, e-pasta adrese</w:t>
      </w:r>
    </w:p>
    <w:p w:rsidR="00896625" w:rsidRDefault="009D6A32">
      <w:r>
        <w:t xml:space="preserve">Kristine.Zvagina@vid.gov.lv </w:t>
      </w:r>
    </w:p>
    <w:p w:rsidR="00896625" w:rsidRDefault="00896625"/>
    <w:p w:rsidR="00896625" w:rsidRDefault="009D6A32">
      <w:r>
        <w:t>Talejas iela 1, Rīga, LV-1978</w:t>
      </w:r>
    </w:p>
    <w:p w:rsidR="00896625" w:rsidRDefault="009D6A32">
      <w:r>
        <w:t>www.vid.gov.lv</w:t>
      </w:r>
    </w:p>
    <w:sectPr w:rsidR="00896625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6CA1" w:rsidRDefault="001F6CA1">
      <w:pPr>
        <w:spacing w:after="0" w:line="240" w:lineRule="auto"/>
      </w:pPr>
      <w:r>
        <w:separator/>
      </w:r>
    </w:p>
  </w:endnote>
  <w:endnote w:type="continuationSeparator" w:id="0">
    <w:p w:rsidR="001F6CA1" w:rsidRDefault="001F6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6CA1" w:rsidRDefault="001F6CA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1F6CA1" w:rsidRDefault="001F6C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625"/>
    <w:rsid w:val="00083DE2"/>
    <w:rsid w:val="001F6CA1"/>
    <w:rsid w:val="00433961"/>
    <w:rsid w:val="004967B1"/>
    <w:rsid w:val="00896625"/>
    <w:rsid w:val="009D6A32"/>
    <w:rsid w:val="00AB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22D8A-A2C4-46DB-A5DF-D2F8BDD9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Nataļja Sigņejeva</dc:creator>
  <dc:description/>
  <cp:lastModifiedBy>Nataļja Sigņejeva</cp:lastModifiedBy>
  <cp:revision>2</cp:revision>
  <dcterms:created xsi:type="dcterms:W3CDTF">2022-02-21T09:22:00Z</dcterms:created>
  <dcterms:modified xsi:type="dcterms:W3CDTF">2022-02-21T09:22:00Z</dcterms:modified>
</cp:coreProperties>
</file>