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969B1" w14:textId="7534B425" w:rsidR="00D55642" w:rsidRPr="00D55642" w:rsidRDefault="00C724B2" w:rsidP="00D55642">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r>
        <w:rPr>
          <w:noProof/>
          <w:lang w:eastAsia="lv-LV"/>
        </w:rPr>
        <mc:AlternateContent>
          <mc:Choice Requires="wps">
            <w:drawing>
              <wp:anchor distT="0" distB="0" distL="114300" distR="114300" simplePos="0" relativeHeight="251658240" behindDoc="0" locked="0" layoutInCell="1" allowOverlap="1" wp14:anchorId="7E86FA70" wp14:editId="18259793">
                <wp:simplePos x="0" y="0"/>
                <wp:positionH relativeFrom="column">
                  <wp:align>center</wp:align>
                </wp:positionH>
                <wp:positionV relativeFrom="paragraph">
                  <wp:posOffset>1022985</wp:posOffset>
                </wp:positionV>
                <wp:extent cx="5039995" cy="0"/>
                <wp:effectExtent l="10160" t="12700" r="7620" b="6350"/>
                <wp:wrapSquare wrapText="bothSides"/>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8C0EC18" id="_x0000_t32" coordsize="21600,21600" o:spt="32" o:oned="t" path="m,l21600,21600e" filled="f">
                <v:path arrowok="t" fillok="f" o:connecttype="none"/>
                <o:lock v:ext="edit" shapetype="t"/>
              </v:shapetype>
              <v:shape id="AutoShape 1" o:spid="_x0000_s1026" type="#_x0000_t32" style="position:absolute;margin-left:0;margin-top:80.55pt;width:396.85pt;height:0;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" strokeweight=".25pt">
                <w10:wrap type="square"/>
              </v:shape>
            </w:pict>
          </mc:Fallback>
        </mc:AlternateContent>
      </w:r>
      <w:r>
        <w:rPr>
          <w:noProof/>
        </w:rPr>
        <w:drawing>
          <wp:anchor distT="0" distB="0" distL="114300" distR="114300" simplePos="0" relativeHeight="251657216" behindDoc="1" locked="0" layoutInCell="1" allowOverlap="1" wp14:anchorId="1B429C04" wp14:editId="5F426268">
            <wp:simplePos x="0" y="0"/>
            <wp:positionH relativeFrom="margin">
              <wp:align>center</wp:align>
            </wp:positionH>
            <wp:positionV relativeFrom="margin">
              <wp:posOffset>0</wp:posOffset>
            </wp:positionV>
            <wp:extent cx="5403850" cy="972185"/>
            <wp:effectExtent l="0" t="0" r="0" b="0"/>
            <wp:wrapTopAndBottom/>
            <wp:docPr id="2"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enkrasu_header_veidlapa_2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F89182" w14:textId="77777777"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444EF8">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14:paraId="37F2D269" w14:textId="77777777" w:rsidR="00D55642" w:rsidRPr="006B01C5" w:rsidRDefault="00D55642" w:rsidP="00D55642">
      <w:pPr>
        <w:pStyle w:val="Header"/>
        <w:jc w:val="center"/>
        <w:rPr>
          <w:rFonts w:ascii="Times New Roman" w:hAnsi="Times New Roman"/>
        </w:rPr>
      </w:pPr>
    </w:p>
    <w:p w14:paraId="797EEA19" w14:textId="77777777" w:rsidR="00D55642" w:rsidRPr="006B01C5" w:rsidRDefault="00D55642" w:rsidP="00D55642">
      <w:pPr>
        <w:spacing w:after="0" w:line="240" w:lineRule="auto"/>
        <w:jc w:val="center"/>
        <w:rPr>
          <w:rFonts w:ascii="Times New Roman" w:hAnsi="Times New Roman"/>
        </w:rPr>
      </w:pPr>
    </w:p>
    <w:p w14:paraId="14E7BDC4" w14:textId="77777777" w:rsidR="00D55642" w:rsidRPr="001D69F2" w:rsidRDefault="00D5564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14:paraId="1967C546" w14:textId="77777777" w:rsidR="00F05AE8" w:rsidRPr="006F1F22" w:rsidRDefault="00F05AE8" w:rsidP="00CF3A42">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3260"/>
      </w:tblGrid>
      <w:tr w:rsidR="00000000" w14:paraId="019DF11E" w14:textId="77777777" w:rsidTr="00472AFF">
        <w:tc>
          <w:tcPr>
            <w:tcW w:w="3227" w:type="dxa"/>
            <w:hideMark/>
          </w:tcPr>
          <w:p w14:paraId="3D07C354" w14:textId="77777777" w:rsidR="00735284" w:rsidRDefault="00735284">
            <w:pPr>
              <w:spacing w:after="0" w:line="240" w:lineRule="auto"/>
              <w:jc w:val="both"/>
              <w:rPr>
                <w:rFonts w:ascii="Times New Roman" w:hAnsi="Times New Roman"/>
                <w:sz w:val="28"/>
                <w:szCs w:val="24"/>
              </w:rPr>
            </w:pPr>
            <w:r>
              <w:rPr>
                <w:rFonts w:ascii="Times New Roman" w:hAnsi="Times New Roman"/>
                <w:noProof/>
                <w:sz w:val="28"/>
                <w:szCs w:val="24"/>
              </w:rPr>
              <w:t>25.11.2021</w:t>
            </w:r>
          </w:p>
        </w:tc>
        <w:tc>
          <w:tcPr>
            <w:tcW w:w="3260" w:type="dxa"/>
            <w:hideMark/>
          </w:tcPr>
          <w:p w14:paraId="6DDD507E"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1-57/3168</w:t>
            </w:r>
          </w:p>
        </w:tc>
        <w:tc>
          <w:tcPr>
            <w:tcW w:w="3260" w:type="dxa"/>
            <w:hideMark/>
          </w:tcPr>
          <w:p w14:paraId="5E65EFF3" w14:textId="77777777" w:rsidR="00BD3CC7" w:rsidRDefault="00BD3CC7">
            <w:pPr>
              <w:spacing w:after="0" w:line="240" w:lineRule="auto"/>
              <w:jc w:val="both"/>
              <w:rPr>
                <w:rFonts w:ascii="Times New Roman" w:hAnsi="Times New Roman"/>
                <w:sz w:val="28"/>
                <w:szCs w:val="24"/>
              </w:rPr>
            </w:pPr>
            <w:r>
              <w:rPr>
                <w:rFonts w:ascii="Times New Roman" w:hAnsi="Times New Roman"/>
                <w:noProof/>
                <w:sz w:val="28"/>
                <w:szCs w:val="24"/>
              </w:rPr>
              <w:t>Latvijas Republikas Vides aizsardzības un reģionālās attīstības ministrija</w:t>
            </w:r>
          </w:p>
          <w:p w14:paraId="07B338FD" w14:textId="77777777" w:rsidR="00BD3CC7" w:rsidRDefault="00BD3CC7">
            <w:pPr>
              <w:spacing w:after="0" w:line="240" w:lineRule="auto"/>
              <w:jc w:val="both"/>
              <w:rPr>
                <w:rFonts w:ascii="Times New Roman" w:hAnsi="Times New Roman"/>
                <w:sz w:val="28"/>
                <w:szCs w:val="24"/>
              </w:rPr>
            </w:pPr>
          </w:p>
        </w:tc>
      </w:tr>
      <w:tr w:rsidR="00000000" w14:paraId="2DCDC1A4" w14:textId="77777777" w:rsidTr="00472AFF">
        <w:tc>
          <w:tcPr>
            <w:tcW w:w="3227" w:type="dxa"/>
            <w:hideMark/>
          </w:tcPr>
          <w:p w14:paraId="2337D003"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 xml:space="preserve">Uz </w:t>
            </w:r>
            <w:r>
              <w:rPr>
                <w:rFonts w:ascii="Times New Roman" w:hAnsi="Times New Roman"/>
                <w:noProof/>
                <w:sz w:val="28"/>
                <w:szCs w:val="24"/>
              </w:rPr>
              <w:t>13.11.2021</w:t>
            </w:r>
          </w:p>
        </w:tc>
        <w:tc>
          <w:tcPr>
            <w:tcW w:w="3260" w:type="dxa"/>
            <w:hideMark/>
          </w:tcPr>
          <w:p w14:paraId="2F33BAD7" w14:textId="77777777" w:rsidR="00735284" w:rsidRDefault="00735284">
            <w:pPr>
              <w:spacing w:after="0" w:line="240" w:lineRule="auto"/>
              <w:jc w:val="both"/>
              <w:rPr>
                <w:rFonts w:ascii="Times New Roman" w:hAnsi="Times New Roman"/>
                <w:sz w:val="28"/>
                <w:szCs w:val="24"/>
              </w:rPr>
            </w:pPr>
            <w:r>
              <w:rPr>
                <w:rFonts w:ascii="Times New Roman" w:hAnsi="Times New Roman"/>
                <w:sz w:val="28"/>
                <w:szCs w:val="24"/>
              </w:rPr>
              <w:t>Nr.</w:t>
            </w:r>
            <w:r>
              <w:rPr>
                <w:rFonts w:ascii="Times New Roman" w:hAnsi="Times New Roman"/>
                <w:noProof/>
                <w:sz w:val="28"/>
                <w:szCs w:val="24"/>
              </w:rPr>
              <w:t>19-1/10008</w:t>
            </w:r>
          </w:p>
        </w:tc>
        <w:tc>
          <w:tcPr>
            <w:tcW w:w="3260" w:type="dxa"/>
          </w:tcPr>
          <w:p w14:paraId="6E938E7A" w14:textId="77777777" w:rsidR="00735284" w:rsidRDefault="00735284">
            <w:pPr>
              <w:spacing w:after="0" w:line="240" w:lineRule="auto"/>
              <w:jc w:val="both"/>
              <w:rPr>
                <w:rFonts w:ascii="Times New Roman" w:hAnsi="Times New Roman"/>
                <w:sz w:val="28"/>
                <w:szCs w:val="24"/>
              </w:rPr>
            </w:pPr>
          </w:p>
        </w:tc>
      </w:tr>
    </w:tbl>
    <w:p w14:paraId="498A6E3E" w14:textId="77777777" w:rsidR="00735284" w:rsidRDefault="00735284" w:rsidP="00735284">
      <w:pPr>
        <w:spacing w:after="0" w:line="240" w:lineRule="auto"/>
        <w:jc w:val="both"/>
        <w:rPr>
          <w:rFonts w:ascii="Times New Roman" w:hAnsi="Times New Roman"/>
          <w:sz w:val="24"/>
          <w:szCs w:val="24"/>
        </w:rPr>
      </w:pPr>
    </w:p>
    <w:p w14:paraId="5EB42D2B" w14:textId="77777777" w:rsidR="00735284" w:rsidRDefault="00735284" w:rsidP="00735284">
      <w:pPr>
        <w:spacing w:after="0" w:line="240" w:lineRule="auto"/>
        <w:rPr>
          <w:rFonts w:ascii="Times New Roman" w:hAnsi="Times New Roman"/>
          <w:sz w:val="28"/>
          <w:szCs w:val="28"/>
        </w:rPr>
      </w:pPr>
    </w:p>
    <w:p w14:paraId="4135B2FF" w14:textId="77777777" w:rsidR="00F30EDF" w:rsidRDefault="00F30EDF" w:rsidP="00F30EDF">
      <w:pPr>
        <w:tabs>
          <w:tab w:val="left" w:pos="540"/>
          <w:tab w:val="left" w:pos="900"/>
        </w:tabs>
        <w:spacing w:after="0" w:line="240" w:lineRule="auto"/>
        <w:jc w:val="both"/>
        <w:rPr>
          <w:rFonts w:ascii="Times New Roman" w:eastAsia="Times New Roman" w:hAnsi="Times New Roman"/>
          <w:sz w:val="28"/>
          <w:szCs w:val="28"/>
        </w:rPr>
      </w:pPr>
      <w:r w:rsidRPr="00555843">
        <w:rPr>
          <w:rFonts w:ascii="Times New Roman" w:hAnsi="Times New Roman"/>
          <w:sz w:val="28"/>
          <w:szCs w:val="28"/>
        </w:rPr>
        <w:t xml:space="preserve">Par </w:t>
      </w:r>
      <w:r>
        <w:rPr>
          <w:rFonts w:ascii="Times New Roman" w:eastAsia="Times New Roman" w:hAnsi="Times New Roman"/>
          <w:sz w:val="28"/>
          <w:szCs w:val="28"/>
        </w:rPr>
        <w:t>Ministru kabineta noteikumu</w:t>
      </w:r>
    </w:p>
    <w:p w14:paraId="4420BB73" w14:textId="77777777" w:rsidR="00F30EDF" w:rsidRDefault="00F30EDF" w:rsidP="00F30EDF">
      <w:pPr>
        <w:tabs>
          <w:tab w:val="left" w:pos="540"/>
          <w:tab w:val="left" w:pos="900"/>
        </w:tabs>
        <w:spacing w:after="0" w:line="240" w:lineRule="auto"/>
        <w:jc w:val="both"/>
        <w:rPr>
          <w:rFonts w:ascii="Times New Roman" w:hAnsi="Times New Roman"/>
          <w:bCs/>
          <w:sz w:val="28"/>
          <w:szCs w:val="28"/>
        </w:rPr>
      </w:pPr>
      <w:r>
        <w:rPr>
          <w:rFonts w:ascii="Times New Roman" w:eastAsia="Times New Roman" w:hAnsi="Times New Roman"/>
          <w:sz w:val="28"/>
          <w:szCs w:val="28"/>
        </w:rPr>
        <w:t>projektu “</w:t>
      </w:r>
      <w:r>
        <w:rPr>
          <w:rFonts w:ascii="Times New Roman" w:hAnsi="Times New Roman"/>
          <w:bCs/>
          <w:sz w:val="28"/>
          <w:szCs w:val="28"/>
        </w:rPr>
        <w:t>Atvieglojumu vienotās</w:t>
      </w:r>
    </w:p>
    <w:p w14:paraId="36C40A50" w14:textId="77777777" w:rsidR="00F30EDF" w:rsidRDefault="00F30EDF" w:rsidP="00F30EDF">
      <w:pPr>
        <w:tabs>
          <w:tab w:val="left" w:pos="540"/>
          <w:tab w:val="left" w:pos="900"/>
        </w:tabs>
        <w:spacing w:after="0" w:line="240" w:lineRule="auto"/>
        <w:jc w:val="both"/>
        <w:rPr>
          <w:rFonts w:ascii="Times New Roman" w:eastAsia="Times New Roman" w:hAnsi="Times New Roman"/>
          <w:sz w:val="28"/>
          <w:szCs w:val="28"/>
        </w:rPr>
      </w:pPr>
      <w:r>
        <w:rPr>
          <w:rFonts w:ascii="Times New Roman" w:hAnsi="Times New Roman"/>
          <w:bCs/>
          <w:sz w:val="28"/>
          <w:szCs w:val="28"/>
        </w:rPr>
        <w:t>informācijas sistēmas noteikumi</w:t>
      </w:r>
      <w:r>
        <w:rPr>
          <w:rFonts w:ascii="Times New Roman" w:eastAsia="Times New Roman" w:hAnsi="Times New Roman"/>
          <w:sz w:val="28"/>
          <w:szCs w:val="28"/>
        </w:rPr>
        <w:t>”</w:t>
      </w:r>
    </w:p>
    <w:p w14:paraId="19CC693F" w14:textId="77777777" w:rsidR="00F30EDF" w:rsidRPr="00AB3D8A" w:rsidRDefault="00F30EDF" w:rsidP="00F30EDF">
      <w:pPr>
        <w:tabs>
          <w:tab w:val="left" w:pos="540"/>
          <w:tab w:val="left" w:pos="900"/>
        </w:tabs>
        <w:spacing w:after="0" w:line="240" w:lineRule="auto"/>
        <w:jc w:val="both"/>
        <w:rPr>
          <w:rFonts w:ascii="Times New Roman" w:hAnsi="Times New Roman"/>
          <w:bCs/>
          <w:sz w:val="28"/>
          <w:szCs w:val="28"/>
        </w:rPr>
      </w:pPr>
      <w:r w:rsidRPr="00555843">
        <w:rPr>
          <w:rFonts w:ascii="Times New Roman" w:hAnsi="Times New Roman"/>
          <w:sz w:val="28"/>
          <w:szCs w:val="28"/>
        </w:rPr>
        <w:t>(VSS-</w:t>
      </w:r>
      <w:r>
        <w:rPr>
          <w:rFonts w:ascii="Times New Roman" w:hAnsi="Times New Roman"/>
          <w:sz w:val="28"/>
          <w:szCs w:val="28"/>
        </w:rPr>
        <w:t>730</w:t>
      </w:r>
      <w:r w:rsidRPr="00555843">
        <w:rPr>
          <w:rFonts w:ascii="Times New Roman" w:hAnsi="Times New Roman"/>
          <w:sz w:val="28"/>
          <w:szCs w:val="28"/>
        </w:rPr>
        <w:t>)</w:t>
      </w:r>
    </w:p>
    <w:p w14:paraId="51EE429E" w14:textId="77777777" w:rsidR="00F30EDF" w:rsidRPr="00555843" w:rsidRDefault="00F30EDF" w:rsidP="00F30EDF">
      <w:pPr>
        <w:spacing w:after="0" w:line="240" w:lineRule="auto"/>
        <w:jc w:val="both"/>
        <w:rPr>
          <w:rFonts w:ascii="Times New Roman" w:hAnsi="Times New Roman"/>
          <w:sz w:val="28"/>
          <w:szCs w:val="28"/>
        </w:rPr>
      </w:pPr>
    </w:p>
    <w:p w14:paraId="3C7E9219" w14:textId="77777777" w:rsidR="00F30EDF" w:rsidRPr="00555843" w:rsidRDefault="00F30EDF" w:rsidP="00F30EDF">
      <w:pPr>
        <w:spacing w:after="0" w:line="240" w:lineRule="auto"/>
        <w:jc w:val="both"/>
        <w:rPr>
          <w:rFonts w:ascii="Times New Roman" w:hAnsi="Times New Roman"/>
          <w:sz w:val="28"/>
          <w:szCs w:val="28"/>
        </w:rPr>
      </w:pPr>
    </w:p>
    <w:p w14:paraId="5EB795BB" w14:textId="77777777" w:rsidR="00F30EDF" w:rsidRDefault="00F30EDF" w:rsidP="00F30EDF">
      <w:pPr>
        <w:tabs>
          <w:tab w:val="left" w:pos="720"/>
        </w:tabs>
        <w:spacing w:after="0" w:line="240" w:lineRule="auto"/>
        <w:jc w:val="both"/>
        <w:rPr>
          <w:rFonts w:ascii="Times New Roman" w:hAnsi="Times New Roman"/>
          <w:sz w:val="28"/>
          <w:szCs w:val="28"/>
        </w:rPr>
      </w:pPr>
      <w:r w:rsidRPr="00CC0C0B">
        <w:rPr>
          <w:rFonts w:ascii="Times New Roman" w:hAnsi="Times New Roman"/>
          <w:sz w:val="28"/>
          <w:szCs w:val="28"/>
        </w:rPr>
        <w:tab/>
        <w:t xml:space="preserve">Iekšlietu ministrija ir izskatījusi </w:t>
      </w:r>
      <w:r w:rsidRPr="00555843">
        <w:rPr>
          <w:rFonts w:ascii="Times New Roman" w:hAnsi="Times New Roman"/>
          <w:sz w:val="28"/>
          <w:szCs w:val="28"/>
        </w:rPr>
        <w:t>Vides aizsardzības un reģionālās attīstības ministrijas</w:t>
      </w:r>
      <w:r w:rsidRPr="00CC0C0B">
        <w:rPr>
          <w:rFonts w:ascii="Times New Roman" w:hAnsi="Times New Roman"/>
          <w:sz w:val="28"/>
          <w:szCs w:val="28"/>
        </w:rPr>
        <w:t xml:space="preserve"> </w:t>
      </w:r>
      <w:r>
        <w:rPr>
          <w:rFonts w:ascii="Times New Roman" w:hAnsi="Times New Roman"/>
          <w:sz w:val="28"/>
          <w:szCs w:val="28"/>
        </w:rPr>
        <w:t>precizēto</w:t>
      </w:r>
      <w:r w:rsidRPr="00CC0C0B">
        <w:rPr>
          <w:rFonts w:ascii="Times New Roman" w:hAnsi="Times New Roman"/>
          <w:sz w:val="28"/>
          <w:szCs w:val="28"/>
        </w:rPr>
        <w:t xml:space="preserve"> </w:t>
      </w:r>
      <w:r>
        <w:rPr>
          <w:rFonts w:ascii="Times New Roman" w:eastAsia="Times New Roman" w:hAnsi="Times New Roman"/>
          <w:sz w:val="28"/>
          <w:szCs w:val="28"/>
        </w:rPr>
        <w:t>Ministru kabineta noteikumu projektu “</w:t>
      </w:r>
      <w:r>
        <w:rPr>
          <w:rFonts w:ascii="Times New Roman" w:hAnsi="Times New Roman"/>
          <w:bCs/>
          <w:sz w:val="28"/>
          <w:szCs w:val="28"/>
        </w:rPr>
        <w:t>Atvieglojumu vienotās informācijas sistēmas noteikumi</w:t>
      </w:r>
      <w:r>
        <w:rPr>
          <w:rFonts w:ascii="Times New Roman" w:eastAsia="Times New Roman" w:hAnsi="Times New Roman"/>
          <w:sz w:val="28"/>
          <w:szCs w:val="28"/>
        </w:rPr>
        <w:t>”</w:t>
      </w:r>
      <w:r w:rsidRPr="00CC0C0B">
        <w:rPr>
          <w:rFonts w:ascii="Times New Roman" w:hAnsi="Times New Roman"/>
          <w:sz w:val="28"/>
          <w:szCs w:val="28"/>
        </w:rPr>
        <w:t xml:space="preserve"> (turpmāk – projekts)</w:t>
      </w:r>
      <w:r>
        <w:rPr>
          <w:rFonts w:ascii="Times New Roman" w:hAnsi="Times New Roman"/>
          <w:sz w:val="28"/>
          <w:szCs w:val="28"/>
        </w:rPr>
        <w:t xml:space="preserve">, </w:t>
      </w:r>
      <w:r w:rsidRPr="006857AA">
        <w:rPr>
          <w:rFonts w:ascii="Times New Roman" w:hAnsi="Times New Roman"/>
          <w:sz w:val="28"/>
          <w:szCs w:val="28"/>
        </w:rPr>
        <w:t xml:space="preserve">kas nosūtīts saskaņošanai, un informē, ka </w:t>
      </w:r>
      <w:r>
        <w:rPr>
          <w:rFonts w:ascii="Times New Roman" w:hAnsi="Times New Roman"/>
          <w:sz w:val="28"/>
          <w:szCs w:val="28"/>
        </w:rPr>
        <w:t xml:space="preserve">atbalsta tā tālāko virzību, vienlaikus izsakot šādus </w:t>
      </w:r>
      <w:r w:rsidRPr="00F10A69">
        <w:rPr>
          <w:rFonts w:ascii="Times New Roman" w:hAnsi="Times New Roman"/>
          <w:sz w:val="28"/>
          <w:szCs w:val="28"/>
        </w:rPr>
        <w:t>iebildumus:</w:t>
      </w:r>
    </w:p>
    <w:p w14:paraId="43F8202B" w14:textId="77777777" w:rsidR="00F30EDF" w:rsidRDefault="00F30EDF" w:rsidP="00F30EDF">
      <w:pPr>
        <w:tabs>
          <w:tab w:val="left" w:pos="720"/>
        </w:tabs>
        <w:spacing w:after="0" w:line="240" w:lineRule="auto"/>
        <w:jc w:val="both"/>
        <w:rPr>
          <w:rFonts w:ascii="Times New Roman" w:hAnsi="Times New Roman"/>
          <w:sz w:val="28"/>
          <w:szCs w:val="28"/>
        </w:rPr>
      </w:pPr>
      <w:r>
        <w:rPr>
          <w:rFonts w:ascii="Times New Roman" w:hAnsi="Times New Roman"/>
          <w:sz w:val="28"/>
          <w:szCs w:val="28"/>
        </w:rPr>
        <w:tab/>
        <w:t>1. projekta 11.punktā noteikts</w:t>
      </w:r>
      <w:r w:rsidRPr="008236A0">
        <w:rPr>
          <w:rFonts w:ascii="Times New Roman" w:hAnsi="Times New Roman"/>
          <w:sz w:val="28"/>
          <w:szCs w:val="28"/>
        </w:rPr>
        <w:t>, ka Pilsonības un migrācijas lietu pārvalde no fizisko personu reģistra nodrošina šo noteikumu</w:t>
      </w:r>
      <w:r>
        <w:rPr>
          <w:rFonts w:ascii="Times New Roman" w:hAnsi="Times New Roman"/>
          <w:sz w:val="28"/>
          <w:szCs w:val="28"/>
        </w:rPr>
        <w:t xml:space="preserve"> 7.1.1., 7.1.2., 7.1.3., 7.1.4. un 7.1.5.</w:t>
      </w:r>
      <w:r w:rsidRPr="008236A0">
        <w:rPr>
          <w:rFonts w:ascii="Times New Roman" w:hAnsi="Times New Roman"/>
          <w:sz w:val="28"/>
          <w:szCs w:val="28"/>
        </w:rPr>
        <w:t xml:space="preserve">apakšpunktā minēto datu sniegšanu iekļaušanai un aktualizēšanai </w:t>
      </w:r>
      <w:r w:rsidRPr="004E5AD1">
        <w:rPr>
          <w:rFonts w:ascii="Times New Roman" w:hAnsi="Times New Roman"/>
          <w:sz w:val="28"/>
        </w:rPr>
        <w:t>Atvieglojumu vienotā informācijas sistēmā</w:t>
      </w:r>
      <w:r w:rsidRPr="008236A0">
        <w:rPr>
          <w:rFonts w:ascii="Times New Roman" w:hAnsi="Times New Roman"/>
          <w:sz w:val="28"/>
          <w:szCs w:val="28"/>
        </w:rPr>
        <w:t xml:space="preserve"> par atvieglojuma saņēmēju, personu, kuras aizgādībā, aizbildnībā vai aizgādnībā ir atvieglojuma saņēmējs un atvieglojuma saņēmēja aizgādībā, aizbildnībā vai aizgādnībā esošu personu</w:t>
      </w:r>
      <w:r>
        <w:rPr>
          <w:rFonts w:ascii="Times New Roman" w:hAnsi="Times New Roman"/>
          <w:sz w:val="28"/>
          <w:szCs w:val="28"/>
        </w:rPr>
        <w:t xml:space="preserve">. </w:t>
      </w:r>
      <w:r w:rsidRPr="000A43DF">
        <w:rPr>
          <w:rFonts w:ascii="Times New Roman" w:hAnsi="Times New Roman"/>
          <w:sz w:val="28"/>
          <w:szCs w:val="28"/>
        </w:rPr>
        <w:t>No minētā secināms, ka Atvieglojumu vienotās informācijas sistēmā nepieciešams uzkrāt datus par atvieglojumu saņēmēja saistītajām personām un šo saistību veidu (aizgādība, aizbildnība, aizgādnība</w:t>
      </w:r>
      <w:r>
        <w:rPr>
          <w:rFonts w:ascii="Times New Roman" w:hAnsi="Times New Roman"/>
          <w:sz w:val="28"/>
          <w:szCs w:val="28"/>
        </w:rPr>
        <w:t xml:space="preserve"> un iespējams, vecāki – </w:t>
      </w:r>
      <w:r w:rsidRPr="000A43DF">
        <w:rPr>
          <w:rFonts w:ascii="Times New Roman" w:hAnsi="Times New Roman"/>
          <w:sz w:val="28"/>
          <w:szCs w:val="28"/>
        </w:rPr>
        <w:t>bērni)</w:t>
      </w:r>
      <w:r>
        <w:rPr>
          <w:rFonts w:ascii="Times New Roman" w:hAnsi="Times New Roman"/>
          <w:sz w:val="28"/>
          <w:szCs w:val="28"/>
        </w:rPr>
        <w:t>.</w:t>
      </w:r>
    </w:p>
    <w:p w14:paraId="20F6E76B" w14:textId="77777777" w:rsidR="00F30EDF" w:rsidRDefault="00F30EDF" w:rsidP="00F30EDF">
      <w:pPr>
        <w:tabs>
          <w:tab w:val="left" w:pos="720"/>
        </w:tabs>
        <w:spacing w:after="0" w:line="240" w:lineRule="auto"/>
        <w:jc w:val="both"/>
        <w:rPr>
          <w:rFonts w:ascii="Times New Roman" w:hAnsi="Times New Roman"/>
          <w:sz w:val="28"/>
          <w:szCs w:val="28"/>
        </w:rPr>
      </w:pPr>
      <w:r>
        <w:rPr>
          <w:rFonts w:ascii="Times New Roman" w:hAnsi="Times New Roman"/>
          <w:sz w:val="28"/>
          <w:szCs w:val="28"/>
        </w:rPr>
        <w:tab/>
        <w:t xml:space="preserve">Ņemot vērā minēto, papildināt projekta </w:t>
      </w:r>
      <w:r w:rsidRPr="000A43DF">
        <w:rPr>
          <w:rFonts w:ascii="Times New Roman" w:hAnsi="Times New Roman"/>
          <w:sz w:val="28"/>
          <w:szCs w:val="28"/>
        </w:rPr>
        <w:t>7.1.apakšpunktu</w:t>
      </w:r>
      <w:r>
        <w:rPr>
          <w:rFonts w:ascii="Times New Roman" w:hAnsi="Times New Roman"/>
          <w:sz w:val="28"/>
          <w:szCs w:val="28"/>
        </w:rPr>
        <w:t xml:space="preserve"> ar papildu datu apjomu, kas ti</w:t>
      </w:r>
      <w:r w:rsidRPr="000A43DF">
        <w:rPr>
          <w:rFonts w:ascii="Times New Roman" w:hAnsi="Times New Roman"/>
          <w:sz w:val="28"/>
          <w:szCs w:val="28"/>
        </w:rPr>
        <w:t>k</w:t>
      </w:r>
      <w:r>
        <w:rPr>
          <w:rFonts w:ascii="Times New Roman" w:hAnsi="Times New Roman"/>
          <w:sz w:val="28"/>
          <w:szCs w:val="28"/>
        </w:rPr>
        <w:t>s</w:t>
      </w:r>
      <w:r w:rsidRPr="000A43DF">
        <w:rPr>
          <w:rFonts w:ascii="Times New Roman" w:hAnsi="Times New Roman"/>
          <w:sz w:val="28"/>
          <w:szCs w:val="28"/>
        </w:rPr>
        <w:t xml:space="preserve"> sniegts no </w:t>
      </w:r>
      <w:r>
        <w:rPr>
          <w:rFonts w:ascii="Times New Roman" w:hAnsi="Times New Roman"/>
          <w:sz w:val="28"/>
          <w:szCs w:val="28"/>
        </w:rPr>
        <w:t>valsts informācijas sistēmas “</w:t>
      </w:r>
      <w:r w:rsidRPr="00F10A69">
        <w:rPr>
          <w:rFonts w:ascii="Times New Roman" w:hAnsi="Times New Roman"/>
          <w:sz w:val="28"/>
          <w:szCs w:val="28"/>
        </w:rPr>
        <w:t>Fizisko personu reģistr</w:t>
      </w:r>
      <w:r>
        <w:rPr>
          <w:rFonts w:ascii="Times New Roman" w:hAnsi="Times New Roman"/>
          <w:sz w:val="28"/>
          <w:szCs w:val="28"/>
        </w:rPr>
        <w:t>s”</w:t>
      </w:r>
      <w:r w:rsidRPr="000A43DF">
        <w:rPr>
          <w:rFonts w:ascii="Times New Roman" w:hAnsi="Times New Roman"/>
          <w:sz w:val="28"/>
          <w:szCs w:val="28"/>
        </w:rPr>
        <w:t>.</w:t>
      </w:r>
      <w:r>
        <w:rPr>
          <w:rFonts w:ascii="Times New Roman" w:hAnsi="Times New Roman"/>
          <w:sz w:val="28"/>
          <w:szCs w:val="28"/>
        </w:rPr>
        <w:t xml:space="preserve"> Papildinot projekta </w:t>
      </w:r>
      <w:r w:rsidRPr="000A43DF">
        <w:rPr>
          <w:rFonts w:ascii="Times New Roman" w:hAnsi="Times New Roman"/>
          <w:sz w:val="28"/>
          <w:szCs w:val="28"/>
        </w:rPr>
        <w:t>7.1.apakšpunktu</w:t>
      </w:r>
      <w:r>
        <w:rPr>
          <w:rFonts w:ascii="Times New Roman" w:hAnsi="Times New Roman"/>
          <w:sz w:val="28"/>
          <w:szCs w:val="28"/>
        </w:rPr>
        <w:t xml:space="preserve">, lūgums ņemt vērā </w:t>
      </w:r>
      <w:r w:rsidRPr="003445D8">
        <w:rPr>
          <w:rFonts w:ascii="Times New Roman" w:hAnsi="Times New Roman"/>
          <w:sz w:val="28"/>
          <w:szCs w:val="28"/>
        </w:rPr>
        <w:t xml:space="preserve">Fizisko personu reģistra likuma </w:t>
      </w:r>
      <w:r w:rsidRPr="000A43DF">
        <w:rPr>
          <w:rFonts w:ascii="Times New Roman" w:hAnsi="Times New Roman"/>
          <w:sz w:val="28"/>
          <w:szCs w:val="28"/>
        </w:rPr>
        <w:t>11.panta pirmās daļas 20., 22., 26. un 27.punkt</w:t>
      </w:r>
      <w:r w:rsidRPr="003445D8">
        <w:rPr>
          <w:rFonts w:ascii="Times New Roman" w:hAnsi="Times New Roman"/>
          <w:sz w:val="28"/>
          <w:szCs w:val="28"/>
        </w:rPr>
        <w:t>ā</w:t>
      </w:r>
      <w:r>
        <w:rPr>
          <w:rFonts w:ascii="Times New Roman" w:hAnsi="Times New Roman"/>
          <w:sz w:val="28"/>
          <w:szCs w:val="28"/>
        </w:rPr>
        <w:t xml:space="preserve"> lietoto terminoloģiju.</w:t>
      </w:r>
    </w:p>
    <w:p w14:paraId="3B18A686" w14:textId="77777777" w:rsidR="00F30EDF" w:rsidRDefault="00F30EDF" w:rsidP="00F30EDF">
      <w:pPr>
        <w:tabs>
          <w:tab w:val="left" w:pos="720"/>
        </w:tabs>
        <w:spacing w:after="0" w:line="240" w:lineRule="auto"/>
        <w:jc w:val="both"/>
        <w:rPr>
          <w:rFonts w:ascii="Times New Roman" w:hAnsi="Times New Roman"/>
          <w:sz w:val="28"/>
          <w:szCs w:val="28"/>
        </w:rPr>
      </w:pPr>
      <w:r>
        <w:rPr>
          <w:rFonts w:ascii="Times New Roman" w:hAnsi="Times New Roman"/>
          <w:sz w:val="28"/>
          <w:szCs w:val="28"/>
        </w:rPr>
        <w:tab/>
        <w:t>Attiecīgi precizēt projekta 11.punktā norādīto no valsts informācijas sistēmas “</w:t>
      </w:r>
      <w:r w:rsidRPr="00F10A69">
        <w:rPr>
          <w:rFonts w:ascii="Times New Roman" w:hAnsi="Times New Roman"/>
          <w:sz w:val="28"/>
          <w:szCs w:val="28"/>
        </w:rPr>
        <w:t>Fizisko personu reģistr</w:t>
      </w:r>
      <w:r>
        <w:rPr>
          <w:rFonts w:ascii="Times New Roman" w:hAnsi="Times New Roman"/>
          <w:sz w:val="28"/>
          <w:szCs w:val="28"/>
        </w:rPr>
        <w:t>s” iegūstāmo datu apjomu;</w:t>
      </w:r>
    </w:p>
    <w:p w14:paraId="3BB9346D" w14:textId="77777777" w:rsidR="00F30EDF" w:rsidRDefault="00F30EDF" w:rsidP="00F30EDF">
      <w:pPr>
        <w:tabs>
          <w:tab w:val="left" w:pos="720"/>
        </w:tabs>
        <w:spacing w:after="0" w:line="240" w:lineRule="auto"/>
        <w:jc w:val="both"/>
        <w:rPr>
          <w:rFonts w:ascii="Times New Roman" w:hAnsi="Times New Roman"/>
          <w:sz w:val="28"/>
          <w:szCs w:val="28"/>
        </w:rPr>
      </w:pPr>
      <w:r>
        <w:rPr>
          <w:rFonts w:ascii="Times New Roman" w:hAnsi="Times New Roman"/>
          <w:sz w:val="28"/>
          <w:szCs w:val="28"/>
        </w:rPr>
        <w:tab/>
        <w:t xml:space="preserve">2. ņemot vērā </w:t>
      </w:r>
      <w:r w:rsidRPr="003445D8">
        <w:rPr>
          <w:rFonts w:ascii="Times New Roman" w:hAnsi="Times New Roman"/>
          <w:sz w:val="28"/>
          <w:szCs w:val="28"/>
        </w:rPr>
        <w:t xml:space="preserve">Fizisko personu reģistra likuma 11.panta pirmās daļas </w:t>
      </w:r>
      <w:r w:rsidRPr="000F08FE">
        <w:rPr>
          <w:rFonts w:ascii="Times New Roman" w:hAnsi="Times New Roman"/>
          <w:sz w:val="28"/>
          <w:szCs w:val="28"/>
        </w:rPr>
        <w:t>12.punktā un Dzīvesvietas deklarēšanas likumā</w:t>
      </w:r>
      <w:r>
        <w:rPr>
          <w:rFonts w:ascii="Times New Roman" w:hAnsi="Times New Roman"/>
          <w:sz w:val="28"/>
          <w:szCs w:val="28"/>
        </w:rPr>
        <w:t xml:space="preserve"> lietoto terminoloģiju, aizstāt </w:t>
      </w:r>
      <w:r w:rsidRPr="003445D8">
        <w:rPr>
          <w:rFonts w:ascii="Times New Roman" w:hAnsi="Times New Roman"/>
          <w:sz w:val="28"/>
          <w:szCs w:val="28"/>
        </w:rPr>
        <w:lastRenderedPageBreak/>
        <w:t>projekta 7.1.</w:t>
      </w:r>
      <w:r>
        <w:rPr>
          <w:rFonts w:ascii="Times New Roman" w:hAnsi="Times New Roman"/>
          <w:sz w:val="28"/>
          <w:szCs w:val="28"/>
        </w:rPr>
        <w:t>5</w:t>
      </w:r>
      <w:r w:rsidRPr="003445D8">
        <w:rPr>
          <w:rFonts w:ascii="Times New Roman" w:hAnsi="Times New Roman"/>
          <w:sz w:val="28"/>
          <w:szCs w:val="28"/>
        </w:rPr>
        <w:t>.apakšpunktā terminu “</w:t>
      </w:r>
      <w:r w:rsidRPr="000F08FE">
        <w:rPr>
          <w:rFonts w:ascii="Times New Roman" w:hAnsi="Times New Roman"/>
          <w:sz w:val="28"/>
          <w:szCs w:val="28"/>
        </w:rPr>
        <w:t>deklarētā dzīvesvietas adrese</w:t>
      </w:r>
      <w:r w:rsidRPr="003445D8">
        <w:rPr>
          <w:rFonts w:ascii="Times New Roman" w:hAnsi="Times New Roman"/>
          <w:sz w:val="28"/>
          <w:szCs w:val="28"/>
        </w:rPr>
        <w:t xml:space="preserve">” </w:t>
      </w:r>
      <w:r>
        <w:rPr>
          <w:rFonts w:ascii="Times New Roman" w:hAnsi="Times New Roman"/>
          <w:sz w:val="28"/>
          <w:szCs w:val="28"/>
        </w:rPr>
        <w:t>ar terminu</w:t>
      </w:r>
      <w:r w:rsidRPr="003445D8">
        <w:rPr>
          <w:rFonts w:ascii="Times New Roman" w:hAnsi="Times New Roman"/>
          <w:sz w:val="28"/>
          <w:szCs w:val="28"/>
        </w:rPr>
        <w:t xml:space="preserve"> “</w:t>
      </w:r>
      <w:r w:rsidRPr="000F08FE">
        <w:rPr>
          <w:rFonts w:ascii="Times New Roman" w:hAnsi="Times New Roman"/>
          <w:sz w:val="28"/>
          <w:szCs w:val="28"/>
        </w:rPr>
        <w:t>deklarētās, reģistrētās vai personas norādītās dzīvesvietas adrese</w:t>
      </w:r>
      <w:r w:rsidRPr="003445D8">
        <w:rPr>
          <w:rFonts w:ascii="Times New Roman" w:hAnsi="Times New Roman"/>
          <w:sz w:val="28"/>
          <w:szCs w:val="28"/>
        </w:rPr>
        <w:t>”</w:t>
      </w:r>
      <w:r>
        <w:rPr>
          <w:rFonts w:ascii="Times New Roman" w:hAnsi="Times New Roman"/>
          <w:sz w:val="28"/>
          <w:szCs w:val="28"/>
        </w:rPr>
        <w:t>;</w:t>
      </w:r>
    </w:p>
    <w:p w14:paraId="4B1D19F5" w14:textId="77777777" w:rsidR="00EF39F9" w:rsidRDefault="00F30EDF" w:rsidP="00F30EDF">
      <w:pPr>
        <w:spacing w:after="0" w:line="240" w:lineRule="auto"/>
        <w:jc w:val="both"/>
        <w:rPr>
          <w:rFonts w:ascii="Times New Roman" w:hAnsi="Times New Roman"/>
          <w:sz w:val="28"/>
          <w:szCs w:val="28"/>
        </w:rPr>
      </w:pPr>
      <w:r>
        <w:rPr>
          <w:rFonts w:ascii="Times New Roman" w:hAnsi="Times New Roman"/>
          <w:sz w:val="28"/>
          <w:szCs w:val="28"/>
        </w:rPr>
        <w:tab/>
        <w:t xml:space="preserve">3. ņemot vērā </w:t>
      </w:r>
      <w:r w:rsidRPr="003445D8">
        <w:rPr>
          <w:rFonts w:ascii="Times New Roman" w:hAnsi="Times New Roman"/>
          <w:sz w:val="28"/>
          <w:szCs w:val="28"/>
        </w:rPr>
        <w:t xml:space="preserve">Fizisko personu reģistra likuma 11.panta pirmās daļas </w:t>
      </w:r>
      <w:r>
        <w:rPr>
          <w:rFonts w:ascii="Times New Roman" w:hAnsi="Times New Roman"/>
          <w:sz w:val="28"/>
          <w:szCs w:val="28"/>
        </w:rPr>
        <w:t>30</w:t>
      </w:r>
      <w:r w:rsidRPr="000F08FE">
        <w:rPr>
          <w:rFonts w:ascii="Times New Roman" w:hAnsi="Times New Roman"/>
          <w:sz w:val="28"/>
          <w:szCs w:val="28"/>
        </w:rPr>
        <w:t xml:space="preserve">.punktā </w:t>
      </w:r>
      <w:r>
        <w:rPr>
          <w:rFonts w:ascii="Times New Roman" w:hAnsi="Times New Roman"/>
          <w:sz w:val="28"/>
          <w:szCs w:val="28"/>
        </w:rPr>
        <w:t xml:space="preserve">lietoto terminoloģiju, </w:t>
      </w:r>
      <w:r w:rsidRPr="00630109">
        <w:rPr>
          <w:rFonts w:ascii="Times New Roman" w:hAnsi="Times New Roman"/>
          <w:sz w:val="28"/>
          <w:szCs w:val="28"/>
        </w:rPr>
        <w:t>aizstāt projekta 16.1.apakšpunktā vārdus “fizisko personu reģistra par politiski represētās personas statusu, nacionālās pretošanās kustības dalībniekiem un otrā pasaules kara dalībnieka statusu” ar vārdiem “Fizisko personu reģistra par politiski represētās personas, nacionālās pretošanās kustības dalībnieka statusu un Otrā pasaules kara dalībnieka statusu”</w:t>
      </w:r>
      <w:r>
        <w:rPr>
          <w:rFonts w:ascii="Times New Roman" w:hAnsi="Times New Roman"/>
          <w:sz w:val="28"/>
          <w:szCs w:val="28"/>
        </w:rPr>
        <w:t>.</w:t>
      </w:r>
    </w:p>
    <w:p w14:paraId="3679961C" w14:textId="77777777" w:rsidR="00F30EDF" w:rsidRDefault="00F30EDF" w:rsidP="00F30EDF">
      <w:pPr>
        <w:spacing w:after="0" w:line="240" w:lineRule="auto"/>
        <w:rPr>
          <w:rFonts w:ascii="Times New Roman" w:hAnsi="Times New Roman"/>
          <w:sz w:val="28"/>
          <w:szCs w:val="28"/>
        </w:rPr>
      </w:pPr>
    </w:p>
    <w:p w14:paraId="71807C4C" w14:textId="77777777" w:rsidR="00735284" w:rsidRDefault="00735284" w:rsidP="00735284">
      <w:pPr>
        <w:spacing w:after="0" w:line="240" w:lineRule="auto"/>
        <w:rPr>
          <w:rFonts w:ascii="Times New Roman" w:hAnsi="Times New Roman"/>
          <w:noProof/>
          <w:sz w:val="28"/>
          <w:szCs w:val="28"/>
        </w:rPr>
      </w:pPr>
    </w:p>
    <w:p w14:paraId="692D5E6D" w14:textId="77777777" w:rsidR="00CC4153" w:rsidRPr="00555843" w:rsidRDefault="00CC4153" w:rsidP="00CC4153">
      <w:pPr>
        <w:tabs>
          <w:tab w:val="right" w:pos="9072"/>
        </w:tabs>
        <w:spacing w:after="0" w:line="240" w:lineRule="auto"/>
        <w:jc w:val="both"/>
        <w:rPr>
          <w:rFonts w:ascii="Times New Roman" w:hAnsi="Times New Roman"/>
          <w:sz w:val="28"/>
          <w:szCs w:val="28"/>
        </w:rPr>
      </w:pPr>
      <w:r w:rsidRPr="00555843">
        <w:rPr>
          <w:rFonts w:ascii="Times New Roman" w:hAnsi="Times New Roman"/>
          <w:sz w:val="28"/>
          <w:szCs w:val="28"/>
        </w:rPr>
        <w:t>Valsts sekretārs</w:t>
      </w:r>
      <w:r w:rsidRPr="00555843">
        <w:rPr>
          <w:rFonts w:ascii="Times New Roman" w:hAnsi="Times New Roman"/>
          <w:sz w:val="28"/>
          <w:szCs w:val="28"/>
        </w:rPr>
        <w:tab/>
        <w:t>D.Trofimovs</w:t>
      </w:r>
    </w:p>
    <w:p w14:paraId="0C8C6E51" w14:textId="77777777" w:rsidR="00CC4153" w:rsidRDefault="00CC4153" w:rsidP="00735284">
      <w:pPr>
        <w:spacing w:after="0" w:line="240" w:lineRule="auto"/>
        <w:rPr>
          <w:rFonts w:ascii="Times New Roman" w:hAnsi="Times New Roman"/>
          <w:noProof/>
          <w:sz w:val="28"/>
          <w:szCs w:val="28"/>
        </w:rPr>
      </w:pPr>
    </w:p>
    <w:p w14:paraId="0270D06D" w14:textId="77777777" w:rsidR="00CC4153" w:rsidRDefault="00CC4153" w:rsidP="00735284">
      <w:pPr>
        <w:spacing w:after="0" w:line="240" w:lineRule="auto"/>
        <w:rPr>
          <w:rFonts w:ascii="Times New Roman" w:hAnsi="Times New Roman"/>
          <w:noProof/>
          <w:sz w:val="28"/>
          <w:szCs w:val="28"/>
        </w:rPr>
      </w:pPr>
    </w:p>
    <w:p w14:paraId="3CF8A583" w14:textId="77777777" w:rsidR="00CC4153" w:rsidRDefault="00CC4153" w:rsidP="00735284">
      <w:pPr>
        <w:spacing w:after="0" w:line="240" w:lineRule="auto"/>
        <w:rPr>
          <w:rFonts w:ascii="Times New Roman" w:hAnsi="Times New Roman"/>
          <w:noProof/>
          <w:sz w:val="28"/>
          <w:szCs w:val="28"/>
        </w:rPr>
      </w:pPr>
    </w:p>
    <w:p w14:paraId="29F26A1C" w14:textId="77777777" w:rsidR="00CC4153" w:rsidRDefault="00CC4153" w:rsidP="00735284">
      <w:pPr>
        <w:spacing w:after="0" w:line="240" w:lineRule="auto"/>
        <w:rPr>
          <w:rFonts w:ascii="Times New Roman" w:hAnsi="Times New Roman"/>
          <w:noProof/>
          <w:sz w:val="28"/>
          <w:szCs w:val="28"/>
        </w:rPr>
      </w:pPr>
    </w:p>
    <w:p w14:paraId="53DD84A5" w14:textId="77777777" w:rsidR="00CC4153" w:rsidRDefault="00CC4153" w:rsidP="00735284">
      <w:pPr>
        <w:spacing w:after="0" w:line="240" w:lineRule="auto"/>
        <w:rPr>
          <w:rFonts w:ascii="Times New Roman" w:hAnsi="Times New Roman"/>
          <w:noProof/>
          <w:sz w:val="28"/>
          <w:szCs w:val="28"/>
        </w:rPr>
      </w:pPr>
    </w:p>
    <w:p w14:paraId="74368AED" w14:textId="77777777" w:rsidR="00CC4153" w:rsidRDefault="00CC4153" w:rsidP="00735284">
      <w:pPr>
        <w:spacing w:after="0" w:line="240" w:lineRule="auto"/>
        <w:rPr>
          <w:rFonts w:ascii="Times New Roman" w:hAnsi="Times New Roman"/>
          <w:noProof/>
          <w:sz w:val="28"/>
          <w:szCs w:val="28"/>
        </w:rPr>
      </w:pPr>
    </w:p>
    <w:p w14:paraId="6B7C8FE5" w14:textId="77777777" w:rsidR="00CC4153" w:rsidRDefault="00CC4153" w:rsidP="00735284">
      <w:pPr>
        <w:spacing w:after="0" w:line="240" w:lineRule="auto"/>
        <w:rPr>
          <w:rFonts w:ascii="Times New Roman" w:hAnsi="Times New Roman"/>
          <w:noProof/>
          <w:sz w:val="28"/>
          <w:szCs w:val="28"/>
        </w:rPr>
      </w:pPr>
    </w:p>
    <w:p w14:paraId="24A93051" w14:textId="77777777" w:rsidR="00CC4153" w:rsidRDefault="00CC4153" w:rsidP="00735284">
      <w:pPr>
        <w:spacing w:after="0" w:line="240" w:lineRule="auto"/>
        <w:rPr>
          <w:rFonts w:ascii="Times New Roman" w:hAnsi="Times New Roman"/>
          <w:noProof/>
          <w:sz w:val="28"/>
          <w:szCs w:val="28"/>
        </w:rPr>
      </w:pPr>
    </w:p>
    <w:p w14:paraId="09AF4B1A" w14:textId="77777777" w:rsidR="00CC4153" w:rsidRDefault="00CC4153" w:rsidP="00735284">
      <w:pPr>
        <w:spacing w:after="0" w:line="240" w:lineRule="auto"/>
        <w:rPr>
          <w:rFonts w:ascii="Times New Roman" w:hAnsi="Times New Roman"/>
          <w:noProof/>
          <w:sz w:val="28"/>
          <w:szCs w:val="28"/>
        </w:rPr>
      </w:pPr>
    </w:p>
    <w:p w14:paraId="24E0D659" w14:textId="77777777" w:rsidR="00CC4153" w:rsidRDefault="00CC4153" w:rsidP="00735284">
      <w:pPr>
        <w:spacing w:after="0" w:line="240" w:lineRule="auto"/>
        <w:rPr>
          <w:rFonts w:ascii="Times New Roman" w:hAnsi="Times New Roman"/>
          <w:noProof/>
          <w:sz w:val="28"/>
          <w:szCs w:val="28"/>
        </w:rPr>
      </w:pPr>
    </w:p>
    <w:p w14:paraId="608BED1F" w14:textId="77777777" w:rsidR="00CC4153" w:rsidRDefault="00CC4153" w:rsidP="00735284">
      <w:pPr>
        <w:spacing w:after="0" w:line="240" w:lineRule="auto"/>
        <w:rPr>
          <w:rFonts w:ascii="Times New Roman" w:hAnsi="Times New Roman"/>
          <w:noProof/>
          <w:sz w:val="28"/>
          <w:szCs w:val="28"/>
        </w:rPr>
      </w:pPr>
    </w:p>
    <w:p w14:paraId="7314A177" w14:textId="77777777" w:rsidR="00CC4153" w:rsidRDefault="00CC4153" w:rsidP="00735284">
      <w:pPr>
        <w:spacing w:after="0" w:line="240" w:lineRule="auto"/>
        <w:rPr>
          <w:rFonts w:ascii="Times New Roman" w:hAnsi="Times New Roman"/>
          <w:noProof/>
          <w:sz w:val="28"/>
          <w:szCs w:val="28"/>
        </w:rPr>
      </w:pPr>
    </w:p>
    <w:p w14:paraId="79833EF3" w14:textId="77777777" w:rsidR="00CC4153" w:rsidRDefault="00CC4153" w:rsidP="00735284">
      <w:pPr>
        <w:spacing w:after="0" w:line="240" w:lineRule="auto"/>
        <w:rPr>
          <w:rFonts w:ascii="Times New Roman" w:hAnsi="Times New Roman"/>
          <w:noProof/>
          <w:sz w:val="28"/>
          <w:szCs w:val="28"/>
        </w:rPr>
      </w:pPr>
    </w:p>
    <w:p w14:paraId="3B12DFB2" w14:textId="77777777" w:rsidR="00CC4153" w:rsidRDefault="00CC4153" w:rsidP="00735284">
      <w:pPr>
        <w:spacing w:after="0" w:line="240" w:lineRule="auto"/>
        <w:rPr>
          <w:rFonts w:ascii="Times New Roman" w:hAnsi="Times New Roman"/>
          <w:noProof/>
          <w:sz w:val="28"/>
          <w:szCs w:val="28"/>
        </w:rPr>
      </w:pPr>
    </w:p>
    <w:p w14:paraId="5E1C8D66" w14:textId="77777777" w:rsidR="00CC4153" w:rsidRDefault="00CC4153" w:rsidP="00735284">
      <w:pPr>
        <w:spacing w:after="0" w:line="240" w:lineRule="auto"/>
        <w:rPr>
          <w:rFonts w:ascii="Times New Roman" w:hAnsi="Times New Roman"/>
          <w:noProof/>
          <w:sz w:val="28"/>
          <w:szCs w:val="28"/>
        </w:rPr>
      </w:pPr>
    </w:p>
    <w:p w14:paraId="086964D0" w14:textId="77777777" w:rsidR="00CC4153" w:rsidRDefault="00CC4153" w:rsidP="00735284">
      <w:pPr>
        <w:spacing w:after="0" w:line="240" w:lineRule="auto"/>
        <w:rPr>
          <w:rFonts w:ascii="Times New Roman" w:hAnsi="Times New Roman"/>
          <w:noProof/>
          <w:sz w:val="28"/>
          <w:szCs w:val="28"/>
        </w:rPr>
      </w:pPr>
    </w:p>
    <w:p w14:paraId="4E4D4279" w14:textId="77777777" w:rsidR="00CC4153" w:rsidRDefault="00CC4153" w:rsidP="00735284">
      <w:pPr>
        <w:spacing w:after="0" w:line="240" w:lineRule="auto"/>
        <w:rPr>
          <w:rFonts w:ascii="Times New Roman" w:hAnsi="Times New Roman"/>
          <w:noProof/>
          <w:sz w:val="28"/>
          <w:szCs w:val="28"/>
        </w:rPr>
      </w:pPr>
    </w:p>
    <w:p w14:paraId="04FBFDAB" w14:textId="77777777" w:rsidR="00CC4153" w:rsidRDefault="00CC4153" w:rsidP="00735284">
      <w:pPr>
        <w:spacing w:after="0" w:line="240" w:lineRule="auto"/>
        <w:rPr>
          <w:rFonts w:ascii="Times New Roman" w:hAnsi="Times New Roman"/>
          <w:noProof/>
          <w:sz w:val="28"/>
          <w:szCs w:val="28"/>
        </w:rPr>
      </w:pPr>
    </w:p>
    <w:p w14:paraId="523F3734" w14:textId="77777777" w:rsidR="00CC4153" w:rsidRDefault="00CC4153" w:rsidP="00735284">
      <w:pPr>
        <w:spacing w:after="0" w:line="240" w:lineRule="auto"/>
        <w:rPr>
          <w:rFonts w:ascii="Times New Roman" w:hAnsi="Times New Roman"/>
          <w:noProof/>
          <w:sz w:val="28"/>
          <w:szCs w:val="28"/>
        </w:rPr>
      </w:pPr>
    </w:p>
    <w:p w14:paraId="5E359490" w14:textId="77777777" w:rsidR="00CC4153" w:rsidRDefault="00CC4153" w:rsidP="00735284">
      <w:pPr>
        <w:spacing w:after="0" w:line="240" w:lineRule="auto"/>
        <w:rPr>
          <w:rFonts w:ascii="Times New Roman" w:hAnsi="Times New Roman"/>
          <w:noProof/>
          <w:sz w:val="28"/>
          <w:szCs w:val="28"/>
        </w:rPr>
      </w:pPr>
    </w:p>
    <w:p w14:paraId="48914DE0" w14:textId="77777777" w:rsidR="00CC4153" w:rsidRDefault="00CC4153" w:rsidP="00735284">
      <w:pPr>
        <w:spacing w:after="0" w:line="240" w:lineRule="auto"/>
        <w:rPr>
          <w:rFonts w:ascii="Times New Roman" w:hAnsi="Times New Roman"/>
          <w:noProof/>
          <w:sz w:val="28"/>
          <w:szCs w:val="28"/>
        </w:rPr>
      </w:pPr>
    </w:p>
    <w:p w14:paraId="096563FE" w14:textId="77777777" w:rsidR="00CC4153" w:rsidRDefault="00CC4153" w:rsidP="00735284">
      <w:pPr>
        <w:spacing w:after="0" w:line="240" w:lineRule="auto"/>
        <w:rPr>
          <w:rFonts w:ascii="Times New Roman" w:hAnsi="Times New Roman"/>
          <w:noProof/>
          <w:sz w:val="28"/>
          <w:szCs w:val="28"/>
        </w:rPr>
      </w:pPr>
    </w:p>
    <w:p w14:paraId="11B9C40B" w14:textId="77777777" w:rsidR="00CC4153" w:rsidRDefault="00CC4153" w:rsidP="00735284">
      <w:pPr>
        <w:spacing w:after="0" w:line="240" w:lineRule="auto"/>
        <w:rPr>
          <w:rFonts w:ascii="Times New Roman" w:hAnsi="Times New Roman"/>
          <w:noProof/>
          <w:sz w:val="28"/>
          <w:szCs w:val="28"/>
        </w:rPr>
      </w:pPr>
    </w:p>
    <w:p w14:paraId="1EA29963" w14:textId="77777777" w:rsidR="00CC4153" w:rsidRPr="00B8775A" w:rsidRDefault="00CC4153" w:rsidP="00CC4153">
      <w:pPr>
        <w:spacing w:after="0" w:line="240" w:lineRule="auto"/>
        <w:jc w:val="both"/>
        <w:rPr>
          <w:rFonts w:ascii="Times New Roman" w:hAnsi="Times New Roman"/>
          <w:sz w:val="18"/>
          <w:szCs w:val="18"/>
        </w:rPr>
      </w:pPr>
      <w:r>
        <w:rPr>
          <w:rFonts w:ascii="Times New Roman" w:hAnsi="Times New Roman"/>
          <w:sz w:val="18"/>
          <w:szCs w:val="18"/>
        </w:rPr>
        <w:t>I.Muceniece</w:t>
      </w:r>
      <w:r w:rsidRPr="00B8775A">
        <w:rPr>
          <w:rFonts w:ascii="Times New Roman" w:hAnsi="Times New Roman"/>
          <w:sz w:val="18"/>
          <w:szCs w:val="18"/>
        </w:rPr>
        <w:t xml:space="preserve"> 67829724</w:t>
      </w:r>
    </w:p>
    <w:p w14:paraId="5EE33811" w14:textId="77777777" w:rsidR="00CC4153" w:rsidRPr="00B8775A" w:rsidRDefault="00CC4153" w:rsidP="00CC4153">
      <w:pPr>
        <w:pStyle w:val="HTMLPreformatted"/>
        <w:jc w:val="both"/>
        <w:rPr>
          <w:rFonts w:ascii="Times New Roman" w:hAnsi="Times New Roman" w:cs="Times New Roman"/>
          <w:sz w:val="18"/>
          <w:szCs w:val="18"/>
        </w:rPr>
      </w:pPr>
      <w:hyperlink r:id="rId9" w:history="1">
        <w:r w:rsidRPr="00B8775A">
          <w:rPr>
            <w:rStyle w:val="Hyperlink"/>
            <w:rFonts w:ascii="Times New Roman" w:hAnsi="Times New Roman" w:cs="Times New Roman"/>
            <w:noProof/>
            <w:sz w:val="18"/>
            <w:szCs w:val="18"/>
          </w:rPr>
          <w:t>inese.muceniece@pmlp.gov.lv</w:t>
        </w:r>
      </w:hyperlink>
      <w:r w:rsidRPr="00B8775A">
        <w:rPr>
          <w:rFonts w:ascii="Times New Roman" w:hAnsi="Times New Roman" w:cs="Times New Roman"/>
          <w:sz w:val="18"/>
          <w:szCs w:val="18"/>
        </w:rPr>
        <w:t xml:space="preserve"> </w:t>
      </w:r>
    </w:p>
    <w:p w14:paraId="4DEABA7E" w14:textId="77777777" w:rsidR="00CC4153" w:rsidRPr="00B8775A" w:rsidRDefault="00CC4153" w:rsidP="00CC4153">
      <w:pPr>
        <w:spacing w:after="0" w:line="240" w:lineRule="auto"/>
        <w:rPr>
          <w:rFonts w:ascii="Times New Roman" w:hAnsi="Times New Roman"/>
          <w:noProof/>
          <w:sz w:val="18"/>
          <w:szCs w:val="18"/>
        </w:rPr>
      </w:pPr>
      <w:r w:rsidRPr="00B8775A">
        <w:rPr>
          <w:rFonts w:ascii="Times New Roman" w:hAnsi="Times New Roman"/>
          <w:noProof/>
          <w:sz w:val="18"/>
          <w:szCs w:val="18"/>
        </w:rPr>
        <w:t>Austruma 67219425</w:t>
      </w:r>
    </w:p>
    <w:p w14:paraId="41015734" w14:textId="77777777" w:rsidR="00CC4153" w:rsidRPr="00B8775A" w:rsidRDefault="00CC4153" w:rsidP="00CC4153">
      <w:pPr>
        <w:spacing w:after="0" w:line="240" w:lineRule="auto"/>
        <w:rPr>
          <w:rStyle w:val="Hyperlink"/>
          <w:rFonts w:ascii="Times New Roman" w:hAnsi="Times New Roman"/>
          <w:noProof/>
          <w:color w:val="auto"/>
          <w:sz w:val="18"/>
          <w:szCs w:val="18"/>
          <w:u w:val="none"/>
        </w:rPr>
      </w:pPr>
      <w:hyperlink r:id="rId10" w:history="1">
        <w:r w:rsidRPr="00B8775A">
          <w:rPr>
            <w:rStyle w:val="Hyperlink"/>
            <w:rFonts w:ascii="Times New Roman" w:hAnsi="Times New Roman"/>
            <w:noProof/>
            <w:sz w:val="18"/>
            <w:szCs w:val="18"/>
          </w:rPr>
          <w:t>inna.austruma@pmlp.gov.lv</w:t>
        </w:r>
      </w:hyperlink>
    </w:p>
    <w:p w14:paraId="6B7B4127" w14:textId="77777777" w:rsidR="00CC4153" w:rsidRPr="00B8775A" w:rsidRDefault="00CC4153" w:rsidP="00CC4153">
      <w:pPr>
        <w:spacing w:after="0" w:line="240" w:lineRule="auto"/>
        <w:rPr>
          <w:rFonts w:ascii="Times New Roman" w:hAnsi="Times New Roman"/>
          <w:noProof/>
          <w:sz w:val="18"/>
          <w:szCs w:val="18"/>
        </w:rPr>
      </w:pPr>
      <w:r w:rsidRPr="00B8775A">
        <w:rPr>
          <w:rFonts w:ascii="Times New Roman" w:hAnsi="Times New Roman"/>
          <w:sz w:val="18"/>
          <w:szCs w:val="18"/>
        </w:rPr>
        <w:t>Sproģis 67219478</w:t>
      </w:r>
    </w:p>
    <w:p w14:paraId="727F5825" w14:textId="77777777" w:rsidR="00CC4153" w:rsidRPr="00B8775A" w:rsidRDefault="00CC4153" w:rsidP="00CC4153">
      <w:pPr>
        <w:spacing w:after="0" w:line="240" w:lineRule="auto"/>
        <w:jc w:val="both"/>
        <w:rPr>
          <w:rFonts w:ascii="Times New Roman" w:hAnsi="Times New Roman"/>
          <w:sz w:val="18"/>
          <w:szCs w:val="18"/>
        </w:rPr>
      </w:pPr>
      <w:hyperlink r:id="rId11" w:history="1">
        <w:r w:rsidRPr="00B8775A">
          <w:rPr>
            <w:rStyle w:val="Hyperlink"/>
            <w:rFonts w:ascii="Times New Roman" w:hAnsi="Times New Roman"/>
            <w:sz w:val="18"/>
            <w:szCs w:val="18"/>
          </w:rPr>
          <w:t>kristaps.sprogis@iem.gov.lv</w:t>
        </w:r>
      </w:hyperlink>
    </w:p>
    <w:p w14:paraId="1A6581B3" w14:textId="77777777" w:rsidR="00CC4153" w:rsidRDefault="00CC4153" w:rsidP="00735284">
      <w:pPr>
        <w:spacing w:after="0" w:line="240" w:lineRule="auto"/>
        <w:rPr>
          <w:rFonts w:ascii="Times New Roman" w:hAnsi="Times New Roman"/>
          <w:noProof/>
          <w:sz w:val="28"/>
          <w:szCs w:val="28"/>
        </w:rPr>
      </w:pPr>
    </w:p>
    <w:p w14:paraId="432D660D" w14:textId="77777777" w:rsidR="00CC4153" w:rsidRDefault="00CC4153" w:rsidP="00735284">
      <w:pPr>
        <w:spacing w:after="0" w:line="240" w:lineRule="auto"/>
        <w:rPr>
          <w:rFonts w:ascii="Times New Roman" w:hAnsi="Times New Roman"/>
          <w:sz w:val="28"/>
          <w:szCs w:val="28"/>
        </w:rPr>
      </w:pPr>
    </w:p>
    <w:p w14:paraId="3FB0D923" w14:textId="77777777" w:rsidR="004367B9" w:rsidRPr="00CC4153" w:rsidRDefault="00735284" w:rsidP="00CC4153">
      <w:pPr>
        <w:spacing w:after="0" w:line="240" w:lineRule="auto"/>
        <w:jc w:val="center"/>
        <w:rPr>
          <w:rFonts w:ascii="Times New Roman" w:hAnsi="Times New Roman"/>
          <w:sz w:val="24"/>
          <w:szCs w:val="24"/>
        </w:rPr>
      </w:pPr>
      <w:r w:rsidRPr="00CC4153">
        <w:rPr>
          <w:rFonts w:ascii="Times New Roman" w:hAnsi="Times New Roman"/>
          <w:sz w:val="24"/>
          <w:szCs w:val="24"/>
        </w:rPr>
        <w:t>DOKUMENTS PARAKSTĪTS AR DROŠU ELEKTRONISKO PARAKSTU UN SATUR LAIKA ZĪMOGU</w:t>
      </w:r>
    </w:p>
    <w:sectPr w:rsidR="004367B9" w:rsidRPr="00CC4153" w:rsidSect="00F30EDF">
      <w:headerReference w:type="default" r:id="rId12"/>
      <w:footerReference w:type="default" r:id="rId13"/>
      <w:headerReference w:type="first" r:id="rId14"/>
      <w:footerReference w:type="first" r:id="rId15"/>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C646A" w14:textId="77777777" w:rsidR="00907E1B" w:rsidRDefault="00907E1B">
      <w:pPr>
        <w:spacing w:after="0" w:line="240" w:lineRule="auto"/>
      </w:pPr>
      <w:r>
        <w:separator/>
      </w:r>
    </w:p>
  </w:endnote>
  <w:endnote w:type="continuationSeparator" w:id="0">
    <w:p w14:paraId="7647E069" w14:textId="77777777" w:rsidR="00907E1B" w:rsidRDefault="00907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B99BA" w14:textId="77777777" w:rsidR="004367B9" w:rsidRPr="004367B9" w:rsidRDefault="004367B9" w:rsidP="004367B9">
    <w:pPr>
      <w:pStyle w:val="Footer"/>
      <w:jc w:val="center"/>
      <w:rPr>
        <w:rFonts w:ascii="Times New Roman" w:hAnsi="Times New Roman"/>
      </w:rPr>
    </w:pPr>
  </w:p>
  <w:p w14:paraId="31D54C9D" w14:textId="77777777" w:rsidR="004367B9" w:rsidRDefault="004367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26275" w14:textId="77777777" w:rsidR="004367B9" w:rsidRPr="004367B9" w:rsidRDefault="004367B9" w:rsidP="004367B9">
    <w:pPr>
      <w:pStyle w:val="Footer"/>
      <w:jc w:val="cen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80CB5" w14:textId="77777777" w:rsidR="00907E1B" w:rsidRDefault="00907E1B">
      <w:pPr>
        <w:spacing w:after="0" w:line="240" w:lineRule="auto"/>
      </w:pPr>
      <w:r>
        <w:separator/>
      </w:r>
    </w:p>
  </w:footnote>
  <w:footnote w:type="continuationSeparator" w:id="0">
    <w:p w14:paraId="4F6DE8E0" w14:textId="77777777" w:rsidR="00907E1B" w:rsidRDefault="00907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F0A9" w14:textId="77777777" w:rsidR="00F30EDF" w:rsidRPr="00F30EDF" w:rsidRDefault="00F30EDF">
    <w:pPr>
      <w:pStyle w:val="Header"/>
      <w:jc w:val="center"/>
      <w:rPr>
        <w:rFonts w:ascii="Times New Roman" w:hAnsi="Times New Roman"/>
        <w:sz w:val="24"/>
        <w:szCs w:val="24"/>
      </w:rPr>
    </w:pPr>
    <w:r w:rsidRPr="00F30EDF">
      <w:rPr>
        <w:rFonts w:ascii="Times New Roman" w:hAnsi="Times New Roman"/>
        <w:sz w:val="24"/>
        <w:szCs w:val="24"/>
      </w:rPr>
      <w:fldChar w:fldCharType="begin"/>
    </w:r>
    <w:r w:rsidRPr="00F30EDF">
      <w:rPr>
        <w:rFonts w:ascii="Times New Roman" w:hAnsi="Times New Roman"/>
        <w:sz w:val="24"/>
        <w:szCs w:val="24"/>
      </w:rPr>
      <w:instrText xml:space="preserve"> PAGE   \* MERGEFORMAT </w:instrText>
    </w:r>
    <w:r w:rsidRPr="00F30EDF">
      <w:rPr>
        <w:rFonts w:ascii="Times New Roman" w:hAnsi="Times New Roman"/>
        <w:sz w:val="24"/>
        <w:szCs w:val="24"/>
      </w:rPr>
      <w:fldChar w:fldCharType="separate"/>
    </w:r>
    <w:r w:rsidR="005E2AB9">
      <w:rPr>
        <w:rFonts w:ascii="Times New Roman" w:hAnsi="Times New Roman"/>
        <w:noProof/>
        <w:sz w:val="24"/>
        <w:szCs w:val="24"/>
      </w:rPr>
      <w:t>2</w:t>
    </w:r>
    <w:r w:rsidRPr="00F30EDF">
      <w:rPr>
        <w:rFonts w:ascii="Times New Roman" w:hAnsi="Times New Roman"/>
        <w:noProof/>
        <w:sz w:val="24"/>
        <w:szCs w:val="24"/>
      </w:rPr>
      <w:fldChar w:fldCharType="end"/>
    </w:r>
  </w:p>
  <w:p w14:paraId="51B36E8B" w14:textId="77777777" w:rsidR="004367B9" w:rsidRDefault="004367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FB4F1" w14:textId="77777777" w:rsidR="00F30EDF" w:rsidRPr="00F30EDF" w:rsidRDefault="00F30EDF">
    <w:pPr>
      <w:pStyle w:val="Header"/>
      <w:jc w:val="center"/>
      <w:rPr>
        <w:rFonts w:ascii="Times New Roman" w:hAnsi="Times New Roman"/>
        <w:sz w:val="24"/>
        <w:szCs w:val="24"/>
      </w:rPr>
    </w:pPr>
  </w:p>
  <w:p w14:paraId="31FD46C9" w14:textId="77777777" w:rsidR="00BD6774" w:rsidRPr="00BD6774" w:rsidRDefault="00BD6774" w:rsidP="00BD6774">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mirrorMargins/>
  <w:proofState w:spelling="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6577"/>
    <w:rsid w:val="000169CE"/>
    <w:rsid w:val="00030349"/>
    <w:rsid w:val="000466E7"/>
    <w:rsid w:val="00053C57"/>
    <w:rsid w:val="00092CB0"/>
    <w:rsid w:val="000A43DF"/>
    <w:rsid w:val="000D541A"/>
    <w:rsid w:val="000F08FE"/>
    <w:rsid w:val="00121F6E"/>
    <w:rsid w:val="00124173"/>
    <w:rsid w:val="00127E58"/>
    <w:rsid w:val="00132130"/>
    <w:rsid w:val="001C365A"/>
    <w:rsid w:val="001D69F2"/>
    <w:rsid w:val="001E5591"/>
    <w:rsid w:val="00217C7E"/>
    <w:rsid w:val="00275B9E"/>
    <w:rsid w:val="0027749D"/>
    <w:rsid w:val="002A46F1"/>
    <w:rsid w:val="002B3077"/>
    <w:rsid w:val="002B5B97"/>
    <w:rsid w:val="002D736B"/>
    <w:rsid w:val="002E1474"/>
    <w:rsid w:val="00306D11"/>
    <w:rsid w:val="00320697"/>
    <w:rsid w:val="00332C67"/>
    <w:rsid w:val="00335032"/>
    <w:rsid w:val="003445D8"/>
    <w:rsid w:val="00373D36"/>
    <w:rsid w:val="003B199A"/>
    <w:rsid w:val="003B2519"/>
    <w:rsid w:val="004073C2"/>
    <w:rsid w:val="004367B9"/>
    <w:rsid w:val="00444EF8"/>
    <w:rsid w:val="00472AFF"/>
    <w:rsid w:val="00493308"/>
    <w:rsid w:val="004E5AD1"/>
    <w:rsid w:val="0051400B"/>
    <w:rsid w:val="00520A93"/>
    <w:rsid w:val="00535564"/>
    <w:rsid w:val="00555843"/>
    <w:rsid w:val="005A1BCB"/>
    <w:rsid w:val="005C346B"/>
    <w:rsid w:val="005E2AB9"/>
    <w:rsid w:val="00606767"/>
    <w:rsid w:val="00612BE7"/>
    <w:rsid w:val="00630109"/>
    <w:rsid w:val="00651581"/>
    <w:rsid w:val="006616D2"/>
    <w:rsid w:val="00663C3A"/>
    <w:rsid w:val="00670E89"/>
    <w:rsid w:val="006857AA"/>
    <w:rsid w:val="006B01C5"/>
    <w:rsid w:val="006C1639"/>
    <w:rsid w:val="006D7CB6"/>
    <w:rsid w:val="006E7CDB"/>
    <w:rsid w:val="006F1F22"/>
    <w:rsid w:val="00735284"/>
    <w:rsid w:val="0074324D"/>
    <w:rsid w:val="007704BD"/>
    <w:rsid w:val="007A47FD"/>
    <w:rsid w:val="007B3BA5"/>
    <w:rsid w:val="007B482B"/>
    <w:rsid w:val="007B48EC"/>
    <w:rsid w:val="007E4D1F"/>
    <w:rsid w:val="00815277"/>
    <w:rsid w:val="008236A0"/>
    <w:rsid w:val="00876177"/>
    <w:rsid w:val="00876C21"/>
    <w:rsid w:val="0088699D"/>
    <w:rsid w:val="00887D85"/>
    <w:rsid w:val="008D13B4"/>
    <w:rsid w:val="00907E1B"/>
    <w:rsid w:val="0095403B"/>
    <w:rsid w:val="00954D5A"/>
    <w:rsid w:val="00996108"/>
    <w:rsid w:val="009B0210"/>
    <w:rsid w:val="009F01EE"/>
    <w:rsid w:val="00A27A9F"/>
    <w:rsid w:val="00A44201"/>
    <w:rsid w:val="00A9424B"/>
    <w:rsid w:val="00AB3D8A"/>
    <w:rsid w:val="00AD474F"/>
    <w:rsid w:val="00B04502"/>
    <w:rsid w:val="00B72FB2"/>
    <w:rsid w:val="00B8775A"/>
    <w:rsid w:val="00B91CD1"/>
    <w:rsid w:val="00BD3CC7"/>
    <w:rsid w:val="00BD6774"/>
    <w:rsid w:val="00C47F57"/>
    <w:rsid w:val="00C724B2"/>
    <w:rsid w:val="00C80A36"/>
    <w:rsid w:val="00C9108F"/>
    <w:rsid w:val="00C95BBC"/>
    <w:rsid w:val="00CC0C0B"/>
    <w:rsid w:val="00CC4153"/>
    <w:rsid w:val="00CE17EE"/>
    <w:rsid w:val="00CE607C"/>
    <w:rsid w:val="00CF3A42"/>
    <w:rsid w:val="00D21FA6"/>
    <w:rsid w:val="00D442EB"/>
    <w:rsid w:val="00D55642"/>
    <w:rsid w:val="00D55B4B"/>
    <w:rsid w:val="00DB76AE"/>
    <w:rsid w:val="00DC2F13"/>
    <w:rsid w:val="00DD194F"/>
    <w:rsid w:val="00DD656A"/>
    <w:rsid w:val="00DF6135"/>
    <w:rsid w:val="00E365CE"/>
    <w:rsid w:val="00E40CFB"/>
    <w:rsid w:val="00E436D8"/>
    <w:rsid w:val="00E84CE3"/>
    <w:rsid w:val="00E86986"/>
    <w:rsid w:val="00EC3999"/>
    <w:rsid w:val="00EE1DAE"/>
    <w:rsid w:val="00EF3368"/>
    <w:rsid w:val="00EF39F9"/>
    <w:rsid w:val="00F05AE8"/>
    <w:rsid w:val="00F10A69"/>
    <w:rsid w:val="00F14C3F"/>
    <w:rsid w:val="00F30EDF"/>
    <w:rsid w:val="00F45E39"/>
    <w:rsid w:val="00F52301"/>
    <w:rsid w:val="00F60586"/>
    <w:rsid w:val="00FA7179"/>
    <w:rsid w:val="00FC4D8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5B7BCA89"/>
  <w15:chartTrackingRefBased/>
  <w15:docId w15:val="{141230E9-C975-4A5D-B3EB-700726154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lang w:val="en-US" w:eastAsia="en-US"/>
    </w:rPr>
  </w:style>
  <w:style w:type="paragraph" w:styleId="HTMLPreformatted">
    <w:name w:val="HTML Preformatted"/>
    <w:basedOn w:val="Normal"/>
    <w:link w:val="HTMLPreformattedChar"/>
    <w:uiPriority w:val="99"/>
    <w:semiHidden/>
    <w:unhideWhenUsed/>
    <w:rsid w:val="00CC41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link w:val="HTMLPreformatted"/>
    <w:uiPriority w:val="99"/>
    <w:semiHidden/>
    <w:rsid w:val="00CC4153"/>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aps.sprogis@iem.gov.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na.austruma@pmlp.gov.lv"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mailto:inese.muceniece@pmlp.gov.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EB1A0A7A7484C4EB02FE2E5CAD8BEA2" ma:contentTypeVersion="13" ma:contentTypeDescription="Create a new document." ma:contentTypeScope="" ma:versionID="8081d965a324db3e29ca46b666b9e906">
  <xsd:schema xmlns:xsd="http://www.w3.org/2001/XMLSchema" xmlns:xs="http://www.w3.org/2001/XMLSchema" xmlns:p="http://schemas.microsoft.com/office/2006/metadata/properties" xmlns:ns2="feb448b5-e61a-4b02-abfd-a96c890186ca" xmlns:ns3="462aaac2-df35-4ced-9bbe-971948f8b095" targetNamespace="http://schemas.microsoft.com/office/2006/metadata/properties" ma:root="true" ma:fieldsID="d98d9045ce0ac1f2830f37b9f8d1b34a" ns2:_="" ns3:_="">
    <xsd:import namespace="feb448b5-e61a-4b02-abfd-a96c890186ca"/>
    <xsd:import namespace="462aaac2-df35-4ced-9bbe-971948f8b09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448b5-e61a-4b02-abfd-a96c890186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2aaac2-df35-4ced-9bbe-971948f8b09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FE481E-555D-4FC1-A552-10FE34BA3476}">
  <ds:schemaRefs>
    <ds:schemaRef ds:uri="http://schemas.openxmlformats.org/officeDocument/2006/bibliography"/>
  </ds:schemaRefs>
</ds:datastoreItem>
</file>

<file path=customXml/itemProps2.xml><?xml version="1.0" encoding="utf-8"?>
<ds:datastoreItem xmlns:ds="http://schemas.openxmlformats.org/officeDocument/2006/customXml" ds:itemID="{5E6EC9A9-F33C-42DD-9AF0-EF1ACBEC66BA}"/>
</file>

<file path=customXml/itemProps3.xml><?xml version="1.0" encoding="utf-8"?>
<ds:datastoreItem xmlns:ds="http://schemas.openxmlformats.org/officeDocument/2006/customXml" ds:itemID="{9A79B97F-7E86-484C-9D81-8E276A44259D}"/>
</file>

<file path=customXml/itemProps4.xml><?xml version="1.0" encoding="utf-8"?>
<ds:datastoreItem xmlns:ds="http://schemas.openxmlformats.org/officeDocument/2006/customXml" ds:itemID="{3BCBECC9-7063-4B5E-A4EE-797359CFFD78}"/>
</file>

<file path=docProps/app.xml><?xml version="1.0" encoding="utf-8"?>
<Properties xmlns="http://schemas.openxmlformats.org/officeDocument/2006/extended-properties" xmlns:vt="http://schemas.openxmlformats.org/officeDocument/2006/docPropsVTypes">
  <Template>Normal</Template>
  <TotalTime>0</TotalTime>
  <Pages>2</Pages>
  <Words>1903</Words>
  <Characters>1085</Characters>
  <Application>Microsoft Office Word</Application>
  <DocSecurity>0</DocSecurity>
  <Lines>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Monta Ločmele</cp:lastModifiedBy>
  <cp:revision>2</cp:revision>
  <cp:lastPrinted>2021-01-22T08:28:00Z</cp:lastPrinted>
  <dcterms:created xsi:type="dcterms:W3CDTF">2021-11-25T16:22:00Z</dcterms:created>
  <dcterms:modified xsi:type="dcterms:W3CDTF">2021-11-25T16:22:00Z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0x0101006EB1A0A7A7484C4EB02FE2E5CAD8BEA2</vt:lpwstr>
  </property>
</Properties>
</file>