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32FE" w:rsidRDefault="008032FE" w:rsidP="008032FE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IZM &lt;pasts@izm.gov.lv&gt;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Wednesday, March 17, 2021 9:40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Valsts Kanceleja &lt;vk@mk.gov.lv&gt;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Kristīne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Stone &lt;Kristine.Stone@mk.gov.lv&gt;; Ilona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Kurcalte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&lt;Ilona.Kurcalte@izm.gov.lv&gt;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Atzinums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likumprojektu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Grozījumi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valsts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un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pašvaldību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instūciju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amatpersonu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un darbinieku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atlīdzības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>" (VSS-444)</w:t>
      </w:r>
    </w:p>
    <w:p w:rsidR="008032FE" w:rsidRDefault="008032FE" w:rsidP="008032FE"/>
    <w:p w:rsidR="008032FE" w:rsidRDefault="008032FE" w:rsidP="008032FE">
      <w:pPr>
        <w:rPr>
          <w:rFonts w:ascii="Calibri" w:hAnsi="Calibri" w:cs="Calibri"/>
          <w:color w:val="000000"/>
          <w:lang w:val="en-US"/>
        </w:rPr>
      </w:pPr>
    </w:p>
    <w:p w:rsidR="008032FE" w:rsidRDefault="008032FE" w:rsidP="008032FE">
      <w:pPr>
        <w:rPr>
          <w:rFonts w:ascii="Calibri" w:hAnsi="Calibri" w:cs="Calibri"/>
          <w:color w:val="000000"/>
          <w:lang w:val="en-US"/>
        </w:rPr>
      </w:pPr>
      <w:r>
        <w:rPr>
          <w:color w:val="000000"/>
          <w:sz w:val="22"/>
          <w:szCs w:val="22"/>
        </w:rPr>
        <w:t xml:space="preserve">Atzinums par likumprojektu "Grozījumi valsts un pašvaldību </w:t>
      </w:r>
      <w:proofErr w:type="spellStart"/>
      <w:r>
        <w:rPr>
          <w:color w:val="000000"/>
          <w:sz w:val="22"/>
          <w:szCs w:val="22"/>
        </w:rPr>
        <w:t>instūciju</w:t>
      </w:r>
      <w:proofErr w:type="spellEnd"/>
      <w:r>
        <w:rPr>
          <w:color w:val="000000"/>
          <w:sz w:val="22"/>
          <w:szCs w:val="22"/>
        </w:rPr>
        <w:t xml:space="preserve"> amatpersonu un darbinieku atlīdzības likumā" (VSS-444)</w:t>
      </w:r>
    </w:p>
    <w:p w:rsidR="008032FE" w:rsidRDefault="008032FE" w:rsidP="008032FE">
      <w:pPr>
        <w:rPr>
          <w:rFonts w:ascii="Calibri" w:hAnsi="Calibri" w:cs="Calibri"/>
          <w:color w:val="000000"/>
          <w:lang w:val="en-US"/>
        </w:rPr>
      </w:pPr>
    </w:p>
    <w:p w:rsidR="008032FE" w:rsidRDefault="008032FE" w:rsidP="008032FE">
      <w:pPr>
        <w:rPr>
          <w:rFonts w:ascii="Calibri" w:hAnsi="Calibri" w:cs="Calibri"/>
          <w:color w:val="000000"/>
          <w:lang w:val="en-US"/>
        </w:rPr>
      </w:pPr>
      <w:r>
        <w:rPr>
          <w:color w:val="000000"/>
          <w:sz w:val="22"/>
          <w:szCs w:val="22"/>
        </w:rPr>
        <w:t xml:space="preserve">Izglītības un zinātnes ministrija savas kompetences ietvaros ir izskatījusi precizēto Valsts kancelejas izstrādāto likumprojektu "Grozījumi valsts un pašvaldību </w:t>
      </w:r>
      <w:proofErr w:type="spellStart"/>
      <w:r>
        <w:rPr>
          <w:color w:val="000000"/>
          <w:sz w:val="22"/>
          <w:szCs w:val="22"/>
        </w:rPr>
        <w:t>instūciju</w:t>
      </w:r>
      <w:proofErr w:type="spellEnd"/>
      <w:r>
        <w:rPr>
          <w:color w:val="000000"/>
          <w:sz w:val="22"/>
          <w:szCs w:val="22"/>
        </w:rPr>
        <w:t xml:space="preserve"> amatpersonu un darbinieku atlīdzības likumā" un </w:t>
      </w:r>
      <w:proofErr w:type="gramStart"/>
      <w:r>
        <w:rPr>
          <w:color w:val="000000"/>
          <w:sz w:val="22"/>
          <w:szCs w:val="22"/>
        </w:rPr>
        <w:t>tā sākotnējās ietekmes</w:t>
      </w:r>
      <w:proofErr w:type="gramEnd"/>
      <w:r>
        <w:rPr>
          <w:color w:val="000000"/>
          <w:sz w:val="22"/>
          <w:szCs w:val="22"/>
        </w:rPr>
        <w:t xml:space="preserve"> novērtējuma ziņojumu (anotāciju) (VSS-444) un  atbalsta to tālāku virzību bez priekšlikumiem un iebildumiem. </w:t>
      </w:r>
    </w:p>
    <w:p w:rsidR="008032FE" w:rsidRDefault="008032FE" w:rsidP="008032FE">
      <w:pPr>
        <w:spacing w:before="100" w:beforeAutospacing="1"/>
        <w:ind w:firstLine="851"/>
        <w:rPr>
          <w:color w:val="000000"/>
          <w:lang w:val="en-US"/>
        </w:rPr>
      </w:pPr>
      <w:r>
        <w:rPr>
          <w:color w:val="000000"/>
          <w:sz w:val="26"/>
          <w:szCs w:val="26"/>
        </w:rPr>
        <w:t> </w:t>
      </w:r>
    </w:p>
    <w:p w:rsidR="008032FE" w:rsidRDefault="008032FE" w:rsidP="008032FE">
      <w:pPr>
        <w:rPr>
          <w:rFonts w:ascii="Calibri" w:hAnsi="Calibri" w:cs="Calibri"/>
          <w:color w:val="000000"/>
          <w:lang w:val="en-US"/>
        </w:rPr>
      </w:pPr>
    </w:p>
    <w:p w:rsidR="008032FE" w:rsidRDefault="008032FE" w:rsidP="008032FE">
      <w:pPr>
        <w:spacing w:after="240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color w:val="1F497D"/>
          <w:sz w:val="22"/>
          <w:szCs w:val="22"/>
        </w:rPr>
        <w:t>Ar cieņu</w:t>
      </w:r>
      <w:r>
        <w:rPr>
          <w:rFonts w:ascii="Calibri" w:hAnsi="Calibri" w:cs="Calibri"/>
          <w:color w:val="1F497D"/>
          <w:sz w:val="22"/>
          <w:szCs w:val="22"/>
        </w:rPr>
        <w:br/>
      </w:r>
      <w:r>
        <w:rPr>
          <w:rFonts w:ascii="Calibri" w:hAnsi="Calibri" w:cs="Calibri"/>
          <w:b/>
          <w:bCs/>
          <w:i/>
          <w:iCs/>
          <w:color w:val="1F497D"/>
          <w:sz w:val="22"/>
          <w:szCs w:val="22"/>
        </w:rPr>
        <w:t xml:space="preserve">Ilona </w:t>
      </w:r>
      <w:proofErr w:type="spellStart"/>
      <w:r>
        <w:rPr>
          <w:rFonts w:ascii="Calibri" w:hAnsi="Calibri" w:cs="Calibri"/>
          <w:b/>
          <w:bCs/>
          <w:i/>
          <w:iCs/>
          <w:color w:val="1F497D"/>
          <w:sz w:val="22"/>
          <w:szCs w:val="22"/>
        </w:rPr>
        <w:t>Kurcalte</w:t>
      </w:r>
      <w:proofErr w:type="spellEnd"/>
    </w:p>
    <w:p w:rsidR="008032FE" w:rsidRDefault="008032FE" w:rsidP="008032FE">
      <w:pPr>
        <w:pStyle w:val="NormalWeb"/>
        <w:rPr>
          <w:rFonts w:ascii="Calibri" w:hAnsi="Calibri" w:cs="Calibri"/>
          <w:color w:val="000000"/>
          <w:lang w:val="en-US"/>
        </w:rPr>
      </w:pP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Izglītības</w:t>
      </w:r>
      <w:proofErr w:type="spellEnd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 xml:space="preserve"> un </w:t>
      </w: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zinātnes</w:t>
      </w:r>
      <w:proofErr w:type="spellEnd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ministrijas</w:t>
      </w:r>
      <w:proofErr w:type="spellEnd"/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br/>
      </w: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Personālvadības</w:t>
      </w:r>
      <w:proofErr w:type="spellEnd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 xml:space="preserve"> </w:t>
      </w: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nodaļas</w:t>
      </w:r>
      <w:proofErr w:type="spellEnd"/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br/>
      </w:r>
      <w:proofErr w:type="spellStart"/>
      <w:r>
        <w:rPr>
          <w:rStyle w:val="Emphasis"/>
          <w:rFonts w:ascii="Calibri" w:hAnsi="Calibri" w:cs="Calibri"/>
          <w:color w:val="1F497D"/>
          <w:sz w:val="20"/>
          <w:szCs w:val="20"/>
          <w:lang w:val="en-US"/>
        </w:rPr>
        <w:t>juriskonsulte</w:t>
      </w:r>
      <w:proofErr w:type="spellEnd"/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br/>
      </w:r>
      <w:hyperlink r:id="rId4" w:tgtFrame="_blank" w:history="1">
        <w:r>
          <w:rPr>
            <w:rStyle w:val="Hyperlink"/>
            <w:rFonts w:ascii="Calibri" w:hAnsi="Calibri" w:cs="Calibri"/>
            <w:sz w:val="20"/>
            <w:szCs w:val="20"/>
            <w:lang w:val="en-US"/>
          </w:rPr>
          <w:t>Ilona.Kurcalte@izm.gov.l</w:t>
        </w:r>
        <w:r>
          <w:rPr>
            <w:rStyle w:val="Hyperlink"/>
            <w:rFonts w:ascii="Calibri" w:hAnsi="Calibri" w:cs="Calibri"/>
            <w:i/>
            <w:iCs/>
            <w:sz w:val="20"/>
            <w:szCs w:val="20"/>
            <w:lang w:val="en-US"/>
          </w:rPr>
          <w:t>v</w:t>
        </w:r>
      </w:hyperlink>
    </w:p>
    <w:p w:rsidR="008032FE" w:rsidRDefault="008032FE" w:rsidP="008032FE">
      <w:pPr>
        <w:pStyle w:val="NormalWeb"/>
        <w:rPr>
          <w:rFonts w:ascii="Calibri" w:hAnsi="Calibri" w:cs="Calibri"/>
          <w:color w:val="000000"/>
          <w:lang w:val="en-US"/>
        </w:rPr>
      </w:pPr>
      <w:proofErr w:type="spellStart"/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t>tālr</w:t>
      </w:r>
      <w:proofErr w:type="spellEnd"/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t>.:   60003631</w:t>
      </w:r>
      <w:r>
        <w:rPr>
          <w:rFonts w:ascii="Calibri" w:hAnsi="Calibri" w:cs="Calibri"/>
          <w:i/>
          <w:iCs/>
          <w:color w:val="1F497D"/>
          <w:sz w:val="20"/>
          <w:szCs w:val="20"/>
          <w:lang w:val="en-US"/>
        </w:rPr>
        <w:br/>
      </w:r>
      <w:r>
        <w:rPr>
          <w:rFonts w:ascii="Calibri" w:hAnsi="Calibri" w:cs="Calibri"/>
          <w:color w:val="1F497D"/>
          <w:sz w:val="20"/>
          <w:szCs w:val="20"/>
          <w:lang w:val="en-US"/>
        </w:rPr>
        <w:br/>
      </w:r>
      <w:hyperlink r:id="rId5" w:tgtFrame="_blank" w:history="1">
        <w:r>
          <w:rPr>
            <w:rStyle w:val="Emphasis"/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http://izm.gov.lv/</w:t>
        </w:r>
      </w:hyperlink>
      <w:r>
        <w:rPr>
          <w:rFonts w:ascii="Calibri" w:hAnsi="Calibri" w:cs="Calibri"/>
          <w:color w:val="1F497D"/>
          <w:sz w:val="20"/>
          <w:szCs w:val="20"/>
          <w:lang w:val="en-US"/>
        </w:rPr>
        <w:br/>
      </w:r>
      <w:hyperlink r:id="rId6" w:tgtFrame="_blank" w:history="1">
        <w:r>
          <w:rPr>
            <w:rStyle w:val="Emphasis"/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https://www.twitter.com/IZM_gov_lv/</w:t>
        </w:r>
      </w:hyperlink>
      <w:r>
        <w:rPr>
          <w:rFonts w:ascii="Calibri" w:hAnsi="Calibri" w:cs="Calibri"/>
          <w:color w:val="0563C1"/>
          <w:sz w:val="20"/>
          <w:szCs w:val="20"/>
          <w:lang w:val="en-US"/>
        </w:rPr>
        <w:br/>
      </w:r>
      <w:hyperlink r:id="rId7" w:tgtFrame="_blank" w:history="1">
        <w:r>
          <w:rPr>
            <w:rStyle w:val="Emphasis"/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https://www.facebook.com/Izglitibas.ministrija/</w:t>
        </w:r>
      </w:hyperlink>
      <w:r>
        <w:rPr>
          <w:rFonts w:ascii="Calibri" w:hAnsi="Calibri" w:cs="Calibri"/>
          <w:color w:val="0563C1"/>
          <w:sz w:val="20"/>
          <w:szCs w:val="20"/>
          <w:lang w:val="en-US"/>
        </w:rPr>
        <w:br/>
      </w:r>
      <w:hyperlink r:id="rId8" w:tgtFrame="_blank" w:history="1">
        <w:r>
          <w:rPr>
            <w:rStyle w:val="Emphasis"/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https://www.draugiem.lv/izglitibaszinatnesministrija/</w:t>
        </w:r>
      </w:hyperlink>
      <w:r>
        <w:rPr>
          <w:rFonts w:ascii="Calibri" w:hAnsi="Calibri" w:cs="Calibri"/>
          <w:color w:val="0563C1"/>
          <w:sz w:val="20"/>
          <w:szCs w:val="20"/>
          <w:lang w:val="en-US"/>
        </w:rPr>
        <w:br/>
      </w:r>
      <w:hyperlink r:id="rId9" w:tgtFrame="_blank" w:history="1">
        <w:r>
          <w:rPr>
            <w:rStyle w:val="Emphasis"/>
            <w:rFonts w:ascii="Calibri" w:hAnsi="Calibri" w:cs="Calibri"/>
            <w:color w:val="0000FF"/>
            <w:sz w:val="20"/>
            <w:szCs w:val="20"/>
            <w:u w:val="single"/>
            <w:lang w:val="en-US"/>
          </w:rPr>
          <w:t>https://www.flickr.com/photos/izglitibas_ministrija/</w:t>
        </w:r>
      </w:hyperlink>
      <w:bookmarkEnd w:id="0"/>
    </w:p>
    <w:p w:rsidR="00997039" w:rsidRPr="008032FE" w:rsidRDefault="00997039">
      <w:pPr>
        <w:rPr>
          <w:lang w:val="en-US"/>
        </w:rPr>
      </w:pPr>
      <w:bookmarkStart w:id="1" w:name="_GoBack"/>
      <w:bookmarkEnd w:id="1"/>
    </w:p>
    <w:sectPr w:rsidR="00997039" w:rsidRPr="008032FE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FE"/>
    <w:rsid w:val="00076C29"/>
    <w:rsid w:val="008032FE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C3208-1804-4A1B-ADF3-135628C1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2FE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32F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032FE"/>
  </w:style>
  <w:style w:type="character" w:styleId="Emphasis">
    <w:name w:val="Emphasis"/>
    <w:basedOn w:val="DefaultParagraphFont"/>
    <w:uiPriority w:val="20"/>
    <w:qFormat/>
    <w:rsid w:val="00803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55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augiem.lv/izglitibaszinatnesministrij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Izglitibas.ministrij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witter.com/IZM_gov_lv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zm.gov.lv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ristine.Rimsa@izm.gov.lv" TargetMode="External"/><Relationship Id="rId9" Type="http://schemas.openxmlformats.org/officeDocument/2006/relationships/hyperlink" Target="https://www.flickr.com/photos/izglitibas_ministr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2021-03-17T07:42:00Z</dcterms:created>
  <dcterms:modified xsi:type="dcterms:W3CDTF">2021-03-17T07:42:00Z</dcterms:modified>
</cp:coreProperties>
</file>