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943"/>
        <w:gridCol w:w="7962"/>
        <w:gridCol w:w="1410"/>
        <w:gridCol w:w="4248"/>
      </w:tblGrid>
      <w:tr w:rsidR="00CA3AB0" w14:paraId="49FB9692" w14:textId="77777777" w:rsidTr="000E7CD7">
        <w:tc>
          <w:tcPr>
            <w:tcW w:w="943" w:type="dxa"/>
          </w:tcPr>
          <w:p w14:paraId="22BB856C" w14:textId="2785FF04" w:rsidR="00CA3AB0" w:rsidRPr="0037515D" w:rsidRDefault="00CA3AB0" w:rsidP="0037515D">
            <w:pPr>
              <w:ind w:firstLine="0"/>
              <w:jc w:val="center"/>
              <w:rPr>
                <w:b/>
                <w:bCs/>
              </w:rPr>
            </w:pPr>
            <w:proofErr w:type="spellStart"/>
            <w:r w:rsidRPr="0037515D">
              <w:rPr>
                <w:b/>
                <w:bCs/>
              </w:rPr>
              <w:t>Nr.p.k</w:t>
            </w:r>
            <w:proofErr w:type="spellEnd"/>
            <w:r w:rsidRPr="0037515D">
              <w:rPr>
                <w:b/>
                <w:bCs/>
              </w:rPr>
              <w:t>.</w:t>
            </w:r>
          </w:p>
        </w:tc>
        <w:tc>
          <w:tcPr>
            <w:tcW w:w="7962" w:type="dxa"/>
          </w:tcPr>
          <w:p w14:paraId="38403F05" w14:textId="25394FEA" w:rsidR="00CA3AB0" w:rsidRPr="0037515D" w:rsidRDefault="00CA3AB0" w:rsidP="0037515D">
            <w:pPr>
              <w:ind w:firstLine="0"/>
              <w:jc w:val="center"/>
              <w:rPr>
                <w:b/>
                <w:bCs/>
              </w:rPr>
            </w:pPr>
            <w:r w:rsidRPr="0037515D">
              <w:rPr>
                <w:b/>
                <w:bCs/>
              </w:rPr>
              <w:t>Priekšlikums</w:t>
            </w:r>
          </w:p>
        </w:tc>
        <w:tc>
          <w:tcPr>
            <w:tcW w:w="1410" w:type="dxa"/>
          </w:tcPr>
          <w:p w14:paraId="13BE6F19" w14:textId="6ACB30D7" w:rsidR="00CA3AB0" w:rsidRPr="0037515D" w:rsidRDefault="00CA3AB0" w:rsidP="0037515D">
            <w:pPr>
              <w:ind w:firstLine="0"/>
              <w:jc w:val="center"/>
              <w:rPr>
                <w:b/>
                <w:bCs/>
              </w:rPr>
            </w:pPr>
            <w:r w:rsidRPr="0037515D">
              <w:rPr>
                <w:b/>
                <w:bCs/>
              </w:rPr>
              <w:t>Institūcija</w:t>
            </w:r>
          </w:p>
        </w:tc>
        <w:tc>
          <w:tcPr>
            <w:tcW w:w="4248" w:type="dxa"/>
          </w:tcPr>
          <w:p w14:paraId="0BB8C21D" w14:textId="1060654E" w:rsidR="00CA3AB0" w:rsidRPr="0037515D" w:rsidRDefault="000E7CD7" w:rsidP="0037515D">
            <w:pPr>
              <w:ind w:firstLine="0"/>
              <w:jc w:val="center"/>
              <w:rPr>
                <w:b/>
                <w:bCs/>
              </w:rPr>
            </w:pPr>
            <w:r>
              <w:rPr>
                <w:b/>
                <w:bCs/>
              </w:rPr>
              <w:t>Ņemts vērā/Nav ņemts vērā</w:t>
            </w:r>
          </w:p>
        </w:tc>
      </w:tr>
      <w:tr w:rsidR="00CA3AB0" w14:paraId="7C51D8B1" w14:textId="77777777" w:rsidTr="000E7CD7">
        <w:tc>
          <w:tcPr>
            <w:tcW w:w="943" w:type="dxa"/>
          </w:tcPr>
          <w:p w14:paraId="32E8D8E6" w14:textId="032080CC" w:rsidR="00CA3AB0" w:rsidRDefault="00CA3AB0" w:rsidP="00CA3AB0">
            <w:pPr>
              <w:pStyle w:val="ListParagraph"/>
              <w:numPr>
                <w:ilvl w:val="0"/>
                <w:numId w:val="1"/>
              </w:numPr>
            </w:pPr>
          </w:p>
        </w:tc>
        <w:tc>
          <w:tcPr>
            <w:tcW w:w="7962" w:type="dxa"/>
          </w:tcPr>
          <w:p w14:paraId="53CC362E" w14:textId="72E7419C" w:rsidR="00CA3AB0" w:rsidRDefault="00CA3AB0">
            <w:pPr>
              <w:ind w:firstLine="0"/>
            </w:pPr>
            <w:r w:rsidRPr="00CA3AB0">
              <w:t>Vairākas reizes minēts “veselības aprūpes un atbalsta nepieejamība” (5.lpp, 9.lpp., vairākkārtīgi VI nodaļā)- nav veidota kauzalitāte ar to, ka nepieejamību veicina neadekvātie darba apstākļi ārstiem psihiatriem (pārmērīgs pacientu skaits, nesamērīgi mazs atalgojums pret ieguldīto darbu, papildus pienākumi, birokrātiskais slogs u.c.). Pakalpojuma nepieejamībā ir jāsaista būtiski un jārisina ar ārstu darba apstākļu uzlabošanu un psihiatru skaita palielināšanu valsts sektorā.</w:t>
            </w:r>
          </w:p>
        </w:tc>
        <w:tc>
          <w:tcPr>
            <w:tcW w:w="1410" w:type="dxa"/>
          </w:tcPr>
          <w:p w14:paraId="61E77C6D" w14:textId="77777777" w:rsidR="000E7CD7" w:rsidRDefault="000E7CD7" w:rsidP="000E7CD7">
            <w:pPr>
              <w:ind w:firstLine="0"/>
              <w:jc w:val="center"/>
            </w:pPr>
          </w:p>
          <w:p w14:paraId="139C2240" w14:textId="77777777" w:rsidR="000E7CD7" w:rsidRDefault="000E7CD7" w:rsidP="000E7CD7">
            <w:pPr>
              <w:ind w:firstLine="0"/>
              <w:jc w:val="center"/>
            </w:pPr>
          </w:p>
          <w:p w14:paraId="5C476610" w14:textId="089D3F90" w:rsidR="00CA3AB0" w:rsidRDefault="009A05A8" w:rsidP="000E7CD7">
            <w:pPr>
              <w:ind w:firstLine="0"/>
              <w:jc w:val="center"/>
            </w:pPr>
            <w:r>
              <w:t>RPNC</w:t>
            </w:r>
          </w:p>
        </w:tc>
        <w:tc>
          <w:tcPr>
            <w:tcW w:w="4248" w:type="dxa"/>
          </w:tcPr>
          <w:p w14:paraId="772137B9" w14:textId="77777777" w:rsidR="000E7CD7" w:rsidRDefault="000E7CD7" w:rsidP="000E7CD7">
            <w:pPr>
              <w:ind w:firstLine="0"/>
              <w:jc w:val="center"/>
            </w:pPr>
          </w:p>
          <w:p w14:paraId="1AC540A3" w14:textId="77777777" w:rsidR="000E7CD7" w:rsidRDefault="000E7CD7" w:rsidP="000E7CD7">
            <w:pPr>
              <w:ind w:firstLine="0"/>
              <w:jc w:val="center"/>
            </w:pPr>
          </w:p>
          <w:p w14:paraId="3A236E79" w14:textId="5063ABDE" w:rsidR="00CA3AB0" w:rsidRDefault="0017602F" w:rsidP="000E7CD7">
            <w:pPr>
              <w:ind w:firstLine="0"/>
              <w:jc w:val="center"/>
            </w:pPr>
            <w:r>
              <w:t>Ņemts vērā</w:t>
            </w:r>
          </w:p>
        </w:tc>
      </w:tr>
      <w:tr w:rsidR="00CA3AB0" w14:paraId="18D33F65" w14:textId="77777777" w:rsidTr="000E7CD7">
        <w:tc>
          <w:tcPr>
            <w:tcW w:w="943" w:type="dxa"/>
          </w:tcPr>
          <w:p w14:paraId="06D03992" w14:textId="4E8CF1D5" w:rsidR="00CA3AB0" w:rsidRDefault="00CA3AB0" w:rsidP="00CA3AB0">
            <w:pPr>
              <w:pStyle w:val="ListParagraph"/>
              <w:numPr>
                <w:ilvl w:val="0"/>
                <w:numId w:val="1"/>
              </w:numPr>
            </w:pPr>
          </w:p>
        </w:tc>
        <w:tc>
          <w:tcPr>
            <w:tcW w:w="7962" w:type="dxa"/>
          </w:tcPr>
          <w:p w14:paraId="6AF2FC1A" w14:textId="5FAB4B17" w:rsidR="00CA3AB0" w:rsidRDefault="00CA3AB0">
            <w:pPr>
              <w:ind w:firstLine="0"/>
            </w:pPr>
            <w:r w:rsidRPr="00CA3AB0">
              <w:t>Samazināt gultas vietu skaitu samazināšana pakāpeniski ir jāsaista arī ar sociālās sistēmas īpatnībām Latvijā salīdzinot ar citām valstīm. Latvijā ir augsts nabadzības līmenis, sociālais atbalsts (dzīvošana valsts subsidētos mājokļos, pamatvajadzību nodrošināšana) lielai iedzīvotāju grupai ir kritiski nepietiekošs, kas pasliktina psihiskās veselības aprūpes slimības iznākumus. (5.lpp)</w:t>
            </w:r>
          </w:p>
        </w:tc>
        <w:tc>
          <w:tcPr>
            <w:tcW w:w="1410" w:type="dxa"/>
          </w:tcPr>
          <w:p w14:paraId="4A641FF1" w14:textId="77777777" w:rsidR="000E7CD7" w:rsidRDefault="000E7CD7">
            <w:pPr>
              <w:ind w:firstLine="0"/>
            </w:pPr>
          </w:p>
          <w:p w14:paraId="32AA9B8C" w14:textId="77777777" w:rsidR="000E7CD7" w:rsidRDefault="000E7CD7">
            <w:pPr>
              <w:ind w:firstLine="0"/>
            </w:pPr>
          </w:p>
          <w:p w14:paraId="06BE70C1" w14:textId="7E2A2A6D" w:rsidR="00CA3AB0" w:rsidRDefault="009A05A8" w:rsidP="000E7CD7">
            <w:pPr>
              <w:ind w:firstLine="0"/>
              <w:jc w:val="center"/>
            </w:pPr>
            <w:r>
              <w:t>RPNC</w:t>
            </w:r>
          </w:p>
        </w:tc>
        <w:tc>
          <w:tcPr>
            <w:tcW w:w="4248" w:type="dxa"/>
          </w:tcPr>
          <w:p w14:paraId="5C8EA43C" w14:textId="77777777" w:rsidR="000E7CD7" w:rsidRDefault="000E7CD7">
            <w:pPr>
              <w:ind w:firstLine="0"/>
            </w:pPr>
          </w:p>
          <w:p w14:paraId="078418B8" w14:textId="77777777" w:rsidR="000E7CD7" w:rsidRDefault="000E7CD7">
            <w:pPr>
              <w:ind w:firstLine="0"/>
            </w:pPr>
          </w:p>
          <w:p w14:paraId="52F8409A" w14:textId="673F6EA2" w:rsidR="00CA3AB0" w:rsidRDefault="0017602F" w:rsidP="000E7CD7">
            <w:pPr>
              <w:ind w:firstLine="0"/>
              <w:jc w:val="center"/>
            </w:pPr>
            <w:r>
              <w:t>Ņemts vērā</w:t>
            </w:r>
          </w:p>
        </w:tc>
      </w:tr>
      <w:tr w:rsidR="00CA3AB0" w14:paraId="676E4282" w14:textId="77777777" w:rsidTr="000E7CD7">
        <w:tc>
          <w:tcPr>
            <w:tcW w:w="943" w:type="dxa"/>
          </w:tcPr>
          <w:p w14:paraId="31B61016" w14:textId="6E4691F2" w:rsidR="00CA3AB0" w:rsidRPr="000E7CD7" w:rsidRDefault="00CA3AB0" w:rsidP="00CA3AB0">
            <w:pPr>
              <w:pStyle w:val="ListParagraph"/>
              <w:numPr>
                <w:ilvl w:val="0"/>
                <w:numId w:val="1"/>
              </w:numPr>
            </w:pPr>
          </w:p>
        </w:tc>
        <w:tc>
          <w:tcPr>
            <w:tcW w:w="7962" w:type="dxa"/>
          </w:tcPr>
          <w:p w14:paraId="7B33CB4C" w14:textId="45C735E5" w:rsidR="00CA3AB0" w:rsidRPr="000E7CD7" w:rsidRDefault="00CA3AB0">
            <w:pPr>
              <w:ind w:firstLine="0"/>
            </w:pPr>
            <w:r w:rsidRPr="000E7CD7">
              <w:t>Plāna mērķi ir noteikti ļoti labi, bet ja tie būtu prioritārā uzskaitījumā, tad 6</w:t>
            </w:r>
            <w:r w:rsidR="000E7CD7" w:rsidRPr="000E7CD7">
              <w:t>.</w:t>
            </w:r>
            <w:r w:rsidRPr="000E7CD7">
              <w:t xml:space="preserve"> punkts ir jāpārceļ kā 4</w:t>
            </w:r>
            <w:r w:rsidR="000E7CD7" w:rsidRPr="000E7CD7">
              <w:t>.</w:t>
            </w:r>
            <w:r w:rsidRPr="000E7CD7">
              <w:t>, jo nevar būt “kvalitāte psihiskās veselības aprūpes jomā”, ja tiek ignorētas cilvēkresursu vajadzības nozarē.</w:t>
            </w:r>
          </w:p>
        </w:tc>
        <w:tc>
          <w:tcPr>
            <w:tcW w:w="1410" w:type="dxa"/>
          </w:tcPr>
          <w:p w14:paraId="2D223535" w14:textId="77777777" w:rsidR="000E7CD7" w:rsidRDefault="000E7CD7" w:rsidP="000E7CD7">
            <w:pPr>
              <w:ind w:firstLine="0"/>
              <w:jc w:val="center"/>
            </w:pPr>
          </w:p>
          <w:p w14:paraId="3EE01E64" w14:textId="77777777" w:rsidR="000E7CD7" w:rsidRDefault="000E7CD7" w:rsidP="000E7CD7">
            <w:pPr>
              <w:ind w:firstLine="0"/>
              <w:jc w:val="center"/>
            </w:pPr>
          </w:p>
          <w:p w14:paraId="0D0B1900" w14:textId="145FEBA7" w:rsidR="00CA3AB0" w:rsidRPr="000E7CD7" w:rsidRDefault="009A05A8" w:rsidP="000E7CD7">
            <w:pPr>
              <w:ind w:firstLine="0"/>
              <w:jc w:val="center"/>
            </w:pPr>
            <w:r w:rsidRPr="000E7CD7">
              <w:t>RPNC</w:t>
            </w:r>
          </w:p>
        </w:tc>
        <w:tc>
          <w:tcPr>
            <w:tcW w:w="4248" w:type="dxa"/>
          </w:tcPr>
          <w:p w14:paraId="7DCAC82C" w14:textId="5AE80CF6" w:rsidR="00CA3AB0" w:rsidRPr="000E7CD7" w:rsidRDefault="0017602F">
            <w:pPr>
              <w:ind w:firstLine="0"/>
            </w:pPr>
            <w:r w:rsidRPr="000E7CD7">
              <w:t>Daļēji ņemts vērā.</w:t>
            </w:r>
            <w:r w:rsidR="000E7CD7" w:rsidRPr="000E7CD7">
              <w:t xml:space="preserve"> Veselības ministrija </w:t>
            </w:r>
            <w:r w:rsidR="00741ACF">
              <w:t xml:space="preserve">“Psihiskās veselības aprūpes organizēšanas uzlabošanas plāna 2023.-2025.gadam” (turpmāk – </w:t>
            </w:r>
            <w:r w:rsidR="000E7CD7" w:rsidRPr="000E7CD7">
              <w:t>Plān</w:t>
            </w:r>
            <w:r w:rsidR="00741ACF">
              <w:t>s)</w:t>
            </w:r>
            <w:r w:rsidR="000E7CD7" w:rsidRPr="000E7CD7">
              <w:t xml:space="preserve"> mērķus neiekļāva prioritārā uzskaitījumā.</w:t>
            </w:r>
            <w:r w:rsidRPr="000E7CD7">
              <w:t xml:space="preserve"> </w:t>
            </w:r>
            <w:r w:rsidR="000654B8" w:rsidRPr="000E7CD7">
              <w:t>Cilvēkresursu vajadzības tiks ņemtas vērā.</w:t>
            </w:r>
          </w:p>
        </w:tc>
      </w:tr>
      <w:tr w:rsidR="00CA3AB0" w14:paraId="5F3CBABA" w14:textId="77777777" w:rsidTr="000E7CD7">
        <w:tc>
          <w:tcPr>
            <w:tcW w:w="943" w:type="dxa"/>
          </w:tcPr>
          <w:p w14:paraId="345F5FAD" w14:textId="50705030" w:rsidR="00CA3AB0" w:rsidRDefault="00CA3AB0" w:rsidP="00CA3AB0">
            <w:pPr>
              <w:pStyle w:val="ListParagraph"/>
              <w:numPr>
                <w:ilvl w:val="0"/>
                <w:numId w:val="1"/>
              </w:numPr>
            </w:pPr>
          </w:p>
        </w:tc>
        <w:tc>
          <w:tcPr>
            <w:tcW w:w="7962" w:type="dxa"/>
          </w:tcPr>
          <w:p w14:paraId="0BFA5F41" w14:textId="1E819CBD" w:rsidR="00CA3AB0" w:rsidRDefault="00CA3AB0">
            <w:pPr>
              <w:ind w:firstLine="0"/>
            </w:pPr>
            <w:r w:rsidRPr="00CA3AB0">
              <w:t xml:space="preserve">Rakstot par </w:t>
            </w:r>
            <w:proofErr w:type="spellStart"/>
            <w:r w:rsidRPr="00CA3AB0">
              <w:t>stigmatizāciju</w:t>
            </w:r>
            <w:proofErr w:type="spellEnd"/>
            <w:r w:rsidRPr="00CA3AB0">
              <w:t xml:space="preserve"> (17.lpp) un minot, ka vēršanās pie ģimenes ārsta nevis pie psihiatra veicinās mazāku </w:t>
            </w:r>
            <w:proofErr w:type="spellStart"/>
            <w:r w:rsidRPr="00CA3AB0">
              <w:t>stigmatizāciju</w:t>
            </w:r>
            <w:proofErr w:type="spellEnd"/>
            <w:r w:rsidRPr="00CA3AB0">
              <w:t xml:space="preserve"> ir patiesībā iekšējās </w:t>
            </w:r>
            <w:proofErr w:type="spellStart"/>
            <w:r w:rsidRPr="00CA3AB0">
              <w:t>stigmatizācijas</w:t>
            </w:r>
            <w:proofErr w:type="spellEnd"/>
            <w:r w:rsidRPr="00CA3AB0">
              <w:t xml:space="preserve"> veicināšana nostādot vienu medicīnas nozari pret otru. Arī literatūrā daudz diskutēts par profesionālo iekšējo </w:t>
            </w:r>
            <w:proofErr w:type="spellStart"/>
            <w:r w:rsidRPr="00CA3AB0">
              <w:t>stigmatizāciju</w:t>
            </w:r>
            <w:proofErr w:type="spellEnd"/>
            <w:r w:rsidRPr="00CA3AB0">
              <w:t xml:space="preserve">, kuru sekmīgi var mazināt arī dažādu medicīnas profesionāļus izglītojot par psihiskām saslimšanām un veicinot to efektīvu ārstēšanu. </w:t>
            </w:r>
            <w:r w:rsidR="000E7CD7" w:rsidRPr="00CA3AB0">
              <w:t>L</w:t>
            </w:r>
            <w:r w:rsidRPr="00CA3AB0">
              <w:t xml:space="preserve">abāk būtu formulēt, ka “vēršanās pie ģimenes ārsta ar psihiskās veselības traucējumiem mazinās </w:t>
            </w:r>
            <w:proofErr w:type="spellStart"/>
            <w:r w:rsidRPr="00CA3AB0">
              <w:t>stigmatizāciju</w:t>
            </w:r>
            <w:proofErr w:type="spellEnd"/>
            <w:r w:rsidRPr="00CA3AB0">
              <w:t xml:space="preserve"> pret psihisko veselību un šo traucējumu ārstēšanu arī pie ārsta speciālista psihiatra”. Pēc būtības ģimenes ārstam nepieciešamības gadījumā pacients ir jāizglīto / jānormalizē arī psihiatra konsultācija.</w:t>
            </w:r>
          </w:p>
        </w:tc>
        <w:tc>
          <w:tcPr>
            <w:tcW w:w="1410" w:type="dxa"/>
          </w:tcPr>
          <w:p w14:paraId="49349045" w14:textId="77777777" w:rsidR="000E7CD7" w:rsidRDefault="000E7CD7" w:rsidP="000E7CD7">
            <w:pPr>
              <w:ind w:firstLine="0"/>
              <w:jc w:val="center"/>
            </w:pPr>
          </w:p>
          <w:p w14:paraId="1809232D" w14:textId="77777777" w:rsidR="000E7CD7" w:rsidRDefault="000E7CD7" w:rsidP="000E7CD7">
            <w:pPr>
              <w:ind w:firstLine="0"/>
              <w:jc w:val="center"/>
            </w:pPr>
          </w:p>
          <w:p w14:paraId="0FB27091" w14:textId="77777777" w:rsidR="000E7CD7" w:rsidRDefault="000E7CD7" w:rsidP="000E7CD7">
            <w:pPr>
              <w:ind w:firstLine="0"/>
              <w:jc w:val="center"/>
            </w:pPr>
          </w:p>
          <w:p w14:paraId="35D1ABE3" w14:textId="77777777" w:rsidR="000E7CD7" w:rsidRDefault="000E7CD7" w:rsidP="000E7CD7">
            <w:pPr>
              <w:ind w:firstLine="0"/>
              <w:jc w:val="center"/>
            </w:pPr>
          </w:p>
          <w:p w14:paraId="12A962BC" w14:textId="77777777" w:rsidR="000E7CD7" w:rsidRDefault="000E7CD7" w:rsidP="000E7CD7">
            <w:pPr>
              <w:ind w:firstLine="0"/>
              <w:jc w:val="center"/>
            </w:pPr>
          </w:p>
          <w:p w14:paraId="1F24F4EA" w14:textId="47BC0219" w:rsidR="00CA3AB0" w:rsidRDefault="009A05A8" w:rsidP="000E7CD7">
            <w:pPr>
              <w:ind w:firstLine="0"/>
              <w:jc w:val="center"/>
            </w:pPr>
            <w:r>
              <w:t>RPNC</w:t>
            </w:r>
          </w:p>
        </w:tc>
        <w:tc>
          <w:tcPr>
            <w:tcW w:w="4248" w:type="dxa"/>
          </w:tcPr>
          <w:p w14:paraId="5D1C2B19" w14:textId="77777777" w:rsidR="000E7CD7" w:rsidRDefault="000E7CD7">
            <w:pPr>
              <w:ind w:firstLine="0"/>
            </w:pPr>
          </w:p>
          <w:p w14:paraId="66FF783A" w14:textId="77777777" w:rsidR="000E7CD7" w:rsidRDefault="000E7CD7">
            <w:pPr>
              <w:ind w:firstLine="0"/>
            </w:pPr>
          </w:p>
          <w:p w14:paraId="287241E2" w14:textId="77777777" w:rsidR="000E7CD7" w:rsidRDefault="000E7CD7">
            <w:pPr>
              <w:ind w:firstLine="0"/>
            </w:pPr>
          </w:p>
          <w:p w14:paraId="051C7231" w14:textId="77777777" w:rsidR="000E7CD7" w:rsidRDefault="000E7CD7">
            <w:pPr>
              <w:ind w:firstLine="0"/>
            </w:pPr>
          </w:p>
          <w:p w14:paraId="24F66B86" w14:textId="77777777" w:rsidR="000E7CD7" w:rsidRDefault="000E7CD7" w:rsidP="000E7CD7">
            <w:pPr>
              <w:ind w:firstLine="0"/>
              <w:jc w:val="center"/>
            </w:pPr>
          </w:p>
          <w:p w14:paraId="67D4869A" w14:textId="2239F846" w:rsidR="00CA3AB0" w:rsidRDefault="000654B8" w:rsidP="000E7CD7">
            <w:pPr>
              <w:ind w:firstLine="0"/>
              <w:jc w:val="center"/>
            </w:pPr>
            <w:r>
              <w:t>Ņemts vērā</w:t>
            </w:r>
          </w:p>
        </w:tc>
      </w:tr>
      <w:tr w:rsidR="00CA3AB0" w14:paraId="2A98D044" w14:textId="77777777" w:rsidTr="000E7CD7">
        <w:tc>
          <w:tcPr>
            <w:tcW w:w="943" w:type="dxa"/>
          </w:tcPr>
          <w:p w14:paraId="222CFC0B" w14:textId="39B2DFA8" w:rsidR="00CA3AB0" w:rsidRDefault="00CA3AB0" w:rsidP="00CA3AB0">
            <w:pPr>
              <w:pStyle w:val="ListParagraph"/>
              <w:numPr>
                <w:ilvl w:val="0"/>
                <w:numId w:val="1"/>
              </w:numPr>
            </w:pPr>
          </w:p>
        </w:tc>
        <w:tc>
          <w:tcPr>
            <w:tcW w:w="7962" w:type="dxa"/>
          </w:tcPr>
          <w:p w14:paraId="37D46A48" w14:textId="1F322C85" w:rsidR="00CA3AB0" w:rsidRDefault="00CA3AB0">
            <w:pPr>
              <w:ind w:firstLine="0"/>
            </w:pPr>
            <w:r w:rsidRPr="00CA3AB0">
              <w:t>17</w:t>
            </w:r>
            <w:r w:rsidR="000E7CD7">
              <w:t>.</w:t>
            </w:r>
            <w:r w:rsidRPr="00CA3AB0">
              <w:t xml:space="preserve"> lpp</w:t>
            </w:r>
            <w:r w:rsidR="000E7CD7">
              <w:t>.</w:t>
            </w:r>
            <w:r w:rsidRPr="00CA3AB0">
              <w:t xml:space="preserve"> noteikti vajadzētu uzsvērt, ka ne tikai jāatrod jauni veidi sabiedrībā balstītos pakalpojumus, bet ir arī jāstiprina jau esošie pakalpojumi ambulatorajā sektorā.</w:t>
            </w:r>
          </w:p>
        </w:tc>
        <w:tc>
          <w:tcPr>
            <w:tcW w:w="1410" w:type="dxa"/>
          </w:tcPr>
          <w:p w14:paraId="2BFFD895" w14:textId="77777777" w:rsidR="000E7CD7" w:rsidRDefault="000E7CD7">
            <w:pPr>
              <w:ind w:firstLine="0"/>
            </w:pPr>
          </w:p>
          <w:p w14:paraId="6AFE1788" w14:textId="62E2A5CF" w:rsidR="00CA3AB0" w:rsidRDefault="009A05A8" w:rsidP="000E7CD7">
            <w:pPr>
              <w:ind w:firstLine="0"/>
              <w:jc w:val="center"/>
            </w:pPr>
            <w:r>
              <w:t>RPNC</w:t>
            </w:r>
          </w:p>
        </w:tc>
        <w:tc>
          <w:tcPr>
            <w:tcW w:w="4248" w:type="dxa"/>
          </w:tcPr>
          <w:p w14:paraId="43176E43" w14:textId="77777777" w:rsidR="000E7CD7" w:rsidRDefault="000E7CD7" w:rsidP="000E7CD7">
            <w:pPr>
              <w:ind w:firstLine="0"/>
              <w:jc w:val="center"/>
            </w:pPr>
          </w:p>
          <w:p w14:paraId="30D9B245" w14:textId="11249291" w:rsidR="00CA3AB0" w:rsidRDefault="000654B8" w:rsidP="000E7CD7">
            <w:pPr>
              <w:ind w:firstLine="0"/>
              <w:jc w:val="center"/>
            </w:pPr>
            <w:r>
              <w:t>Ņemts vērā</w:t>
            </w:r>
          </w:p>
        </w:tc>
      </w:tr>
      <w:tr w:rsidR="00CA3AB0" w14:paraId="4AFAE7B5" w14:textId="77777777" w:rsidTr="000E7CD7">
        <w:tc>
          <w:tcPr>
            <w:tcW w:w="943" w:type="dxa"/>
          </w:tcPr>
          <w:p w14:paraId="22C90386" w14:textId="32D557B9" w:rsidR="00CA3AB0" w:rsidRPr="00DA648A" w:rsidRDefault="00CA3AB0" w:rsidP="00CA3AB0">
            <w:pPr>
              <w:pStyle w:val="ListParagraph"/>
              <w:numPr>
                <w:ilvl w:val="0"/>
                <w:numId w:val="1"/>
              </w:numPr>
            </w:pPr>
          </w:p>
        </w:tc>
        <w:tc>
          <w:tcPr>
            <w:tcW w:w="7962" w:type="dxa"/>
          </w:tcPr>
          <w:p w14:paraId="34682FD9" w14:textId="04243FBC" w:rsidR="00CA3AB0" w:rsidRPr="00DA648A" w:rsidRDefault="00CA3AB0" w:rsidP="00CA3AB0">
            <w:pPr>
              <w:spacing w:line="276" w:lineRule="auto"/>
              <w:ind w:firstLine="0"/>
              <w:rPr>
                <w:rFonts w:asciiTheme="majorBidi" w:hAnsiTheme="majorBidi" w:cstheme="majorBidi"/>
                <w:szCs w:val="24"/>
              </w:rPr>
            </w:pPr>
            <w:r w:rsidRPr="00DA648A">
              <w:rPr>
                <w:rFonts w:asciiTheme="majorBidi" w:hAnsiTheme="majorBidi" w:cstheme="majorBidi"/>
                <w:szCs w:val="24"/>
              </w:rPr>
              <w:t xml:space="preserve">No 18 </w:t>
            </w:r>
            <w:proofErr w:type="spellStart"/>
            <w:r w:rsidRPr="00DA648A">
              <w:rPr>
                <w:rFonts w:asciiTheme="majorBidi" w:hAnsiTheme="majorBidi" w:cstheme="majorBidi"/>
                <w:szCs w:val="24"/>
              </w:rPr>
              <w:t>lpp</w:t>
            </w:r>
            <w:proofErr w:type="spellEnd"/>
            <w:r w:rsidRPr="00DA648A">
              <w:rPr>
                <w:rFonts w:asciiTheme="majorBidi" w:hAnsiTheme="majorBidi" w:cstheme="majorBidi"/>
                <w:szCs w:val="24"/>
              </w:rPr>
              <w:t xml:space="preserve"> minētā, ka pie ģimenes ārstiem nav pieaugums pacientu skaitā salīdzinājumā ar to, kā izteikti pieaug pacientu skaits pie psihiatriem varētu tikt </w:t>
            </w:r>
            <w:proofErr w:type="spellStart"/>
            <w:r w:rsidRPr="00DA648A">
              <w:rPr>
                <w:rFonts w:asciiTheme="majorBidi" w:hAnsiTheme="majorBidi" w:cstheme="majorBidi"/>
                <w:szCs w:val="24"/>
              </w:rPr>
              <w:t>intepretējams</w:t>
            </w:r>
            <w:proofErr w:type="spellEnd"/>
            <w:r w:rsidRPr="00DA648A">
              <w:rPr>
                <w:rFonts w:asciiTheme="majorBidi" w:hAnsiTheme="majorBidi" w:cstheme="majorBidi"/>
                <w:szCs w:val="24"/>
              </w:rPr>
              <w:t xml:space="preserve"> ar veikto izglītojošo kampaņu un visādu sociālo aktivitāti, kas popularizē rūpes par </w:t>
            </w:r>
            <w:proofErr w:type="spellStart"/>
            <w:r w:rsidRPr="00DA648A">
              <w:rPr>
                <w:rFonts w:asciiTheme="majorBidi" w:hAnsiTheme="majorBidi" w:cstheme="majorBidi"/>
                <w:szCs w:val="24"/>
              </w:rPr>
              <w:t>psihoemocionālo</w:t>
            </w:r>
            <w:proofErr w:type="spellEnd"/>
            <w:r w:rsidRPr="00DA648A">
              <w:rPr>
                <w:rFonts w:asciiTheme="majorBidi" w:hAnsiTheme="majorBidi" w:cstheme="majorBidi"/>
                <w:szCs w:val="24"/>
              </w:rPr>
              <w:t xml:space="preserve"> veselību norādot, ka jāvēršas pie psihiskās veselības speciālistiem, kā rezultātā vienīgie “bezmaksas” un tiešās pieejamības ārsti ir psihiatri. Būtu nepieciešams izglītojošās kampaņās arī iekļaut citus palīdzības meklēšanas ceļus, t.sk. primārajā aprūpē. Labs un atbalstāms piemērs ir ka arī ģimenes ārsts var izrakstīt nosūtījumu pie psihologa un uz psihiatrisko rehabilitāciju dienas stacionārā.</w:t>
            </w:r>
          </w:p>
          <w:p w14:paraId="437A9A51" w14:textId="32CDF8A8" w:rsidR="00CA3AB0" w:rsidRPr="00DA648A" w:rsidRDefault="00CA3AB0">
            <w:pPr>
              <w:ind w:firstLine="0"/>
            </w:pPr>
          </w:p>
        </w:tc>
        <w:tc>
          <w:tcPr>
            <w:tcW w:w="1410" w:type="dxa"/>
          </w:tcPr>
          <w:p w14:paraId="62C114ED" w14:textId="77777777" w:rsidR="000E7CD7" w:rsidRPr="00DA648A" w:rsidRDefault="000E7CD7">
            <w:pPr>
              <w:ind w:firstLine="0"/>
            </w:pPr>
          </w:p>
          <w:p w14:paraId="2D48EAB4" w14:textId="77777777" w:rsidR="000E7CD7" w:rsidRPr="00DA648A" w:rsidRDefault="000E7CD7">
            <w:pPr>
              <w:ind w:firstLine="0"/>
            </w:pPr>
          </w:p>
          <w:p w14:paraId="5799AFDE" w14:textId="77777777" w:rsidR="000E7CD7" w:rsidRPr="00DA648A" w:rsidRDefault="000E7CD7">
            <w:pPr>
              <w:ind w:firstLine="0"/>
            </w:pPr>
          </w:p>
          <w:p w14:paraId="243D028C" w14:textId="77777777" w:rsidR="000E7CD7" w:rsidRPr="00DA648A" w:rsidRDefault="000E7CD7">
            <w:pPr>
              <w:ind w:firstLine="0"/>
            </w:pPr>
          </w:p>
          <w:p w14:paraId="750E5FF1" w14:textId="77777777" w:rsidR="000E7CD7" w:rsidRPr="00DA648A" w:rsidRDefault="000E7CD7">
            <w:pPr>
              <w:ind w:firstLine="0"/>
            </w:pPr>
          </w:p>
          <w:p w14:paraId="517EF88E" w14:textId="43839DE8" w:rsidR="00CA3AB0" w:rsidRPr="00DA648A" w:rsidRDefault="009A05A8" w:rsidP="000E7CD7">
            <w:pPr>
              <w:ind w:firstLine="0"/>
              <w:jc w:val="center"/>
            </w:pPr>
            <w:r w:rsidRPr="00DA648A">
              <w:t>RPNC</w:t>
            </w:r>
          </w:p>
        </w:tc>
        <w:tc>
          <w:tcPr>
            <w:tcW w:w="4248" w:type="dxa"/>
          </w:tcPr>
          <w:p w14:paraId="52E8A961" w14:textId="05FC2028" w:rsidR="00DA648A" w:rsidRPr="00DA648A" w:rsidRDefault="00DA648A">
            <w:pPr>
              <w:ind w:firstLine="0"/>
            </w:pPr>
            <w:r w:rsidRPr="00DA648A">
              <w:t>Daļēji ņemts vērā</w:t>
            </w:r>
            <w:r w:rsidR="00741ACF">
              <w:t>.</w:t>
            </w:r>
            <w:r w:rsidRPr="00DA648A">
              <w:t xml:space="preserve"> Plāns paredz sadarbības uzlabošanu starp speciālistiem, kā arī dinamiskās novērošanas uzlabošanu primārās veselības aprūpes līmenī. Īpaša uzmanība tiks pievērsta sniegto pakalpojumu kvalitātei. </w:t>
            </w:r>
          </w:p>
          <w:p w14:paraId="0F124558" w14:textId="2122340A" w:rsidR="00CA3AB0" w:rsidRPr="00DA648A" w:rsidRDefault="00CA3AB0">
            <w:pPr>
              <w:ind w:firstLine="0"/>
            </w:pPr>
          </w:p>
        </w:tc>
      </w:tr>
      <w:tr w:rsidR="00CA3AB0" w14:paraId="6000B90A" w14:textId="77777777" w:rsidTr="000E7CD7">
        <w:tc>
          <w:tcPr>
            <w:tcW w:w="943" w:type="dxa"/>
          </w:tcPr>
          <w:p w14:paraId="4A8472DF" w14:textId="4BF93953" w:rsidR="00CA3AB0" w:rsidRDefault="00CA3AB0" w:rsidP="00CA3AB0">
            <w:pPr>
              <w:pStyle w:val="ListParagraph"/>
              <w:numPr>
                <w:ilvl w:val="0"/>
                <w:numId w:val="1"/>
              </w:numPr>
            </w:pPr>
          </w:p>
        </w:tc>
        <w:tc>
          <w:tcPr>
            <w:tcW w:w="7962" w:type="dxa"/>
          </w:tcPr>
          <w:p w14:paraId="75D276CC" w14:textId="77777777" w:rsidR="00CA3AB0" w:rsidRPr="00CA3AB0" w:rsidRDefault="00CA3AB0" w:rsidP="00CA3AB0">
            <w:pPr>
              <w:spacing w:line="276" w:lineRule="auto"/>
              <w:ind w:firstLine="0"/>
              <w:rPr>
                <w:rFonts w:asciiTheme="majorBidi" w:hAnsiTheme="majorBidi" w:cstheme="majorBidi"/>
                <w:szCs w:val="24"/>
              </w:rPr>
            </w:pPr>
            <w:r w:rsidRPr="00CA3AB0">
              <w:rPr>
                <w:rFonts w:asciiTheme="majorBidi" w:hAnsiTheme="majorBidi" w:cstheme="majorBidi"/>
                <w:szCs w:val="24"/>
              </w:rPr>
              <w:t xml:space="preserve">Piebilde 18 </w:t>
            </w:r>
            <w:proofErr w:type="spellStart"/>
            <w:r w:rsidRPr="00CA3AB0">
              <w:rPr>
                <w:rFonts w:asciiTheme="majorBidi" w:hAnsiTheme="majorBidi" w:cstheme="majorBidi"/>
                <w:szCs w:val="24"/>
              </w:rPr>
              <w:t>lpp</w:t>
            </w:r>
            <w:proofErr w:type="spellEnd"/>
            <w:r w:rsidRPr="00CA3AB0">
              <w:rPr>
                <w:rFonts w:asciiTheme="majorBidi" w:hAnsiTheme="majorBidi" w:cstheme="majorBidi"/>
                <w:szCs w:val="24"/>
              </w:rPr>
              <w:t xml:space="preserve"> pēdējā rindā: “ … nemedikamentozās terapijas metožu pielietošana, kas atbilst pacienta medicīniskajām indikācijām un </w:t>
            </w:r>
            <w:r w:rsidRPr="00B7026E">
              <w:rPr>
                <w:rFonts w:asciiTheme="majorBidi" w:hAnsiTheme="majorBidi" w:cstheme="majorBidi"/>
                <w:szCs w:val="24"/>
              </w:rPr>
              <w:t>psihiatriskās rehabilitācijas mērķiem</w:t>
            </w:r>
            <w:r w:rsidRPr="00CA3AB0">
              <w:rPr>
                <w:rFonts w:asciiTheme="majorBidi" w:hAnsiTheme="majorBidi" w:cstheme="majorBidi"/>
                <w:szCs w:val="24"/>
              </w:rPr>
              <w:t>”.</w:t>
            </w:r>
          </w:p>
          <w:p w14:paraId="1697E113" w14:textId="1498F1E4" w:rsidR="00CA3AB0" w:rsidRDefault="00CA3AB0">
            <w:pPr>
              <w:ind w:firstLine="0"/>
            </w:pPr>
          </w:p>
        </w:tc>
        <w:tc>
          <w:tcPr>
            <w:tcW w:w="1410" w:type="dxa"/>
          </w:tcPr>
          <w:p w14:paraId="07C91010" w14:textId="77777777" w:rsidR="00B7026E" w:rsidRDefault="00B7026E" w:rsidP="00B7026E">
            <w:pPr>
              <w:ind w:firstLine="0"/>
              <w:jc w:val="center"/>
            </w:pPr>
          </w:p>
          <w:p w14:paraId="5BA252F8" w14:textId="43A40E65" w:rsidR="00CA3AB0" w:rsidRDefault="009A05A8" w:rsidP="00B7026E">
            <w:pPr>
              <w:ind w:firstLine="0"/>
              <w:jc w:val="center"/>
            </w:pPr>
            <w:r>
              <w:t>RPNC</w:t>
            </w:r>
          </w:p>
        </w:tc>
        <w:tc>
          <w:tcPr>
            <w:tcW w:w="4248" w:type="dxa"/>
          </w:tcPr>
          <w:p w14:paraId="29C6DB44" w14:textId="77777777" w:rsidR="00B7026E" w:rsidRDefault="00B7026E" w:rsidP="00B7026E">
            <w:pPr>
              <w:ind w:firstLine="0"/>
              <w:jc w:val="center"/>
            </w:pPr>
          </w:p>
          <w:p w14:paraId="7D55CF5A" w14:textId="4779E159" w:rsidR="00CA3AB0" w:rsidRDefault="00981DA3" w:rsidP="00B7026E">
            <w:pPr>
              <w:ind w:firstLine="0"/>
              <w:jc w:val="center"/>
            </w:pPr>
            <w:r>
              <w:t>Ņemts vērā</w:t>
            </w:r>
          </w:p>
        </w:tc>
      </w:tr>
      <w:tr w:rsidR="00CA3AB0" w14:paraId="3F67E47B" w14:textId="77777777" w:rsidTr="000E7CD7">
        <w:tc>
          <w:tcPr>
            <w:tcW w:w="943" w:type="dxa"/>
          </w:tcPr>
          <w:p w14:paraId="7DC71A34" w14:textId="77777777" w:rsidR="00CA3AB0" w:rsidRDefault="00CA3AB0" w:rsidP="00CA3AB0">
            <w:pPr>
              <w:pStyle w:val="ListParagraph"/>
              <w:numPr>
                <w:ilvl w:val="0"/>
                <w:numId w:val="1"/>
              </w:numPr>
            </w:pPr>
          </w:p>
        </w:tc>
        <w:tc>
          <w:tcPr>
            <w:tcW w:w="7962" w:type="dxa"/>
          </w:tcPr>
          <w:p w14:paraId="5A453885" w14:textId="1B93C519" w:rsidR="00CA3AB0" w:rsidRPr="00CA3AB0" w:rsidRDefault="00CA3AB0" w:rsidP="00CA3AB0">
            <w:pPr>
              <w:spacing w:line="276" w:lineRule="auto"/>
              <w:ind w:firstLine="0"/>
              <w:rPr>
                <w:rFonts w:asciiTheme="majorBidi" w:hAnsiTheme="majorBidi" w:cstheme="majorBidi"/>
                <w:szCs w:val="24"/>
              </w:rPr>
            </w:pPr>
            <w:r w:rsidRPr="00B7026E">
              <w:rPr>
                <w:rFonts w:asciiTheme="majorBidi" w:hAnsiTheme="majorBidi" w:cstheme="majorBidi"/>
                <w:szCs w:val="24"/>
              </w:rPr>
              <w:t xml:space="preserve">Rakstot par agrīnu intervenci šobrīd var droši papildināt (plāna rakstīšanas laikā rezultāti vēl nebija oficiāli publicēti) – rezultātus </w:t>
            </w:r>
            <w:proofErr w:type="spellStart"/>
            <w:r w:rsidRPr="00B7026E">
              <w:rPr>
                <w:rFonts w:asciiTheme="majorBidi" w:hAnsiTheme="majorBidi" w:cstheme="majorBidi"/>
                <w:szCs w:val="24"/>
              </w:rPr>
              <w:t>dr.</w:t>
            </w:r>
            <w:proofErr w:type="spellEnd"/>
            <w:r w:rsidRPr="00B7026E">
              <w:rPr>
                <w:rFonts w:asciiTheme="majorBidi" w:hAnsiTheme="majorBidi" w:cstheme="majorBidi"/>
                <w:szCs w:val="24"/>
              </w:rPr>
              <w:t xml:space="preserve"> atsūtīja tiks papildināts</w:t>
            </w:r>
          </w:p>
        </w:tc>
        <w:tc>
          <w:tcPr>
            <w:tcW w:w="1410" w:type="dxa"/>
          </w:tcPr>
          <w:p w14:paraId="707F926D" w14:textId="77777777" w:rsidR="00B7026E" w:rsidRDefault="00B7026E">
            <w:pPr>
              <w:ind w:firstLine="0"/>
            </w:pPr>
          </w:p>
          <w:p w14:paraId="2C963B6E" w14:textId="075F5D01" w:rsidR="00CA3AB0" w:rsidRDefault="009A05A8" w:rsidP="00B7026E">
            <w:pPr>
              <w:ind w:firstLine="0"/>
              <w:jc w:val="center"/>
            </w:pPr>
            <w:r>
              <w:t>RPNC</w:t>
            </w:r>
          </w:p>
        </w:tc>
        <w:tc>
          <w:tcPr>
            <w:tcW w:w="4248" w:type="dxa"/>
          </w:tcPr>
          <w:p w14:paraId="5C35648D" w14:textId="77777777" w:rsidR="00B7026E" w:rsidRDefault="00B7026E">
            <w:pPr>
              <w:ind w:firstLine="0"/>
            </w:pPr>
          </w:p>
          <w:p w14:paraId="1A72C122" w14:textId="4CD68191" w:rsidR="00CA3AB0" w:rsidRDefault="00981DA3" w:rsidP="00B7026E">
            <w:pPr>
              <w:ind w:firstLine="0"/>
              <w:jc w:val="center"/>
            </w:pPr>
            <w:r>
              <w:t>Ņemts vērā</w:t>
            </w:r>
          </w:p>
        </w:tc>
      </w:tr>
      <w:tr w:rsidR="00CA3AB0" w14:paraId="6710DE81" w14:textId="77777777" w:rsidTr="000E7CD7">
        <w:tc>
          <w:tcPr>
            <w:tcW w:w="943" w:type="dxa"/>
          </w:tcPr>
          <w:p w14:paraId="33D66D08" w14:textId="77777777" w:rsidR="00CA3AB0" w:rsidRDefault="00CA3AB0" w:rsidP="00CA3AB0">
            <w:pPr>
              <w:pStyle w:val="ListParagraph"/>
              <w:numPr>
                <w:ilvl w:val="0"/>
                <w:numId w:val="1"/>
              </w:numPr>
            </w:pPr>
          </w:p>
        </w:tc>
        <w:tc>
          <w:tcPr>
            <w:tcW w:w="7962" w:type="dxa"/>
          </w:tcPr>
          <w:p w14:paraId="4421A512" w14:textId="3C844464" w:rsidR="00CA3AB0" w:rsidRPr="00176C48" w:rsidRDefault="009A05A8" w:rsidP="00CA3AB0">
            <w:pPr>
              <w:spacing w:line="276" w:lineRule="auto"/>
              <w:ind w:firstLine="0"/>
              <w:rPr>
                <w:rFonts w:asciiTheme="majorBidi" w:hAnsiTheme="majorBidi" w:cstheme="majorBidi"/>
                <w:szCs w:val="24"/>
              </w:rPr>
            </w:pPr>
            <w:r w:rsidRPr="00176C48">
              <w:rPr>
                <w:rFonts w:asciiTheme="majorBidi" w:hAnsiTheme="majorBidi" w:cstheme="majorBidi"/>
                <w:szCs w:val="24"/>
              </w:rPr>
              <w:t>V punktā “Kvalitāte- psihiskās veselības aprūpes jomā”, ļoti laba iniciatīva, varētu tikt skaidrāk norādīts, ka nepieciešams izveidot jaunu struktūru, kas veidos metodiskās darba vadlīnijas, īstenojot visus iepriekšminētos posmus- veikt datu analīzi, identificēt kritērijus, veidot rekomendācijas to ieviešanai un nosakot pārbaudes indikatorus. Lai neveidojas priekšstats, ka šo apjomīgo darbu varētu veikt kāds jau esošais resurss. Metodiskās vadlīnijas ir pasaulē zināma prakse, kas Latvijā vēl strukturētā veidā psihiskās veselības aprūpē nav izveidot, līdz ar to – tā ir jāattīsta praktiski no nulles.</w:t>
            </w:r>
          </w:p>
        </w:tc>
        <w:tc>
          <w:tcPr>
            <w:tcW w:w="1410" w:type="dxa"/>
          </w:tcPr>
          <w:p w14:paraId="40708CB4" w14:textId="77777777" w:rsidR="00B7026E" w:rsidRPr="00176C48" w:rsidRDefault="00B7026E">
            <w:pPr>
              <w:ind w:firstLine="0"/>
            </w:pPr>
          </w:p>
          <w:p w14:paraId="041AED4F" w14:textId="77777777" w:rsidR="00B7026E" w:rsidRPr="00176C48" w:rsidRDefault="00B7026E">
            <w:pPr>
              <w:ind w:firstLine="0"/>
            </w:pPr>
          </w:p>
          <w:p w14:paraId="062C14CA" w14:textId="77777777" w:rsidR="00B7026E" w:rsidRPr="00176C48" w:rsidRDefault="00B7026E">
            <w:pPr>
              <w:ind w:firstLine="0"/>
            </w:pPr>
          </w:p>
          <w:p w14:paraId="2910C012" w14:textId="77777777" w:rsidR="00B7026E" w:rsidRPr="00176C48" w:rsidRDefault="00B7026E">
            <w:pPr>
              <w:ind w:firstLine="0"/>
            </w:pPr>
          </w:p>
          <w:p w14:paraId="59C68339" w14:textId="642636CA" w:rsidR="00CA3AB0" w:rsidRPr="00176C48" w:rsidRDefault="009A05A8" w:rsidP="00B7026E">
            <w:pPr>
              <w:ind w:firstLine="0"/>
              <w:jc w:val="center"/>
            </w:pPr>
            <w:r w:rsidRPr="00176C48">
              <w:t>RPNC</w:t>
            </w:r>
          </w:p>
        </w:tc>
        <w:tc>
          <w:tcPr>
            <w:tcW w:w="4248" w:type="dxa"/>
          </w:tcPr>
          <w:p w14:paraId="2FA4F9D3" w14:textId="167E4C07" w:rsidR="00CA3AB0" w:rsidRPr="00176C48" w:rsidRDefault="00981DA3">
            <w:pPr>
              <w:ind w:firstLine="0"/>
            </w:pPr>
            <w:r w:rsidRPr="00176C48">
              <w:t xml:space="preserve">Nav ņemts vērā, </w:t>
            </w:r>
            <w:r w:rsidR="00B7026E" w:rsidRPr="00176C48">
              <w:t>Plāns paredz divu metodisko centru izveidi, kuru kompetencē ietilps arī rekomendāciju izstrāde noteikt</w:t>
            </w:r>
            <w:r w:rsidR="00176C48" w:rsidRPr="00176C48">
              <w:t>ām pakalpojumu programmām (piemēram, ēšanas traucējumu programma, agrīnās intervences programma). Līdz ar to papildus</w:t>
            </w:r>
            <w:r w:rsidR="0017602F" w:rsidRPr="00176C48">
              <w:t xml:space="preserve"> </w:t>
            </w:r>
            <w:r w:rsidR="00176C48" w:rsidRPr="00176C48">
              <w:t>a</w:t>
            </w:r>
            <w:r w:rsidR="0017602F" w:rsidRPr="00176C48">
              <w:t>tsevišķ</w:t>
            </w:r>
            <w:r w:rsidR="00176C48" w:rsidRPr="00176C48">
              <w:t>as jaunas struktūras izveide nav mērķtiecīga.</w:t>
            </w:r>
          </w:p>
        </w:tc>
      </w:tr>
      <w:tr w:rsidR="009A05A8" w14:paraId="09C2C346" w14:textId="77777777" w:rsidTr="000E7CD7">
        <w:tc>
          <w:tcPr>
            <w:tcW w:w="943" w:type="dxa"/>
          </w:tcPr>
          <w:p w14:paraId="2AB387B6" w14:textId="77777777" w:rsidR="009A05A8" w:rsidRPr="008D065B" w:rsidRDefault="009A05A8" w:rsidP="00CA3AB0">
            <w:pPr>
              <w:pStyle w:val="ListParagraph"/>
              <w:numPr>
                <w:ilvl w:val="0"/>
                <w:numId w:val="1"/>
              </w:numPr>
            </w:pPr>
          </w:p>
        </w:tc>
        <w:tc>
          <w:tcPr>
            <w:tcW w:w="7962" w:type="dxa"/>
          </w:tcPr>
          <w:p w14:paraId="446A226A" w14:textId="6D4A310E" w:rsidR="009A05A8" w:rsidRPr="008D065B" w:rsidRDefault="009A05A8" w:rsidP="00CA3AB0">
            <w:pPr>
              <w:spacing w:line="276" w:lineRule="auto"/>
              <w:ind w:firstLine="0"/>
              <w:rPr>
                <w:rFonts w:asciiTheme="majorBidi" w:hAnsiTheme="majorBidi" w:cstheme="majorBidi"/>
                <w:szCs w:val="24"/>
              </w:rPr>
            </w:pPr>
            <w:r w:rsidRPr="008D065B">
              <w:rPr>
                <w:rFonts w:asciiTheme="majorBidi" w:hAnsiTheme="majorBidi" w:cstheme="majorBidi"/>
                <w:szCs w:val="24"/>
              </w:rPr>
              <w:t xml:space="preserve">Ļoti labi, ka tika pieminēta “personālā nodarbinātība vairākas darba vietās..” analizējot faktiskos rādītājus, ne statiski nodoties datus, iespējams atklātos, ka viens </w:t>
            </w:r>
            <w:r w:rsidR="00381A66" w:rsidRPr="008D065B">
              <w:rPr>
                <w:rFonts w:asciiTheme="majorBidi" w:hAnsiTheme="majorBidi" w:cstheme="majorBidi"/>
                <w:szCs w:val="24"/>
              </w:rPr>
              <w:t>psihiatrs</w:t>
            </w:r>
            <w:r w:rsidRPr="008D065B">
              <w:rPr>
                <w:rFonts w:asciiTheme="majorBidi" w:hAnsiTheme="majorBidi" w:cstheme="majorBidi"/>
                <w:szCs w:val="24"/>
              </w:rPr>
              <w:t xml:space="preserve"> tiek uzskaitīts vairākas reizes – piemēram, strādājot pa 0,25, 0,5, </w:t>
            </w:r>
            <w:r w:rsidRPr="008D065B">
              <w:rPr>
                <w:rFonts w:asciiTheme="majorBidi" w:hAnsiTheme="majorBidi" w:cstheme="majorBidi"/>
                <w:szCs w:val="24"/>
              </w:rPr>
              <w:lastRenderedPageBreak/>
              <w:t xml:space="preserve">0,5 vairākās darba vietās. Noteikti būtu jāanalizē arī reālās dzīves apstākļi, kādēļ psihiatri nevēlās strādāt pilnas slodzes darbu valsts iestādēs, neignorējot zemo atalgojumu attiecībā pret ieguldīto darbu, paaugstināta stresa apstākļus psihiatrijā un nozares specifiku saistībā ar pacientu un viņu radinieku intensīvajām prasībām pret ārstēšanu. sabiedrības prasības un izglītotība par savām vajadzībām pieaug ātrāk, kā psihiatrijas nozares valsts sektors varēs apmierināt. Tas var rezultēties ar to, ka ārsti izvēlās strādāt privātajos sektorā un nav kas veic lielāko darba daļu ar valsts apmaksātiem pakalpojumiem. Respektīvi, ir organizētas lielas un efektīvas sociālās kampaņas, kas aicina iet pie psihiatra, bet pretī nav kas šo kampaņās efektu “var pacelt” un izpildīt. Piedāvājumam ir jāaug kopā ar pieprasījumu. Varētu pieminēt arī risinājumu cilvēkresursu pareizākā izmantošanā, uzsākot pacientu </w:t>
            </w:r>
            <w:proofErr w:type="spellStart"/>
            <w:r w:rsidRPr="008D065B">
              <w:rPr>
                <w:rFonts w:asciiTheme="majorBidi" w:hAnsiTheme="majorBidi" w:cstheme="majorBidi"/>
                <w:szCs w:val="24"/>
              </w:rPr>
              <w:t>triažēšanu</w:t>
            </w:r>
            <w:proofErr w:type="spellEnd"/>
            <w:r w:rsidRPr="008D065B">
              <w:rPr>
                <w:rFonts w:asciiTheme="majorBidi" w:hAnsiTheme="majorBidi" w:cstheme="majorBidi"/>
                <w:szCs w:val="24"/>
              </w:rPr>
              <w:t>. Katra līmeņa darbinieks nodarbojas ar viņa izglītībai paredzētiem pienākumiem, piemēram, ārsts speciālists psihiatrijā ar psihisku saslimšanu diagnosticēšanu, ārstēšanas taktikas noteikšanu, savukārt medicīnas māsa var veikt izglītošanu par tālāku ārstēšanas procesu, medikamentu blakus parādībām, aprūpes koordinators savukārt var sekot līdzi individuālā ārstēšanas plāna izpildei, ģimenes ārsts var turpināt pacienta medikamentozo ārstēšanu slimības stabilā stadijā.</w:t>
            </w:r>
          </w:p>
        </w:tc>
        <w:tc>
          <w:tcPr>
            <w:tcW w:w="1410" w:type="dxa"/>
          </w:tcPr>
          <w:p w14:paraId="7BB261AB" w14:textId="77777777" w:rsidR="006E2EF6" w:rsidRDefault="006E2EF6">
            <w:pPr>
              <w:ind w:firstLine="0"/>
            </w:pPr>
          </w:p>
          <w:p w14:paraId="36B7196B" w14:textId="0559D037" w:rsidR="009A05A8" w:rsidRPr="0017602F" w:rsidRDefault="006E2EF6" w:rsidP="006E2EF6">
            <w:pPr>
              <w:ind w:firstLine="0"/>
              <w:jc w:val="center"/>
              <w:rPr>
                <w:highlight w:val="yellow"/>
              </w:rPr>
            </w:pPr>
            <w:r>
              <w:t xml:space="preserve"> </w:t>
            </w:r>
            <w:r w:rsidR="009A05A8" w:rsidRPr="006E2EF6">
              <w:t>RPNC</w:t>
            </w:r>
          </w:p>
        </w:tc>
        <w:tc>
          <w:tcPr>
            <w:tcW w:w="4248" w:type="dxa"/>
          </w:tcPr>
          <w:p w14:paraId="295700B4" w14:textId="7B774497" w:rsidR="009A05A8" w:rsidRPr="0017602F" w:rsidRDefault="002734DB">
            <w:pPr>
              <w:ind w:firstLine="0"/>
              <w:rPr>
                <w:highlight w:val="yellow"/>
              </w:rPr>
            </w:pPr>
            <w:r w:rsidRPr="002734DB">
              <w:t xml:space="preserve">Sabiedriskās apspriedes laikā RPNC pārstāvjiem tika sniegts skaidrojums par to, ka Plāns paredz pārskatīt cilvēkresursu </w:t>
            </w:r>
            <w:r w:rsidRPr="002734DB">
              <w:lastRenderedPageBreak/>
              <w:t>noslogojumu nodrošinot psihiskās veselības aprūpes pakalpojumus.</w:t>
            </w:r>
            <w:r>
              <w:rPr>
                <w:highlight w:val="yellow"/>
              </w:rPr>
              <w:t xml:space="preserve"> </w:t>
            </w:r>
          </w:p>
        </w:tc>
      </w:tr>
      <w:tr w:rsidR="00823D28" w14:paraId="08E12F27" w14:textId="77777777" w:rsidTr="000E7CD7">
        <w:tc>
          <w:tcPr>
            <w:tcW w:w="943" w:type="dxa"/>
          </w:tcPr>
          <w:p w14:paraId="12FE864C" w14:textId="77777777" w:rsidR="00823D28" w:rsidRDefault="00823D28" w:rsidP="00CA3AB0">
            <w:pPr>
              <w:pStyle w:val="ListParagraph"/>
              <w:numPr>
                <w:ilvl w:val="0"/>
                <w:numId w:val="1"/>
              </w:numPr>
            </w:pPr>
          </w:p>
        </w:tc>
        <w:tc>
          <w:tcPr>
            <w:tcW w:w="7962" w:type="dxa"/>
          </w:tcPr>
          <w:p w14:paraId="4972C2E9" w14:textId="6930792E" w:rsidR="00823D28" w:rsidRPr="006E2EF6" w:rsidRDefault="00823D28" w:rsidP="00CA3AB0">
            <w:pPr>
              <w:spacing w:line="276" w:lineRule="auto"/>
              <w:ind w:firstLine="0"/>
              <w:rPr>
                <w:rFonts w:asciiTheme="majorBidi" w:hAnsiTheme="majorBidi" w:cstheme="majorBidi"/>
                <w:szCs w:val="24"/>
              </w:rPr>
            </w:pPr>
            <w:r w:rsidRPr="006E2EF6">
              <w:rPr>
                <w:rFonts w:asciiTheme="majorBidi" w:hAnsiTheme="majorBidi" w:cstheme="majorBidi"/>
                <w:szCs w:val="24"/>
              </w:rPr>
              <w:t>Stacionāras nodaļas izveide cilvēkiem ar ēšanas traucējumiem vecuma  grupā 18+</w:t>
            </w:r>
          </w:p>
        </w:tc>
        <w:tc>
          <w:tcPr>
            <w:tcW w:w="1410" w:type="dxa"/>
          </w:tcPr>
          <w:p w14:paraId="52AC526A" w14:textId="1FAB4246" w:rsidR="00823D28" w:rsidRPr="006E2EF6" w:rsidRDefault="006E2EF6" w:rsidP="006E2EF6">
            <w:pPr>
              <w:ind w:firstLine="0"/>
              <w:jc w:val="center"/>
            </w:pPr>
            <w:r w:rsidRPr="006E2EF6">
              <w:t>Ēšanas traucējumu resursu centrs</w:t>
            </w:r>
          </w:p>
        </w:tc>
        <w:tc>
          <w:tcPr>
            <w:tcW w:w="4248" w:type="dxa"/>
          </w:tcPr>
          <w:p w14:paraId="37E28A52" w14:textId="3197A1AE" w:rsidR="00823D28" w:rsidRPr="006E2EF6" w:rsidRDefault="002734DB">
            <w:pPr>
              <w:ind w:firstLine="0"/>
            </w:pPr>
            <w:r>
              <w:t>Nav ņemts vērā.</w:t>
            </w:r>
            <w:r w:rsidR="00381A66" w:rsidRPr="006E2EF6">
              <w:t xml:space="preserve"> Plāns </w:t>
            </w:r>
            <w:r>
              <w:t xml:space="preserve">jau </w:t>
            </w:r>
            <w:r w:rsidR="00381A66" w:rsidRPr="006E2EF6">
              <w:t>paredz, ka</w:t>
            </w:r>
            <w:r w:rsidR="006E2EF6" w:rsidRPr="006E2EF6">
              <w:t xml:space="preserve"> tiks izstrādāta ēšanas traucējumu ārstēšanas programma pieaugušajiem</w:t>
            </w:r>
            <w:r w:rsidR="00381A66" w:rsidRPr="006E2EF6">
              <w:t xml:space="preserve"> stacionārā</w:t>
            </w:r>
            <w:r>
              <w:t xml:space="preserve"> un ambulatorajā līmenī.</w:t>
            </w:r>
            <w:r w:rsidR="00381A66" w:rsidRPr="006E2EF6">
              <w:t xml:space="preserve"> </w:t>
            </w:r>
          </w:p>
        </w:tc>
      </w:tr>
      <w:tr w:rsidR="002A397C" w14:paraId="0A3D31E5" w14:textId="77777777" w:rsidTr="000E7CD7">
        <w:tc>
          <w:tcPr>
            <w:tcW w:w="943" w:type="dxa"/>
          </w:tcPr>
          <w:p w14:paraId="1FF2FBA5" w14:textId="77777777" w:rsidR="002A397C" w:rsidRDefault="002A397C" w:rsidP="00CA3AB0">
            <w:pPr>
              <w:pStyle w:val="ListParagraph"/>
              <w:numPr>
                <w:ilvl w:val="0"/>
                <w:numId w:val="1"/>
              </w:numPr>
            </w:pPr>
          </w:p>
        </w:tc>
        <w:tc>
          <w:tcPr>
            <w:tcW w:w="7962" w:type="dxa"/>
          </w:tcPr>
          <w:p w14:paraId="47AC9C7E" w14:textId="1B48BFC5" w:rsidR="002A397C" w:rsidRPr="00823D28" w:rsidRDefault="002A397C" w:rsidP="00CA3AB0">
            <w:pPr>
              <w:spacing w:line="276" w:lineRule="auto"/>
              <w:ind w:firstLine="0"/>
              <w:rPr>
                <w:rFonts w:asciiTheme="majorBidi" w:hAnsiTheme="majorBidi" w:cstheme="majorBidi"/>
                <w:szCs w:val="24"/>
              </w:rPr>
            </w:pPr>
            <w:r w:rsidRPr="002A397C">
              <w:rPr>
                <w:rFonts w:asciiTheme="majorBidi" w:hAnsiTheme="majorBidi" w:cstheme="majorBidi"/>
                <w:szCs w:val="24"/>
              </w:rPr>
              <w:t xml:space="preserve">Lūdzam papildināt ar vēl vienu aktivitāti - Bērnu agrīnās attīstības </w:t>
            </w:r>
            <w:proofErr w:type="spellStart"/>
            <w:r w:rsidRPr="002A397C">
              <w:rPr>
                <w:rFonts w:asciiTheme="majorBidi" w:hAnsiTheme="majorBidi" w:cstheme="majorBidi"/>
                <w:szCs w:val="24"/>
              </w:rPr>
              <w:t>skrīninga</w:t>
            </w:r>
            <w:proofErr w:type="spellEnd"/>
            <w:r w:rsidRPr="002A397C">
              <w:rPr>
                <w:rFonts w:asciiTheme="majorBidi" w:hAnsiTheme="majorBidi" w:cstheme="majorBidi"/>
                <w:szCs w:val="24"/>
              </w:rPr>
              <w:t xml:space="preserve"> ieviešana primārā veselības aprūpē (kontekstā ar neseniem Bērnu tiesību likuma grozījumiem). Pašlaik ar PKC finansējumu un BKUS dalību tiek izstrādāts </w:t>
            </w:r>
            <w:proofErr w:type="spellStart"/>
            <w:r w:rsidRPr="002A397C">
              <w:rPr>
                <w:rFonts w:asciiTheme="majorBidi" w:hAnsiTheme="majorBidi" w:cstheme="majorBidi"/>
                <w:szCs w:val="24"/>
              </w:rPr>
              <w:t>skrīninga</w:t>
            </w:r>
            <w:proofErr w:type="spellEnd"/>
            <w:r w:rsidRPr="002A397C">
              <w:rPr>
                <w:rFonts w:asciiTheme="majorBidi" w:hAnsiTheme="majorBidi" w:cstheme="majorBidi"/>
                <w:szCs w:val="24"/>
              </w:rPr>
              <w:t xml:space="preserve"> instrumentu komplekts (BAASIK) bērnu no 1 līdz 6,5 gadiem agrīnās attīstības izvērtēšanai. Instrumentu komplekts būs domāts izmantošanai primārās </w:t>
            </w:r>
            <w:r w:rsidRPr="002A397C">
              <w:rPr>
                <w:rFonts w:asciiTheme="majorBidi" w:hAnsiTheme="majorBidi" w:cstheme="majorBidi"/>
                <w:szCs w:val="24"/>
              </w:rPr>
              <w:lastRenderedPageBreak/>
              <w:t>veselības kontekstā, un pirmsskolas izglītības iestādēs. Instruments būs gatavs un validēts 2023. gadā, bet tā ieviešana praksē būs atkarīga no  VM un IZM.</w:t>
            </w:r>
          </w:p>
        </w:tc>
        <w:tc>
          <w:tcPr>
            <w:tcW w:w="1410" w:type="dxa"/>
          </w:tcPr>
          <w:p w14:paraId="7C6C52B7" w14:textId="77777777" w:rsidR="000A5EE1" w:rsidRDefault="000A5EE1">
            <w:pPr>
              <w:ind w:firstLine="0"/>
            </w:pPr>
          </w:p>
          <w:p w14:paraId="51D91949" w14:textId="77777777" w:rsidR="000A5EE1" w:rsidRDefault="000A5EE1">
            <w:pPr>
              <w:ind w:firstLine="0"/>
            </w:pPr>
          </w:p>
          <w:p w14:paraId="43FC666A" w14:textId="62AE3FF9" w:rsidR="002A397C" w:rsidRPr="00823D28" w:rsidRDefault="002A397C" w:rsidP="000A5EE1">
            <w:pPr>
              <w:ind w:firstLine="0"/>
              <w:jc w:val="center"/>
            </w:pPr>
            <w:r>
              <w:t>BKUS</w:t>
            </w:r>
          </w:p>
        </w:tc>
        <w:tc>
          <w:tcPr>
            <w:tcW w:w="4248" w:type="dxa"/>
          </w:tcPr>
          <w:p w14:paraId="78E02B7B" w14:textId="77777777" w:rsidR="000A5EE1" w:rsidRDefault="000A5EE1">
            <w:pPr>
              <w:ind w:firstLine="0"/>
            </w:pPr>
          </w:p>
          <w:p w14:paraId="2BC7480E" w14:textId="77777777" w:rsidR="000A5EE1" w:rsidRDefault="000A5EE1" w:rsidP="000A5EE1">
            <w:pPr>
              <w:ind w:firstLine="0"/>
              <w:jc w:val="center"/>
            </w:pPr>
          </w:p>
          <w:p w14:paraId="44F1C5C7" w14:textId="10ABD998" w:rsidR="002A397C" w:rsidRDefault="004975F2" w:rsidP="000A5EE1">
            <w:pPr>
              <w:ind w:firstLine="0"/>
              <w:jc w:val="center"/>
            </w:pPr>
            <w:r>
              <w:t>Ņemts vērā</w:t>
            </w:r>
          </w:p>
        </w:tc>
      </w:tr>
      <w:tr w:rsidR="002A397C" w14:paraId="1F41D401" w14:textId="77777777" w:rsidTr="000E7CD7">
        <w:tc>
          <w:tcPr>
            <w:tcW w:w="943" w:type="dxa"/>
          </w:tcPr>
          <w:p w14:paraId="0A577ECE" w14:textId="77777777" w:rsidR="002A397C" w:rsidRDefault="002A397C" w:rsidP="00CA3AB0">
            <w:pPr>
              <w:pStyle w:val="ListParagraph"/>
              <w:numPr>
                <w:ilvl w:val="0"/>
                <w:numId w:val="1"/>
              </w:numPr>
            </w:pPr>
          </w:p>
        </w:tc>
        <w:tc>
          <w:tcPr>
            <w:tcW w:w="7962" w:type="dxa"/>
          </w:tcPr>
          <w:p w14:paraId="59A8699E" w14:textId="63AFA7B0" w:rsidR="002A397C" w:rsidRPr="002A397C" w:rsidRDefault="00104841" w:rsidP="00CA3AB0">
            <w:pPr>
              <w:spacing w:line="276" w:lineRule="auto"/>
              <w:ind w:firstLine="0"/>
              <w:rPr>
                <w:rFonts w:asciiTheme="majorBidi" w:hAnsiTheme="majorBidi" w:cstheme="majorBidi"/>
                <w:szCs w:val="24"/>
              </w:rPr>
            </w:pPr>
            <w:r>
              <w:rPr>
                <w:rFonts w:asciiTheme="majorBidi" w:hAnsiTheme="majorBidi" w:cstheme="majorBidi"/>
                <w:szCs w:val="24"/>
              </w:rPr>
              <w:t xml:space="preserve">2.2. punkts. </w:t>
            </w:r>
            <w:r w:rsidR="002A397C" w:rsidRPr="002A397C">
              <w:rPr>
                <w:rFonts w:asciiTheme="majorBidi" w:hAnsiTheme="majorBidi" w:cstheme="majorBidi"/>
                <w:szCs w:val="24"/>
              </w:rPr>
              <w:t>Lūdzam precizēt un papildināt, jo Bērnu psihiatrijas pakalpojumu jomā RPNC nebūs kompetents, lūdzu iekļaut arī BKUS kā metodiskās vadības iestādi.</w:t>
            </w:r>
          </w:p>
        </w:tc>
        <w:tc>
          <w:tcPr>
            <w:tcW w:w="1410" w:type="dxa"/>
          </w:tcPr>
          <w:p w14:paraId="6A472D61" w14:textId="77777777" w:rsidR="000A5EE1" w:rsidRDefault="000A5EE1">
            <w:pPr>
              <w:ind w:firstLine="0"/>
            </w:pPr>
          </w:p>
          <w:p w14:paraId="2CE8C8DD" w14:textId="1EA2E566" w:rsidR="002A397C" w:rsidRDefault="002E1690" w:rsidP="000A5EE1">
            <w:pPr>
              <w:ind w:firstLine="0"/>
              <w:jc w:val="center"/>
            </w:pPr>
            <w:r>
              <w:t>BKUS</w:t>
            </w:r>
          </w:p>
        </w:tc>
        <w:tc>
          <w:tcPr>
            <w:tcW w:w="4248" w:type="dxa"/>
          </w:tcPr>
          <w:p w14:paraId="5AE858C8" w14:textId="77777777" w:rsidR="000A5EE1" w:rsidRDefault="000A5EE1" w:rsidP="000A5EE1">
            <w:pPr>
              <w:ind w:firstLine="0"/>
              <w:jc w:val="center"/>
            </w:pPr>
          </w:p>
          <w:p w14:paraId="796E806D" w14:textId="1723FE88" w:rsidR="002A397C" w:rsidRDefault="00DB6516" w:rsidP="000A5EE1">
            <w:pPr>
              <w:ind w:firstLine="0"/>
              <w:jc w:val="center"/>
            </w:pPr>
            <w:r>
              <w:t>Ņemts vērā</w:t>
            </w:r>
          </w:p>
        </w:tc>
      </w:tr>
      <w:tr w:rsidR="002A397C" w14:paraId="0CEFE608" w14:textId="77777777" w:rsidTr="000E7CD7">
        <w:tc>
          <w:tcPr>
            <w:tcW w:w="943" w:type="dxa"/>
          </w:tcPr>
          <w:p w14:paraId="1E720586" w14:textId="77777777" w:rsidR="002A397C" w:rsidRPr="000A5EE1" w:rsidRDefault="002A397C" w:rsidP="00CA3AB0">
            <w:pPr>
              <w:pStyle w:val="ListParagraph"/>
              <w:numPr>
                <w:ilvl w:val="0"/>
                <w:numId w:val="1"/>
              </w:numPr>
            </w:pPr>
          </w:p>
        </w:tc>
        <w:tc>
          <w:tcPr>
            <w:tcW w:w="7962" w:type="dxa"/>
          </w:tcPr>
          <w:p w14:paraId="174AB57B" w14:textId="08447108" w:rsidR="002A397C" w:rsidRPr="000A5EE1" w:rsidRDefault="00104841" w:rsidP="00CA3AB0">
            <w:pPr>
              <w:spacing w:line="276" w:lineRule="auto"/>
              <w:ind w:firstLine="0"/>
              <w:rPr>
                <w:rFonts w:asciiTheme="majorBidi" w:hAnsiTheme="majorBidi" w:cstheme="majorBidi"/>
                <w:szCs w:val="24"/>
              </w:rPr>
            </w:pPr>
            <w:r w:rsidRPr="000A5EE1">
              <w:rPr>
                <w:rFonts w:asciiTheme="majorBidi" w:hAnsiTheme="majorBidi" w:cstheme="majorBidi"/>
                <w:szCs w:val="24"/>
              </w:rPr>
              <w:t>2.3. punkts. Lūdzam precizēt, jo būtu pareizi, ja vienotā pašnāvības riska novērtēšanas pieeja ska</w:t>
            </w:r>
            <w:r w:rsidR="000A5EE1" w:rsidRPr="000A5EE1">
              <w:rPr>
                <w:rFonts w:asciiTheme="majorBidi" w:hAnsiTheme="majorBidi" w:cstheme="majorBidi"/>
                <w:szCs w:val="24"/>
              </w:rPr>
              <w:t>l</w:t>
            </w:r>
            <w:r w:rsidRPr="000A5EE1">
              <w:rPr>
                <w:rFonts w:asciiTheme="majorBidi" w:hAnsiTheme="majorBidi" w:cstheme="majorBidi"/>
                <w:szCs w:val="24"/>
              </w:rPr>
              <w:t>u ne tikai pilngadīgus, bet arī nepilngadīgus pacientus (tas ir aktuāli patiesībā visām psihoneiroloģiskām slimnīcām, tai skaitā RPNC). Ka gadījumā atdalīt pusaudžus no pieaugušiem nav nekādas loģikas. Iespējams pie iesaistītām institūcijām jābūt arī BKUS.</w:t>
            </w:r>
          </w:p>
        </w:tc>
        <w:tc>
          <w:tcPr>
            <w:tcW w:w="1410" w:type="dxa"/>
          </w:tcPr>
          <w:p w14:paraId="0E20CE95" w14:textId="77777777" w:rsidR="000A5EE1" w:rsidRPr="000A5EE1" w:rsidRDefault="000A5EE1">
            <w:pPr>
              <w:ind w:firstLine="0"/>
            </w:pPr>
          </w:p>
          <w:p w14:paraId="2ECD31CE" w14:textId="77777777" w:rsidR="000A5EE1" w:rsidRPr="000A5EE1" w:rsidRDefault="000A5EE1">
            <w:pPr>
              <w:ind w:firstLine="0"/>
            </w:pPr>
          </w:p>
          <w:p w14:paraId="2820F452" w14:textId="1BA1F1FD" w:rsidR="002A397C" w:rsidRPr="000A5EE1" w:rsidRDefault="002E1690" w:rsidP="000A5EE1">
            <w:pPr>
              <w:ind w:firstLine="0"/>
              <w:jc w:val="center"/>
            </w:pPr>
            <w:r w:rsidRPr="000A5EE1">
              <w:t>BKUS</w:t>
            </w:r>
          </w:p>
        </w:tc>
        <w:tc>
          <w:tcPr>
            <w:tcW w:w="4248" w:type="dxa"/>
          </w:tcPr>
          <w:p w14:paraId="414DDEC8" w14:textId="77777777" w:rsidR="000A5EE1" w:rsidRPr="000A5EE1" w:rsidRDefault="000A5EE1">
            <w:pPr>
              <w:ind w:firstLine="0"/>
            </w:pPr>
          </w:p>
          <w:p w14:paraId="1349AFF4" w14:textId="10FC7CD6" w:rsidR="002A397C" w:rsidRPr="000A5EE1" w:rsidRDefault="00BF0ABA">
            <w:pPr>
              <w:ind w:firstLine="0"/>
            </w:pPr>
            <w:r w:rsidRPr="000A5EE1">
              <w:t>Nav ņemts vērā</w:t>
            </w:r>
            <w:r w:rsidR="000A5EE1" w:rsidRPr="000A5EE1">
              <w:t>, šobrīd Plāns paredz izstrādāt pašnāvības riska skalu un ieviest to divās ārstniecības iestādēs pilotprojekta ietvaros.</w:t>
            </w:r>
          </w:p>
        </w:tc>
      </w:tr>
      <w:tr w:rsidR="00104841" w14:paraId="377CFAF2" w14:textId="77777777" w:rsidTr="000E7CD7">
        <w:tc>
          <w:tcPr>
            <w:tcW w:w="943" w:type="dxa"/>
          </w:tcPr>
          <w:p w14:paraId="4F7553F2" w14:textId="77777777" w:rsidR="00104841" w:rsidRDefault="00104841" w:rsidP="00CA3AB0">
            <w:pPr>
              <w:pStyle w:val="ListParagraph"/>
              <w:numPr>
                <w:ilvl w:val="0"/>
                <w:numId w:val="1"/>
              </w:numPr>
            </w:pPr>
          </w:p>
        </w:tc>
        <w:tc>
          <w:tcPr>
            <w:tcW w:w="7962" w:type="dxa"/>
          </w:tcPr>
          <w:p w14:paraId="63223EAF" w14:textId="4D91989D" w:rsidR="00104841" w:rsidRDefault="00104841" w:rsidP="00CA3AB0">
            <w:pPr>
              <w:spacing w:line="276" w:lineRule="auto"/>
              <w:ind w:firstLine="0"/>
              <w:rPr>
                <w:rFonts w:asciiTheme="majorBidi" w:hAnsiTheme="majorBidi" w:cstheme="majorBidi"/>
                <w:szCs w:val="24"/>
              </w:rPr>
            </w:pPr>
            <w:r>
              <w:rPr>
                <w:rFonts w:asciiTheme="majorBidi" w:hAnsiTheme="majorBidi" w:cstheme="majorBidi"/>
                <w:szCs w:val="24"/>
              </w:rPr>
              <w:t>Par pacientu piederīgo atbalsta grupām</w:t>
            </w:r>
            <w:r w:rsidRPr="009640AA">
              <w:rPr>
                <w:rFonts w:asciiTheme="majorBidi" w:hAnsiTheme="majorBidi" w:cstheme="majorBidi"/>
                <w:szCs w:val="24"/>
              </w:rPr>
              <w:t>.  Lūdzam precizēt</w:t>
            </w:r>
            <w:r w:rsidRPr="00104841">
              <w:rPr>
                <w:rFonts w:asciiTheme="majorBidi" w:hAnsiTheme="majorBidi" w:cstheme="majorBidi"/>
                <w:szCs w:val="24"/>
              </w:rPr>
              <w:t>, jo trijos ambulatoros psihiskās veselības centros pieaugušo psihiatrijā (RPNC) un vienā psihiskās veselības centrā bērnu psihiatrijā (BKUS).</w:t>
            </w:r>
          </w:p>
        </w:tc>
        <w:tc>
          <w:tcPr>
            <w:tcW w:w="1410" w:type="dxa"/>
          </w:tcPr>
          <w:p w14:paraId="0255084A" w14:textId="77777777" w:rsidR="00681E2D" w:rsidRDefault="00681E2D">
            <w:pPr>
              <w:ind w:firstLine="0"/>
            </w:pPr>
          </w:p>
          <w:p w14:paraId="33CB9C43" w14:textId="02729F47" w:rsidR="00104841" w:rsidRDefault="002E1690" w:rsidP="00681E2D">
            <w:pPr>
              <w:ind w:firstLine="0"/>
              <w:jc w:val="center"/>
            </w:pPr>
            <w:r>
              <w:t>BKUS</w:t>
            </w:r>
          </w:p>
        </w:tc>
        <w:tc>
          <w:tcPr>
            <w:tcW w:w="4248" w:type="dxa"/>
          </w:tcPr>
          <w:p w14:paraId="54EF7BF1" w14:textId="77777777" w:rsidR="00681E2D" w:rsidRDefault="00681E2D">
            <w:pPr>
              <w:ind w:firstLine="0"/>
            </w:pPr>
          </w:p>
          <w:p w14:paraId="25368444" w14:textId="5EFAC1F3" w:rsidR="00104841" w:rsidRDefault="00BF0ABA" w:rsidP="00681E2D">
            <w:pPr>
              <w:ind w:firstLine="0"/>
              <w:jc w:val="center"/>
            </w:pPr>
            <w:r>
              <w:t>Ņemts vērā</w:t>
            </w:r>
          </w:p>
        </w:tc>
      </w:tr>
      <w:tr w:rsidR="00104841" w14:paraId="7E34427D" w14:textId="77777777" w:rsidTr="000E7CD7">
        <w:tc>
          <w:tcPr>
            <w:tcW w:w="943" w:type="dxa"/>
          </w:tcPr>
          <w:p w14:paraId="7079CB89" w14:textId="77777777" w:rsidR="00104841" w:rsidRPr="00681E2D" w:rsidRDefault="00104841" w:rsidP="00CA3AB0">
            <w:pPr>
              <w:pStyle w:val="ListParagraph"/>
              <w:numPr>
                <w:ilvl w:val="0"/>
                <w:numId w:val="1"/>
              </w:numPr>
            </w:pPr>
          </w:p>
        </w:tc>
        <w:tc>
          <w:tcPr>
            <w:tcW w:w="7962" w:type="dxa"/>
          </w:tcPr>
          <w:p w14:paraId="0B822A34" w14:textId="1498DE56" w:rsidR="00104841" w:rsidRPr="00681E2D" w:rsidRDefault="00104841" w:rsidP="00CA3AB0">
            <w:pPr>
              <w:spacing w:line="276" w:lineRule="auto"/>
              <w:ind w:firstLine="0"/>
              <w:rPr>
                <w:rFonts w:asciiTheme="majorBidi" w:hAnsiTheme="majorBidi" w:cstheme="majorBidi"/>
                <w:szCs w:val="24"/>
              </w:rPr>
            </w:pPr>
            <w:r w:rsidRPr="00681E2D">
              <w:rPr>
                <w:rFonts w:asciiTheme="majorBidi" w:hAnsiTheme="majorBidi" w:cstheme="majorBidi"/>
                <w:szCs w:val="24"/>
              </w:rPr>
              <w:t xml:space="preserve">2.rīcības virzienu ar jaunu pasākumu (izdalot to, vai papildināt esošo ar bērnu kompetenci) attiecībā uz bērniem, kā iestādi nosakot, BKUS kas ietver infrastruktūras esamību agrīnās intervences nodrošināšanai tieši bērniem no dzimšanas līdz 4 </w:t>
            </w:r>
            <w:proofErr w:type="spellStart"/>
            <w:r w:rsidRPr="00681E2D">
              <w:rPr>
                <w:rFonts w:asciiTheme="majorBidi" w:hAnsiTheme="majorBidi" w:cstheme="majorBidi"/>
                <w:szCs w:val="24"/>
              </w:rPr>
              <w:t>g.v</w:t>
            </w:r>
            <w:proofErr w:type="spellEnd"/>
            <w:r w:rsidRPr="00681E2D">
              <w:rPr>
                <w:rFonts w:asciiTheme="majorBidi" w:hAnsiTheme="majorBidi" w:cstheme="majorBidi"/>
                <w:szCs w:val="24"/>
              </w:rPr>
              <w:t xml:space="preserve">. Ir vajadzīgi specifiski </w:t>
            </w:r>
            <w:proofErr w:type="spellStart"/>
            <w:r w:rsidRPr="00681E2D">
              <w:rPr>
                <w:rFonts w:asciiTheme="majorBidi" w:hAnsiTheme="majorBidi" w:cstheme="majorBidi"/>
                <w:szCs w:val="24"/>
              </w:rPr>
              <w:t>autiskā</w:t>
            </w:r>
            <w:proofErr w:type="spellEnd"/>
            <w:r w:rsidRPr="00681E2D">
              <w:rPr>
                <w:rFonts w:asciiTheme="majorBidi" w:hAnsiTheme="majorBidi" w:cstheme="majorBidi"/>
                <w:szCs w:val="24"/>
              </w:rPr>
              <w:t xml:space="preserve"> spektra traucējumu agrīnai diagnostikai paredzēta infrastruktūra un iekārtas tieši agrīnās intervences diagnostikai un ārstēšanai. Rīcības virzienā iezīmētās rīcības un darbības bez infrastruktūras un iekārtām nevarēs tikt nodrošinātas arī gadījumā, ja būs pieejami cilvēkresursi. Pietiekam infrastruktūras kapacitāte un aprīkojums ir priekšnoteikums</w:t>
            </w:r>
          </w:p>
        </w:tc>
        <w:tc>
          <w:tcPr>
            <w:tcW w:w="1410" w:type="dxa"/>
          </w:tcPr>
          <w:p w14:paraId="0F82EF4B" w14:textId="77777777" w:rsidR="00681E2D" w:rsidRDefault="00681E2D">
            <w:pPr>
              <w:ind w:firstLine="0"/>
            </w:pPr>
          </w:p>
          <w:p w14:paraId="29435F48" w14:textId="77777777" w:rsidR="00681E2D" w:rsidRDefault="00681E2D">
            <w:pPr>
              <w:ind w:firstLine="0"/>
            </w:pPr>
          </w:p>
          <w:p w14:paraId="748BC9C7" w14:textId="77777777" w:rsidR="00681E2D" w:rsidRDefault="00681E2D">
            <w:pPr>
              <w:ind w:firstLine="0"/>
            </w:pPr>
          </w:p>
          <w:p w14:paraId="7F8485F3" w14:textId="77777777" w:rsidR="00681E2D" w:rsidRDefault="00681E2D">
            <w:pPr>
              <w:ind w:firstLine="0"/>
            </w:pPr>
          </w:p>
          <w:p w14:paraId="1B99C1DE" w14:textId="31C8CD9B" w:rsidR="00104841" w:rsidRPr="00681E2D" w:rsidRDefault="002E1690" w:rsidP="00681E2D">
            <w:pPr>
              <w:ind w:firstLine="0"/>
              <w:jc w:val="center"/>
            </w:pPr>
            <w:r w:rsidRPr="00681E2D">
              <w:t>BKUS</w:t>
            </w:r>
          </w:p>
        </w:tc>
        <w:tc>
          <w:tcPr>
            <w:tcW w:w="4248" w:type="dxa"/>
          </w:tcPr>
          <w:p w14:paraId="74AF253B" w14:textId="2DC32B01" w:rsidR="00104841" w:rsidRPr="00681E2D" w:rsidRDefault="00681E2D">
            <w:pPr>
              <w:ind w:firstLine="0"/>
            </w:pPr>
            <w:r>
              <w:t>Daļēji ņemts vērā, lūgts ārstniecības iestādei nosūtīt Veselības ministrijai provizoriskos aprēķinus finansējumam, kas būtu nepieciešams minētā projekta īstenošanai.</w:t>
            </w:r>
          </w:p>
        </w:tc>
      </w:tr>
      <w:tr w:rsidR="00104841" w14:paraId="5814B1CC" w14:textId="77777777" w:rsidTr="00DB0C87">
        <w:tc>
          <w:tcPr>
            <w:tcW w:w="943" w:type="dxa"/>
            <w:shd w:val="clear" w:color="auto" w:fill="auto"/>
          </w:tcPr>
          <w:p w14:paraId="504CE033" w14:textId="77777777" w:rsidR="00104841" w:rsidRPr="00DB0C87" w:rsidRDefault="00104841" w:rsidP="00CA3AB0">
            <w:pPr>
              <w:pStyle w:val="ListParagraph"/>
              <w:numPr>
                <w:ilvl w:val="0"/>
                <w:numId w:val="1"/>
              </w:numPr>
              <w:rPr>
                <w:rFonts w:asciiTheme="majorBidi" w:hAnsiTheme="majorBidi" w:cstheme="majorBidi"/>
                <w:szCs w:val="24"/>
              </w:rPr>
            </w:pPr>
          </w:p>
        </w:tc>
        <w:tc>
          <w:tcPr>
            <w:tcW w:w="7962" w:type="dxa"/>
            <w:shd w:val="clear" w:color="auto" w:fill="auto"/>
          </w:tcPr>
          <w:p w14:paraId="17B3E371" w14:textId="77777777" w:rsidR="00A35909" w:rsidRPr="00DB0C87" w:rsidRDefault="00104841" w:rsidP="00CA3AB0">
            <w:pPr>
              <w:spacing w:line="276" w:lineRule="auto"/>
              <w:ind w:firstLine="0"/>
              <w:rPr>
                <w:rFonts w:asciiTheme="majorBidi" w:hAnsiTheme="majorBidi" w:cstheme="majorBidi"/>
                <w:szCs w:val="24"/>
              </w:rPr>
            </w:pPr>
            <w:r w:rsidRPr="00DB0C87">
              <w:rPr>
                <w:rFonts w:asciiTheme="majorBidi" w:hAnsiTheme="majorBidi" w:cstheme="majorBidi"/>
                <w:szCs w:val="24"/>
              </w:rPr>
              <w:t xml:space="preserve">2.8. Izstrādāt un ieviest agrīnas intervences programmu pēc akūtiem </w:t>
            </w:r>
            <w:proofErr w:type="spellStart"/>
            <w:r w:rsidRPr="00DB0C87">
              <w:rPr>
                <w:rFonts w:asciiTheme="majorBidi" w:hAnsiTheme="majorBidi" w:cstheme="majorBidi"/>
                <w:szCs w:val="24"/>
              </w:rPr>
              <w:t>psihotiskiem</w:t>
            </w:r>
            <w:proofErr w:type="spellEnd"/>
            <w:r w:rsidRPr="00DB0C87">
              <w:rPr>
                <w:rFonts w:asciiTheme="majorBidi" w:hAnsiTheme="majorBidi" w:cstheme="majorBidi"/>
                <w:szCs w:val="24"/>
              </w:rPr>
              <w:t xml:space="preserve"> traucējumiem (pirmā epizode ). </w:t>
            </w:r>
          </w:p>
          <w:p w14:paraId="3041E988" w14:textId="5403251E" w:rsidR="00104841" w:rsidRPr="00DB0C87" w:rsidRDefault="00104841" w:rsidP="00CA3AB0">
            <w:pPr>
              <w:spacing w:line="276" w:lineRule="auto"/>
              <w:ind w:firstLine="0"/>
              <w:rPr>
                <w:rFonts w:asciiTheme="majorBidi" w:hAnsiTheme="majorBidi" w:cstheme="majorBidi"/>
                <w:szCs w:val="24"/>
              </w:rPr>
            </w:pPr>
            <w:r w:rsidRPr="00DB0C87">
              <w:rPr>
                <w:rFonts w:asciiTheme="majorBidi" w:hAnsiTheme="majorBidi" w:cstheme="majorBidi"/>
                <w:szCs w:val="24"/>
              </w:rPr>
              <w:t xml:space="preserve">Konceptuāls iebildums – lūdzam papildināt attiecībā uz bērniem BKUS kompetenci attiecībā uz valsts mēroga metodisko vadību attiecībā uz </w:t>
            </w:r>
            <w:proofErr w:type="spellStart"/>
            <w:r w:rsidRPr="00DB0C87">
              <w:rPr>
                <w:rFonts w:asciiTheme="majorBidi" w:hAnsiTheme="majorBidi" w:cstheme="majorBidi"/>
                <w:szCs w:val="24"/>
              </w:rPr>
              <w:t>autiskā</w:t>
            </w:r>
            <w:proofErr w:type="spellEnd"/>
            <w:r w:rsidRPr="00DB0C87">
              <w:rPr>
                <w:rFonts w:asciiTheme="majorBidi" w:hAnsiTheme="majorBidi" w:cstheme="majorBidi"/>
                <w:szCs w:val="24"/>
              </w:rPr>
              <w:t xml:space="preserve"> spektra traucējumu ārstēšanas un diagnostikas vadību, t.sk, agrīno interventi.</w:t>
            </w:r>
          </w:p>
        </w:tc>
        <w:tc>
          <w:tcPr>
            <w:tcW w:w="1410" w:type="dxa"/>
            <w:shd w:val="clear" w:color="auto" w:fill="auto"/>
          </w:tcPr>
          <w:p w14:paraId="2695F840" w14:textId="77777777" w:rsidR="00C573F8" w:rsidRDefault="00C573F8">
            <w:pPr>
              <w:ind w:firstLine="0"/>
              <w:rPr>
                <w:rFonts w:asciiTheme="majorBidi" w:hAnsiTheme="majorBidi" w:cstheme="majorBidi"/>
                <w:szCs w:val="24"/>
              </w:rPr>
            </w:pPr>
          </w:p>
          <w:p w14:paraId="4F291351" w14:textId="77777777" w:rsidR="00C573F8" w:rsidRDefault="00C573F8">
            <w:pPr>
              <w:ind w:firstLine="0"/>
              <w:rPr>
                <w:rFonts w:asciiTheme="majorBidi" w:hAnsiTheme="majorBidi" w:cstheme="majorBidi"/>
                <w:szCs w:val="24"/>
              </w:rPr>
            </w:pPr>
          </w:p>
          <w:p w14:paraId="6BA8DA8C" w14:textId="62617096" w:rsidR="00104841" w:rsidRPr="00DB0C87" w:rsidRDefault="002E1690" w:rsidP="00C573F8">
            <w:pPr>
              <w:ind w:firstLine="0"/>
              <w:jc w:val="center"/>
              <w:rPr>
                <w:rFonts w:asciiTheme="majorBidi" w:hAnsiTheme="majorBidi" w:cstheme="majorBidi"/>
                <w:szCs w:val="24"/>
              </w:rPr>
            </w:pPr>
            <w:r w:rsidRPr="00DB0C87">
              <w:rPr>
                <w:rFonts w:asciiTheme="majorBidi" w:hAnsiTheme="majorBidi" w:cstheme="majorBidi"/>
                <w:szCs w:val="24"/>
              </w:rPr>
              <w:t>BKUS</w:t>
            </w:r>
          </w:p>
        </w:tc>
        <w:tc>
          <w:tcPr>
            <w:tcW w:w="4248" w:type="dxa"/>
            <w:shd w:val="clear" w:color="auto" w:fill="auto"/>
          </w:tcPr>
          <w:p w14:paraId="47D52C63" w14:textId="51505917" w:rsidR="00104841" w:rsidRPr="00DB0C87" w:rsidRDefault="00BF0ABA">
            <w:pPr>
              <w:ind w:firstLine="0"/>
              <w:rPr>
                <w:rFonts w:asciiTheme="majorBidi" w:hAnsiTheme="majorBidi" w:cstheme="majorBidi"/>
                <w:szCs w:val="24"/>
              </w:rPr>
            </w:pPr>
            <w:r w:rsidRPr="00DB0C87">
              <w:rPr>
                <w:rFonts w:asciiTheme="majorBidi" w:hAnsiTheme="majorBidi" w:cstheme="majorBidi"/>
                <w:szCs w:val="24"/>
              </w:rPr>
              <w:t xml:space="preserve">Nav ņemts vērā, </w:t>
            </w:r>
            <w:r w:rsidR="00DB0C87" w:rsidRPr="00DB0C87">
              <w:rPr>
                <w:rFonts w:asciiTheme="majorBidi" w:hAnsiTheme="majorBidi" w:cstheme="majorBidi"/>
                <w:szCs w:val="24"/>
              </w:rPr>
              <w:t>Plānā ir iekļauta agrīnās intervences programmas ieviešanu pieaugušajiem, kad tā būs ieviesta un tiks izvērtēta tās efektivitāte, tik</w:t>
            </w:r>
            <w:r w:rsidR="003C401B">
              <w:rPr>
                <w:rFonts w:asciiTheme="majorBidi" w:hAnsiTheme="majorBidi" w:cstheme="majorBidi"/>
                <w:szCs w:val="24"/>
              </w:rPr>
              <w:t>ai tad</w:t>
            </w:r>
            <w:r w:rsidR="00DB0C87" w:rsidRPr="00DB0C87">
              <w:rPr>
                <w:rFonts w:asciiTheme="majorBidi" w:hAnsiTheme="majorBidi" w:cstheme="majorBidi"/>
                <w:szCs w:val="24"/>
              </w:rPr>
              <w:t xml:space="preserve"> </w:t>
            </w:r>
            <w:r w:rsidR="00DB0C87" w:rsidRPr="00DB0C87">
              <w:rPr>
                <w:rFonts w:asciiTheme="majorBidi" w:hAnsiTheme="majorBidi" w:cstheme="majorBidi"/>
                <w:szCs w:val="24"/>
              </w:rPr>
              <w:lastRenderedPageBreak/>
              <w:t xml:space="preserve">pēctecīgi </w:t>
            </w:r>
            <w:r w:rsidR="003C401B">
              <w:rPr>
                <w:rFonts w:asciiTheme="majorBidi" w:hAnsiTheme="majorBidi" w:cstheme="majorBidi"/>
                <w:szCs w:val="24"/>
              </w:rPr>
              <w:t xml:space="preserve">tā var būt </w:t>
            </w:r>
            <w:r w:rsidR="00DB0C87" w:rsidRPr="00DB0C87">
              <w:rPr>
                <w:rFonts w:asciiTheme="majorBidi" w:hAnsiTheme="majorBidi" w:cstheme="majorBidi"/>
                <w:szCs w:val="24"/>
              </w:rPr>
              <w:t xml:space="preserve">ieviesta bērnu profila ārstniecības iestādē. </w:t>
            </w:r>
          </w:p>
        </w:tc>
      </w:tr>
      <w:tr w:rsidR="00104841" w14:paraId="051BF915" w14:textId="77777777" w:rsidTr="000E7CD7">
        <w:tc>
          <w:tcPr>
            <w:tcW w:w="943" w:type="dxa"/>
          </w:tcPr>
          <w:p w14:paraId="1C5DC76F" w14:textId="77777777" w:rsidR="00104841" w:rsidRPr="009640AA" w:rsidRDefault="00104841" w:rsidP="00CA3AB0">
            <w:pPr>
              <w:pStyle w:val="ListParagraph"/>
              <w:numPr>
                <w:ilvl w:val="0"/>
                <w:numId w:val="1"/>
              </w:numPr>
            </w:pPr>
          </w:p>
        </w:tc>
        <w:tc>
          <w:tcPr>
            <w:tcW w:w="7962" w:type="dxa"/>
          </w:tcPr>
          <w:p w14:paraId="54B8B315" w14:textId="2A1C5C8F" w:rsidR="00104841" w:rsidRPr="009640AA" w:rsidRDefault="002E1690" w:rsidP="00CA3AB0">
            <w:pPr>
              <w:spacing w:line="276" w:lineRule="auto"/>
              <w:ind w:firstLine="0"/>
              <w:rPr>
                <w:rFonts w:asciiTheme="majorBidi" w:hAnsiTheme="majorBidi" w:cstheme="majorBidi"/>
                <w:szCs w:val="24"/>
              </w:rPr>
            </w:pPr>
            <w:r w:rsidRPr="009640AA">
              <w:rPr>
                <w:rFonts w:asciiTheme="majorBidi" w:hAnsiTheme="majorBidi" w:cstheme="majorBidi"/>
                <w:szCs w:val="24"/>
              </w:rPr>
              <w:t xml:space="preserve">4.4. </w:t>
            </w:r>
            <w:r w:rsidR="00104841" w:rsidRPr="009640AA">
              <w:rPr>
                <w:rFonts w:asciiTheme="majorBidi" w:hAnsiTheme="majorBidi" w:cstheme="majorBidi"/>
                <w:szCs w:val="24"/>
              </w:rPr>
              <w:t xml:space="preserve">Lūdzam precizēt, jo kā atsevišķs būtisks uzdevums šeit ir nodrošināt, ka reģistrā iekļautie </w:t>
            </w:r>
            <w:proofErr w:type="spellStart"/>
            <w:r w:rsidR="00104841" w:rsidRPr="009640AA">
              <w:rPr>
                <w:rFonts w:asciiTheme="majorBidi" w:hAnsiTheme="majorBidi" w:cstheme="majorBidi"/>
                <w:szCs w:val="24"/>
              </w:rPr>
              <w:t>sensitīvie</w:t>
            </w:r>
            <w:proofErr w:type="spellEnd"/>
            <w:r w:rsidR="00104841" w:rsidRPr="009640AA">
              <w:rPr>
                <w:rFonts w:asciiTheme="majorBidi" w:hAnsiTheme="majorBidi" w:cstheme="majorBidi"/>
                <w:szCs w:val="24"/>
              </w:rPr>
              <w:t xml:space="preserve"> dati par personas veselību tiek izmantoti atbilstoši cilvēktiesību normām, ko Latvija ir apņēmusies pildīt (tai skaitā ANO konvencija par cilvēku ar invaliditāti tiesībām). Pašlaik šī ir galvenā problēma ar reģistra funkcionēšanu. Jā </w:t>
            </w:r>
            <w:proofErr w:type="spellStart"/>
            <w:r w:rsidR="00104841" w:rsidRPr="009640AA">
              <w:rPr>
                <w:rFonts w:asciiTheme="majorBidi" w:hAnsiTheme="majorBidi" w:cstheme="majorBidi"/>
                <w:szCs w:val="24"/>
              </w:rPr>
              <w:t>ši</w:t>
            </w:r>
            <w:proofErr w:type="spellEnd"/>
            <w:r w:rsidR="00104841" w:rsidRPr="009640AA">
              <w:rPr>
                <w:rFonts w:asciiTheme="majorBidi" w:hAnsiTheme="majorBidi" w:cstheme="majorBidi"/>
                <w:szCs w:val="24"/>
              </w:rPr>
              <w:t xml:space="preserve"> problēma netiks atrisināta visas pārējās aktivitātes būs bezjēdzīgas (un potenciāli saistītas ar juridiskiem riskiem valstij).</w:t>
            </w:r>
          </w:p>
        </w:tc>
        <w:tc>
          <w:tcPr>
            <w:tcW w:w="1410" w:type="dxa"/>
          </w:tcPr>
          <w:p w14:paraId="45BFAB9C" w14:textId="77777777" w:rsidR="009640AA" w:rsidRPr="009640AA" w:rsidRDefault="009640AA">
            <w:pPr>
              <w:ind w:firstLine="0"/>
            </w:pPr>
          </w:p>
          <w:p w14:paraId="326AFF36" w14:textId="77777777" w:rsidR="009640AA" w:rsidRPr="009640AA" w:rsidRDefault="009640AA">
            <w:pPr>
              <w:ind w:firstLine="0"/>
            </w:pPr>
          </w:p>
          <w:p w14:paraId="5FB7415A" w14:textId="77777777" w:rsidR="009640AA" w:rsidRPr="009640AA" w:rsidRDefault="009640AA">
            <w:pPr>
              <w:ind w:firstLine="0"/>
            </w:pPr>
          </w:p>
          <w:p w14:paraId="4CBB0A97" w14:textId="4DCD8013" w:rsidR="00104841" w:rsidRPr="009640AA" w:rsidRDefault="002E1690" w:rsidP="009640AA">
            <w:pPr>
              <w:ind w:firstLine="0"/>
              <w:jc w:val="center"/>
            </w:pPr>
            <w:r w:rsidRPr="009640AA">
              <w:t>BKUS</w:t>
            </w:r>
          </w:p>
        </w:tc>
        <w:tc>
          <w:tcPr>
            <w:tcW w:w="4248" w:type="dxa"/>
          </w:tcPr>
          <w:p w14:paraId="3E921427" w14:textId="60D55854" w:rsidR="00104841" w:rsidRPr="009640AA" w:rsidRDefault="00873F68">
            <w:pPr>
              <w:ind w:firstLine="0"/>
            </w:pPr>
            <w:r w:rsidRPr="009640AA">
              <w:t>Nav ņemts vērā</w:t>
            </w:r>
            <w:r w:rsidR="009640AA" w:rsidRPr="009640AA">
              <w:t xml:space="preserve">. Plāns  jau paredz pasākumu, kura ietvaros tiks pilnveidota iekļaujamā informācija </w:t>
            </w:r>
            <w:proofErr w:type="spellStart"/>
            <w:r w:rsidR="009640AA" w:rsidRPr="009640AA">
              <w:t>kārtē</w:t>
            </w:r>
            <w:proofErr w:type="spellEnd"/>
            <w:r w:rsidR="009640AA" w:rsidRPr="009640AA">
              <w:t xml:space="preserve"> pacientiem ar psihiskiem un uzvedības traucējumiem</w:t>
            </w:r>
            <w:r w:rsidR="009640AA" w:rsidRPr="009640AA">
              <w:rPr>
                <w:rFonts w:eastAsia="Times New Roman" w:cs="Times New Roman"/>
                <w:szCs w:val="24"/>
                <w:lang w:eastAsia="lv-LV"/>
              </w:rPr>
              <w:t xml:space="preserve"> Veselības informācijas sistēmā.</w:t>
            </w:r>
          </w:p>
        </w:tc>
      </w:tr>
      <w:tr w:rsidR="00E75E24" w14:paraId="36DFA0E2" w14:textId="77777777" w:rsidTr="000E7CD7">
        <w:tc>
          <w:tcPr>
            <w:tcW w:w="943" w:type="dxa"/>
          </w:tcPr>
          <w:p w14:paraId="5216CFEF" w14:textId="77777777" w:rsidR="00E75E24" w:rsidRPr="00C573F8" w:rsidRDefault="00E75E24" w:rsidP="00CA3AB0">
            <w:pPr>
              <w:pStyle w:val="ListParagraph"/>
              <w:numPr>
                <w:ilvl w:val="0"/>
                <w:numId w:val="1"/>
              </w:numPr>
            </w:pPr>
          </w:p>
        </w:tc>
        <w:tc>
          <w:tcPr>
            <w:tcW w:w="7962" w:type="dxa"/>
          </w:tcPr>
          <w:p w14:paraId="75E638CD" w14:textId="77777777" w:rsidR="00E75E24" w:rsidRPr="00C573F8" w:rsidRDefault="00E75E24" w:rsidP="00E75E24">
            <w:pPr>
              <w:ind w:firstLine="0"/>
              <w:rPr>
                <w:rFonts w:asciiTheme="majorBidi" w:hAnsiTheme="majorBidi" w:cstheme="majorBidi"/>
                <w:szCs w:val="24"/>
              </w:rPr>
            </w:pPr>
            <w:r w:rsidRPr="00C573F8">
              <w:rPr>
                <w:rFonts w:asciiTheme="majorBidi" w:hAnsiTheme="majorBidi" w:cstheme="majorBidi"/>
                <w:szCs w:val="24"/>
              </w:rPr>
              <w:t xml:space="preserve">Plānā nav minēts, ka un kā tiks vērtēta pacientu drošība, negadījumu un nelaimes gadījumu analīze, kas visvairāk tiek akcentēts </w:t>
            </w:r>
            <w:proofErr w:type="spellStart"/>
            <w:r w:rsidRPr="00C573F8">
              <w:rPr>
                <w:rFonts w:asciiTheme="majorBidi" w:hAnsiTheme="majorBidi" w:cstheme="majorBidi"/>
                <w:szCs w:val="24"/>
              </w:rPr>
              <w:t>tiesībsarga</w:t>
            </w:r>
            <w:proofErr w:type="spellEnd"/>
            <w:r w:rsidRPr="00C573F8">
              <w:rPr>
                <w:rFonts w:asciiTheme="majorBidi" w:hAnsiTheme="majorBidi" w:cstheme="majorBidi"/>
                <w:szCs w:val="24"/>
              </w:rPr>
              <w:t xml:space="preserve"> ziņojumos. Kā arī jāatzīmē, ka ievācot “pieejamu datu analīzi, kas indikatīvi raksturo kvalitāti” reālajā praksē nozīmē, ka nav zināms, kāda tieši informācija tiek vākta un vai tā tiek vākta metodoloģiski vienādi no visām slimnīcām.</w:t>
            </w:r>
          </w:p>
          <w:p w14:paraId="5033F5A4" w14:textId="77777777" w:rsidR="00E75E24" w:rsidRPr="00C573F8" w:rsidRDefault="00E75E24" w:rsidP="00CA3AB0">
            <w:pPr>
              <w:spacing w:line="276" w:lineRule="auto"/>
              <w:ind w:firstLine="0"/>
              <w:rPr>
                <w:rFonts w:asciiTheme="majorBidi" w:hAnsiTheme="majorBidi" w:cstheme="majorBidi"/>
                <w:szCs w:val="24"/>
              </w:rPr>
            </w:pPr>
          </w:p>
        </w:tc>
        <w:tc>
          <w:tcPr>
            <w:tcW w:w="1410" w:type="dxa"/>
          </w:tcPr>
          <w:p w14:paraId="74636B0B" w14:textId="0F0A61E4" w:rsidR="00E75E24" w:rsidRPr="00C573F8" w:rsidRDefault="005C1452">
            <w:pPr>
              <w:ind w:firstLine="0"/>
            </w:pPr>
            <w:r w:rsidRPr="00C573F8">
              <w:t xml:space="preserve">Dr. </w:t>
            </w:r>
            <w:r w:rsidR="00C573F8" w:rsidRPr="00C573F8">
              <w:t xml:space="preserve">T. </w:t>
            </w:r>
            <w:proofErr w:type="spellStart"/>
            <w:r w:rsidRPr="00C573F8">
              <w:t>Ivaščenko</w:t>
            </w:r>
            <w:proofErr w:type="spellEnd"/>
          </w:p>
        </w:tc>
        <w:tc>
          <w:tcPr>
            <w:tcW w:w="4248" w:type="dxa"/>
          </w:tcPr>
          <w:p w14:paraId="250E765D" w14:textId="08A1E633" w:rsidR="00E75E24" w:rsidRPr="00C573F8" w:rsidRDefault="00317409">
            <w:pPr>
              <w:ind w:firstLine="0"/>
            </w:pPr>
            <w:r w:rsidRPr="00C573F8">
              <w:t xml:space="preserve">Nav ņemts vērā. </w:t>
            </w:r>
            <w:r w:rsidR="00C573F8" w:rsidRPr="00C573F8">
              <w:t>P</w:t>
            </w:r>
            <w:r w:rsidRPr="00C573F8">
              <w:t>lān</w:t>
            </w:r>
            <w:r w:rsidR="00C573F8" w:rsidRPr="00C573F8">
              <w:t xml:space="preserve">s paredz divu metodisko centru izveidi psihiskās veselības jomā, kas paredz arī kvalitātes kritēriju </w:t>
            </w:r>
            <w:proofErr w:type="spellStart"/>
            <w:r w:rsidR="00C573F8" w:rsidRPr="00C573F8">
              <w:t>priekšizpēti</w:t>
            </w:r>
            <w:proofErr w:type="spellEnd"/>
            <w:r w:rsidR="00C573F8" w:rsidRPr="00C573F8">
              <w:t xml:space="preserve">, analīzi un ieviešanu. </w:t>
            </w:r>
            <w:r w:rsidRPr="00C573F8">
              <w:t xml:space="preserve"> </w:t>
            </w:r>
          </w:p>
        </w:tc>
      </w:tr>
      <w:tr w:rsidR="00E75E24" w14:paraId="69C6DD6A" w14:textId="77777777" w:rsidTr="000E7CD7">
        <w:tc>
          <w:tcPr>
            <w:tcW w:w="943" w:type="dxa"/>
          </w:tcPr>
          <w:p w14:paraId="424DBE4B" w14:textId="77777777" w:rsidR="00E75E24" w:rsidRPr="003F3B72" w:rsidRDefault="00E75E24" w:rsidP="00CA3AB0">
            <w:pPr>
              <w:pStyle w:val="ListParagraph"/>
              <w:numPr>
                <w:ilvl w:val="0"/>
                <w:numId w:val="1"/>
              </w:numPr>
            </w:pPr>
          </w:p>
        </w:tc>
        <w:tc>
          <w:tcPr>
            <w:tcW w:w="7962" w:type="dxa"/>
          </w:tcPr>
          <w:p w14:paraId="3B8A1751" w14:textId="684E6000" w:rsidR="00E75E24" w:rsidRPr="003F3B72" w:rsidRDefault="00E75E24" w:rsidP="00E75E24">
            <w:pPr>
              <w:ind w:firstLine="0"/>
              <w:rPr>
                <w:rFonts w:asciiTheme="majorBidi" w:hAnsiTheme="majorBidi" w:cstheme="majorBidi"/>
                <w:szCs w:val="24"/>
              </w:rPr>
            </w:pPr>
            <w:r w:rsidRPr="003F3B72">
              <w:rPr>
                <w:rFonts w:asciiTheme="majorBidi" w:hAnsiTheme="majorBidi" w:cstheme="majorBidi"/>
                <w:szCs w:val="24"/>
              </w:rPr>
              <w:t>Plānā profilaktiskiem un izglītojošiem pasākumiem uzmanība praktiski nav atvēlēta. Ņemot vērā 4. att. informāciju par šiem pasākumiem un izmaksām, kā arī tekstā uzsverot, ka profilakse un izglītošana ir visbūtiskākā, tiem ir zemas izmaksas un dod iespēju saņemt pakalpojumu ļoti lielam cilvēku skaitam, rodas jautājums, kāpēc turpmāk tie tiek ignorēti.</w:t>
            </w:r>
          </w:p>
        </w:tc>
        <w:tc>
          <w:tcPr>
            <w:tcW w:w="1410" w:type="dxa"/>
          </w:tcPr>
          <w:p w14:paraId="3BAD509F" w14:textId="04C8C9DC" w:rsidR="00E75E24" w:rsidRPr="003F3B72" w:rsidRDefault="005C1452">
            <w:pPr>
              <w:ind w:firstLine="0"/>
            </w:pPr>
            <w:r w:rsidRPr="003F3B72">
              <w:t xml:space="preserve">Dr. </w:t>
            </w:r>
            <w:r w:rsidR="003F3B72" w:rsidRPr="003F3B72">
              <w:t>T</w:t>
            </w:r>
            <w:r w:rsidR="003F3B72">
              <w:t>.</w:t>
            </w:r>
            <w:r w:rsidR="003F3B72" w:rsidRPr="003F3B72">
              <w:t xml:space="preserve"> </w:t>
            </w:r>
            <w:proofErr w:type="spellStart"/>
            <w:r w:rsidRPr="003F3B72">
              <w:t>Ivaščenko</w:t>
            </w:r>
            <w:proofErr w:type="spellEnd"/>
          </w:p>
        </w:tc>
        <w:tc>
          <w:tcPr>
            <w:tcW w:w="4248" w:type="dxa"/>
          </w:tcPr>
          <w:p w14:paraId="02FAC792" w14:textId="55296CA0" w:rsidR="00E75E24" w:rsidRPr="003F3B72" w:rsidRDefault="00317409">
            <w:pPr>
              <w:ind w:firstLine="0"/>
            </w:pPr>
            <w:r w:rsidRPr="003F3B72">
              <w:t>Nav ņemts vē</w:t>
            </w:r>
            <w:r w:rsidR="003F3B72" w:rsidRPr="003F3B72">
              <w:t>rā</w:t>
            </w:r>
            <w:r w:rsidRPr="003F3B72">
              <w:t xml:space="preserve">, </w:t>
            </w:r>
            <w:r w:rsidR="003C401B">
              <w:t xml:space="preserve">Veselības ministrija plāno turpināt īstenot profilaktiskos pasākumus psihiskās veselības jomā. Plānā tie nav iekļauti, jo to finansējuma avots tiek plānots </w:t>
            </w:r>
            <w:r w:rsidR="003F3B72">
              <w:t>no ESF</w:t>
            </w:r>
            <w:r w:rsidR="003C401B">
              <w:t>, kas šobrīd vēl nav apstiprināti.</w:t>
            </w:r>
            <w:r w:rsidR="003F3B72">
              <w:t xml:space="preserve"> </w:t>
            </w:r>
          </w:p>
        </w:tc>
      </w:tr>
      <w:tr w:rsidR="00E75E24" w14:paraId="0924DD3F" w14:textId="77777777" w:rsidTr="000E7CD7">
        <w:tc>
          <w:tcPr>
            <w:tcW w:w="943" w:type="dxa"/>
          </w:tcPr>
          <w:p w14:paraId="37BA85F3" w14:textId="77777777" w:rsidR="00E75E24" w:rsidRDefault="00E75E24" w:rsidP="00CA3AB0">
            <w:pPr>
              <w:pStyle w:val="ListParagraph"/>
              <w:numPr>
                <w:ilvl w:val="0"/>
                <w:numId w:val="1"/>
              </w:numPr>
            </w:pPr>
          </w:p>
        </w:tc>
        <w:tc>
          <w:tcPr>
            <w:tcW w:w="7962" w:type="dxa"/>
          </w:tcPr>
          <w:p w14:paraId="09B1865C" w14:textId="5DF00F15" w:rsidR="00E75E24" w:rsidRDefault="006A5125" w:rsidP="00E75E24">
            <w:pPr>
              <w:ind w:firstLine="0"/>
              <w:rPr>
                <w:rFonts w:asciiTheme="majorBidi" w:hAnsiTheme="majorBidi" w:cstheme="majorBidi"/>
                <w:szCs w:val="24"/>
              </w:rPr>
            </w:pPr>
            <w:r w:rsidRPr="006A5125">
              <w:rPr>
                <w:rFonts w:asciiTheme="majorBidi" w:hAnsiTheme="majorBidi" w:cstheme="majorBidi"/>
                <w:szCs w:val="24"/>
              </w:rPr>
              <w:t>Prakse rāda, ka ir nepieciešama arī tuvinieku izglītošana un atbalsta grupas tuviniekiem, jo viņi tērē ne tikai ģimenes ārsta, bet arī citu speciālistu laiku, mēģinot noskaidrot ļoti būtiskas lietas: kā sadzīvot ar jauno situāciju. To nav iespējams izskaidrot 10 minūšu laikā. Pie tam liela daļa cilvēku spiesti informāciju meklēt patstāvīgi – gan par ārstēšanas procesu, gan par sociāliem pakalpojumiem</w:t>
            </w:r>
            <w:r w:rsidRPr="006A5125">
              <w:rPr>
                <w:rFonts w:asciiTheme="majorBidi" w:hAnsiTheme="majorBidi" w:cstheme="majorBidi"/>
                <w:b/>
                <w:bCs/>
                <w:szCs w:val="24"/>
              </w:rPr>
              <w:t xml:space="preserve">. </w:t>
            </w:r>
            <w:r w:rsidRPr="003F3B72">
              <w:rPr>
                <w:rFonts w:asciiTheme="majorBidi" w:hAnsiTheme="majorBidi" w:cstheme="majorBidi"/>
                <w:szCs w:val="24"/>
              </w:rPr>
              <w:t>Ieviešot tuvinieku atbalsta grupas un izglītojošus pasākumus, var atslogot ārstus. Pašlaik Latvijā vispār nevienā aprūpes posmā nav definētas atbildīgas personas par aprūpes koordinēšanu, informācijas un atbalsta sniegšanu visā slimības laikā.</w:t>
            </w:r>
          </w:p>
        </w:tc>
        <w:tc>
          <w:tcPr>
            <w:tcW w:w="1410" w:type="dxa"/>
          </w:tcPr>
          <w:p w14:paraId="7A7C2B0B" w14:textId="380C4FC2" w:rsidR="00E75E24" w:rsidRDefault="005C1452">
            <w:pPr>
              <w:ind w:firstLine="0"/>
            </w:pPr>
            <w:r>
              <w:t xml:space="preserve">Dr. </w:t>
            </w:r>
            <w:r w:rsidR="003F3B72">
              <w:t xml:space="preserve">T. </w:t>
            </w:r>
            <w:proofErr w:type="spellStart"/>
            <w:r>
              <w:t>Ivaščenko</w:t>
            </w:r>
            <w:proofErr w:type="spellEnd"/>
          </w:p>
        </w:tc>
        <w:tc>
          <w:tcPr>
            <w:tcW w:w="4248" w:type="dxa"/>
          </w:tcPr>
          <w:p w14:paraId="088C4AF9" w14:textId="40C800D0" w:rsidR="00E75E24" w:rsidRDefault="003F3B72">
            <w:pPr>
              <w:ind w:firstLine="0"/>
            </w:pPr>
            <w:r>
              <w:t>Ņemts vērā. Plāns paredz i</w:t>
            </w:r>
            <w:r w:rsidRPr="003F3B72">
              <w:t>zvērtēt par cilvēkresursu nodrošinājumu ārstniecības iestādēs, kas sniedz ambulatoros un stacionāros psihiskās veselības aprūpes pakalpojums</w:t>
            </w:r>
            <w:r>
              <w:t>.</w:t>
            </w:r>
          </w:p>
        </w:tc>
      </w:tr>
      <w:tr w:rsidR="006A5125" w14:paraId="0FDCC3E8" w14:textId="77777777" w:rsidTr="000E7CD7">
        <w:tc>
          <w:tcPr>
            <w:tcW w:w="943" w:type="dxa"/>
          </w:tcPr>
          <w:p w14:paraId="2B16EEC6" w14:textId="77777777" w:rsidR="006A5125" w:rsidRPr="00FE37F3" w:rsidRDefault="006A5125" w:rsidP="00CA3AB0">
            <w:pPr>
              <w:pStyle w:val="ListParagraph"/>
              <w:numPr>
                <w:ilvl w:val="0"/>
                <w:numId w:val="1"/>
              </w:numPr>
            </w:pPr>
          </w:p>
        </w:tc>
        <w:tc>
          <w:tcPr>
            <w:tcW w:w="7962" w:type="dxa"/>
          </w:tcPr>
          <w:p w14:paraId="29D2F7E0" w14:textId="32DBC1D4" w:rsidR="006A5125" w:rsidRPr="00FE37F3" w:rsidRDefault="006A5125" w:rsidP="00E75E24">
            <w:pPr>
              <w:ind w:firstLine="0"/>
              <w:rPr>
                <w:rFonts w:asciiTheme="majorBidi" w:hAnsiTheme="majorBidi" w:cstheme="majorBidi"/>
                <w:szCs w:val="24"/>
              </w:rPr>
            </w:pPr>
            <w:r w:rsidRPr="00FE37F3">
              <w:rPr>
                <w:rFonts w:asciiTheme="majorBidi" w:hAnsiTheme="majorBidi" w:cstheme="majorBidi"/>
                <w:szCs w:val="24"/>
              </w:rPr>
              <w:t xml:space="preserve">“Valstī nav definēta vienota pieeja, kas nosaka, kādiem speciālistiem jānodrošina ambulatoros psihiskās veselības aprūpes pakalpojumus.” Rodas jautājums vai VM eksperti </w:t>
            </w:r>
            <w:r w:rsidR="00317409" w:rsidRPr="00FE37F3">
              <w:rPr>
                <w:rFonts w:asciiTheme="majorBidi" w:hAnsiTheme="majorBidi" w:cstheme="majorBidi"/>
                <w:szCs w:val="24"/>
              </w:rPr>
              <w:t>skatījās</w:t>
            </w:r>
            <w:r w:rsidRPr="00FE37F3">
              <w:rPr>
                <w:rFonts w:asciiTheme="majorBidi" w:hAnsiTheme="majorBidi" w:cstheme="majorBidi"/>
                <w:szCs w:val="24"/>
              </w:rPr>
              <w:t xml:space="preserve"> vai ārsti-psihoterapeiti un psihoterapijas speciālisti tiek izmantoti citās valstīs ka daļa no </w:t>
            </w:r>
            <w:proofErr w:type="spellStart"/>
            <w:r w:rsidRPr="00FE37F3">
              <w:rPr>
                <w:rFonts w:asciiTheme="majorBidi" w:hAnsiTheme="majorBidi" w:cstheme="majorBidi"/>
                <w:szCs w:val="24"/>
              </w:rPr>
              <w:t>multidisciplināras</w:t>
            </w:r>
            <w:proofErr w:type="spellEnd"/>
            <w:r w:rsidRPr="00FE37F3">
              <w:rPr>
                <w:rFonts w:asciiTheme="majorBidi" w:hAnsiTheme="majorBidi" w:cstheme="majorBidi"/>
                <w:szCs w:val="24"/>
              </w:rPr>
              <w:t xml:space="preserve"> komandas?</w:t>
            </w:r>
          </w:p>
        </w:tc>
        <w:tc>
          <w:tcPr>
            <w:tcW w:w="1410" w:type="dxa"/>
          </w:tcPr>
          <w:p w14:paraId="1D7C0CF7" w14:textId="5ACDCE22" w:rsidR="006A5125" w:rsidRPr="00FE37F3" w:rsidRDefault="005C1452">
            <w:pPr>
              <w:ind w:firstLine="0"/>
            </w:pPr>
            <w:r w:rsidRPr="00FE37F3">
              <w:t xml:space="preserve">Dr. </w:t>
            </w:r>
            <w:proofErr w:type="spellStart"/>
            <w:r w:rsidRPr="00FE37F3">
              <w:t>Ivaščenko</w:t>
            </w:r>
            <w:proofErr w:type="spellEnd"/>
          </w:p>
        </w:tc>
        <w:tc>
          <w:tcPr>
            <w:tcW w:w="4248" w:type="dxa"/>
          </w:tcPr>
          <w:p w14:paraId="3B0A293C" w14:textId="7A7B0846" w:rsidR="006A5125" w:rsidRPr="0017602F" w:rsidRDefault="00B75E28">
            <w:pPr>
              <w:ind w:firstLine="0"/>
              <w:rPr>
                <w:highlight w:val="yellow"/>
              </w:rPr>
            </w:pPr>
            <w:r w:rsidRPr="007568AF">
              <w:t xml:space="preserve">Nav ņemts vērā. </w:t>
            </w:r>
            <w:r w:rsidR="007568AF" w:rsidRPr="007568AF">
              <w:t>Šobrīd 2018.gada 28.augusta Ministru kabineta noteikumi Nr.555 “Veselības aprūpes pakalpojumu organizēšanas un samaksas kārtība</w:t>
            </w:r>
            <w:r w:rsidR="007568AF">
              <w:t>”</w:t>
            </w:r>
            <w:r w:rsidR="00367C1E">
              <w:t xml:space="preserve"> (turpmāk- Noteikumi Nr.555)</w:t>
            </w:r>
            <w:r w:rsidR="007568AF">
              <w:t xml:space="preserve"> </w:t>
            </w:r>
            <w:r w:rsidR="00DC7B25">
              <w:t xml:space="preserve"> jau definē </w:t>
            </w:r>
            <w:r w:rsidR="007568AF">
              <w:t xml:space="preserve">nosaka, ka </w:t>
            </w:r>
            <w:proofErr w:type="spellStart"/>
            <w:r w:rsidR="007568AF">
              <w:t>multiprofesionālo</w:t>
            </w:r>
            <w:proofErr w:type="spellEnd"/>
            <w:r w:rsidR="007568AF">
              <w:t xml:space="preserve"> komandu psihiskās veselības aprūpes jomā </w:t>
            </w:r>
            <w:r w:rsidR="00DC7B25">
              <w:t xml:space="preserve">(t.sk. ambulatorajos centros) </w:t>
            </w:r>
            <w:r w:rsidR="007568AF">
              <w:t xml:space="preserve">vada psihiatrs/bērnu psihiatrs un tās sastāvā arī ir ārsts psihoterapeits, funkcionālie speciālisti un klīniskie un veselības psihologi. </w:t>
            </w:r>
          </w:p>
        </w:tc>
      </w:tr>
      <w:tr w:rsidR="006A5125" w14:paraId="4EA5082A" w14:textId="77777777" w:rsidTr="000E7CD7">
        <w:tc>
          <w:tcPr>
            <w:tcW w:w="943" w:type="dxa"/>
          </w:tcPr>
          <w:p w14:paraId="45D1630F" w14:textId="77777777" w:rsidR="006A5125" w:rsidRPr="00FE37F3" w:rsidRDefault="006A5125" w:rsidP="00CA3AB0">
            <w:pPr>
              <w:pStyle w:val="ListParagraph"/>
              <w:numPr>
                <w:ilvl w:val="0"/>
                <w:numId w:val="1"/>
              </w:numPr>
            </w:pPr>
          </w:p>
        </w:tc>
        <w:tc>
          <w:tcPr>
            <w:tcW w:w="7962" w:type="dxa"/>
          </w:tcPr>
          <w:p w14:paraId="0CD21A42" w14:textId="25F5E6D1" w:rsidR="006A5125" w:rsidRPr="00FE37F3" w:rsidRDefault="006A5125" w:rsidP="00E75E24">
            <w:pPr>
              <w:ind w:firstLine="0"/>
              <w:rPr>
                <w:rFonts w:asciiTheme="majorBidi" w:hAnsiTheme="majorBidi" w:cstheme="majorBidi"/>
                <w:szCs w:val="24"/>
              </w:rPr>
            </w:pPr>
            <w:r w:rsidRPr="00FE37F3">
              <w:rPr>
                <w:rFonts w:asciiTheme="majorBidi" w:hAnsiTheme="majorBidi" w:cstheme="majorBidi"/>
                <w:szCs w:val="24"/>
              </w:rPr>
              <w:t xml:space="preserve">“Tāpat Veselības ministrija organizēja </w:t>
            </w:r>
            <w:proofErr w:type="spellStart"/>
            <w:r w:rsidRPr="00FE37F3">
              <w:rPr>
                <w:rFonts w:asciiTheme="majorBidi" w:hAnsiTheme="majorBidi" w:cstheme="majorBidi"/>
                <w:szCs w:val="24"/>
              </w:rPr>
              <w:t>domnīcas</w:t>
            </w:r>
            <w:proofErr w:type="spellEnd"/>
            <w:r w:rsidRPr="00FE37F3">
              <w:rPr>
                <w:rFonts w:asciiTheme="majorBidi" w:hAnsiTheme="majorBidi" w:cstheme="majorBidi"/>
                <w:szCs w:val="24"/>
              </w:rPr>
              <w:t xml:space="preserve"> ar jomas ekspertiem, lai uzklausītu ekspertu priekšlikumus un iespējamos risinājumus, lai sasniegtu Plāna izvirzīto mērķi.”  Vai bija aicināti LPB un LĀPA pārstāvji? Jo, izskatās, ka kolēģi no Latvijas Psihoterapeitu biedrības  un Latvijas Ārstu Psihoterapeitu Asociācijas arī nav piedalījušies šī plāna izstrādē.</w:t>
            </w:r>
          </w:p>
        </w:tc>
        <w:tc>
          <w:tcPr>
            <w:tcW w:w="1410" w:type="dxa"/>
          </w:tcPr>
          <w:p w14:paraId="7346075A" w14:textId="55B34E40" w:rsidR="006A5125" w:rsidRPr="00FE37F3" w:rsidRDefault="005C1452">
            <w:pPr>
              <w:ind w:firstLine="0"/>
            </w:pPr>
            <w:r w:rsidRPr="00FE37F3">
              <w:t xml:space="preserve">Dr. </w:t>
            </w:r>
            <w:proofErr w:type="spellStart"/>
            <w:r w:rsidRPr="00FE37F3">
              <w:t>Ivaščenko</w:t>
            </w:r>
            <w:proofErr w:type="spellEnd"/>
          </w:p>
        </w:tc>
        <w:tc>
          <w:tcPr>
            <w:tcW w:w="4248" w:type="dxa"/>
          </w:tcPr>
          <w:p w14:paraId="6094FC6F" w14:textId="6E891739" w:rsidR="006A5125" w:rsidRPr="009B5E2C" w:rsidRDefault="0018205A">
            <w:pPr>
              <w:ind w:firstLine="0"/>
            </w:pPr>
            <w:r w:rsidRPr="009B5E2C">
              <w:t>Ņemts vērā</w:t>
            </w:r>
            <w:r w:rsidR="00B75E28" w:rsidRPr="009B5E2C">
              <w:t xml:space="preserve">. </w:t>
            </w:r>
            <w:r w:rsidR="003C401B">
              <w:t>Veselības ministrijas līdzšinējā sadarbība ar ārstu psihiatru profesionālajām asociācijām</w:t>
            </w:r>
            <w:r w:rsidR="00B75E28" w:rsidRPr="009B5E2C">
              <w:t xml:space="preserve"> bija tāda, ka </w:t>
            </w:r>
            <w:r w:rsidR="00FC191C" w:rsidRPr="009B5E2C">
              <w:t xml:space="preserve">ārsti psihoterapeiti gandrīz </w:t>
            </w:r>
            <w:r w:rsidR="00B75E28" w:rsidRPr="009B5E2C">
              <w:t>neiesaistījās valsts apmaksāto pakalpojumu sniegšanā</w:t>
            </w:r>
            <w:r w:rsidR="003C401B">
              <w:t>.</w:t>
            </w:r>
            <w:r w:rsidR="00B75E28" w:rsidRPr="009B5E2C">
              <w:t xml:space="preserve"> </w:t>
            </w:r>
            <w:r w:rsidR="00FC191C" w:rsidRPr="009B5E2C">
              <w:t xml:space="preserve">Tika uzrunātas tās profesionālās asociācijas, </w:t>
            </w:r>
            <w:r w:rsidR="00B75E28" w:rsidRPr="009B5E2C">
              <w:t xml:space="preserve"> kas </w:t>
            </w:r>
            <w:r w:rsidRPr="009B5E2C">
              <w:t xml:space="preserve">plaši </w:t>
            </w:r>
            <w:r w:rsidR="00B75E28" w:rsidRPr="009B5E2C">
              <w:t>iesaistās valsts apmaksāto pakalpojumu sniegšanā.</w:t>
            </w:r>
            <w:r w:rsidR="00FC191C" w:rsidRPr="009B5E2C">
              <w:t xml:space="preserve"> Turpmāk arī ārsti psi</w:t>
            </w:r>
            <w:r w:rsidRPr="009B5E2C">
              <w:t>hiatri tiks aicināti uz līdzīga formāta diskusijām.</w:t>
            </w:r>
          </w:p>
        </w:tc>
      </w:tr>
      <w:tr w:rsidR="006A5125" w14:paraId="504D6759" w14:textId="77777777" w:rsidTr="000E7CD7">
        <w:tc>
          <w:tcPr>
            <w:tcW w:w="943" w:type="dxa"/>
          </w:tcPr>
          <w:p w14:paraId="08AE1564" w14:textId="77777777" w:rsidR="006A5125" w:rsidRDefault="006A5125" w:rsidP="00CA3AB0">
            <w:pPr>
              <w:pStyle w:val="ListParagraph"/>
              <w:numPr>
                <w:ilvl w:val="0"/>
                <w:numId w:val="1"/>
              </w:numPr>
            </w:pPr>
          </w:p>
        </w:tc>
        <w:tc>
          <w:tcPr>
            <w:tcW w:w="7962" w:type="dxa"/>
          </w:tcPr>
          <w:p w14:paraId="19775993" w14:textId="39BE0F57" w:rsidR="006A5125" w:rsidRPr="006A5125" w:rsidRDefault="006A5125" w:rsidP="00E75E24">
            <w:pPr>
              <w:ind w:firstLine="0"/>
              <w:rPr>
                <w:rFonts w:asciiTheme="majorBidi" w:hAnsiTheme="majorBidi" w:cstheme="majorBidi"/>
                <w:szCs w:val="24"/>
              </w:rPr>
            </w:pPr>
            <w:r w:rsidRPr="006A5125">
              <w:rPr>
                <w:rFonts w:asciiTheme="majorBidi" w:hAnsiTheme="majorBidi" w:cstheme="majorBidi"/>
                <w:szCs w:val="24"/>
              </w:rPr>
              <w:t xml:space="preserve">“Rezidentūras vietu skaitu psihiatrijas jomas specialitātēs”  tomēr būtu korektāk teikt “rezidentūras vietu skaits psihiskās veselības jomas specialitātēs”. Jo savādāk izskatās ka psihoterapijas rezidenti jau ir psihiatrijas </w:t>
            </w:r>
            <w:proofErr w:type="spellStart"/>
            <w:r w:rsidRPr="006A5125">
              <w:rPr>
                <w:rFonts w:asciiTheme="majorBidi" w:hAnsiTheme="majorBidi" w:cstheme="majorBidi"/>
                <w:szCs w:val="24"/>
              </w:rPr>
              <w:t>apakšspecialitāte</w:t>
            </w:r>
            <w:proofErr w:type="spellEnd"/>
            <w:r w:rsidRPr="006A5125">
              <w:rPr>
                <w:rFonts w:asciiTheme="majorBidi" w:hAnsiTheme="majorBidi" w:cstheme="majorBidi"/>
                <w:szCs w:val="24"/>
              </w:rPr>
              <w:t>.</w:t>
            </w:r>
          </w:p>
        </w:tc>
        <w:tc>
          <w:tcPr>
            <w:tcW w:w="1410" w:type="dxa"/>
          </w:tcPr>
          <w:p w14:paraId="12B41161" w14:textId="11571AFE" w:rsidR="006A5125" w:rsidRDefault="005C1452">
            <w:pPr>
              <w:ind w:firstLine="0"/>
            </w:pPr>
            <w:r>
              <w:t xml:space="preserve">Dr. </w:t>
            </w:r>
            <w:proofErr w:type="spellStart"/>
            <w:r>
              <w:t>Ivaščenko</w:t>
            </w:r>
            <w:proofErr w:type="spellEnd"/>
          </w:p>
        </w:tc>
        <w:tc>
          <w:tcPr>
            <w:tcW w:w="4248" w:type="dxa"/>
          </w:tcPr>
          <w:p w14:paraId="182DCE4B" w14:textId="77777777" w:rsidR="009B5E2C" w:rsidRDefault="009B5E2C" w:rsidP="009B5E2C">
            <w:pPr>
              <w:ind w:firstLine="0"/>
              <w:jc w:val="center"/>
            </w:pPr>
          </w:p>
          <w:p w14:paraId="210B79D3" w14:textId="5546CCDB" w:rsidR="006A5125" w:rsidRDefault="00722B4C" w:rsidP="009B5E2C">
            <w:pPr>
              <w:ind w:firstLine="0"/>
              <w:jc w:val="center"/>
            </w:pPr>
            <w:r>
              <w:t>Ņemts vērā</w:t>
            </w:r>
          </w:p>
        </w:tc>
      </w:tr>
      <w:tr w:rsidR="006A5125" w14:paraId="6F36CE75" w14:textId="77777777" w:rsidTr="000E7CD7">
        <w:tc>
          <w:tcPr>
            <w:tcW w:w="943" w:type="dxa"/>
          </w:tcPr>
          <w:p w14:paraId="49C044E3" w14:textId="77777777" w:rsidR="006A5125" w:rsidRPr="009B5E2C" w:rsidRDefault="006A5125" w:rsidP="00CA3AB0">
            <w:pPr>
              <w:pStyle w:val="ListParagraph"/>
              <w:numPr>
                <w:ilvl w:val="0"/>
                <w:numId w:val="1"/>
              </w:numPr>
            </w:pPr>
          </w:p>
        </w:tc>
        <w:tc>
          <w:tcPr>
            <w:tcW w:w="7962" w:type="dxa"/>
          </w:tcPr>
          <w:p w14:paraId="701FA0D6" w14:textId="40B0573A" w:rsidR="006A5125" w:rsidRPr="009B5E2C" w:rsidRDefault="006A5125" w:rsidP="00E75E24">
            <w:pPr>
              <w:ind w:firstLine="0"/>
              <w:rPr>
                <w:rFonts w:asciiTheme="majorBidi" w:hAnsiTheme="majorBidi" w:cstheme="majorBidi"/>
                <w:szCs w:val="24"/>
              </w:rPr>
            </w:pPr>
            <w:r w:rsidRPr="009B5E2C">
              <w:rPr>
                <w:rFonts w:asciiTheme="majorBidi" w:hAnsiTheme="majorBidi" w:cstheme="majorBidi"/>
                <w:szCs w:val="24"/>
              </w:rPr>
              <w:t xml:space="preserve">“Izvērtēt iespēju izveidot Dārzkopības terapijas studiju programmu”. Vai ir kāds iemesls izmantot šo programmu? Kādā veidā tā var palīdzēt uzlabot esošo situāciju? Kādi tieši </w:t>
            </w:r>
            <w:proofErr w:type="spellStart"/>
            <w:r w:rsidRPr="009B5E2C">
              <w:rPr>
                <w:rFonts w:asciiTheme="majorBidi" w:hAnsiTheme="majorBidi" w:cstheme="majorBidi"/>
                <w:szCs w:val="24"/>
              </w:rPr>
              <w:t>evidence</w:t>
            </w:r>
            <w:proofErr w:type="spellEnd"/>
            <w:r w:rsidRPr="009B5E2C">
              <w:rPr>
                <w:rFonts w:asciiTheme="majorBidi" w:hAnsiTheme="majorBidi" w:cstheme="majorBidi"/>
                <w:szCs w:val="24"/>
              </w:rPr>
              <w:t xml:space="preserve">- </w:t>
            </w:r>
            <w:proofErr w:type="spellStart"/>
            <w:r w:rsidRPr="009B5E2C">
              <w:rPr>
                <w:rFonts w:asciiTheme="majorBidi" w:hAnsiTheme="majorBidi" w:cstheme="majorBidi"/>
                <w:szCs w:val="24"/>
              </w:rPr>
              <w:t>based</w:t>
            </w:r>
            <w:proofErr w:type="spellEnd"/>
            <w:r w:rsidRPr="009B5E2C">
              <w:rPr>
                <w:rFonts w:asciiTheme="majorBidi" w:hAnsiTheme="majorBidi" w:cstheme="majorBidi"/>
                <w:szCs w:val="24"/>
              </w:rPr>
              <w:t xml:space="preserve"> pētījumi to apstiprina? Kā šie speciālisti iekļautos esošajos aprūpes algoritmos? Vai ir jēga attīstīt jaunu virzienu, kamēr ir būtiska problēma-  “</w:t>
            </w:r>
            <w:proofErr w:type="spellStart"/>
            <w:r w:rsidRPr="009B5E2C">
              <w:rPr>
                <w:rFonts w:asciiTheme="majorBidi" w:hAnsiTheme="majorBidi" w:cstheme="majorBidi"/>
                <w:szCs w:val="24"/>
              </w:rPr>
              <w:t>multiprofesionālās</w:t>
            </w:r>
            <w:proofErr w:type="spellEnd"/>
            <w:r w:rsidRPr="009B5E2C">
              <w:rPr>
                <w:rFonts w:asciiTheme="majorBidi" w:hAnsiTheme="majorBidi" w:cstheme="majorBidi"/>
                <w:szCs w:val="24"/>
              </w:rPr>
              <w:t xml:space="preserve"> komandas nav nokomplektētas vienlīdzīgi visās stacionārās ārstniecības iestādēs”?</w:t>
            </w:r>
          </w:p>
        </w:tc>
        <w:tc>
          <w:tcPr>
            <w:tcW w:w="1410" w:type="dxa"/>
          </w:tcPr>
          <w:p w14:paraId="086A32EC" w14:textId="47227E61" w:rsidR="006A5125" w:rsidRPr="009B5E2C" w:rsidRDefault="005C1452">
            <w:pPr>
              <w:ind w:firstLine="0"/>
            </w:pPr>
            <w:r w:rsidRPr="009B5E2C">
              <w:t xml:space="preserve">Dr. </w:t>
            </w:r>
            <w:proofErr w:type="spellStart"/>
            <w:r w:rsidRPr="009B5E2C">
              <w:t>Ivaščenko</w:t>
            </w:r>
            <w:proofErr w:type="spellEnd"/>
          </w:p>
        </w:tc>
        <w:tc>
          <w:tcPr>
            <w:tcW w:w="4248" w:type="dxa"/>
          </w:tcPr>
          <w:p w14:paraId="6D3040E7" w14:textId="3CA6D7E3" w:rsidR="006A5125" w:rsidRPr="009B5E2C" w:rsidRDefault="009B5E2C">
            <w:pPr>
              <w:ind w:firstLine="0"/>
            </w:pPr>
            <w:r w:rsidRPr="009B5E2C">
              <w:t xml:space="preserve">Nav ņemts vērā. </w:t>
            </w:r>
            <w:r w:rsidR="006162AA">
              <w:t xml:space="preserve">Tika saņemti priekšlikumi no jomas pārstāvjiem par nepieciešamību izvērtēt šāda pasākuma ieviešanu. </w:t>
            </w:r>
            <w:r w:rsidRPr="009B5E2C">
              <w:t xml:space="preserve">Plāna projekts paredz tikai izvērtēšanu nevis minēto speciālistu </w:t>
            </w:r>
            <w:r w:rsidRPr="009B5E2C">
              <w:lastRenderedPageBreak/>
              <w:t>iekļaušanu valsts apmaksātajā psihiskajā veselības aprūpē.</w:t>
            </w:r>
          </w:p>
        </w:tc>
      </w:tr>
      <w:tr w:rsidR="006A5125" w14:paraId="7D9C6126" w14:textId="77777777" w:rsidTr="000E7CD7">
        <w:tc>
          <w:tcPr>
            <w:tcW w:w="943" w:type="dxa"/>
          </w:tcPr>
          <w:p w14:paraId="26A25595" w14:textId="77777777" w:rsidR="006A5125" w:rsidRPr="00BF597C" w:rsidRDefault="006A5125" w:rsidP="00CA3AB0">
            <w:pPr>
              <w:pStyle w:val="ListParagraph"/>
              <w:numPr>
                <w:ilvl w:val="0"/>
                <w:numId w:val="1"/>
              </w:numPr>
            </w:pPr>
          </w:p>
        </w:tc>
        <w:tc>
          <w:tcPr>
            <w:tcW w:w="7962" w:type="dxa"/>
          </w:tcPr>
          <w:p w14:paraId="3CBA071A" w14:textId="1ADEB741" w:rsidR="006A5125" w:rsidRPr="00BF597C" w:rsidRDefault="006A5125" w:rsidP="00E75E24">
            <w:pPr>
              <w:ind w:firstLine="0"/>
              <w:rPr>
                <w:rFonts w:asciiTheme="majorBidi" w:hAnsiTheme="majorBidi" w:cstheme="majorBidi"/>
                <w:szCs w:val="24"/>
              </w:rPr>
            </w:pPr>
            <w:r w:rsidRPr="00BF597C">
              <w:rPr>
                <w:rFonts w:asciiTheme="majorBidi" w:hAnsiTheme="majorBidi" w:cstheme="majorBidi"/>
                <w:szCs w:val="24"/>
              </w:rPr>
              <w:t>Vai ir plānoti kādi pasākumi, lai savestu kārtībā psihoterapijas likumu? Vai tas mērķtiecīgi tiek  atlikts vēl uz vairākiem gadiem?</w:t>
            </w:r>
          </w:p>
        </w:tc>
        <w:tc>
          <w:tcPr>
            <w:tcW w:w="1410" w:type="dxa"/>
          </w:tcPr>
          <w:p w14:paraId="47AF3F58" w14:textId="611A4052" w:rsidR="006A5125" w:rsidRPr="00BF597C" w:rsidRDefault="005C1452">
            <w:pPr>
              <w:ind w:firstLine="0"/>
            </w:pPr>
            <w:r w:rsidRPr="00BF597C">
              <w:t xml:space="preserve">Dr. </w:t>
            </w:r>
            <w:proofErr w:type="spellStart"/>
            <w:r w:rsidRPr="00BF597C">
              <w:t>Ivaščenko</w:t>
            </w:r>
            <w:proofErr w:type="spellEnd"/>
          </w:p>
        </w:tc>
        <w:tc>
          <w:tcPr>
            <w:tcW w:w="4248" w:type="dxa"/>
          </w:tcPr>
          <w:p w14:paraId="291DF713" w14:textId="13EAFA78" w:rsidR="006A5125" w:rsidRPr="00BF597C" w:rsidRDefault="009B5E2C">
            <w:pPr>
              <w:ind w:firstLine="0"/>
            </w:pPr>
            <w:r w:rsidRPr="00BF597C">
              <w:t xml:space="preserve">Nav ņemts vērā. Pirms normatīvo aktu izstrādes ir nepieciešams veikt </w:t>
            </w:r>
            <w:r w:rsidR="00BF597C" w:rsidRPr="00BF597C">
              <w:t xml:space="preserve">situācijas </w:t>
            </w:r>
            <w:r w:rsidRPr="00BF597C">
              <w:t xml:space="preserve"> </w:t>
            </w:r>
            <w:proofErr w:type="spellStart"/>
            <w:r w:rsidRPr="00BF597C">
              <w:t>priekšizpēti</w:t>
            </w:r>
            <w:proofErr w:type="spellEnd"/>
            <w:r w:rsidRPr="00BF597C">
              <w:t>, kas ir paredzēt</w:t>
            </w:r>
            <w:r w:rsidR="00BF597C" w:rsidRPr="00BF597C">
              <w:t>a</w:t>
            </w:r>
            <w:r w:rsidRPr="00BF597C">
              <w:t xml:space="preserve"> Plāna</w:t>
            </w:r>
            <w:r w:rsidR="00BF597C" w:rsidRPr="00BF597C">
              <w:t xml:space="preserve"> 6.3. punktā. </w:t>
            </w:r>
            <w:r w:rsidRPr="00BF597C">
              <w:t xml:space="preserve"> </w:t>
            </w:r>
          </w:p>
        </w:tc>
      </w:tr>
      <w:tr w:rsidR="005C1452" w14:paraId="47BB9991" w14:textId="77777777" w:rsidTr="000E7CD7">
        <w:tc>
          <w:tcPr>
            <w:tcW w:w="943" w:type="dxa"/>
          </w:tcPr>
          <w:p w14:paraId="2B18FF48" w14:textId="77777777" w:rsidR="005C1452" w:rsidRDefault="005C1452" w:rsidP="00CA3AB0">
            <w:pPr>
              <w:pStyle w:val="ListParagraph"/>
              <w:numPr>
                <w:ilvl w:val="0"/>
                <w:numId w:val="1"/>
              </w:numPr>
            </w:pPr>
          </w:p>
        </w:tc>
        <w:tc>
          <w:tcPr>
            <w:tcW w:w="7962" w:type="dxa"/>
          </w:tcPr>
          <w:p w14:paraId="444FD413" w14:textId="77777777" w:rsidR="005C1452" w:rsidRPr="00847B47" w:rsidRDefault="005C1452" w:rsidP="005C1452">
            <w:pPr>
              <w:ind w:firstLine="0"/>
              <w:rPr>
                <w:rFonts w:asciiTheme="majorBidi" w:hAnsiTheme="majorBidi" w:cstheme="majorBidi"/>
                <w:szCs w:val="24"/>
              </w:rPr>
            </w:pPr>
            <w:r w:rsidRPr="00847B47">
              <w:rPr>
                <w:rFonts w:asciiTheme="majorBidi" w:hAnsiTheme="majorBidi" w:cstheme="majorBidi"/>
                <w:szCs w:val="24"/>
              </w:rPr>
              <w:t xml:space="preserve">Efektīvi būtu ieviest </w:t>
            </w:r>
            <w:proofErr w:type="spellStart"/>
            <w:r w:rsidRPr="00847B47">
              <w:rPr>
                <w:rFonts w:asciiTheme="majorBidi" w:hAnsiTheme="majorBidi" w:cstheme="majorBidi"/>
                <w:szCs w:val="24"/>
              </w:rPr>
              <w:t>skrīningu</w:t>
            </w:r>
            <w:proofErr w:type="spellEnd"/>
            <w:r w:rsidRPr="00847B47">
              <w:rPr>
                <w:rFonts w:asciiTheme="majorBidi" w:hAnsiTheme="majorBidi" w:cstheme="majorBidi"/>
                <w:szCs w:val="24"/>
              </w:rPr>
              <w:t xml:space="preserve"> ne tikai BPRC, bet arī visās skolās, jo 14-15 </w:t>
            </w:r>
            <w:proofErr w:type="spellStart"/>
            <w:r w:rsidRPr="00847B47">
              <w:rPr>
                <w:rFonts w:asciiTheme="majorBidi" w:hAnsiTheme="majorBidi" w:cstheme="majorBidi"/>
                <w:szCs w:val="24"/>
              </w:rPr>
              <w:t>g.v</w:t>
            </w:r>
            <w:proofErr w:type="spellEnd"/>
            <w:r w:rsidRPr="00847B47">
              <w:rPr>
                <w:rFonts w:asciiTheme="majorBidi" w:hAnsiTheme="majorBidi" w:cstheme="majorBidi"/>
                <w:szCs w:val="24"/>
              </w:rPr>
              <w:t xml:space="preserve">. ir tas vecums, kurā manifestējas psihiskie traucējumi. Tad būtu savlaicīga diagnostika, samazinātos smago un ielaisto gadījumu skaits. Pie tam- vieglākos gadījumos varētu iesaistīt skolu psihologus, VBTAI speciālistus vai ar ģimenes ārsta nosūtījumu saņemt psiholoģisko palīdzību. </w:t>
            </w:r>
          </w:p>
          <w:p w14:paraId="79064831" w14:textId="669A9AC0" w:rsidR="005C1452" w:rsidRPr="00847B47" w:rsidRDefault="005C1452" w:rsidP="005C1452">
            <w:pPr>
              <w:ind w:firstLine="0"/>
              <w:rPr>
                <w:rFonts w:asciiTheme="majorBidi" w:hAnsiTheme="majorBidi" w:cstheme="majorBidi"/>
                <w:szCs w:val="24"/>
              </w:rPr>
            </w:pPr>
            <w:r w:rsidRPr="00847B47">
              <w:rPr>
                <w:rFonts w:asciiTheme="majorBidi" w:hAnsiTheme="majorBidi" w:cstheme="majorBidi"/>
                <w:szCs w:val="24"/>
              </w:rPr>
              <w:t>Situācijā, kad resursi ir ierobežoti un visiem nepietiek ,jo īpaši ir jāpārdomā, kā tos ieguldīt jēgpilni. Sadarbība ar skolām kopumā varētu uzlabot pusaudžu psihisko veselību. Tāpat ierobežotu resursu situācijā ir nozīmīgi, kā tos ieguldīt jēgpilni. Tajā loma ir arī profesionālu palīdzētāju piesaistīšanai (</w:t>
            </w:r>
            <w:proofErr w:type="spellStart"/>
            <w:r w:rsidRPr="00847B47">
              <w:rPr>
                <w:rFonts w:asciiTheme="majorBidi" w:hAnsiTheme="majorBidi" w:cstheme="majorBidi"/>
                <w:szCs w:val="24"/>
              </w:rPr>
              <w:t>skilled</w:t>
            </w:r>
            <w:proofErr w:type="spellEnd"/>
            <w:r w:rsidRPr="00847B47">
              <w:rPr>
                <w:rFonts w:asciiTheme="majorBidi" w:hAnsiTheme="majorBidi" w:cstheme="majorBidi"/>
                <w:szCs w:val="24"/>
              </w:rPr>
              <w:t xml:space="preserve"> </w:t>
            </w:r>
            <w:proofErr w:type="spellStart"/>
            <w:r w:rsidRPr="00847B47">
              <w:rPr>
                <w:rFonts w:asciiTheme="majorBidi" w:hAnsiTheme="majorBidi" w:cstheme="majorBidi"/>
                <w:szCs w:val="24"/>
              </w:rPr>
              <w:t>professionals</w:t>
            </w:r>
            <w:proofErr w:type="spellEnd"/>
            <w:r w:rsidRPr="00847B47">
              <w:rPr>
                <w:rFonts w:asciiTheme="majorBidi" w:hAnsiTheme="majorBidi" w:cstheme="majorBidi"/>
                <w:szCs w:val="24"/>
              </w:rPr>
              <w:t xml:space="preserve">), lai novērstu </w:t>
            </w:r>
            <w:proofErr w:type="spellStart"/>
            <w:r w:rsidRPr="00847B47">
              <w:rPr>
                <w:rFonts w:asciiTheme="majorBidi" w:hAnsiTheme="majorBidi" w:cstheme="majorBidi"/>
                <w:szCs w:val="24"/>
              </w:rPr>
              <w:t>jatrogēnijas</w:t>
            </w:r>
            <w:proofErr w:type="spellEnd"/>
            <w:r w:rsidRPr="00847B47">
              <w:rPr>
                <w:rFonts w:asciiTheme="majorBidi" w:hAnsiTheme="majorBidi" w:cstheme="majorBidi"/>
                <w:szCs w:val="24"/>
              </w:rPr>
              <w:t xml:space="preserve"> risku un uzlabotu ārstēšanas rezultātus. Atšķirībā no organiskiem traucējumiem, pusaudžu depresiju, trauksmju un </w:t>
            </w:r>
            <w:proofErr w:type="spellStart"/>
            <w:r w:rsidRPr="00847B47">
              <w:rPr>
                <w:rFonts w:asciiTheme="majorBidi" w:hAnsiTheme="majorBidi" w:cstheme="majorBidi"/>
                <w:szCs w:val="24"/>
              </w:rPr>
              <w:t>paškaitējumu</w:t>
            </w:r>
            <w:proofErr w:type="spellEnd"/>
            <w:r w:rsidRPr="00847B47">
              <w:rPr>
                <w:rFonts w:asciiTheme="majorBidi" w:hAnsiTheme="majorBidi" w:cstheme="majorBidi"/>
                <w:szCs w:val="24"/>
              </w:rPr>
              <w:t xml:space="preserve"> ārstēšanā ieguvums no kvalitatīvas palīdzības ir izteikts: uzlabojas sekmes skolā, mazinās atkarību riski, nav izkrišana no sistēmas, pusaudžu grūtniecības retāk </w:t>
            </w:r>
            <w:proofErr w:type="spellStart"/>
            <w:r w:rsidRPr="00847B47">
              <w:rPr>
                <w:rFonts w:asciiTheme="majorBidi" w:hAnsiTheme="majorBidi" w:cstheme="majorBidi"/>
                <w:szCs w:val="24"/>
              </w:rPr>
              <w:t>utml</w:t>
            </w:r>
            <w:proofErr w:type="spellEnd"/>
            <w:r w:rsidRPr="00847B47">
              <w:rPr>
                <w:rFonts w:asciiTheme="majorBidi" w:hAnsiTheme="majorBidi" w:cstheme="majorBidi"/>
                <w:szCs w:val="24"/>
              </w:rPr>
              <w:t>.. Lai arī cik ierobežoti ir resursi, ir jēgpilni piesaistīt tieši bērnu un pusaudžu intervences apguvušus ārstus- psihoterapeitus, psihoterapijas speciālistus un ģime</w:t>
            </w:r>
            <w:r w:rsidR="00F2281E" w:rsidRPr="00847B47">
              <w:rPr>
                <w:rFonts w:asciiTheme="majorBidi" w:hAnsiTheme="majorBidi" w:cstheme="majorBidi"/>
                <w:szCs w:val="24"/>
              </w:rPr>
              <w:t>nes</w:t>
            </w:r>
            <w:r w:rsidRPr="00847B47">
              <w:rPr>
                <w:rFonts w:asciiTheme="majorBidi" w:hAnsiTheme="majorBidi" w:cstheme="majorBidi"/>
                <w:szCs w:val="24"/>
              </w:rPr>
              <w:t xml:space="preserve"> terapeitus.</w:t>
            </w:r>
          </w:p>
        </w:tc>
        <w:tc>
          <w:tcPr>
            <w:tcW w:w="1410" w:type="dxa"/>
          </w:tcPr>
          <w:p w14:paraId="010C743E" w14:textId="11BED5BC" w:rsidR="005C1452" w:rsidRPr="00847B47" w:rsidRDefault="005C1452">
            <w:pPr>
              <w:ind w:firstLine="0"/>
            </w:pPr>
            <w:r w:rsidRPr="00847B47">
              <w:t xml:space="preserve">Dr. </w:t>
            </w:r>
            <w:proofErr w:type="spellStart"/>
            <w:r w:rsidRPr="00847B47">
              <w:t>Ivaščenko</w:t>
            </w:r>
            <w:proofErr w:type="spellEnd"/>
          </w:p>
        </w:tc>
        <w:tc>
          <w:tcPr>
            <w:tcW w:w="4248" w:type="dxa"/>
          </w:tcPr>
          <w:p w14:paraId="55D42C7D" w14:textId="75B4E59A" w:rsidR="005C1452" w:rsidRPr="00847B47" w:rsidRDefault="00F2281E">
            <w:pPr>
              <w:ind w:firstLine="0"/>
            </w:pPr>
            <w:r w:rsidRPr="00847B47">
              <w:t>Nav ņemts vērā</w:t>
            </w:r>
            <w:r w:rsidR="00847B47" w:rsidRPr="00847B47">
              <w:t xml:space="preserve">. Ņemot vērā, ka Plāns ir vidēja termiņa plānošanas dokuments un iekļautie pasākumi ir īstenojami trīs gadu laikā, </w:t>
            </w:r>
            <w:proofErr w:type="spellStart"/>
            <w:r w:rsidR="00847B47" w:rsidRPr="00847B47">
              <w:t>Dr.T</w:t>
            </w:r>
            <w:proofErr w:type="spellEnd"/>
            <w:r w:rsidR="00847B47" w:rsidRPr="00847B47">
              <w:t xml:space="preserve">. </w:t>
            </w:r>
            <w:proofErr w:type="spellStart"/>
            <w:r w:rsidR="00847B47" w:rsidRPr="00847B47">
              <w:t>Ivaščenko</w:t>
            </w:r>
            <w:proofErr w:type="spellEnd"/>
            <w:r w:rsidR="00847B47" w:rsidRPr="00847B47">
              <w:t xml:space="preserve"> priekšlikums ir atbalstāms, bet tam ir nepieciešams ilgāks izvērtēšanas</w:t>
            </w:r>
            <w:r w:rsidR="008D4B38">
              <w:t xml:space="preserve"> (t.sk. starpnozaru diskusijas)</w:t>
            </w:r>
            <w:r w:rsidR="00847B47" w:rsidRPr="00847B47">
              <w:t xml:space="preserve"> un ieviešanas laiks</w:t>
            </w:r>
            <w:r w:rsidR="008D4B38">
              <w:t>.</w:t>
            </w:r>
          </w:p>
        </w:tc>
      </w:tr>
      <w:tr w:rsidR="005C1452" w14:paraId="2A0DB39C" w14:textId="77777777" w:rsidTr="000E7CD7">
        <w:tc>
          <w:tcPr>
            <w:tcW w:w="943" w:type="dxa"/>
          </w:tcPr>
          <w:p w14:paraId="517E3534" w14:textId="77777777" w:rsidR="005C1452" w:rsidRPr="00847B47" w:rsidRDefault="005C1452" w:rsidP="00CA3AB0">
            <w:pPr>
              <w:pStyle w:val="ListParagraph"/>
              <w:numPr>
                <w:ilvl w:val="0"/>
                <w:numId w:val="1"/>
              </w:numPr>
            </w:pPr>
          </w:p>
        </w:tc>
        <w:tc>
          <w:tcPr>
            <w:tcW w:w="7962" w:type="dxa"/>
          </w:tcPr>
          <w:p w14:paraId="71CBDB3D" w14:textId="778700DE" w:rsidR="005C1452" w:rsidRPr="00847B47" w:rsidRDefault="005C1452" w:rsidP="005C1452">
            <w:pPr>
              <w:ind w:firstLine="0"/>
              <w:rPr>
                <w:rFonts w:asciiTheme="majorBidi" w:hAnsiTheme="majorBidi" w:cstheme="majorBidi"/>
                <w:szCs w:val="24"/>
              </w:rPr>
            </w:pPr>
            <w:r w:rsidRPr="00847B47">
              <w:rPr>
                <w:rFonts w:asciiTheme="majorBidi" w:hAnsiTheme="majorBidi" w:cstheme="majorBidi"/>
                <w:szCs w:val="24"/>
              </w:rPr>
              <w:t xml:space="preserve">Jādefinē ambulatoro psihiskās veselības aprūpes centru </w:t>
            </w:r>
            <w:proofErr w:type="spellStart"/>
            <w:r w:rsidRPr="00847B47">
              <w:rPr>
                <w:rFonts w:asciiTheme="majorBidi" w:hAnsiTheme="majorBidi" w:cstheme="majorBidi"/>
                <w:szCs w:val="24"/>
              </w:rPr>
              <w:t>mutidisciplināro</w:t>
            </w:r>
            <w:proofErr w:type="spellEnd"/>
            <w:r w:rsidRPr="00847B47">
              <w:rPr>
                <w:rFonts w:asciiTheme="majorBidi" w:hAnsiTheme="majorBidi" w:cstheme="majorBidi"/>
                <w:szCs w:val="24"/>
              </w:rPr>
              <w:t xml:space="preserve"> komandu sastāvs, tajā iekļaujot arī ārstus- psihoterapeitus. Kā ir pierādījusi citu valstu pieredze, lai </w:t>
            </w:r>
            <w:proofErr w:type="spellStart"/>
            <w:r w:rsidRPr="00847B47">
              <w:rPr>
                <w:rFonts w:asciiTheme="majorBidi" w:hAnsiTheme="majorBidi" w:cstheme="majorBidi"/>
                <w:szCs w:val="24"/>
              </w:rPr>
              <w:t>multidisciplinārais</w:t>
            </w:r>
            <w:proofErr w:type="spellEnd"/>
            <w:r w:rsidRPr="00847B47">
              <w:rPr>
                <w:rFonts w:asciiTheme="majorBidi" w:hAnsiTheme="majorBidi" w:cstheme="majorBidi"/>
                <w:szCs w:val="24"/>
              </w:rPr>
              <w:t xml:space="preserve"> darbs būtu efektīvs, tajā ir nepieciešami arī ārsti- psihoterapeiti, kas palīdz saprast pacienta un viņa ģimenes dinamiku, vada </w:t>
            </w:r>
            <w:proofErr w:type="spellStart"/>
            <w:r w:rsidRPr="00847B47">
              <w:rPr>
                <w:rFonts w:asciiTheme="majorBidi" w:hAnsiTheme="majorBidi" w:cstheme="majorBidi"/>
                <w:szCs w:val="24"/>
              </w:rPr>
              <w:t>supervīzijas</w:t>
            </w:r>
            <w:proofErr w:type="spellEnd"/>
            <w:r w:rsidRPr="00847B47">
              <w:rPr>
                <w:rFonts w:asciiTheme="majorBidi" w:hAnsiTheme="majorBidi" w:cstheme="majorBidi"/>
                <w:szCs w:val="24"/>
              </w:rPr>
              <w:t xml:space="preserve"> un </w:t>
            </w:r>
            <w:proofErr w:type="spellStart"/>
            <w:r w:rsidRPr="00847B47">
              <w:rPr>
                <w:rFonts w:asciiTheme="majorBidi" w:hAnsiTheme="majorBidi" w:cstheme="majorBidi"/>
                <w:szCs w:val="24"/>
              </w:rPr>
              <w:t>Balinta</w:t>
            </w:r>
            <w:proofErr w:type="spellEnd"/>
            <w:r w:rsidRPr="00847B47">
              <w:rPr>
                <w:rFonts w:asciiTheme="majorBidi" w:hAnsiTheme="majorBidi" w:cstheme="majorBidi"/>
                <w:szCs w:val="24"/>
              </w:rPr>
              <w:t xml:space="preserve"> grupas, piedalās </w:t>
            </w:r>
            <w:proofErr w:type="spellStart"/>
            <w:r w:rsidRPr="00847B47">
              <w:rPr>
                <w:rFonts w:asciiTheme="majorBidi" w:hAnsiTheme="majorBidi" w:cstheme="majorBidi"/>
                <w:szCs w:val="24"/>
              </w:rPr>
              <w:t>psihoedukatīvajā</w:t>
            </w:r>
            <w:proofErr w:type="spellEnd"/>
            <w:r w:rsidRPr="00847B47">
              <w:rPr>
                <w:rFonts w:asciiTheme="majorBidi" w:hAnsiTheme="majorBidi" w:cstheme="majorBidi"/>
                <w:szCs w:val="24"/>
              </w:rPr>
              <w:t xml:space="preserve"> darbā. Plānā tas nekur neparādās.</w:t>
            </w:r>
          </w:p>
        </w:tc>
        <w:tc>
          <w:tcPr>
            <w:tcW w:w="1410" w:type="dxa"/>
          </w:tcPr>
          <w:p w14:paraId="34A69AB6" w14:textId="340DD55B" w:rsidR="005C1452" w:rsidRPr="00847B47" w:rsidRDefault="005C1452" w:rsidP="00847B47">
            <w:pPr>
              <w:ind w:firstLine="0"/>
              <w:jc w:val="center"/>
            </w:pPr>
            <w:r w:rsidRPr="00847B47">
              <w:t xml:space="preserve">Dr. </w:t>
            </w:r>
            <w:proofErr w:type="spellStart"/>
            <w:r w:rsidRPr="00847B47">
              <w:t>Ivaščenko</w:t>
            </w:r>
            <w:proofErr w:type="spellEnd"/>
          </w:p>
        </w:tc>
        <w:tc>
          <w:tcPr>
            <w:tcW w:w="4248" w:type="dxa"/>
          </w:tcPr>
          <w:p w14:paraId="768A1327" w14:textId="4CF26BA5" w:rsidR="005C1452" w:rsidRPr="00847B47" w:rsidRDefault="00F2281E">
            <w:pPr>
              <w:ind w:firstLine="0"/>
            </w:pPr>
            <w:r w:rsidRPr="00847B47">
              <w:t>Nav ņemts vērā</w:t>
            </w:r>
            <w:r w:rsidR="00847B47" w:rsidRPr="00847B47">
              <w:t xml:space="preserve">. Jau šobrīd Plāna projekts paredz izvērtēt un ieviest vienotas prasības ambulatorajiem centriem, kas sniedz valsts apmaksātos psihiskās veselības aprūpes pakalpojumus. </w:t>
            </w:r>
          </w:p>
        </w:tc>
      </w:tr>
      <w:tr w:rsidR="005C1452" w14:paraId="0322597B" w14:textId="77777777" w:rsidTr="000E7CD7">
        <w:tc>
          <w:tcPr>
            <w:tcW w:w="943" w:type="dxa"/>
          </w:tcPr>
          <w:p w14:paraId="775D3A10" w14:textId="77777777" w:rsidR="005C1452" w:rsidRPr="00730A10" w:rsidRDefault="005C1452" w:rsidP="00CA3AB0">
            <w:pPr>
              <w:pStyle w:val="ListParagraph"/>
              <w:numPr>
                <w:ilvl w:val="0"/>
                <w:numId w:val="1"/>
              </w:numPr>
            </w:pPr>
          </w:p>
        </w:tc>
        <w:tc>
          <w:tcPr>
            <w:tcW w:w="7962" w:type="dxa"/>
          </w:tcPr>
          <w:p w14:paraId="4E896AAD" w14:textId="335F6FAA" w:rsidR="005C1452" w:rsidRPr="00730A10" w:rsidRDefault="005C1452" w:rsidP="005C1452">
            <w:pPr>
              <w:ind w:firstLine="0"/>
              <w:rPr>
                <w:rFonts w:asciiTheme="majorBidi" w:hAnsiTheme="majorBidi" w:cstheme="majorBidi"/>
                <w:szCs w:val="24"/>
              </w:rPr>
            </w:pPr>
            <w:r w:rsidRPr="00730A10">
              <w:rPr>
                <w:rFonts w:asciiTheme="majorBidi" w:hAnsiTheme="majorBidi" w:cstheme="majorBidi"/>
                <w:szCs w:val="24"/>
              </w:rPr>
              <w:t xml:space="preserve">Psihoterapija ir būtiska </w:t>
            </w:r>
            <w:proofErr w:type="spellStart"/>
            <w:r w:rsidRPr="00730A10">
              <w:rPr>
                <w:rFonts w:asciiTheme="majorBidi" w:hAnsiTheme="majorBidi" w:cstheme="majorBidi"/>
                <w:szCs w:val="24"/>
              </w:rPr>
              <w:t>biopsihosociālā</w:t>
            </w:r>
            <w:proofErr w:type="spellEnd"/>
            <w:r w:rsidRPr="00730A10">
              <w:rPr>
                <w:rFonts w:asciiTheme="majorBidi" w:hAnsiTheme="majorBidi" w:cstheme="majorBidi"/>
                <w:szCs w:val="24"/>
              </w:rPr>
              <w:t xml:space="preserve"> modeļa sastāvdaļa, bet tā ambulatorajās aktivitātēs netiek pieminēta- piemēram, BPRC netiek piedāvātas vakances ārstiem- psihoterapeitiem vai ģimeņu terapeitiem.</w:t>
            </w:r>
          </w:p>
        </w:tc>
        <w:tc>
          <w:tcPr>
            <w:tcW w:w="1410" w:type="dxa"/>
          </w:tcPr>
          <w:p w14:paraId="08CE5A39" w14:textId="2215A955" w:rsidR="005C1452" w:rsidRPr="00730A10" w:rsidRDefault="005C1452">
            <w:pPr>
              <w:ind w:firstLine="0"/>
            </w:pPr>
            <w:r w:rsidRPr="00730A10">
              <w:t xml:space="preserve">Dr. </w:t>
            </w:r>
            <w:proofErr w:type="spellStart"/>
            <w:r w:rsidRPr="00730A10">
              <w:t>Ivaščenko</w:t>
            </w:r>
            <w:proofErr w:type="spellEnd"/>
          </w:p>
        </w:tc>
        <w:tc>
          <w:tcPr>
            <w:tcW w:w="4248" w:type="dxa"/>
          </w:tcPr>
          <w:p w14:paraId="6F67FB58" w14:textId="315421BC" w:rsidR="005C1452" w:rsidRPr="00730A10" w:rsidRDefault="0015002D">
            <w:pPr>
              <w:ind w:firstLine="0"/>
            </w:pPr>
            <w:r w:rsidRPr="00730A10">
              <w:t xml:space="preserve">Nav ņemts vērā. Jāatzīmē, ka </w:t>
            </w:r>
            <w:r w:rsidR="00FA07EC" w:rsidRPr="00730A10">
              <w:t>BPRC nav valsts iestāde</w:t>
            </w:r>
            <w:r w:rsidR="009B24CD" w:rsidRPr="00730A10">
              <w:t xml:space="preserve"> un šobrīd ar BPRC ir noslēgts līgums par valsts apmaksātās </w:t>
            </w:r>
            <w:r w:rsidR="009B24CD" w:rsidRPr="00730A10">
              <w:lastRenderedPageBreak/>
              <w:t>Garastāvokļa programmas īstenošanu</w:t>
            </w:r>
            <w:r w:rsidR="00730A10" w:rsidRPr="00730A10">
              <w:t xml:space="preserve"> pusaudžiem</w:t>
            </w:r>
            <w:r w:rsidRPr="00730A10">
              <w:t xml:space="preserve">. </w:t>
            </w:r>
            <w:r w:rsidR="00730A10" w:rsidRPr="00730A10">
              <w:t xml:space="preserve">Cilvēkresursu piesaiste atbilstoši izstrādātajai programmai ir BPRC kompetencē. </w:t>
            </w:r>
          </w:p>
        </w:tc>
      </w:tr>
      <w:tr w:rsidR="005C1452" w14:paraId="57439CA9" w14:textId="77777777" w:rsidTr="000E7CD7">
        <w:tc>
          <w:tcPr>
            <w:tcW w:w="943" w:type="dxa"/>
          </w:tcPr>
          <w:p w14:paraId="5DBB20D5" w14:textId="77777777" w:rsidR="005C1452" w:rsidRPr="00367C1E" w:rsidRDefault="005C1452" w:rsidP="00CA3AB0">
            <w:pPr>
              <w:pStyle w:val="ListParagraph"/>
              <w:numPr>
                <w:ilvl w:val="0"/>
                <w:numId w:val="1"/>
              </w:numPr>
            </w:pPr>
          </w:p>
        </w:tc>
        <w:tc>
          <w:tcPr>
            <w:tcW w:w="7962" w:type="dxa"/>
          </w:tcPr>
          <w:p w14:paraId="6EE77F71" w14:textId="54001CC3" w:rsidR="005C1452" w:rsidRPr="00367C1E" w:rsidRDefault="005C1452" w:rsidP="005C1452">
            <w:pPr>
              <w:ind w:firstLine="0"/>
              <w:rPr>
                <w:rFonts w:asciiTheme="majorBidi" w:hAnsiTheme="majorBidi" w:cstheme="majorBidi"/>
                <w:szCs w:val="24"/>
              </w:rPr>
            </w:pPr>
            <w:r w:rsidRPr="00367C1E">
              <w:rPr>
                <w:rFonts w:asciiTheme="majorBidi" w:hAnsiTheme="majorBidi" w:cstheme="majorBidi"/>
                <w:szCs w:val="24"/>
              </w:rPr>
              <w:t xml:space="preserve">Kā rāda citu valstu pieredze, tad sarežģīto pusaudžu (un arī pieaugušo) </w:t>
            </w:r>
            <w:proofErr w:type="spellStart"/>
            <w:r w:rsidRPr="00367C1E">
              <w:rPr>
                <w:rFonts w:asciiTheme="majorBidi" w:hAnsiTheme="majorBidi" w:cstheme="majorBidi"/>
                <w:szCs w:val="24"/>
              </w:rPr>
              <w:t>paškaitējuma</w:t>
            </w:r>
            <w:proofErr w:type="spellEnd"/>
            <w:r w:rsidRPr="00367C1E">
              <w:rPr>
                <w:rFonts w:asciiTheme="majorBidi" w:hAnsiTheme="majorBidi" w:cstheme="majorBidi"/>
                <w:szCs w:val="24"/>
              </w:rPr>
              <w:t xml:space="preserve"> gadījumu, kā arī medikamentozās terapijas </w:t>
            </w:r>
            <w:proofErr w:type="spellStart"/>
            <w:r w:rsidRPr="00367C1E">
              <w:rPr>
                <w:rFonts w:asciiTheme="majorBidi" w:hAnsiTheme="majorBidi" w:cstheme="majorBidi"/>
                <w:szCs w:val="24"/>
              </w:rPr>
              <w:t>rezistento</w:t>
            </w:r>
            <w:proofErr w:type="spellEnd"/>
            <w:r w:rsidRPr="00367C1E">
              <w:rPr>
                <w:rFonts w:asciiTheme="majorBidi" w:hAnsiTheme="majorBidi" w:cstheme="majorBidi"/>
                <w:szCs w:val="24"/>
              </w:rPr>
              <w:t xml:space="preserve"> depresiju veiksmīga ārstēšana bez psihoterapijas (</w:t>
            </w:r>
            <w:proofErr w:type="spellStart"/>
            <w:r w:rsidRPr="00367C1E">
              <w:rPr>
                <w:rFonts w:asciiTheme="majorBidi" w:hAnsiTheme="majorBidi" w:cstheme="majorBidi"/>
                <w:szCs w:val="24"/>
              </w:rPr>
              <w:t>mentalizācijā</w:t>
            </w:r>
            <w:proofErr w:type="spellEnd"/>
            <w:r w:rsidRPr="00367C1E">
              <w:rPr>
                <w:rFonts w:asciiTheme="majorBidi" w:hAnsiTheme="majorBidi" w:cstheme="majorBidi"/>
                <w:szCs w:val="24"/>
              </w:rPr>
              <w:t xml:space="preserve"> balstītās un </w:t>
            </w:r>
            <w:proofErr w:type="spellStart"/>
            <w:r w:rsidRPr="00367C1E">
              <w:rPr>
                <w:rFonts w:asciiTheme="majorBidi" w:hAnsiTheme="majorBidi" w:cstheme="majorBidi"/>
                <w:szCs w:val="24"/>
              </w:rPr>
              <w:t>transferencē</w:t>
            </w:r>
            <w:proofErr w:type="spellEnd"/>
            <w:r w:rsidRPr="00367C1E">
              <w:rPr>
                <w:rFonts w:asciiTheme="majorBidi" w:hAnsiTheme="majorBidi" w:cstheme="majorBidi"/>
                <w:szCs w:val="24"/>
              </w:rPr>
              <w:t xml:space="preserve"> fokusētās) nav iedomājama. Plānā tas vispār netiek pieminēts, tāpat par to, kas notiek ar </w:t>
            </w:r>
            <w:proofErr w:type="spellStart"/>
            <w:r w:rsidRPr="00367C1E">
              <w:rPr>
                <w:rFonts w:asciiTheme="majorBidi" w:hAnsiTheme="majorBidi" w:cstheme="majorBidi"/>
                <w:szCs w:val="24"/>
              </w:rPr>
              <w:t>suicidāliem</w:t>
            </w:r>
            <w:proofErr w:type="spellEnd"/>
            <w:r w:rsidRPr="00367C1E">
              <w:rPr>
                <w:rFonts w:asciiTheme="majorBidi" w:hAnsiTheme="majorBidi" w:cstheme="majorBidi"/>
                <w:szCs w:val="24"/>
              </w:rPr>
              <w:t xml:space="preserve"> pacientiem PĒC izrakstīšanas no stacionāra.</w:t>
            </w:r>
          </w:p>
        </w:tc>
        <w:tc>
          <w:tcPr>
            <w:tcW w:w="1410" w:type="dxa"/>
          </w:tcPr>
          <w:p w14:paraId="4210F9C0" w14:textId="6CF22F83" w:rsidR="005C1452" w:rsidRPr="00367C1E" w:rsidRDefault="005C1452">
            <w:pPr>
              <w:ind w:firstLine="0"/>
            </w:pPr>
            <w:r w:rsidRPr="00367C1E">
              <w:t xml:space="preserve">Dr. </w:t>
            </w:r>
            <w:proofErr w:type="spellStart"/>
            <w:r w:rsidRPr="00367C1E">
              <w:t>Ivaščenko</w:t>
            </w:r>
            <w:proofErr w:type="spellEnd"/>
          </w:p>
        </w:tc>
        <w:tc>
          <w:tcPr>
            <w:tcW w:w="4248" w:type="dxa"/>
          </w:tcPr>
          <w:p w14:paraId="204A2394" w14:textId="37D94932" w:rsidR="00E41D96" w:rsidRPr="00367C1E" w:rsidRDefault="00E41D96">
            <w:pPr>
              <w:ind w:firstLine="0"/>
            </w:pPr>
            <w:r w:rsidRPr="00367C1E">
              <w:t>Nav ņemts vērā. Šobrī</w:t>
            </w:r>
            <w:r w:rsidR="00367C1E" w:rsidRPr="00367C1E">
              <w:t>d</w:t>
            </w:r>
            <w:r w:rsidRPr="00367C1E">
              <w:t xml:space="preserve"> Noteikumi Nr.555 paredz, ka pēc stacionārās ārstēšanas pacientiem balstoties uz psihiatra rekomendācijām</w:t>
            </w:r>
            <w:r w:rsidR="008D4B38">
              <w:t>,</w:t>
            </w:r>
            <w:r w:rsidRPr="00367C1E">
              <w:t xml:space="preserve"> ir iespēja saņemt valsts apmaksātās psihiskās veselības aprūpes pakalpojumus gan dienas stacionāra ietvaros (t.sk. veselības un klīniskā psihologa konsultācijas), gan ambulatori speciālistu konsultāciju ietvaros. Vienlaikus vēršam uzmanību, ka arī ar ģimenes ārsta nosūtījumu šobrīd ir iespēja saņemt valsts apmaksātās klīniskā un veselības psihologa/psihoterapeita konsultācijas.</w:t>
            </w:r>
          </w:p>
        </w:tc>
      </w:tr>
      <w:tr w:rsidR="005C1452" w14:paraId="4A66B34C" w14:textId="77777777" w:rsidTr="000E7CD7">
        <w:tc>
          <w:tcPr>
            <w:tcW w:w="943" w:type="dxa"/>
          </w:tcPr>
          <w:p w14:paraId="2F22C745" w14:textId="77777777" w:rsidR="005C1452" w:rsidRPr="00367C1E" w:rsidRDefault="005C1452" w:rsidP="00CA3AB0">
            <w:pPr>
              <w:pStyle w:val="ListParagraph"/>
              <w:numPr>
                <w:ilvl w:val="0"/>
                <w:numId w:val="1"/>
              </w:numPr>
            </w:pPr>
          </w:p>
        </w:tc>
        <w:tc>
          <w:tcPr>
            <w:tcW w:w="7962" w:type="dxa"/>
          </w:tcPr>
          <w:p w14:paraId="12BD6A4C" w14:textId="77777777" w:rsidR="005C1452" w:rsidRPr="00367C1E" w:rsidRDefault="005C1452" w:rsidP="005C1452">
            <w:pPr>
              <w:ind w:firstLine="0"/>
              <w:rPr>
                <w:rFonts w:asciiTheme="majorBidi" w:hAnsiTheme="majorBidi" w:cstheme="majorBidi"/>
                <w:szCs w:val="24"/>
              </w:rPr>
            </w:pPr>
            <w:r w:rsidRPr="00367C1E">
              <w:rPr>
                <w:rFonts w:asciiTheme="majorBidi" w:hAnsiTheme="majorBidi" w:cstheme="majorBidi"/>
                <w:szCs w:val="24"/>
              </w:rPr>
              <w:t xml:space="preserve">Kā pierādīts daudzos pētījumos, pusaudžu vecumā pirmā izvēles metode depresijas ārstēšanā ir psihoterapija, ne medikamenti. Īpaši, ja pusaudzim ir </w:t>
            </w:r>
            <w:proofErr w:type="spellStart"/>
            <w:r w:rsidRPr="00367C1E">
              <w:rPr>
                <w:rFonts w:asciiTheme="majorBidi" w:hAnsiTheme="majorBidi" w:cstheme="majorBidi"/>
                <w:szCs w:val="24"/>
              </w:rPr>
              <w:t>dubultdiagnozes</w:t>
            </w:r>
            <w:proofErr w:type="spellEnd"/>
            <w:r w:rsidRPr="00367C1E">
              <w:rPr>
                <w:rFonts w:asciiTheme="majorBidi" w:hAnsiTheme="majorBidi" w:cstheme="majorBidi"/>
                <w:szCs w:val="24"/>
              </w:rPr>
              <w:t xml:space="preserve">. </w:t>
            </w:r>
          </w:p>
          <w:p w14:paraId="64438066" w14:textId="07A3AFA4" w:rsidR="005C1452" w:rsidRPr="00367C1E" w:rsidRDefault="005C1452" w:rsidP="005C1452">
            <w:pPr>
              <w:ind w:firstLine="0"/>
              <w:rPr>
                <w:rFonts w:asciiTheme="majorBidi" w:hAnsiTheme="majorBidi" w:cstheme="majorBidi"/>
                <w:szCs w:val="24"/>
              </w:rPr>
            </w:pPr>
            <w:r w:rsidRPr="00367C1E">
              <w:rPr>
                <w:rFonts w:asciiTheme="majorBidi" w:hAnsiTheme="majorBidi" w:cstheme="majorBidi"/>
                <w:szCs w:val="24"/>
              </w:rPr>
              <w:t xml:space="preserve">Plānā rakstīts "Sākot ar 2019.gadu, tiek īstenoti pasākumi, kas veicina nemedikamentozās ārstēšanas metožu pielietošanu psihiskajā veselības aprūpē. Arī šī Plāna ietvaros tiks attīstītas jaunas pakalpojumu programmas, kas sevī ietver </w:t>
            </w:r>
            <w:proofErr w:type="spellStart"/>
            <w:r w:rsidRPr="00367C1E">
              <w:rPr>
                <w:rFonts w:asciiTheme="majorBidi" w:hAnsiTheme="majorBidi" w:cstheme="majorBidi"/>
                <w:szCs w:val="24"/>
              </w:rPr>
              <w:t>biopsihosociālo</w:t>
            </w:r>
            <w:proofErr w:type="spellEnd"/>
            <w:r w:rsidRPr="00367C1E">
              <w:rPr>
                <w:rFonts w:asciiTheme="majorBidi" w:hAnsiTheme="majorBidi" w:cstheme="majorBidi"/>
                <w:szCs w:val="24"/>
              </w:rPr>
              <w:t xml:space="preserve"> modeli, apvienojot </w:t>
            </w:r>
            <w:proofErr w:type="spellStart"/>
            <w:r w:rsidRPr="00367C1E">
              <w:rPr>
                <w:rFonts w:asciiTheme="majorBidi" w:hAnsiTheme="majorBidi" w:cstheme="majorBidi"/>
                <w:szCs w:val="24"/>
              </w:rPr>
              <w:t>farmokoterapijas</w:t>
            </w:r>
            <w:proofErr w:type="spellEnd"/>
            <w:r w:rsidRPr="00367C1E">
              <w:rPr>
                <w:rFonts w:asciiTheme="majorBidi" w:hAnsiTheme="majorBidi" w:cstheme="majorBidi"/>
                <w:szCs w:val="24"/>
              </w:rPr>
              <w:t xml:space="preserve"> un nemedikamentozās ārstēšanas metodes, kas potenciāli samazina ne tikai pacientu atkārtotu </w:t>
            </w:r>
            <w:proofErr w:type="spellStart"/>
            <w:r w:rsidRPr="00367C1E">
              <w:rPr>
                <w:rFonts w:asciiTheme="majorBidi" w:hAnsiTheme="majorBidi" w:cstheme="majorBidi"/>
                <w:szCs w:val="24"/>
              </w:rPr>
              <w:t>stacionēšanas</w:t>
            </w:r>
            <w:proofErr w:type="spellEnd"/>
            <w:r w:rsidRPr="00367C1E">
              <w:rPr>
                <w:rFonts w:asciiTheme="majorBidi" w:hAnsiTheme="majorBidi" w:cstheme="majorBidi"/>
                <w:szCs w:val="24"/>
              </w:rPr>
              <w:t xml:space="preserve"> skaitu, bet arī būtiski uzlabo pacienta </w:t>
            </w:r>
            <w:proofErr w:type="spellStart"/>
            <w:r w:rsidRPr="00367C1E">
              <w:rPr>
                <w:rFonts w:asciiTheme="majorBidi" w:hAnsiTheme="majorBidi" w:cstheme="majorBidi"/>
                <w:szCs w:val="24"/>
              </w:rPr>
              <w:t>resocializācijas</w:t>
            </w:r>
            <w:proofErr w:type="spellEnd"/>
            <w:r w:rsidRPr="00367C1E">
              <w:rPr>
                <w:rFonts w:asciiTheme="majorBidi" w:hAnsiTheme="majorBidi" w:cstheme="majorBidi"/>
                <w:szCs w:val="24"/>
              </w:rPr>
              <w:t xml:space="preserve"> iespējas." "4.4. Nodrošināt vienotu pieeju veselības aprūpes pakalpojuma saturā un sniegšanā, uz pacientu centrēta pierādījumos balstīta psihiskās veselības aprūpes procesa organizēšanā un dokumentēšanā. "Sarežģītos gadījumos </w:t>
            </w:r>
            <w:proofErr w:type="spellStart"/>
            <w:r w:rsidRPr="00367C1E">
              <w:rPr>
                <w:rFonts w:asciiTheme="majorBidi" w:hAnsiTheme="majorBidi" w:cstheme="majorBidi"/>
                <w:szCs w:val="24"/>
              </w:rPr>
              <w:t>transferencē</w:t>
            </w:r>
            <w:proofErr w:type="spellEnd"/>
            <w:r w:rsidRPr="00367C1E">
              <w:rPr>
                <w:rFonts w:asciiTheme="majorBidi" w:hAnsiTheme="majorBidi" w:cstheme="majorBidi"/>
                <w:szCs w:val="24"/>
              </w:rPr>
              <w:t xml:space="preserve"> fokusētā un </w:t>
            </w:r>
            <w:proofErr w:type="spellStart"/>
            <w:r w:rsidRPr="00367C1E">
              <w:rPr>
                <w:rFonts w:asciiTheme="majorBidi" w:hAnsiTheme="majorBidi" w:cstheme="majorBidi"/>
                <w:szCs w:val="24"/>
              </w:rPr>
              <w:t>mentalizācijas</w:t>
            </w:r>
            <w:proofErr w:type="spellEnd"/>
            <w:r w:rsidRPr="00367C1E">
              <w:rPr>
                <w:rFonts w:asciiTheme="majorBidi" w:hAnsiTheme="majorBidi" w:cstheme="majorBidi"/>
                <w:szCs w:val="24"/>
              </w:rPr>
              <w:t xml:space="preserve"> psihoterapija (pierādījumos balstītas) ir </w:t>
            </w:r>
            <w:r w:rsidRPr="00367C1E">
              <w:rPr>
                <w:rFonts w:asciiTheme="majorBidi" w:hAnsiTheme="majorBidi" w:cstheme="majorBidi"/>
                <w:szCs w:val="24"/>
              </w:rPr>
              <w:lastRenderedPageBreak/>
              <w:t xml:space="preserve">būtiskas sekmīgas remisijas sasniegšanā. Lai arī tās ir iekļautas jaunajos bērnu un pusaudžu </w:t>
            </w:r>
            <w:proofErr w:type="spellStart"/>
            <w:r w:rsidRPr="00367C1E">
              <w:rPr>
                <w:rFonts w:asciiTheme="majorBidi" w:hAnsiTheme="majorBidi" w:cstheme="majorBidi"/>
                <w:szCs w:val="24"/>
              </w:rPr>
              <w:t>paškaitējuma</w:t>
            </w:r>
            <w:proofErr w:type="spellEnd"/>
            <w:r w:rsidRPr="00367C1E">
              <w:rPr>
                <w:rFonts w:asciiTheme="majorBidi" w:hAnsiTheme="majorBidi" w:cstheme="majorBidi"/>
                <w:szCs w:val="24"/>
              </w:rPr>
              <w:t xml:space="preserve"> algoritmos, VM resursus tām </w:t>
            </w:r>
            <w:proofErr w:type="spellStart"/>
            <w:r w:rsidRPr="00367C1E">
              <w:rPr>
                <w:rFonts w:asciiTheme="majorBidi" w:hAnsiTheme="majorBidi" w:cstheme="majorBidi"/>
                <w:szCs w:val="24"/>
              </w:rPr>
              <w:t>neatvēl</w:t>
            </w:r>
            <w:proofErr w:type="spellEnd"/>
            <w:r w:rsidRPr="00367C1E">
              <w:rPr>
                <w:rFonts w:asciiTheme="majorBidi" w:hAnsiTheme="majorBidi" w:cstheme="majorBidi"/>
                <w:szCs w:val="24"/>
              </w:rPr>
              <w:t>, jo neesot resursu patreizējo aktivitāšu realizēšanai, tajā skaitā- eksperimentālām metodēm (piemēram, virtuālās realitātes terapijai).</w:t>
            </w:r>
          </w:p>
        </w:tc>
        <w:tc>
          <w:tcPr>
            <w:tcW w:w="1410" w:type="dxa"/>
          </w:tcPr>
          <w:p w14:paraId="0CA1BD32" w14:textId="3448EE7E" w:rsidR="005C1452" w:rsidRPr="00367C1E" w:rsidRDefault="005C1452">
            <w:pPr>
              <w:ind w:firstLine="0"/>
            </w:pPr>
            <w:r w:rsidRPr="00367C1E">
              <w:lastRenderedPageBreak/>
              <w:t xml:space="preserve">Dr. </w:t>
            </w:r>
            <w:proofErr w:type="spellStart"/>
            <w:r w:rsidRPr="00367C1E">
              <w:t>Ivaščenko</w:t>
            </w:r>
            <w:proofErr w:type="spellEnd"/>
          </w:p>
        </w:tc>
        <w:tc>
          <w:tcPr>
            <w:tcW w:w="4248" w:type="dxa"/>
          </w:tcPr>
          <w:p w14:paraId="33E3EF79" w14:textId="3D258555" w:rsidR="005C1452" w:rsidRPr="00367C1E" w:rsidRDefault="00FA07EC">
            <w:pPr>
              <w:ind w:firstLine="0"/>
            </w:pPr>
            <w:r w:rsidRPr="00367C1E">
              <w:t>Nav ņemts vērā</w:t>
            </w:r>
            <w:r w:rsidR="00367C1E" w:rsidRPr="00367C1E">
              <w:t xml:space="preserve">. Veselības ministrija atbalsta, ka nepieciešams veicināt nemedikamentozās terapijas pieejamību un attīstību. Tāpēc Plānā ir iekļauti pasākumi, kas veicinās agrīnu intervenču attīstību pie noteiktiem psihiskās veselības un uzvedības traucējumiem. Vienlaikus Dr. </w:t>
            </w:r>
            <w:proofErr w:type="spellStart"/>
            <w:r w:rsidR="00367C1E" w:rsidRPr="00367C1E">
              <w:t>T.Ivaš</w:t>
            </w:r>
            <w:r w:rsidR="001A0A6C">
              <w:t>č</w:t>
            </w:r>
            <w:r w:rsidR="00367C1E" w:rsidRPr="00367C1E">
              <w:t>enko</w:t>
            </w:r>
            <w:proofErr w:type="spellEnd"/>
            <w:r w:rsidR="00367C1E" w:rsidRPr="00367C1E">
              <w:t xml:space="preserve"> sniegtā priekšlikuma īstenošanai ir nepieciešams ilgāks laika ieviešanas periods, kā arī</w:t>
            </w:r>
            <w:r w:rsidR="00D91B9C">
              <w:t xml:space="preserve"> pirms tam ir nepieciešamas</w:t>
            </w:r>
            <w:r w:rsidR="00367C1E" w:rsidRPr="00367C1E">
              <w:t xml:space="preserve"> diskusijas ar Labklājības ministriju šādas programmas ieviešanā. </w:t>
            </w:r>
          </w:p>
        </w:tc>
      </w:tr>
      <w:tr w:rsidR="005C1452" w14:paraId="482CD26C" w14:textId="77777777" w:rsidTr="000E7CD7">
        <w:tc>
          <w:tcPr>
            <w:tcW w:w="943" w:type="dxa"/>
          </w:tcPr>
          <w:p w14:paraId="57706114" w14:textId="77777777" w:rsidR="005C1452" w:rsidRDefault="005C1452" w:rsidP="00CA3AB0">
            <w:pPr>
              <w:pStyle w:val="ListParagraph"/>
              <w:numPr>
                <w:ilvl w:val="0"/>
                <w:numId w:val="1"/>
              </w:numPr>
            </w:pPr>
          </w:p>
        </w:tc>
        <w:tc>
          <w:tcPr>
            <w:tcW w:w="7962" w:type="dxa"/>
          </w:tcPr>
          <w:p w14:paraId="0785278A" w14:textId="77777777" w:rsidR="005C1452" w:rsidRPr="005C1452" w:rsidRDefault="005C1452" w:rsidP="005C1452">
            <w:pPr>
              <w:ind w:firstLine="0"/>
              <w:rPr>
                <w:rFonts w:asciiTheme="majorBidi" w:hAnsiTheme="majorBidi" w:cstheme="majorBidi"/>
                <w:szCs w:val="24"/>
              </w:rPr>
            </w:pPr>
            <w:r w:rsidRPr="005C1452">
              <w:rPr>
                <w:rFonts w:asciiTheme="majorBidi" w:hAnsiTheme="majorBidi" w:cstheme="majorBidi"/>
                <w:szCs w:val="24"/>
              </w:rPr>
              <w:t xml:space="preserve">Pievienot arī ārstu- psihoterapeitu  "2.10. Attīstīt </w:t>
            </w:r>
            <w:proofErr w:type="spellStart"/>
            <w:r w:rsidRPr="005C1452">
              <w:rPr>
                <w:rFonts w:asciiTheme="majorBidi" w:hAnsiTheme="majorBidi" w:cstheme="majorBidi"/>
                <w:szCs w:val="24"/>
              </w:rPr>
              <w:t>telemedicīnas</w:t>
            </w:r>
            <w:proofErr w:type="spellEnd"/>
            <w:r w:rsidRPr="005C1452">
              <w:rPr>
                <w:rFonts w:asciiTheme="majorBidi" w:hAnsiTheme="majorBidi" w:cstheme="majorBidi"/>
                <w:szCs w:val="24"/>
              </w:rPr>
              <w:t xml:space="preserve"> tehnoloģiju izmantošanu, nodrošinot psihiskās veselības aprūpes pakalpojumus</w:t>
            </w:r>
          </w:p>
          <w:p w14:paraId="0D4933C8" w14:textId="09EE5DEF" w:rsidR="005C1452" w:rsidRPr="005C1452" w:rsidRDefault="005C1452" w:rsidP="005C1452">
            <w:pPr>
              <w:ind w:firstLine="0"/>
              <w:rPr>
                <w:rFonts w:asciiTheme="majorBidi" w:hAnsiTheme="majorBidi" w:cstheme="majorBidi"/>
                <w:szCs w:val="24"/>
              </w:rPr>
            </w:pPr>
            <w:r w:rsidRPr="005C1452">
              <w:rPr>
                <w:rFonts w:asciiTheme="majorBidi" w:hAnsiTheme="majorBidi" w:cstheme="majorBidi"/>
                <w:szCs w:val="24"/>
              </w:rPr>
              <w:t>Nodrošinātas attālinātas psihiatru konsultācijas un konsiliji, t.sk., apmācību procesos</w:t>
            </w:r>
            <w:r>
              <w:rPr>
                <w:rFonts w:asciiTheme="majorBidi" w:hAnsiTheme="majorBidi" w:cstheme="majorBidi"/>
                <w:szCs w:val="24"/>
              </w:rPr>
              <w:t>”</w:t>
            </w:r>
          </w:p>
        </w:tc>
        <w:tc>
          <w:tcPr>
            <w:tcW w:w="1410" w:type="dxa"/>
          </w:tcPr>
          <w:p w14:paraId="4C542844" w14:textId="70602A70" w:rsidR="005C1452" w:rsidRDefault="005C1452">
            <w:pPr>
              <w:ind w:firstLine="0"/>
            </w:pPr>
            <w:r>
              <w:t xml:space="preserve">Dr. </w:t>
            </w:r>
            <w:proofErr w:type="spellStart"/>
            <w:r>
              <w:t>Ivaščenko</w:t>
            </w:r>
            <w:proofErr w:type="spellEnd"/>
          </w:p>
        </w:tc>
        <w:tc>
          <w:tcPr>
            <w:tcW w:w="4248" w:type="dxa"/>
          </w:tcPr>
          <w:p w14:paraId="5399A3C6" w14:textId="51E4FA57" w:rsidR="00D91B9C" w:rsidRDefault="00FA07EC">
            <w:pPr>
              <w:ind w:firstLine="0"/>
            </w:pPr>
            <w:r>
              <w:t xml:space="preserve">Nav ņemts vērā. </w:t>
            </w:r>
            <w:r w:rsidR="00D91B9C">
              <w:t>Jau šobrīd ir iespēja sniegt attālinātas konsultācijas tiem psihoterapeitiem, kuri ir noslēguši līgumu ar NVD par valsts apmaksāto pakalpojumu sniegš</w:t>
            </w:r>
            <w:r w:rsidR="008C68F4">
              <w:t>anu.</w:t>
            </w:r>
          </w:p>
        </w:tc>
      </w:tr>
      <w:tr w:rsidR="005C1452" w14:paraId="0A27D47F" w14:textId="77777777" w:rsidTr="000E7CD7">
        <w:tc>
          <w:tcPr>
            <w:tcW w:w="943" w:type="dxa"/>
          </w:tcPr>
          <w:p w14:paraId="4032B218" w14:textId="77777777" w:rsidR="005C1452" w:rsidRPr="00A67416" w:rsidRDefault="005C1452" w:rsidP="00CA3AB0">
            <w:pPr>
              <w:pStyle w:val="ListParagraph"/>
              <w:numPr>
                <w:ilvl w:val="0"/>
                <w:numId w:val="1"/>
              </w:numPr>
            </w:pPr>
          </w:p>
        </w:tc>
        <w:tc>
          <w:tcPr>
            <w:tcW w:w="7962" w:type="dxa"/>
          </w:tcPr>
          <w:p w14:paraId="73E71D61" w14:textId="55EEA1B1" w:rsidR="005C1452" w:rsidRPr="00A67416" w:rsidRDefault="005C1452" w:rsidP="005C1452">
            <w:pPr>
              <w:ind w:firstLine="0"/>
              <w:rPr>
                <w:rFonts w:asciiTheme="majorBidi" w:hAnsiTheme="majorBidi" w:cstheme="majorBidi"/>
                <w:szCs w:val="24"/>
              </w:rPr>
            </w:pPr>
            <w:r w:rsidRPr="00A67416">
              <w:rPr>
                <w:rFonts w:asciiTheme="majorBidi" w:hAnsiTheme="majorBidi" w:cstheme="majorBidi"/>
                <w:szCs w:val="24"/>
              </w:rPr>
              <w:t>Būtiski iekļaut psihoterapiju situācijās, kad medikamentozā terapija neefektīva, piemēram: "..Vairāk nekā 50% depresīvu pacientu ir konstatējamas pašnāvības domas, pašnāvības mēģinājumu dzīves laikā izdara ap 4–8% depresijas pacientu. Tāpēc ir svarīgi nodrošināt efektīvu un mērķtiecīgu ārstēšanu depresijas pacientiem, lai samazinātu pašnāvības risku un pēc iespējas uzlabotu dzīves kvalitāti. Pētījumu dati liecina, ka 20–40% ārstēto pacientu nereaģē uz pirmās izvēles antidepresantiem un līdz 15% vairākiem antidepresantiem."</w:t>
            </w:r>
          </w:p>
        </w:tc>
        <w:tc>
          <w:tcPr>
            <w:tcW w:w="1410" w:type="dxa"/>
          </w:tcPr>
          <w:p w14:paraId="045F0A34" w14:textId="552EC7CA" w:rsidR="005C1452" w:rsidRPr="00A67416" w:rsidRDefault="005C1452">
            <w:pPr>
              <w:ind w:firstLine="0"/>
            </w:pPr>
            <w:r w:rsidRPr="00A67416">
              <w:t xml:space="preserve">Dr. </w:t>
            </w:r>
            <w:proofErr w:type="spellStart"/>
            <w:r w:rsidRPr="00A67416">
              <w:t>Ivaščenko</w:t>
            </w:r>
            <w:proofErr w:type="spellEnd"/>
          </w:p>
        </w:tc>
        <w:tc>
          <w:tcPr>
            <w:tcW w:w="4248" w:type="dxa"/>
          </w:tcPr>
          <w:p w14:paraId="4D171906" w14:textId="19CE61E1" w:rsidR="005C1452" w:rsidRPr="00A67416" w:rsidRDefault="005B60C0">
            <w:pPr>
              <w:ind w:firstLine="0"/>
            </w:pPr>
            <w:r w:rsidRPr="00A67416">
              <w:t xml:space="preserve">Nav ņemts vērā. </w:t>
            </w:r>
            <w:r w:rsidR="00A67416" w:rsidRPr="00A67416">
              <w:t xml:space="preserve">Veselības ministrija piekrīt, ka ir nepieciešams attīstīt nemedikamentozās terapijas pieejamību. Tāpēc arī stacionārās ārstniecības iestādēs un ambulatorajos centros psihoterapeits un klīniskais un veselības psihologs ir viens no </w:t>
            </w:r>
            <w:proofErr w:type="spellStart"/>
            <w:r w:rsidR="00A67416" w:rsidRPr="00A67416">
              <w:t>multiprofesionālās</w:t>
            </w:r>
            <w:proofErr w:type="spellEnd"/>
            <w:r w:rsidR="00A67416" w:rsidRPr="00A67416">
              <w:t xml:space="preserve"> komandas locekļiem, kas nodrošina nemedikamentozo terapiju pacientiem ar psihiskās veselības un uzvedības traucējumiem.</w:t>
            </w:r>
          </w:p>
        </w:tc>
      </w:tr>
      <w:tr w:rsidR="00EA39D3" w14:paraId="77005119" w14:textId="77777777" w:rsidTr="000E7CD7">
        <w:tc>
          <w:tcPr>
            <w:tcW w:w="943" w:type="dxa"/>
          </w:tcPr>
          <w:p w14:paraId="47424136" w14:textId="77777777" w:rsidR="00EA39D3" w:rsidRPr="004E4764" w:rsidRDefault="00EA39D3" w:rsidP="00CA3AB0">
            <w:pPr>
              <w:pStyle w:val="ListParagraph"/>
              <w:numPr>
                <w:ilvl w:val="0"/>
                <w:numId w:val="1"/>
              </w:numPr>
            </w:pPr>
          </w:p>
        </w:tc>
        <w:tc>
          <w:tcPr>
            <w:tcW w:w="7962" w:type="dxa"/>
          </w:tcPr>
          <w:p w14:paraId="53CC7EA5" w14:textId="4B8DA7EF" w:rsidR="00EA39D3" w:rsidRPr="004E4764" w:rsidRDefault="00EA39D3" w:rsidP="00CA3AB0">
            <w:pPr>
              <w:spacing w:line="276" w:lineRule="auto"/>
              <w:ind w:firstLine="0"/>
              <w:rPr>
                <w:rFonts w:asciiTheme="majorBidi" w:hAnsiTheme="majorBidi" w:cstheme="majorBidi"/>
                <w:szCs w:val="24"/>
              </w:rPr>
            </w:pPr>
            <w:r w:rsidRPr="004E4764">
              <w:rPr>
                <w:rFonts w:asciiTheme="majorBidi" w:hAnsiTheme="majorBidi" w:cstheme="majorBidi"/>
                <w:szCs w:val="24"/>
              </w:rPr>
              <w:t xml:space="preserve"> Eiropas komisija, Pasaules Veselības organizācija u.c. organizācijas aktīvi rekomendē dalībvalstīm investēt līdzekļus tieši skolās balstītās bērnu psihiskās veselības aprūpē un </w:t>
            </w:r>
            <w:proofErr w:type="spellStart"/>
            <w:r w:rsidRPr="004E4764">
              <w:rPr>
                <w:rFonts w:asciiTheme="majorBidi" w:hAnsiTheme="majorBidi" w:cstheme="majorBidi"/>
                <w:szCs w:val="24"/>
              </w:rPr>
              <w:t>prevencijā</w:t>
            </w:r>
            <w:proofErr w:type="spellEnd"/>
            <w:r w:rsidRPr="004E4764">
              <w:rPr>
                <w:rFonts w:asciiTheme="majorBidi" w:hAnsiTheme="majorBidi" w:cstheme="majorBidi"/>
                <w:szCs w:val="24"/>
              </w:rPr>
              <w:t xml:space="preserve">, šajā plānā nav paredzēti līdzekļi šāda veida programmām. </w:t>
            </w:r>
          </w:p>
        </w:tc>
        <w:tc>
          <w:tcPr>
            <w:tcW w:w="1410" w:type="dxa"/>
          </w:tcPr>
          <w:p w14:paraId="67236B76" w14:textId="4E6D1AB4" w:rsidR="00EA39D3" w:rsidRPr="004E4764" w:rsidRDefault="00EA39D3">
            <w:pPr>
              <w:ind w:firstLine="0"/>
            </w:pPr>
            <w:r w:rsidRPr="004E4764">
              <w:t>LPB</w:t>
            </w:r>
          </w:p>
        </w:tc>
        <w:tc>
          <w:tcPr>
            <w:tcW w:w="4248" w:type="dxa"/>
          </w:tcPr>
          <w:p w14:paraId="54DE80CE" w14:textId="78F2ACBD" w:rsidR="00EA39D3" w:rsidRPr="004E4764" w:rsidRDefault="00FC32ED">
            <w:pPr>
              <w:ind w:firstLine="0"/>
            </w:pPr>
            <w:r w:rsidRPr="004E4764">
              <w:t xml:space="preserve">Nav ņemts vērā. </w:t>
            </w:r>
            <w:r w:rsidR="004E4764" w:rsidRPr="004E4764">
              <w:t xml:space="preserve">Plānā iekļautie pasākumi tiek vērsti uz veselības aprūpes pakalpojumu (ārstniecības) pieejamības un kvalitātes uzlabošanu. Vienlaikus pēc ESF apstiprināšanas jaunajam periodam, tiks īstenoti arī mērķtiecīgi profilaktiskie pasākumi psihiskas veselības jomā. </w:t>
            </w:r>
            <w:r w:rsidRPr="004E4764">
              <w:t xml:space="preserve">Mūsu plāns ir uz valsts budžetu. Viņas ir tendētas uz ārstniecību. </w:t>
            </w:r>
          </w:p>
        </w:tc>
      </w:tr>
      <w:tr w:rsidR="00EA39D3" w14:paraId="5BBAB9C3" w14:textId="77777777" w:rsidTr="000E7CD7">
        <w:tc>
          <w:tcPr>
            <w:tcW w:w="943" w:type="dxa"/>
          </w:tcPr>
          <w:p w14:paraId="5AC01AF6" w14:textId="77777777" w:rsidR="00EA39D3" w:rsidRPr="00372E3C" w:rsidRDefault="00EA39D3" w:rsidP="00CA3AB0">
            <w:pPr>
              <w:pStyle w:val="ListParagraph"/>
              <w:numPr>
                <w:ilvl w:val="0"/>
                <w:numId w:val="1"/>
              </w:numPr>
            </w:pPr>
          </w:p>
        </w:tc>
        <w:tc>
          <w:tcPr>
            <w:tcW w:w="7962" w:type="dxa"/>
          </w:tcPr>
          <w:p w14:paraId="16D73220" w14:textId="4567C5A6" w:rsidR="00EA39D3" w:rsidRPr="00372E3C" w:rsidRDefault="00EA39D3" w:rsidP="00CA3AB0">
            <w:pPr>
              <w:spacing w:line="276" w:lineRule="auto"/>
              <w:ind w:firstLine="0"/>
              <w:rPr>
                <w:rFonts w:asciiTheme="majorBidi" w:hAnsiTheme="majorBidi" w:cstheme="majorBidi"/>
                <w:szCs w:val="24"/>
              </w:rPr>
            </w:pPr>
            <w:r w:rsidRPr="00372E3C">
              <w:rPr>
                <w:rFonts w:asciiTheme="majorBidi" w:hAnsiTheme="majorBidi" w:cstheme="majorBidi"/>
                <w:szCs w:val="24"/>
              </w:rPr>
              <w:t xml:space="preserve">Plānā nav ņemta vērā Covid-19 pandēmijas pieredze un jauniešiem paredzētās programmas ir faktiski tādas pašas kā pirms pandēmijas. Vienlaikus, nav ņemtas vērā digitālo tehnoloģiju iestrādes, sniegtās iespējas un tālāka psihiskās veselības </w:t>
            </w:r>
            <w:proofErr w:type="spellStart"/>
            <w:r w:rsidRPr="00372E3C">
              <w:rPr>
                <w:rFonts w:asciiTheme="majorBidi" w:hAnsiTheme="majorBidi" w:cstheme="majorBidi"/>
                <w:szCs w:val="24"/>
              </w:rPr>
              <w:t>prevencijas</w:t>
            </w:r>
            <w:proofErr w:type="spellEnd"/>
            <w:r w:rsidRPr="00372E3C">
              <w:rPr>
                <w:rFonts w:asciiTheme="majorBidi" w:hAnsiTheme="majorBidi" w:cstheme="majorBidi"/>
                <w:szCs w:val="24"/>
              </w:rPr>
              <w:t xml:space="preserve"> pakalpojumu attīstība, kas valstī šobrīd jau tiek sniegti. Tas nozīmē ievērojami dārgākus, mazāk efektīvus un grūtāk pieejamus pakalpojumus jauniešiem</w:t>
            </w:r>
          </w:p>
        </w:tc>
        <w:tc>
          <w:tcPr>
            <w:tcW w:w="1410" w:type="dxa"/>
          </w:tcPr>
          <w:p w14:paraId="58AAB889" w14:textId="2E321942" w:rsidR="00EA39D3" w:rsidRPr="00372E3C" w:rsidRDefault="00EA39D3">
            <w:pPr>
              <w:ind w:firstLine="0"/>
            </w:pPr>
            <w:r w:rsidRPr="00372E3C">
              <w:t>LPB</w:t>
            </w:r>
          </w:p>
        </w:tc>
        <w:tc>
          <w:tcPr>
            <w:tcW w:w="4248" w:type="dxa"/>
          </w:tcPr>
          <w:p w14:paraId="34EB8B56" w14:textId="6906D91F" w:rsidR="00EA39D3" w:rsidRPr="00372E3C" w:rsidRDefault="006D4881">
            <w:pPr>
              <w:ind w:firstLine="0"/>
            </w:pPr>
            <w:r w:rsidRPr="00372E3C">
              <w:t>Nav ņemts vērā.</w:t>
            </w:r>
            <w:r w:rsidR="004E4764" w:rsidRPr="00372E3C">
              <w:t xml:space="preserve"> Veselības ministrija vērš uzmanību, ka tieši Covid -19 infekcijas izraisītās pandēmijas laikā tika būtiski audzēta </w:t>
            </w:r>
            <w:r w:rsidR="00372E3C" w:rsidRPr="00372E3C">
              <w:t>BPRC darba kapacitāte un tika nodrošināta garastāvokļa traucējumu programmas pieejamība arī reģionos. Sākot ar 2021.gada maiju tiek nodrošināts valsts apmaksātais pakalpojums, kas paredz klīniskā un veselības psihologu/psihoterapeitu konsultācijas ar ģimenes ārsta nosūtījumu.</w:t>
            </w:r>
          </w:p>
          <w:p w14:paraId="2876417A" w14:textId="46C47778" w:rsidR="006D4881" w:rsidRPr="00372E3C" w:rsidRDefault="006D4881" w:rsidP="006D4881">
            <w:pPr>
              <w:ind w:firstLine="0"/>
            </w:pPr>
          </w:p>
        </w:tc>
      </w:tr>
      <w:tr w:rsidR="00EA39D3" w14:paraId="4C4B5CFF" w14:textId="77777777" w:rsidTr="000E7CD7">
        <w:tc>
          <w:tcPr>
            <w:tcW w:w="943" w:type="dxa"/>
          </w:tcPr>
          <w:p w14:paraId="61294956" w14:textId="77777777" w:rsidR="00EA39D3" w:rsidRDefault="00EA39D3" w:rsidP="00CA3AB0">
            <w:pPr>
              <w:pStyle w:val="ListParagraph"/>
              <w:numPr>
                <w:ilvl w:val="0"/>
                <w:numId w:val="1"/>
              </w:numPr>
            </w:pPr>
          </w:p>
        </w:tc>
        <w:tc>
          <w:tcPr>
            <w:tcW w:w="7962" w:type="dxa"/>
          </w:tcPr>
          <w:p w14:paraId="07EF41B6" w14:textId="6E1ACC75" w:rsidR="00EA39D3" w:rsidRPr="006162AA" w:rsidRDefault="00EA39D3" w:rsidP="00CA3AB0">
            <w:pPr>
              <w:spacing w:line="276" w:lineRule="auto"/>
              <w:ind w:firstLine="0"/>
              <w:rPr>
                <w:rFonts w:asciiTheme="majorBidi" w:hAnsiTheme="majorBidi" w:cstheme="majorBidi"/>
                <w:szCs w:val="24"/>
              </w:rPr>
            </w:pPr>
            <w:r w:rsidRPr="006162AA">
              <w:rPr>
                <w:rFonts w:asciiTheme="majorBidi" w:hAnsiTheme="majorBidi" w:cstheme="majorBidi"/>
                <w:szCs w:val="24"/>
              </w:rPr>
              <w:t>Par Dārzkopības terapiju. Apstākļos, kad valstī nav pieejami nepieciešamākie psihiskās veselības un pierādījumos balstīti psihoterapijas pakalpojumi (piem., ilgtermiņa terapija bērniem vai terapija smagajām diagnožu grupām). Tādas iniciatīvas noteikti varētu izmēģināt valstij izdevīgākos veidos caur interešu biedrībām un kopienām.</w:t>
            </w:r>
          </w:p>
        </w:tc>
        <w:tc>
          <w:tcPr>
            <w:tcW w:w="1410" w:type="dxa"/>
          </w:tcPr>
          <w:p w14:paraId="00B891F4" w14:textId="059C2443" w:rsidR="00EA39D3" w:rsidRPr="006162AA" w:rsidRDefault="00186ED9">
            <w:pPr>
              <w:ind w:firstLine="0"/>
            </w:pPr>
            <w:r w:rsidRPr="006162AA">
              <w:t>LPB</w:t>
            </w:r>
          </w:p>
        </w:tc>
        <w:tc>
          <w:tcPr>
            <w:tcW w:w="4248" w:type="dxa"/>
          </w:tcPr>
          <w:p w14:paraId="43C3DEE9" w14:textId="2B0D3862" w:rsidR="00EA39D3" w:rsidRPr="006162AA" w:rsidRDefault="006162AA">
            <w:pPr>
              <w:ind w:firstLine="0"/>
            </w:pPr>
            <w:r w:rsidRPr="006162AA">
              <w:t>Nav ņemts vērā. Tika saņemti priekšlikumi no jomas pārstāvjiem par nepieciešamību izvērtēt šāda pasākuma ieviešanu. Plāna projekts paredz tikai izvērtēšanu nevis minēto speciālistu iekļaušanu valsts apmaksātajā psihiskajā veselības aprūpē.</w:t>
            </w:r>
          </w:p>
        </w:tc>
      </w:tr>
      <w:tr w:rsidR="00EA39D3" w14:paraId="5E0F7841" w14:textId="77777777" w:rsidTr="000E7CD7">
        <w:tc>
          <w:tcPr>
            <w:tcW w:w="943" w:type="dxa"/>
          </w:tcPr>
          <w:p w14:paraId="7A2C3C61" w14:textId="77777777" w:rsidR="00EA39D3" w:rsidRDefault="00EA39D3" w:rsidP="00CA3AB0">
            <w:pPr>
              <w:pStyle w:val="ListParagraph"/>
              <w:numPr>
                <w:ilvl w:val="0"/>
                <w:numId w:val="1"/>
              </w:numPr>
            </w:pPr>
          </w:p>
        </w:tc>
        <w:tc>
          <w:tcPr>
            <w:tcW w:w="7962" w:type="dxa"/>
          </w:tcPr>
          <w:p w14:paraId="0E154975" w14:textId="7A976998" w:rsidR="00EA39D3" w:rsidRPr="00A614DB" w:rsidRDefault="00281D63" w:rsidP="00CA3AB0">
            <w:pPr>
              <w:spacing w:line="276" w:lineRule="auto"/>
              <w:ind w:firstLine="0"/>
              <w:rPr>
                <w:rFonts w:asciiTheme="majorBidi" w:hAnsiTheme="majorBidi" w:cstheme="majorBidi"/>
                <w:szCs w:val="24"/>
              </w:rPr>
            </w:pPr>
            <w:r w:rsidRPr="00A614DB">
              <w:rPr>
                <w:rFonts w:asciiTheme="majorBidi" w:hAnsiTheme="majorBidi" w:cstheme="majorBidi"/>
                <w:szCs w:val="24"/>
              </w:rPr>
              <w:t>Šobrīd pie plānotajiem pakalpojumu sniedzējiem un VM partneriem ir norādītas lielās valsts slimnīcas un atsevišķi privātuzņēmumi, bet nav, piemēram, nevienas profesionālās organizācijas, priekšlikums – paredzēt profesionālo organizāciju iesaisti plāna realizēšanā un aktualizēšanā.</w:t>
            </w:r>
          </w:p>
        </w:tc>
        <w:tc>
          <w:tcPr>
            <w:tcW w:w="1410" w:type="dxa"/>
          </w:tcPr>
          <w:p w14:paraId="0F236D35" w14:textId="77777777" w:rsidR="00155D7B" w:rsidRDefault="00155D7B">
            <w:pPr>
              <w:ind w:firstLine="0"/>
            </w:pPr>
          </w:p>
          <w:p w14:paraId="6115EBE9" w14:textId="77777777" w:rsidR="00155D7B" w:rsidRDefault="00155D7B">
            <w:pPr>
              <w:ind w:firstLine="0"/>
            </w:pPr>
          </w:p>
          <w:p w14:paraId="61AFB67D" w14:textId="5D2149B7" w:rsidR="00EA39D3" w:rsidRPr="00A614DB" w:rsidRDefault="00186ED9" w:rsidP="00155D7B">
            <w:pPr>
              <w:ind w:firstLine="0"/>
              <w:jc w:val="center"/>
            </w:pPr>
            <w:r w:rsidRPr="00A614DB">
              <w:t>LPB</w:t>
            </w:r>
          </w:p>
        </w:tc>
        <w:tc>
          <w:tcPr>
            <w:tcW w:w="4248" w:type="dxa"/>
          </w:tcPr>
          <w:p w14:paraId="2CF8C0F6" w14:textId="7EC3D7E0" w:rsidR="00EA39D3" w:rsidRPr="00A614DB" w:rsidRDefault="006D4881">
            <w:pPr>
              <w:ind w:firstLine="0"/>
            </w:pPr>
            <w:r w:rsidRPr="00A614DB">
              <w:t xml:space="preserve">Nav ņemts </w:t>
            </w:r>
            <w:r w:rsidR="00A614DB" w:rsidRPr="00A614DB">
              <w:t>vērā</w:t>
            </w:r>
            <w:r w:rsidR="006162AA" w:rsidRPr="00A614DB">
              <w:t>. Plānā pie</w:t>
            </w:r>
            <w:r w:rsidR="00A614DB" w:rsidRPr="00A614DB">
              <w:t xml:space="preserve"> īstenojamo pasākumu apraksta lielākajā daļā kā līdzatbildīgās ir minētas profesionālās asociācijas (pirms tam saskaņojot ar tām).</w:t>
            </w:r>
          </w:p>
        </w:tc>
      </w:tr>
      <w:tr w:rsidR="00281D63" w14:paraId="2B4985B6" w14:textId="77777777" w:rsidTr="000E7CD7">
        <w:tc>
          <w:tcPr>
            <w:tcW w:w="943" w:type="dxa"/>
          </w:tcPr>
          <w:p w14:paraId="69759C9D" w14:textId="77777777" w:rsidR="00281D63" w:rsidRDefault="00281D63" w:rsidP="00CA3AB0">
            <w:pPr>
              <w:pStyle w:val="ListParagraph"/>
              <w:numPr>
                <w:ilvl w:val="0"/>
                <w:numId w:val="1"/>
              </w:numPr>
            </w:pPr>
          </w:p>
        </w:tc>
        <w:tc>
          <w:tcPr>
            <w:tcW w:w="7962" w:type="dxa"/>
          </w:tcPr>
          <w:p w14:paraId="60061078" w14:textId="5D6B789E" w:rsidR="00281D63" w:rsidRPr="006D4881" w:rsidRDefault="00281D63" w:rsidP="00CA3AB0">
            <w:pPr>
              <w:spacing w:line="276" w:lineRule="auto"/>
              <w:ind w:firstLine="0"/>
              <w:rPr>
                <w:rFonts w:asciiTheme="majorBidi" w:hAnsiTheme="majorBidi" w:cstheme="majorBidi"/>
                <w:szCs w:val="24"/>
                <w:highlight w:val="yellow"/>
              </w:rPr>
            </w:pPr>
            <w:r w:rsidRPr="00C93997">
              <w:rPr>
                <w:rFonts w:asciiTheme="majorBidi" w:hAnsiTheme="majorBidi" w:cstheme="majorBidi"/>
                <w:szCs w:val="24"/>
              </w:rPr>
              <w:t xml:space="preserve">Plānā minēts: “balstoties uz PVO datiem, visnozīmīgākais psihiskās veselības </w:t>
            </w:r>
            <w:proofErr w:type="spellStart"/>
            <w:r w:rsidRPr="00C93997">
              <w:rPr>
                <w:rFonts w:asciiTheme="majorBidi" w:hAnsiTheme="majorBidi" w:cstheme="majorBidi"/>
                <w:szCs w:val="24"/>
              </w:rPr>
              <w:t>labbūtības</w:t>
            </w:r>
            <w:proofErr w:type="spellEnd"/>
            <w:r w:rsidRPr="00C93997">
              <w:rPr>
                <w:rFonts w:asciiTheme="majorBidi" w:hAnsiTheme="majorBidi" w:cstheme="majorBidi"/>
                <w:szCs w:val="24"/>
              </w:rPr>
              <w:t xml:space="preserve"> priekšnosacījums ir efektīvu profilaktisko un izglītojošo pasākumu ieviešana sabiedrībā...(piemēram, izglītības iestādēs, pašvaldībās u.c.)." Taču plānā profilaktiskiem un izglītojošiem pasākumiem uzmanība praktiski nav atvēlēta. Ņemot vērā 4. att. informāciju par šiem pasākumiem un izmaksām, kā arī tekstā uzsverot, ka profilakse un izglītošana ir visbūtiskākā, tiem ir zemas </w:t>
            </w:r>
            <w:r w:rsidRPr="00C93997">
              <w:rPr>
                <w:rFonts w:asciiTheme="majorBidi" w:hAnsiTheme="majorBidi" w:cstheme="majorBidi"/>
                <w:szCs w:val="24"/>
              </w:rPr>
              <w:lastRenderedPageBreak/>
              <w:t>izmaksas un dod iespēju saņemt pakalpojumu ļoti lielam cilvēku skaitam.  Priekšlikums plānā paredzēt konkrētus profilaktiskos un izglītojošos pasākumus ar atbilstošu finansējumu, izstrādē iesaistīt profesionālās organizācijas.</w:t>
            </w:r>
          </w:p>
        </w:tc>
        <w:tc>
          <w:tcPr>
            <w:tcW w:w="1410" w:type="dxa"/>
          </w:tcPr>
          <w:p w14:paraId="54E0A8B2" w14:textId="77777777" w:rsidR="00155D7B" w:rsidRDefault="00155D7B">
            <w:pPr>
              <w:ind w:firstLine="0"/>
            </w:pPr>
          </w:p>
          <w:p w14:paraId="2E7B4028" w14:textId="77777777" w:rsidR="00155D7B" w:rsidRDefault="00155D7B">
            <w:pPr>
              <w:ind w:firstLine="0"/>
            </w:pPr>
          </w:p>
          <w:p w14:paraId="63A94D20" w14:textId="77777777" w:rsidR="00155D7B" w:rsidRDefault="00155D7B">
            <w:pPr>
              <w:ind w:firstLine="0"/>
            </w:pPr>
          </w:p>
          <w:p w14:paraId="3FC92D08" w14:textId="77777777" w:rsidR="00155D7B" w:rsidRDefault="00155D7B">
            <w:pPr>
              <w:ind w:firstLine="0"/>
            </w:pPr>
          </w:p>
          <w:p w14:paraId="63B2B8D6" w14:textId="71009E63" w:rsidR="00281D63" w:rsidRPr="006D4881" w:rsidRDefault="00186ED9" w:rsidP="00155D7B">
            <w:pPr>
              <w:ind w:firstLine="0"/>
              <w:jc w:val="center"/>
              <w:rPr>
                <w:highlight w:val="yellow"/>
              </w:rPr>
            </w:pPr>
            <w:r w:rsidRPr="00C93997">
              <w:t>LPB</w:t>
            </w:r>
          </w:p>
        </w:tc>
        <w:tc>
          <w:tcPr>
            <w:tcW w:w="4248" w:type="dxa"/>
          </w:tcPr>
          <w:p w14:paraId="5A69E380" w14:textId="024E9994" w:rsidR="00281D63" w:rsidRPr="006D4881" w:rsidRDefault="00A228D3">
            <w:pPr>
              <w:ind w:firstLine="0"/>
              <w:rPr>
                <w:highlight w:val="yellow"/>
              </w:rPr>
            </w:pPr>
            <w:r w:rsidRPr="00A228D3">
              <w:t>Nav ņemts vērā. Sabiedriskās apspriedes laikā, LPB pārstāvim tika lūgts sniegt konkrētus priekšlikumus par nepieciešamajiem pasākumiem.</w:t>
            </w:r>
          </w:p>
        </w:tc>
      </w:tr>
      <w:tr w:rsidR="00281D63" w14:paraId="33C16067" w14:textId="77777777" w:rsidTr="000E7CD7">
        <w:tc>
          <w:tcPr>
            <w:tcW w:w="943" w:type="dxa"/>
          </w:tcPr>
          <w:p w14:paraId="0E78F742" w14:textId="77777777" w:rsidR="00281D63" w:rsidRDefault="00281D63" w:rsidP="00CA3AB0">
            <w:pPr>
              <w:pStyle w:val="ListParagraph"/>
              <w:numPr>
                <w:ilvl w:val="0"/>
                <w:numId w:val="1"/>
              </w:numPr>
            </w:pPr>
          </w:p>
        </w:tc>
        <w:tc>
          <w:tcPr>
            <w:tcW w:w="7962" w:type="dxa"/>
          </w:tcPr>
          <w:p w14:paraId="51B25B85" w14:textId="58724A85" w:rsidR="00281D63" w:rsidRPr="00281D63" w:rsidRDefault="00281D63" w:rsidP="00CA3AB0">
            <w:pPr>
              <w:spacing w:line="276" w:lineRule="auto"/>
              <w:ind w:firstLine="0"/>
              <w:rPr>
                <w:rFonts w:asciiTheme="majorBidi" w:hAnsiTheme="majorBidi" w:cstheme="majorBidi"/>
                <w:szCs w:val="24"/>
              </w:rPr>
            </w:pPr>
            <w:r w:rsidRPr="00281D63">
              <w:rPr>
                <w:rFonts w:asciiTheme="majorBidi" w:hAnsiTheme="majorBidi" w:cstheme="majorBidi"/>
                <w:szCs w:val="24"/>
              </w:rPr>
              <w:t>Prakse rāda, ka ir nepieciešama arī tuvinieku izglītošana un atbalsta grupas tuviniekiem, jo viņi tērē ne tikai ģimenes ārsta, bet arī citu speciālistu laiku, mēģinot noskaidrot ļoti būtiskas lietas: kā sadzīvot ar jauno situāciju. To nav iespējams izskaidrot 10 minūšu laikā. Pie tam liela daļa cilvēku spiesti informāciju meklēt patstāvīgi – gan par ārstēšanas procesu, gan par sociāliem pakalpojumiem. Ieviešot tuvinieku atbalsta grupas un izglītojošus pasākumus, var atslogot ārstus. Pašlaik Latvijā vispār nevienā aprūpes posmā nav definētas atbildīgas personas par aprūpes koordinēšanu, informācijas un atbalsta sniegšanu visā slimības laikā</w:t>
            </w:r>
            <w:r w:rsidRPr="00A228D3">
              <w:rPr>
                <w:rFonts w:asciiTheme="majorBidi" w:hAnsiTheme="majorBidi" w:cstheme="majorBidi"/>
                <w:szCs w:val="24"/>
              </w:rPr>
              <w:t>. Priekšlikums – plānā paredzēt finansējumu aprūpes koordinēšanai.</w:t>
            </w:r>
          </w:p>
        </w:tc>
        <w:tc>
          <w:tcPr>
            <w:tcW w:w="1410" w:type="dxa"/>
          </w:tcPr>
          <w:p w14:paraId="33C8DB98" w14:textId="77777777" w:rsidR="00155D7B" w:rsidRDefault="00155D7B">
            <w:pPr>
              <w:ind w:firstLine="0"/>
            </w:pPr>
          </w:p>
          <w:p w14:paraId="16161A79" w14:textId="77777777" w:rsidR="00155D7B" w:rsidRDefault="00155D7B">
            <w:pPr>
              <w:ind w:firstLine="0"/>
            </w:pPr>
          </w:p>
          <w:p w14:paraId="426DCE2A" w14:textId="3B9D215F" w:rsidR="00281D63" w:rsidRDefault="00186ED9" w:rsidP="00155D7B">
            <w:pPr>
              <w:ind w:firstLine="0"/>
              <w:jc w:val="center"/>
            </w:pPr>
            <w:r>
              <w:t>LPB</w:t>
            </w:r>
          </w:p>
        </w:tc>
        <w:tc>
          <w:tcPr>
            <w:tcW w:w="4248" w:type="dxa"/>
          </w:tcPr>
          <w:p w14:paraId="098AFABA" w14:textId="3FD345B0" w:rsidR="00281D63" w:rsidRDefault="00A228D3">
            <w:pPr>
              <w:ind w:firstLine="0"/>
            </w:pPr>
            <w:r>
              <w:t xml:space="preserve">Nav ņemts vērā. Apzinoties, ka ir nepieciešams nodrošināt koordinētu psihiskās veselības aprūpi. Plāns paredz pilotprojektu, kura ietvaros tiks </w:t>
            </w:r>
            <w:r w:rsidRPr="005C5A7B">
              <w:rPr>
                <w:rFonts w:eastAsia="Times New Roman" w:cs="Times New Roman"/>
                <w:szCs w:val="24"/>
                <w:lang w:eastAsia="lv-LV"/>
              </w:rPr>
              <w:t>nodrošināta koordinēta pacientu pāreja no bērnu profila uz pieaugušo profila ārstniecības iestādi</w:t>
            </w:r>
            <w:r w:rsidR="00F76782">
              <w:t>.</w:t>
            </w:r>
            <w:r>
              <w:t xml:space="preserve"> </w:t>
            </w:r>
          </w:p>
        </w:tc>
      </w:tr>
      <w:tr w:rsidR="00281D63" w14:paraId="51D4F614" w14:textId="77777777" w:rsidTr="000E7CD7">
        <w:trPr>
          <w:trHeight w:val="2332"/>
        </w:trPr>
        <w:tc>
          <w:tcPr>
            <w:tcW w:w="943" w:type="dxa"/>
          </w:tcPr>
          <w:p w14:paraId="632C5857" w14:textId="77777777" w:rsidR="00281D63" w:rsidRPr="00EB3600" w:rsidRDefault="00281D63" w:rsidP="00CA3AB0">
            <w:pPr>
              <w:pStyle w:val="ListParagraph"/>
              <w:numPr>
                <w:ilvl w:val="0"/>
                <w:numId w:val="1"/>
              </w:numPr>
            </w:pPr>
          </w:p>
        </w:tc>
        <w:tc>
          <w:tcPr>
            <w:tcW w:w="7962" w:type="dxa"/>
          </w:tcPr>
          <w:p w14:paraId="3745E7BC" w14:textId="7C7D5DD9" w:rsidR="00281D63" w:rsidRPr="00EB3600" w:rsidRDefault="00281D63" w:rsidP="00CA3AB0">
            <w:pPr>
              <w:spacing w:line="276" w:lineRule="auto"/>
              <w:ind w:firstLine="0"/>
              <w:rPr>
                <w:rFonts w:asciiTheme="majorBidi" w:hAnsiTheme="majorBidi" w:cstheme="majorBidi"/>
                <w:szCs w:val="24"/>
              </w:rPr>
            </w:pPr>
            <w:r w:rsidRPr="00EB3600">
              <w:rPr>
                <w:rFonts w:asciiTheme="majorBidi" w:hAnsiTheme="majorBidi" w:cstheme="majorBidi"/>
                <w:szCs w:val="24"/>
              </w:rPr>
              <w:t xml:space="preserve">"Otrā visbiežāk sastopamā diagnožu grupa ir neirotiski, ar stresu saistīti un </w:t>
            </w:r>
            <w:proofErr w:type="spellStart"/>
            <w:r w:rsidRPr="00EB3600">
              <w:rPr>
                <w:rFonts w:asciiTheme="majorBidi" w:hAnsiTheme="majorBidi" w:cstheme="majorBidi"/>
                <w:szCs w:val="24"/>
              </w:rPr>
              <w:t>somatoformi</w:t>
            </w:r>
            <w:proofErr w:type="spellEnd"/>
            <w:r w:rsidRPr="00EB3600">
              <w:rPr>
                <w:rFonts w:asciiTheme="majorBidi" w:hAnsiTheme="majorBidi" w:cstheme="majorBidi"/>
                <w:szCs w:val="24"/>
              </w:rPr>
              <w:t xml:space="preserve"> traucējumi, kas sevī ietver trauksmi, adaptācijas traucējumus u.c. traucējumus. Šādu pacientu skaits 2020.gadā bija 1278, kas sastāda 26% no kopējo jauno diagnosticēto pacientu skaita ar uzvedības un psihiskās veselības traucējumiem."  Ņemot v</w:t>
            </w:r>
            <w:r w:rsidR="00CA7813">
              <w:rPr>
                <w:rFonts w:asciiTheme="majorBidi" w:hAnsiTheme="majorBidi" w:cstheme="majorBidi"/>
                <w:szCs w:val="24"/>
              </w:rPr>
              <w:t>ē</w:t>
            </w:r>
            <w:r w:rsidRPr="00EB3600">
              <w:rPr>
                <w:rFonts w:asciiTheme="majorBidi" w:hAnsiTheme="majorBidi" w:cstheme="majorBidi"/>
                <w:szCs w:val="24"/>
              </w:rPr>
              <w:t xml:space="preserve">rā šo traucējumu izplatību, priekšlikums – paredzēt pasākumus šo pacientu atbalstam, izglītošanai. 8. Plānā ir daļa –  “…attīsta sabiedrībā balstītas pakalpojumu programmas, kas veicina pacienta </w:t>
            </w:r>
            <w:proofErr w:type="spellStart"/>
            <w:r w:rsidRPr="00EB3600">
              <w:rPr>
                <w:rFonts w:asciiTheme="majorBidi" w:hAnsiTheme="majorBidi" w:cstheme="majorBidi"/>
                <w:szCs w:val="24"/>
              </w:rPr>
              <w:t>resocializācijas</w:t>
            </w:r>
            <w:proofErr w:type="spellEnd"/>
            <w:r w:rsidRPr="00EB3600">
              <w:rPr>
                <w:rFonts w:asciiTheme="majorBidi" w:hAnsiTheme="majorBidi" w:cstheme="majorBidi"/>
                <w:szCs w:val="24"/>
              </w:rPr>
              <w:t xml:space="preserve"> iespējas.” Priekšlikums – paredzēt konkrētus pasākumus. </w:t>
            </w:r>
          </w:p>
        </w:tc>
        <w:tc>
          <w:tcPr>
            <w:tcW w:w="1410" w:type="dxa"/>
          </w:tcPr>
          <w:p w14:paraId="0BF39815" w14:textId="77777777" w:rsidR="00EB3600" w:rsidRDefault="00EB3600" w:rsidP="00EB3600">
            <w:pPr>
              <w:ind w:firstLine="0"/>
              <w:jc w:val="center"/>
            </w:pPr>
          </w:p>
          <w:p w14:paraId="69A5DFF2" w14:textId="77777777" w:rsidR="00EB3600" w:rsidRDefault="00EB3600" w:rsidP="00EB3600">
            <w:pPr>
              <w:ind w:firstLine="0"/>
              <w:jc w:val="center"/>
            </w:pPr>
          </w:p>
          <w:p w14:paraId="14E5A779" w14:textId="77777777" w:rsidR="00EB3600" w:rsidRDefault="00EB3600" w:rsidP="00EB3600">
            <w:pPr>
              <w:ind w:firstLine="0"/>
              <w:jc w:val="center"/>
            </w:pPr>
          </w:p>
          <w:p w14:paraId="15CC3C89" w14:textId="77777777" w:rsidR="00EB3600" w:rsidRDefault="00EB3600" w:rsidP="00EB3600">
            <w:pPr>
              <w:ind w:firstLine="0"/>
              <w:jc w:val="center"/>
            </w:pPr>
          </w:p>
          <w:p w14:paraId="0FD7E0E1" w14:textId="49567B7D" w:rsidR="00281D63" w:rsidRPr="006D4881" w:rsidRDefault="00186ED9" w:rsidP="00EB3600">
            <w:pPr>
              <w:ind w:firstLine="0"/>
              <w:jc w:val="center"/>
              <w:rPr>
                <w:highlight w:val="yellow"/>
              </w:rPr>
            </w:pPr>
            <w:r w:rsidRPr="00EB3600">
              <w:t>LPB</w:t>
            </w:r>
          </w:p>
        </w:tc>
        <w:tc>
          <w:tcPr>
            <w:tcW w:w="4248" w:type="dxa"/>
          </w:tcPr>
          <w:p w14:paraId="67DAD973" w14:textId="412D3760" w:rsidR="00281D63" w:rsidRPr="00155D7B" w:rsidRDefault="00EB3600">
            <w:pPr>
              <w:ind w:firstLine="0"/>
            </w:pPr>
            <w:r w:rsidRPr="00155D7B">
              <w:t xml:space="preserve">Nav ņemts vērā. </w:t>
            </w:r>
            <w:r w:rsidR="00155D7B" w:rsidRPr="00155D7B">
              <w:t>Sabiedriskās apspriedes laikā LPB pārstāvji tika aicināti izteiktus konkrētus priekšlikumus par nepieciešamajiem pasākumiem.</w:t>
            </w:r>
          </w:p>
        </w:tc>
      </w:tr>
      <w:tr w:rsidR="00281D63" w14:paraId="29F37F6D" w14:textId="77777777" w:rsidTr="000E7CD7">
        <w:trPr>
          <w:trHeight w:val="1675"/>
        </w:trPr>
        <w:tc>
          <w:tcPr>
            <w:tcW w:w="943" w:type="dxa"/>
          </w:tcPr>
          <w:p w14:paraId="724AD4E5" w14:textId="77777777" w:rsidR="00281D63" w:rsidRPr="0017602F" w:rsidRDefault="00281D63" w:rsidP="00CA3AB0">
            <w:pPr>
              <w:pStyle w:val="ListParagraph"/>
              <w:numPr>
                <w:ilvl w:val="0"/>
                <w:numId w:val="1"/>
              </w:numPr>
            </w:pPr>
          </w:p>
        </w:tc>
        <w:tc>
          <w:tcPr>
            <w:tcW w:w="7962" w:type="dxa"/>
          </w:tcPr>
          <w:p w14:paraId="3BD636C0" w14:textId="356770A1" w:rsidR="00281D63" w:rsidRPr="0017602F" w:rsidRDefault="00281D63" w:rsidP="00CA3AB0">
            <w:pPr>
              <w:spacing w:line="276" w:lineRule="auto"/>
              <w:ind w:firstLine="0"/>
              <w:rPr>
                <w:rFonts w:asciiTheme="majorBidi" w:hAnsiTheme="majorBidi" w:cstheme="majorBidi"/>
                <w:szCs w:val="24"/>
              </w:rPr>
            </w:pPr>
            <w:r w:rsidRPr="0017602F">
              <w:rPr>
                <w:rFonts w:asciiTheme="majorBidi" w:hAnsiTheme="majorBidi" w:cstheme="majorBidi"/>
                <w:szCs w:val="24"/>
              </w:rPr>
              <w:t xml:space="preserve">8.“Izvērtēt iespēju izveidot Dārzkopības terapijas studiju programmu”. Vai ir kāds iemesls izmantot šo programmu? Kādā veidā tā var palīdzēt uzlabot esošo situāciju? Kādi tieši </w:t>
            </w:r>
            <w:proofErr w:type="spellStart"/>
            <w:r w:rsidRPr="0017602F">
              <w:rPr>
                <w:rFonts w:asciiTheme="majorBidi" w:hAnsiTheme="majorBidi" w:cstheme="majorBidi"/>
                <w:szCs w:val="24"/>
              </w:rPr>
              <w:t>evidence</w:t>
            </w:r>
            <w:proofErr w:type="spellEnd"/>
            <w:r w:rsidRPr="0017602F">
              <w:rPr>
                <w:rFonts w:asciiTheme="majorBidi" w:hAnsiTheme="majorBidi" w:cstheme="majorBidi"/>
                <w:szCs w:val="24"/>
              </w:rPr>
              <w:t xml:space="preserve">- </w:t>
            </w:r>
            <w:proofErr w:type="spellStart"/>
            <w:r w:rsidRPr="0017602F">
              <w:rPr>
                <w:rFonts w:asciiTheme="majorBidi" w:hAnsiTheme="majorBidi" w:cstheme="majorBidi"/>
                <w:szCs w:val="24"/>
              </w:rPr>
              <w:t>based</w:t>
            </w:r>
            <w:proofErr w:type="spellEnd"/>
            <w:r w:rsidRPr="0017602F">
              <w:rPr>
                <w:rFonts w:asciiTheme="majorBidi" w:hAnsiTheme="majorBidi" w:cstheme="majorBidi"/>
                <w:szCs w:val="24"/>
              </w:rPr>
              <w:t xml:space="preserve"> pētījumi to apstiprina? Kā šie speciālisti iekļautos esošajos aprūpes algoritmos? Vai ir jēga attīstīt jaunu virzienu, kamēr ir būtiska problēma-  “</w:t>
            </w:r>
            <w:proofErr w:type="spellStart"/>
            <w:r w:rsidRPr="0017602F">
              <w:rPr>
                <w:rFonts w:asciiTheme="majorBidi" w:hAnsiTheme="majorBidi" w:cstheme="majorBidi"/>
                <w:szCs w:val="24"/>
              </w:rPr>
              <w:t>multiprofesionālās</w:t>
            </w:r>
            <w:proofErr w:type="spellEnd"/>
            <w:r w:rsidRPr="0017602F">
              <w:rPr>
                <w:rFonts w:asciiTheme="majorBidi" w:hAnsiTheme="majorBidi" w:cstheme="majorBidi"/>
                <w:szCs w:val="24"/>
              </w:rPr>
              <w:t xml:space="preserve"> komandas nav nokomplektētas vienlīdzīgi visās stacionārās ārstniecības iestādēs</w:t>
            </w:r>
          </w:p>
        </w:tc>
        <w:tc>
          <w:tcPr>
            <w:tcW w:w="1410" w:type="dxa"/>
          </w:tcPr>
          <w:p w14:paraId="69140479" w14:textId="77777777" w:rsidR="00155D7B" w:rsidRDefault="00155D7B" w:rsidP="00155D7B">
            <w:pPr>
              <w:ind w:firstLine="0"/>
              <w:jc w:val="center"/>
            </w:pPr>
          </w:p>
          <w:p w14:paraId="53FD63E6" w14:textId="77777777" w:rsidR="00155D7B" w:rsidRDefault="00155D7B" w:rsidP="00155D7B">
            <w:pPr>
              <w:ind w:firstLine="0"/>
              <w:jc w:val="center"/>
            </w:pPr>
          </w:p>
          <w:p w14:paraId="641C8830" w14:textId="77777777" w:rsidR="00155D7B" w:rsidRDefault="00155D7B" w:rsidP="00155D7B">
            <w:pPr>
              <w:ind w:firstLine="0"/>
              <w:jc w:val="center"/>
            </w:pPr>
          </w:p>
          <w:p w14:paraId="23FF2A69" w14:textId="3AEE5415" w:rsidR="00281D63" w:rsidRPr="0017602F" w:rsidRDefault="00186ED9" w:rsidP="00155D7B">
            <w:pPr>
              <w:ind w:firstLine="0"/>
              <w:jc w:val="center"/>
            </w:pPr>
            <w:r w:rsidRPr="0017602F">
              <w:t>LPB</w:t>
            </w:r>
          </w:p>
        </w:tc>
        <w:tc>
          <w:tcPr>
            <w:tcW w:w="4248" w:type="dxa"/>
          </w:tcPr>
          <w:p w14:paraId="0F0ABCA3" w14:textId="5CD7E756" w:rsidR="00281D63" w:rsidRPr="0017602F" w:rsidRDefault="00155D7B">
            <w:pPr>
              <w:ind w:firstLine="0"/>
            </w:pPr>
            <w:r w:rsidRPr="009B5E2C">
              <w:t xml:space="preserve">Nav ņemts vērā. </w:t>
            </w:r>
            <w:r>
              <w:t xml:space="preserve">Tika saņemti priekšlikumi no jomas pārstāvjiem par nepieciešamību izvērtēt šāda pasākuma ieviešanu. </w:t>
            </w:r>
            <w:r w:rsidRPr="009B5E2C">
              <w:t>Plāna projekts paredz tikai izvērtēšanu nevis minēto speciālistu iekļaušanu valsts apmaksātajā psihiskajā veselības aprūpē.</w:t>
            </w:r>
          </w:p>
        </w:tc>
      </w:tr>
      <w:tr w:rsidR="00281D63" w14:paraId="2A3DA941" w14:textId="77777777" w:rsidTr="000E7CD7">
        <w:trPr>
          <w:trHeight w:val="2332"/>
        </w:trPr>
        <w:tc>
          <w:tcPr>
            <w:tcW w:w="943" w:type="dxa"/>
          </w:tcPr>
          <w:p w14:paraId="573DFCC1" w14:textId="77777777" w:rsidR="00281D63" w:rsidRPr="00107033" w:rsidRDefault="00281D63" w:rsidP="00CA3AB0">
            <w:pPr>
              <w:pStyle w:val="ListParagraph"/>
              <w:numPr>
                <w:ilvl w:val="0"/>
                <w:numId w:val="1"/>
              </w:numPr>
            </w:pPr>
          </w:p>
        </w:tc>
        <w:tc>
          <w:tcPr>
            <w:tcW w:w="7962" w:type="dxa"/>
          </w:tcPr>
          <w:p w14:paraId="00165A20" w14:textId="066E9201" w:rsidR="00281D63" w:rsidRPr="00107033" w:rsidRDefault="00281D63" w:rsidP="00CA3AB0">
            <w:pPr>
              <w:spacing w:line="276" w:lineRule="auto"/>
              <w:ind w:firstLine="0"/>
              <w:rPr>
                <w:rFonts w:asciiTheme="majorBidi" w:hAnsiTheme="majorBidi" w:cstheme="majorBidi"/>
                <w:szCs w:val="24"/>
              </w:rPr>
            </w:pPr>
            <w:r w:rsidRPr="00107033">
              <w:rPr>
                <w:rFonts w:asciiTheme="majorBidi" w:hAnsiTheme="majorBidi" w:cstheme="majorBidi"/>
                <w:szCs w:val="24"/>
              </w:rPr>
              <w:t>Plānā paredzēt atsevišķu rīcības virzienu - nemedikamentozās palīdzības veidu iekļaušana psihiatriskajā aprūpē.</w:t>
            </w:r>
          </w:p>
        </w:tc>
        <w:tc>
          <w:tcPr>
            <w:tcW w:w="1410" w:type="dxa"/>
          </w:tcPr>
          <w:p w14:paraId="748C2137" w14:textId="5A5A2E8B" w:rsidR="00281D63" w:rsidRPr="00107033" w:rsidRDefault="00E64483">
            <w:pPr>
              <w:ind w:firstLine="0"/>
            </w:pPr>
            <w:r w:rsidRPr="00107033">
              <w:t>LPB</w:t>
            </w:r>
          </w:p>
        </w:tc>
        <w:tc>
          <w:tcPr>
            <w:tcW w:w="4248" w:type="dxa"/>
          </w:tcPr>
          <w:p w14:paraId="3EE31F89" w14:textId="5AD726B6" w:rsidR="00281D63" w:rsidRPr="00107033" w:rsidRDefault="00155D7B">
            <w:pPr>
              <w:ind w:firstLine="0"/>
            </w:pPr>
            <w:r w:rsidRPr="00107033">
              <w:t>Nav ņemts vērā. Nemedikamentozās ārstēšanas pieejamības un kvalitātes uzlabošana ir iekļauta gan pie stacionārās, gan pie ambulatorās</w:t>
            </w:r>
            <w:r w:rsidR="00107033" w:rsidRPr="00107033">
              <w:t xml:space="preserve"> aprūpes virziena.</w:t>
            </w:r>
          </w:p>
        </w:tc>
      </w:tr>
      <w:tr w:rsidR="00802F3E" w14:paraId="19FF5B16" w14:textId="77777777" w:rsidTr="000E7CD7">
        <w:trPr>
          <w:trHeight w:val="1972"/>
        </w:trPr>
        <w:tc>
          <w:tcPr>
            <w:tcW w:w="943" w:type="dxa"/>
          </w:tcPr>
          <w:p w14:paraId="337E7E53" w14:textId="77777777" w:rsidR="00802F3E" w:rsidRDefault="00802F3E" w:rsidP="00CA3AB0">
            <w:pPr>
              <w:pStyle w:val="ListParagraph"/>
              <w:numPr>
                <w:ilvl w:val="0"/>
                <w:numId w:val="1"/>
              </w:numPr>
            </w:pPr>
          </w:p>
        </w:tc>
        <w:tc>
          <w:tcPr>
            <w:tcW w:w="7962" w:type="dxa"/>
          </w:tcPr>
          <w:p w14:paraId="0BA13C25" w14:textId="77777777" w:rsidR="00802F3E" w:rsidRPr="00802F3E" w:rsidRDefault="00802F3E" w:rsidP="00802F3E">
            <w:pPr>
              <w:spacing w:line="276" w:lineRule="auto"/>
              <w:ind w:firstLine="0"/>
              <w:rPr>
                <w:rFonts w:asciiTheme="majorBidi" w:hAnsiTheme="majorBidi" w:cstheme="majorBidi"/>
                <w:szCs w:val="24"/>
              </w:rPr>
            </w:pPr>
            <w:r w:rsidRPr="00802F3E">
              <w:rPr>
                <w:rFonts w:asciiTheme="majorBidi" w:hAnsiTheme="majorBidi" w:cstheme="majorBidi"/>
                <w:szCs w:val="24"/>
              </w:rPr>
              <w:t xml:space="preserve">Plāna projektā minēts ‘’Ņemot vērā, ka daļa no medikamentiem, kas paredzēti psihiskās veselības traucējumu ārstēšanai netiek kompensēti pilnā apmērā, tas rada papildu finansiālo slogu pacientiem, kā rezultātā tiek ietekmēta </w:t>
            </w:r>
            <w:proofErr w:type="spellStart"/>
            <w:r w:rsidRPr="00802F3E">
              <w:rPr>
                <w:rFonts w:asciiTheme="majorBidi" w:hAnsiTheme="majorBidi" w:cstheme="majorBidi"/>
                <w:szCs w:val="24"/>
              </w:rPr>
              <w:t>līdzestība</w:t>
            </w:r>
            <w:proofErr w:type="spellEnd"/>
            <w:r w:rsidRPr="00802F3E">
              <w:rPr>
                <w:rFonts w:asciiTheme="majorBidi" w:hAnsiTheme="majorBidi" w:cstheme="majorBidi"/>
                <w:szCs w:val="24"/>
              </w:rPr>
              <w:t xml:space="preserve"> ārstēšanas procesā. Līdz ar to  Plāna ietvaros tiek plānots uzlabot pieejamību medikamentozai ārstēšanai pacientiem ar šizofrēniju, </w:t>
            </w:r>
            <w:proofErr w:type="spellStart"/>
            <w:r w:rsidRPr="00802F3E">
              <w:rPr>
                <w:rFonts w:asciiTheme="majorBidi" w:hAnsiTheme="majorBidi" w:cstheme="majorBidi"/>
                <w:szCs w:val="24"/>
              </w:rPr>
              <w:t>demenci</w:t>
            </w:r>
            <w:proofErr w:type="spellEnd"/>
            <w:r w:rsidRPr="00802F3E">
              <w:rPr>
                <w:rFonts w:asciiTheme="majorBidi" w:hAnsiTheme="majorBidi" w:cstheme="majorBidi"/>
                <w:szCs w:val="24"/>
              </w:rPr>
              <w:t xml:space="preserve"> un depresiju.’’ Šī plānotā rīcība ir atbalstāma, tāpēc ierosinām precizēt un norādīt konkrētāk plānotā kompensācijas apmēra pieaugumu no 75% uz 100%.</w:t>
            </w:r>
          </w:p>
          <w:p w14:paraId="438D0778" w14:textId="77777777" w:rsidR="00802F3E" w:rsidRPr="00802F3E" w:rsidRDefault="00802F3E" w:rsidP="00802F3E">
            <w:pPr>
              <w:spacing w:line="276" w:lineRule="auto"/>
              <w:ind w:firstLine="0"/>
              <w:rPr>
                <w:rFonts w:asciiTheme="majorBidi" w:hAnsiTheme="majorBidi" w:cstheme="majorBidi"/>
                <w:szCs w:val="24"/>
              </w:rPr>
            </w:pPr>
          </w:p>
          <w:p w14:paraId="16C0F82B" w14:textId="77777777" w:rsidR="00802F3E" w:rsidRPr="00281D63" w:rsidRDefault="00802F3E" w:rsidP="00CA3AB0">
            <w:pPr>
              <w:spacing w:line="276" w:lineRule="auto"/>
              <w:ind w:firstLine="0"/>
              <w:rPr>
                <w:rFonts w:asciiTheme="majorBidi" w:hAnsiTheme="majorBidi" w:cstheme="majorBidi"/>
                <w:szCs w:val="24"/>
              </w:rPr>
            </w:pPr>
          </w:p>
        </w:tc>
        <w:tc>
          <w:tcPr>
            <w:tcW w:w="1410" w:type="dxa"/>
          </w:tcPr>
          <w:p w14:paraId="03FD3E13" w14:textId="031EF95F" w:rsidR="00802F3E" w:rsidRDefault="00802F3E">
            <w:pPr>
              <w:ind w:firstLine="0"/>
            </w:pPr>
            <w:r w:rsidRPr="00802F3E">
              <w:t>Biedrības „Biofarmaceitisko zāļu ražotāju asociācija Latvijā”</w:t>
            </w:r>
          </w:p>
        </w:tc>
        <w:tc>
          <w:tcPr>
            <w:tcW w:w="4248" w:type="dxa"/>
          </w:tcPr>
          <w:p w14:paraId="25431813" w14:textId="7F077E29" w:rsidR="00802F3E" w:rsidRDefault="00107033">
            <w:pPr>
              <w:ind w:firstLine="0"/>
            </w:pPr>
            <w:r>
              <w:t xml:space="preserve">Daļēji ņemts vērā. Plāns paredz medikamentozās terapijas pieejamības uzlabošanu pacientiem ar </w:t>
            </w:r>
            <w:proofErr w:type="spellStart"/>
            <w:r>
              <w:t>demenci</w:t>
            </w:r>
            <w:proofErr w:type="spellEnd"/>
            <w:r>
              <w:t xml:space="preserve">, šizofrēniju un depresiju. Vienlaikus vēršam uzmanību, ka pasākuma ieviešana būs atkarīga no piešķirtā finansējuma apjoma. </w:t>
            </w:r>
          </w:p>
        </w:tc>
      </w:tr>
      <w:tr w:rsidR="00802F3E" w14:paraId="454872C9" w14:textId="77777777" w:rsidTr="000E7CD7">
        <w:trPr>
          <w:trHeight w:val="1396"/>
        </w:trPr>
        <w:tc>
          <w:tcPr>
            <w:tcW w:w="943" w:type="dxa"/>
          </w:tcPr>
          <w:p w14:paraId="4E71FF62" w14:textId="77777777" w:rsidR="00802F3E" w:rsidRPr="00C514CA" w:rsidRDefault="00802F3E" w:rsidP="00CA3AB0">
            <w:pPr>
              <w:pStyle w:val="ListParagraph"/>
              <w:numPr>
                <w:ilvl w:val="0"/>
                <w:numId w:val="1"/>
              </w:numPr>
            </w:pPr>
          </w:p>
        </w:tc>
        <w:tc>
          <w:tcPr>
            <w:tcW w:w="7962" w:type="dxa"/>
          </w:tcPr>
          <w:p w14:paraId="065F20FB" w14:textId="4D80F3E9" w:rsidR="00802F3E" w:rsidRPr="00C514CA" w:rsidRDefault="00802F3E" w:rsidP="00802F3E">
            <w:pPr>
              <w:spacing w:line="276" w:lineRule="auto"/>
              <w:ind w:firstLine="0"/>
              <w:rPr>
                <w:rFonts w:asciiTheme="majorBidi" w:hAnsiTheme="majorBidi" w:cstheme="majorBidi"/>
                <w:szCs w:val="24"/>
              </w:rPr>
            </w:pPr>
            <w:r w:rsidRPr="00C514CA">
              <w:rPr>
                <w:rFonts w:asciiTheme="majorBidi" w:hAnsiTheme="majorBidi" w:cstheme="majorBidi"/>
                <w:szCs w:val="24"/>
              </w:rPr>
              <w:t xml:space="preserve">Kopējs ieteikums saistībā ar bērnu psihiskās veselības aprūpi dažāda veida </w:t>
            </w:r>
            <w:proofErr w:type="spellStart"/>
            <w:r w:rsidRPr="00C514CA">
              <w:rPr>
                <w:rFonts w:asciiTheme="majorBidi" w:hAnsiTheme="majorBidi" w:cstheme="majorBidi"/>
                <w:szCs w:val="24"/>
              </w:rPr>
              <w:t>neirālās</w:t>
            </w:r>
            <w:proofErr w:type="spellEnd"/>
            <w:r w:rsidRPr="00C514CA">
              <w:rPr>
                <w:rFonts w:asciiTheme="majorBidi" w:hAnsiTheme="majorBidi" w:cstheme="majorBidi"/>
                <w:szCs w:val="24"/>
              </w:rPr>
              <w:t xml:space="preserve"> attīstības traucējumu gadījumos būtu iekļaut arī sadarbības veidošanu ar izglītības iestādēm, īpaši uzsverot informācijas apmaiņas sistēmas veidošanu starp psihiskās veselības aprūpes un izglītības iestādēm.</w:t>
            </w:r>
          </w:p>
        </w:tc>
        <w:tc>
          <w:tcPr>
            <w:tcW w:w="1410" w:type="dxa"/>
          </w:tcPr>
          <w:p w14:paraId="0A80F083" w14:textId="71877ABA" w:rsidR="00802F3E" w:rsidRPr="00C514CA" w:rsidRDefault="009C2D5B">
            <w:pPr>
              <w:ind w:firstLine="0"/>
            </w:pPr>
            <w:r w:rsidRPr="00C514CA">
              <w:t>Latvijas Klīnisko psihologu asociācija</w:t>
            </w:r>
          </w:p>
        </w:tc>
        <w:tc>
          <w:tcPr>
            <w:tcW w:w="4248" w:type="dxa"/>
          </w:tcPr>
          <w:p w14:paraId="0F979554" w14:textId="086BA27E" w:rsidR="00802F3E" w:rsidRPr="00C514CA" w:rsidRDefault="001C5972">
            <w:pPr>
              <w:ind w:firstLine="0"/>
            </w:pPr>
            <w:r w:rsidRPr="00C514CA">
              <w:t>Nav ņemts vērā</w:t>
            </w:r>
            <w:r w:rsidR="00C514CA" w:rsidRPr="00C514CA">
              <w:t xml:space="preserve">. Plānā ir iekļaut </w:t>
            </w:r>
            <w:r w:rsidRPr="00C514CA">
              <w:t xml:space="preserve">PKC agrīnā </w:t>
            </w:r>
            <w:proofErr w:type="spellStart"/>
            <w:r w:rsidRPr="00C514CA">
              <w:t>skrīninga</w:t>
            </w:r>
            <w:proofErr w:type="spellEnd"/>
            <w:r w:rsidRPr="00C514CA">
              <w:t xml:space="preserve"> instrument</w:t>
            </w:r>
            <w:r w:rsidR="00C514CA" w:rsidRPr="00C514CA">
              <w:t>a ieviešana, kas paredz sadarbību ar izglītības jomu.</w:t>
            </w:r>
          </w:p>
        </w:tc>
      </w:tr>
      <w:tr w:rsidR="00802F3E" w14:paraId="2E501C24" w14:textId="77777777" w:rsidTr="000E7CD7">
        <w:trPr>
          <w:trHeight w:val="2332"/>
        </w:trPr>
        <w:tc>
          <w:tcPr>
            <w:tcW w:w="943" w:type="dxa"/>
          </w:tcPr>
          <w:p w14:paraId="7BA91ECC" w14:textId="77777777" w:rsidR="00802F3E" w:rsidRPr="00C514CA" w:rsidRDefault="00802F3E" w:rsidP="00CA3AB0">
            <w:pPr>
              <w:pStyle w:val="ListParagraph"/>
              <w:numPr>
                <w:ilvl w:val="0"/>
                <w:numId w:val="1"/>
              </w:numPr>
            </w:pPr>
          </w:p>
        </w:tc>
        <w:tc>
          <w:tcPr>
            <w:tcW w:w="7962" w:type="dxa"/>
          </w:tcPr>
          <w:p w14:paraId="247585F0" w14:textId="77777777" w:rsidR="00802F3E" w:rsidRPr="00C514CA" w:rsidRDefault="00802F3E" w:rsidP="00802F3E">
            <w:pPr>
              <w:spacing w:line="276" w:lineRule="auto"/>
              <w:ind w:firstLine="0"/>
              <w:rPr>
                <w:rFonts w:asciiTheme="majorBidi" w:hAnsiTheme="majorBidi" w:cstheme="majorBidi"/>
                <w:szCs w:val="24"/>
              </w:rPr>
            </w:pPr>
            <w:r w:rsidRPr="00C514CA">
              <w:rPr>
                <w:rFonts w:asciiTheme="majorBidi" w:hAnsiTheme="majorBidi" w:cstheme="majorBidi"/>
                <w:szCs w:val="24"/>
              </w:rPr>
              <w:t xml:space="preserve">Otrajā rīcības virzienā “Profilakse, agrīna diagnostika un ambulatorā ārstēšana” būtu </w:t>
            </w:r>
          </w:p>
          <w:p w14:paraId="220F5F96" w14:textId="584E07C4" w:rsidR="00802F3E" w:rsidRPr="00C514CA" w:rsidRDefault="00802F3E" w:rsidP="00802F3E">
            <w:pPr>
              <w:spacing w:line="276" w:lineRule="auto"/>
              <w:ind w:firstLine="0"/>
              <w:rPr>
                <w:rFonts w:asciiTheme="majorBidi" w:hAnsiTheme="majorBidi" w:cstheme="majorBidi"/>
                <w:szCs w:val="24"/>
              </w:rPr>
            </w:pPr>
            <w:r w:rsidRPr="00C514CA">
              <w:rPr>
                <w:rFonts w:asciiTheme="majorBidi" w:hAnsiTheme="majorBidi" w:cstheme="majorBidi"/>
                <w:szCs w:val="24"/>
              </w:rPr>
              <w:t xml:space="preserve">ļoti nozīmīgi veikt vairākus papildinājumus: Punktā 2.2. ir minēta vienotu prasību </w:t>
            </w:r>
            <w:proofErr w:type="spellStart"/>
            <w:r w:rsidRPr="00C514CA">
              <w:rPr>
                <w:rFonts w:asciiTheme="majorBidi" w:hAnsiTheme="majorBidi" w:cstheme="majorBidi"/>
                <w:szCs w:val="24"/>
              </w:rPr>
              <w:t>multiprofesionālās</w:t>
            </w:r>
            <w:proofErr w:type="spellEnd"/>
            <w:r w:rsidRPr="00C514CA">
              <w:rPr>
                <w:rFonts w:asciiTheme="majorBidi" w:hAnsiTheme="majorBidi" w:cstheme="majorBidi"/>
                <w:szCs w:val="24"/>
              </w:rPr>
              <w:t xml:space="preserve"> komandas darba īstenošanai psihoneiroloģisko slimnīcu ambulatorajās nodaļās izstrāde. Tomēr nekur ne pašreizējās situācijas analīzē, ne palīdzības plānā nav skaidri pateikts, ka šobrīd psihiskās veselības aprūpē pietrūkst strukturētas, uz traucējumu novēršanu fokusētas specializētas nemedikamentozas intervences. Šāda veida intervences, atbilstoši Eiropas standartiem, vislielākajā mērā būtu jānodrošina psihologiem vai psihologiem ar tālākizglītību psihoterapijā. Šīm intervencēm ir jābūt atbilstošām katra traucējuma pamata simptomu izpausmju mazināšanai, piemēram, garastāvokļa traucējumu gadījumā intervences atšķiras no intervencēm, kas paredzētas, piemēram, </w:t>
            </w:r>
            <w:proofErr w:type="spellStart"/>
            <w:r w:rsidRPr="00C514CA">
              <w:rPr>
                <w:rFonts w:asciiTheme="majorBidi" w:hAnsiTheme="majorBidi" w:cstheme="majorBidi"/>
                <w:szCs w:val="24"/>
              </w:rPr>
              <w:t>obsesīvi</w:t>
            </w:r>
            <w:proofErr w:type="spellEnd"/>
            <w:r w:rsidRPr="00C514CA">
              <w:rPr>
                <w:rFonts w:asciiTheme="majorBidi" w:hAnsiTheme="majorBidi" w:cstheme="majorBidi"/>
                <w:szCs w:val="24"/>
              </w:rPr>
              <w:t xml:space="preserve"> </w:t>
            </w:r>
            <w:proofErr w:type="spellStart"/>
            <w:r w:rsidRPr="00C514CA">
              <w:rPr>
                <w:rFonts w:asciiTheme="majorBidi" w:hAnsiTheme="majorBidi" w:cstheme="majorBidi"/>
                <w:szCs w:val="24"/>
              </w:rPr>
              <w:t>kompulsīvu</w:t>
            </w:r>
            <w:proofErr w:type="spellEnd"/>
            <w:r w:rsidRPr="00C514CA">
              <w:rPr>
                <w:rFonts w:asciiTheme="majorBidi" w:hAnsiTheme="majorBidi" w:cstheme="majorBidi"/>
                <w:szCs w:val="24"/>
              </w:rPr>
              <w:t xml:space="preserve"> traucējumu vai miega traucējumu novēršanai. Visefektīvākās intervences ir izstrādātas kognitīvi </w:t>
            </w:r>
            <w:proofErr w:type="spellStart"/>
            <w:r w:rsidRPr="00C514CA">
              <w:rPr>
                <w:rFonts w:asciiTheme="majorBidi" w:hAnsiTheme="majorBidi" w:cstheme="majorBidi"/>
                <w:szCs w:val="24"/>
              </w:rPr>
              <w:t>biheiviorālās</w:t>
            </w:r>
            <w:proofErr w:type="spellEnd"/>
            <w:r w:rsidRPr="00C514CA">
              <w:rPr>
                <w:rFonts w:asciiTheme="majorBidi" w:hAnsiTheme="majorBidi" w:cstheme="majorBidi"/>
                <w:szCs w:val="24"/>
              </w:rPr>
              <w:t xml:space="preserve"> terapijas virzienā. Pašreizējais psiholoģiskās palīdzības piedāvājums diemžēl lielā mērā nav atbilstošs pacientu vajadzībām: atbalsts pacientiem ir ļoti īslaicīgs, netiek nodrošināta tā fokusēšana uz traucējumu būtību; slimnīcās tiek piedāvāts grupu darbs, taču tas nav efektīvs, jo grupas tiek piedāvātas visiem pacientiem, neraugoties uz ļoti atšķirīgām diagnozēm un atšķirīgām šo pacientu vajadzībām. Iespējams, psihiatrijas māsu specializēta apmācība arī varētu palīdzēt nodrošināt nepieciešamos resursus, piemēram, stresa vadīšanas prasmju mācīšanai pacientiem</w:t>
            </w:r>
          </w:p>
        </w:tc>
        <w:tc>
          <w:tcPr>
            <w:tcW w:w="1410" w:type="dxa"/>
          </w:tcPr>
          <w:p w14:paraId="42D2D17D" w14:textId="373839FE" w:rsidR="00802F3E" w:rsidRPr="00C514CA" w:rsidRDefault="009C2D5B">
            <w:pPr>
              <w:ind w:firstLine="0"/>
            </w:pPr>
            <w:r w:rsidRPr="00C514CA">
              <w:t>Latvijas Klīnisko psihologu asociācija</w:t>
            </w:r>
          </w:p>
        </w:tc>
        <w:tc>
          <w:tcPr>
            <w:tcW w:w="4248" w:type="dxa"/>
          </w:tcPr>
          <w:p w14:paraId="4E0BA049" w14:textId="5481CAD9" w:rsidR="00C514CA" w:rsidRPr="00C514CA" w:rsidRDefault="001C5972" w:rsidP="00C514CA">
            <w:pPr>
              <w:ind w:firstLine="0"/>
            </w:pPr>
            <w:r w:rsidRPr="00C514CA">
              <w:t xml:space="preserve">Nav ņemts vērā. </w:t>
            </w:r>
            <w:r w:rsidR="00C514CA" w:rsidRPr="00C514CA">
              <w:t xml:space="preserve">Plāns šobrīd paredz divu metodisko centru izveidi. Metodisko centru kompetencē ietilps </w:t>
            </w:r>
            <w:r w:rsidR="008D4B38" w:rsidRPr="00C514CA">
              <w:t>pakalpojumu</w:t>
            </w:r>
            <w:r w:rsidR="00C514CA" w:rsidRPr="00C514CA">
              <w:t xml:space="preserve"> programmu izstrāde un nepieciešamo cilvēkresursu noteikšana to īstenošanai.</w:t>
            </w:r>
          </w:p>
          <w:p w14:paraId="2CBB73A4" w14:textId="25D9CD92" w:rsidR="001C5972" w:rsidRPr="00C514CA" w:rsidRDefault="001C5972">
            <w:pPr>
              <w:ind w:firstLine="0"/>
            </w:pPr>
          </w:p>
        </w:tc>
      </w:tr>
      <w:tr w:rsidR="009C2D5B" w14:paraId="0274B07D" w14:textId="77777777" w:rsidTr="000E7CD7">
        <w:trPr>
          <w:trHeight w:val="1342"/>
        </w:trPr>
        <w:tc>
          <w:tcPr>
            <w:tcW w:w="943" w:type="dxa"/>
          </w:tcPr>
          <w:p w14:paraId="7C8F1FEE" w14:textId="77777777" w:rsidR="009C2D5B" w:rsidRPr="00CF7A08" w:rsidRDefault="009C2D5B" w:rsidP="00CA3AB0">
            <w:pPr>
              <w:pStyle w:val="ListParagraph"/>
              <w:numPr>
                <w:ilvl w:val="0"/>
                <w:numId w:val="1"/>
              </w:numPr>
            </w:pPr>
          </w:p>
        </w:tc>
        <w:tc>
          <w:tcPr>
            <w:tcW w:w="7962" w:type="dxa"/>
          </w:tcPr>
          <w:p w14:paraId="19C8EA38" w14:textId="6910E7AE" w:rsidR="009C2D5B" w:rsidRPr="00CF7A08" w:rsidRDefault="009C2D5B" w:rsidP="009C2D5B">
            <w:pPr>
              <w:spacing w:line="276" w:lineRule="auto"/>
              <w:ind w:firstLine="0"/>
              <w:rPr>
                <w:rFonts w:asciiTheme="majorBidi" w:hAnsiTheme="majorBidi" w:cstheme="majorBidi"/>
                <w:szCs w:val="24"/>
              </w:rPr>
            </w:pPr>
            <w:r w:rsidRPr="00CF7A08">
              <w:rPr>
                <w:rFonts w:asciiTheme="majorBidi" w:hAnsiTheme="majorBidi" w:cstheme="majorBidi"/>
                <w:szCs w:val="24"/>
              </w:rPr>
              <w:t>Pētījumos ir pierādīts, ka pašnāvības novēršanā ir ļoti nozīmīgas fokusētas, strukturētas, uz riska mazināšanu vērstas nemedikamentozas intervences (kā piemēram, “</w:t>
            </w:r>
            <w:proofErr w:type="spellStart"/>
            <w:r w:rsidRPr="00CF7A08">
              <w:rPr>
                <w:rFonts w:asciiTheme="majorBidi" w:hAnsiTheme="majorBidi" w:cstheme="majorBidi"/>
                <w:szCs w:val="24"/>
              </w:rPr>
              <w:t>Collaborative</w:t>
            </w:r>
            <w:proofErr w:type="spellEnd"/>
            <w:r w:rsidRPr="00CF7A08">
              <w:rPr>
                <w:rFonts w:asciiTheme="majorBidi" w:hAnsiTheme="majorBidi" w:cstheme="majorBidi"/>
                <w:szCs w:val="24"/>
              </w:rPr>
              <w:t xml:space="preserve"> </w:t>
            </w:r>
            <w:proofErr w:type="spellStart"/>
            <w:r w:rsidRPr="00CF7A08">
              <w:rPr>
                <w:rFonts w:asciiTheme="majorBidi" w:hAnsiTheme="majorBidi" w:cstheme="majorBidi"/>
                <w:szCs w:val="24"/>
              </w:rPr>
              <w:t>Assessment</w:t>
            </w:r>
            <w:proofErr w:type="spellEnd"/>
            <w:r w:rsidRPr="00CF7A08">
              <w:rPr>
                <w:rFonts w:asciiTheme="majorBidi" w:hAnsiTheme="majorBidi" w:cstheme="majorBidi"/>
                <w:szCs w:val="24"/>
              </w:rPr>
              <w:t xml:space="preserve"> </w:t>
            </w:r>
            <w:proofErr w:type="spellStart"/>
            <w:r w:rsidRPr="00CF7A08">
              <w:rPr>
                <w:rFonts w:asciiTheme="majorBidi" w:hAnsiTheme="majorBidi" w:cstheme="majorBidi"/>
                <w:szCs w:val="24"/>
              </w:rPr>
              <w:t>and</w:t>
            </w:r>
            <w:proofErr w:type="spellEnd"/>
            <w:r w:rsidRPr="00CF7A08">
              <w:rPr>
                <w:rFonts w:asciiTheme="majorBidi" w:hAnsiTheme="majorBidi" w:cstheme="majorBidi"/>
                <w:szCs w:val="24"/>
              </w:rPr>
              <w:t xml:space="preserve"> </w:t>
            </w:r>
            <w:proofErr w:type="spellStart"/>
            <w:r w:rsidRPr="00CF7A08">
              <w:rPr>
                <w:rFonts w:asciiTheme="majorBidi" w:hAnsiTheme="majorBidi" w:cstheme="majorBidi"/>
                <w:szCs w:val="24"/>
              </w:rPr>
              <w:t>Management</w:t>
            </w:r>
            <w:proofErr w:type="spellEnd"/>
            <w:r w:rsidRPr="00CF7A08">
              <w:rPr>
                <w:rFonts w:asciiTheme="majorBidi" w:hAnsiTheme="majorBidi" w:cstheme="majorBidi"/>
                <w:szCs w:val="24"/>
              </w:rPr>
              <w:t xml:space="preserve"> </w:t>
            </w:r>
            <w:proofErr w:type="spellStart"/>
            <w:r w:rsidRPr="00CF7A08">
              <w:rPr>
                <w:rFonts w:asciiTheme="majorBidi" w:hAnsiTheme="majorBidi" w:cstheme="majorBidi"/>
                <w:szCs w:val="24"/>
              </w:rPr>
              <w:t>of</w:t>
            </w:r>
            <w:proofErr w:type="spellEnd"/>
            <w:r w:rsidRPr="00CF7A08">
              <w:rPr>
                <w:rFonts w:asciiTheme="majorBidi" w:hAnsiTheme="majorBidi" w:cstheme="majorBidi"/>
                <w:szCs w:val="24"/>
              </w:rPr>
              <w:t xml:space="preserve"> </w:t>
            </w:r>
            <w:proofErr w:type="spellStart"/>
            <w:r w:rsidRPr="00CF7A08">
              <w:rPr>
                <w:rFonts w:asciiTheme="majorBidi" w:hAnsiTheme="majorBidi" w:cstheme="majorBidi"/>
                <w:szCs w:val="24"/>
              </w:rPr>
              <w:t>Suicidality</w:t>
            </w:r>
            <w:proofErr w:type="spellEnd"/>
            <w:r w:rsidRPr="00CF7A08">
              <w:rPr>
                <w:rFonts w:asciiTheme="majorBidi" w:hAnsiTheme="majorBidi" w:cstheme="majorBidi"/>
                <w:szCs w:val="24"/>
              </w:rPr>
              <w:t>” (CAMS)), kas tiek realizētas nepieciešamajā apjomā un ilgumā. Izsakām lūgumu iekļaut šāda veida intervences psihiskās veselības aprūpes plānā.</w:t>
            </w:r>
          </w:p>
        </w:tc>
        <w:tc>
          <w:tcPr>
            <w:tcW w:w="1410" w:type="dxa"/>
          </w:tcPr>
          <w:p w14:paraId="4BCE2A74" w14:textId="0315966D" w:rsidR="009C2D5B" w:rsidRPr="00CF7A08" w:rsidRDefault="009C2D5B">
            <w:pPr>
              <w:ind w:firstLine="0"/>
            </w:pPr>
            <w:r w:rsidRPr="00CF7A08">
              <w:t>Latvijas Klīnisko psihologu asociācija</w:t>
            </w:r>
          </w:p>
        </w:tc>
        <w:tc>
          <w:tcPr>
            <w:tcW w:w="4248" w:type="dxa"/>
          </w:tcPr>
          <w:p w14:paraId="3F3F8240" w14:textId="4207A21C" w:rsidR="009C2D5B" w:rsidRPr="00CF7A08" w:rsidRDefault="001C5972">
            <w:pPr>
              <w:ind w:firstLine="0"/>
            </w:pPr>
            <w:r w:rsidRPr="00CF7A08">
              <w:t>Nav ņemts vērā</w:t>
            </w:r>
            <w:r w:rsidR="00CF7A08" w:rsidRPr="00CF7A08">
              <w:t xml:space="preserve">. Ņemot vērā, ka šobrīd Latvijā nav pašnāvības novēršanas programmas un ir ierobežots finansējums, Plāns paredz </w:t>
            </w:r>
            <w:r w:rsidRPr="00CF7A08">
              <w:t>pašnāvības</w:t>
            </w:r>
            <w:r w:rsidR="00CF7A08" w:rsidRPr="00CF7A08">
              <w:t xml:space="preserve"> riska </w:t>
            </w:r>
            <w:r w:rsidR="00CF7A08" w:rsidRPr="00CF7A08">
              <w:lastRenderedPageBreak/>
              <w:t>novērtēšanas</w:t>
            </w:r>
            <w:r w:rsidRPr="00CF7A08">
              <w:t xml:space="preserve"> anket</w:t>
            </w:r>
            <w:r w:rsidR="00CF7A08" w:rsidRPr="00CF7A08">
              <w:t>as</w:t>
            </w:r>
            <w:r w:rsidRPr="00CF7A08">
              <w:t xml:space="preserve"> </w:t>
            </w:r>
            <w:r w:rsidR="00CF7A08" w:rsidRPr="00CF7A08">
              <w:t>izveidi un ieviešanu ārstniecības iestādēs.</w:t>
            </w:r>
          </w:p>
        </w:tc>
      </w:tr>
      <w:tr w:rsidR="009C2D5B" w14:paraId="05C7EA1E" w14:textId="77777777" w:rsidTr="000E7CD7">
        <w:trPr>
          <w:trHeight w:val="2332"/>
        </w:trPr>
        <w:tc>
          <w:tcPr>
            <w:tcW w:w="943" w:type="dxa"/>
          </w:tcPr>
          <w:p w14:paraId="7E6909F5" w14:textId="77777777" w:rsidR="009C2D5B" w:rsidRPr="00CF7A08" w:rsidRDefault="009C2D5B" w:rsidP="00CA3AB0">
            <w:pPr>
              <w:pStyle w:val="ListParagraph"/>
              <w:numPr>
                <w:ilvl w:val="0"/>
                <w:numId w:val="1"/>
              </w:numPr>
            </w:pPr>
          </w:p>
        </w:tc>
        <w:tc>
          <w:tcPr>
            <w:tcW w:w="7962" w:type="dxa"/>
          </w:tcPr>
          <w:p w14:paraId="104F6139" w14:textId="2FE3B834" w:rsidR="009C2D5B" w:rsidRPr="00CF7A08" w:rsidRDefault="009C2D5B" w:rsidP="009C2D5B">
            <w:pPr>
              <w:spacing w:line="276" w:lineRule="auto"/>
              <w:ind w:firstLine="0"/>
              <w:rPr>
                <w:rFonts w:asciiTheme="majorBidi" w:hAnsiTheme="majorBidi" w:cstheme="majorBidi"/>
                <w:szCs w:val="24"/>
              </w:rPr>
            </w:pPr>
            <w:r w:rsidRPr="00CF7A08">
              <w:rPr>
                <w:rFonts w:asciiTheme="majorBidi" w:hAnsiTheme="majorBidi" w:cstheme="majorBidi"/>
                <w:szCs w:val="24"/>
              </w:rPr>
              <w:t>Trešais rīcības virziens “Stacionārās psihiskās veselības aprūpes nodrošināšana”.</w:t>
            </w:r>
          </w:p>
          <w:p w14:paraId="1EB0043A" w14:textId="198C0795" w:rsidR="009C2D5B" w:rsidRPr="00CF7A08" w:rsidRDefault="009C2D5B" w:rsidP="009C2D5B">
            <w:pPr>
              <w:spacing w:line="276" w:lineRule="auto"/>
              <w:ind w:firstLine="0"/>
              <w:rPr>
                <w:rFonts w:asciiTheme="majorBidi" w:hAnsiTheme="majorBidi" w:cstheme="majorBidi"/>
                <w:szCs w:val="24"/>
              </w:rPr>
            </w:pPr>
            <w:r w:rsidRPr="00CF7A08">
              <w:rPr>
                <w:rFonts w:asciiTheme="majorBidi" w:hAnsiTheme="majorBidi" w:cstheme="majorBidi"/>
                <w:szCs w:val="24"/>
              </w:rPr>
              <w:t xml:space="preserve">Programma ēšanas traucējumu ārstēšanai ir patiešām Latvijai ļoti nozīmīga, tomēr būtu ieteicams to veidot ne tikai stacionāros, bet arī ambulatori. Papildus, ļoti nozīmīgi būtu ārstēšanas plānā iekļaut arī personības traucējumu ārstēšanu, īpaši emocionāli nestabilus jeb </w:t>
            </w:r>
            <w:proofErr w:type="spellStart"/>
            <w:r w:rsidRPr="00CF7A08">
              <w:rPr>
                <w:rFonts w:asciiTheme="majorBidi" w:hAnsiTheme="majorBidi" w:cstheme="majorBidi"/>
                <w:szCs w:val="24"/>
              </w:rPr>
              <w:t>robežstāvokļa</w:t>
            </w:r>
            <w:proofErr w:type="spellEnd"/>
            <w:r w:rsidRPr="00CF7A08">
              <w:rPr>
                <w:rFonts w:asciiTheme="majorBidi" w:hAnsiTheme="majorBidi" w:cstheme="majorBidi"/>
                <w:szCs w:val="24"/>
              </w:rPr>
              <w:t xml:space="preserve"> personības traucējumus, kurus gadījumos pacientiem ir paaugstināts pašnāvības risks. Šai pacientu grupai būtu ļoti nozīmīgi piedāvāt gan stacionāras, gan ambulatoras ārstēšanas iespējas, turklāt arī kā visnozīmīgākais palīdzības veids ir nemedikamentoza terapija, t.i., strukturētas, uz prasmju apgūšanu un nevēlamās uzvedības novēršanu balstītas programmas (piemēram, dialektiski </w:t>
            </w:r>
            <w:proofErr w:type="spellStart"/>
            <w:r w:rsidRPr="00CF7A08">
              <w:rPr>
                <w:rFonts w:asciiTheme="majorBidi" w:hAnsiTheme="majorBidi" w:cstheme="majorBidi"/>
                <w:szCs w:val="24"/>
              </w:rPr>
              <w:t>biheiviorālā</w:t>
            </w:r>
            <w:proofErr w:type="spellEnd"/>
            <w:r w:rsidRPr="00CF7A08">
              <w:rPr>
                <w:rFonts w:asciiTheme="majorBidi" w:hAnsiTheme="majorBidi" w:cstheme="majorBidi"/>
                <w:szCs w:val="24"/>
              </w:rPr>
              <w:t xml:space="preserve"> terapija).</w:t>
            </w:r>
          </w:p>
        </w:tc>
        <w:tc>
          <w:tcPr>
            <w:tcW w:w="1410" w:type="dxa"/>
          </w:tcPr>
          <w:p w14:paraId="619EE13C" w14:textId="6E387C35" w:rsidR="009C2D5B" w:rsidRPr="005D6709" w:rsidRDefault="009C2D5B">
            <w:pPr>
              <w:ind w:firstLine="0"/>
            </w:pPr>
            <w:r w:rsidRPr="005D6709">
              <w:t>Latvijas Klīnisko psihologu asociācija</w:t>
            </w:r>
          </w:p>
        </w:tc>
        <w:tc>
          <w:tcPr>
            <w:tcW w:w="4248" w:type="dxa"/>
          </w:tcPr>
          <w:p w14:paraId="2733B588" w14:textId="3447A8D1" w:rsidR="009C2D5B" w:rsidRPr="005D6709" w:rsidRDefault="001C5972">
            <w:pPr>
              <w:ind w:firstLine="0"/>
            </w:pPr>
            <w:r w:rsidRPr="005D6709">
              <w:t xml:space="preserve">Nav ņemts, </w:t>
            </w:r>
            <w:r w:rsidR="005D6709" w:rsidRPr="005D6709">
              <w:t>Šobrīd Plāns paredz arī pēctecīg</w:t>
            </w:r>
            <w:r w:rsidR="008D4B38">
              <w:t>as</w:t>
            </w:r>
            <w:r w:rsidR="005D6709" w:rsidRPr="005D6709">
              <w:t xml:space="preserve"> ambulatorās ēšanas traucējumu programmas izveidi, kas tiks izstrādāt</w:t>
            </w:r>
            <w:r w:rsidR="008D4B38">
              <w:t>i</w:t>
            </w:r>
            <w:r w:rsidR="005D6709" w:rsidRPr="005D6709">
              <w:t xml:space="preserve"> RPNC metodiskajā darba centrā</w:t>
            </w:r>
            <w:r w:rsidR="008D4B38">
              <w:t>, ja tiks piešķirts nepieciešamais finansējums.</w:t>
            </w:r>
          </w:p>
        </w:tc>
      </w:tr>
      <w:tr w:rsidR="009C2D5B" w14:paraId="45E71F0D" w14:textId="77777777" w:rsidTr="000E7CD7">
        <w:trPr>
          <w:trHeight w:val="2332"/>
        </w:trPr>
        <w:tc>
          <w:tcPr>
            <w:tcW w:w="943" w:type="dxa"/>
          </w:tcPr>
          <w:p w14:paraId="415F1F6B" w14:textId="77777777" w:rsidR="009C2D5B" w:rsidRPr="005D6709" w:rsidRDefault="009C2D5B" w:rsidP="00CA3AB0">
            <w:pPr>
              <w:pStyle w:val="ListParagraph"/>
              <w:numPr>
                <w:ilvl w:val="0"/>
                <w:numId w:val="1"/>
              </w:numPr>
            </w:pPr>
          </w:p>
        </w:tc>
        <w:tc>
          <w:tcPr>
            <w:tcW w:w="7962" w:type="dxa"/>
          </w:tcPr>
          <w:p w14:paraId="536AC30A" w14:textId="77777777" w:rsidR="009C2D5B" w:rsidRPr="005D6709" w:rsidRDefault="009C2D5B" w:rsidP="009C2D5B">
            <w:pPr>
              <w:spacing w:line="276" w:lineRule="auto"/>
              <w:ind w:firstLine="0"/>
              <w:rPr>
                <w:rFonts w:asciiTheme="majorBidi" w:hAnsiTheme="majorBidi" w:cstheme="majorBidi"/>
                <w:szCs w:val="24"/>
              </w:rPr>
            </w:pPr>
            <w:r w:rsidRPr="005D6709">
              <w:rPr>
                <w:rFonts w:asciiTheme="majorBidi" w:hAnsiTheme="majorBidi" w:cstheme="majorBidi"/>
                <w:szCs w:val="24"/>
              </w:rPr>
              <w:t xml:space="preserve">Punktu 6.2. “Izvērtēt ārstniecības atbalsta personu statusa piešķiršanu klīniskā un </w:t>
            </w:r>
          </w:p>
          <w:p w14:paraId="22056003" w14:textId="46B9723F" w:rsidR="009C2D5B" w:rsidRPr="005D6709" w:rsidRDefault="009C2D5B" w:rsidP="009C2D5B">
            <w:pPr>
              <w:spacing w:line="276" w:lineRule="auto"/>
              <w:ind w:firstLine="0"/>
              <w:rPr>
                <w:rFonts w:asciiTheme="majorBidi" w:hAnsiTheme="majorBidi" w:cstheme="majorBidi"/>
                <w:szCs w:val="24"/>
              </w:rPr>
            </w:pPr>
            <w:r w:rsidRPr="005D6709">
              <w:rPr>
                <w:rFonts w:asciiTheme="majorBidi" w:hAnsiTheme="majorBidi" w:cstheme="majorBidi"/>
                <w:szCs w:val="24"/>
              </w:rPr>
              <w:t xml:space="preserve">veselības psihologa specialitātei” būtu ieteicams pārformulēt, ņemot vērā Psihologu profesijas standartu, kas ir apstiprināts Latvijas valstī. Šis punkts varētu tikt formulēts, piemēram šādi: “Analizēt iespējas klīnisko un veselības psihologu paplašinātai iesaistei veselības aprūpes sistēmā.” Atgādinām, ka psihologa profesija ir atsevišķa reglamentēta profesija, kuras </w:t>
            </w:r>
            <w:proofErr w:type="spellStart"/>
            <w:r w:rsidRPr="005D6709">
              <w:rPr>
                <w:rFonts w:asciiTheme="majorBidi" w:hAnsiTheme="majorBidi" w:cstheme="majorBidi"/>
                <w:szCs w:val="24"/>
              </w:rPr>
              <w:t>izglītibai</w:t>
            </w:r>
            <w:proofErr w:type="spellEnd"/>
            <w:r w:rsidRPr="005D6709">
              <w:rPr>
                <w:rFonts w:asciiTheme="majorBidi" w:hAnsiTheme="majorBidi" w:cstheme="majorBidi"/>
                <w:szCs w:val="24"/>
              </w:rPr>
              <w:t xml:space="preserve"> Eiropas Psihologu federācija ir izstrādājusi izglītības standartu, kas tiek realizēts arī Latvijas izglītības sistēmā. Pārskatīt izglītības programmu būtu šī standarta pārkāpums.</w:t>
            </w:r>
          </w:p>
          <w:p w14:paraId="79452269" w14:textId="00A0854F" w:rsidR="009C2D5B" w:rsidRPr="005D6709" w:rsidRDefault="009C2D5B" w:rsidP="009C2D5B">
            <w:pPr>
              <w:spacing w:line="276" w:lineRule="auto"/>
              <w:ind w:firstLine="0"/>
              <w:rPr>
                <w:rFonts w:asciiTheme="majorBidi" w:hAnsiTheme="majorBidi" w:cstheme="majorBidi"/>
                <w:szCs w:val="24"/>
              </w:rPr>
            </w:pPr>
          </w:p>
        </w:tc>
        <w:tc>
          <w:tcPr>
            <w:tcW w:w="1410" w:type="dxa"/>
          </w:tcPr>
          <w:p w14:paraId="6C460E7A" w14:textId="0801E855" w:rsidR="009C2D5B" w:rsidRPr="00DA288F" w:rsidRDefault="009C2D5B">
            <w:pPr>
              <w:ind w:firstLine="0"/>
              <w:rPr>
                <w:highlight w:val="yellow"/>
              </w:rPr>
            </w:pPr>
            <w:r w:rsidRPr="005D6709">
              <w:t>Latvijas Klīnisko psihologu asociācija</w:t>
            </w:r>
          </w:p>
        </w:tc>
        <w:tc>
          <w:tcPr>
            <w:tcW w:w="4248" w:type="dxa"/>
          </w:tcPr>
          <w:p w14:paraId="56A653BB" w14:textId="31B1832F" w:rsidR="009C2D5B" w:rsidRPr="00DA288F" w:rsidRDefault="005D6709">
            <w:pPr>
              <w:ind w:firstLine="0"/>
              <w:rPr>
                <w:highlight w:val="yellow"/>
              </w:rPr>
            </w:pPr>
            <w:r w:rsidRPr="005D6709">
              <w:t>Nav ņemts vērā. Tika skaidrots, ka Plāns paredz tikai izvērtēšanu nevis ārstniecības personas vai atbalsta personas statusa piešķiršanu.</w:t>
            </w:r>
          </w:p>
        </w:tc>
      </w:tr>
      <w:tr w:rsidR="00DA288F" w14:paraId="4B7C0159" w14:textId="77777777" w:rsidTr="000E7CD7">
        <w:trPr>
          <w:trHeight w:val="2332"/>
        </w:trPr>
        <w:tc>
          <w:tcPr>
            <w:tcW w:w="943" w:type="dxa"/>
          </w:tcPr>
          <w:p w14:paraId="769B11F9" w14:textId="77777777" w:rsidR="00DA288F" w:rsidRPr="005D6709" w:rsidRDefault="00DA288F" w:rsidP="00CA3AB0">
            <w:pPr>
              <w:pStyle w:val="ListParagraph"/>
              <w:numPr>
                <w:ilvl w:val="0"/>
                <w:numId w:val="1"/>
              </w:numPr>
            </w:pPr>
          </w:p>
        </w:tc>
        <w:tc>
          <w:tcPr>
            <w:tcW w:w="7962" w:type="dxa"/>
          </w:tcPr>
          <w:p w14:paraId="19236DD3" w14:textId="77777777" w:rsidR="00DA288F" w:rsidRPr="005D6709" w:rsidRDefault="00DA288F" w:rsidP="00DA288F">
            <w:pPr>
              <w:spacing w:line="276" w:lineRule="auto"/>
              <w:ind w:firstLine="0"/>
              <w:rPr>
                <w:rFonts w:asciiTheme="majorBidi" w:hAnsiTheme="majorBidi" w:cstheme="majorBidi"/>
                <w:szCs w:val="24"/>
              </w:rPr>
            </w:pPr>
            <w:r w:rsidRPr="005D6709">
              <w:rPr>
                <w:rFonts w:asciiTheme="majorBidi" w:hAnsiTheme="majorBidi" w:cstheme="majorBidi"/>
                <w:szCs w:val="24"/>
              </w:rPr>
              <w:t>Punkts 6.6. “Izvērtēt iespēju izveidot Dārzkopības terapijas studiju programmu”</w:t>
            </w:r>
          </w:p>
          <w:p w14:paraId="7F38FA2F" w14:textId="77777777" w:rsidR="00DA288F" w:rsidRPr="005D6709" w:rsidRDefault="00DA288F" w:rsidP="00DA288F">
            <w:pPr>
              <w:spacing w:line="276" w:lineRule="auto"/>
              <w:ind w:firstLine="0"/>
              <w:rPr>
                <w:rFonts w:asciiTheme="majorBidi" w:hAnsiTheme="majorBidi" w:cstheme="majorBidi"/>
                <w:szCs w:val="24"/>
              </w:rPr>
            </w:pPr>
            <w:r w:rsidRPr="005D6709">
              <w:rPr>
                <w:rFonts w:asciiTheme="majorBidi" w:hAnsiTheme="majorBidi" w:cstheme="majorBidi"/>
                <w:szCs w:val="24"/>
              </w:rPr>
              <w:t xml:space="preserve">izklausās absurds – nav nekāda pamatojuma tam, lai, ņemot vērā jau tā pastāvošās problēmas </w:t>
            </w:r>
          </w:p>
          <w:p w14:paraId="360D71AC" w14:textId="47E2E8AA" w:rsidR="00DA288F" w:rsidRPr="005D6709" w:rsidRDefault="00DA288F" w:rsidP="00DA288F">
            <w:pPr>
              <w:spacing w:line="276" w:lineRule="auto"/>
              <w:ind w:firstLine="0"/>
              <w:rPr>
                <w:rFonts w:asciiTheme="majorBidi" w:hAnsiTheme="majorBidi" w:cstheme="majorBidi"/>
                <w:szCs w:val="24"/>
              </w:rPr>
            </w:pPr>
            <w:r w:rsidRPr="005D6709">
              <w:rPr>
                <w:rFonts w:asciiTheme="majorBidi" w:hAnsiTheme="majorBidi" w:cstheme="majorBidi"/>
                <w:szCs w:val="24"/>
              </w:rPr>
              <w:t xml:space="preserve">psihiskās veselības aprūpes sistēmā, veidotu šādu, ļoti šauru specialitāti. Tā vietā būtu vērts plānā iekļaut atbalstu psihiskās veselības aprūpes sistēmas darbiniekiem, piemēram, nodrošinot pārraudzības/ </w:t>
            </w:r>
            <w:proofErr w:type="spellStart"/>
            <w:r w:rsidRPr="005D6709">
              <w:rPr>
                <w:rFonts w:asciiTheme="majorBidi" w:hAnsiTheme="majorBidi" w:cstheme="majorBidi"/>
                <w:szCs w:val="24"/>
              </w:rPr>
              <w:t>supervīzijas</w:t>
            </w:r>
            <w:proofErr w:type="spellEnd"/>
            <w:r w:rsidRPr="005D6709">
              <w:rPr>
                <w:rFonts w:asciiTheme="majorBidi" w:hAnsiTheme="majorBidi" w:cstheme="majorBidi"/>
                <w:szCs w:val="24"/>
              </w:rPr>
              <w:t xml:space="preserve"> pieejamību, veicinot efektīvu komandas darbu un samazinot kopējo noslodzi.</w:t>
            </w:r>
          </w:p>
        </w:tc>
        <w:tc>
          <w:tcPr>
            <w:tcW w:w="1410" w:type="dxa"/>
          </w:tcPr>
          <w:p w14:paraId="3CCEA2D5" w14:textId="4164EE2D" w:rsidR="00DA288F" w:rsidRPr="005D6709" w:rsidRDefault="00DA288F">
            <w:pPr>
              <w:ind w:firstLine="0"/>
            </w:pPr>
            <w:r w:rsidRPr="005D6709">
              <w:t>Latvijas Klīnisko psihologu asociācija</w:t>
            </w:r>
          </w:p>
        </w:tc>
        <w:tc>
          <w:tcPr>
            <w:tcW w:w="4248" w:type="dxa"/>
          </w:tcPr>
          <w:p w14:paraId="5E49ACEE" w14:textId="0BDF0F27" w:rsidR="00DA288F" w:rsidRPr="005D6709" w:rsidRDefault="005D6709">
            <w:pPr>
              <w:ind w:firstLine="0"/>
            </w:pPr>
            <w:r w:rsidRPr="005D6709">
              <w:t>Nav ņemts vērā. Tika saņemti priekšlikumi no jomas pārstāvjiem par nepieciešamību izvērtēt šāda pasākuma ieviešanu. Plāna projekts paredz tikai izvērtēšanu nevis minēto speciālistu iekļaušanu valsts apmaksātajā psihiskajā veselības aprūpē.</w:t>
            </w:r>
          </w:p>
        </w:tc>
      </w:tr>
      <w:tr w:rsidR="003F1782" w14:paraId="03706303" w14:textId="77777777" w:rsidTr="000E7CD7">
        <w:trPr>
          <w:trHeight w:val="2332"/>
        </w:trPr>
        <w:tc>
          <w:tcPr>
            <w:tcW w:w="943" w:type="dxa"/>
          </w:tcPr>
          <w:p w14:paraId="0C9CA58C" w14:textId="77777777" w:rsidR="003F1782" w:rsidRDefault="003F1782" w:rsidP="00CA3AB0">
            <w:pPr>
              <w:pStyle w:val="ListParagraph"/>
              <w:numPr>
                <w:ilvl w:val="0"/>
                <w:numId w:val="1"/>
              </w:numPr>
            </w:pPr>
          </w:p>
        </w:tc>
        <w:tc>
          <w:tcPr>
            <w:tcW w:w="7962" w:type="dxa"/>
          </w:tcPr>
          <w:p w14:paraId="70879D62" w14:textId="24B884A3" w:rsidR="003F1782" w:rsidRPr="009C2D5B" w:rsidRDefault="003F1782" w:rsidP="009C2D5B">
            <w:pPr>
              <w:spacing w:line="276" w:lineRule="auto"/>
              <w:ind w:firstLine="0"/>
              <w:rPr>
                <w:rFonts w:asciiTheme="majorBidi" w:hAnsiTheme="majorBidi" w:cstheme="majorBidi"/>
                <w:szCs w:val="24"/>
              </w:rPr>
            </w:pPr>
            <w:r>
              <w:rPr>
                <w:rFonts w:asciiTheme="majorBidi" w:hAnsiTheme="majorBidi" w:cstheme="majorBidi"/>
                <w:szCs w:val="24"/>
              </w:rPr>
              <w:t>Papildināt plānu ar punktu par DPNS infrastruktūras objekta Siguldas ielā 24, Daugavpilī telpu pārbūvi, lai uzlabotu stacionāro psihiskās veselības aprūpes pakalpojumu kvalitāti un esošo resursu efektīvu izmantošanu.</w:t>
            </w:r>
          </w:p>
        </w:tc>
        <w:tc>
          <w:tcPr>
            <w:tcW w:w="1410" w:type="dxa"/>
          </w:tcPr>
          <w:p w14:paraId="1DADBB47" w14:textId="45AFB783" w:rsidR="003F1782" w:rsidRPr="009C2D5B" w:rsidRDefault="003F1782">
            <w:pPr>
              <w:ind w:firstLine="0"/>
            </w:pPr>
            <w:r>
              <w:t>VSIA “Daugavpils psihoneiroloģiskā slimnīca”</w:t>
            </w:r>
          </w:p>
        </w:tc>
        <w:tc>
          <w:tcPr>
            <w:tcW w:w="4248" w:type="dxa"/>
          </w:tcPr>
          <w:p w14:paraId="2CF6643E" w14:textId="73C5A9B7" w:rsidR="003F1782" w:rsidRDefault="00BE297B">
            <w:pPr>
              <w:ind w:firstLine="0"/>
            </w:pPr>
            <w:r>
              <w:t xml:space="preserve">Daļēji tika ņemts vērā. Plāna 2.7. punkts paredz </w:t>
            </w:r>
            <w:r w:rsidR="00FA60BC">
              <w:t xml:space="preserve">psihoneiroloģisko slimnīcu </w:t>
            </w:r>
            <w:r w:rsidR="00FA60BC" w:rsidRPr="00FA60BC">
              <w:t>infrastruktūras renovācija, lai nodrošinātu ambulatoro psihiskās veselības aprūpes pakalpojumus</w:t>
            </w:r>
            <w:r w:rsidR="00FA60BC">
              <w:t>.</w:t>
            </w:r>
          </w:p>
        </w:tc>
      </w:tr>
      <w:tr w:rsidR="00925DC0" w14:paraId="63469134" w14:textId="77777777" w:rsidTr="000E7CD7">
        <w:trPr>
          <w:trHeight w:val="2332"/>
        </w:trPr>
        <w:tc>
          <w:tcPr>
            <w:tcW w:w="943" w:type="dxa"/>
          </w:tcPr>
          <w:p w14:paraId="594D15C1" w14:textId="77777777" w:rsidR="00925DC0" w:rsidRDefault="00925DC0" w:rsidP="00CA3AB0">
            <w:pPr>
              <w:pStyle w:val="ListParagraph"/>
              <w:numPr>
                <w:ilvl w:val="0"/>
                <w:numId w:val="1"/>
              </w:numPr>
            </w:pPr>
          </w:p>
        </w:tc>
        <w:tc>
          <w:tcPr>
            <w:tcW w:w="7962" w:type="dxa"/>
          </w:tcPr>
          <w:p w14:paraId="7D4879D5" w14:textId="60FAE04E" w:rsidR="00925DC0" w:rsidRDefault="00925DC0" w:rsidP="009C2D5B">
            <w:pPr>
              <w:spacing w:line="276" w:lineRule="auto"/>
              <w:ind w:firstLine="0"/>
              <w:rPr>
                <w:rFonts w:asciiTheme="majorBidi" w:hAnsiTheme="majorBidi" w:cstheme="majorBidi"/>
                <w:szCs w:val="24"/>
              </w:rPr>
            </w:pPr>
            <w:r w:rsidRPr="00925DC0">
              <w:rPr>
                <w:rFonts w:asciiTheme="majorBidi" w:hAnsiTheme="majorBidi" w:cstheme="majorBidi"/>
                <w:szCs w:val="24"/>
              </w:rPr>
              <w:t xml:space="preserve">Sapulcē būtu gribējusi rosināt, ka ņemot vērā lielo sadrumstalotību jau pieejamo pakalpojumu klāstā būtu svarīgi uzlabot komunikāciju starp visiem atslēgas spēlētājiem, ar ko saistītas šinī plānā minētās </w:t>
            </w:r>
            <w:r w:rsidR="00FA60BC" w:rsidRPr="00925DC0">
              <w:rPr>
                <w:rFonts w:asciiTheme="majorBidi" w:hAnsiTheme="majorBidi" w:cstheme="majorBidi"/>
                <w:szCs w:val="24"/>
              </w:rPr>
              <w:t>pārmai</w:t>
            </w:r>
            <w:r w:rsidR="00FA60BC">
              <w:rPr>
                <w:rFonts w:asciiTheme="majorBidi" w:hAnsiTheme="majorBidi" w:cstheme="majorBidi"/>
                <w:szCs w:val="24"/>
              </w:rPr>
              <w:t>ņa</w:t>
            </w:r>
            <w:r w:rsidR="00FA60BC" w:rsidRPr="00925DC0">
              <w:rPr>
                <w:rFonts w:asciiTheme="majorBidi" w:hAnsiTheme="majorBidi" w:cstheme="majorBidi"/>
                <w:szCs w:val="24"/>
              </w:rPr>
              <w:t>s</w:t>
            </w:r>
            <w:r w:rsidRPr="00925DC0">
              <w:rPr>
                <w:rFonts w:asciiTheme="majorBidi" w:hAnsiTheme="majorBidi" w:cstheme="majorBidi"/>
                <w:szCs w:val="24"/>
              </w:rPr>
              <w:t xml:space="preserve">. To varētu risināt veidojot psihiskās veselības padomi, kas dotu galvenajiem atslēgas spēlētājiem iespēju </w:t>
            </w:r>
            <w:proofErr w:type="spellStart"/>
            <w:r w:rsidRPr="00925DC0">
              <w:rPr>
                <w:rFonts w:asciiTheme="majorBidi" w:hAnsiTheme="majorBidi" w:cstheme="majorBidi"/>
                <w:szCs w:val="24"/>
              </w:rPr>
              <w:t>koordinētāk</w:t>
            </w:r>
            <w:proofErr w:type="spellEnd"/>
            <w:r w:rsidRPr="00925DC0">
              <w:rPr>
                <w:rFonts w:asciiTheme="majorBidi" w:hAnsiTheme="majorBidi" w:cstheme="majorBidi"/>
                <w:szCs w:val="24"/>
              </w:rPr>
              <w:t xml:space="preserve"> realizēt šinī dokumentā plānoto un veicināt uzlabojumus, kas sniedzas pat ārpus šī dokumenta.</w:t>
            </w:r>
          </w:p>
        </w:tc>
        <w:tc>
          <w:tcPr>
            <w:tcW w:w="1410" w:type="dxa"/>
          </w:tcPr>
          <w:p w14:paraId="6076CFB9" w14:textId="5EC1B269" w:rsidR="00925DC0" w:rsidRDefault="00925DC0">
            <w:pPr>
              <w:ind w:firstLine="0"/>
            </w:pPr>
            <w:r w:rsidRPr="00925DC0">
              <w:t>Latviešu ārstu un zobārstu apvienības valdes locekle</w:t>
            </w:r>
          </w:p>
        </w:tc>
        <w:tc>
          <w:tcPr>
            <w:tcW w:w="4248" w:type="dxa"/>
          </w:tcPr>
          <w:p w14:paraId="490BC30C" w14:textId="3B71153C" w:rsidR="00925DC0" w:rsidRDefault="00455460">
            <w:pPr>
              <w:ind w:firstLine="0"/>
            </w:pPr>
            <w:r>
              <w:t>Ņemts vērā. Veselības ministrija plāno darba grupas izveidi, kas pārraudzīs Plānā minēto pasākumu īstenošanu.</w:t>
            </w:r>
          </w:p>
        </w:tc>
      </w:tr>
      <w:tr w:rsidR="00FA60BC" w14:paraId="66CCD749" w14:textId="77777777" w:rsidTr="000E7CD7">
        <w:trPr>
          <w:trHeight w:val="2332"/>
        </w:trPr>
        <w:tc>
          <w:tcPr>
            <w:tcW w:w="943" w:type="dxa"/>
          </w:tcPr>
          <w:p w14:paraId="1E57B71E" w14:textId="77777777" w:rsidR="00FA60BC" w:rsidRDefault="00FA60BC" w:rsidP="00FA60BC">
            <w:pPr>
              <w:pStyle w:val="ListParagraph"/>
              <w:numPr>
                <w:ilvl w:val="0"/>
                <w:numId w:val="1"/>
              </w:numPr>
            </w:pPr>
          </w:p>
        </w:tc>
        <w:tc>
          <w:tcPr>
            <w:tcW w:w="7962" w:type="dxa"/>
          </w:tcPr>
          <w:p w14:paraId="2618CE32" w14:textId="010CD5CF" w:rsidR="00FA60BC" w:rsidRPr="00925DC0" w:rsidRDefault="00FA60BC" w:rsidP="00FA60BC">
            <w:pPr>
              <w:spacing w:line="276" w:lineRule="auto"/>
              <w:ind w:firstLine="0"/>
              <w:rPr>
                <w:rFonts w:asciiTheme="majorBidi" w:hAnsiTheme="majorBidi" w:cstheme="majorBidi"/>
                <w:szCs w:val="24"/>
              </w:rPr>
            </w:pPr>
            <w:r w:rsidRPr="00667BF8">
              <w:rPr>
                <w:rFonts w:asciiTheme="majorBidi" w:hAnsiTheme="majorBidi" w:cstheme="majorBidi"/>
                <w:szCs w:val="24"/>
              </w:rPr>
              <w:t>Nepieciešams palielināt kompensācijas apmēru depresijas pacientiem no 75% uz 100%, kas reāli uzlabotu pieejamību, depresiju ārstēšanu, varētu mazināt pašnāvību rādītājus</w:t>
            </w:r>
            <w:r>
              <w:rPr>
                <w:rFonts w:asciiTheme="majorBidi" w:hAnsiTheme="majorBidi" w:cstheme="majorBidi"/>
                <w:szCs w:val="24"/>
              </w:rPr>
              <w:t>.</w:t>
            </w:r>
          </w:p>
        </w:tc>
        <w:tc>
          <w:tcPr>
            <w:tcW w:w="1410" w:type="dxa"/>
          </w:tcPr>
          <w:p w14:paraId="20AB14E8" w14:textId="4744E662" w:rsidR="00FA60BC" w:rsidRPr="00925DC0" w:rsidRDefault="00FA60BC" w:rsidP="00FA60BC">
            <w:pPr>
              <w:ind w:firstLine="0"/>
            </w:pPr>
            <w:r>
              <w:t>LPA</w:t>
            </w:r>
          </w:p>
        </w:tc>
        <w:tc>
          <w:tcPr>
            <w:tcW w:w="4248" w:type="dxa"/>
          </w:tcPr>
          <w:p w14:paraId="5E4DB95C" w14:textId="05A007E0" w:rsidR="00FA60BC" w:rsidRDefault="00FA60BC" w:rsidP="00FA60BC">
            <w:pPr>
              <w:ind w:firstLine="0"/>
            </w:pPr>
            <w:r>
              <w:t xml:space="preserve">Daļēji ņemts vērā. Plāns paredz medikamentozās terapijas pieejamības uzlabošanu pacientiem ar </w:t>
            </w:r>
            <w:proofErr w:type="spellStart"/>
            <w:r>
              <w:t>demenci</w:t>
            </w:r>
            <w:proofErr w:type="spellEnd"/>
            <w:r>
              <w:t xml:space="preserve">, šizofrēniju un depresiju. Vienlaikus vēršam uzmanību, ka pasākuma ieviešana būs atkarīga no piešķirtā finansējuma apjoma. </w:t>
            </w:r>
          </w:p>
        </w:tc>
      </w:tr>
      <w:tr w:rsidR="00B735AC" w14:paraId="5F2439B0" w14:textId="77777777" w:rsidTr="000E7CD7">
        <w:trPr>
          <w:trHeight w:val="2332"/>
        </w:trPr>
        <w:tc>
          <w:tcPr>
            <w:tcW w:w="943" w:type="dxa"/>
          </w:tcPr>
          <w:p w14:paraId="52ECAF71" w14:textId="77777777" w:rsidR="00B735AC" w:rsidRDefault="00B735AC" w:rsidP="00FA60BC">
            <w:pPr>
              <w:pStyle w:val="ListParagraph"/>
              <w:numPr>
                <w:ilvl w:val="0"/>
                <w:numId w:val="1"/>
              </w:numPr>
            </w:pPr>
          </w:p>
        </w:tc>
        <w:tc>
          <w:tcPr>
            <w:tcW w:w="7962" w:type="dxa"/>
          </w:tcPr>
          <w:p w14:paraId="5D135CDD" w14:textId="7D1E06A1" w:rsidR="00B735AC" w:rsidRPr="00667BF8" w:rsidRDefault="00B735AC" w:rsidP="00FA60BC">
            <w:pPr>
              <w:spacing w:line="276" w:lineRule="auto"/>
              <w:ind w:firstLine="0"/>
              <w:rPr>
                <w:rFonts w:asciiTheme="majorBidi" w:hAnsiTheme="majorBidi" w:cstheme="majorBidi"/>
                <w:szCs w:val="24"/>
              </w:rPr>
            </w:pPr>
            <w:r>
              <w:rPr>
                <w:rFonts w:asciiTheme="majorBidi" w:hAnsiTheme="majorBidi" w:cstheme="majorBidi"/>
                <w:szCs w:val="24"/>
              </w:rPr>
              <w:t>I</w:t>
            </w:r>
            <w:r w:rsidRPr="00B735AC">
              <w:rPr>
                <w:rFonts w:asciiTheme="majorBidi" w:hAnsiTheme="majorBidi" w:cstheme="majorBidi"/>
                <w:szCs w:val="24"/>
              </w:rPr>
              <w:t>esakām papildināt plāna mērķi, norādot, ka šīs plāns ir paredzēts cilvēktiesībās balstītas pieejas ieviešanai psihiskās veselības aprūpē, cilvēktiesību ievērošanas nodrošināšanai un cilvēku ar garīga rakstura traucējumiem tiesību pārkāpumu iespējamības mazināšanai.</w:t>
            </w:r>
          </w:p>
        </w:tc>
        <w:tc>
          <w:tcPr>
            <w:tcW w:w="1410" w:type="dxa"/>
          </w:tcPr>
          <w:p w14:paraId="4ADE69D2" w14:textId="1F46598C" w:rsidR="00B735AC" w:rsidRDefault="00B735AC" w:rsidP="00FA60B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518E6778" w14:textId="4DA5225E" w:rsidR="00B735AC" w:rsidRDefault="00C53459" w:rsidP="00FA60BC">
            <w:pPr>
              <w:ind w:firstLine="0"/>
            </w:pPr>
            <w:r>
              <w:t xml:space="preserve">Nav </w:t>
            </w:r>
            <w:r w:rsidR="00B735AC">
              <w:t>ņemts vērā.</w:t>
            </w:r>
            <w:r w:rsidR="00DB3AFF">
              <w:t xml:space="preserve"> Sabiedriskās apspriedes laikā, kas tika organizēta </w:t>
            </w:r>
            <w:r w:rsidR="008D4B38">
              <w:t>š.g.</w:t>
            </w:r>
            <w:r w:rsidR="00DB3AFF">
              <w:t xml:space="preserve">12.07., Veselības ministrijas pārstāvji </w:t>
            </w:r>
            <w:r w:rsidR="00660EC9">
              <w:t>vērsa uzmanību, ka izstrādāt</w:t>
            </w:r>
            <w:r w:rsidR="008D4B38">
              <w:t>ā</w:t>
            </w:r>
            <w:r w:rsidR="00660EC9">
              <w:t xml:space="preserve"> Plāna mērķi ir saistīti ar psihiskās veselības aprūpes</w:t>
            </w:r>
            <w:r w:rsidR="000E125A">
              <w:t xml:space="preserve"> pakalpojumu</w:t>
            </w:r>
            <w:r w:rsidR="00660EC9">
              <w:t xml:space="preserve"> organizēšanas uzlabošanu.</w:t>
            </w:r>
            <w:r w:rsidR="00213F0E">
              <w:t xml:space="preserve"> Ņemot vērā, ka izstrādātais Plāns ir paredzēts trīs gadiem</w:t>
            </w:r>
            <w:r w:rsidR="005A5A2C">
              <w:t xml:space="preserve"> (vidēja termiņā plānošanas dokuments)</w:t>
            </w:r>
            <w:r w:rsidR="00213F0E">
              <w:t>, izteiktā priekšlikuma ieviešanai būs nepieciešams ilgāks laika periods (t.sk. diskusijas ar jomas ekspertiem t.sk. profesionālajām asociācijām, ārstniecības iestādēm), līdz ar to, šī priekšlikuma īstenošan</w:t>
            </w:r>
            <w:r w:rsidR="005A5A2C">
              <w:t>u</w:t>
            </w:r>
            <w:r w:rsidR="00213F0E">
              <w:t xml:space="preserve"> ir paredzēts iekļaut nākamajā plānošanas dokumentā psihiskās veselības jomā.</w:t>
            </w:r>
          </w:p>
        </w:tc>
      </w:tr>
      <w:tr w:rsidR="00213F0E" w14:paraId="498C8F6D" w14:textId="77777777" w:rsidTr="000E7CD7">
        <w:trPr>
          <w:trHeight w:val="2332"/>
        </w:trPr>
        <w:tc>
          <w:tcPr>
            <w:tcW w:w="943" w:type="dxa"/>
          </w:tcPr>
          <w:p w14:paraId="4A88BAC9" w14:textId="77777777" w:rsidR="00213F0E" w:rsidRDefault="00213F0E" w:rsidP="00FA60BC">
            <w:pPr>
              <w:pStyle w:val="ListParagraph"/>
              <w:numPr>
                <w:ilvl w:val="0"/>
                <w:numId w:val="1"/>
              </w:numPr>
            </w:pPr>
          </w:p>
        </w:tc>
        <w:tc>
          <w:tcPr>
            <w:tcW w:w="7962" w:type="dxa"/>
          </w:tcPr>
          <w:p w14:paraId="30672B94" w14:textId="77777777" w:rsidR="00213F0E" w:rsidRPr="00213F0E" w:rsidRDefault="00213F0E" w:rsidP="00213F0E">
            <w:pPr>
              <w:spacing w:after="120" w:line="276" w:lineRule="auto"/>
              <w:ind w:firstLine="0"/>
              <w:rPr>
                <w:rFonts w:asciiTheme="majorBidi" w:hAnsiTheme="majorBidi" w:cstheme="majorBidi"/>
                <w:szCs w:val="24"/>
              </w:rPr>
            </w:pPr>
            <w:r w:rsidRPr="00213F0E">
              <w:rPr>
                <w:rFonts w:asciiTheme="majorBidi" w:hAnsiTheme="majorBidi" w:cstheme="majorBidi"/>
                <w:szCs w:val="24"/>
              </w:rPr>
              <w:t xml:space="preserve">Iesakām papildināt arī plānā norādītos uzdevumus, pirmkārt, norādot, ka plāna uzdevums ir veicināt ikviena pacienta cieņas, brīvības, fiziskās un mentālās integritātes, privātās dzīves aizsardzību. Otrkārt, norādot, ka tas ir paredzēts Satversmes 111. pantā noteiktā valsts pienākuma nodrošināt tiesības uz psihiskās veselības aizsardzību un tiesību uz veselības aprūpi psihiskās veselības traucējumu gadījumā īstenošanai. Treškārt, norādot kā uzdevumu tiesību uz vienlīdzību aizsardzību, paredzot, ka cilvēkiem ar garīga rakstura traucējumiem, arī cilvēkiem ar </w:t>
            </w:r>
            <w:proofErr w:type="spellStart"/>
            <w:r w:rsidRPr="00213F0E">
              <w:rPr>
                <w:rFonts w:asciiTheme="majorBidi" w:hAnsiTheme="majorBidi" w:cstheme="majorBidi"/>
                <w:szCs w:val="24"/>
              </w:rPr>
              <w:t>psihosociālu</w:t>
            </w:r>
            <w:proofErr w:type="spellEnd"/>
            <w:r w:rsidRPr="00213F0E">
              <w:rPr>
                <w:rFonts w:asciiTheme="majorBidi" w:hAnsiTheme="majorBidi" w:cstheme="majorBidi"/>
                <w:szCs w:val="24"/>
              </w:rPr>
              <w:t xml:space="preserve"> invaliditāti un intelektuālās attīstības traucējumiem, veselības aprūpē tiek nodrošinātas tādas pašas tiesības kā ikvienam citam. Ceturtkārt, paredzot uzdevumu mazināt un izskaust pacientu ar garīga rakstura traucējumiem diskriminācijas un </w:t>
            </w:r>
            <w:proofErr w:type="spellStart"/>
            <w:r w:rsidRPr="00213F0E">
              <w:rPr>
                <w:rFonts w:asciiTheme="majorBidi" w:hAnsiTheme="majorBidi" w:cstheme="majorBidi"/>
                <w:szCs w:val="24"/>
              </w:rPr>
              <w:t>stigmatizācijas</w:t>
            </w:r>
            <w:proofErr w:type="spellEnd"/>
            <w:r w:rsidRPr="00213F0E">
              <w:rPr>
                <w:rFonts w:asciiTheme="majorBidi" w:hAnsiTheme="majorBidi" w:cstheme="majorBidi"/>
                <w:szCs w:val="24"/>
              </w:rPr>
              <w:t xml:space="preserve"> riskus. </w:t>
            </w:r>
          </w:p>
          <w:p w14:paraId="7A727E1E" w14:textId="77777777" w:rsidR="00213F0E" w:rsidRDefault="00213F0E" w:rsidP="00FA60BC">
            <w:pPr>
              <w:spacing w:line="276" w:lineRule="auto"/>
              <w:ind w:firstLine="0"/>
              <w:rPr>
                <w:rFonts w:asciiTheme="majorBidi" w:hAnsiTheme="majorBidi" w:cstheme="majorBidi"/>
                <w:szCs w:val="24"/>
              </w:rPr>
            </w:pPr>
          </w:p>
        </w:tc>
        <w:tc>
          <w:tcPr>
            <w:tcW w:w="1410" w:type="dxa"/>
          </w:tcPr>
          <w:p w14:paraId="155D4195" w14:textId="528D6EED" w:rsidR="00213F0E" w:rsidRPr="00B735AC" w:rsidRDefault="005A5A2C" w:rsidP="00FA60B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35A9AE32" w14:textId="0AFB6B80" w:rsidR="00213F0E" w:rsidRDefault="00C53459" w:rsidP="00FA60BC">
            <w:pPr>
              <w:ind w:firstLine="0"/>
            </w:pPr>
            <w:r>
              <w:t xml:space="preserve">Nav </w:t>
            </w:r>
            <w:r w:rsidR="005A5A2C">
              <w:t xml:space="preserve">ņemts vērā. Sabiedriskās apspriedes laikā, kas tika organizēta </w:t>
            </w:r>
            <w:r w:rsidR="008D4B38">
              <w:t>š.g.</w:t>
            </w:r>
            <w:r w:rsidR="005A5A2C">
              <w:t>12.07., Veselības ministrijas pārstāvji vērsa uzmanību, ka izstrādāt</w:t>
            </w:r>
            <w:r w:rsidR="008D4B38">
              <w:t>ā</w:t>
            </w:r>
            <w:r w:rsidR="005A5A2C">
              <w:t xml:space="preserve"> Plāna </w:t>
            </w:r>
            <w:r w:rsidR="009849C2">
              <w:t>uzdevumi</w:t>
            </w:r>
            <w:r w:rsidR="005A5A2C">
              <w:t xml:space="preserve"> ir saistīti ar psihiskās veselības aprūpes </w:t>
            </w:r>
            <w:r w:rsidR="000E125A">
              <w:t xml:space="preserve">pakalpojumu </w:t>
            </w:r>
            <w:r w:rsidR="005A5A2C">
              <w:t>organizēšanas uzlabošanu. Ņemot vērā, ka Plān</w:t>
            </w:r>
            <w:r w:rsidR="00EF6792">
              <w:t xml:space="preserve">ā iekļauto pasākumu īstenošanas termiņš ir līdz </w:t>
            </w:r>
            <w:r w:rsidR="005A5A2C">
              <w:t>trīs gadiem</w:t>
            </w:r>
            <w:r w:rsidR="00EF6792">
              <w:t xml:space="preserve">, un </w:t>
            </w:r>
            <w:r w:rsidR="005A5A2C">
              <w:t>izteiktā priekšlikuma ieviešanai būs nepieciešams ilgāks laika periods (t.sk. diskusijas ar jomas ekspertiem t.sk. profesionālajām asociācijām, ārstniecības iestādēm),</w:t>
            </w:r>
            <w:r w:rsidR="00EF6792">
              <w:t xml:space="preserve"> </w:t>
            </w:r>
            <w:r w:rsidR="005A5A2C">
              <w:t>priekšlikuma īstenošan</w:t>
            </w:r>
            <w:r w:rsidR="00EF6792">
              <w:t>u</w:t>
            </w:r>
            <w:r w:rsidR="005A5A2C">
              <w:t xml:space="preserve"> ir paredzēts iekļaut nākamajā plānošanas dokumentā psihiskās veselības jomā.</w:t>
            </w:r>
          </w:p>
        </w:tc>
      </w:tr>
      <w:tr w:rsidR="009849C2" w14:paraId="44CC4FD4" w14:textId="77777777" w:rsidTr="000E7CD7">
        <w:trPr>
          <w:trHeight w:val="2332"/>
        </w:trPr>
        <w:tc>
          <w:tcPr>
            <w:tcW w:w="943" w:type="dxa"/>
          </w:tcPr>
          <w:p w14:paraId="0F06AE60" w14:textId="77777777" w:rsidR="009849C2" w:rsidRDefault="009849C2" w:rsidP="00FA60BC">
            <w:pPr>
              <w:pStyle w:val="ListParagraph"/>
              <w:numPr>
                <w:ilvl w:val="0"/>
                <w:numId w:val="1"/>
              </w:numPr>
            </w:pPr>
          </w:p>
        </w:tc>
        <w:tc>
          <w:tcPr>
            <w:tcW w:w="7962" w:type="dxa"/>
          </w:tcPr>
          <w:p w14:paraId="0E5C48D5" w14:textId="1C3EE02A" w:rsidR="009849C2" w:rsidRPr="00213F0E" w:rsidRDefault="009849C2" w:rsidP="00213F0E">
            <w:pPr>
              <w:spacing w:after="120" w:line="276" w:lineRule="auto"/>
              <w:ind w:firstLine="0"/>
              <w:rPr>
                <w:rFonts w:asciiTheme="majorBidi" w:hAnsiTheme="majorBidi" w:cstheme="majorBidi"/>
                <w:szCs w:val="24"/>
              </w:rPr>
            </w:pPr>
            <w:r>
              <w:rPr>
                <w:rFonts w:asciiTheme="majorBidi" w:hAnsiTheme="majorBidi" w:cstheme="majorBidi"/>
                <w:szCs w:val="24"/>
              </w:rPr>
              <w:t>P</w:t>
            </w:r>
            <w:r w:rsidRPr="009849C2">
              <w:rPr>
                <w:rFonts w:asciiTheme="majorBidi" w:hAnsiTheme="majorBidi" w:cstheme="majorBidi"/>
                <w:szCs w:val="24"/>
              </w:rPr>
              <w:t>lānā ir nepieciešama atsevišķa apakšnodaļa, kurā tiek īsi raksturota cilvēktiesībās balstīta pieeja cilvēku ar garīga rakstura traucējumiem aizsardzībā psihiskās veselības aprūpes jomā un noteikti rīcības virzieni šajā jomā</w:t>
            </w:r>
          </w:p>
        </w:tc>
        <w:tc>
          <w:tcPr>
            <w:tcW w:w="1410" w:type="dxa"/>
          </w:tcPr>
          <w:p w14:paraId="0562D073" w14:textId="2FE7E864" w:rsidR="009849C2" w:rsidRPr="00B735AC" w:rsidRDefault="00C53459" w:rsidP="00FA60B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3AE380AD" w14:textId="2F45D150" w:rsidR="009849C2" w:rsidRDefault="009849C2" w:rsidP="00FA60BC">
            <w:pPr>
              <w:ind w:firstLine="0"/>
            </w:pPr>
            <w:r>
              <w:t xml:space="preserve">Daļēji ņemts vērā. </w:t>
            </w:r>
            <w:r w:rsidRPr="009849C2">
              <w:t xml:space="preserve"> Plān</w:t>
            </w:r>
            <w:r w:rsidR="00EF6792">
              <w:t>s</w:t>
            </w:r>
            <w:r>
              <w:t xml:space="preserve"> ir vērsts uz </w:t>
            </w:r>
            <w:r w:rsidRPr="009849C2">
              <w:t>psihiskās veselības aprūpes</w:t>
            </w:r>
            <w:r w:rsidR="000E125A">
              <w:t xml:space="preserve"> pakalpojumu</w:t>
            </w:r>
            <w:r w:rsidRPr="009849C2">
              <w:t xml:space="preserve"> organizēšanas uzlabošanu</w:t>
            </w:r>
            <w:r>
              <w:t xml:space="preserve">. Vienlaikus apzinoties </w:t>
            </w:r>
            <w:r w:rsidRPr="009849C2">
              <w:t>cilvēktiesībās balstīta</w:t>
            </w:r>
            <w:r>
              <w:t>s</w:t>
            </w:r>
            <w:r w:rsidRPr="009849C2">
              <w:t xml:space="preserve"> pieej</w:t>
            </w:r>
            <w:r>
              <w:t>as</w:t>
            </w:r>
            <w:r w:rsidRPr="009849C2">
              <w:t xml:space="preserve"> cilvēku ar garīga rakstura traucējumiem aizsardzīb</w:t>
            </w:r>
            <w:r>
              <w:t>as</w:t>
            </w:r>
            <w:r w:rsidRPr="009849C2">
              <w:t xml:space="preserve"> psihiskās veselības aprūpes jomā</w:t>
            </w:r>
            <w:r>
              <w:t xml:space="preserve"> nozīmīgumu, šis tēma tiks </w:t>
            </w:r>
            <w:r w:rsidR="00EF6792">
              <w:t>iekļauta Plāna aprakstošā daļā.</w:t>
            </w:r>
          </w:p>
        </w:tc>
      </w:tr>
      <w:tr w:rsidR="00C53459" w14:paraId="1A963C8F" w14:textId="77777777" w:rsidTr="000E7CD7">
        <w:trPr>
          <w:trHeight w:val="2332"/>
        </w:trPr>
        <w:tc>
          <w:tcPr>
            <w:tcW w:w="943" w:type="dxa"/>
          </w:tcPr>
          <w:p w14:paraId="715759FA" w14:textId="77777777" w:rsidR="00C53459" w:rsidRDefault="00C53459" w:rsidP="00FA60BC">
            <w:pPr>
              <w:pStyle w:val="ListParagraph"/>
              <w:numPr>
                <w:ilvl w:val="0"/>
                <w:numId w:val="1"/>
              </w:numPr>
            </w:pPr>
          </w:p>
        </w:tc>
        <w:tc>
          <w:tcPr>
            <w:tcW w:w="7962" w:type="dxa"/>
          </w:tcPr>
          <w:p w14:paraId="3F23D012" w14:textId="413DA5EB" w:rsidR="00C53459" w:rsidRDefault="00C53459" w:rsidP="00213F0E">
            <w:pPr>
              <w:spacing w:after="120" w:line="276" w:lineRule="auto"/>
              <w:ind w:firstLine="0"/>
              <w:rPr>
                <w:rFonts w:asciiTheme="majorBidi" w:hAnsiTheme="majorBidi" w:cstheme="majorBidi"/>
                <w:szCs w:val="24"/>
              </w:rPr>
            </w:pPr>
            <w:r>
              <w:rPr>
                <w:rFonts w:asciiTheme="majorBidi" w:hAnsiTheme="majorBidi" w:cstheme="majorBidi"/>
                <w:szCs w:val="24"/>
              </w:rPr>
              <w:t>Iekļaut</w:t>
            </w:r>
            <w:r w:rsidRPr="00C53459">
              <w:rPr>
                <w:rFonts w:asciiTheme="majorBidi" w:hAnsiTheme="majorBidi" w:cstheme="majorBidi"/>
                <w:szCs w:val="24"/>
              </w:rPr>
              <w:t xml:space="preserve"> PVO “Kvalitatīvu tiesību iniciatīvas”  ietvarā izstrādāt</w:t>
            </w:r>
            <w:r>
              <w:rPr>
                <w:rFonts w:asciiTheme="majorBidi" w:hAnsiTheme="majorBidi" w:cstheme="majorBidi"/>
                <w:szCs w:val="24"/>
              </w:rPr>
              <w:t>os</w:t>
            </w:r>
            <w:r w:rsidRPr="00C53459">
              <w:rPr>
                <w:rFonts w:asciiTheme="majorBidi" w:hAnsiTheme="majorBidi" w:cstheme="majorBidi"/>
                <w:szCs w:val="24"/>
              </w:rPr>
              <w:t xml:space="preserve"> princip</w:t>
            </w:r>
            <w:r>
              <w:rPr>
                <w:rFonts w:asciiTheme="majorBidi" w:hAnsiTheme="majorBidi" w:cstheme="majorBidi"/>
                <w:szCs w:val="24"/>
              </w:rPr>
              <w:t>us</w:t>
            </w:r>
            <w:r w:rsidRPr="00C53459">
              <w:rPr>
                <w:rFonts w:asciiTheme="majorBidi" w:hAnsiTheme="majorBidi" w:cstheme="majorBidi"/>
                <w:szCs w:val="24"/>
              </w:rPr>
              <w:t xml:space="preserve"> un vadlīnijas cilvēktiesībās balstītas veselības aprūpes organizācij</w:t>
            </w:r>
            <w:r>
              <w:rPr>
                <w:rFonts w:asciiTheme="majorBidi" w:hAnsiTheme="majorBidi" w:cstheme="majorBidi"/>
                <w:szCs w:val="24"/>
              </w:rPr>
              <w:t>ā</w:t>
            </w:r>
            <w:r w:rsidRPr="00C53459">
              <w:rPr>
                <w:rFonts w:asciiTheme="majorBidi" w:hAnsiTheme="majorBidi" w:cstheme="majorBidi"/>
                <w:szCs w:val="24"/>
              </w:rPr>
              <w:t xml:space="preserve"> un nodrošināšan</w:t>
            </w:r>
            <w:r>
              <w:rPr>
                <w:rFonts w:asciiTheme="majorBidi" w:hAnsiTheme="majorBidi" w:cstheme="majorBidi"/>
                <w:szCs w:val="24"/>
              </w:rPr>
              <w:t xml:space="preserve">ā </w:t>
            </w:r>
            <w:r w:rsidRPr="00C53459">
              <w:rPr>
                <w:rFonts w:asciiTheme="majorBidi" w:hAnsiTheme="majorBidi" w:cstheme="majorBidi"/>
                <w:szCs w:val="24"/>
              </w:rPr>
              <w:t>dalībvalstīs.</w:t>
            </w:r>
          </w:p>
        </w:tc>
        <w:tc>
          <w:tcPr>
            <w:tcW w:w="1410" w:type="dxa"/>
          </w:tcPr>
          <w:p w14:paraId="5BF20CF1" w14:textId="6ECB2176" w:rsidR="00C53459" w:rsidRPr="00B735AC" w:rsidRDefault="00C53459" w:rsidP="00FA60B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6FE7618C" w14:textId="061B37F2" w:rsidR="00C53459" w:rsidRDefault="00C53459" w:rsidP="00FA60BC">
            <w:pPr>
              <w:ind w:firstLine="0"/>
            </w:pPr>
            <w:r>
              <w:t xml:space="preserve">Nav ņemts vērā. </w:t>
            </w:r>
            <w:r w:rsidRPr="009849C2">
              <w:t>Plān</w:t>
            </w:r>
            <w:r>
              <w:t xml:space="preserve">s ir vērsts uz </w:t>
            </w:r>
            <w:r w:rsidRPr="009849C2">
              <w:t>psihiskās veselības aprūpes organizēšanas</w:t>
            </w:r>
            <w:r w:rsidR="000E125A">
              <w:t xml:space="preserve"> pakalpojumu</w:t>
            </w:r>
            <w:r w:rsidRPr="009849C2">
              <w:t xml:space="preserve"> uzlabošanu</w:t>
            </w:r>
            <w:r>
              <w:t>. Ņemot vērā, ka izstrādātais Plāns ir paredzēts trīs gadiem (vidēja termiņā plānošanas dokuments), izteiktā priekšlikuma ieviešanai būs nepieciešams ilgāks laika periods (t.sk. diskusijas ar jomas ekspertiem t.sk. profesionālajām asociācijām, ārstniecības iestādēm)</w:t>
            </w:r>
            <w:r w:rsidR="000E125A">
              <w:t xml:space="preserve">. Apzinoties </w:t>
            </w:r>
            <w:r w:rsidR="000E125A" w:rsidRPr="009849C2">
              <w:t>cilvēktiesībās balstīta</w:t>
            </w:r>
            <w:r w:rsidR="000E125A">
              <w:t>s</w:t>
            </w:r>
            <w:r w:rsidR="000E125A" w:rsidRPr="009849C2">
              <w:t xml:space="preserve"> pieej</w:t>
            </w:r>
            <w:r w:rsidR="000E125A">
              <w:t>as</w:t>
            </w:r>
            <w:r w:rsidR="000E125A" w:rsidRPr="009849C2">
              <w:t xml:space="preserve"> cilvēku ar garīga rakstura traucējumiem aizsardzīb</w:t>
            </w:r>
            <w:r w:rsidR="000E125A">
              <w:t>as</w:t>
            </w:r>
            <w:r w:rsidR="000E125A" w:rsidRPr="009849C2">
              <w:t xml:space="preserve"> psihiskās veselības aprūpes jomā</w:t>
            </w:r>
            <w:r w:rsidR="000E125A">
              <w:t xml:space="preserve"> nozīmīgumu</w:t>
            </w:r>
            <w:r>
              <w:t>, šī priekšlikuma īstenošan</w:t>
            </w:r>
            <w:r w:rsidR="000E125A">
              <w:t>u</w:t>
            </w:r>
            <w:r>
              <w:t xml:space="preserve"> ir paredzēts iekļaut nākamajā plānošanas dokumentā psihiskās veselības jomā.</w:t>
            </w:r>
          </w:p>
        </w:tc>
      </w:tr>
      <w:tr w:rsidR="000E125A" w14:paraId="5C78DCD8" w14:textId="77777777" w:rsidTr="00EF6792">
        <w:trPr>
          <w:trHeight w:val="1072"/>
        </w:trPr>
        <w:tc>
          <w:tcPr>
            <w:tcW w:w="943" w:type="dxa"/>
          </w:tcPr>
          <w:p w14:paraId="70563FBE" w14:textId="77777777" w:rsidR="000E125A" w:rsidRDefault="000E125A" w:rsidP="00FA60BC">
            <w:pPr>
              <w:pStyle w:val="ListParagraph"/>
              <w:numPr>
                <w:ilvl w:val="0"/>
                <w:numId w:val="1"/>
              </w:numPr>
            </w:pPr>
          </w:p>
        </w:tc>
        <w:tc>
          <w:tcPr>
            <w:tcW w:w="7962" w:type="dxa"/>
          </w:tcPr>
          <w:p w14:paraId="37D84021" w14:textId="11CF9C88" w:rsidR="000E125A" w:rsidRDefault="000E125A" w:rsidP="00213F0E">
            <w:pPr>
              <w:spacing w:after="120" w:line="276" w:lineRule="auto"/>
              <w:ind w:firstLine="0"/>
              <w:rPr>
                <w:rFonts w:asciiTheme="majorBidi" w:hAnsiTheme="majorBidi" w:cstheme="majorBidi"/>
                <w:szCs w:val="24"/>
              </w:rPr>
            </w:pPr>
            <w:r>
              <w:rPr>
                <w:rFonts w:cs="Times New Roman"/>
                <w:szCs w:val="24"/>
              </w:rPr>
              <w:t xml:space="preserve">Plānā noteikti ir nepieciešams iekļaut pasākumus, kas tieši paredzēti cilvēku ar </w:t>
            </w:r>
            <w:proofErr w:type="spellStart"/>
            <w:r>
              <w:rPr>
                <w:rFonts w:cs="Times New Roman"/>
                <w:szCs w:val="24"/>
              </w:rPr>
              <w:t>lemstpējas</w:t>
            </w:r>
            <w:proofErr w:type="spellEnd"/>
            <w:r>
              <w:rPr>
                <w:rFonts w:cs="Times New Roman"/>
                <w:szCs w:val="24"/>
              </w:rPr>
              <w:t xml:space="preserve"> ierobežojumiem aizsardzībai. Mēs šī pētniecības projekta ietvaros varam piedāvāt Veselības ministrijai un citām ieinteresētām institūcijām sadarbību, lai izstrādātu un psihiskās veselības aprūpē ieviestu pacientu, kuriem ir ierobežota </w:t>
            </w:r>
            <w:proofErr w:type="spellStart"/>
            <w:r>
              <w:rPr>
                <w:rFonts w:cs="Times New Roman"/>
                <w:szCs w:val="24"/>
              </w:rPr>
              <w:t>lemtspējas</w:t>
            </w:r>
            <w:proofErr w:type="spellEnd"/>
            <w:r>
              <w:rPr>
                <w:rFonts w:cs="Times New Roman"/>
                <w:szCs w:val="24"/>
              </w:rPr>
              <w:t xml:space="preserve">, tiesību aizsardzības ietvaru un atbilstoši mainītu vai pilnveido praksi.     </w:t>
            </w:r>
          </w:p>
        </w:tc>
        <w:tc>
          <w:tcPr>
            <w:tcW w:w="1410" w:type="dxa"/>
          </w:tcPr>
          <w:p w14:paraId="7E20FF3C" w14:textId="3D62D4CF" w:rsidR="000E125A" w:rsidRPr="00B735AC" w:rsidRDefault="000E125A" w:rsidP="00FA60B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52ECAB6A" w14:textId="5A2DB88C" w:rsidR="000E125A" w:rsidRDefault="000E125A" w:rsidP="00FA60BC">
            <w:pPr>
              <w:ind w:firstLine="0"/>
            </w:pPr>
            <w:r>
              <w:t xml:space="preserve">Nav ņemts vērā. </w:t>
            </w:r>
            <w:r w:rsidRPr="009849C2">
              <w:t>Plān</w:t>
            </w:r>
            <w:r>
              <w:t xml:space="preserve">s ir vērsts uz </w:t>
            </w:r>
            <w:r w:rsidRPr="009849C2">
              <w:t>psihiskās veselības aprūpes</w:t>
            </w:r>
            <w:r>
              <w:t xml:space="preserve"> pakalpojumu</w:t>
            </w:r>
            <w:r w:rsidRPr="009849C2">
              <w:t xml:space="preserve"> organizēšanas uzlabošanu</w:t>
            </w:r>
            <w:r>
              <w:t xml:space="preserve">. Ņemot vērā, ka izstrādātais Plāns ir paredzēts trīs gadiem (vidēja termiņā plānošanas dokuments), izteiktā priekšlikuma ieviešanai būs nepieciešams ilgāks laika periods (t.sk. diskusijas ar jomas ekspertiem t.sk. profesionālajām asociācijām, ārstniecības iestādēm). Apzinoties </w:t>
            </w:r>
            <w:r w:rsidRPr="009849C2">
              <w:t>cilvēktiesībās balstīta</w:t>
            </w:r>
            <w:r>
              <w:t>s</w:t>
            </w:r>
            <w:r w:rsidRPr="009849C2">
              <w:t xml:space="preserve"> pieej</w:t>
            </w:r>
            <w:r>
              <w:t>as</w:t>
            </w:r>
            <w:r w:rsidRPr="009849C2">
              <w:t xml:space="preserve"> cilvēku ar garīga rakstura traucējumiem aizsardzīb</w:t>
            </w:r>
            <w:r>
              <w:t>as</w:t>
            </w:r>
            <w:r w:rsidRPr="009849C2">
              <w:t xml:space="preserve"> psihiskās veselības aprūpes jomā</w:t>
            </w:r>
            <w:r>
              <w:t xml:space="preserve"> nozīmīgumu, šī priekšlikuma īstenošan</w:t>
            </w:r>
            <w:r w:rsidR="00EF6792">
              <w:t>a</w:t>
            </w:r>
            <w:r>
              <w:t xml:space="preserve"> ir paredzēts </w:t>
            </w:r>
            <w:r>
              <w:lastRenderedPageBreak/>
              <w:t>iekļaut nākamajā plānošanas dokumentā psihiskās veselības jomā.</w:t>
            </w:r>
          </w:p>
        </w:tc>
      </w:tr>
      <w:tr w:rsidR="005C288C" w14:paraId="4BDDFCC2" w14:textId="77777777" w:rsidTr="000E7CD7">
        <w:trPr>
          <w:trHeight w:val="2332"/>
        </w:trPr>
        <w:tc>
          <w:tcPr>
            <w:tcW w:w="943" w:type="dxa"/>
          </w:tcPr>
          <w:p w14:paraId="24B4305B" w14:textId="77777777" w:rsidR="005C288C" w:rsidRDefault="005C288C" w:rsidP="00FA60BC">
            <w:pPr>
              <w:pStyle w:val="ListParagraph"/>
              <w:numPr>
                <w:ilvl w:val="0"/>
                <w:numId w:val="1"/>
              </w:numPr>
            </w:pPr>
          </w:p>
        </w:tc>
        <w:tc>
          <w:tcPr>
            <w:tcW w:w="7962" w:type="dxa"/>
          </w:tcPr>
          <w:p w14:paraId="2FAFE914" w14:textId="718672D1" w:rsidR="005C288C" w:rsidRDefault="005C288C" w:rsidP="00213F0E">
            <w:pPr>
              <w:spacing w:after="120" w:line="276" w:lineRule="auto"/>
              <w:ind w:firstLine="0"/>
              <w:rPr>
                <w:rFonts w:cs="Times New Roman"/>
                <w:szCs w:val="24"/>
              </w:rPr>
            </w:pPr>
            <w:r w:rsidRPr="005C288C">
              <w:rPr>
                <w:rFonts w:cs="Times New Roman"/>
                <w:szCs w:val="24"/>
              </w:rPr>
              <w:t>Plānā atsevišķi ir jāietver pasākumi, kas psihiskās veselības aprūpē mazinātu nepamatotu pacientu brīvības un ķermeņa neaizskaramības tiesību ierobežošanu un piespiešanu (</w:t>
            </w:r>
            <w:proofErr w:type="spellStart"/>
            <w:r w:rsidRPr="005C288C">
              <w:rPr>
                <w:rFonts w:cs="Times New Roman"/>
                <w:szCs w:val="24"/>
              </w:rPr>
              <w:t>angl</w:t>
            </w:r>
            <w:proofErr w:type="spellEnd"/>
            <w:r w:rsidRPr="005C288C">
              <w:rPr>
                <w:rFonts w:cs="Times New Roman"/>
                <w:szCs w:val="24"/>
              </w:rPr>
              <w:t xml:space="preserve">. </w:t>
            </w:r>
            <w:proofErr w:type="spellStart"/>
            <w:r w:rsidRPr="005C288C">
              <w:rPr>
                <w:rFonts w:cs="Times New Roman"/>
                <w:szCs w:val="24"/>
              </w:rPr>
              <w:t>coercion</w:t>
            </w:r>
            <w:proofErr w:type="spellEnd"/>
            <w:r w:rsidRPr="005C288C">
              <w:rPr>
                <w:rFonts w:cs="Times New Roman"/>
                <w:szCs w:val="24"/>
              </w:rPr>
              <w:t>).</w:t>
            </w:r>
          </w:p>
        </w:tc>
        <w:tc>
          <w:tcPr>
            <w:tcW w:w="1410" w:type="dxa"/>
          </w:tcPr>
          <w:p w14:paraId="0A8D7A36" w14:textId="4821A35A" w:rsidR="005C288C" w:rsidRPr="00B735AC" w:rsidRDefault="005C288C" w:rsidP="00FA60B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70962A34" w14:textId="0C5F7B88" w:rsidR="005C288C" w:rsidRDefault="005C288C" w:rsidP="00FA60BC">
            <w:pPr>
              <w:ind w:firstLine="0"/>
            </w:pPr>
            <w:r>
              <w:t xml:space="preserve">Nav ņemts vērā. </w:t>
            </w:r>
            <w:r w:rsidRPr="009849C2">
              <w:t>Plān</w:t>
            </w:r>
            <w:r>
              <w:t xml:space="preserve">s ir vērsts uz </w:t>
            </w:r>
            <w:r w:rsidRPr="009849C2">
              <w:t>psihiskās veselības aprūpes</w:t>
            </w:r>
            <w:r>
              <w:t xml:space="preserve"> pakalpojumu</w:t>
            </w:r>
            <w:r w:rsidRPr="009849C2">
              <w:t xml:space="preserve"> organizēšanas uzlabošanu</w:t>
            </w:r>
            <w:r>
              <w:t xml:space="preserve">. Ņemot vērā, ka izstrādātais Plāns ir paredzēts trīs gadiem (vidēja termiņā plānošanas dokuments), izteiktā priekšlikuma ieviešanai būs nepieciešams ilgāks laika periods (t.sk. diskusijas ar jomas ekspertiem t.sk. profesionālajām asociācijām, ārstniecības iestādēm). Apzinoties </w:t>
            </w:r>
            <w:r w:rsidRPr="009849C2">
              <w:t>cilvēktiesībās balstīta</w:t>
            </w:r>
            <w:r>
              <w:t>s</w:t>
            </w:r>
            <w:r w:rsidRPr="009849C2">
              <w:t xml:space="preserve"> pieej</w:t>
            </w:r>
            <w:r>
              <w:t>as</w:t>
            </w:r>
            <w:r w:rsidRPr="009849C2">
              <w:t xml:space="preserve"> cilvēku ar garīga rakstura traucējumiem aizsardzīb</w:t>
            </w:r>
            <w:r>
              <w:t>as</w:t>
            </w:r>
            <w:r w:rsidRPr="009849C2">
              <w:t xml:space="preserve"> psihiskās veselības aprūpes jomā</w:t>
            </w:r>
            <w:r>
              <w:t xml:space="preserve"> nozīmīgumu, šī priekšlikuma īstenošan</w:t>
            </w:r>
            <w:r w:rsidR="00EF6792">
              <w:t>a</w:t>
            </w:r>
            <w:r>
              <w:t xml:space="preserve"> ir paredzēt</w:t>
            </w:r>
            <w:r w:rsidR="00EF6792">
              <w:t>s</w:t>
            </w:r>
            <w:r>
              <w:t xml:space="preserve"> iekļaut nākamajā plānošanas dokumentā psihiskās veselības jomā.</w:t>
            </w:r>
          </w:p>
        </w:tc>
      </w:tr>
      <w:tr w:rsidR="005C288C" w14:paraId="355C80BA" w14:textId="77777777" w:rsidTr="007A1BC2">
        <w:trPr>
          <w:trHeight w:val="4312"/>
        </w:trPr>
        <w:tc>
          <w:tcPr>
            <w:tcW w:w="943" w:type="dxa"/>
          </w:tcPr>
          <w:p w14:paraId="484F3BB4" w14:textId="77777777" w:rsidR="005C288C" w:rsidRDefault="005C288C" w:rsidP="005C288C">
            <w:pPr>
              <w:pStyle w:val="ListParagraph"/>
              <w:numPr>
                <w:ilvl w:val="0"/>
                <w:numId w:val="1"/>
              </w:numPr>
            </w:pPr>
          </w:p>
        </w:tc>
        <w:tc>
          <w:tcPr>
            <w:tcW w:w="7962" w:type="dxa"/>
          </w:tcPr>
          <w:p w14:paraId="1C9276D7" w14:textId="77777777" w:rsidR="005C288C" w:rsidRDefault="005C288C" w:rsidP="005C288C">
            <w:pPr>
              <w:spacing w:after="120" w:line="276" w:lineRule="auto"/>
              <w:ind w:firstLine="0"/>
              <w:rPr>
                <w:rFonts w:cs="Times New Roman"/>
                <w:szCs w:val="24"/>
              </w:rPr>
            </w:pPr>
            <w:r>
              <w:rPr>
                <w:rFonts w:cs="Times New Roman"/>
                <w:szCs w:val="24"/>
              </w:rPr>
              <w:t>Plānā ir jāparedz pasākumi, kas tieši mērķēti piespiedu ārstēšanas piemērošanas ierobežošanai un brīvprātīgas ārstēšanas veicināšanai.</w:t>
            </w:r>
            <w:r w:rsidRPr="00927006">
              <w:rPr>
                <w:rFonts w:cs="Times New Roman"/>
                <w:szCs w:val="24"/>
              </w:rPr>
              <w:t xml:space="preserve"> </w:t>
            </w:r>
            <w:r>
              <w:rPr>
                <w:rFonts w:cs="Times New Roman"/>
                <w:szCs w:val="24"/>
              </w:rPr>
              <w:t>Pirmkārt, ir jāparedz, ka katra slimnīca</w:t>
            </w:r>
            <w:r w:rsidRPr="00927006">
              <w:rPr>
                <w:rFonts w:cs="Times New Roman"/>
                <w:szCs w:val="24"/>
              </w:rPr>
              <w:t xml:space="preserve"> </w:t>
            </w:r>
            <w:r>
              <w:rPr>
                <w:rFonts w:cs="Times New Roman"/>
                <w:szCs w:val="24"/>
              </w:rPr>
              <w:t xml:space="preserve">apkopo un </w:t>
            </w:r>
            <w:proofErr w:type="spellStart"/>
            <w:r w:rsidRPr="00927006">
              <w:rPr>
                <w:rFonts w:cs="Times New Roman"/>
                <w:szCs w:val="24"/>
              </w:rPr>
              <w:t>monitorē</w:t>
            </w:r>
            <w:proofErr w:type="spellEnd"/>
            <w:r>
              <w:rPr>
                <w:rFonts w:cs="Times New Roman"/>
                <w:szCs w:val="24"/>
              </w:rPr>
              <w:t xml:space="preserve"> datus par</w:t>
            </w:r>
            <w:r w:rsidRPr="00927006">
              <w:rPr>
                <w:rFonts w:cs="Times New Roman"/>
                <w:szCs w:val="24"/>
              </w:rPr>
              <w:t xml:space="preserve"> piespiedu</w:t>
            </w:r>
            <w:r>
              <w:rPr>
                <w:rFonts w:cs="Times New Roman"/>
                <w:szCs w:val="24"/>
              </w:rPr>
              <w:t xml:space="preserve"> ievietošanas un piespiedu ārstēšanas</w:t>
            </w:r>
            <w:r w:rsidRPr="00927006">
              <w:rPr>
                <w:rFonts w:cs="Times New Roman"/>
                <w:szCs w:val="24"/>
              </w:rPr>
              <w:t xml:space="preserve"> (formālas un neformālas piespiešanas veidā)</w:t>
            </w:r>
            <w:r>
              <w:rPr>
                <w:rFonts w:cs="Times New Roman"/>
                <w:szCs w:val="24"/>
              </w:rPr>
              <w:t xml:space="preserve"> piemērošanu. Otrkārt, ir jāparedz, ka slimnīcas dokumentē</w:t>
            </w:r>
            <w:r w:rsidRPr="00927006">
              <w:rPr>
                <w:rFonts w:cs="Times New Roman"/>
                <w:szCs w:val="24"/>
              </w:rPr>
              <w:t xml:space="preserve"> </w:t>
            </w:r>
            <w:r>
              <w:rPr>
                <w:rFonts w:cs="Times New Roman"/>
                <w:szCs w:val="24"/>
              </w:rPr>
              <w:t>ne tikai piespiedu gadījumu skaitu, bet arī</w:t>
            </w:r>
            <w:r w:rsidRPr="00927006">
              <w:rPr>
                <w:rFonts w:cs="Times New Roman"/>
                <w:szCs w:val="24"/>
              </w:rPr>
              <w:t xml:space="preserve"> </w:t>
            </w:r>
            <w:r>
              <w:rPr>
                <w:rFonts w:cs="Times New Roman"/>
                <w:szCs w:val="24"/>
              </w:rPr>
              <w:t xml:space="preserve">to </w:t>
            </w:r>
            <w:r w:rsidRPr="00927006">
              <w:rPr>
                <w:rFonts w:cs="Times New Roman"/>
                <w:szCs w:val="24"/>
              </w:rPr>
              <w:t xml:space="preserve">iemeslus, sevišķu uzmanību pievēršot </w:t>
            </w:r>
            <w:proofErr w:type="spellStart"/>
            <w:r w:rsidRPr="00927006">
              <w:rPr>
                <w:rFonts w:cs="Times New Roman"/>
                <w:szCs w:val="24"/>
              </w:rPr>
              <w:t>lemtspējā</w:t>
            </w:r>
            <w:proofErr w:type="spellEnd"/>
            <w:r w:rsidRPr="00927006">
              <w:rPr>
                <w:rFonts w:cs="Times New Roman"/>
                <w:szCs w:val="24"/>
              </w:rPr>
              <w:t xml:space="preserve"> ierobežot</w:t>
            </w:r>
            <w:r>
              <w:rPr>
                <w:rFonts w:cs="Times New Roman"/>
                <w:szCs w:val="24"/>
              </w:rPr>
              <w:t>u pacientu</w:t>
            </w:r>
            <w:r w:rsidRPr="00927006">
              <w:rPr>
                <w:rFonts w:cs="Times New Roman"/>
                <w:szCs w:val="24"/>
              </w:rPr>
              <w:t>, nepilngadīg</w:t>
            </w:r>
            <w:r>
              <w:rPr>
                <w:rFonts w:cs="Times New Roman"/>
                <w:szCs w:val="24"/>
              </w:rPr>
              <w:t>u pacientu</w:t>
            </w:r>
            <w:r w:rsidRPr="00927006">
              <w:rPr>
                <w:rFonts w:cs="Times New Roman"/>
                <w:szCs w:val="24"/>
              </w:rPr>
              <w:t xml:space="preserve"> un</w:t>
            </w:r>
            <w:r>
              <w:rPr>
                <w:rFonts w:cs="Times New Roman"/>
                <w:szCs w:val="24"/>
              </w:rPr>
              <w:t xml:space="preserve"> pacientu</w:t>
            </w:r>
            <w:r w:rsidRPr="00927006">
              <w:rPr>
                <w:rFonts w:cs="Times New Roman"/>
                <w:szCs w:val="24"/>
              </w:rPr>
              <w:t xml:space="preserve"> ieslodz</w:t>
            </w:r>
            <w:r>
              <w:rPr>
                <w:rFonts w:cs="Times New Roman"/>
                <w:szCs w:val="24"/>
              </w:rPr>
              <w:t>ījuma vietās</w:t>
            </w:r>
            <w:r w:rsidRPr="00927006">
              <w:rPr>
                <w:rFonts w:cs="Times New Roman"/>
                <w:szCs w:val="24"/>
              </w:rPr>
              <w:t xml:space="preserve"> </w:t>
            </w:r>
            <w:r>
              <w:rPr>
                <w:rFonts w:cs="Times New Roman"/>
                <w:szCs w:val="24"/>
              </w:rPr>
              <w:t xml:space="preserve">situācijai. Treškārt, plānā ir jāparedz, ka šie dati tiek apkopoti un analizēti gan slimnīcu ietvaros, gan centralizēti. Mērķtiecīga datu par piespiedu ierobežošanu psihiatrijā reģistrēšana, apkopošana un </w:t>
            </w:r>
            <w:r w:rsidRPr="00927006">
              <w:rPr>
                <w:rFonts w:cs="Times New Roman"/>
                <w:szCs w:val="24"/>
              </w:rPr>
              <w:t>anal</w:t>
            </w:r>
            <w:r>
              <w:rPr>
                <w:rFonts w:cs="Times New Roman"/>
                <w:szCs w:val="24"/>
              </w:rPr>
              <w:t xml:space="preserve">īze ir svarīga un nepieciešama, lai tālāk plānotu piespiešanas mazināšanas pasākumus.   </w:t>
            </w:r>
          </w:p>
          <w:p w14:paraId="22B23139" w14:textId="77777777" w:rsidR="005C288C" w:rsidRPr="005C288C" w:rsidRDefault="005C288C" w:rsidP="005C288C">
            <w:pPr>
              <w:spacing w:after="120" w:line="276" w:lineRule="auto"/>
              <w:ind w:firstLine="0"/>
              <w:rPr>
                <w:rFonts w:cs="Times New Roman"/>
                <w:szCs w:val="24"/>
              </w:rPr>
            </w:pPr>
          </w:p>
        </w:tc>
        <w:tc>
          <w:tcPr>
            <w:tcW w:w="1410" w:type="dxa"/>
          </w:tcPr>
          <w:p w14:paraId="29172077" w14:textId="0D4FF309" w:rsidR="005C288C" w:rsidRPr="00B735AC" w:rsidRDefault="005C288C" w:rsidP="005C288C">
            <w:pPr>
              <w:ind w:firstLine="0"/>
            </w:pPr>
            <w:r w:rsidRPr="00B735AC">
              <w:t>S</w:t>
            </w:r>
            <w:r>
              <w:t xml:space="preserve">. </w:t>
            </w:r>
            <w:proofErr w:type="spellStart"/>
            <w:r w:rsidRPr="00B735AC">
              <w:t>Olsena</w:t>
            </w:r>
            <w:proofErr w:type="spellEnd"/>
            <w:r w:rsidRPr="00B735AC">
              <w:t xml:space="preserve"> Dr.iur., MD</w:t>
            </w:r>
          </w:p>
        </w:tc>
        <w:tc>
          <w:tcPr>
            <w:tcW w:w="4248" w:type="dxa"/>
            <w:shd w:val="clear" w:color="auto" w:fill="auto"/>
          </w:tcPr>
          <w:p w14:paraId="77453704" w14:textId="53A41551" w:rsidR="005C288C" w:rsidRDefault="005C288C" w:rsidP="005C288C">
            <w:pPr>
              <w:ind w:firstLine="0"/>
            </w:pPr>
            <w:r w:rsidRPr="007A1BC2">
              <w:t xml:space="preserve">Nav ņemts vērā. Plāna pasākumi paredz </w:t>
            </w:r>
            <w:r w:rsidRPr="007A1BC2">
              <w:rPr>
                <w:rFonts w:eastAsia="Times New Roman" w:cs="Times New Roman"/>
                <w:szCs w:val="24"/>
                <w:lang w:eastAsia="lv-LV"/>
              </w:rPr>
              <w:t xml:space="preserve">pilnveidot Veselības informācijas sistēmā iekļaujamo  </w:t>
            </w:r>
            <w:r w:rsidRPr="007A1BC2">
              <w:t xml:space="preserve">informāciju kartē pacientam ar psihiskiem un uzvedības traucējumiem. Šāda pasākuma īstenošanas rezultātā būs pieejama moderna datu bāze, kas apkopos izmeklējumu statistiku un ļauj izsekot pacientam dinamikā, t.sk., uzlabot sniegto veselības aprūpes pakalpojumu kvalitāti.  </w:t>
            </w:r>
            <w:r w:rsidR="00B72E81" w:rsidRPr="007A1BC2">
              <w:t>Pēctecīgi pēc augstāk minētā pasākuma</w:t>
            </w:r>
            <w:r w:rsidR="00EF6792">
              <w:t>,</w:t>
            </w:r>
            <w:r w:rsidR="00B72E81" w:rsidRPr="007A1BC2">
              <w:t xml:space="preserve"> tiks īstenoti pasākumi, kas uzlabos datu apstrādi un analīzi katrā ārstniecības iestādē, kas sniedz stacionāros psihiskās veselības aprūpes pakalpojumus.</w:t>
            </w:r>
            <w:r w:rsidR="00B72E81">
              <w:t xml:space="preserve"> </w:t>
            </w:r>
          </w:p>
        </w:tc>
      </w:tr>
      <w:tr w:rsidR="00B72E81" w14:paraId="45D4FC0A" w14:textId="77777777" w:rsidTr="00B72E81">
        <w:trPr>
          <w:trHeight w:val="4312"/>
        </w:trPr>
        <w:tc>
          <w:tcPr>
            <w:tcW w:w="943" w:type="dxa"/>
          </w:tcPr>
          <w:p w14:paraId="4998AE83" w14:textId="77777777" w:rsidR="00B72E81" w:rsidRDefault="00B72E81" w:rsidP="005C288C">
            <w:pPr>
              <w:pStyle w:val="ListParagraph"/>
              <w:numPr>
                <w:ilvl w:val="0"/>
                <w:numId w:val="1"/>
              </w:numPr>
            </w:pPr>
          </w:p>
        </w:tc>
        <w:tc>
          <w:tcPr>
            <w:tcW w:w="7962" w:type="dxa"/>
          </w:tcPr>
          <w:p w14:paraId="016BB687" w14:textId="18BB5906" w:rsidR="00B72E81" w:rsidRDefault="00B72E81" w:rsidP="005C288C">
            <w:pPr>
              <w:spacing w:after="120" w:line="276" w:lineRule="auto"/>
              <w:ind w:firstLine="0"/>
              <w:rPr>
                <w:rFonts w:cs="Times New Roman"/>
                <w:szCs w:val="24"/>
              </w:rPr>
            </w:pPr>
            <w:r>
              <w:rPr>
                <w:rFonts w:cs="Times New Roman"/>
                <w:szCs w:val="24"/>
              </w:rPr>
              <w:t>Vienlaikus ir jā</w:t>
            </w:r>
            <w:r w:rsidRPr="00927006">
              <w:rPr>
                <w:rFonts w:cs="Times New Roman"/>
                <w:szCs w:val="24"/>
              </w:rPr>
              <w:t xml:space="preserve">analizē </w:t>
            </w:r>
            <w:r>
              <w:rPr>
                <w:rFonts w:cs="Times New Roman"/>
                <w:szCs w:val="24"/>
              </w:rPr>
              <w:t>Latvijas un citu valstu</w:t>
            </w:r>
            <w:r w:rsidRPr="00927006">
              <w:rPr>
                <w:rFonts w:cs="Times New Roman"/>
                <w:szCs w:val="24"/>
              </w:rPr>
              <w:t xml:space="preserve"> pieredz</w:t>
            </w:r>
            <w:r>
              <w:rPr>
                <w:rFonts w:cs="Times New Roman"/>
                <w:szCs w:val="24"/>
              </w:rPr>
              <w:t>e</w:t>
            </w:r>
            <w:r w:rsidRPr="00927006">
              <w:rPr>
                <w:rFonts w:cs="Times New Roman"/>
                <w:szCs w:val="24"/>
              </w:rPr>
              <w:t xml:space="preserve"> piespied</w:t>
            </w:r>
            <w:r>
              <w:rPr>
                <w:rFonts w:cs="Times New Roman"/>
                <w:szCs w:val="24"/>
              </w:rPr>
              <w:t>u ārstēšanas</w:t>
            </w:r>
            <w:r w:rsidRPr="00927006">
              <w:rPr>
                <w:rFonts w:cs="Times New Roman"/>
                <w:szCs w:val="24"/>
              </w:rPr>
              <w:t xml:space="preserve"> izskaušanā un brīvprātīgo/alternatīvo </w:t>
            </w:r>
            <w:r>
              <w:rPr>
                <w:rFonts w:cs="Times New Roman"/>
                <w:szCs w:val="24"/>
              </w:rPr>
              <w:t xml:space="preserve">ārstēšanas </w:t>
            </w:r>
            <w:r w:rsidRPr="00927006">
              <w:rPr>
                <w:rFonts w:cs="Times New Roman"/>
                <w:szCs w:val="24"/>
              </w:rPr>
              <w:t>metožu ieviešanā</w:t>
            </w:r>
            <w:r>
              <w:rPr>
                <w:rFonts w:cs="Times New Roman"/>
                <w:szCs w:val="24"/>
              </w:rPr>
              <w:t>.</w:t>
            </w:r>
            <w:r w:rsidR="00874937">
              <w:rPr>
                <w:rFonts w:cs="Times New Roman"/>
                <w:szCs w:val="24"/>
              </w:rPr>
              <w:t xml:space="preserve"> </w:t>
            </w:r>
            <w:r w:rsidR="00874937" w:rsidRPr="007550BB">
              <w:rPr>
                <w:rFonts w:cs="Times New Roman"/>
                <w:szCs w:val="24"/>
              </w:rPr>
              <w:t>Ir zināmas piemērotas metodes, kas ļauj piespiedu ārstēšan</w:t>
            </w:r>
            <w:r w:rsidR="00874937">
              <w:rPr>
                <w:rFonts w:cs="Times New Roman"/>
                <w:szCs w:val="24"/>
              </w:rPr>
              <w:t>u aizstāt ar</w:t>
            </w:r>
            <w:r w:rsidR="00874937" w:rsidRPr="007550BB">
              <w:rPr>
                <w:rFonts w:cs="Times New Roman"/>
                <w:szCs w:val="24"/>
              </w:rPr>
              <w:t xml:space="preserve"> brīvprātīgu ārstēšanu</w:t>
            </w:r>
            <w:r w:rsidR="00874937">
              <w:rPr>
                <w:rFonts w:cs="Times New Roman"/>
                <w:szCs w:val="24"/>
              </w:rPr>
              <w:t xml:space="preserve"> un tā sasniegt gan labākus ārstēšanas rezultātus, gan mazināt cilvēktiesību pārkāpumu iespēju</w:t>
            </w:r>
            <w:r w:rsidR="00874937" w:rsidRPr="007550BB">
              <w:rPr>
                <w:rFonts w:cs="Times New Roman"/>
                <w:szCs w:val="24"/>
              </w:rPr>
              <w:t xml:space="preserve">. </w:t>
            </w:r>
            <w:r w:rsidR="00874937">
              <w:rPr>
                <w:rFonts w:cs="Times New Roman"/>
                <w:szCs w:val="24"/>
              </w:rPr>
              <w:t>Metodes brīvprātīgas ārstēšanas veicināšanai</w:t>
            </w:r>
            <w:r w:rsidR="00874937" w:rsidRPr="007550BB">
              <w:rPr>
                <w:rFonts w:cs="Times New Roman"/>
                <w:szCs w:val="24"/>
              </w:rPr>
              <w:t xml:space="preserve"> ir apkopojusi </w:t>
            </w:r>
            <w:r w:rsidR="00874937" w:rsidRPr="007550BB">
              <w:rPr>
                <w:rFonts w:cs="Times New Roman"/>
                <w:szCs w:val="24"/>
              </w:rPr>
              <w:lastRenderedPageBreak/>
              <w:t>EP Bioētikas komiteja.</w:t>
            </w:r>
            <w:r w:rsidR="00874937" w:rsidRPr="007550BB">
              <w:rPr>
                <w:rFonts w:cs="Times New Roman"/>
                <w:szCs w:val="24"/>
                <w:vertAlign w:val="superscript"/>
              </w:rPr>
              <w:footnoteReference w:id="1"/>
            </w:r>
            <w:r w:rsidR="00874937" w:rsidRPr="007550BB">
              <w:rPr>
                <w:rFonts w:cs="Times New Roman"/>
                <w:szCs w:val="24"/>
              </w:rPr>
              <w:t xml:space="preserve"> </w:t>
            </w:r>
            <w:r w:rsidR="00874937">
              <w:rPr>
                <w:rFonts w:cs="Times New Roman"/>
                <w:szCs w:val="24"/>
              </w:rPr>
              <w:t>Plānā jāparedz šo metožu analīze un Latvijai piemērotu metožu ieviešana</w:t>
            </w:r>
            <w:r w:rsidR="00874937" w:rsidRPr="00927006">
              <w:rPr>
                <w:rFonts w:cs="Times New Roman"/>
                <w:szCs w:val="24"/>
              </w:rPr>
              <w:t xml:space="preserve"> Latvijas ārstniecības iestāžu un sociālās aprūpes iestāžu praksē,</w:t>
            </w:r>
            <w:r w:rsidR="00874937">
              <w:rPr>
                <w:rFonts w:cs="Times New Roman"/>
                <w:szCs w:val="24"/>
              </w:rPr>
              <w:t xml:space="preserve"> vienlaikus</w:t>
            </w:r>
            <w:r w:rsidR="00874937" w:rsidRPr="00927006">
              <w:rPr>
                <w:rFonts w:cs="Times New Roman"/>
                <w:szCs w:val="24"/>
              </w:rPr>
              <w:t xml:space="preserve"> nodrošinot personāla apmācību</w:t>
            </w:r>
            <w:r w:rsidR="00874937">
              <w:rPr>
                <w:rFonts w:cs="Times New Roman"/>
                <w:szCs w:val="24"/>
              </w:rPr>
              <w:t xml:space="preserve">. Lai šo priekšlikumu īstenot, mēs kā LU piedāvājam Veselības ministrijai sadarbību. Piemēram, 2023.gada novembrī mēs sadarbībā ar Eiropas Padomi Latvijas prezidentūras EP ietvaros rīkosim konferenci, kurā tiks analizētas iespējas mazināt cilvēktiesību pārkāpumus un piespiešanu psihiatrijā. Konference piedāvās iespēju apkopot labas prakses piemērus un stratēģijas, kas būs noderīgas arī tālāku risinājumu īstenošanai Latvijā.  </w:t>
            </w:r>
          </w:p>
        </w:tc>
        <w:tc>
          <w:tcPr>
            <w:tcW w:w="1410" w:type="dxa"/>
          </w:tcPr>
          <w:p w14:paraId="1C4611D7" w14:textId="01993E27" w:rsidR="00B72E81" w:rsidRPr="00B735AC" w:rsidRDefault="00B72E81" w:rsidP="005C288C">
            <w:pPr>
              <w:ind w:firstLine="0"/>
            </w:pPr>
            <w:r w:rsidRPr="00B735AC">
              <w:lastRenderedPageBreak/>
              <w:t>S</w:t>
            </w:r>
            <w:r>
              <w:t xml:space="preserve">. </w:t>
            </w:r>
            <w:proofErr w:type="spellStart"/>
            <w:r w:rsidRPr="00B735AC">
              <w:t>Olsena</w:t>
            </w:r>
            <w:proofErr w:type="spellEnd"/>
            <w:r w:rsidRPr="00B735AC">
              <w:t xml:space="preserve"> Dr.iur., MD</w:t>
            </w:r>
          </w:p>
        </w:tc>
        <w:tc>
          <w:tcPr>
            <w:tcW w:w="4248" w:type="dxa"/>
          </w:tcPr>
          <w:p w14:paraId="562AD6DB" w14:textId="3D463659" w:rsidR="00874937" w:rsidRDefault="00874937" w:rsidP="00874937">
            <w:pPr>
              <w:spacing w:after="120" w:line="276" w:lineRule="auto"/>
              <w:ind w:firstLine="0"/>
              <w:rPr>
                <w:rFonts w:cs="Times New Roman"/>
                <w:szCs w:val="24"/>
              </w:rPr>
            </w:pPr>
            <w:r w:rsidRPr="00874937">
              <w:rPr>
                <w:rFonts w:cs="Times New Roman"/>
                <w:szCs w:val="24"/>
              </w:rPr>
              <w:t xml:space="preserve">Ņemts vērā. Veselības ministrijas pārstāvji izsaka ieinteresētību piedalīties minētajā konferencē, lai iepazītos ar </w:t>
            </w:r>
            <w:r>
              <w:rPr>
                <w:rFonts w:cs="Times New Roman"/>
                <w:szCs w:val="24"/>
              </w:rPr>
              <w:t>apkopot labas prakses piemēr</w:t>
            </w:r>
            <w:r w:rsidR="00EF6792">
              <w:rPr>
                <w:rFonts w:cs="Times New Roman"/>
                <w:szCs w:val="24"/>
              </w:rPr>
              <w:t>us</w:t>
            </w:r>
            <w:r>
              <w:rPr>
                <w:rFonts w:cs="Times New Roman"/>
                <w:szCs w:val="24"/>
              </w:rPr>
              <w:t xml:space="preserve"> un stratēģij</w:t>
            </w:r>
            <w:r w:rsidR="00EF6792">
              <w:rPr>
                <w:rFonts w:cs="Times New Roman"/>
                <w:szCs w:val="24"/>
              </w:rPr>
              <w:t>as</w:t>
            </w:r>
            <w:r>
              <w:rPr>
                <w:rFonts w:cs="Times New Roman"/>
                <w:szCs w:val="24"/>
              </w:rPr>
              <w:t xml:space="preserve">, kas būs noderīgas arī tālāku risinājumu īstenošanai Latvijā un to iekļaušanu turpmākajos plānošanas dokumentos psihiskās veselības jomā. </w:t>
            </w:r>
          </w:p>
          <w:p w14:paraId="472732CF" w14:textId="448179BB" w:rsidR="00B72E81" w:rsidRDefault="00B72E81" w:rsidP="005C288C">
            <w:pPr>
              <w:ind w:firstLine="0"/>
            </w:pPr>
          </w:p>
        </w:tc>
      </w:tr>
      <w:tr w:rsidR="002D493E" w14:paraId="7DBDD61C" w14:textId="77777777" w:rsidTr="00B72E81">
        <w:trPr>
          <w:trHeight w:val="4312"/>
        </w:trPr>
        <w:tc>
          <w:tcPr>
            <w:tcW w:w="943" w:type="dxa"/>
          </w:tcPr>
          <w:p w14:paraId="364B0FEC" w14:textId="77777777" w:rsidR="002D493E" w:rsidRDefault="002D493E" w:rsidP="005C288C">
            <w:pPr>
              <w:pStyle w:val="ListParagraph"/>
              <w:numPr>
                <w:ilvl w:val="0"/>
                <w:numId w:val="1"/>
              </w:numPr>
            </w:pPr>
          </w:p>
        </w:tc>
        <w:tc>
          <w:tcPr>
            <w:tcW w:w="7962" w:type="dxa"/>
          </w:tcPr>
          <w:p w14:paraId="78AEA9BF" w14:textId="61101A4D" w:rsidR="002D493E" w:rsidRDefault="00286FA4" w:rsidP="005C288C">
            <w:pPr>
              <w:spacing w:after="120" w:line="276" w:lineRule="auto"/>
              <w:ind w:firstLine="0"/>
              <w:rPr>
                <w:rFonts w:cs="Times New Roman"/>
                <w:szCs w:val="24"/>
              </w:rPr>
            </w:pPr>
            <w:r w:rsidRPr="00286FA4">
              <w:rPr>
                <w:rFonts w:cs="Times New Roman"/>
                <w:szCs w:val="24"/>
              </w:rPr>
              <w:t xml:space="preserve">Plāna projektā ir paredzēts veicināt izpratni par psihiskās veselības un uzvedības traucējumiem </w:t>
            </w:r>
            <w:proofErr w:type="spellStart"/>
            <w:r w:rsidRPr="00286FA4">
              <w:rPr>
                <w:rFonts w:cs="Times New Roman"/>
                <w:szCs w:val="24"/>
              </w:rPr>
              <w:t>iekšlietu</w:t>
            </w:r>
            <w:proofErr w:type="spellEnd"/>
            <w:r w:rsidRPr="00286FA4">
              <w:rPr>
                <w:rFonts w:cs="Times New Roman"/>
                <w:szCs w:val="24"/>
              </w:rPr>
              <w:t xml:space="preserve"> un tieslietu jomas speciālistiem, kas strādā ar piespiedu normu piemērošanu personām ar psihiskās veselības traucējumiem. No plāna kopumā un no paredzēto aktivitāšu plāna 6.4. un 6.5. punktā ietvertā </w:t>
            </w:r>
            <w:proofErr w:type="spellStart"/>
            <w:r w:rsidRPr="00286FA4">
              <w:rPr>
                <w:rFonts w:cs="Times New Roman"/>
                <w:szCs w:val="24"/>
              </w:rPr>
              <w:t>pirmšķietami</w:t>
            </w:r>
            <w:proofErr w:type="spellEnd"/>
            <w:r w:rsidRPr="00286FA4">
              <w:rPr>
                <w:rFonts w:cs="Times New Roman"/>
                <w:szCs w:val="24"/>
              </w:rPr>
              <w:t xml:space="preserve"> var secināt, ka plānotās speciālistu apmācības nav mērķētas uz cilvēku ar garīga rakstura traucējumiem cilvēktiesību aizsardzības prasību ievērošanas pilnveidošanu. Nedomājam, ka </w:t>
            </w:r>
            <w:proofErr w:type="spellStart"/>
            <w:r w:rsidRPr="00286FA4">
              <w:rPr>
                <w:rFonts w:cs="Times New Roman"/>
                <w:szCs w:val="24"/>
              </w:rPr>
              <w:t>iekšlietu</w:t>
            </w:r>
            <w:proofErr w:type="spellEnd"/>
            <w:r w:rsidRPr="00286FA4">
              <w:rPr>
                <w:rFonts w:cs="Times New Roman"/>
                <w:szCs w:val="24"/>
              </w:rPr>
              <w:t xml:space="preserve"> vai tieslietu speciālistiem būtu jāpārzina psihisko traucējumu diagnostikas un ārstēšanas jautājumi. Tāpēc būtu svarīgi šajā daļā mainīt uzdevumu un norādīt, ka </w:t>
            </w:r>
            <w:proofErr w:type="spellStart"/>
            <w:r w:rsidRPr="00286FA4">
              <w:rPr>
                <w:rFonts w:cs="Times New Roman"/>
                <w:szCs w:val="24"/>
              </w:rPr>
              <w:t>iekšlietu</w:t>
            </w:r>
            <w:proofErr w:type="spellEnd"/>
            <w:r w:rsidRPr="00286FA4">
              <w:rPr>
                <w:rFonts w:cs="Times New Roman"/>
                <w:szCs w:val="24"/>
              </w:rPr>
              <w:t xml:space="preserve"> un tieslietu speciālistiem tiks nodrošinātas apmācības cilvēku ar garīga rakstura traucējumiem tiesību un interešu aizsardzības jautājumos, iekļaujot šajā apmācībā zināšanu un prasmju veidošanu par garīgo traucējumu izpausmēm un pierādījumos balstītām iespējām tos mazināt un kontrolēt. Šajā daļā svarīgi ir iekļaut apmācību attiecībā uz pasākumiem, kas jāveic, lai nodrošinātu cilvēku ar garīga rakstura traucējumiem tiesību aizsardzību gadījumos, ja tiem tiek piemēroti kādi tiesību aktos paredzēti cilvēktiesību ierobežošanas pasākumi, piemēram, aizturēšana vai ievietošana ārstniecības iestādē piespiedu kārtā.</w:t>
            </w:r>
          </w:p>
        </w:tc>
        <w:tc>
          <w:tcPr>
            <w:tcW w:w="1410" w:type="dxa"/>
          </w:tcPr>
          <w:p w14:paraId="5FB2FC7F" w14:textId="109BDDB8" w:rsidR="002D493E" w:rsidRPr="00B735AC" w:rsidRDefault="00286FA4"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708D7491" w14:textId="3AD26970" w:rsidR="002D493E" w:rsidRPr="00874937" w:rsidRDefault="00286FA4" w:rsidP="00874937">
            <w:pPr>
              <w:spacing w:after="120" w:line="276" w:lineRule="auto"/>
              <w:ind w:firstLine="0"/>
              <w:rPr>
                <w:rFonts w:cs="Times New Roman"/>
                <w:szCs w:val="24"/>
              </w:rPr>
            </w:pPr>
            <w:r>
              <w:rPr>
                <w:rFonts w:cs="Times New Roman"/>
                <w:szCs w:val="24"/>
              </w:rPr>
              <w:t xml:space="preserve">Nav ņemts vērā. </w:t>
            </w:r>
            <w:proofErr w:type="spellStart"/>
            <w:r>
              <w:rPr>
                <w:rFonts w:cs="Times New Roman"/>
                <w:szCs w:val="24"/>
              </w:rPr>
              <w:t>Iekšlietu</w:t>
            </w:r>
            <w:proofErr w:type="spellEnd"/>
            <w:r>
              <w:rPr>
                <w:rFonts w:cs="Times New Roman"/>
                <w:szCs w:val="24"/>
              </w:rPr>
              <w:t xml:space="preserve"> un Tieslietu ministrija atzīmēja, ka šī pasākuma īstenošanai papildu finansējums nav paredzēts. Līdz ar to šie Plāna punkti netiks iekļauti Plāna gala redakcijā.</w:t>
            </w:r>
          </w:p>
        </w:tc>
      </w:tr>
      <w:tr w:rsidR="007F4F36" w14:paraId="555C94AF" w14:textId="77777777" w:rsidTr="00B72E81">
        <w:trPr>
          <w:trHeight w:val="4312"/>
        </w:trPr>
        <w:tc>
          <w:tcPr>
            <w:tcW w:w="943" w:type="dxa"/>
          </w:tcPr>
          <w:p w14:paraId="7005D8E5" w14:textId="77777777" w:rsidR="007F4F36" w:rsidRDefault="007F4F36" w:rsidP="005C288C">
            <w:pPr>
              <w:pStyle w:val="ListParagraph"/>
              <w:numPr>
                <w:ilvl w:val="0"/>
                <w:numId w:val="1"/>
              </w:numPr>
            </w:pPr>
          </w:p>
        </w:tc>
        <w:tc>
          <w:tcPr>
            <w:tcW w:w="7962" w:type="dxa"/>
          </w:tcPr>
          <w:p w14:paraId="2B5EAEDF" w14:textId="174BC80D" w:rsidR="007F4F36" w:rsidRPr="00286FA4" w:rsidRDefault="007F4F36" w:rsidP="005C288C">
            <w:pPr>
              <w:spacing w:after="120" w:line="276" w:lineRule="auto"/>
              <w:ind w:firstLine="0"/>
              <w:rPr>
                <w:rFonts w:cs="Times New Roman"/>
                <w:szCs w:val="24"/>
              </w:rPr>
            </w:pPr>
            <w:r>
              <w:rPr>
                <w:rFonts w:cs="Times New Roman"/>
                <w:szCs w:val="24"/>
              </w:rPr>
              <w:t>P</w:t>
            </w:r>
            <w:r w:rsidRPr="007F4F36">
              <w:rPr>
                <w:rFonts w:cs="Times New Roman"/>
                <w:szCs w:val="24"/>
              </w:rPr>
              <w:t xml:space="preserve">lānā ir jāietver uzdevums uzlabot tiesu procesu ietvaros veikto tiesu psihiatrisko ekspertīžu un sastādīto atzinumu kvalitāti, ieviešot vienotu  </w:t>
            </w:r>
            <w:proofErr w:type="spellStart"/>
            <w:r w:rsidRPr="007F4F36">
              <w:rPr>
                <w:rFonts w:cs="Times New Roman"/>
                <w:szCs w:val="24"/>
              </w:rPr>
              <w:t>ekspertējamās</w:t>
            </w:r>
            <w:proofErr w:type="spellEnd"/>
            <w:r w:rsidRPr="007F4F36">
              <w:rPr>
                <w:rFonts w:cs="Times New Roman"/>
                <w:szCs w:val="24"/>
              </w:rPr>
              <w:t xml:space="preserve"> personas sabiedriskās bīstamības pamatojumu, MRPL nozīmēšanas pamatojumu un to saturu, norādot, kā konkrēti minētie pasākumi novērsīs sabiedriski bīstamā/kaitīgā nodarījuma atkārtošanos nākotnē.</w:t>
            </w:r>
          </w:p>
        </w:tc>
        <w:tc>
          <w:tcPr>
            <w:tcW w:w="1410" w:type="dxa"/>
          </w:tcPr>
          <w:p w14:paraId="6A676738" w14:textId="0D3C77B7" w:rsidR="007F4F36" w:rsidRPr="00B735AC" w:rsidRDefault="007F4F36"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1BEFB0C1" w14:textId="32E9C44C" w:rsidR="007F4F36" w:rsidRDefault="007F4F36" w:rsidP="00874937">
            <w:pPr>
              <w:spacing w:after="120" w:line="276" w:lineRule="auto"/>
              <w:ind w:firstLine="0"/>
              <w:rPr>
                <w:rFonts w:cs="Times New Roman"/>
                <w:szCs w:val="24"/>
              </w:rPr>
            </w:pPr>
            <w:r w:rsidRPr="007F4F36">
              <w:rPr>
                <w:rFonts w:cs="Times New Roman"/>
                <w:szCs w:val="24"/>
              </w:rPr>
              <w:t xml:space="preserve">Nav ņemts vērā. Plāns ir vērsts uz psihiskās veselības aprūpes pakalpojumu organizēšanas uzlabošanu. Ņemot vērā, ka izstrādātais Plāns ir paredzēts trīs gadiem (vidēja termiņā plānošanas dokuments), izteiktā priekšlikuma ieviešanai būs nepieciešams ilgāks laika periods (t.sk. diskusijas ar jomas ekspertiem t.sk. profesionālajām asociācijām, ārstniecības iestādēm). Apzinoties </w:t>
            </w:r>
            <w:r>
              <w:rPr>
                <w:rFonts w:cs="Times New Roman"/>
                <w:szCs w:val="24"/>
              </w:rPr>
              <w:t>šī priekšlikuma</w:t>
            </w:r>
            <w:r w:rsidR="00967BD3">
              <w:rPr>
                <w:rFonts w:cs="Times New Roman"/>
                <w:szCs w:val="24"/>
              </w:rPr>
              <w:t xml:space="preserve"> </w:t>
            </w:r>
            <w:r w:rsidRPr="007F4F36">
              <w:rPr>
                <w:rFonts w:cs="Times New Roman"/>
                <w:szCs w:val="24"/>
              </w:rPr>
              <w:t xml:space="preserve">nozīmīgumu, </w:t>
            </w:r>
            <w:r w:rsidR="00967BD3">
              <w:rPr>
                <w:rFonts w:cs="Times New Roman"/>
                <w:szCs w:val="24"/>
              </w:rPr>
              <w:t xml:space="preserve">tā </w:t>
            </w:r>
            <w:r w:rsidRPr="007F4F36">
              <w:rPr>
                <w:rFonts w:cs="Times New Roman"/>
                <w:szCs w:val="24"/>
              </w:rPr>
              <w:t>īstenošanu ir paredzēts iekļaut nākamajā plānošanas dokumentā psihiskās veselības jomā</w:t>
            </w:r>
            <w:r w:rsidR="00967BD3">
              <w:rPr>
                <w:rFonts w:cs="Times New Roman"/>
                <w:szCs w:val="24"/>
              </w:rPr>
              <w:t>, pirms tam organizējot diskusijas ar jomas ekspertiem.</w:t>
            </w:r>
          </w:p>
        </w:tc>
      </w:tr>
      <w:tr w:rsidR="00BE395D" w14:paraId="70B9CB50" w14:textId="77777777" w:rsidTr="00BE395D">
        <w:trPr>
          <w:trHeight w:val="2062"/>
        </w:trPr>
        <w:tc>
          <w:tcPr>
            <w:tcW w:w="943" w:type="dxa"/>
          </w:tcPr>
          <w:p w14:paraId="2A701A4C" w14:textId="77777777" w:rsidR="00BE395D" w:rsidRDefault="00BE395D" w:rsidP="005C288C">
            <w:pPr>
              <w:pStyle w:val="ListParagraph"/>
              <w:numPr>
                <w:ilvl w:val="0"/>
                <w:numId w:val="1"/>
              </w:numPr>
            </w:pPr>
          </w:p>
        </w:tc>
        <w:tc>
          <w:tcPr>
            <w:tcW w:w="7962" w:type="dxa"/>
          </w:tcPr>
          <w:p w14:paraId="39B25192" w14:textId="77777777" w:rsidR="00BE395D" w:rsidRDefault="00BE395D" w:rsidP="00B659C6">
            <w:pPr>
              <w:spacing w:after="120" w:line="276" w:lineRule="auto"/>
              <w:ind w:firstLine="0"/>
              <w:rPr>
                <w:rFonts w:cs="Times New Roman"/>
                <w:szCs w:val="24"/>
              </w:rPr>
            </w:pPr>
            <w:r>
              <w:rPr>
                <w:rFonts w:cs="Times New Roman"/>
                <w:szCs w:val="24"/>
              </w:rPr>
              <w:t>Zināms, ka ir garas</w:t>
            </w:r>
            <w:r w:rsidRPr="00125280">
              <w:rPr>
                <w:rFonts w:cs="Times New Roman"/>
                <w:szCs w:val="24"/>
              </w:rPr>
              <w:t xml:space="preserve"> rindas pie bērnu psihiatriem</w:t>
            </w:r>
            <w:r>
              <w:rPr>
                <w:rFonts w:cs="Times New Roman"/>
                <w:szCs w:val="24"/>
              </w:rPr>
              <w:t xml:space="preserve">. Tās varētu </w:t>
            </w:r>
            <w:r w:rsidRPr="00125280">
              <w:rPr>
                <w:rFonts w:cs="Times New Roman"/>
                <w:szCs w:val="24"/>
              </w:rPr>
              <w:t xml:space="preserve"> </w:t>
            </w:r>
            <w:r>
              <w:rPr>
                <w:rFonts w:cs="Times New Roman"/>
                <w:szCs w:val="24"/>
              </w:rPr>
              <w:t>mazināt, ja noteiktu, ka ārstēšanas pasākumus veic ikviens</w:t>
            </w:r>
            <w:r w:rsidRPr="00125280">
              <w:rPr>
                <w:rFonts w:cs="Times New Roman"/>
                <w:szCs w:val="24"/>
              </w:rPr>
              <w:t xml:space="preserve"> psihiatr</w:t>
            </w:r>
            <w:r>
              <w:rPr>
                <w:rFonts w:cs="Times New Roman"/>
                <w:szCs w:val="24"/>
              </w:rPr>
              <w:t>s un ārsta-psihoterapeits, ne tikai bērnu psihiatri. Tam gan ir nepieciešams ārstu atalgojuma par darbu ar nepilngadīgajiem palielinājums</w:t>
            </w:r>
            <w:r w:rsidRPr="00125280">
              <w:rPr>
                <w:rFonts w:cs="Times New Roman"/>
                <w:szCs w:val="24"/>
              </w:rPr>
              <w:t xml:space="preserve"> un profesionālo kompet</w:t>
            </w:r>
            <w:r>
              <w:rPr>
                <w:rFonts w:cs="Times New Roman"/>
                <w:szCs w:val="24"/>
              </w:rPr>
              <w:t>enču pilnveide</w:t>
            </w:r>
            <w:r w:rsidRPr="00125280">
              <w:rPr>
                <w:rFonts w:cs="Times New Roman"/>
                <w:szCs w:val="24"/>
              </w:rPr>
              <w:t>.</w:t>
            </w:r>
            <w:r>
              <w:rPr>
                <w:rFonts w:cs="Times New Roman"/>
                <w:szCs w:val="24"/>
              </w:rPr>
              <w:t xml:space="preserve"> </w:t>
            </w:r>
          </w:p>
          <w:p w14:paraId="29AD9BAB" w14:textId="77777777" w:rsidR="00BE395D" w:rsidRPr="00BE395D" w:rsidRDefault="00BE395D" w:rsidP="005C288C">
            <w:pPr>
              <w:spacing w:after="120" w:line="276" w:lineRule="auto"/>
              <w:ind w:firstLine="0"/>
              <w:rPr>
                <w:rFonts w:cs="Times New Roman"/>
                <w:szCs w:val="24"/>
              </w:rPr>
            </w:pPr>
          </w:p>
        </w:tc>
        <w:tc>
          <w:tcPr>
            <w:tcW w:w="1410" w:type="dxa"/>
          </w:tcPr>
          <w:p w14:paraId="0439C298" w14:textId="0E50BC0C" w:rsidR="00BE395D" w:rsidRPr="00B735AC" w:rsidRDefault="00B659C6"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36EB0208" w14:textId="2C1D0435" w:rsidR="00BE395D" w:rsidRPr="007F4F36" w:rsidRDefault="00B659C6" w:rsidP="00874937">
            <w:pPr>
              <w:spacing w:after="120" w:line="276" w:lineRule="auto"/>
              <w:ind w:firstLine="0"/>
              <w:rPr>
                <w:rFonts w:cs="Times New Roman"/>
                <w:szCs w:val="24"/>
              </w:rPr>
            </w:pPr>
            <w:r>
              <w:rPr>
                <w:rFonts w:cs="Times New Roman"/>
                <w:szCs w:val="24"/>
              </w:rPr>
              <w:t xml:space="preserve">Nav ņemts vērā. </w:t>
            </w:r>
            <w:r w:rsidRPr="00B659C6">
              <w:rPr>
                <w:rFonts w:cs="Times New Roman"/>
                <w:szCs w:val="24"/>
              </w:rPr>
              <w:t>Lai uzlabotu bērnu psihiatrijas pakalpojumu pieejamīb</w:t>
            </w:r>
            <w:r>
              <w:rPr>
                <w:rFonts w:cs="Times New Roman"/>
                <w:szCs w:val="24"/>
              </w:rPr>
              <w:t>u</w:t>
            </w:r>
            <w:r w:rsidRPr="00B659C6">
              <w:rPr>
                <w:rFonts w:cs="Times New Roman"/>
                <w:szCs w:val="24"/>
              </w:rPr>
              <w:t xml:space="preserve">, kopš 2019.gada bērnu psihiatra </w:t>
            </w:r>
            <w:proofErr w:type="spellStart"/>
            <w:r w:rsidRPr="00B659C6">
              <w:rPr>
                <w:rFonts w:cs="Times New Roman"/>
                <w:szCs w:val="24"/>
              </w:rPr>
              <w:t>apakšspecialitāte</w:t>
            </w:r>
            <w:proofErr w:type="spellEnd"/>
            <w:r w:rsidRPr="00B659C6">
              <w:rPr>
                <w:rFonts w:cs="Times New Roman"/>
                <w:szCs w:val="24"/>
              </w:rPr>
              <w:t xml:space="preserve"> pārveidota par ārsta </w:t>
            </w:r>
            <w:proofErr w:type="spellStart"/>
            <w:r w:rsidRPr="00B659C6">
              <w:rPr>
                <w:rFonts w:cs="Times New Roman"/>
                <w:szCs w:val="24"/>
              </w:rPr>
              <w:t>pamatspecialitāti</w:t>
            </w:r>
            <w:proofErr w:type="spellEnd"/>
            <w:r w:rsidRPr="00B659C6">
              <w:rPr>
                <w:rFonts w:cs="Times New Roman"/>
                <w:szCs w:val="24"/>
              </w:rPr>
              <w:t>, tādējādi saīsinot specialitātes iegūšanas laiku līdz 4 gadiem un veicinot ātrāku jauno speciālistu ienākšanu darba tirgū</w:t>
            </w:r>
            <w:r>
              <w:rPr>
                <w:rFonts w:cs="Times New Roman"/>
                <w:szCs w:val="24"/>
              </w:rPr>
              <w:t xml:space="preserve">. Savukārt, jau šobrīd Noteikumi Nr.555 paredz, ka ārsts psihoterapeits var iesaistīties valsts apmaksāto pakalpojumu sniegšanā t.sk. </w:t>
            </w:r>
            <w:r>
              <w:rPr>
                <w:rFonts w:cs="Times New Roman"/>
                <w:szCs w:val="24"/>
              </w:rPr>
              <w:lastRenderedPageBreak/>
              <w:t xml:space="preserve">bērniem </w:t>
            </w:r>
            <w:proofErr w:type="spellStart"/>
            <w:r>
              <w:rPr>
                <w:rFonts w:cs="Times New Roman"/>
                <w:szCs w:val="24"/>
              </w:rPr>
              <w:t>multiprofesionālās</w:t>
            </w:r>
            <w:proofErr w:type="spellEnd"/>
            <w:r>
              <w:rPr>
                <w:rFonts w:cs="Times New Roman"/>
                <w:szCs w:val="24"/>
              </w:rPr>
              <w:t xml:space="preserve"> komandas darba ietvaros, vai arī sniedzot ambulatorās konsultācijas ar ģimenes ārsta nosūtījumu. Jāatzīmē, ka ārstu -psihoterapeitu atsaucība sniegt valsts apmaksātos pakalpojumus ir zema.</w:t>
            </w:r>
            <w:r w:rsidR="002C3D67">
              <w:rPr>
                <w:rFonts w:cs="Times New Roman"/>
                <w:szCs w:val="24"/>
              </w:rPr>
              <w:t xml:space="preserve"> Vienlaikus vēršam uzmanību, ka Plāns paredz izvērtēt </w:t>
            </w:r>
            <w:r w:rsidR="00211285">
              <w:rPr>
                <w:rFonts w:cs="Times New Roman"/>
                <w:szCs w:val="24"/>
              </w:rPr>
              <w:t>ārstu psihoterapeitu lomu valsts apmaksātajā psihiskās veselības aprūpes sistēmā.</w:t>
            </w:r>
          </w:p>
        </w:tc>
      </w:tr>
      <w:tr w:rsidR="00BE395D" w14:paraId="77783594" w14:textId="77777777" w:rsidTr="0092613B">
        <w:trPr>
          <w:trHeight w:val="1189"/>
        </w:trPr>
        <w:tc>
          <w:tcPr>
            <w:tcW w:w="943" w:type="dxa"/>
          </w:tcPr>
          <w:p w14:paraId="2F86AF13" w14:textId="77777777" w:rsidR="00BE395D" w:rsidRDefault="00BE395D" w:rsidP="005C288C">
            <w:pPr>
              <w:pStyle w:val="ListParagraph"/>
              <w:numPr>
                <w:ilvl w:val="0"/>
                <w:numId w:val="1"/>
              </w:numPr>
            </w:pPr>
          </w:p>
        </w:tc>
        <w:tc>
          <w:tcPr>
            <w:tcW w:w="7962" w:type="dxa"/>
          </w:tcPr>
          <w:p w14:paraId="5CF7272B" w14:textId="47A86C26" w:rsidR="00BE395D" w:rsidRDefault="00BE395D" w:rsidP="0092613B">
            <w:pPr>
              <w:spacing w:after="120" w:line="276" w:lineRule="auto"/>
              <w:ind w:firstLine="0"/>
              <w:rPr>
                <w:rFonts w:cs="Times New Roman"/>
                <w:szCs w:val="24"/>
              </w:rPr>
            </w:pPr>
            <w:r>
              <w:rPr>
                <w:rFonts w:cs="Times New Roman"/>
                <w:szCs w:val="24"/>
              </w:rPr>
              <w:t>Plānā i</w:t>
            </w:r>
            <w:r w:rsidRPr="00BA6935">
              <w:rPr>
                <w:rFonts w:cs="Times New Roman"/>
                <w:szCs w:val="24"/>
              </w:rPr>
              <w:t>ztrūkst</w:t>
            </w:r>
            <w:r>
              <w:rPr>
                <w:rFonts w:cs="Times New Roman"/>
                <w:szCs w:val="24"/>
              </w:rPr>
              <w:t xml:space="preserve"> pasākumi pilnvērtīgai vecāku</w:t>
            </w:r>
            <w:r w:rsidRPr="00BA6935">
              <w:rPr>
                <w:rFonts w:cs="Times New Roman"/>
                <w:szCs w:val="24"/>
              </w:rPr>
              <w:t xml:space="preserve"> iesaiste</w:t>
            </w:r>
            <w:r>
              <w:rPr>
                <w:rFonts w:cs="Times New Roman"/>
                <w:szCs w:val="24"/>
              </w:rPr>
              <w:t>i</w:t>
            </w:r>
            <w:r w:rsidRPr="00BA6935">
              <w:rPr>
                <w:rFonts w:cs="Times New Roman"/>
                <w:szCs w:val="24"/>
              </w:rPr>
              <w:t xml:space="preserve"> </w:t>
            </w:r>
            <w:r>
              <w:rPr>
                <w:rFonts w:cs="Times New Roman"/>
                <w:szCs w:val="24"/>
              </w:rPr>
              <w:t xml:space="preserve">ārstniecības plānošanā un </w:t>
            </w:r>
            <w:r w:rsidRPr="00BA6935">
              <w:rPr>
                <w:rFonts w:cs="Times New Roman"/>
                <w:szCs w:val="24"/>
              </w:rPr>
              <w:t>lēmumu pieņemšanā</w:t>
            </w:r>
            <w:r>
              <w:rPr>
                <w:rFonts w:cs="Times New Roman"/>
                <w:szCs w:val="24"/>
              </w:rPr>
              <w:t>. Nav pietiekami</w:t>
            </w:r>
            <w:r w:rsidRPr="00BA6935">
              <w:rPr>
                <w:rFonts w:cs="Times New Roman"/>
                <w:szCs w:val="24"/>
              </w:rPr>
              <w:t xml:space="preserve"> </w:t>
            </w:r>
            <w:r>
              <w:rPr>
                <w:rFonts w:cs="Times New Roman"/>
                <w:szCs w:val="24"/>
              </w:rPr>
              <w:t>norādīt tikai uz</w:t>
            </w:r>
            <w:r w:rsidRPr="00BA6935">
              <w:rPr>
                <w:rFonts w:cs="Times New Roman"/>
                <w:szCs w:val="24"/>
              </w:rPr>
              <w:t xml:space="preserve"> komunikāciju</w:t>
            </w:r>
            <w:r>
              <w:rPr>
                <w:rFonts w:cs="Times New Roman"/>
                <w:szCs w:val="24"/>
              </w:rPr>
              <w:t>. Tāpēc iesakām papildināt plānu ar šajā aspektā.</w:t>
            </w:r>
          </w:p>
        </w:tc>
        <w:tc>
          <w:tcPr>
            <w:tcW w:w="1410" w:type="dxa"/>
          </w:tcPr>
          <w:p w14:paraId="10A69077" w14:textId="671BFC9C" w:rsidR="00BE395D" w:rsidRPr="00B735AC" w:rsidRDefault="0092613B"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6100D1A9" w14:textId="73DEFF0A" w:rsidR="00BE395D" w:rsidRPr="007F4F36" w:rsidRDefault="0092613B" w:rsidP="00874937">
            <w:pPr>
              <w:spacing w:after="120" w:line="276" w:lineRule="auto"/>
              <w:ind w:firstLine="0"/>
              <w:rPr>
                <w:rFonts w:cs="Times New Roman"/>
                <w:szCs w:val="24"/>
              </w:rPr>
            </w:pPr>
            <w:r>
              <w:rPr>
                <w:rFonts w:cs="Times New Roman"/>
                <w:szCs w:val="24"/>
              </w:rPr>
              <w:t xml:space="preserve">Nav ņemts vērā. Veselības ministrija piekrīt, ka </w:t>
            </w:r>
            <w:r w:rsidR="00084017">
              <w:rPr>
                <w:rFonts w:cs="Times New Roman"/>
                <w:szCs w:val="24"/>
              </w:rPr>
              <w:t xml:space="preserve">pacienta </w:t>
            </w:r>
            <w:r>
              <w:rPr>
                <w:rFonts w:cs="Times New Roman"/>
                <w:szCs w:val="24"/>
              </w:rPr>
              <w:t>tuvinieku iesaistīšana ārstniecības procesā ir ļoti nozīmīga</w:t>
            </w:r>
            <w:r w:rsidR="00084017">
              <w:rPr>
                <w:rFonts w:cs="Times New Roman"/>
                <w:szCs w:val="24"/>
              </w:rPr>
              <w:t xml:space="preserve"> un tā ietekmē arī ārstēšanas efektivitāti.</w:t>
            </w:r>
            <w:r>
              <w:rPr>
                <w:rFonts w:cs="Times New Roman"/>
                <w:szCs w:val="24"/>
              </w:rPr>
              <w:t xml:space="preserve"> Tāpēc pilotprojekta ietvaros tiks pilnveidota pāreja </w:t>
            </w:r>
            <w:r w:rsidRPr="0092613B">
              <w:rPr>
                <w:rFonts w:cs="Times New Roman"/>
                <w:szCs w:val="24"/>
              </w:rPr>
              <w:t>no bērnu profila ārstniecības iestādes uz pieaugušo ārstniecības iestādi</w:t>
            </w:r>
            <w:r>
              <w:rPr>
                <w:rFonts w:cs="Times New Roman"/>
                <w:szCs w:val="24"/>
              </w:rPr>
              <w:t xml:space="preserve"> </w:t>
            </w:r>
            <w:r w:rsidRPr="0092613B">
              <w:rPr>
                <w:rFonts w:cs="Times New Roman"/>
                <w:szCs w:val="24"/>
              </w:rPr>
              <w:t>pacientiem ar ilgstošiem psihiskās veselības traucējumiem</w:t>
            </w:r>
            <w:r>
              <w:rPr>
                <w:rFonts w:cs="Times New Roman"/>
                <w:szCs w:val="24"/>
              </w:rPr>
              <w:t>. Šīs aktivitātes laikā būtiska loma tiks pievērsta tuvinieku izglītošan</w:t>
            </w:r>
            <w:r w:rsidR="00084017">
              <w:rPr>
                <w:rFonts w:cs="Times New Roman"/>
                <w:szCs w:val="24"/>
              </w:rPr>
              <w:t>ai</w:t>
            </w:r>
            <w:r>
              <w:rPr>
                <w:rFonts w:cs="Times New Roman"/>
                <w:szCs w:val="24"/>
              </w:rPr>
              <w:t xml:space="preserve"> un iesaistīšan</w:t>
            </w:r>
            <w:r w:rsidR="00084017">
              <w:rPr>
                <w:rFonts w:cs="Times New Roman"/>
                <w:szCs w:val="24"/>
              </w:rPr>
              <w:t>ai</w:t>
            </w:r>
            <w:r>
              <w:rPr>
                <w:rFonts w:cs="Times New Roman"/>
                <w:szCs w:val="24"/>
              </w:rPr>
              <w:t xml:space="preserve"> lēmumu pieņemšanas procesā kopā </w:t>
            </w:r>
            <w:proofErr w:type="spellStart"/>
            <w:r>
              <w:rPr>
                <w:rFonts w:cs="Times New Roman"/>
                <w:szCs w:val="24"/>
              </w:rPr>
              <w:t>multidisciplināro</w:t>
            </w:r>
            <w:proofErr w:type="spellEnd"/>
            <w:r>
              <w:rPr>
                <w:rFonts w:cs="Times New Roman"/>
                <w:szCs w:val="24"/>
              </w:rPr>
              <w:t xml:space="preserve"> komandu.</w:t>
            </w:r>
          </w:p>
        </w:tc>
      </w:tr>
      <w:tr w:rsidR="00BE395D" w14:paraId="646F467D" w14:textId="77777777" w:rsidTr="002C06BA">
        <w:trPr>
          <w:trHeight w:val="1342"/>
        </w:trPr>
        <w:tc>
          <w:tcPr>
            <w:tcW w:w="943" w:type="dxa"/>
          </w:tcPr>
          <w:p w14:paraId="567AC827" w14:textId="1BF00786" w:rsidR="00BE395D" w:rsidRDefault="00BE395D" w:rsidP="005C288C">
            <w:pPr>
              <w:pStyle w:val="ListParagraph"/>
              <w:numPr>
                <w:ilvl w:val="0"/>
                <w:numId w:val="1"/>
              </w:numPr>
            </w:pPr>
            <w:r>
              <w:lastRenderedPageBreak/>
              <w:t>`</w:t>
            </w:r>
          </w:p>
        </w:tc>
        <w:tc>
          <w:tcPr>
            <w:tcW w:w="7962" w:type="dxa"/>
          </w:tcPr>
          <w:p w14:paraId="3F5D6EFD" w14:textId="42D69AA7" w:rsidR="00BE395D" w:rsidRDefault="00BE395D" w:rsidP="002C06BA">
            <w:pPr>
              <w:spacing w:after="120" w:line="276" w:lineRule="auto"/>
              <w:ind w:firstLine="0"/>
              <w:rPr>
                <w:rFonts w:cs="Times New Roman"/>
                <w:szCs w:val="24"/>
              </w:rPr>
            </w:pPr>
            <w:r>
              <w:rPr>
                <w:rFonts w:eastAsia="Calibri" w:cs="Times New Roman"/>
                <w:color w:val="000000"/>
                <w:szCs w:val="24"/>
              </w:rPr>
              <w:t>Plānā jāparedz šīs problēmas risinājumi, piemēram, ir sistemātiski</w:t>
            </w:r>
            <w:r w:rsidRPr="00042692">
              <w:rPr>
                <w:rFonts w:eastAsia="Calibri" w:cs="Times New Roman"/>
                <w:color w:val="000000"/>
                <w:szCs w:val="24"/>
              </w:rPr>
              <w:t xml:space="preserve"> jāvērtē senioru novēršamo hospitalizācij</w:t>
            </w:r>
            <w:r>
              <w:rPr>
                <w:rFonts w:eastAsia="Calibri" w:cs="Times New Roman"/>
                <w:color w:val="000000"/>
                <w:szCs w:val="24"/>
              </w:rPr>
              <w:t>u</w:t>
            </w:r>
            <w:r w:rsidRPr="00042692">
              <w:rPr>
                <w:rFonts w:eastAsia="Calibri" w:cs="Times New Roman"/>
                <w:color w:val="000000"/>
                <w:szCs w:val="24"/>
              </w:rPr>
              <w:t xml:space="preserve"> iemesl</w:t>
            </w:r>
            <w:r>
              <w:rPr>
                <w:rFonts w:eastAsia="Calibri" w:cs="Times New Roman"/>
                <w:color w:val="000000"/>
                <w:szCs w:val="24"/>
              </w:rPr>
              <w:t>i</w:t>
            </w:r>
            <w:r w:rsidRPr="00042692">
              <w:rPr>
                <w:rFonts w:eastAsia="Calibri" w:cs="Times New Roman"/>
                <w:color w:val="000000"/>
                <w:szCs w:val="24"/>
              </w:rPr>
              <w:t>, jā</w:t>
            </w:r>
            <w:r>
              <w:rPr>
                <w:rFonts w:eastAsia="Calibri" w:cs="Times New Roman"/>
                <w:color w:val="000000"/>
                <w:szCs w:val="24"/>
              </w:rPr>
              <w:t>ievieš pasākumi, lai nevajadzīgu hospitalizāciju mazinātu, bet vienlaikus aizstātu to ar citiem veselības aprūpes risinājumiem.</w:t>
            </w:r>
          </w:p>
        </w:tc>
        <w:tc>
          <w:tcPr>
            <w:tcW w:w="1410" w:type="dxa"/>
          </w:tcPr>
          <w:p w14:paraId="7E77AC2F" w14:textId="7E48A184" w:rsidR="00BE395D" w:rsidRPr="00B735AC" w:rsidRDefault="002C06BA"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501583D4" w14:textId="61D8FB8F" w:rsidR="00BE395D" w:rsidRPr="007F4F36" w:rsidRDefault="002C06BA" w:rsidP="00874937">
            <w:pPr>
              <w:spacing w:after="120" w:line="276" w:lineRule="auto"/>
              <w:ind w:firstLine="0"/>
              <w:rPr>
                <w:rFonts w:cs="Times New Roman"/>
                <w:szCs w:val="24"/>
              </w:rPr>
            </w:pPr>
            <w:r>
              <w:rPr>
                <w:rFonts w:cs="Times New Roman"/>
                <w:szCs w:val="24"/>
              </w:rPr>
              <w:t xml:space="preserve">Nav ņemts vērā. Plāns paredz mērķtiecīgu ambulatoro psihiskās veselības aprūpes centru darbības kapacitātes stiprināšanu un kvalitātes uzlabošanu. </w:t>
            </w:r>
            <w:r w:rsidR="0073421A">
              <w:rPr>
                <w:rFonts w:cs="Times New Roman"/>
                <w:szCs w:val="24"/>
              </w:rPr>
              <w:t xml:space="preserve">Vienlaikus Plānā aktivitātes paredz sadarbības uzlabošanu starp speciālistiem (psihiatrs/neirologs) </w:t>
            </w:r>
            <w:proofErr w:type="spellStart"/>
            <w:r w:rsidR="0073421A" w:rsidRPr="003577B4">
              <w:rPr>
                <w:rFonts w:eastAsia="Times New Roman" w:cs="Times New Roman"/>
                <w:szCs w:val="24"/>
                <w:lang w:eastAsia="lv-LV"/>
              </w:rPr>
              <w:t>neirodeģeneratīvo</w:t>
            </w:r>
            <w:proofErr w:type="spellEnd"/>
            <w:r w:rsidR="0073421A" w:rsidRPr="003577B4">
              <w:rPr>
                <w:rFonts w:eastAsia="Times New Roman" w:cs="Times New Roman"/>
                <w:szCs w:val="24"/>
                <w:lang w:eastAsia="lv-LV"/>
              </w:rPr>
              <w:t xml:space="preserve"> slimību un </w:t>
            </w:r>
            <w:proofErr w:type="spellStart"/>
            <w:r w:rsidR="0073421A" w:rsidRPr="003577B4">
              <w:rPr>
                <w:rFonts w:eastAsia="Times New Roman" w:cs="Times New Roman"/>
                <w:szCs w:val="24"/>
                <w:lang w:eastAsia="lv-LV"/>
              </w:rPr>
              <w:t>demenču</w:t>
            </w:r>
            <w:proofErr w:type="spellEnd"/>
            <w:r w:rsidR="0073421A" w:rsidRPr="003577B4">
              <w:rPr>
                <w:rFonts w:eastAsia="Times New Roman" w:cs="Times New Roman"/>
                <w:szCs w:val="24"/>
                <w:lang w:eastAsia="lv-LV"/>
              </w:rPr>
              <w:t xml:space="preserve"> pacientu ārstniecības jomā</w:t>
            </w:r>
            <w:r w:rsidR="0073421A">
              <w:rPr>
                <w:rFonts w:eastAsia="Times New Roman" w:cs="Times New Roman"/>
                <w:szCs w:val="24"/>
                <w:lang w:eastAsia="lv-LV"/>
              </w:rPr>
              <w:t xml:space="preserve">. </w:t>
            </w:r>
            <w:r w:rsidR="00602FC0">
              <w:rPr>
                <w:rFonts w:eastAsia="Times New Roman" w:cs="Times New Roman"/>
                <w:szCs w:val="24"/>
                <w:lang w:eastAsia="lv-LV"/>
              </w:rPr>
              <w:t>Tāpat arī plānots turpināt pilnveidot hronisko pacientu dinamisko novērošanu primārās veselības aprūpes līmenī</w:t>
            </w:r>
            <w:r w:rsidR="000170C8">
              <w:rPr>
                <w:rFonts w:eastAsia="Times New Roman" w:cs="Times New Roman"/>
                <w:szCs w:val="24"/>
                <w:lang w:eastAsia="lv-LV"/>
              </w:rPr>
              <w:t xml:space="preserve">. </w:t>
            </w:r>
            <w:r w:rsidR="0073421A">
              <w:rPr>
                <w:rFonts w:eastAsia="Times New Roman" w:cs="Times New Roman"/>
                <w:szCs w:val="24"/>
                <w:lang w:eastAsia="lv-LV"/>
              </w:rPr>
              <w:t xml:space="preserve">Augstāk minēto pasākumu rezultātā, stiprinot ambulatoro psihiskās veselības aprūpes jomu, ir sagaidāms zemāks hospitalizāciju skaits. </w:t>
            </w:r>
          </w:p>
        </w:tc>
      </w:tr>
      <w:tr w:rsidR="00BE395D" w14:paraId="3C39C019" w14:textId="77777777" w:rsidTr="002C06BA">
        <w:trPr>
          <w:trHeight w:val="1477"/>
        </w:trPr>
        <w:tc>
          <w:tcPr>
            <w:tcW w:w="943" w:type="dxa"/>
          </w:tcPr>
          <w:p w14:paraId="37BB1F97" w14:textId="77777777" w:rsidR="00BE395D" w:rsidRDefault="00BE395D" w:rsidP="005C288C">
            <w:pPr>
              <w:pStyle w:val="ListParagraph"/>
              <w:numPr>
                <w:ilvl w:val="0"/>
                <w:numId w:val="1"/>
              </w:numPr>
            </w:pPr>
          </w:p>
        </w:tc>
        <w:tc>
          <w:tcPr>
            <w:tcW w:w="7962" w:type="dxa"/>
          </w:tcPr>
          <w:p w14:paraId="20B7C39E" w14:textId="2DD163EE" w:rsidR="00BE395D" w:rsidRDefault="00BE395D" w:rsidP="002C06BA">
            <w:pPr>
              <w:spacing w:after="120" w:line="276" w:lineRule="auto"/>
              <w:ind w:firstLine="0"/>
              <w:rPr>
                <w:rFonts w:eastAsia="Calibri" w:cs="Times New Roman"/>
                <w:color w:val="000000"/>
                <w:szCs w:val="24"/>
              </w:rPr>
            </w:pPr>
            <w:r>
              <w:rPr>
                <w:rFonts w:eastAsia="Calibri" w:cs="Times New Roman"/>
                <w:color w:val="000000"/>
                <w:szCs w:val="24"/>
              </w:rPr>
              <w:t>P</w:t>
            </w:r>
            <w:r w:rsidRPr="00BE395D">
              <w:rPr>
                <w:rFonts w:eastAsia="Calibri" w:cs="Times New Roman"/>
                <w:color w:val="000000"/>
                <w:szCs w:val="24"/>
              </w:rPr>
              <w:t xml:space="preserve">lāns ir jāpapildina ar pasākumiem tieši senioru pacientu grupai. No veselības aprūpes skatu punkta ir jāplāno pasākumi, kas nodrošinātu, ka pacienti ar </w:t>
            </w:r>
            <w:proofErr w:type="spellStart"/>
            <w:r w:rsidRPr="00BE395D">
              <w:rPr>
                <w:rFonts w:eastAsia="Calibri" w:cs="Times New Roman"/>
                <w:color w:val="000000"/>
                <w:szCs w:val="24"/>
              </w:rPr>
              <w:t>demenci</w:t>
            </w:r>
            <w:proofErr w:type="spellEnd"/>
            <w:r w:rsidRPr="00BE395D">
              <w:rPr>
                <w:rFonts w:eastAsia="Calibri" w:cs="Times New Roman"/>
                <w:color w:val="000000"/>
                <w:szCs w:val="24"/>
              </w:rPr>
              <w:t xml:space="preserve">, </w:t>
            </w:r>
            <w:proofErr w:type="spellStart"/>
            <w:r w:rsidRPr="00BE395D">
              <w:rPr>
                <w:rFonts w:eastAsia="Calibri" w:cs="Times New Roman"/>
                <w:color w:val="000000"/>
                <w:szCs w:val="24"/>
              </w:rPr>
              <w:t>neirodeģeneratīvu</w:t>
            </w:r>
            <w:proofErr w:type="spellEnd"/>
            <w:r w:rsidRPr="00BE395D">
              <w:rPr>
                <w:rFonts w:eastAsia="Calibri" w:cs="Times New Roman"/>
                <w:color w:val="000000"/>
                <w:szCs w:val="24"/>
              </w:rPr>
              <w:t xml:space="preserve"> saslimšanu vai </w:t>
            </w:r>
            <w:proofErr w:type="spellStart"/>
            <w:r w:rsidRPr="00BE395D">
              <w:rPr>
                <w:rFonts w:eastAsia="Calibri" w:cs="Times New Roman"/>
                <w:color w:val="000000"/>
                <w:szCs w:val="24"/>
              </w:rPr>
              <w:t>vaskulāriem</w:t>
            </w:r>
            <w:proofErr w:type="spellEnd"/>
            <w:r w:rsidRPr="00BE395D">
              <w:rPr>
                <w:rFonts w:eastAsia="Calibri" w:cs="Times New Roman"/>
                <w:color w:val="000000"/>
                <w:szCs w:val="24"/>
              </w:rPr>
              <w:t xml:space="preserve"> kognitīviem traucējumiem saņemt ambulatoru aprūpi, piemēram, ar mobilo brigāžu palīdzību.  </w:t>
            </w:r>
          </w:p>
        </w:tc>
        <w:tc>
          <w:tcPr>
            <w:tcW w:w="1410" w:type="dxa"/>
          </w:tcPr>
          <w:p w14:paraId="44D83D1F" w14:textId="7DBC45E5" w:rsidR="00BE395D" w:rsidRPr="00B735AC" w:rsidRDefault="002C06BA"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36AD94FF" w14:textId="7D557DDB" w:rsidR="00BE395D" w:rsidRPr="007F4F36" w:rsidRDefault="000170C8" w:rsidP="00874937">
            <w:pPr>
              <w:spacing w:after="120" w:line="276" w:lineRule="auto"/>
              <w:ind w:firstLine="0"/>
              <w:rPr>
                <w:rFonts w:cs="Times New Roman"/>
                <w:szCs w:val="24"/>
              </w:rPr>
            </w:pPr>
            <w:r>
              <w:rPr>
                <w:rFonts w:cs="Times New Roman"/>
                <w:szCs w:val="24"/>
              </w:rPr>
              <w:t xml:space="preserve">Nav ņemts vērā. Plāns paredz mērķtiecīgu ambulatoro psihiskās veselības aprūpes centru darbības kapacitātes stiprināšanu un kvalitātes uzlabošanu. Vienlaikus Plānā aktivitātes paredz sadarbības uzlabošanu starp speciālistiem (psihiatrs/neirologs) </w:t>
            </w:r>
            <w:proofErr w:type="spellStart"/>
            <w:r w:rsidRPr="003577B4">
              <w:rPr>
                <w:rFonts w:eastAsia="Times New Roman" w:cs="Times New Roman"/>
                <w:szCs w:val="24"/>
                <w:lang w:eastAsia="lv-LV"/>
              </w:rPr>
              <w:t>neirodeģeneratīvo</w:t>
            </w:r>
            <w:proofErr w:type="spellEnd"/>
            <w:r w:rsidRPr="003577B4">
              <w:rPr>
                <w:rFonts w:eastAsia="Times New Roman" w:cs="Times New Roman"/>
                <w:szCs w:val="24"/>
                <w:lang w:eastAsia="lv-LV"/>
              </w:rPr>
              <w:t xml:space="preserve"> slimību un </w:t>
            </w:r>
            <w:proofErr w:type="spellStart"/>
            <w:r w:rsidRPr="003577B4">
              <w:rPr>
                <w:rFonts w:eastAsia="Times New Roman" w:cs="Times New Roman"/>
                <w:szCs w:val="24"/>
                <w:lang w:eastAsia="lv-LV"/>
              </w:rPr>
              <w:t>demenču</w:t>
            </w:r>
            <w:proofErr w:type="spellEnd"/>
            <w:r w:rsidRPr="003577B4">
              <w:rPr>
                <w:rFonts w:eastAsia="Times New Roman" w:cs="Times New Roman"/>
                <w:szCs w:val="24"/>
                <w:lang w:eastAsia="lv-LV"/>
              </w:rPr>
              <w:t xml:space="preserve"> pacientu ārstniecības jomā</w:t>
            </w:r>
            <w:r>
              <w:rPr>
                <w:rFonts w:eastAsia="Times New Roman" w:cs="Times New Roman"/>
                <w:szCs w:val="24"/>
                <w:lang w:eastAsia="lv-LV"/>
              </w:rPr>
              <w:t xml:space="preserve">. Tāpat arī plānots turpināt pilnveidot hronisko pacientu dinamisko novērošanu primārās veselības aprūpes līmenī. </w:t>
            </w:r>
            <w:r>
              <w:rPr>
                <w:rFonts w:eastAsia="Times New Roman" w:cs="Times New Roman"/>
                <w:szCs w:val="24"/>
                <w:lang w:eastAsia="lv-LV"/>
              </w:rPr>
              <w:lastRenderedPageBreak/>
              <w:t>Attiecībā uz mobilo komandu ieviešanu, Plāns paredz ieviest mobilās komandas pacientiem ar noteiktiem hroniskiem psihiskās veselības aprūpes traucējumiem.</w:t>
            </w:r>
          </w:p>
        </w:tc>
      </w:tr>
      <w:tr w:rsidR="00BE395D" w14:paraId="71D43655" w14:textId="77777777" w:rsidTr="00BE395D">
        <w:trPr>
          <w:trHeight w:val="2062"/>
        </w:trPr>
        <w:tc>
          <w:tcPr>
            <w:tcW w:w="943" w:type="dxa"/>
          </w:tcPr>
          <w:p w14:paraId="5355C54A" w14:textId="77777777" w:rsidR="00BE395D" w:rsidRDefault="00BE395D" w:rsidP="005C288C">
            <w:pPr>
              <w:pStyle w:val="ListParagraph"/>
              <w:numPr>
                <w:ilvl w:val="0"/>
                <w:numId w:val="1"/>
              </w:numPr>
            </w:pPr>
          </w:p>
        </w:tc>
        <w:tc>
          <w:tcPr>
            <w:tcW w:w="7962" w:type="dxa"/>
          </w:tcPr>
          <w:p w14:paraId="1C7E7F8D" w14:textId="2854DC56" w:rsidR="00BE395D" w:rsidRDefault="00F1120F" w:rsidP="000170C8">
            <w:pPr>
              <w:spacing w:after="120" w:line="276" w:lineRule="auto"/>
              <w:ind w:firstLine="0"/>
              <w:rPr>
                <w:rFonts w:eastAsia="Calibri" w:cs="Times New Roman"/>
                <w:color w:val="000000"/>
                <w:szCs w:val="24"/>
              </w:rPr>
            </w:pPr>
            <w:r w:rsidRPr="00F1120F">
              <w:rPr>
                <w:rFonts w:eastAsia="Calibri" w:cs="Times New Roman"/>
                <w:color w:val="000000"/>
                <w:szCs w:val="24"/>
              </w:rPr>
              <w:t>Plānā lielā mērā trūkst kritēriji, kas būtu jāievēro vai jāsasniedz, lai plānā norādītie psihiskās veselības aprūpes pakalpojumi būtu produktīvi un kvalitatīvi. Plāna projektā ir norādīts, ka tiek plānota kvalitātes kritēriju izstrāde. Nav saprotams pamats šādam priekšlikumam un to nav iespējams izpildīt gan tādēļ, ka Latvijā kritēriju izstrādes procesam nav pietiekamas zinātniskās kapacitātes, kā arī tādēļ, ka izstrāde prasa ilgu laiku. Kvalitātes kritēriji Latvijas psihoneiroloģiskās slimnīcās nav jāizstrādā, bet ir jāievieš tie kritēriji, kas ir labi zināmi un tiek izmantoti citās valstīs. Plānā, tā 4.1. punktā, ir jāparedz, ka ir jāapkopo zinātniskie dati par pakalpojumu kvalitātes mērīšana psihiskās veselības aprūpē, tie ir jāizvērtē un jāievieš praksē Latvijas ārstniecības iestādēs.</w:t>
            </w:r>
          </w:p>
        </w:tc>
        <w:tc>
          <w:tcPr>
            <w:tcW w:w="1410" w:type="dxa"/>
          </w:tcPr>
          <w:p w14:paraId="3BF00BA1" w14:textId="4975E6CA" w:rsidR="00BE395D" w:rsidRPr="00B735AC" w:rsidRDefault="000170C8"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02FAFD4D" w14:textId="226F70E1" w:rsidR="00BE395D" w:rsidRPr="007F4F36" w:rsidRDefault="000170C8" w:rsidP="00874937">
            <w:pPr>
              <w:spacing w:after="120" w:line="276" w:lineRule="auto"/>
              <w:ind w:firstLine="0"/>
              <w:rPr>
                <w:rFonts w:cs="Times New Roman"/>
                <w:szCs w:val="24"/>
              </w:rPr>
            </w:pPr>
            <w:r>
              <w:rPr>
                <w:rFonts w:cs="Times New Roman"/>
                <w:szCs w:val="24"/>
              </w:rPr>
              <w:t>Nav ņemts vērā. Plāna projektā tiek plānots divu metodisko centru izveide ar papildu cilvēkresursu piesaisti</w:t>
            </w:r>
            <w:r w:rsidR="009D0B87">
              <w:rPr>
                <w:rFonts w:cs="Times New Roman"/>
                <w:szCs w:val="24"/>
              </w:rPr>
              <w:t xml:space="preserve">. Metodisko darba centru kompetencē arī būs </w:t>
            </w:r>
            <w:r>
              <w:rPr>
                <w:rFonts w:cs="Times New Roman"/>
                <w:szCs w:val="24"/>
              </w:rPr>
              <w:t xml:space="preserve">jaunu pakalpojumu programmu izveidē un kvalitātes kritēriju </w:t>
            </w:r>
            <w:proofErr w:type="spellStart"/>
            <w:r>
              <w:rPr>
                <w:rFonts w:cs="Times New Roman"/>
                <w:szCs w:val="24"/>
              </w:rPr>
              <w:t>priekšizpētes</w:t>
            </w:r>
            <w:proofErr w:type="spellEnd"/>
            <w:r>
              <w:rPr>
                <w:rFonts w:cs="Times New Roman"/>
                <w:szCs w:val="24"/>
              </w:rPr>
              <w:t>, izpētes, izstrādes un ieviešanas jomā. Veselības ministrija piekrīt, ka literatūrā ir aprakstīti ļoti daudzi kvalitātes kritēriji psihiskās veselības jomā</w:t>
            </w:r>
            <w:r w:rsidR="009D0B87">
              <w:rPr>
                <w:rFonts w:cs="Times New Roman"/>
                <w:szCs w:val="24"/>
              </w:rPr>
              <w:t>, t</w:t>
            </w:r>
            <w:r>
              <w:rPr>
                <w:rFonts w:cs="Times New Roman"/>
                <w:szCs w:val="24"/>
              </w:rPr>
              <w:t>omēr katrai valstij un veselības aprūpes sistēmai ir savas specifiskas iezīmes. Līdz ar to ir nepieciešams, lai</w:t>
            </w:r>
            <w:r w:rsidR="009D0B87">
              <w:rPr>
                <w:rFonts w:cs="Times New Roman"/>
                <w:szCs w:val="24"/>
              </w:rPr>
              <w:t xml:space="preserve"> jomas</w:t>
            </w:r>
            <w:r>
              <w:rPr>
                <w:rFonts w:cs="Times New Roman"/>
                <w:szCs w:val="24"/>
              </w:rPr>
              <w:t xml:space="preserve"> eksperti balstoties uz pierādījumiem balstītu literatūru un datu analīzi,  sniedz savu viedokli par konkrētu kritēriju ieviešanu </w:t>
            </w:r>
            <w:r w:rsidR="009D0B87">
              <w:rPr>
                <w:rFonts w:cs="Times New Roman"/>
                <w:szCs w:val="24"/>
              </w:rPr>
              <w:t xml:space="preserve">ārstniecības iestādēs. </w:t>
            </w:r>
          </w:p>
        </w:tc>
      </w:tr>
      <w:tr w:rsidR="00F1120F" w14:paraId="0EA99F0C" w14:textId="77777777" w:rsidTr="00602FC0">
        <w:trPr>
          <w:trHeight w:val="811"/>
        </w:trPr>
        <w:tc>
          <w:tcPr>
            <w:tcW w:w="943" w:type="dxa"/>
          </w:tcPr>
          <w:p w14:paraId="5941EA85" w14:textId="77777777" w:rsidR="00F1120F" w:rsidRDefault="00F1120F" w:rsidP="005C288C">
            <w:pPr>
              <w:pStyle w:val="ListParagraph"/>
              <w:numPr>
                <w:ilvl w:val="0"/>
                <w:numId w:val="1"/>
              </w:numPr>
            </w:pPr>
          </w:p>
        </w:tc>
        <w:tc>
          <w:tcPr>
            <w:tcW w:w="7962" w:type="dxa"/>
          </w:tcPr>
          <w:p w14:paraId="78513594" w14:textId="4E81A140" w:rsidR="00F1120F" w:rsidRDefault="00F1120F" w:rsidP="00602FC0">
            <w:pPr>
              <w:spacing w:after="120" w:line="276" w:lineRule="auto"/>
              <w:ind w:firstLine="0"/>
              <w:rPr>
                <w:rFonts w:cs="Times New Roman"/>
                <w:szCs w:val="24"/>
              </w:rPr>
            </w:pPr>
            <w:r>
              <w:rPr>
                <w:rFonts w:cs="Times New Roman"/>
                <w:szCs w:val="24"/>
              </w:rPr>
              <w:t xml:space="preserve">Plāns ir jāpapildina ar pacientu drošības nodaļu. Tajā ir jāatspoguļo pasākumi, kas tiks ieviesti vai uzlaboti laikā līdz 2025. gadam. </w:t>
            </w:r>
          </w:p>
          <w:p w14:paraId="50CEDC23" w14:textId="77777777" w:rsidR="00F1120F" w:rsidRPr="00F1120F" w:rsidRDefault="00F1120F" w:rsidP="00BE395D">
            <w:pPr>
              <w:spacing w:after="120" w:line="360" w:lineRule="auto"/>
              <w:ind w:firstLine="0"/>
              <w:rPr>
                <w:rFonts w:eastAsia="Calibri" w:cs="Times New Roman"/>
                <w:color w:val="000000"/>
                <w:szCs w:val="24"/>
              </w:rPr>
            </w:pPr>
          </w:p>
        </w:tc>
        <w:tc>
          <w:tcPr>
            <w:tcW w:w="1410" w:type="dxa"/>
          </w:tcPr>
          <w:p w14:paraId="2AE0132B" w14:textId="2B70C9C4" w:rsidR="00F1120F" w:rsidRPr="00B735AC" w:rsidRDefault="00AD45AE"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714C1409" w14:textId="2D9F3563" w:rsidR="00F1120F" w:rsidRPr="007F4F36" w:rsidRDefault="00AD45AE" w:rsidP="00874937">
            <w:pPr>
              <w:spacing w:after="120" w:line="276" w:lineRule="auto"/>
              <w:ind w:firstLine="0"/>
              <w:rPr>
                <w:rFonts w:cs="Times New Roman"/>
                <w:szCs w:val="24"/>
              </w:rPr>
            </w:pPr>
            <w:r>
              <w:rPr>
                <w:rFonts w:cs="Times New Roman"/>
                <w:szCs w:val="24"/>
              </w:rPr>
              <w:t xml:space="preserve">Daļēji ņemts vērā. </w:t>
            </w:r>
            <w:r w:rsidRPr="00AD45AE">
              <w:rPr>
                <w:rFonts w:cs="Times New Roman"/>
                <w:szCs w:val="24"/>
              </w:rPr>
              <w:t>Izstrādāt</w:t>
            </w:r>
            <w:r w:rsidR="007B0DFB">
              <w:rPr>
                <w:rFonts w:cs="Times New Roman"/>
                <w:szCs w:val="24"/>
              </w:rPr>
              <w:t>ais</w:t>
            </w:r>
            <w:r w:rsidRPr="00AD45AE">
              <w:rPr>
                <w:rFonts w:cs="Times New Roman"/>
                <w:szCs w:val="24"/>
              </w:rPr>
              <w:t xml:space="preserve"> Plāns ir vērsts uz psihiskās veselības aprūpes pakalpojumu organizēšanas uzlabošanu. Vienlaikus apzinoties </w:t>
            </w:r>
            <w:r>
              <w:rPr>
                <w:rFonts w:cs="Times New Roman"/>
                <w:szCs w:val="24"/>
              </w:rPr>
              <w:t xml:space="preserve">pacientu drošības jautājuma </w:t>
            </w:r>
            <w:r w:rsidRPr="00AD45AE">
              <w:rPr>
                <w:rFonts w:cs="Times New Roman"/>
                <w:szCs w:val="24"/>
              </w:rPr>
              <w:t xml:space="preserve">nozīmīgumu, šis tēma tiks </w:t>
            </w:r>
            <w:r w:rsidRPr="00AD45AE">
              <w:rPr>
                <w:rFonts w:cs="Times New Roman"/>
                <w:szCs w:val="24"/>
              </w:rPr>
              <w:lastRenderedPageBreak/>
              <w:t xml:space="preserve">aprakstīta pie Plāna </w:t>
            </w:r>
            <w:r>
              <w:rPr>
                <w:rFonts w:cs="Times New Roman"/>
                <w:szCs w:val="24"/>
              </w:rPr>
              <w:t>aprakstošajā daļā tiks atspoguļots šis jautājums</w:t>
            </w:r>
            <w:r w:rsidRPr="00AD45AE">
              <w:rPr>
                <w:rFonts w:cs="Times New Roman"/>
                <w:szCs w:val="24"/>
              </w:rPr>
              <w:t>.</w:t>
            </w:r>
          </w:p>
        </w:tc>
      </w:tr>
      <w:tr w:rsidR="00F1120F" w14:paraId="3FDFDA40" w14:textId="77777777" w:rsidTr="00F1120F">
        <w:trPr>
          <w:trHeight w:val="1117"/>
        </w:trPr>
        <w:tc>
          <w:tcPr>
            <w:tcW w:w="943" w:type="dxa"/>
          </w:tcPr>
          <w:p w14:paraId="79C62A99" w14:textId="77777777" w:rsidR="00F1120F" w:rsidRDefault="00F1120F" w:rsidP="005C288C">
            <w:pPr>
              <w:pStyle w:val="ListParagraph"/>
              <w:numPr>
                <w:ilvl w:val="0"/>
                <w:numId w:val="1"/>
              </w:numPr>
            </w:pPr>
          </w:p>
        </w:tc>
        <w:tc>
          <w:tcPr>
            <w:tcW w:w="7962" w:type="dxa"/>
          </w:tcPr>
          <w:p w14:paraId="425D388D" w14:textId="4E889B9E" w:rsidR="00F1120F" w:rsidRDefault="00F1120F" w:rsidP="00AD45AE">
            <w:pPr>
              <w:spacing w:after="120" w:line="276" w:lineRule="auto"/>
              <w:ind w:firstLine="0"/>
              <w:rPr>
                <w:rFonts w:cs="Times New Roman"/>
                <w:szCs w:val="24"/>
              </w:rPr>
            </w:pPr>
            <w:r w:rsidRPr="00F1120F">
              <w:rPr>
                <w:rFonts w:cs="Times New Roman"/>
                <w:szCs w:val="24"/>
              </w:rPr>
              <w:t xml:space="preserve">Latvijā plaši ir izplatīta </w:t>
            </w:r>
            <w:proofErr w:type="spellStart"/>
            <w:r w:rsidRPr="00F1120F">
              <w:rPr>
                <w:rFonts w:cs="Times New Roman"/>
                <w:szCs w:val="24"/>
              </w:rPr>
              <w:t>polifarmācija</w:t>
            </w:r>
            <w:proofErr w:type="spellEnd"/>
            <w:r w:rsidRPr="00F1120F">
              <w:rPr>
                <w:rFonts w:cs="Times New Roman"/>
                <w:szCs w:val="24"/>
              </w:rPr>
              <w:t xml:space="preserve">, kas rada būtiskus riskus pacientu veselībai un drošībai. Tāpēc ir jāplāno pasākumi kā mazināt </w:t>
            </w:r>
            <w:proofErr w:type="spellStart"/>
            <w:r w:rsidRPr="00F1120F">
              <w:rPr>
                <w:rFonts w:cs="Times New Roman"/>
                <w:szCs w:val="24"/>
              </w:rPr>
              <w:t>polifarmācijas</w:t>
            </w:r>
            <w:proofErr w:type="spellEnd"/>
            <w:r w:rsidRPr="00F1120F">
              <w:rPr>
                <w:rFonts w:cs="Times New Roman"/>
                <w:szCs w:val="24"/>
              </w:rPr>
              <w:t xml:space="preserve"> problēmu. Ir jāplāno pasākumi farmakoloģiskās drošības uzlabošanai, piemēram, jānodrošina klīniskā farmaceita darba vieta psihiatriskās  ārstniecības iestādēs.</w:t>
            </w:r>
          </w:p>
        </w:tc>
        <w:tc>
          <w:tcPr>
            <w:tcW w:w="1410" w:type="dxa"/>
          </w:tcPr>
          <w:p w14:paraId="0D4F5490" w14:textId="3D03C6D7" w:rsidR="00F1120F" w:rsidRPr="00B735AC" w:rsidRDefault="00AD45AE"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376BDBE6" w14:textId="4CEB180C" w:rsidR="00F1120F" w:rsidRPr="007F4F36" w:rsidRDefault="007B0DFB" w:rsidP="00874937">
            <w:pPr>
              <w:spacing w:after="120" w:line="276" w:lineRule="auto"/>
              <w:ind w:firstLine="0"/>
              <w:rPr>
                <w:rFonts w:cs="Times New Roman"/>
                <w:szCs w:val="24"/>
              </w:rPr>
            </w:pPr>
            <w:r>
              <w:t>Nav ņemts vērā.</w:t>
            </w:r>
            <w:r w:rsidR="00D32B33">
              <w:t xml:space="preserve"> </w:t>
            </w:r>
            <w:r>
              <w:t>Ņemot vērā, ka izstrādātais Plāns ir paredzēts trīs gadiem (vidēja termiņā plānošanas dokuments), izteiktā priekšlikuma ieviešanai būs nepieciešams ilgāks laika periods un papildu resursu piesaiste, kā arī  diskusijas ar jomas ekspertiem t.sk. profesionālajām asociācijām, ārstniecības iestādēm. Apzinoties jautājuma nozīmīgumu šis priekšlikums tiks ņemts vērā izstrādājot nākamo  plānošanas dokumentu psihiskās veselības jomā.</w:t>
            </w:r>
          </w:p>
        </w:tc>
      </w:tr>
      <w:tr w:rsidR="00F1120F" w14:paraId="4B7F321C" w14:textId="77777777" w:rsidTr="00F1120F">
        <w:trPr>
          <w:trHeight w:val="1117"/>
        </w:trPr>
        <w:tc>
          <w:tcPr>
            <w:tcW w:w="943" w:type="dxa"/>
          </w:tcPr>
          <w:p w14:paraId="1CED5C4C" w14:textId="77777777" w:rsidR="00F1120F" w:rsidRDefault="00F1120F" w:rsidP="005C288C">
            <w:pPr>
              <w:pStyle w:val="ListParagraph"/>
              <w:numPr>
                <w:ilvl w:val="0"/>
                <w:numId w:val="1"/>
              </w:numPr>
            </w:pPr>
          </w:p>
        </w:tc>
        <w:tc>
          <w:tcPr>
            <w:tcW w:w="7962" w:type="dxa"/>
          </w:tcPr>
          <w:p w14:paraId="58FA7FC9" w14:textId="4397CC01" w:rsidR="00F1120F" w:rsidRPr="00F1120F" w:rsidRDefault="00F1120F" w:rsidP="007B0DFB">
            <w:pPr>
              <w:spacing w:after="120" w:line="276" w:lineRule="auto"/>
              <w:ind w:firstLine="0"/>
              <w:rPr>
                <w:rFonts w:cs="Times New Roman"/>
                <w:szCs w:val="24"/>
              </w:rPr>
            </w:pPr>
            <w:r w:rsidRPr="00F1120F">
              <w:rPr>
                <w:rFonts w:cs="Times New Roman"/>
                <w:szCs w:val="24"/>
              </w:rPr>
              <w:t xml:space="preserve">Latvijā ir daudz pacientu, kas saņem </w:t>
            </w:r>
            <w:proofErr w:type="spellStart"/>
            <w:r w:rsidRPr="00F1120F">
              <w:rPr>
                <w:rFonts w:cs="Times New Roman"/>
                <w:szCs w:val="24"/>
              </w:rPr>
              <w:t>polifarmāciju</w:t>
            </w:r>
            <w:proofErr w:type="spellEnd"/>
            <w:r w:rsidRPr="00F1120F">
              <w:rPr>
                <w:rFonts w:cs="Times New Roman"/>
                <w:szCs w:val="24"/>
              </w:rPr>
              <w:t xml:space="preserve">, cieš no  šizofrēnijas, </w:t>
            </w:r>
            <w:proofErr w:type="spellStart"/>
            <w:r w:rsidRPr="00F1120F">
              <w:rPr>
                <w:rFonts w:cs="Times New Roman"/>
                <w:szCs w:val="24"/>
              </w:rPr>
              <w:t>bipolaritātes</w:t>
            </w:r>
            <w:proofErr w:type="spellEnd"/>
            <w:r w:rsidRPr="00F1120F">
              <w:rPr>
                <w:rFonts w:cs="Times New Roman"/>
                <w:szCs w:val="24"/>
              </w:rPr>
              <w:t xml:space="preserve">, </w:t>
            </w:r>
            <w:proofErr w:type="spellStart"/>
            <w:r w:rsidRPr="00F1120F">
              <w:rPr>
                <w:rFonts w:cs="Times New Roman"/>
                <w:szCs w:val="24"/>
              </w:rPr>
              <w:t>rezistentās</w:t>
            </w:r>
            <w:proofErr w:type="spellEnd"/>
            <w:r w:rsidRPr="00F1120F">
              <w:rPr>
                <w:rFonts w:cs="Times New Roman"/>
                <w:szCs w:val="24"/>
              </w:rPr>
              <w:t xml:space="preserve"> depresijas un citām psihisko saslimšanu formām, atkarībām duālo diagnožu ietvaros. Šīm pacientu grupām plānā ir jāparedz mērķēta palīdzība. Tai jāietver iespēja pacientam saņemt konsultāciju pie augstākas klases speciālista </w:t>
            </w:r>
            <w:proofErr w:type="spellStart"/>
            <w:r w:rsidRPr="00F1120F">
              <w:rPr>
                <w:rFonts w:cs="Times New Roman"/>
                <w:szCs w:val="24"/>
              </w:rPr>
              <w:t>psihofarmakoterapijā</w:t>
            </w:r>
            <w:proofErr w:type="spellEnd"/>
            <w:r w:rsidRPr="00F1120F">
              <w:rPr>
                <w:rFonts w:cs="Times New Roman"/>
                <w:szCs w:val="24"/>
              </w:rPr>
              <w:t xml:space="preserve"> vai pie psihiatru konsīlija. Ir jāievieš medikamentu koncentrācijas noteikšana (asinīs) un regulāra kontrole, kā arī citi medikamentu </w:t>
            </w:r>
            <w:proofErr w:type="spellStart"/>
            <w:r w:rsidRPr="00F1120F">
              <w:rPr>
                <w:rFonts w:cs="Times New Roman"/>
                <w:szCs w:val="24"/>
              </w:rPr>
              <w:t>toksicitātes</w:t>
            </w:r>
            <w:proofErr w:type="spellEnd"/>
            <w:r w:rsidRPr="00F1120F">
              <w:rPr>
                <w:rFonts w:cs="Times New Roman"/>
                <w:szCs w:val="24"/>
              </w:rPr>
              <w:t xml:space="preserve"> risku mazināšanas pasākumi. Būtu jāmaina pieeja medikamentu lietošana </w:t>
            </w:r>
            <w:proofErr w:type="spellStart"/>
            <w:r w:rsidRPr="00F1120F">
              <w:rPr>
                <w:rFonts w:cs="Times New Roman"/>
                <w:szCs w:val="24"/>
              </w:rPr>
              <w:t>off-label</w:t>
            </w:r>
            <w:proofErr w:type="spellEnd"/>
            <w:r w:rsidRPr="00F1120F">
              <w:rPr>
                <w:rFonts w:cs="Times New Roman"/>
                <w:szCs w:val="24"/>
              </w:rPr>
              <w:t xml:space="preserve">, proti, to nedrīkstētu novērtēt kā neatbilstība ārstēšanas standartam tikai tāpēc, ka medikaments nav iekļaut attiecīgās patoloģijas klīniskajā algoritmā.  </w:t>
            </w:r>
          </w:p>
        </w:tc>
        <w:tc>
          <w:tcPr>
            <w:tcW w:w="1410" w:type="dxa"/>
          </w:tcPr>
          <w:p w14:paraId="1D053A5B" w14:textId="4F8CA86B" w:rsidR="00F1120F" w:rsidRPr="00B735AC" w:rsidRDefault="007B0DFB"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6C9C83F5" w14:textId="78A71900" w:rsidR="00F1120F" w:rsidRPr="007F4F36" w:rsidRDefault="007B0DFB" w:rsidP="00874937">
            <w:pPr>
              <w:spacing w:after="120" w:line="276" w:lineRule="auto"/>
              <w:ind w:firstLine="0"/>
              <w:rPr>
                <w:rFonts w:cs="Times New Roman"/>
                <w:szCs w:val="24"/>
              </w:rPr>
            </w:pPr>
            <w:r>
              <w:rPr>
                <w:rFonts w:cs="Times New Roman"/>
                <w:szCs w:val="24"/>
              </w:rPr>
              <w:t xml:space="preserve">Nav ņemts vērā. Plānā ir iekļauti mērķtiecīgi pasākumi gan terapeitiski </w:t>
            </w:r>
            <w:proofErr w:type="spellStart"/>
            <w:r>
              <w:rPr>
                <w:rFonts w:cs="Times New Roman"/>
                <w:szCs w:val="24"/>
              </w:rPr>
              <w:t>rezistentās</w:t>
            </w:r>
            <w:proofErr w:type="spellEnd"/>
            <w:r>
              <w:rPr>
                <w:rFonts w:cs="Times New Roman"/>
                <w:szCs w:val="24"/>
              </w:rPr>
              <w:t xml:space="preserve"> depresijas ārstēšanas uzlabošanas jomā, gan arī </w:t>
            </w:r>
            <w:r w:rsidR="00B2529E">
              <w:rPr>
                <w:rFonts w:cs="Times New Roman"/>
                <w:szCs w:val="24"/>
              </w:rPr>
              <w:t xml:space="preserve">medikamentozās un nemedikamentozās (t.sk. sabiedrībā balstīta pakalpojuma ieviešana) terapijas pieejamības uzlabošanas jomā pacientiem ar šizofrēniju. Vienlaikus, Plāna pasākumi paredz </w:t>
            </w:r>
            <w:proofErr w:type="spellStart"/>
            <w:r w:rsidR="00B2529E">
              <w:rPr>
                <w:rFonts w:cs="Times New Roman"/>
                <w:szCs w:val="24"/>
              </w:rPr>
              <w:t>telemedicīnas</w:t>
            </w:r>
            <w:proofErr w:type="spellEnd"/>
            <w:r w:rsidR="00B2529E">
              <w:rPr>
                <w:rFonts w:cs="Times New Roman"/>
                <w:szCs w:val="24"/>
              </w:rPr>
              <w:t xml:space="preserve"> tehnoloģiju pielietošanas paplašināšanu t.sk. konsīliju nodrošināšanā. Attiecībā uz priekšlikumu </w:t>
            </w:r>
            <w:r w:rsidR="00B2529E">
              <w:rPr>
                <w:rFonts w:cs="Times New Roman"/>
                <w:szCs w:val="24"/>
              </w:rPr>
              <w:lastRenderedPageBreak/>
              <w:t xml:space="preserve">par regulāru medikamentu efektivitātes kontroli, atkārtoti vēršam uzmanību, ka Plāna pasākumi tika izstrādāti trīs gadiem atbilstoši potenciāliem pieejamajiem resursiem (finansiāliem un cilvēkresursiem). </w:t>
            </w:r>
            <w:r w:rsidR="00B2529E">
              <w:t>Apzinoties jautājuma nozīmīgumu šis priekšlikums tiks ņemts vērā izstrādājot nākamo  plānošanas dokumentu psihiskās veselības jomā.</w:t>
            </w:r>
          </w:p>
        </w:tc>
      </w:tr>
      <w:tr w:rsidR="00F1120F" w14:paraId="68272706" w14:textId="77777777" w:rsidTr="00F1120F">
        <w:trPr>
          <w:trHeight w:val="1117"/>
        </w:trPr>
        <w:tc>
          <w:tcPr>
            <w:tcW w:w="943" w:type="dxa"/>
          </w:tcPr>
          <w:p w14:paraId="40333171" w14:textId="77777777" w:rsidR="00F1120F" w:rsidRDefault="00F1120F" w:rsidP="005C288C">
            <w:pPr>
              <w:pStyle w:val="ListParagraph"/>
              <w:numPr>
                <w:ilvl w:val="0"/>
                <w:numId w:val="1"/>
              </w:numPr>
            </w:pPr>
          </w:p>
        </w:tc>
        <w:tc>
          <w:tcPr>
            <w:tcW w:w="7962" w:type="dxa"/>
          </w:tcPr>
          <w:p w14:paraId="06FC9525" w14:textId="5BF58E32" w:rsidR="00F1120F" w:rsidRPr="00F1120F" w:rsidRDefault="00F1120F" w:rsidP="00230592">
            <w:pPr>
              <w:spacing w:after="120" w:line="276" w:lineRule="auto"/>
              <w:ind w:firstLine="0"/>
              <w:rPr>
                <w:rFonts w:cs="Times New Roman"/>
                <w:szCs w:val="24"/>
              </w:rPr>
            </w:pPr>
            <w:r w:rsidRPr="00F1120F">
              <w:rPr>
                <w:rFonts w:cs="Times New Roman"/>
                <w:szCs w:val="24"/>
              </w:rPr>
              <w:t>Ir jāparedz pasākumi, kas ir obligāti veicami, lai kontrolētu psihiatrijā izmantojamo zāļu būtiskās blaknes un tā pasargātu pacientus. Ir jāapmāca personāls medikamentu blakņu atpazīšanai un ziņošanai</w:t>
            </w:r>
            <w:r w:rsidR="00230592">
              <w:rPr>
                <w:rFonts w:cs="Times New Roman"/>
                <w:szCs w:val="24"/>
              </w:rPr>
              <w:t>.</w:t>
            </w:r>
            <w:r w:rsidRPr="00F1120F">
              <w:rPr>
                <w:rFonts w:cs="Times New Roman"/>
                <w:szCs w:val="24"/>
              </w:rPr>
              <w:t xml:space="preserve"> Šādu norādīto pasākumu plānošana un īstenošana dotu būtisku ieguldījumu ne tikai pacientu drošībā, bet tai būtu arī finansiāls rezultāts - netiktu nevajadzīgi un neefektīvi tērēti līdzekļi valsts apmaksātiem medikamentiem.</w:t>
            </w:r>
          </w:p>
        </w:tc>
        <w:tc>
          <w:tcPr>
            <w:tcW w:w="1410" w:type="dxa"/>
          </w:tcPr>
          <w:p w14:paraId="22F25ECC" w14:textId="6ACC52DB" w:rsidR="00F1120F" w:rsidRPr="00B735AC" w:rsidRDefault="00230592"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472B6DFC" w14:textId="67F4E419" w:rsidR="00F1120F" w:rsidRPr="007F4F36" w:rsidRDefault="00230592" w:rsidP="00874937">
            <w:pPr>
              <w:spacing w:after="120" w:line="276" w:lineRule="auto"/>
              <w:ind w:firstLine="0"/>
              <w:rPr>
                <w:rFonts w:cs="Times New Roman"/>
                <w:szCs w:val="24"/>
              </w:rPr>
            </w:pPr>
            <w:r>
              <w:rPr>
                <w:rFonts w:cs="Times New Roman"/>
                <w:szCs w:val="24"/>
              </w:rPr>
              <w:t>Nav ņemts vērā. Informējam, ka jau šobrīd ārstu psihiatru/bērnu psihiatru  un garīgās aprūpes māsu kompetencē ir medikamentu blakņu atpazīšana un ziņošana. Vienlaikus, lai</w:t>
            </w:r>
            <w:r w:rsidR="00AA3DA5">
              <w:rPr>
                <w:rFonts w:cs="Times New Roman"/>
                <w:szCs w:val="24"/>
              </w:rPr>
              <w:t xml:space="preserve"> pilnveidotu</w:t>
            </w:r>
            <w:r>
              <w:rPr>
                <w:rFonts w:cs="Times New Roman"/>
                <w:szCs w:val="24"/>
              </w:rPr>
              <w:t xml:space="preserve"> kvalitatīvas un vienotas sistemātiskas pieej</w:t>
            </w:r>
            <w:r w:rsidR="00AA3DA5">
              <w:rPr>
                <w:rFonts w:cs="Times New Roman"/>
                <w:szCs w:val="24"/>
              </w:rPr>
              <w:t>u</w:t>
            </w:r>
            <w:r>
              <w:rPr>
                <w:rFonts w:cs="Times New Roman"/>
                <w:szCs w:val="24"/>
              </w:rPr>
              <w:t xml:space="preserve"> par zāļu blakņu atpazīšan</w:t>
            </w:r>
            <w:r w:rsidR="00AA3DA5">
              <w:rPr>
                <w:rFonts w:cs="Times New Roman"/>
                <w:szCs w:val="24"/>
              </w:rPr>
              <w:t>ā</w:t>
            </w:r>
            <w:r>
              <w:rPr>
                <w:rFonts w:cs="Times New Roman"/>
                <w:szCs w:val="24"/>
              </w:rPr>
              <w:t xml:space="preserve"> un ziņošanu</w:t>
            </w:r>
            <w:r w:rsidR="00AA3DA5">
              <w:rPr>
                <w:rFonts w:cs="Times New Roman"/>
                <w:szCs w:val="24"/>
              </w:rPr>
              <w:t xml:space="preserve">, ir nepieciešamas papildus diskusijas ar jomas speciālistiem par nepieciešamajiem izglītojošiem pasākumiem ārstniecības iestādēs, kas nodrošina psihiskās veselības aprūpes pakalpojumus. </w:t>
            </w:r>
            <w:r w:rsidR="00AA3DA5">
              <w:t>Apzinoties jautājuma nozīmīgumu šis priekšlikums tiks ņemts vērā</w:t>
            </w:r>
            <w:r w:rsidR="00D32B33">
              <w:t>,</w:t>
            </w:r>
            <w:r w:rsidR="00AA3DA5">
              <w:t xml:space="preserve"> izstrādājot nākamo  plānošanas dokumentu psihiskās veselības jomā.</w:t>
            </w:r>
          </w:p>
        </w:tc>
      </w:tr>
      <w:tr w:rsidR="00F1120F" w14:paraId="545C276E" w14:textId="77777777" w:rsidTr="00AA3DA5">
        <w:trPr>
          <w:trHeight w:val="2422"/>
        </w:trPr>
        <w:tc>
          <w:tcPr>
            <w:tcW w:w="943" w:type="dxa"/>
          </w:tcPr>
          <w:p w14:paraId="121A62B7" w14:textId="77777777" w:rsidR="00F1120F" w:rsidRDefault="00F1120F" w:rsidP="005C288C">
            <w:pPr>
              <w:pStyle w:val="ListParagraph"/>
              <w:numPr>
                <w:ilvl w:val="0"/>
                <w:numId w:val="1"/>
              </w:numPr>
            </w:pPr>
          </w:p>
        </w:tc>
        <w:tc>
          <w:tcPr>
            <w:tcW w:w="7962" w:type="dxa"/>
          </w:tcPr>
          <w:p w14:paraId="1949C0A1" w14:textId="606C30AE" w:rsidR="00F1120F" w:rsidRPr="00F1120F" w:rsidRDefault="00F1120F" w:rsidP="00AA3DA5">
            <w:pPr>
              <w:spacing w:after="120" w:line="276" w:lineRule="auto"/>
              <w:ind w:firstLine="0"/>
              <w:rPr>
                <w:rFonts w:cs="Times New Roman"/>
                <w:szCs w:val="24"/>
              </w:rPr>
            </w:pPr>
            <w:r>
              <w:rPr>
                <w:rFonts w:cs="Times New Roman"/>
                <w:szCs w:val="24"/>
              </w:rPr>
              <w:t>Plānā nav ietverti</w:t>
            </w:r>
            <w:r w:rsidRPr="007550BB">
              <w:rPr>
                <w:rFonts w:cs="Times New Roman"/>
                <w:szCs w:val="24"/>
              </w:rPr>
              <w:t xml:space="preserve"> pasākumi, kas nepieciešami, lai mazinātu pacientu </w:t>
            </w:r>
            <w:proofErr w:type="spellStart"/>
            <w:r w:rsidRPr="007550BB">
              <w:rPr>
                <w:rFonts w:cs="Times New Roman"/>
                <w:szCs w:val="24"/>
              </w:rPr>
              <w:t>paškaitējumu</w:t>
            </w:r>
            <w:proofErr w:type="spellEnd"/>
            <w:r w:rsidRPr="007550BB">
              <w:rPr>
                <w:rFonts w:cs="Times New Roman"/>
                <w:szCs w:val="24"/>
              </w:rPr>
              <w:t xml:space="preserve"> un </w:t>
            </w:r>
            <w:proofErr w:type="spellStart"/>
            <w:r w:rsidRPr="007550BB">
              <w:rPr>
                <w:rFonts w:cs="Times New Roman"/>
                <w:szCs w:val="24"/>
              </w:rPr>
              <w:t>suicīdu</w:t>
            </w:r>
            <w:proofErr w:type="spellEnd"/>
            <w:r w:rsidRPr="007550BB">
              <w:rPr>
                <w:rFonts w:cs="Times New Roman"/>
                <w:szCs w:val="24"/>
              </w:rPr>
              <w:t xml:space="preserve"> risku ārstniecības iestādēs. </w:t>
            </w:r>
            <w:r>
              <w:rPr>
                <w:rFonts w:cs="Times New Roman"/>
                <w:szCs w:val="24"/>
              </w:rPr>
              <w:t>Šādi pasākumi plānā ir jāietver. Ir jāparedz, ka slimnīcās tiek ieviesta sistēmiska pacienta nevēlamo notikumu uzskaite (kodēšana) un ziņojumu sniegšana par</w:t>
            </w:r>
            <w:r w:rsidRPr="00927006">
              <w:rPr>
                <w:rFonts w:cs="Times New Roman"/>
                <w:szCs w:val="24"/>
              </w:rPr>
              <w:t xml:space="preserve"> blakn</w:t>
            </w:r>
            <w:r>
              <w:rPr>
                <w:rFonts w:cs="Times New Roman"/>
                <w:szCs w:val="24"/>
              </w:rPr>
              <w:t xml:space="preserve">ēm, arī </w:t>
            </w:r>
            <w:proofErr w:type="spellStart"/>
            <w:r>
              <w:rPr>
                <w:rFonts w:cs="Times New Roman"/>
                <w:szCs w:val="24"/>
              </w:rPr>
              <w:t>neiroleptiskajām</w:t>
            </w:r>
            <w:proofErr w:type="spellEnd"/>
            <w:r w:rsidRPr="00927006">
              <w:rPr>
                <w:rFonts w:cs="Times New Roman"/>
                <w:szCs w:val="24"/>
              </w:rPr>
              <w:t>, traum</w:t>
            </w:r>
            <w:r>
              <w:rPr>
                <w:rFonts w:cs="Times New Roman"/>
                <w:szCs w:val="24"/>
              </w:rPr>
              <w:t>ām</w:t>
            </w:r>
            <w:r w:rsidRPr="00927006">
              <w:rPr>
                <w:rFonts w:cs="Times New Roman"/>
                <w:szCs w:val="24"/>
              </w:rPr>
              <w:t xml:space="preserve">, </w:t>
            </w:r>
            <w:proofErr w:type="spellStart"/>
            <w:r w:rsidRPr="00927006">
              <w:rPr>
                <w:rFonts w:cs="Times New Roman"/>
                <w:szCs w:val="24"/>
              </w:rPr>
              <w:t>paškaitējum</w:t>
            </w:r>
            <w:r>
              <w:rPr>
                <w:rFonts w:cs="Times New Roman"/>
                <w:szCs w:val="24"/>
              </w:rPr>
              <w:t>u</w:t>
            </w:r>
            <w:proofErr w:type="spellEnd"/>
            <w:r w:rsidRPr="00927006">
              <w:rPr>
                <w:rFonts w:cs="Times New Roman"/>
                <w:szCs w:val="24"/>
              </w:rPr>
              <w:t xml:space="preserve"> un</w:t>
            </w:r>
            <w:r>
              <w:rPr>
                <w:rFonts w:cs="Times New Roman"/>
                <w:szCs w:val="24"/>
              </w:rPr>
              <w:t xml:space="preserve"> starp pacientiem notikušu agresiju</w:t>
            </w:r>
            <w:r w:rsidRPr="00927006">
              <w:rPr>
                <w:rFonts w:cs="Times New Roman"/>
                <w:szCs w:val="24"/>
              </w:rPr>
              <w:t xml:space="preserve">, </w:t>
            </w:r>
            <w:r>
              <w:rPr>
                <w:rFonts w:cs="Times New Roman"/>
                <w:szCs w:val="24"/>
              </w:rPr>
              <w:t xml:space="preserve">par </w:t>
            </w:r>
            <w:r w:rsidRPr="00927006">
              <w:rPr>
                <w:rFonts w:cs="Times New Roman"/>
                <w:szCs w:val="24"/>
              </w:rPr>
              <w:t xml:space="preserve">aspirācijas pneimonijas un </w:t>
            </w:r>
            <w:r>
              <w:rPr>
                <w:rFonts w:cs="Times New Roman"/>
                <w:szCs w:val="24"/>
              </w:rPr>
              <w:t xml:space="preserve">sirdsdarbības traucējumu gadījumiem, par </w:t>
            </w:r>
            <w:r w:rsidRPr="00927006">
              <w:rPr>
                <w:rFonts w:cs="Times New Roman"/>
                <w:szCs w:val="24"/>
              </w:rPr>
              <w:t>nelaimes gadījumi</w:t>
            </w:r>
            <w:r>
              <w:rPr>
                <w:rFonts w:cs="Times New Roman"/>
                <w:szCs w:val="24"/>
              </w:rPr>
              <w:t>em</w:t>
            </w:r>
            <w:r w:rsidRPr="00927006">
              <w:rPr>
                <w:rFonts w:cs="Times New Roman"/>
                <w:szCs w:val="24"/>
              </w:rPr>
              <w:t xml:space="preserve"> un darba traum</w:t>
            </w:r>
            <w:r>
              <w:rPr>
                <w:rFonts w:cs="Times New Roman"/>
                <w:szCs w:val="24"/>
              </w:rPr>
              <w:t>ām</w:t>
            </w:r>
            <w:r w:rsidRPr="00927006">
              <w:rPr>
                <w:rFonts w:cs="Times New Roman"/>
                <w:szCs w:val="24"/>
              </w:rPr>
              <w:t xml:space="preserve"> mediķiem. </w:t>
            </w:r>
          </w:p>
        </w:tc>
        <w:tc>
          <w:tcPr>
            <w:tcW w:w="1410" w:type="dxa"/>
          </w:tcPr>
          <w:p w14:paraId="3D6F922B" w14:textId="22E2DA8E" w:rsidR="00F1120F" w:rsidRPr="00B735AC" w:rsidRDefault="00AA3DA5" w:rsidP="005C288C">
            <w:pPr>
              <w:ind w:firstLine="0"/>
            </w:pPr>
            <w:r w:rsidRPr="00B735AC">
              <w:t>S</w:t>
            </w:r>
            <w:r>
              <w:t xml:space="preserve">. </w:t>
            </w:r>
            <w:proofErr w:type="spellStart"/>
            <w:r w:rsidRPr="00B735AC">
              <w:t>Olsena</w:t>
            </w:r>
            <w:proofErr w:type="spellEnd"/>
            <w:r w:rsidRPr="00B735AC">
              <w:t xml:space="preserve"> Dr.iur., MD</w:t>
            </w:r>
          </w:p>
        </w:tc>
        <w:tc>
          <w:tcPr>
            <w:tcW w:w="4248" w:type="dxa"/>
          </w:tcPr>
          <w:p w14:paraId="7C473F81" w14:textId="3CCB8D34" w:rsidR="00F1120F" w:rsidRPr="007F4F36" w:rsidRDefault="00A22EEC" w:rsidP="00874937">
            <w:pPr>
              <w:spacing w:after="120" w:line="276" w:lineRule="auto"/>
              <w:ind w:firstLine="0"/>
              <w:rPr>
                <w:rFonts w:cs="Times New Roman"/>
                <w:szCs w:val="24"/>
              </w:rPr>
            </w:pPr>
            <w:r w:rsidRPr="00A22EEC">
              <w:rPr>
                <w:rFonts w:cs="Times New Roman"/>
                <w:szCs w:val="24"/>
              </w:rPr>
              <w:t>Nav ņemts vērā.</w:t>
            </w:r>
            <w:r>
              <w:rPr>
                <w:rFonts w:cs="Times New Roman"/>
                <w:szCs w:val="24"/>
              </w:rPr>
              <w:t xml:space="preserve"> </w:t>
            </w:r>
            <w:r w:rsidR="007A1BC2">
              <w:rPr>
                <w:rFonts w:cs="Times New Roman"/>
                <w:szCs w:val="24"/>
              </w:rPr>
              <w:t xml:space="preserve">Plāna pasākumi tika izstrādāti trīs gadiem atbilstoši potenciāliem pieejamajiem resursiem (finansiāliem un cilvēkresursiem). </w:t>
            </w:r>
            <w:r w:rsidR="007A1BC2">
              <w:t>Apzinoties jautājuma nozīmīgumu šis priekšlikums tiks ņemts vērā</w:t>
            </w:r>
            <w:r w:rsidR="00D32B33">
              <w:t xml:space="preserve">, </w:t>
            </w:r>
            <w:r w:rsidR="007A1BC2">
              <w:t>izstrādājot nākamo  plānošanas dokumentu psihiskās veselības jomā.</w:t>
            </w:r>
          </w:p>
        </w:tc>
      </w:tr>
      <w:tr w:rsidR="00F1120F" w14:paraId="3B2FDE02" w14:textId="77777777" w:rsidTr="00F1120F">
        <w:trPr>
          <w:trHeight w:val="1117"/>
        </w:trPr>
        <w:tc>
          <w:tcPr>
            <w:tcW w:w="943" w:type="dxa"/>
          </w:tcPr>
          <w:p w14:paraId="0D933506" w14:textId="77777777" w:rsidR="00F1120F" w:rsidRDefault="00F1120F" w:rsidP="005C288C">
            <w:pPr>
              <w:pStyle w:val="ListParagraph"/>
              <w:numPr>
                <w:ilvl w:val="0"/>
                <w:numId w:val="1"/>
              </w:numPr>
            </w:pPr>
          </w:p>
        </w:tc>
        <w:tc>
          <w:tcPr>
            <w:tcW w:w="7962" w:type="dxa"/>
          </w:tcPr>
          <w:p w14:paraId="6365CDC4" w14:textId="23E1EB7E" w:rsidR="00F1120F" w:rsidRDefault="00F1120F" w:rsidP="00AA3DA5">
            <w:pPr>
              <w:spacing w:after="120" w:line="276" w:lineRule="auto"/>
              <w:ind w:firstLine="0"/>
              <w:rPr>
                <w:rFonts w:cs="Times New Roman"/>
                <w:szCs w:val="24"/>
              </w:rPr>
            </w:pPr>
            <w:r w:rsidRPr="00F1120F">
              <w:rPr>
                <w:rFonts w:cs="Times New Roman"/>
                <w:szCs w:val="24"/>
              </w:rPr>
              <w:t xml:space="preserve">Lai uzlabotu pacientu un personāla drošību – plānā ir jāparedz piemēroti pasākumi. To vidū, ir jāplāno ārstniecības iestāžu iekšējās ziņošanas un mācību sistēmas par nevēlamiem notikumiem (saskaņā ar ES Padomes ieteikumiem par pacientu drošību 2009/c 151/012, EP rezolūciju par drošāku veselības aprūpi 2014/2207) ieviešana katrā slimnīcā. Ir jāplāno kā uzlabot ārstniecības personu zināšanas un prasmes drošības jomā. Personāls jāapmāca drošības risku novērtēšanā, darba drošībā tieši psihiatrijā, brīvprātīgas ārstēšanas veicināšanā, </w:t>
            </w:r>
            <w:proofErr w:type="spellStart"/>
            <w:r w:rsidRPr="00F1120F">
              <w:rPr>
                <w:rFonts w:cs="Times New Roman"/>
                <w:szCs w:val="24"/>
              </w:rPr>
              <w:t>deeskalācijas</w:t>
            </w:r>
            <w:proofErr w:type="spellEnd"/>
            <w:r w:rsidRPr="00F1120F">
              <w:rPr>
                <w:rFonts w:cs="Times New Roman"/>
                <w:szCs w:val="24"/>
              </w:rPr>
              <w:t xml:space="preserve"> tehnikās, rīcībai nelaimes gadījumos. Ir jāparedz, ka nelaimes un kaitējuma nodarīšanas gadījumi psihiatrijā tiek korekti vērtēti (arī attiecībā seku smagumu personai).</w:t>
            </w:r>
          </w:p>
        </w:tc>
        <w:tc>
          <w:tcPr>
            <w:tcW w:w="1410" w:type="dxa"/>
          </w:tcPr>
          <w:p w14:paraId="5393C6F2" w14:textId="1F78E012" w:rsidR="00F1120F" w:rsidRPr="00B735AC" w:rsidRDefault="00AA3DA5" w:rsidP="00AA3DA5">
            <w:pPr>
              <w:spacing w:line="276" w:lineRule="auto"/>
              <w:ind w:firstLine="0"/>
            </w:pPr>
            <w:r w:rsidRPr="00B735AC">
              <w:t>S</w:t>
            </w:r>
            <w:r>
              <w:t xml:space="preserve">. </w:t>
            </w:r>
            <w:proofErr w:type="spellStart"/>
            <w:r w:rsidRPr="00B735AC">
              <w:t>Olsena</w:t>
            </w:r>
            <w:proofErr w:type="spellEnd"/>
            <w:r w:rsidRPr="00B735AC">
              <w:t xml:space="preserve"> Dr.iur., MD</w:t>
            </w:r>
          </w:p>
        </w:tc>
        <w:tc>
          <w:tcPr>
            <w:tcW w:w="4248" w:type="dxa"/>
          </w:tcPr>
          <w:p w14:paraId="67441D95" w14:textId="38DF759D" w:rsidR="00F1120F" w:rsidRPr="007F4F36" w:rsidRDefault="007A1BC2" w:rsidP="00AA3DA5">
            <w:pPr>
              <w:spacing w:after="120" w:line="276" w:lineRule="auto"/>
              <w:ind w:firstLine="0"/>
              <w:rPr>
                <w:rFonts w:cs="Times New Roman"/>
                <w:szCs w:val="24"/>
              </w:rPr>
            </w:pPr>
            <w:r>
              <w:rPr>
                <w:rFonts w:cs="Times New Roman"/>
                <w:szCs w:val="24"/>
              </w:rPr>
              <w:t xml:space="preserve">Plāna pasākumi tika izstrādāti trīs gadiem atbilstoši potenciāliem pieejamajiem resursiem (finansiāliem un cilvēkresursiem). </w:t>
            </w:r>
            <w:r>
              <w:t>Apzinoties jautājuma nozīmīgumu šis priekšlikums tiks ņemts vērā</w:t>
            </w:r>
            <w:r w:rsidR="00D32B33">
              <w:t>,</w:t>
            </w:r>
            <w:r>
              <w:t xml:space="preserve"> izstrādājot nākamo  plānošanas dokumentu psihiskās veselības jomā.</w:t>
            </w:r>
          </w:p>
        </w:tc>
      </w:tr>
      <w:tr w:rsidR="00AD27FF" w14:paraId="6514F0DE" w14:textId="77777777" w:rsidTr="00F1120F">
        <w:trPr>
          <w:trHeight w:val="1117"/>
        </w:trPr>
        <w:tc>
          <w:tcPr>
            <w:tcW w:w="943" w:type="dxa"/>
          </w:tcPr>
          <w:p w14:paraId="0765D6B3" w14:textId="77777777" w:rsidR="00AD27FF" w:rsidRDefault="00AD27FF" w:rsidP="005C288C">
            <w:pPr>
              <w:pStyle w:val="ListParagraph"/>
              <w:numPr>
                <w:ilvl w:val="0"/>
                <w:numId w:val="1"/>
              </w:numPr>
            </w:pPr>
          </w:p>
        </w:tc>
        <w:tc>
          <w:tcPr>
            <w:tcW w:w="7962" w:type="dxa"/>
          </w:tcPr>
          <w:p w14:paraId="6F695424" w14:textId="77777777" w:rsidR="00AD27FF" w:rsidRPr="00B14794" w:rsidRDefault="00AD27FF" w:rsidP="00AA3DA5">
            <w:pPr>
              <w:spacing w:after="120" w:line="276" w:lineRule="auto"/>
              <w:ind w:firstLine="0"/>
              <w:rPr>
                <w:rFonts w:cs="Times New Roman"/>
                <w:szCs w:val="24"/>
              </w:rPr>
            </w:pPr>
            <w:r>
              <w:rPr>
                <w:rFonts w:cs="Times New Roman"/>
                <w:szCs w:val="24"/>
              </w:rPr>
              <w:t>Mēs i</w:t>
            </w:r>
            <w:r w:rsidRPr="00B14794">
              <w:rPr>
                <w:rFonts w:cs="Times New Roman"/>
                <w:szCs w:val="24"/>
              </w:rPr>
              <w:t>erosin</w:t>
            </w:r>
            <w:r>
              <w:rPr>
                <w:rFonts w:cs="Times New Roman"/>
                <w:szCs w:val="24"/>
              </w:rPr>
              <w:t>ām plānot izmantot zināmos rīkus, piemēram,</w:t>
            </w:r>
            <w:r w:rsidRPr="00B14794">
              <w:rPr>
                <w:rFonts w:cs="Times New Roman"/>
                <w:szCs w:val="24"/>
              </w:rPr>
              <w:t xml:space="preserve"> SAD PERSONS</w:t>
            </w:r>
            <w:r>
              <w:rPr>
                <w:rFonts w:cs="Times New Roman"/>
                <w:szCs w:val="24"/>
              </w:rPr>
              <w:t xml:space="preserve"> rīku, kuru izmanto</w:t>
            </w:r>
            <w:r w:rsidRPr="00B14794">
              <w:rPr>
                <w:rFonts w:cs="Times New Roman"/>
                <w:szCs w:val="24"/>
              </w:rPr>
              <w:t xml:space="preserve"> </w:t>
            </w:r>
            <w:r>
              <w:rPr>
                <w:rFonts w:cs="Times New Roman"/>
                <w:szCs w:val="24"/>
              </w:rPr>
              <w:t>gan pieaugušajiem, gan</w:t>
            </w:r>
            <w:r w:rsidRPr="00B14794">
              <w:rPr>
                <w:rFonts w:cs="Times New Roman"/>
                <w:szCs w:val="24"/>
              </w:rPr>
              <w:t xml:space="preserve"> pusaudžiem</w:t>
            </w:r>
            <w:r>
              <w:rPr>
                <w:rFonts w:cs="Times New Roman"/>
                <w:szCs w:val="24"/>
              </w:rPr>
              <w:t>. Iesakām plānā paredzēt šī un</w:t>
            </w:r>
            <w:r w:rsidRPr="00B14794">
              <w:rPr>
                <w:rFonts w:cs="Times New Roman"/>
                <w:szCs w:val="24"/>
              </w:rPr>
              <w:t xml:space="preserve"> </w:t>
            </w:r>
            <w:r>
              <w:rPr>
                <w:rFonts w:cs="Times New Roman"/>
                <w:szCs w:val="24"/>
              </w:rPr>
              <w:t>citu PVO</w:t>
            </w:r>
            <w:r w:rsidRPr="00B14794">
              <w:rPr>
                <w:rFonts w:cs="Times New Roman"/>
                <w:szCs w:val="24"/>
              </w:rPr>
              <w:t xml:space="preserve"> </w:t>
            </w:r>
            <w:r>
              <w:rPr>
                <w:rFonts w:cs="Times New Roman"/>
                <w:szCs w:val="24"/>
              </w:rPr>
              <w:t>piedāvāto vērtēšanas instrumentu</w:t>
            </w:r>
            <w:r>
              <w:rPr>
                <w:rStyle w:val="FootnoteReference"/>
                <w:rFonts w:cs="Times New Roman"/>
                <w:szCs w:val="24"/>
              </w:rPr>
              <w:footnoteReference w:id="2"/>
            </w:r>
            <w:r>
              <w:rPr>
                <w:rFonts w:cs="Times New Roman"/>
                <w:szCs w:val="24"/>
              </w:rPr>
              <w:t xml:space="preserve"> izmantošanu. Lai tad būtu izdarāms, zināmie vērtēšanas rīki </w:t>
            </w:r>
            <w:r w:rsidRPr="00B14794">
              <w:rPr>
                <w:rFonts w:cs="Times New Roman"/>
                <w:szCs w:val="24"/>
              </w:rPr>
              <w:t>ir jātulko latviski</w:t>
            </w:r>
            <w:r>
              <w:rPr>
                <w:rFonts w:cs="Times New Roman"/>
                <w:szCs w:val="24"/>
              </w:rPr>
              <w:t xml:space="preserve"> un jāadaptē lietošanai. Šāds risinājums</w:t>
            </w:r>
            <w:r w:rsidRPr="00B14794">
              <w:rPr>
                <w:rFonts w:cs="Times New Roman"/>
                <w:szCs w:val="24"/>
              </w:rPr>
              <w:t xml:space="preserve"> </w:t>
            </w:r>
            <w:r>
              <w:rPr>
                <w:rFonts w:cs="Times New Roman"/>
                <w:szCs w:val="24"/>
              </w:rPr>
              <w:t>būtu arī ekonomiski</w:t>
            </w:r>
            <w:r w:rsidRPr="00B14794">
              <w:rPr>
                <w:rFonts w:cs="Times New Roman"/>
                <w:szCs w:val="24"/>
              </w:rPr>
              <w:t xml:space="preserve"> </w:t>
            </w:r>
            <w:r>
              <w:rPr>
                <w:rFonts w:cs="Times New Roman"/>
                <w:szCs w:val="24"/>
              </w:rPr>
              <w:t>ievērojami</w:t>
            </w:r>
            <w:r w:rsidRPr="00B14794">
              <w:rPr>
                <w:rFonts w:cs="Times New Roman"/>
                <w:szCs w:val="24"/>
              </w:rPr>
              <w:t xml:space="preserve"> lētāk</w:t>
            </w:r>
            <w:r>
              <w:rPr>
                <w:rFonts w:cs="Times New Roman"/>
                <w:szCs w:val="24"/>
              </w:rPr>
              <w:t xml:space="preserve">s un efektīvāks salīdzinājumā ar jaunas skalas </w:t>
            </w:r>
            <w:r w:rsidRPr="00B14794">
              <w:rPr>
                <w:rFonts w:cs="Times New Roman"/>
                <w:szCs w:val="24"/>
              </w:rPr>
              <w:t>izstrād</w:t>
            </w:r>
            <w:r>
              <w:rPr>
                <w:rFonts w:cs="Times New Roman"/>
                <w:szCs w:val="24"/>
              </w:rPr>
              <w:t xml:space="preserve">i un </w:t>
            </w:r>
            <w:r w:rsidRPr="00B14794">
              <w:rPr>
                <w:rFonts w:cs="Times New Roman"/>
                <w:szCs w:val="24"/>
              </w:rPr>
              <w:t>validē</w:t>
            </w:r>
            <w:r>
              <w:rPr>
                <w:rFonts w:cs="Times New Roman"/>
                <w:szCs w:val="24"/>
              </w:rPr>
              <w:t>šanu.</w:t>
            </w:r>
          </w:p>
          <w:p w14:paraId="68EA58BB" w14:textId="77777777" w:rsidR="00AD27FF" w:rsidRPr="00F1120F" w:rsidRDefault="00AD27FF" w:rsidP="00AA3DA5">
            <w:pPr>
              <w:spacing w:after="120" w:line="276" w:lineRule="auto"/>
              <w:ind w:firstLine="0"/>
              <w:rPr>
                <w:rFonts w:cs="Times New Roman"/>
                <w:szCs w:val="24"/>
              </w:rPr>
            </w:pPr>
          </w:p>
        </w:tc>
        <w:tc>
          <w:tcPr>
            <w:tcW w:w="1410" w:type="dxa"/>
          </w:tcPr>
          <w:p w14:paraId="015AF79F" w14:textId="7B38CA82" w:rsidR="00AD27FF" w:rsidRPr="00B735AC" w:rsidRDefault="00AA3DA5" w:rsidP="00AA3DA5">
            <w:pPr>
              <w:spacing w:line="276" w:lineRule="auto"/>
              <w:ind w:firstLine="0"/>
            </w:pPr>
            <w:r w:rsidRPr="00B735AC">
              <w:lastRenderedPageBreak/>
              <w:t>S</w:t>
            </w:r>
            <w:r>
              <w:t xml:space="preserve">. </w:t>
            </w:r>
            <w:proofErr w:type="spellStart"/>
            <w:r w:rsidRPr="00B735AC">
              <w:t>Olsena</w:t>
            </w:r>
            <w:proofErr w:type="spellEnd"/>
            <w:r w:rsidRPr="00B735AC">
              <w:t xml:space="preserve"> Dr.iur., MD</w:t>
            </w:r>
          </w:p>
        </w:tc>
        <w:tc>
          <w:tcPr>
            <w:tcW w:w="4248" w:type="dxa"/>
          </w:tcPr>
          <w:p w14:paraId="19DA41A4" w14:textId="79E6E7CE" w:rsidR="00AD27FF" w:rsidRPr="007F4F36" w:rsidRDefault="004B0413" w:rsidP="00AA3DA5">
            <w:pPr>
              <w:spacing w:after="120" w:line="276" w:lineRule="auto"/>
              <w:ind w:firstLine="0"/>
              <w:rPr>
                <w:rFonts w:cs="Times New Roman"/>
                <w:szCs w:val="24"/>
              </w:rPr>
            </w:pPr>
            <w:r>
              <w:rPr>
                <w:rFonts w:cs="Times New Roman"/>
                <w:szCs w:val="24"/>
              </w:rPr>
              <w:t xml:space="preserve">Nav ņemts vērā. Kā sabiedriskās apspriedes laikā tika minēts, Plāna ietvaros ir paredzēts divu metodisko centru izveide, kuru darbā tiks piesaistīti jomas eksperti. Konkrētā rīka izvēle būs metodiskā darba centra ekspertu </w:t>
            </w:r>
            <w:r>
              <w:rPr>
                <w:rFonts w:cs="Times New Roman"/>
                <w:szCs w:val="24"/>
              </w:rPr>
              <w:lastRenderedPageBreak/>
              <w:t xml:space="preserve">kompetencē, balstoties uz zinātnisko literatūru. </w:t>
            </w:r>
          </w:p>
        </w:tc>
      </w:tr>
      <w:tr w:rsidR="00AD27FF" w14:paraId="4E2617EE" w14:textId="77777777" w:rsidTr="00F1120F">
        <w:trPr>
          <w:trHeight w:val="1117"/>
        </w:trPr>
        <w:tc>
          <w:tcPr>
            <w:tcW w:w="943" w:type="dxa"/>
          </w:tcPr>
          <w:p w14:paraId="281BFD3F" w14:textId="77777777" w:rsidR="00AD27FF" w:rsidRDefault="00AD27FF" w:rsidP="005C288C">
            <w:pPr>
              <w:pStyle w:val="ListParagraph"/>
              <w:numPr>
                <w:ilvl w:val="0"/>
                <w:numId w:val="1"/>
              </w:numPr>
            </w:pPr>
          </w:p>
        </w:tc>
        <w:tc>
          <w:tcPr>
            <w:tcW w:w="7962" w:type="dxa"/>
          </w:tcPr>
          <w:p w14:paraId="51A6B07E" w14:textId="77777777" w:rsidR="00AD27FF" w:rsidRDefault="00AD27FF" w:rsidP="00AA3DA5">
            <w:pPr>
              <w:spacing w:after="120" w:line="276" w:lineRule="auto"/>
              <w:ind w:firstLine="0"/>
              <w:rPr>
                <w:rFonts w:cs="Times New Roman"/>
                <w:szCs w:val="24"/>
              </w:rPr>
            </w:pPr>
            <w:r>
              <w:rPr>
                <w:rFonts w:cs="Times New Roman"/>
                <w:szCs w:val="24"/>
              </w:rPr>
              <w:t xml:space="preserve">Pamatoti ir plānot pasākumus, kas mērķēti mirstības no pašnāvībām samazināšanai. Tomēr plānā ietvertais daļā ir vērtējams kritiski. Mūsu ieskatā nav nepieciešams </w:t>
            </w:r>
            <w:r w:rsidRPr="00450273">
              <w:rPr>
                <w:rFonts w:cs="Times New Roman"/>
                <w:szCs w:val="24"/>
              </w:rPr>
              <w:t>slimnīcu pacientu</w:t>
            </w:r>
            <w:r>
              <w:rPr>
                <w:rFonts w:cs="Times New Roman"/>
                <w:szCs w:val="24"/>
              </w:rPr>
              <w:t>s</w:t>
            </w:r>
            <w:r w:rsidRPr="00450273">
              <w:rPr>
                <w:rFonts w:cs="Times New Roman"/>
                <w:szCs w:val="24"/>
              </w:rPr>
              <w:t xml:space="preserve"> pakļau</w:t>
            </w:r>
            <w:r>
              <w:rPr>
                <w:rFonts w:cs="Times New Roman"/>
                <w:szCs w:val="24"/>
              </w:rPr>
              <w:t>t</w:t>
            </w:r>
            <w:r w:rsidRPr="00450273">
              <w:rPr>
                <w:rFonts w:cs="Times New Roman"/>
                <w:szCs w:val="24"/>
              </w:rPr>
              <w:t xml:space="preserve"> </w:t>
            </w:r>
            <w:r>
              <w:rPr>
                <w:rFonts w:cs="Times New Roman"/>
                <w:szCs w:val="24"/>
              </w:rPr>
              <w:t xml:space="preserve">tādām </w:t>
            </w:r>
            <w:r w:rsidRPr="00450273">
              <w:rPr>
                <w:rFonts w:cs="Times New Roman"/>
                <w:szCs w:val="24"/>
              </w:rPr>
              <w:t>nevajadzī</w:t>
            </w:r>
            <w:r>
              <w:rPr>
                <w:rFonts w:cs="Times New Roman"/>
                <w:szCs w:val="24"/>
              </w:rPr>
              <w:t>gām</w:t>
            </w:r>
            <w:r w:rsidRPr="00450273">
              <w:rPr>
                <w:rFonts w:cs="Times New Roman"/>
                <w:szCs w:val="24"/>
              </w:rPr>
              <w:t xml:space="preserve"> medicīniskām intervencēm </w:t>
            </w:r>
            <w:r>
              <w:rPr>
                <w:rFonts w:cs="Times New Roman"/>
                <w:szCs w:val="24"/>
              </w:rPr>
              <w:t xml:space="preserve">kā </w:t>
            </w:r>
            <w:r w:rsidRPr="00450273">
              <w:rPr>
                <w:rFonts w:cs="Times New Roman"/>
                <w:szCs w:val="24"/>
              </w:rPr>
              <w:t>pilotprojekt</w:t>
            </w:r>
            <w:r>
              <w:rPr>
                <w:rFonts w:cs="Times New Roman"/>
                <w:szCs w:val="24"/>
              </w:rPr>
              <w:t>iem</w:t>
            </w:r>
            <w:r w:rsidRPr="00450273">
              <w:rPr>
                <w:rFonts w:cs="Times New Roman"/>
                <w:szCs w:val="24"/>
              </w:rPr>
              <w:t xml:space="preserve"> un</w:t>
            </w:r>
            <w:r>
              <w:rPr>
                <w:rFonts w:cs="Times New Roman"/>
                <w:szCs w:val="24"/>
              </w:rPr>
              <w:t xml:space="preserve"> nemērķētiem</w:t>
            </w:r>
            <w:r w:rsidRPr="00450273">
              <w:rPr>
                <w:rFonts w:cs="Times New Roman"/>
                <w:szCs w:val="24"/>
              </w:rPr>
              <w:t xml:space="preserve"> pētījum</w:t>
            </w:r>
            <w:r>
              <w:rPr>
                <w:rFonts w:cs="Times New Roman"/>
                <w:szCs w:val="24"/>
              </w:rPr>
              <w:t>iem. L</w:t>
            </w:r>
            <w:r w:rsidRPr="00B14794">
              <w:rPr>
                <w:rFonts w:cs="Times New Roman"/>
                <w:szCs w:val="24"/>
              </w:rPr>
              <w:t xml:space="preserve">ai apgalvotu, ka </w:t>
            </w:r>
            <w:proofErr w:type="spellStart"/>
            <w:r w:rsidRPr="00B14794">
              <w:rPr>
                <w:rFonts w:cs="Times New Roman"/>
                <w:szCs w:val="24"/>
              </w:rPr>
              <w:t>skrīninga</w:t>
            </w:r>
            <w:proofErr w:type="spellEnd"/>
            <w:r w:rsidRPr="00B14794">
              <w:rPr>
                <w:rFonts w:cs="Times New Roman"/>
                <w:szCs w:val="24"/>
              </w:rPr>
              <w:t xml:space="preserve"> ieviešana slimnīcu pacientiem samazinās mirstību no pašnāvībām, ir jābūt datiem, ka mirušie īsi pirms nāves ir kontaktējuši ar veselības aprūpes darbiniekiem</w:t>
            </w:r>
            <w:r>
              <w:rPr>
                <w:rFonts w:cs="Times New Roman"/>
                <w:szCs w:val="24"/>
              </w:rPr>
              <w:t xml:space="preserve">. </w:t>
            </w:r>
            <w:r w:rsidRPr="00B14794">
              <w:rPr>
                <w:rFonts w:cs="Times New Roman"/>
                <w:szCs w:val="24"/>
              </w:rPr>
              <w:t>Cik</w:t>
            </w:r>
            <w:r>
              <w:rPr>
                <w:rFonts w:cs="Times New Roman"/>
                <w:szCs w:val="24"/>
              </w:rPr>
              <w:t xml:space="preserve"> mums</w:t>
            </w:r>
            <w:r w:rsidRPr="00B14794">
              <w:rPr>
                <w:rFonts w:cs="Times New Roman"/>
                <w:szCs w:val="24"/>
              </w:rPr>
              <w:t xml:space="preserve"> zināms, Latvij</w:t>
            </w:r>
            <w:r>
              <w:rPr>
                <w:rFonts w:cs="Times New Roman"/>
                <w:szCs w:val="24"/>
              </w:rPr>
              <w:t>ā</w:t>
            </w:r>
            <w:r w:rsidRPr="00B14794">
              <w:rPr>
                <w:rFonts w:cs="Times New Roman"/>
                <w:szCs w:val="24"/>
              </w:rPr>
              <w:t xml:space="preserve"> tādu datu nav.</w:t>
            </w:r>
            <w:r>
              <w:rPr>
                <w:rFonts w:cs="Times New Roman"/>
                <w:szCs w:val="24"/>
              </w:rPr>
              <w:t xml:space="preserve"> Tāpēc iesakām</w:t>
            </w:r>
            <w:r w:rsidRPr="00450273">
              <w:rPr>
                <w:rFonts w:cs="Times New Roman"/>
                <w:szCs w:val="24"/>
              </w:rPr>
              <w:t xml:space="preserve"> vispirms</w:t>
            </w:r>
            <w:r>
              <w:rPr>
                <w:rFonts w:cs="Times New Roman"/>
                <w:szCs w:val="24"/>
              </w:rPr>
              <w:t xml:space="preserve"> savākt un izanalizēt datus par notikušajiem </w:t>
            </w:r>
            <w:proofErr w:type="spellStart"/>
            <w:r>
              <w:rPr>
                <w:rFonts w:cs="Times New Roman"/>
                <w:szCs w:val="24"/>
              </w:rPr>
              <w:t>suicīda</w:t>
            </w:r>
            <w:proofErr w:type="spellEnd"/>
            <w:r>
              <w:rPr>
                <w:rFonts w:cs="Times New Roman"/>
                <w:szCs w:val="24"/>
              </w:rPr>
              <w:t xml:space="preserve"> gadījumiem, </w:t>
            </w:r>
            <w:r w:rsidRPr="008F6A02">
              <w:rPr>
                <w:rFonts w:cs="Times New Roman"/>
                <w:szCs w:val="24"/>
              </w:rPr>
              <w:t xml:space="preserve">konkrēti, plānā paredzēt, ka tiek veikts pabeigto </w:t>
            </w:r>
            <w:proofErr w:type="spellStart"/>
            <w:r w:rsidRPr="008F6A02">
              <w:rPr>
                <w:rFonts w:cs="Times New Roman"/>
                <w:szCs w:val="24"/>
              </w:rPr>
              <w:t>suicīdu</w:t>
            </w:r>
            <w:proofErr w:type="spellEnd"/>
            <w:r w:rsidRPr="008F6A02">
              <w:rPr>
                <w:rFonts w:cs="Times New Roman"/>
                <w:szCs w:val="24"/>
              </w:rPr>
              <w:t xml:space="preserve"> audits (līdzīgi kā tas tika darīts ar mātes mirstības jautājumā).  Iesakām secīgi vērtēt kādā veidā pabeigtie </w:t>
            </w:r>
            <w:proofErr w:type="spellStart"/>
            <w:r w:rsidRPr="008F6A02">
              <w:rPr>
                <w:rFonts w:cs="Times New Roman"/>
                <w:szCs w:val="24"/>
              </w:rPr>
              <w:t>suicīdi</w:t>
            </w:r>
            <w:proofErr w:type="spellEnd"/>
            <w:r w:rsidRPr="008F6A02">
              <w:rPr>
                <w:rFonts w:cs="Times New Roman"/>
                <w:szCs w:val="24"/>
              </w:rPr>
              <w:t xml:space="preserve"> varētu tikt novērsti ar veselības aprūpes resursiem, kurā brīdī un kādā veidā iespējama palīdzība. </w:t>
            </w:r>
            <w:r>
              <w:rPr>
                <w:rFonts w:cs="Times New Roman"/>
                <w:szCs w:val="24"/>
              </w:rPr>
              <w:t>Secīgi</w:t>
            </w:r>
            <w:r w:rsidRPr="008F6A02">
              <w:rPr>
                <w:rFonts w:cs="Times New Roman"/>
                <w:szCs w:val="24"/>
              </w:rPr>
              <w:t xml:space="preserve"> iesakām plānot konstatēto risku mazināšanas pasākumus, proti,  izstrādāt uz mērķa populāciju orientētu pasākumu plānu.</w:t>
            </w:r>
          </w:p>
          <w:p w14:paraId="54CF2B7C" w14:textId="77777777" w:rsidR="00AD27FF" w:rsidRDefault="00AD27FF" w:rsidP="00AA3DA5">
            <w:pPr>
              <w:spacing w:after="120" w:line="276" w:lineRule="auto"/>
              <w:ind w:firstLine="0"/>
              <w:rPr>
                <w:rFonts w:cs="Times New Roman"/>
                <w:szCs w:val="24"/>
              </w:rPr>
            </w:pPr>
          </w:p>
        </w:tc>
        <w:tc>
          <w:tcPr>
            <w:tcW w:w="1410" w:type="dxa"/>
          </w:tcPr>
          <w:p w14:paraId="2AC40678" w14:textId="4CBDD15D" w:rsidR="00AD27FF" w:rsidRPr="00B735AC" w:rsidRDefault="00AA3DA5" w:rsidP="00AA3DA5">
            <w:pPr>
              <w:spacing w:line="276" w:lineRule="auto"/>
              <w:ind w:firstLine="0"/>
            </w:pPr>
            <w:r w:rsidRPr="00B735AC">
              <w:t>S</w:t>
            </w:r>
            <w:r>
              <w:t xml:space="preserve">. </w:t>
            </w:r>
            <w:proofErr w:type="spellStart"/>
            <w:r w:rsidRPr="00B735AC">
              <w:t>Olsena</w:t>
            </w:r>
            <w:proofErr w:type="spellEnd"/>
            <w:r w:rsidRPr="00B735AC">
              <w:t xml:space="preserve"> Dr.iur., MD</w:t>
            </w:r>
          </w:p>
        </w:tc>
        <w:tc>
          <w:tcPr>
            <w:tcW w:w="4248" w:type="dxa"/>
          </w:tcPr>
          <w:p w14:paraId="3E1FA684" w14:textId="77777777" w:rsidR="00AD27FF" w:rsidRDefault="002C4FE3" w:rsidP="00AA3DA5">
            <w:pPr>
              <w:spacing w:after="120" w:line="276" w:lineRule="auto"/>
              <w:ind w:firstLine="0"/>
              <w:rPr>
                <w:rFonts w:cs="Times New Roman"/>
                <w:szCs w:val="24"/>
              </w:rPr>
            </w:pPr>
            <w:r>
              <w:rPr>
                <w:rFonts w:cs="Times New Roman"/>
                <w:szCs w:val="24"/>
              </w:rPr>
              <w:t xml:space="preserve">Nav ņemts vērā. Plānā pilotprojektu iekļaušanas mērķis ir ieviest konkrētu pakalpojumu programmu ārstniecības iestādē, lai izvērtētu tās efektivitāti un nepieciešamās izmaiņas, lai nodrošinātu efektīvu un uz pacientu vērstu pakalpojuma programmu, pirms tās ieviešanas vairākās ārstniecības iestādēs. </w:t>
            </w:r>
          </w:p>
          <w:p w14:paraId="3D38FBF1" w14:textId="63BE5150" w:rsidR="002C4FE3" w:rsidRPr="007F4F36" w:rsidRDefault="002C4FE3" w:rsidP="00AA3DA5">
            <w:pPr>
              <w:spacing w:after="120" w:line="276" w:lineRule="auto"/>
              <w:ind w:firstLine="0"/>
              <w:rPr>
                <w:rFonts w:cs="Times New Roman"/>
                <w:szCs w:val="24"/>
              </w:rPr>
            </w:pPr>
            <w:r>
              <w:rPr>
                <w:rFonts w:cs="Times New Roman"/>
                <w:szCs w:val="24"/>
              </w:rPr>
              <w:t>Attiecībā uz</w:t>
            </w:r>
            <w:r w:rsidR="00820B9E">
              <w:rPr>
                <w:rFonts w:cs="Times New Roman"/>
                <w:szCs w:val="24"/>
              </w:rPr>
              <w:t xml:space="preserve"> vienotas </w:t>
            </w:r>
            <w:r>
              <w:rPr>
                <w:rFonts w:cs="Times New Roman"/>
                <w:szCs w:val="24"/>
              </w:rPr>
              <w:t xml:space="preserve">pašnāvības </w:t>
            </w:r>
            <w:r w:rsidR="00820B9E" w:rsidRPr="00820B9E">
              <w:rPr>
                <w:rFonts w:cs="Times New Roman"/>
                <w:szCs w:val="24"/>
              </w:rPr>
              <w:t>riska novērtēšanas skala</w:t>
            </w:r>
            <w:r w:rsidR="00820B9E">
              <w:rPr>
                <w:rFonts w:cs="Times New Roman"/>
                <w:szCs w:val="24"/>
              </w:rPr>
              <w:t xml:space="preserve">s ieviešanu, vēršam uzmanību, ka tās mērķis ir savlaicīgi identificēt un nodrošināt atbilstošu palīdzību stacionārās ārstniecības iestādes uzņemšanas nodaļā, nevis veikt </w:t>
            </w:r>
            <w:proofErr w:type="spellStart"/>
            <w:r w:rsidR="00820B9E">
              <w:rPr>
                <w:rFonts w:cs="Times New Roman"/>
                <w:szCs w:val="24"/>
              </w:rPr>
              <w:t>skrīningu</w:t>
            </w:r>
            <w:proofErr w:type="spellEnd"/>
            <w:r w:rsidR="00820B9E">
              <w:rPr>
                <w:rFonts w:cs="Times New Roman"/>
                <w:szCs w:val="24"/>
              </w:rPr>
              <w:t xml:space="preserve">. </w:t>
            </w:r>
          </w:p>
        </w:tc>
      </w:tr>
      <w:tr w:rsidR="00AD27FF" w14:paraId="65827E90" w14:textId="77777777" w:rsidTr="00F1120F">
        <w:trPr>
          <w:trHeight w:val="1117"/>
        </w:trPr>
        <w:tc>
          <w:tcPr>
            <w:tcW w:w="943" w:type="dxa"/>
          </w:tcPr>
          <w:p w14:paraId="470577C9" w14:textId="77777777" w:rsidR="00AD27FF" w:rsidRDefault="00AD27FF" w:rsidP="005C288C">
            <w:pPr>
              <w:pStyle w:val="ListParagraph"/>
              <w:numPr>
                <w:ilvl w:val="0"/>
                <w:numId w:val="1"/>
              </w:numPr>
            </w:pPr>
          </w:p>
        </w:tc>
        <w:tc>
          <w:tcPr>
            <w:tcW w:w="7962" w:type="dxa"/>
          </w:tcPr>
          <w:p w14:paraId="37D133B6" w14:textId="33B4871B" w:rsidR="00AD27FF" w:rsidRDefault="00AD27FF" w:rsidP="00AA3DA5">
            <w:pPr>
              <w:spacing w:after="120" w:line="276" w:lineRule="auto"/>
              <w:ind w:firstLine="0"/>
              <w:rPr>
                <w:rFonts w:cs="Times New Roman"/>
                <w:szCs w:val="24"/>
              </w:rPr>
            </w:pPr>
            <w:r w:rsidRPr="00AD27FF">
              <w:rPr>
                <w:rFonts w:cs="Times New Roman"/>
                <w:szCs w:val="24"/>
              </w:rPr>
              <w:t xml:space="preserve">Kritiski ir vērtējams plānā, rīcības virziena 2.6.. norādītais priekšlikums izveidot mobilās psihiatriskās komandas psihiatrisko pacientu aprūpei mājās. Plānā ir paredzēts sniegt psihiatrisko aprūpi mājās sabiedriski bīstamām personām ar psihiskiem traucējumiem. Priekšlikums ir īsta novitāte Latvijas psihiatrijā.  Līdz šim psihiatri reti ir veikuši mājas vizītes, Latvijā piespiedu ārstēšanas pasākumi mājas apstākļos netiek ne paredzēti, ne īstenoti un nav arī tiesiski regulēti (tie var radīt cilvēka </w:t>
            </w:r>
            <w:proofErr w:type="spellStart"/>
            <w:r w:rsidRPr="00AD27FF">
              <w:rPr>
                <w:rFonts w:cs="Times New Roman"/>
                <w:szCs w:val="24"/>
              </w:rPr>
              <w:t>pašnoteikšanās</w:t>
            </w:r>
            <w:proofErr w:type="spellEnd"/>
            <w:r w:rsidRPr="00AD27FF">
              <w:rPr>
                <w:rFonts w:cs="Times New Roman"/>
                <w:szCs w:val="24"/>
              </w:rPr>
              <w:t xml:space="preserve">, privātuma un citu tiesību aizskāruma riskus).  Psihiatrijas māsas Latvijā nav veikušas mājas vizītes vismaz 20 gadus, māsām </w:t>
            </w:r>
            <w:r w:rsidRPr="00AD27FF">
              <w:rPr>
                <w:rFonts w:cs="Times New Roman"/>
                <w:szCs w:val="24"/>
              </w:rPr>
              <w:lastRenderedPageBreak/>
              <w:t xml:space="preserve">nav zināšanu un prasmju šāda veida speciālas aprūpes nodrošināšanai. Plānā nav pamatots, kāpēc piespiedu ārstējamiem ir nepieciešama mājas aprūpe - vai tāpēc, ka viņiem piemīt pārvietošanas grūtības vai ir kādi citi iemesli. Plānā nav norādīts kāpēc veselības aprūpes pakalpojumi nav pieejami personām, kurām nozīmēts ambulatorisks MRPL, kāpēc to pieejamība būtu jāuzlabo, veicot </w:t>
            </w:r>
            <w:proofErr w:type="spellStart"/>
            <w:r w:rsidRPr="00AD27FF">
              <w:rPr>
                <w:rFonts w:cs="Times New Roman"/>
                <w:szCs w:val="24"/>
              </w:rPr>
              <w:t>multidisciplinārās</w:t>
            </w:r>
            <w:proofErr w:type="spellEnd"/>
            <w:r w:rsidRPr="00AD27FF">
              <w:rPr>
                <w:rFonts w:cs="Times New Roman"/>
                <w:szCs w:val="24"/>
              </w:rPr>
              <w:t xml:space="preserve"> komandas izbraukumus uz mājām. Zināms, ka mājas vizītes ir dārgs veselības aprūpes pakalpojums. Šāda pieeja lieki tērēs jau tā maz pieejamos psihiatrijas speciālistu resursus. Ja persona nevēlas apmeklēt psihiatru ambulatori vai atsakās no ārstēšanas, ārstu pienākums ir ievērot personas autonomiju. Atteikšanās no ārstēšanas nav tiesisks pamats, lai ārsts brauktu pie pacienta mājas vizītē pret viņa gribu. Ja tiek konstatēta bīstamību, tad ir nevis jāorganizē mājas vizīte, bet jārīkojas likumā paredzētā kārtā, lai bīstamības iespēju mazinātu. Savukārt, ja persona ir tik vārga, ka nespēj apmeklēt psihiatru ambulatori, ārstam būtu atkārtoti jāvērtē sabiedriskā bīstamība un jāinformē tiesa par veselības stāvokļa izmaiņām. Tiesai būtu jālemj par piespiedu līdzekļa pamatotību un nepieciešamību. Ja pacients nespēj pie ārsta nokļūt kādu objektīvu ierobežojumu dēļ, piemēram, nav piemērots sabiedriskais transports, tad šāda pacienta nogādāšanai pie ārsta būtu jāiesaista pašvaldība, saskaņā ar likumā noteikts pienākumu nodrošināt veselības aprūpes pieejamību. Piedāvājot dalību pilotprojektā personām, kurām ir tiesa noteikusi MRPL, ir jābūt gan labam ētiskam pamatojumam, gan pakalpojumam jābūt personām drošam un kvalitatīvam. No publicētā plāna secināms, ka šī pilotprojekta mērķa auditorija nav definēta, tāpēc iespējams paredzēt personu tiesību aizskāruma risku, ja šāds projekts tiktu īstenots.   </w:t>
            </w:r>
          </w:p>
        </w:tc>
        <w:tc>
          <w:tcPr>
            <w:tcW w:w="1410" w:type="dxa"/>
          </w:tcPr>
          <w:p w14:paraId="6FB990DA" w14:textId="2915CB9B" w:rsidR="00AD27FF" w:rsidRPr="00B735AC" w:rsidRDefault="00AA3DA5" w:rsidP="00AA3DA5">
            <w:pPr>
              <w:spacing w:line="276" w:lineRule="auto"/>
              <w:ind w:firstLine="0"/>
            </w:pPr>
            <w:r w:rsidRPr="00B735AC">
              <w:lastRenderedPageBreak/>
              <w:t>S</w:t>
            </w:r>
            <w:r>
              <w:t xml:space="preserve">. </w:t>
            </w:r>
            <w:proofErr w:type="spellStart"/>
            <w:r w:rsidRPr="00B735AC">
              <w:t>Olsena</w:t>
            </w:r>
            <w:proofErr w:type="spellEnd"/>
            <w:r w:rsidRPr="00B735AC">
              <w:t xml:space="preserve"> Dr.iur., MD</w:t>
            </w:r>
          </w:p>
        </w:tc>
        <w:tc>
          <w:tcPr>
            <w:tcW w:w="4248" w:type="dxa"/>
          </w:tcPr>
          <w:p w14:paraId="3CF6DCD4" w14:textId="4E3C4586" w:rsidR="00AD27FF" w:rsidRPr="007F4F36" w:rsidRDefault="00A2384D" w:rsidP="00AA3DA5">
            <w:pPr>
              <w:spacing w:after="120" w:line="276" w:lineRule="auto"/>
              <w:ind w:firstLine="0"/>
              <w:rPr>
                <w:rFonts w:cs="Times New Roman"/>
                <w:szCs w:val="24"/>
              </w:rPr>
            </w:pPr>
            <w:r>
              <w:rPr>
                <w:rFonts w:cs="Times New Roman"/>
                <w:szCs w:val="24"/>
              </w:rPr>
              <w:t>Ņemts vērā.</w:t>
            </w:r>
          </w:p>
        </w:tc>
      </w:tr>
      <w:tr w:rsidR="00AD27FF" w14:paraId="2E5B190E" w14:textId="77777777" w:rsidTr="00F1120F">
        <w:trPr>
          <w:trHeight w:val="1117"/>
        </w:trPr>
        <w:tc>
          <w:tcPr>
            <w:tcW w:w="943" w:type="dxa"/>
          </w:tcPr>
          <w:p w14:paraId="06E81208" w14:textId="77777777" w:rsidR="00AD27FF" w:rsidRDefault="00AD27FF" w:rsidP="005C288C">
            <w:pPr>
              <w:pStyle w:val="ListParagraph"/>
              <w:numPr>
                <w:ilvl w:val="0"/>
                <w:numId w:val="1"/>
              </w:numPr>
            </w:pPr>
          </w:p>
        </w:tc>
        <w:tc>
          <w:tcPr>
            <w:tcW w:w="7962" w:type="dxa"/>
          </w:tcPr>
          <w:p w14:paraId="10086EBD" w14:textId="7D05C97A" w:rsidR="00AD27FF" w:rsidRPr="00AD27FF" w:rsidRDefault="00AD27FF" w:rsidP="00AA3DA5">
            <w:pPr>
              <w:spacing w:after="120" w:line="276" w:lineRule="auto"/>
              <w:ind w:firstLine="0"/>
              <w:rPr>
                <w:rFonts w:cs="Times New Roman"/>
                <w:szCs w:val="24"/>
              </w:rPr>
            </w:pPr>
            <w:r w:rsidRPr="00AD27FF">
              <w:rPr>
                <w:rFonts w:cs="Times New Roman"/>
                <w:szCs w:val="24"/>
              </w:rPr>
              <w:t xml:space="preserve">Lai nodrošinātu ārstēšanas nepārtrauktību personām ar smagām psihiskām saslimšanām,  plānā ir jāparedz, ka stacionāros tiek ieviesta t.s. labās izrakstīšanas prakse: laikus pirms pacienta izrakstīšanas no stacionāra, ārstam būtu jāizvērtē pacienta </w:t>
            </w:r>
            <w:proofErr w:type="spellStart"/>
            <w:r w:rsidRPr="00AD27FF">
              <w:rPr>
                <w:rFonts w:cs="Times New Roman"/>
                <w:szCs w:val="24"/>
              </w:rPr>
              <w:t>lemtspēja</w:t>
            </w:r>
            <w:proofErr w:type="spellEnd"/>
            <w:r w:rsidRPr="00AD27FF">
              <w:rPr>
                <w:rFonts w:cs="Times New Roman"/>
                <w:szCs w:val="24"/>
              </w:rPr>
              <w:t xml:space="preserve"> un spējas rūpēties par sevi, tajā skaitā turpināt ārstēšanos, kā arī nepieciešamību pēc atbalsta ieteicamā ārstēšanas un rehabilitācijas plāna īstenošanai ambulatori. Ja nepieciešams, ārstam būtu jāiesaista sociālo darbinieku, pacienta pārstāvjus vai atbalsta personu, kas palīdzību varētu nodrošināt.     </w:t>
            </w:r>
          </w:p>
        </w:tc>
        <w:tc>
          <w:tcPr>
            <w:tcW w:w="1410" w:type="dxa"/>
          </w:tcPr>
          <w:p w14:paraId="2E8CF41F" w14:textId="4430C596" w:rsidR="00AD27FF" w:rsidRPr="00B735AC" w:rsidRDefault="00AA3DA5" w:rsidP="00AA3DA5">
            <w:pPr>
              <w:spacing w:line="276" w:lineRule="auto"/>
              <w:ind w:firstLine="0"/>
            </w:pPr>
            <w:r w:rsidRPr="00B735AC">
              <w:t>S</w:t>
            </w:r>
            <w:r>
              <w:t xml:space="preserve">. </w:t>
            </w:r>
            <w:proofErr w:type="spellStart"/>
            <w:r w:rsidRPr="00B735AC">
              <w:t>Olsena</w:t>
            </w:r>
            <w:proofErr w:type="spellEnd"/>
            <w:r w:rsidRPr="00B735AC">
              <w:t xml:space="preserve"> Dr.iur., MD</w:t>
            </w:r>
          </w:p>
        </w:tc>
        <w:tc>
          <w:tcPr>
            <w:tcW w:w="4248" w:type="dxa"/>
          </w:tcPr>
          <w:p w14:paraId="707E0A39" w14:textId="78752858" w:rsidR="00AD27FF" w:rsidRPr="007F4F36" w:rsidRDefault="00AA3DA5" w:rsidP="00AA3DA5">
            <w:pPr>
              <w:spacing w:after="120" w:line="276" w:lineRule="auto"/>
              <w:ind w:firstLine="0"/>
              <w:rPr>
                <w:rFonts w:cs="Times New Roman"/>
                <w:szCs w:val="24"/>
              </w:rPr>
            </w:pPr>
            <w:r>
              <w:rPr>
                <w:rFonts w:cs="Times New Roman"/>
                <w:szCs w:val="24"/>
              </w:rPr>
              <w:t xml:space="preserve">Nav ņemts vērā. Veselības ministrija piekrīt, </w:t>
            </w:r>
            <w:r w:rsidR="002C62FC">
              <w:rPr>
                <w:rFonts w:cs="Times New Roman"/>
                <w:szCs w:val="24"/>
              </w:rPr>
              <w:t xml:space="preserve">pakalpojuma pēctecībai ir ļoti liela nozīme. Tāpēc Plānā ir iekļauti pasākumi, kas paredz jaunu pakalpojumu programmu izveidi (agrīnās intervences programmas pacientiem ar </w:t>
            </w:r>
            <w:proofErr w:type="spellStart"/>
            <w:r w:rsidR="002C62FC">
              <w:rPr>
                <w:rFonts w:cs="Times New Roman"/>
                <w:szCs w:val="24"/>
              </w:rPr>
              <w:t>autiskā</w:t>
            </w:r>
            <w:proofErr w:type="spellEnd"/>
            <w:r w:rsidR="002C62FC">
              <w:rPr>
                <w:rFonts w:cs="Times New Roman"/>
                <w:szCs w:val="24"/>
              </w:rPr>
              <w:t xml:space="preserve"> spektra traucējumiem, agrīnās intervences programma pacientiem ar </w:t>
            </w:r>
            <w:proofErr w:type="spellStart"/>
            <w:r w:rsidR="002C62FC">
              <w:rPr>
                <w:rFonts w:cs="Times New Roman"/>
                <w:szCs w:val="24"/>
              </w:rPr>
              <w:t>šizofŗēniju</w:t>
            </w:r>
            <w:proofErr w:type="spellEnd"/>
            <w:r w:rsidR="002C62FC">
              <w:rPr>
                <w:rFonts w:cs="Times New Roman"/>
                <w:szCs w:val="24"/>
              </w:rPr>
              <w:t>, ēšanas traucējumu programma), kas sevī ietver pēctecīg</w:t>
            </w:r>
            <w:r w:rsidR="00D14175">
              <w:rPr>
                <w:rFonts w:cs="Times New Roman"/>
                <w:szCs w:val="24"/>
              </w:rPr>
              <w:t>u ambulatoro</w:t>
            </w:r>
            <w:r w:rsidR="002C62FC">
              <w:rPr>
                <w:rFonts w:cs="Times New Roman"/>
                <w:szCs w:val="24"/>
              </w:rPr>
              <w:t xml:space="preserve"> pakalpojuma nodrošināšanu pēc izrakstīšanās no stacionārās ārstniecības iestādēs, papildus iesaistot dažādus speciālistus- sociālais darbinieks, speciālais pedagogs, nodarbinātības speciālists.</w:t>
            </w:r>
          </w:p>
        </w:tc>
      </w:tr>
      <w:tr w:rsidR="00AD27FF" w14:paraId="5D65B1D1" w14:textId="77777777" w:rsidTr="00F1120F">
        <w:trPr>
          <w:trHeight w:val="1117"/>
        </w:trPr>
        <w:tc>
          <w:tcPr>
            <w:tcW w:w="943" w:type="dxa"/>
          </w:tcPr>
          <w:p w14:paraId="7974D30A" w14:textId="77777777" w:rsidR="00AD27FF" w:rsidRDefault="00AD27FF" w:rsidP="005C288C">
            <w:pPr>
              <w:pStyle w:val="ListParagraph"/>
              <w:numPr>
                <w:ilvl w:val="0"/>
                <w:numId w:val="1"/>
              </w:numPr>
            </w:pPr>
          </w:p>
        </w:tc>
        <w:tc>
          <w:tcPr>
            <w:tcW w:w="7962" w:type="dxa"/>
          </w:tcPr>
          <w:p w14:paraId="11D1226B" w14:textId="05B3F549" w:rsidR="00AD27FF" w:rsidRPr="00AD27FF" w:rsidRDefault="00AD27FF" w:rsidP="00AA3DA5">
            <w:pPr>
              <w:spacing w:after="120" w:line="276" w:lineRule="auto"/>
              <w:ind w:firstLine="0"/>
              <w:rPr>
                <w:rFonts w:cs="Times New Roman"/>
                <w:szCs w:val="24"/>
              </w:rPr>
            </w:pPr>
            <w:r w:rsidRPr="00AD27FF">
              <w:rPr>
                <w:rFonts w:cs="Times New Roman"/>
                <w:szCs w:val="24"/>
              </w:rPr>
              <w:t>Plānā ir jāiekļauj pasākumi ieslodzīto psihiskās veselības aprūpes uzlabošanai</w:t>
            </w:r>
          </w:p>
        </w:tc>
        <w:tc>
          <w:tcPr>
            <w:tcW w:w="1410" w:type="dxa"/>
          </w:tcPr>
          <w:p w14:paraId="1F22190C" w14:textId="1E18E1E3" w:rsidR="00AD27FF" w:rsidRPr="00B735AC" w:rsidRDefault="00AA3DA5" w:rsidP="00AA3DA5">
            <w:pPr>
              <w:spacing w:line="276" w:lineRule="auto"/>
              <w:ind w:firstLine="0"/>
            </w:pPr>
            <w:r w:rsidRPr="00B735AC">
              <w:t>S</w:t>
            </w:r>
            <w:r>
              <w:t xml:space="preserve">. </w:t>
            </w:r>
            <w:proofErr w:type="spellStart"/>
            <w:r w:rsidRPr="00B735AC">
              <w:t>Olsena</w:t>
            </w:r>
            <w:proofErr w:type="spellEnd"/>
            <w:r w:rsidRPr="00B735AC">
              <w:t xml:space="preserve"> Dr.iur., MD</w:t>
            </w:r>
          </w:p>
        </w:tc>
        <w:tc>
          <w:tcPr>
            <w:tcW w:w="4248" w:type="dxa"/>
          </w:tcPr>
          <w:p w14:paraId="7A27A158" w14:textId="085CABC2" w:rsidR="00AD27FF" w:rsidRPr="007F4F36" w:rsidRDefault="0096773F" w:rsidP="00AA3DA5">
            <w:pPr>
              <w:spacing w:after="120" w:line="276" w:lineRule="auto"/>
              <w:ind w:firstLine="0"/>
              <w:rPr>
                <w:rFonts w:cs="Times New Roman"/>
                <w:szCs w:val="24"/>
              </w:rPr>
            </w:pPr>
            <w:r>
              <w:t>Nav ņemts vērā. Veselības ministrija</w:t>
            </w:r>
            <w:r w:rsidRPr="00A228D3">
              <w:t xml:space="preserve"> lū</w:t>
            </w:r>
            <w:r>
              <w:t>dz sniegt</w:t>
            </w:r>
            <w:r w:rsidRPr="00A228D3">
              <w:t xml:space="preserve"> sniegt konkrētus priekšlikumus par nepieciešamajiem pasākumiem.</w:t>
            </w:r>
            <w:r>
              <w:t xml:space="preserve"> </w:t>
            </w:r>
          </w:p>
        </w:tc>
      </w:tr>
      <w:tr w:rsidR="00AD27FF" w14:paraId="406D9977" w14:textId="77777777" w:rsidTr="00F1120F">
        <w:trPr>
          <w:trHeight w:val="1117"/>
        </w:trPr>
        <w:tc>
          <w:tcPr>
            <w:tcW w:w="943" w:type="dxa"/>
          </w:tcPr>
          <w:p w14:paraId="785CC840" w14:textId="77777777" w:rsidR="00AD27FF" w:rsidRDefault="00AD27FF" w:rsidP="005C288C">
            <w:pPr>
              <w:pStyle w:val="ListParagraph"/>
              <w:numPr>
                <w:ilvl w:val="0"/>
                <w:numId w:val="1"/>
              </w:numPr>
            </w:pPr>
          </w:p>
        </w:tc>
        <w:tc>
          <w:tcPr>
            <w:tcW w:w="7962" w:type="dxa"/>
          </w:tcPr>
          <w:p w14:paraId="1A7B47D9" w14:textId="3479685C" w:rsidR="00AD27FF" w:rsidRPr="00AD27FF" w:rsidRDefault="00AD27FF" w:rsidP="00AA3DA5">
            <w:pPr>
              <w:spacing w:after="120" w:line="276" w:lineRule="auto"/>
              <w:ind w:firstLine="0"/>
              <w:rPr>
                <w:rFonts w:cs="Times New Roman"/>
                <w:szCs w:val="24"/>
              </w:rPr>
            </w:pPr>
            <w:r w:rsidRPr="00AD27FF">
              <w:rPr>
                <w:rFonts w:cs="Times New Roman"/>
                <w:szCs w:val="24"/>
              </w:rPr>
              <w:t>Plānā, līdzīgi kā to norāda PVO , ir jāietver uzdevums izveidot daudznozaru partnerību, kuras ietvarā organizētu un koordinētu visaptverošu garīgās veselības aizsardzības sistēmu un psihiskās veselības aprūpi. Ir jāparedz iesaistīt veselības, izglītības, nodarbinātības, tieslietu un sociālas jomas valsts un pašvaldību iestādes un speciālistus, ir nepieciešama arī privātā sektora, piemēram, speciālistu profesionālo biedrību, iesaiste.</w:t>
            </w:r>
          </w:p>
        </w:tc>
        <w:tc>
          <w:tcPr>
            <w:tcW w:w="1410" w:type="dxa"/>
          </w:tcPr>
          <w:p w14:paraId="06800868" w14:textId="3B9E8580" w:rsidR="00AD27FF" w:rsidRPr="00B735AC" w:rsidRDefault="00AA3DA5" w:rsidP="00AA3DA5">
            <w:pPr>
              <w:spacing w:line="276" w:lineRule="auto"/>
              <w:ind w:firstLine="0"/>
            </w:pPr>
            <w:r w:rsidRPr="00B735AC">
              <w:t>S</w:t>
            </w:r>
            <w:r>
              <w:t xml:space="preserve">. </w:t>
            </w:r>
            <w:proofErr w:type="spellStart"/>
            <w:r w:rsidRPr="00B735AC">
              <w:t>Olsena</w:t>
            </w:r>
            <w:proofErr w:type="spellEnd"/>
            <w:r w:rsidRPr="00B735AC">
              <w:t xml:space="preserve"> Dr.iur., MD</w:t>
            </w:r>
          </w:p>
        </w:tc>
        <w:tc>
          <w:tcPr>
            <w:tcW w:w="4248" w:type="dxa"/>
          </w:tcPr>
          <w:p w14:paraId="78CF3693" w14:textId="425A274A" w:rsidR="00AD27FF" w:rsidRPr="007F4F36" w:rsidRDefault="00B175C2" w:rsidP="00AA3DA5">
            <w:pPr>
              <w:spacing w:after="120" w:line="276" w:lineRule="auto"/>
              <w:ind w:firstLine="0"/>
              <w:rPr>
                <w:rFonts w:cs="Times New Roman"/>
                <w:szCs w:val="24"/>
              </w:rPr>
            </w:pPr>
            <w:r w:rsidRPr="00A22EEC">
              <w:rPr>
                <w:rFonts w:cs="Times New Roman"/>
                <w:szCs w:val="24"/>
              </w:rPr>
              <w:t>Nav ņemts vērā.</w:t>
            </w:r>
            <w:r>
              <w:rPr>
                <w:rFonts w:cs="Times New Roman"/>
                <w:szCs w:val="24"/>
              </w:rPr>
              <w:t xml:space="preserve"> Plāna pasākumi tika izstrādāti trīs gadiem atbilstoši potenciāliem pieejamajiem resursiem (finansiāliem un cilvēkresursiem). Veselības ministrija vērš uzmanību, ka Plāna izstrādes sākuma posmā tika piesaistīti psihiskās veselības jomas eksperti</w:t>
            </w:r>
            <w:r w:rsidR="00A81D26">
              <w:rPr>
                <w:rFonts w:cs="Times New Roman"/>
                <w:szCs w:val="24"/>
              </w:rPr>
              <w:t>,</w:t>
            </w:r>
            <w:r>
              <w:rPr>
                <w:rFonts w:cs="Times New Roman"/>
                <w:szCs w:val="24"/>
              </w:rPr>
              <w:t xml:space="preserve"> sadarbībā ar kuriem tik</w:t>
            </w:r>
            <w:r w:rsidR="00A81D26">
              <w:rPr>
                <w:rFonts w:cs="Times New Roman"/>
                <w:szCs w:val="24"/>
              </w:rPr>
              <w:t>a</w:t>
            </w:r>
            <w:r>
              <w:rPr>
                <w:rFonts w:cs="Times New Roman"/>
                <w:szCs w:val="24"/>
              </w:rPr>
              <w:t xml:space="preserve"> </w:t>
            </w:r>
            <w:r>
              <w:rPr>
                <w:rFonts w:cs="Times New Roman"/>
                <w:szCs w:val="24"/>
              </w:rPr>
              <w:lastRenderedPageBreak/>
              <w:t>identificēt</w:t>
            </w:r>
            <w:r w:rsidR="00A81D26">
              <w:rPr>
                <w:rFonts w:cs="Times New Roman"/>
                <w:szCs w:val="24"/>
              </w:rPr>
              <w:t>i</w:t>
            </w:r>
            <w:r>
              <w:rPr>
                <w:rFonts w:cs="Times New Roman"/>
                <w:szCs w:val="24"/>
              </w:rPr>
              <w:t xml:space="preserve"> prioritārie joma</w:t>
            </w:r>
            <w:r w:rsidR="00A81D26">
              <w:rPr>
                <w:rFonts w:cs="Times New Roman"/>
                <w:szCs w:val="24"/>
              </w:rPr>
              <w:t>s</w:t>
            </w:r>
            <w:r>
              <w:rPr>
                <w:rFonts w:cs="Times New Roman"/>
                <w:szCs w:val="24"/>
              </w:rPr>
              <w:t xml:space="preserve"> </w:t>
            </w:r>
            <w:proofErr w:type="spellStart"/>
            <w:r>
              <w:rPr>
                <w:rFonts w:cs="Times New Roman"/>
                <w:szCs w:val="24"/>
              </w:rPr>
              <w:t>problēmjautājumi</w:t>
            </w:r>
            <w:proofErr w:type="spellEnd"/>
            <w:r>
              <w:rPr>
                <w:rFonts w:cs="Times New Roman"/>
                <w:szCs w:val="24"/>
              </w:rPr>
              <w:t xml:space="preserve"> un to iespējamie risinājumi. Vienlaikus </w:t>
            </w:r>
            <w:r>
              <w:t>apzinoties starpnozaru sadarbības nozīmīgumu</w:t>
            </w:r>
            <w:r w:rsidR="00A81D26">
              <w:t>,</w:t>
            </w:r>
            <w:r>
              <w:t xml:space="preserve"> priekšlikums par </w:t>
            </w:r>
            <w:r w:rsidRPr="00B175C2">
              <w:t>daudznozaru partnerīb</w:t>
            </w:r>
            <w:r>
              <w:t xml:space="preserve">as izveidi </w:t>
            </w:r>
            <w:r w:rsidR="00A81D26">
              <w:t>,</w:t>
            </w:r>
            <w:r w:rsidRPr="00B175C2">
              <w:t xml:space="preserve"> </w:t>
            </w:r>
            <w:r>
              <w:t>tiks ņemts vērā</w:t>
            </w:r>
            <w:r w:rsidR="00A81D26">
              <w:t>,</w:t>
            </w:r>
            <w:r>
              <w:t xml:space="preserve"> izstrādājot nākamo  plānošanas dokumentu psihiskās veselības jomā, izvērtējot nepieciešamos resursus tā īstenošanai.</w:t>
            </w:r>
          </w:p>
        </w:tc>
      </w:tr>
    </w:tbl>
    <w:p w14:paraId="20CA8525" w14:textId="77777777" w:rsidR="00D33E19" w:rsidRDefault="00D33E19"/>
    <w:sectPr w:rsidR="00D33E19" w:rsidSect="00CA3AB0">
      <w:headerReference w:type="default" r:id="rId11"/>
      <w:footerReference w:type="default" r:id="rId12"/>
      <w:pgSz w:w="16838" w:h="11906" w:orient="landscape"/>
      <w:pgMar w:top="1708" w:right="1133" w:bottom="847" w:left="113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82B01" w14:textId="77777777" w:rsidR="00CA3AB0" w:rsidRDefault="00CA3AB0" w:rsidP="003F620F">
      <w:r>
        <w:separator/>
      </w:r>
    </w:p>
  </w:endnote>
  <w:endnote w:type="continuationSeparator" w:id="0">
    <w:p w14:paraId="1E55DD2F" w14:textId="77777777" w:rsidR="00CA3AB0" w:rsidRDefault="00CA3AB0"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955106"/>
      <w:docPartObj>
        <w:docPartGallery w:val="Page Numbers (Bottom of Page)"/>
        <w:docPartUnique/>
      </w:docPartObj>
    </w:sdtPr>
    <w:sdtEndPr>
      <w:rPr>
        <w:noProof/>
      </w:rPr>
    </w:sdtEndPr>
    <w:sdtContent>
      <w:p w14:paraId="06DDD890" w14:textId="1BB4BE24" w:rsidR="00CE442F" w:rsidRDefault="00CE44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4C0AD4" w14:textId="395FFB9F" w:rsidR="00CE442F" w:rsidRDefault="007F4F36">
    <w:pPr>
      <w:pStyle w:val="Footer"/>
    </w:pPr>
    <w:r>
      <w:t>01.</w:t>
    </w:r>
    <w:r w:rsidR="00CE442F">
      <w:t>0</w:t>
    </w:r>
    <w:r>
      <w:t>8</w:t>
    </w:r>
    <w:r w:rsidR="00CE442F">
      <w:t>.2022.</w:t>
    </w:r>
  </w:p>
  <w:p w14:paraId="5D47F168" w14:textId="77777777" w:rsidR="00CE442F" w:rsidRDefault="00CE4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2A5B9" w14:textId="77777777" w:rsidR="00CA3AB0" w:rsidRDefault="00CA3AB0" w:rsidP="003F620F">
      <w:r>
        <w:separator/>
      </w:r>
    </w:p>
  </w:footnote>
  <w:footnote w:type="continuationSeparator" w:id="0">
    <w:p w14:paraId="6CD76991" w14:textId="77777777" w:rsidR="00CA3AB0" w:rsidRDefault="00CA3AB0" w:rsidP="003F620F">
      <w:r>
        <w:continuationSeparator/>
      </w:r>
    </w:p>
  </w:footnote>
  <w:footnote w:id="1">
    <w:p w14:paraId="6652EF8D" w14:textId="77777777" w:rsidR="00874937" w:rsidRPr="007550BB" w:rsidRDefault="00874937" w:rsidP="00874937">
      <w:pPr>
        <w:pStyle w:val="FootnoteText"/>
        <w:rPr>
          <w:lang w:val="lv-LV"/>
        </w:rPr>
      </w:pPr>
      <w:r>
        <w:rPr>
          <w:rStyle w:val="FootnoteReference"/>
        </w:rPr>
        <w:footnoteRef/>
      </w:r>
      <w:r>
        <w:t xml:space="preserve"> </w:t>
      </w:r>
      <w:proofErr w:type="spellStart"/>
      <w:r>
        <w:t>CoE</w:t>
      </w:r>
      <w:proofErr w:type="spellEnd"/>
      <w:r>
        <w:t xml:space="preserve">. </w:t>
      </w:r>
      <w:r w:rsidRPr="007550BB">
        <w:t>Compendium of good practices to promote voluntary measures in the field of mental healthcare</w:t>
      </w:r>
      <w:r>
        <w:t xml:space="preserve"> </w:t>
      </w:r>
      <w:r w:rsidRPr="007550BB">
        <w:t>https://www.coe.int/en/web/bioethics/compendium-of-good-practices-in-mental-healthcare</w:t>
      </w:r>
    </w:p>
  </w:footnote>
  <w:footnote w:id="2">
    <w:p w14:paraId="36CDE95B" w14:textId="77777777" w:rsidR="00AD27FF" w:rsidRPr="00B14794" w:rsidRDefault="00AD27FF" w:rsidP="00AD27FF">
      <w:pPr>
        <w:pStyle w:val="FootnoteText"/>
        <w:rPr>
          <w:lang w:val="lv-LV"/>
        </w:rPr>
      </w:pPr>
      <w:r>
        <w:rPr>
          <w:rStyle w:val="FootnoteReference"/>
        </w:rPr>
        <w:footnoteRef/>
      </w:r>
      <w:r w:rsidRPr="006B775D">
        <w:rPr>
          <w:lang w:val="lv-LV"/>
        </w:rPr>
        <w:t xml:space="preserve"> </w:t>
      </w:r>
      <w:r w:rsidRPr="006B775D">
        <w:rPr>
          <w:lang w:val="lv-LV"/>
        </w:rPr>
        <w:t xml:space="preserve">WHO mājas lapā ir norādīti zinātniski pamatoti resursiem, arī </w:t>
      </w:r>
      <w:proofErr w:type="spellStart"/>
      <w:r w:rsidRPr="006B775D">
        <w:rPr>
          <w:lang w:val="lv-LV"/>
        </w:rPr>
        <w:t>somatiskā</w:t>
      </w:r>
      <w:proofErr w:type="spellEnd"/>
      <w:r w:rsidRPr="006B775D">
        <w:rPr>
          <w:lang w:val="lv-LV"/>
        </w:rPr>
        <w:t xml:space="preserve"> profila slimnīcām.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9947E" w14:textId="37A04EC8" w:rsidR="00CE442F" w:rsidRDefault="00CE442F">
    <w:pPr>
      <w:spacing w:line="264" w:lineRule="auto"/>
    </w:pPr>
    <w:r>
      <w:rPr>
        <w:noProof/>
        <w:color w:val="000000"/>
      </w:rPr>
      <mc:AlternateContent>
        <mc:Choice Requires="wps">
          <w:drawing>
            <wp:anchor distT="0" distB="0" distL="114300" distR="114300" simplePos="0" relativeHeight="251659264" behindDoc="0" locked="0" layoutInCell="1" allowOverlap="1" wp14:anchorId="37D25E45" wp14:editId="1C775542">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EDAFCF2"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sdt>
      <w:sdtPr>
        <w:rPr>
          <w:b/>
          <w:bCs/>
          <w:szCs w:val="24"/>
        </w:rPr>
        <w:alias w:val="Title"/>
        <w:id w:val="15524250"/>
        <w:placeholder>
          <w:docPart w:val="A33041F98719455191C72E147196AE69"/>
        </w:placeholder>
        <w:dataBinding w:prefixMappings="xmlns:ns0='http://schemas.openxmlformats.org/package/2006/metadata/core-properties' xmlns:ns1='http://purl.org/dc/elements/1.1/'" w:xpath="/ns0:coreProperties[1]/ns1:title[1]" w:storeItemID="{6C3C8BC8-F283-45AE-878A-BAB7291924A1}"/>
        <w:text/>
      </w:sdtPr>
      <w:sdtEndPr/>
      <w:sdtContent>
        <w:r w:rsidRPr="00CE442F">
          <w:rPr>
            <w:b/>
            <w:bCs/>
            <w:szCs w:val="24"/>
          </w:rPr>
          <w:t>Sabiedriskā apspriešana “Psihiskās veselības aprūpes organizēšanas uzlabošanas plāns 2023.-2025.gadam”</w:t>
        </w:r>
      </w:sdtContent>
    </w:sdt>
  </w:p>
  <w:p w14:paraId="6E1AB212" w14:textId="77777777" w:rsidR="00CE442F" w:rsidRDefault="00CE4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423A2"/>
    <w:multiLevelType w:val="hybridMultilevel"/>
    <w:tmpl w:val="CF128E04"/>
    <w:lvl w:ilvl="0" w:tplc="1676F9C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6A36E74"/>
    <w:multiLevelType w:val="hybridMultilevel"/>
    <w:tmpl w:val="13DE74C8"/>
    <w:lvl w:ilvl="0" w:tplc="73865B90">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2366749">
    <w:abstractNumId w:val="0"/>
  </w:num>
  <w:num w:numId="2" w16cid:durableId="1631017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AB0"/>
    <w:rsid w:val="00013039"/>
    <w:rsid w:val="000170C8"/>
    <w:rsid w:val="00054713"/>
    <w:rsid w:val="000654B8"/>
    <w:rsid w:val="00084017"/>
    <w:rsid w:val="000A5EE1"/>
    <w:rsid w:val="000E125A"/>
    <w:rsid w:val="000E7CD7"/>
    <w:rsid w:val="00104841"/>
    <w:rsid w:val="00107033"/>
    <w:rsid w:val="0015002D"/>
    <w:rsid w:val="00155D7B"/>
    <w:rsid w:val="0017602F"/>
    <w:rsid w:val="00176C48"/>
    <w:rsid w:val="0018205A"/>
    <w:rsid w:val="00186ED9"/>
    <w:rsid w:val="001A0A6C"/>
    <w:rsid w:val="001C5972"/>
    <w:rsid w:val="00211285"/>
    <w:rsid w:val="00213F0E"/>
    <w:rsid w:val="00230592"/>
    <w:rsid w:val="002734DB"/>
    <w:rsid w:val="00281D63"/>
    <w:rsid w:val="00286FA4"/>
    <w:rsid w:val="002A397C"/>
    <w:rsid w:val="002C06BA"/>
    <w:rsid w:val="002C3D67"/>
    <w:rsid w:val="002C4FE3"/>
    <w:rsid w:val="002C5F12"/>
    <w:rsid w:val="002C62FC"/>
    <w:rsid w:val="002D493E"/>
    <w:rsid w:val="002E1690"/>
    <w:rsid w:val="002E17ED"/>
    <w:rsid w:val="002F2F3A"/>
    <w:rsid w:val="00317409"/>
    <w:rsid w:val="00357CD2"/>
    <w:rsid w:val="00362A3F"/>
    <w:rsid w:val="00367C1E"/>
    <w:rsid w:val="00372E3C"/>
    <w:rsid w:val="0037515D"/>
    <w:rsid w:val="00381A66"/>
    <w:rsid w:val="003A6DDA"/>
    <w:rsid w:val="003C401B"/>
    <w:rsid w:val="003F1782"/>
    <w:rsid w:val="003F3B72"/>
    <w:rsid w:val="003F620F"/>
    <w:rsid w:val="00455460"/>
    <w:rsid w:val="004975F2"/>
    <w:rsid w:val="004B0339"/>
    <w:rsid w:val="004B0413"/>
    <w:rsid w:val="004D36D9"/>
    <w:rsid w:val="004E4764"/>
    <w:rsid w:val="005A5A2C"/>
    <w:rsid w:val="005B60C0"/>
    <w:rsid w:val="005C1452"/>
    <w:rsid w:val="005C288C"/>
    <w:rsid w:val="005D6709"/>
    <w:rsid w:val="00602FC0"/>
    <w:rsid w:val="006162AA"/>
    <w:rsid w:val="00660EC9"/>
    <w:rsid w:val="00667BF8"/>
    <w:rsid w:val="00681E2D"/>
    <w:rsid w:val="006A5125"/>
    <w:rsid w:val="006D4881"/>
    <w:rsid w:val="006E2EF6"/>
    <w:rsid w:val="00722B4C"/>
    <w:rsid w:val="00730A10"/>
    <w:rsid w:val="0073421A"/>
    <w:rsid w:val="00741ACF"/>
    <w:rsid w:val="007568AF"/>
    <w:rsid w:val="007A1BC2"/>
    <w:rsid w:val="007B0DFB"/>
    <w:rsid w:val="007F4F36"/>
    <w:rsid w:val="00802F3E"/>
    <w:rsid w:val="00820B9E"/>
    <w:rsid w:val="00823D28"/>
    <w:rsid w:val="00847B47"/>
    <w:rsid w:val="00873F68"/>
    <w:rsid w:val="00874937"/>
    <w:rsid w:val="008C68F4"/>
    <w:rsid w:val="008D065B"/>
    <w:rsid w:val="008D4B38"/>
    <w:rsid w:val="00925DC0"/>
    <w:rsid w:val="0092613B"/>
    <w:rsid w:val="009640AA"/>
    <w:rsid w:val="00965D7A"/>
    <w:rsid w:val="0096773F"/>
    <w:rsid w:val="00967BD3"/>
    <w:rsid w:val="00974FC4"/>
    <w:rsid w:val="00981DA3"/>
    <w:rsid w:val="009849C2"/>
    <w:rsid w:val="009A05A8"/>
    <w:rsid w:val="009B24CD"/>
    <w:rsid w:val="009B5E2C"/>
    <w:rsid w:val="009C2D5B"/>
    <w:rsid w:val="009D0B87"/>
    <w:rsid w:val="00A1667E"/>
    <w:rsid w:val="00A228D3"/>
    <w:rsid w:val="00A22EEC"/>
    <w:rsid w:val="00A2384D"/>
    <w:rsid w:val="00A35909"/>
    <w:rsid w:val="00A47D9A"/>
    <w:rsid w:val="00A614DB"/>
    <w:rsid w:val="00A67416"/>
    <w:rsid w:val="00A81D26"/>
    <w:rsid w:val="00AA3DA5"/>
    <w:rsid w:val="00AD27FF"/>
    <w:rsid w:val="00AD45AE"/>
    <w:rsid w:val="00AD5D24"/>
    <w:rsid w:val="00B175C2"/>
    <w:rsid w:val="00B2529E"/>
    <w:rsid w:val="00B659C6"/>
    <w:rsid w:val="00B7026E"/>
    <w:rsid w:val="00B72E81"/>
    <w:rsid w:val="00B735AC"/>
    <w:rsid w:val="00B75E28"/>
    <w:rsid w:val="00BE297B"/>
    <w:rsid w:val="00BE395D"/>
    <w:rsid w:val="00BF0ABA"/>
    <w:rsid w:val="00BF597C"/>
    <w:rsid w:val="00C11C29"/>
    <w:rsid w:val="00C514CA"/>
    <w:rsid w:val="00C53459"/>
    <w:rsid w:val="00C573F8"/>
    <w:rsid w:val="00C93997"/>
    <w:rsid w:val="00CA3AB0"/>
    <w:rsid w:val="00CA7813"/>
    <w:rsid w:val="00CE442F"/>
    <w:rsid w:val="00CF22BB"/>
    <w:rsid w:val="00CF7A08"/>
    <w:rsid w:val="00D14175"/>
    <w:rsid w:val="00D32B33"/>
    <w:rsid w:val="00D33E19"/>
    <w:rsid w:val="00D644DA"/>
    <w:rsid w:val="00D91B9C"/>
    <w:rsid w:val="00DA288F"/>
    <w:rsid w:val="00DA648A"/>
    <w:rsid w:val="00DB0C87"/>
    <w:rsid w:val="00DB3AFF"/>
    <w:rsid w:val="00DB6516"/>
    <w:rsid w:val="00DC7B25"/>
    <w:rsid w:val="00DE16EF"/>
    <w:rsid w:val="00E41D96"/>
    <w:rsid w:val="00E64483"/>
    <w:rsid w:val="00E75E24"/>
    <w:rsid w:val="00EA39D3"/>
    <w:rsid w:val="00EB3600"/>
    <w:rsid w:val="00EF6792"/>
    <w:rsid w:val="00F1120F"/>
    <w:rsid w:val="00F2281E"/>
    <w:rsid w:val="00F76782"/>
    <w:rsid w:val="00FA07EC"/>
    <w:rsid w:val="00FA60BC"/>
    <w:rsid w:val="00FC191C"/>
    <w:rsid w:val="00FC32ED"/>
    <w:rsid w:val="00FE37F3"/>
    <w:rsid w:val="00FE57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8FEE7"/>
  <w15:chartTrackingRefBased/>
  <w15:docId w15:val="{43978342-3A2F-4088-B94D-EA127A42A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table" w:styleId="TableGrid">
    <w:name w:val="Table Grid"/>
    <w:basedOn w:val="TableNormal"/>
    <w:uiPriority w:val="39"/>
    <w:rsid w:val="00CA3A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AB0"/>
    <w:pPr>
      <w:ind w:left="720"/>
      <w:contextualSpacing/>
    </w:pPr>
  </w:style>
  <w:style w:type="character" w:customStyle="1" w:styleId="cf01">
    <w:name w:val="cf01"/>
    <w:basedOn w:val="DefaultParagraphFont"/>
    <w:rsid w:val="00104841"/>
    <w:rPr>
      <w:rFonts w:ascii="Segoe UI" w:hAnsi="Segoe UI" w:cs="Segoe UI" w:hint="default"/>
      <w:b/>
      <w:bCs/>
      <w:sz w:val="18"/>
      <w:szCs w:val="18"/>
    </w:rPr>
  </w:style>
  <w:style w:type="character" w:customStyle="1" w:styleId="cf11">
    <w:name w:val="cf11"/>
    <w:basedOn w:val="DefaultParagraphFont"/>
    <w:rsid w:val="00104841"/>
    <w:rPr>
      <w:rFonts w:ascii="Segoe UI" w:hAnsi="Segoe UI" w:cs="Segoe UI" w:hint="default"/>
      <w:sz w:val="18"/>
      <w:szCs w:val="18"/>
    </w:rPr>
  </w:style>
  <w:style w:type="paragraph" w:styleId="FootnoteText">
    <w:name w:val="footnote text"/>
    <w:basedOn w:val="Normal"/>
    <w:link w:val="FootnoteTextChar"/>
    <w:uiPriority w:val="99"/>
    <w:semiHidden/>
    <w:unhideWhenUsed/>
    <w:rsid w:val="00874937"/>
    <w:pPr>
      <w:ind w:firstLine="0"/>
      <w:jc w:val="left"/>
    </w:pPr>
    <w:rPr>
      <w:rFonts w:asciiTheme="minorHAnsi" w:hAnsiTheme="minorHAnsi"/>
      <w:sz w:val="20"/>
      <w:szCs w:val="20"/>
      <w:lang w:val="en-US"/>
    </w:rPr>
  </w:style>
  <w:style w:type="character" w:customStyle="1" w:styleId="FootnoteTextChar">
    <w:name w:val="Footnote Text Char"/>
    <w:basedOn w:val="DefaultParagraphFont"/>
    <w:link w:val="FootnoteText"/>
    <w:uiPriority w:val="99"/>
    <w:semiHidden/>
    <w:rsid w:val="00874937"/>
    <w:rPr>
      <w:sz w:val="20"/>
      <w:szCs w:val="20"/>
      <w:lang w:val="en-US"/>
    </w:rPr>
  </w:style>
  <w:style w:type="character" w:styleId="FootnoteReference">
    <w:name w:val="footnote reference"/>
    <w:basedOn w:val="DefaultParagraphFont"/>
    <w:uiPriority w:val="99"/>
    <w:semiHidden/>
    <w:unhideWhenUsed/>
    <w:rsid w:val="008749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3041F98719455191C72E147196AE69"/>
        <w:category>
          <w:name w:val="General"/>
          <w:gallery w:val="placeholder"/>
        </w:category>
        <w:types>
          <w:type w:val="bbPlcHdr"/>
        </w:types>
        <w:behaviors>
          <w:behavior w:val="content"/>
        </w:behaviors>
        <w:guid w:val="{BDA0E909-60A2-4BC5-9041-856A1FB05828}"/>
      </w:docPartPr>
      <w:docPartBody>
        <w:p w:rsidR="007829D4" w:rsidRDefault="00D52C32" w:rsidP="00D52C32">
          <w:pPr>
            <w:pStyle w:val="A33041F98719455191C72E147196AE69"/>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C32"/>
    <w:rsid w:val="003356FF"/>
    <w:rsid w:val="007829D4"/>
    <w:rsid w:val="00D52C32"/>
    <w:rsid w:val="00F731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3041F98719455191C72E147196AE69">
    <w:name w:val="A33041F98719455191C72E147196AE69"/>
    <w:rsid w:val="00D52C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336EE9-9DFC-42D2-B40C-79B5144A0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640</TotalTime>
  <Pages>33</Pages>
  <Words>40494</Words>
  <Characters>23083</Characters>
  <Application>Microsoft Office Word</Application>
  <DocSecurity>0</DocSecurity>
  <Lines>192</Lines>
  <Paragraphs>126</Paragraphs>
  <ScaleCrop>false</ScaleCrop>
  <HeadingPairs>
    <vt:vector size="2" baseType="variant">
      <vt:variant>
        <vt:lpstr>Title</vt:lpstr>
      </vt:variant>
      <vt:variant>
        <vt:i4>1</vt:i4>
      </vt:variant>
    </vt:vector>
  </HeadingPairs>
  <TitlesOfParts>
    <vt:vector size="1" baseType="lpstr">
      <vt:lpstr>Sabiedriskā apspriešana “Psihiskās veselības aprūpes organizēšanas uzlabošanas plāns 2023.-2025.gadam”</vt:lpstr>
    </vt:vector>
  </TitlesOfParts>
  <Company/>
  <LinksUpToDate>false</LinksUpToDate>
  <CharactersWithSpaces>63451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Sabiedriskā apspriešana “Psihiskās veselības aprūpes organizēšanas uzlabošanas plāns 2023.-2025.gadam”</dc:title>
  <dc:subject/>
  <dc:creator>Rimma Beļikova</dc:creator>
  <cp:keywords/>
  <dc:description/>
  <cp:lastModifiedBy>Rimma Beļikova</cp:lastModifiedBy>
  <cp:revision>76</cp:revision>
  <cp:lastPrinted>2022-07-12T09:43:00Z</cp:lastPrinted>
  <dcterms:created xsi:type="dcterms:W3CDTF">2022-07-12T04:23:00Z</dcterms:created>
  <dcterms:modified xsi:type="dcterms:W3CDTF">2022-08-05T11:20:00Z</dcterms:modified>
</cp:coreProperties>
</file>