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25.4.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ir ņemts vērā Tieslietu ministrijas 2021.gada 15.jūlija atzinuma Nr.1-9.1/799 7.iebildumā iekļautais Valsts zemes dienesta iebildums un ir precizēts Ministru kabineta 2016.gada 21.jūnija noteikumu Nr.384 "Meža inventarizācijas un Meža valsts reģistra informācijas aprites noteikumi" (turpmāk - noteikumi) 7.pielikums, no tā svītrojot ailes “Zemes īpašnieks vai tiesiskais valdītājs” un “Personas kods/reģistrācijas numurs”. Taču atkārtotai saskaņošanai nosūtītais noteikumu projekts neparedz izmaiņas noteikumu 7.pielikumā. Noteikumu 7.pielikuma izmaiņas nav paredzētas arī anotācijā. Līdz ar to uzturam iepriekš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pievienots precizētais 7.pielikums.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Papildināt ar 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31.punkts cita starpā paredz papildināt Ministru kabineta 2016.gada 21.jūnija noteikumus Nr.384 "Meža inventarizācijas un Meža valsts reģistra informācijas aprites noteikumi" (turpmāk - MK noteikumi Nr.384) ar 49.</w:t>
            </w:r>
            <w:r w:rsidR="00000000" w:rsidRPr="00000000" w:rsidDel="00000000">
              <w:rPr>
                <w:vertAlign w:val="superscript"/>
                <w:rtl w:val="0"/>
              </w:rPr>
              <w:t xml:space="preserve">3</w:t>
            </w:r>
            <w:r w:rsidR="00000000" w:rsidRPr="00000000" w:rsidDel="00000000">
              <w:rPr>
                <w:rtl w:val="0"/>
              </w:rPr>
              <w:t xml:space="preserve"> punktu, kas paredz, ka meža īpašnieks vai tiesiskais valdītājs meža inventarizācijas datu publiskošanu var ierobežot, ja meža inventarizācijas dati atbilst Informācijas atklātības likumā noteiktajai ierobežotas pieejamības informācijai </w:t>
            </w:r>
            <w:r w:rsidR="00000000" w:rsidRPr="00000000" w:rsidDel="00000000">
              <w:rPr>
                <w:u w:val="single"/>
                <w:rtl w:val="0"/>
              </w:rPr>
              <w:t xml:space="preserve">vai Komerclikuma 19.pantā noteiktajiem komercnoslēpuma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grozījumiem Komerclikumā, kas stājās spēkā 2021.gada 1.augustā, Komerclikuma 19.pants ir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MK noteikumos Nr.384 ietvert paredzēto 49.</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3. sadaļas punktā “Cita informācija” sniegto informāciju, lūdzam aizpildīt anotācijas 3. sadaļas tabulas 6. punktu, norādot detalizētu aprēķinu norādītajiem papildu izdevumiem 182 855 </w:t>
            </w:r>
            <w:r w:rsidR="00000000" w:rsidRPr="00000000" w:rsidDel="00000000">
              <w:rPr>
                <w:i w:val="1"/>
                <w:rtl w:val="0"/>
              </w:rPr>
              <w:t xml:space="preserve">euro</w:t>
            </w:r>
            <w:r w:rsidR="00000000" w:rsidRPr="00000000" w:rsidDel="00000000">
              <w:rPr>
                <w:rtl w:val="0"/>
              </w:rPr>
              <w:t xml:space="preserve">, kas nepieciešami Meža valsts reģistra papildināšanai un tā uzturēšanai, kā arī vienlaikus lūdzam aizpildīt anotācijas 3. sadaļas 1. - 5. punktus, norādot Zemkopības ministrijas budžetā šobrīd plānoto finansējumu Meža valsts reģistra uzturēšanai, kā arī pie izmaiņām norādot papildu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3. sadaļas punktā “Cita informācija” norādīto par Zemkopības ministrijas sagatavo Ministru kabineta noteikumu projektu "Grozījumi Ministru kabineta 2014. gada 11. februāra noteikumos Nr. 82 "Noteikumi par valsts nodevu par mežsaimnieciskām un medību darbībām"" (21-TA-262), kura anotācijā tika norādīts, ka finansējumu Meža valsts reģistra papildināšanai un uzturēšanai plānots nodrošināt no valsts nodevas ieņēmumu palielinājuma, lūdzam līdzīgi kā pie iepriekš minētajiem grozījumiem (21-TA-262) precizēt punktā “Cita informācija” norādīto pēdējo teikumu, nosakot, ka jautājums par papildu finansējuma piešķiršanu 2023. gadam un turpmākajiem gadiem Meža valsts reģistra papildināšanai un uzturēšanai skatāms 2023. gada valsts budžeta projekta veidošanas procesā, iesniedzot fiskāli neitrālu priekšlikumu, kā arī informēt, ka uzdevums par šāda priekšlikumu iesniegšanu tiks noteikts, virzot izskatīšanai Ministru kabinetā TA lietu Nr. 21‑TA‑262.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izziņas 3.punktā sniegtais Finanšu ministrijas iebildums nav ņemts vērā, tāpēc atkārtoti lūdzam aizpildīt anotācijas 3.sadaļu, norādot Zemkopības ministrijas budžetā šobrīd plānoto finansējumu Meža valsts reģistra uzturēšanai, kā arī pie izmaiņām norādot papildu nepieciešamo finansējumu Meža valsts reģistra papildināšanai un tā uzturēšanai, tai skaitā norādot detalizētus aprēķinus 6.punktā. Vienlaikus vēršam uzmanību, ka šobrīd precizētā informācija anotācijas 3.sadaļas punktā “Cita informācija” par papildu nepieciešamo finansējumu Meža valsts reģistra papildināšanai un tā uzturēšanai nesakrīt ar informāciju, kas tika sniegta TA lietas Nr. 21-TA-262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Papildu nepieciešamais finansējums Meža valsts reģistra papildināšanai un tā uzturēšanai precizēts arī TA lietas Nr. 21-TA-262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2017. gada 4. jūlija Ministru kabineta noteikumu Nr. 399 "Valsts pārvaldes pakalpojumu uzskaites, kvalitātes kontroles un sniegšanas kārtība" 9.2. punktu pakalpojuma turētājam pakalpojuma aprakstā jānodrošina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Valsts meža dienesta pakalpojumu aprakstos, piemēram, https://latvija.lv/lv/PPK/dzives-situacija/apakssituacija/p6492/ProcesaApraksts pie kanāliem saiti https://latvija.lv/BUJEadrese aizstāt ar https://www.latvija.lv/lv/Eaddress/write?address=_default@90000057795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saite aizvedīs lietotājus uz ziņojuma sastādīšanas logu ar aizpildītu adresātu vai uz e-adreses aktivizāciju, ja tā vēl nebūs izveidota. Pašreizējā saite aizved uz e-adreses risinājuma aprakstošu sadaļu, kas nav saistīta ar pakalpojuma turētāja kontaktinformāciju.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meža dienests E-adreses kanālus ir aktualizējis 08.04.2022. Atbilstoši VARAM 01.04.2022. vēstulei Nr.1-132/2459 precizēta e-adreses saite, publiskais nosaukums, kā arī e-adreses kanāls norādīts zem kanāla tipa “E-pakalpojums iestādes mājas lapā”. E- adreses kanāla tiešlinks precizēts uz VMD e-adreses linku: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https://www.latvija.lv/lv/Eaddress/write?address=_default@90000057795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inventarizācijas un Meža valsts reģistra informācijas aprites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anotācijā, ka visi grozījumus aptverošie pakalpojumi tiks aktualizēti valsts pārvaldes pakalpojumu portālā Latvija.lv saskaņā ar 2017. gada 4. jūlija Ministru kabineta noteikumu Nr. 399 "Valsts pārvaldes pakalpojumu uzskaites, kvalitātes kontroles un sniegšanas kārtība" 5. un 9. pantu. Lūdzam pakalpojumu aprakstos iekļaut arī tiešlinkus uz iestādes tīmekļvietnē izvietotajiem pakalpojumiem, nodrošinot, ka pakalpojuma pieteicējs tiek novirzīts uz konkrēto pakalpojumu, nevis tīmekļvietnes sākumlapu.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Valsts pārvaldes pakalpojumu portālā aktualizēti esošie VMD sniegtie pakalpojumi. Patlaban pakalpojumiem pievienota saite, kas pakalpojuma saņēmēju novirza uz Meža valsts reģistru, nevis tieši uz konkrēto pakalpojumu. Šobrīd nav iestrādāti tiešlinki uz konkrēto pakalpojumu, jo nav iestrādāta funkcionalitāte, kura var pārņemt autorizāciju no valsts pārvaldes pakalpojumu portālā www.latvija.lv. Tāpēc personai valsts pārvaldes pakalpojumu portālā jānospiež uz saites, kas ved uz Meža valsts reģistru, pēc tam jāautentificējas un, pirmo reizi pieslēdzoties Meža valsts reģistram, ir jāapstiprina piekrišana savu personas datu nodošanai VMD un apstrādei, kā arī jāreģistrē savs e-pasts. Paredzēts izveidot klientu e-apkalpošanās portālu, kas būtu īpaši pielāgots ārējiem lietotājiem un nodrošinātu vieglāku un ērtāku pakalpojumu saņemšanu attālināti, kā arī izveidoti tiešlinki no valsts pārvaldes pakalpojuma portāla.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inventarizācijas un Meža valsts reģistra informācijas aprites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noteikumu 2.punkts, nosakot, ka meža inventarizācijas veicējs izmanto arī Valsts zemes dienesta sagatavoto aktu par zemes robežu neatbilstību vai zemes kadastrālajā uzmērīšanā sertificētas personas sagatavoto robežas neatbilstības novēršanas aktu, ko meža inventarizācijas veicējam iesniedz zemes īpašnieks vai tiesiskais valdītājs. Pamatojums saistīts ar noteikumu 4.punkta redakciju, jo šis dokuments būtu jāpievieno ne tikai iesniegumam par meža inventarizācijas datu reģistrēšanu, bet arī jāizmanto meža inventarizatoram. Valsts zemes dienesta sagatavotais akts par robežu neatbilstību tikai vērš uzmanību uz iespējamām problēmām, bet ar to nav risināta robežu neatbilstības novēršana. Robežu neatbilstības novēršana jārisina mērniekam.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 kā arī no īpašnieka vai tiesiskā valdītāja saņemtu Valsts zemes dienesta sagatavota akta par zemes robežu neatbilstību kopiju un zemes kadastrālajā uzmērīšanā sertificētas personas sagatavota robežas neatbilstības novēršanas akta kopiju, ja tādi akti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 kā arī no īpašnieka vai tiesiskā valdītāja saņemtu Valsts zemes dienesta sagatavota akta par zemes robežu neatbilstību kopiju un zemes kadastrālajā uzmērīšanā sertificētas personas sagatavota robežas neatbilstības novēršanas akta kopiju, ja tādi akti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 kā arī no īpašnieka vai tiesiskā valdītāja saņemtu Valsts zemes dienesta sagatavota akta par zemes robežu neatbilstību kopiju un zemes kadastrālajā uzmērīšanā sertificētas personas sagatavota robežas neatbilstības novēršanas akta kopiju, ja tādi akti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fiksētās neatbilstības nekādi neietekmē meža inventarizāciju, jo to fiksēšanas brīdī tiek labota kadastra karte, kas ir pamats meža inventarizācijas veikšanai un tiek saņemta 2.1. 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2.punktā ir uzskaitīta meža inventarizācijā izmantojamā informācija par inventarizējamo meža īpašumu vai tiesisko valdījumu. Atbilstoši noteikumu 4.punktam, ja Nekustamā īpašuma valsts kadastra informācijas sistēmas kadastra teksta datos ir atzīme par zemes robežu neatbilstību, meža inventarizāciju var veikt, ja tā ir novērsta vai neattiecas uz mežu. Noteikumu 4. punkts ir nepieciešams, lai noteiktu kādos gadījumos var veikt meža inventarizāciju, ja zemes vienībai Nekustamā īpašuma valsts kadastra informācijas sistēmas kadastra teksta datos ir atzīme par zemes robežu neatbilstību. Iebildumā minētais fakts, ka neatbilstības fiksēšanas brīdī neatbilstība tiek arī novērsta un izlabota kadastra karte, neatbilst patiesajai situācijai un normatīvajiem aktiem. Zemes vienības robežu neatbilstību fiksē saskaņā ar Ministru kabineta 2012.gada 10.aprīļa noteikumu Nr.263 "Kadastra objekta reģistrācijas un kadastra datu aktualizācijas noteikumi" 134.punktu. Iebildumā aprakstītā situācija atbilst tikai noteikumu Nr.263 134.1.apakšpunktā minētajai neatbilstībai, ko konstatējis mērnieks. Savukārt noteikumu Nr.263 134.2. un 134.3. apakšpunktā minētās zemes robežu neatbilstības apvidū nav novērstas un kadastra karte neatbilst situācijai apvidū. Tāpēc tajās meža inventarizācija nav veicama līdz neatbilstības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zemes dienesta sniegtajai informācijai, zemes vienībām, kurām ir reģistrēts zemes lietošanas veids “Mežs”, patlaban   ir reģistrētas 1644 robežu neatbilstības saskaņā ar noteikumu Nr.263 134.1.apakšpunktu (neatbilstību konstatējis mērnieks, ir robežas neatbilstības novēršanas akts un pievienojot akta kopiju meža inventarizācijas lietai, meža inventarizāciju var veikt), bet saskaņā ar noteikumu Nr.263 134.2. un 134.3.apakšpunktu  ir reģistrēta 151 robežu neatbilstība, kuru mērnieks apvidū nav konstatējis un novērsis un  līdz tās novēršanai meža inventarizācija tajās nav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iepriekšminēto, no noteikumiem nav svītrojams ne 4.punkts, ne 2.2.apakšpunktā minētā prasība meža inventarizācijas veicējam izmantot akta par zemes robežu neatbilstību kopiju un zemes kadastrālajā uzmērīšanā sertificētas personas sagatavota robežas neatbilstības novēršanas akta kopiju, ja tādi akti ir. Valsts zemes dienests, kas ir atbildīgā institūcija kadastra informācijas jomā, neatbalsta ne 4.punkta, ne 2.2.apakšpunktā minētās prasības meža inventarizācijas veicējam izmantot akta par zemes robežu neatbilstību kopiju un zemes kadastrālajā uzmērīšanā sertificētas personas sagatavota robežas neatbilstības novēršanas akta kopiju, svītrošanu no noteikumiem.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 kā arī no īpašnieka vai tiesiskā valdītāja saņemtu Valsts zemes dienesta sagatavota akta par zemes robežu neatbilstību kopiju un zemes kadastrālajā uzmērīšanā sertificētas personas sagatavota robežas neatbilstības novēršanas akta kopiju, ja tādi akti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Sešu mēnešu laikā no inventarizācijas lietas sagatavošanas datuma meža īpašnieks vai tiesiskais valdītājs iesniedz Valsts meža dienestā iesniegumu meža inventarizācijas datu reģistrēšanai. Ja iesniegumu iesniedz tiešsaistē Meža valsts reģistrā, iesniedzējs aizpilda tiešsaistes iesnieguma veidlapu, kas pieejama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5. 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Oficiālās elektroniskās adreses izmantošana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reģistros reģistrētam tiesību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rezerves karavīram.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Oficiālo elektronisko adresi var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Iedzīvotāju reģistrā reģistrēta fiziskā persona no 14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reģistros nereģistrēta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regulējumā paredzēt iesniegšanu oficiālajā elektroniskajā adresē ar tajā pieejamas veidlapas aizpildīšanu.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27.punkts, jo tiešsaistē Meža valsts reģistrā speciālas veidlapas aizpildiešana nav nepieciešama, vien izdarāma atzīme par meža inventarizācijas datu iesniegšanu.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Sešu mēnešu laikā no inventarizācijas lietas sagatavošanas datuma meža īpašnieks vai tiesiskais valdītājs iesniedz Valsts meža dienestā iesniegumu meža inventarizācijas datu reģistrēšanai vai izdara atzīmi tiešsaistē Meža valsts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Iesniegumā meža inventarizācijas datu reģistrēšanai norāda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izkļaut informāciju par oficiālās elektroniskās adreses norādīšanu, jo iestādei ir jāspēj patstāvīgi pārliecināties par oficiālās elektroniskās adreses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Iesniegumā meža inventarizācijas datu reģistrēšanai norāda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2. pilnvarotās personas vārdu, uzvārdu, personas kodu, deklarētās dzīvesvietas adresi, elektroniskā pasta adresi vai oficiālo elektronisko adresi, ja tāda ir izveidota, pilnvaras numuru, izdošanas datumu un iestādi, kas izdevusi pilnvaru, ja iesnieguma iesniedzējs nav meža īpašnieks vai tiesiskais valdītājs;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izkļaut informāciju par oficiālās elektroniskās adreses norādīšanu, jo iestādei ir jāspēj patstāvīgi pārliecināties par oficiālās elektroniskās adreses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2. pilnvarotās personas vārdu, uzvārdu, personas kodu, deklarētās dzīvesvietas adresi, elektroniskā pasta adresi, pilnvaras numuru, izdošanas datumu un iestādi, kas izdevusi pilnvaru, ja iesnieguma iesniedzējs nav meža īpašnieks vai tiesiskais valdītājs;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lēmumu par meža inventarizācijas datu reģistrācijas atteikumu meža īpašniekam vai tiesiskajam valdītājam paziņo Paziņošanas likumā noteiktajā kārtībā. Ja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iesniegumu iesniedz tiešsaistē Meža valsts reģistrā, lēmumu par meža inventarizācijas datu reģistrēšanas atteikumu paziņo tiešsaistē Meža valsts reģistrā, vienlaikus par to nosūtot informāciju uz Meža valsts reģistra tiešsaistes lietotāja norādīto elektroniskā pasta adresi un oficiālo elektronisko adresi, ja personai ir aktivizēts oficiālās elektroniskās adreses konts un lēmums uzskatāms par paziņotu otrajā darba dienā pēc tā ievietošanas tiešsaistē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precizētais Ministru kabineta noteikumu projekts „Grozījumi Ministru kabineta 2016. gada 21. jūnija noteikumos Nr.384 “Meža inventarizācijas un Meža valsts reģistra informācijas aprites noteikumi””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paredzēto grozījumu Ministru kabineta 2016. gada 21. jūnija noteikumu Nr.384 “Meža inventarizācijas un Meža valsts reģistra informācijas aprites noteikumi” (turpmāk – noteikumi) 30.2. apakšpunktā nepieciešams precizēt, svītrojot tajā vārdus “un lēmums uzskatāms par paziņotu otrajā darba dienā pēc tā ievietošanas tiešsaistē Meža valsts reģistrā”. Vēršam uzmanību, ka šajā normā ir iekļauta ārējā atsauce par paziņošanu Paziņošanas likumā noteiktajā kārtībā. Savukārt Paziņošanas likuma 9. pants nosaka visus gadījumus, kad lēmums ir uzskatāms par paziņotu, ja lēmuma paziņošanai tiek izmantoti elektroniskie sakari. Dažādi publiski pieejami reģistri Paziņošanas likuma izpratnē ir “speciālā tiešsaistes forma”. Papildus norādām, ka atbilstoši normatīvo aktu hierarhijai Ministru kabineta noteikumos nav pieļaujama likumā noteikta regulējuma dublēšana. Līdzīgi nepieciešams precizēt projekta 33. punktā paredzēto grozījumu noteikumu 52. punktā, proti, svītrot tajā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lēmumu par meža inventarizācijas datu reģistrācijas atteikumu meža īpašniekam vai tiesiskajam valdītājam paziņo Paziņošanas likumā noteiktajā kārtībā. Ja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iesniegumu iesniedz tiešsaistē Meža valsts reģistrā, lēmumu par meža inventarizācijas datu reģistrēšanas atteikumu paziņo tiešsaistē Meža valsts reģistrā, vienlaikus par to nosūtot informāciju uz Meža valsts reģistra tiešsaistes lietotāja norādīto elektroniskā pasta adresi un oficiālo elektronisko adresi, ja personai ir aktivizēts oficiālās elektroniskās adreses konts;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meža īpašniekam vai tiesiskajam valdītājam ir šo noteikumu </w:t>
            </w:r>
            <w:r w:rsidR="00000000" w:rsidRPr="00000000" w:rsidDel="00000000">
              <w:rPr>
                <w:rtl w:val="0"/>
              </w:rPr>
              <w:t xml:space="preserve">49.2.2. </w:t>
            </w:r>
            <w:r w:rsidR="00000000" w:rsidRPr="00000000" w:rsidDel="00000000">
              <w:rPr>
                <w:rtl w:val="0"/>
              </w:rPr>
              <w:t xml:space="preserve">apakšpunktā</w:t>
            </w:r>
            <w:r w:rsidR="00000000" w:rsidRPr="00000000" w:rsidDel="00000000">
              <w:rPr>
                <w:rtl w:val="0"/>
              </w:rPr>
              <w:t xml:space="preserve"> minētās tiesības, informāciju par pieņemto lēmumu par meža inventarizācijas reģistrēšanu Meža valsts reģistrā vai par reģistrācijas atteikumu nosūta ar tīmekļa pakalpes servisiem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12. panta otro daļu, ja normatīvajos aktos tas paredzēts, valsts iestāde var sazināties elektroniski un elektronisko dokumentu nosūtīt, izmantojot atbilstošu valsts informācijas sistēmu, vienlaikus nodrošinot attiecīgās informācijas vai dokumenta pieejamību oficiālās elektroniskās adreses kontā. Lūdzam ņemt vērā, ka šajā punktā jāparedz informācijas nodrošināšana arī oficiālajā elektroniskajā adresē, ja saņēmējam tāda ir aktivizēta. Papildus - 2022. gadā ir plānoti grozījumi, kas paredzēs gan dokumenta, gan informācijas nodrošināšanu oficiālās elektroniskās adreses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meža īpašniekam vai tiesiskajam valdītājam ir šo noteikumu </w:t>
            </w:r>
            <w:r w:rsidR="00000000" w:rsidRPr="00000000" w:rsidDel="00000000">
              <w:rPr>
                <w:rtl w:val="0"/>
              </w:rPr>
              <w:t xml:space="preserve">49.2. </w:t>
            </w:r>
            <w:r w:rsidR="00000000" w:rsidRPr="00000000" w:rsidDel="00000000">
              <w:rPr>
                <w:rtl w:val="0"/>
              </w:rPr>
              <w:t xml:space="preserve">apakšpunktā</w:t>
            </w:r>
            <w:r w:rsidR="00000000" w:rsidRPr="00000000" w:rsidDel="00000000">
              <w:rPr>
                <w:rtl w:val="0"/>
              </w:rPr>
              <w:t xml:space="preserve"> minētās tiesības, informāciju par pieņemto lēmumu par meža inventarizācijas reģistrēšanu Meža valsts reģistrā vai par reģistrācijas atteikumu nosūta ar tīmekļa pakalpes servisiem Meža valsts reģistrā un nodrošina informācijas pieejamību oficiālajā elektroniskajā adresē, ja saņēmējam tāda ir aktivizēta.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Platību no Meža valsts reģistra izslēdz, Meža valsts reģistra arhīvā saglabājot vēsturisko informāciju par veikto darbību, ja platību atmežo, pamatojoties uz </w:t>
            </w:r>
            <w:r w:rsidR="00000000" w:rsidRPr="00000000" w:rsidDel="00000000">
              <w:rPr>
                <w:rtl w:val="0"/>
              </w:rPr>
              <w:t xml:space="preserve">Meža likuma </w:t>
            </w:r>
            <w:r w:rsidR="00000000" w:rsidRPr="00000000" w:rsidDel="00000000">
              <w:rPr>
                <w:rtl w:val="0"/>
              </w:rPr>
              <w:t xml:space="preserve"> </w:t>
            </w:r>
            <w:r w:rsidR="00000000" w:rsidRPr="00000000" w:rsidDel="00000000">
              <w:rPr>
                <w:rtl w:val="0"/>
              </w:rPr>
              <w:t xml:space="preserve">41.pantā</w:t>
            </w:r>
            <w:r w:rsidR="00000000" w:rsidRPr="00000000" w:rsidDel="00000000">
              <w:rPr>
                <w:rtl w:val="0"/>
              </w:rPr>
              <w:t xml:space="preserve"> minēto administratīvo aktu, ja iesniegts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minētais pārskats par koku ciršanas pabeigšanu (ja koku ciršana bija nepieciešama) un atlīdzināta atmežošanas kompensācija atbilstoši normatīvajiem aktiem par atmežošanas kompensācijas noteikšanas kritērijiem, aprēķināšanas un atlīdzināšanas kārtību, vai Valsts meža dienests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noteiktajā kārtībā ir pieņēmis lēmumu par zemes lietošanas veida "mežs" izmaiņām gadījumos, kad konstatēta nelikumīga atmežošana vai Meža valsts reģistrā iekļauta kļūdaina informācija par meža zemi vai tās platību. Ja atmežošana veikta pēc tam, kad izdots kompetentās institūcijas administratīvais akts, kas personai piešķir tiesības veikt atmežošanu, bet kompetentās institūcijas kļūdas dēļ nav aprēķināta un samaksāta ar atmežošanu izraisīto negatīvo seku kompensācija, Valsts meža dienests šo kompensāciju aprēķina vienkārtīgā apjomā vai arī atmežošanas izraisīto oglekļa dioksīda piesaistes potenciāla samazināšanos var atļaut pilnībā vai daļēji kompensēt, ieaudzējot mežu (izņemot plantāciju mežu).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punktā paredzēto grozījumu noteikumu 46. punktā nepieciešams precizēt, svītrojot vai precizējot tajā otro teikumu. Vēršam uzmanību, ka noteikumos nevar rakstīt regulējumu par aprēķināmās kompensācijas apmēru, jo šāds regulējums neatbilst Meža likuma 34. panta pirmajā daļā noteiktajam pilnvarojumam. Tādējādi normā var saglabāties vispārēja atsauce par normatīvajiem aktiem par atmežošanas kompensācijas noteikšanu, bet, ja Zemkopības ministrija vēlas noteikt kompensācijas apmēra izmaiņas noteiktos gadījumos, šāds regulējums jāiekļauj Ministru kabineta 2012. gada 18. decembra noteikumos Nr.889 “Noteikumi par atmežošanas kompensācijas noteikšanas kritērijiem, aprēķināšanas un atlīdzināšanas kārtību”, nevis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Platību no Meža valsts reģistra izslēdz, Meža valsts reģistra arhīvā saglabājot vēsturisko informāciju par īstenoto darbību, ja platību atmežo, pamatojoties uz </w:t>
            </w:r>
            <w:r w:rsidR="00000000" w:rsidRPr="00000000" w:rsidDel="00000000">
              <w:rPr>
                <w:rtl w:val="0"/>
              </w:rPr>
              <w:t xml:space="preserve">Meža likuma </w:t>
            </w:r>
            <w:r w:rsidR="00000000" w:rsidRPr="00000000" w:rsidDel="00000000">
              <w:rPr>
                <w:rtl w:val="0"/>
              </w:rPr>
              <w:t xml:space="preserve"> </w:t>
            </w:r>
            <w:r w:rsidR="00000000" w:rsidRPr="00000000" w:rsidDel="00000000">
              <w:rPr>
                <w:rtl w:val="0"/>
              </w:rPr>
              <w:t xml:space="preserve">41. pantā</w:t>
            </w:r>
            <w:r w:rsidR="00000000" w:rsidRPr="00000000" w:rsidDel="00000000">
              <w:rPr>
                <w:rtl w:val="0"/>
              </w:rPr>
              <w:t xml:space="preserve"> minēto administratīvo aktu, ja iesniegts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minētais pārskats par koku ciršanas pabeigšanu (ja koku ciršana bija nepieciešama) un atlīdzināta atmežošanas kompensācija atbilstoši normatīvajiem aktiem par atmežošanas kompensācijas noteikšanas kritērijiem, aprēķināšanas un atlīdzināšanas kārtību vai Valsts meža dienests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noteiktajā kārtībā ir pieņēmis lēmumu par zemes lietošanas veida "mežs" izmaiņām gadījumos, kad konstatēta nelikumīga atmežošana vai Meža valsts reģistrā iekļauta kļūdaina informācija par meža zemi vai tās platību.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Valsts meža dienests nodrošina šādu piekļuvi Meža valsts reģistra aktuālajiem datiem tiešsaistē: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punktā paredzēto grozījumu noteikumu 49. punktā nepieciešams precizēt atbilstoši normatīvo aktu izstrādes juridiskās tehnikas prasībām par Ministru kabineta noteikumu punktu izteikšanu jaunā redakcijā. Šādos gadījumos neveido normas (apakšpunktus) ar vārdu “Svītrots”. Turklāt šobrīd noteikumos ir 49.1. apakšpunkts, kas nosaka “bezmaksas piekļuves tiesības skatīšanās režīmā”. Tādējādi, izsakot jaunā redakcijā noteikumu 49. punktu, tā ievaddaļā nepieciešams apvienot noteikumu 49. punkta ievaddaļā un 49.2. apakšpunkta ievaddaļā esošo regulējumu, bet apakšpunktos iekļaut regulējumu, kas šobrīd ir noteikumu 49.2. apakšpunkta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Valsts meža dienests nodrošina šādu piekļuvi Meža valsts reģistra aktuālajiem datiem tiešsaistē: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2. iesniegumā norāda iesnieguma iesniedzēja – fiziskas personas vārdu, uzvārdu, personas kodu vai nacionālās identifikācijas numuru, deklarētās dzīvesvietas adresi vai juridiskas personas nosaukumu, adresi un reģistrācijas numuru, elektroniskā pasta adresi vai oficiālo elektronisko adresi, ja tāda ir izveidota, kā arī meža inventarizācijas datu publiskošanas ierobežojuma pamatojumu un ierobežojuma laika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izkļaut informāciju par oficiālās elektroniskās adreses norādīšanu, jo iestādei ir jāspēj patstāvīgi pārliecināties par oficiālās elektroniskās adreses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3</w:t>
            </w:r>
            <w:r w:rsidR="00000000" w:rsidRPr="00000000" w:rsidDel="00000000">
              <w:rPr>
                <w:rtl w:val="0"/>
              </w:rPr>
              <w:t xml:space="preserve">2. iesniegumā norāda iesnieguma iesniedzēja – fiziskas personas – vārdu, uzvārdu, personas kodu vai nacionālās identifikācijas numuru, deklarētās dzīvesvietas adresi vai juridiskas personas nosaukumu, adresi un reģistrācijas numuru, elektroniskā pasta adresi, kā arī meža inventarizācijas datu publiskošanas ierobežojuma pamatojumu un ierobežojuma periodu.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Papildināt ar III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informē, ka Nekustamā īpašuma valsts kadastra informācijas sistēmas atvērtajos teksta datos tiks iekļauti arī šādi Meža valsts reģistra dati - jaunaudzes platība un mežaudzes vērtība. Tā kā šo datu pieejamība nepieciešama pareizas kadastrālās vērtības interpretācijai, aicinām šos datus iekļaut arī noteikumu projekta 3.pielikumā (noteikumu 9.pielikums) “Publiskojamo datu saturs un apraksts” norādītajos Meža valsts reģistra datos, kas tiks publiskoti.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inventarizācijas dati tiek vākti, uzturēti un tiks publskoti pa nogabaliem. Noteikumu projektā iekļautais 9.pielikums paredz kādi dati tiks publiskoti par katru nogabalu. Savukārt jaunaudžu platība zemes vienībā  un mežaudzes vērtība ir datu apkopojums par zemes vienību. Šādu datu apkopojomu VMD divas reizes gadā sagatavo un sniedz Valsts zemes dienestam. Papildus tam, mežaudzes vērtība ir mainīgs rādītājs, tāpēc, ņemot vērā to, ka meža inventarizācijas dati tiks publiskoti reizi gadā, Valsts zemes dienests aktuālāku informāciju iegūst no VMD sniegtās informācijas.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kādos gadījumos piemērojama precizētā noteikumu norma “6.3. nogabals nodalāms saskaņā ar plānotu koku ciršanu vai meža infrastruktūras ierīkošanu vai zemes vienības sadalīšanu.", kā arī, vai neveidojas pretruna ar noteikumu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pretrunu, precizēts 6.3.apakšpunkts.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norādīts, ka ņemot vērā iespēju iesniegumu un meža inventarizācijas datus iesniegt tiešsaistē, </w:t>
            </w:r>
            <w:r w:rsidR="00000000" w:rsidRPr="00000000" w:rsidDel="00000000">
              <w:rPr>
                <w:u w:val="single"/>
                <w:rtl w:val="0"/>
              </w:rPr>
              <w:t xml:space="preserve">noteikumu 28.un 29.punktā precizēti arī iesniedzamie dokumenti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Apskatot noteikumu projektu redzams, ka dokumenti (informācija), kas jānorāda iesniegumā meža inventarizācijas datu reģistrēšanai, ir </w:t>
            </w:r>
            <w:r w:rsidR="00000000" w:rsidRPr="00000000" w:rsidDel="00000000">
              <w:rPr>
                <w:u w:val="single"/>
                <w:rtl w:val="0"/>
              </w:rPr>
              <w:t xml:space="preserve">uzskaitīti noteikumu 27.</w:t>
            </w:r>
            <w:r w:rsidR="00000000" w:rsidRPr="00000000" w:rsidDel="00000000">
              <w:rPr>
                <w:u w:val="single"/>
                <w:vertAlign w:val="superscript"/>
                <w:rtl w:val="0"/>
              </w:rPr>
              <w:t xml:space="preserve">1</w:t>
            </w:r>
            <w:r w:rsidR="00000000" w:rsidRPr="00000000" w:rsidDel="00000000">
              <w:rPr>
                <w:u w:val="single"/>
                <w:rtl w:val="0"/>
              </w:rPr>
              <w:t xml:space="preserve"> punktā</w:t>
            </w:r>
            <w:r w:rsidR="00000000" w:rsidRPr="00000000" w:rsidDel="00000000">
              <w:rPr>
                <w:rtl w:val="0"/>
              </w:rPr>
              <w:t xml:space="preserve"> (noteikumu projekta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precizēt atsauci uz atbilstošu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Latvijas Valsts siltumnīcefekta gāzu (SEG) inventarizācijas Zemes izmantošanas, zemes izmantošanas maiņas un mežsaimniecības (ZIMMM) sadaļu, kuru sagatavo LVMI “Silava” atbilstoši Klimata pārmaiņu starpvaldību padomes, ANO Vispārējās konvencijas par klimata pārmaiņām Līgumslēdzēju Pušu konferencē apstiprinātām ziņošanas vadlīnijām, kā arī Eiropas Savienības un nacionālās likumdošanas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siltumnīcefekta gāzu (SEG) inventarizācijas Zemes izmantošanas, zemes izmantošanas maiņas un mežsaimniecības (ZIMMM) sadaļu  LVMI “Silava” sagatavo, izmantojot Nacionālā meža nonitoringa datus, nevis Meža valsts reģistra datus, jo Meža valsts reģistrā ir reģistrēti tikai tie meži, kur meža īpašnieks vai tiesiskais valdītājs ir nodrošinājis meža inventarizācijas veikšanu. Līdz ar to noteikumu projekts neietekmē iepriekšminētās informācijas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Valsts meža dienesta pakalpojumu aprakstos, piemēram, https://latvija.lv/lv/PPK/dzives-situacija/apakssituacija/p6492/ProcesaApraksts pie kanāliem saiti https://latvija.lv/BUJEadrese aizstāt ar https://www.latvija.lv/lv/Eaddress/write?address=_default@90000057795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saite aizvedīs lietotājus uz ziņojuma sastādīšanas logu ar aizpildītu adresātu vai uz e-adreses aktivizāciju, ja tā vēl nebūs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pielikumā zem tabulas pievienot skaidrojumu par pozīciju “3.1.xx.e-pak. Pārējie nākamie atbilstoši VMD Stratēģijas skaitam”, skaidrojot, ko tā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anotācijas pielikums. Plānotais pasākums ietver Valsts meža dienesta Darbības stratēģijas 2021.- 2027. gadam nodaļā "IKT sasniegumi un attīstība" minēto pasākumu realizēšanai nepieciešamos e-pakalpojumus - klientam draudzīgākas, intuitīvi saprotamas saskarnes izveidošanai, meža inventarizācijas datu pieejamības palielināšanai, datu apmaiņai ar citām valsts pārvaldes institūcijām, u.c., atbilstoši prioritātēm un sagaidāmajiem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pielikumā zem tabulas sniegt skaidrojumu, kāpēc pozīcija “Licence ArcGIS” nepieciešama ik gadu, kā arī kāpēc tā sastāda vairāk kā pusi (52,7%) no kopējā papildu nepieciešamā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4.1.sadaļā norādīt, ka saistītie tiesību akti ir arī 22-TA-58 "Grozījumi Valsts meža dienesta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4.1.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svītrot ietekmi uz ieņēmumiem, jo šis noteikumu projekts nerada ietekmi uz ieņēmumiem, bet tikai ietekmi uz izdevumiem, turklāt sasaiste ar to, kā finansējumu izdevumu segšanai plānots nodrošināt, ir skaidrota punktā “Cita informācija”, attiecīgi aicinām anotācijas 3.sadaļas ailēs “izmaiņas, salīdzinot ar vidēja termiņa budžeta ietvaru” svītrot 1.1.apakšpunktā sniegto informāciju un precizēt 6.1.apakšpunktā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 kā arī no īpašnieka vai tiesiskā valdītāja saņemtu Valsts zemes dienesta sagatavota akta par zemes robežu neatbilstību kopiju un zemes kadastrālajā uzmērīšanā sertificētas personas sagatavota robežas neatbilstības novēršanas akta kopiju, ja tādi akti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tiesību normas daļu "kā arī no īpašnieka vai tiesiskā valdītāja saņemtu Valsts zemes dienesta sagatavota akta par zemes robežu neatbilstību kopiju un zemes kadastrālajā uzmērīšanā sertificētas personas sagatavota robežas neatbilstības novēršanas akta kopiju, ja tādi akti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VZD fiksētās neatbilstības nekādi neietekmē meža inventarizāciju, jo to fiksēšanas brīdī tiek labota kadastra karte, kas ir pamats meža inventarizācijas veikšanai un tiek saņemta 2.1 punktā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2.punktā ir uzskaitīta meža inventarizācijā izmantojamā informācija par inventarizējamo meža īpašumu vai tiesisko valdījumu. Atbilstoši noteikumu 4.punktam, ja Nekustamā īpašuma valsts kadastra informācijas sistēmas kadastra teksta datos ir atzīme par zemes robežu neatbilstību, meža inventarizāciju var veikt, ja tā ir novērsta vai neattiecas uz mežu. Noteikumu 4. punkts ir nepieciešams, lai noteiktu kādos gadījumos var veikt meža inventarizāciju, ja zemes vienībai Nekustamā īpašuma valsts kadastra informācijas sistēmas kadastra teksta datos ir atzīme par zemes robežu neatbilstību. Iebildumā minētais fakts, ka neatbilstības fiksēšanas brīdī neatbilstība tiek arī novērsta un izlabota kadastra karte, neatbilst patiesajai situācijai un normatīvajiem aktiem. Zemes vienības robežu neatbilstību fiksē saskaņā ar Ministru kabineta 2012.gada 10.aprīļa noteikumu Nr.263 "Kadastra objekta reģistrācijas un kadastra datu aktualizācijas noteikumi" 134.punktu. Iebildumā aprakstītā situācija atbilst tikai noteikumu Nr.263 134.1.apakšpunktā minētajai neatbilstībai, ko konstatējis mērnieks. Savukārt noteikumu Nr.263 134.2. un 134.3. apakšpunktā minētās zemes robežu neatbilstības apvidū nav novērstas un kadastra karte neatbilst situācijai apvidū. Tāpēc tajās meža inventarizācija nav veicama līdz neatbilstības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zemes dienesta sniegtajai informācijai, zemes vienībām, kurām ir reģistrēts zemes lietošanas veids “Mežs”, patlaban   ir reģistrētas 1644 robežu neatbilstības saskaņā ar noteikumu Nr.263 134.1.apakšpunktu (neatbilstību konstatējis mērnieks, ir robežas neatbilstības novēršanas akts un pievienojot akta kopiju meža inventarizācijas lietai, meža inventarizāciju var veikt), bet saskaņā ar noteikumu Nr.263 134.2. un 134.3.apakšpunktu  ir reģistrēta 151 robežu neatbilstība, kuru mērnieks apvidū nav konstatējis un novērsis un  līdz tās novēršanai meža inventarizācija tajās nav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iepriekšminēto, no noteikumiem nav svītrojams ne 4.punkts, ne 2.2.apakšpunktā minētā prasība meža inventarizācijas veicējam izmantot akta par zemes robežu neatbilstību kopiju un zemes kadastrālajā uzmērīšanā sertificētas personas sagatavota robežas neatbilstības novēršanas akta kopiju, ja tādi akti ir. Valsts zemes dienests, kas ir atbildīgā institūcija kadastra informācijas jomā, neatbalsta ne 4.punkta, ne 2.2.apakšpunktā minētās prasības meža inventarizācijas veicējam izmantot akta par zemes robežu neatbilstību kopiju un zemes kadastrālajā uzmērīšanā sertificētas personas sagatavota robežas neatbilstības novēršanas akta kopiju, svītrošanu no noteikumiem.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 īpašnieka vai tiesiskā valdītāja saņemtu aktuālo Nekustamā īpašuma valsts kadastra informācijas sistēmā reģistrēto zemes vienības situācijas plānu vai apvienoto zemes robežu, situācijas un apgrūtinājumu plānu, vai zemes robežu plānu, ja tajā attēlotas zemes lietošanas veidu kontūras, kā arī no īpašnieka vai tiesiskā valdītāja saņemtu Valsts zemes dienesta sagatavota akta par zemes robežu neatbilstību kopiju un zemes kadastrālajā uzmērīšanā sertificētas personas sagatavota robežas neatbilstības novēršanas akta kopiju, ja tādi akti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Nekustamā īpašuma valsts kadastra informācijas sistēmas kadastra teksta datos ir atzīme par zemes robežu neatbilstību, meža inventarizācijas veicējs pārliecinās, vai atzīme attiecas uz zemes robežposmu, kas robežojas ar meža zemi. Ja atzīme attiecas uz meža zemes robežposmu, meža īpašnieks vai tiesiskais valdītājs vēršas pie zemes kadastrālajā uzmērīšanā sertificētas personas zemes robežu neatbilstības novēršanai. Meža inventarizācija ir veicama pēc zemes vienības robežu neatbilstības novēršanas normatīvajos aktos zemes kadastrālās uzmērīšanas jomā noteiktajā kārtībā. Meža inventarizāciju var veikt arī tad, ja atbilstoši zemes kadastrālajā uzmērīšanā sertificētas personas vai Valsts zemes dienesta sagatavotajam aktam zemes robežu neatbilstības iemesls ir starpgabalu veidošanās starp zemes vienībām (neinventarizējot starpgabalu), kā arī tad, ja robežposmam, uz kuru attiecas atzīme par zemes robežu neatbilstību, ir sastādīts akts par robežas neatbilstības novēršanu. Ja atzīme neattiecas uz zemes robežposmu, kas robežojas ar meža zemi, vai ja zemes robežu neatbilstības iemesls ir starpgabalu veidošanās starp zemes vienībām, meža īpašnieks vai tiesiskais valdītājs iesniegumam meža inventarizācijas datu reģistrēšanai Meža valsts reģistrā pievieno zemes kadastrālajā uzmērīšanā sertificētas personas vai Valsts zemes dienesta sagatavotā akta kopiju par robežu neatbilstību. Ja robežposmam, uz kuru attiecas atzīme par zemes robežu neatbilstību, ir sastādīts akts par robežas neatbilstības novēršanu, minētā akta kopiju pievieno iesniegumam meža inventarizācijas datu reģistrēšanai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 kadastrālajā uzmērīšanā sertificētas personas sagatavotie akti par konstatēto robežu neatbilstību nav pamatojums robežu neatbilstības atzīmes uzlikšanai Nekustamā īpašuma valsts kadastra informācijas sistēmā, jo tie tiek gatavoti priekšizpētes laikā tikai uz aizdomu pamata par iespējamu robežu neatbilstību, lūdzam noteikumu 4.punktā svītrot, ka zemes kadastrālajā uzmērīšanā sertificētas personas gatavo arī aktus par zemes robežu neatbilstību. Lūdzam arī precizēt punkta pēdējā teikuma redakciju, nosakot, ka robežas neatbilstības novēršanas aktu sagatavo zemes kadastrālajā uzmērīšanā sertificēta persona. Papildus nepieciešams aizstāt vārdus “akts par neatbilstības novēršanu” (attiecīgā locījumā) ar vārdiem “robežas neatbilstības novēršanas akts” (attiecīgā locījumā), jo šāds termins ir lietots Ministru kabineta 2011.gada 27.decembra noteikumos Nr.1019 “Zemes kadastrālās uzmērīšanas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Nekustamā īpašuma valsts kadastra informācijas sistēmas kadastra teksta datos ir atzīme par zemes robežu neatbilstību, meža inventarizācijas veicējs pārliecinās, vai atzīme attiecas uz zemes robežposmu, kas robežojas ar meža zemi. Ja atzīme attiecas uz meža zemes robežposmu, meža īpašnieks vai tiesiskais valdītājs vēršas pie zemes kadastrālajā uzmērīšanā sertificētas personas zemes robežu neatbilstības novēršanai. Meža inventarizācija ir veicama pēc zemes vienības robežu neatbilstības novēršanas normatīvajos aktos zemes kadastrālās uzmērīšanas jomā noteiktajā kārtībā. Meža inventarizāciju var veikt arī tad, ja atbilstoši Valsts zemes dienesta sagatavotajam aktam zemes robežu neatbilstības iemesls ir starpgabalu veidošanās starp zemes vienībām (neinventarizējot starpgabalu), kā arī tad, ja robežposmam, uz kuru attiecas atzīme par zemes robežu neatbilstību, ir zemes kadastrālajā uzmērīšanā sertificētas personas sagatavots robežas neatbilstības novēršanas akts. Ja atzīme neattiecas uz zemes robežposmu, kas robežojas ar meža zemi, vai ja zemes robežu neatbilstības iemesls ir starpgabalu veidošanās starp zemes vienībām, meža īpašnieks vai tiesiskais valdītājs iesniegumam meža inventarizācijas datu reģistrēšanai Meža valsts reģistrā pievieno Valsts zemes dienesta sagatavotā akta kopiju par robežu neatbilstību. Ja robežposmam, uz kuru attiecas atzīme par zemes robežu neatbilstību, ir zemes kadastrālajā uzmērīšanā sertificētas personas sagatavots robežas neatbilstības novēršanas akts, minētā akta kopiju pievieno iesniegumam meža inventarizācijas datu reģistrēšanai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Nekustamā īpašuma valsts kadastra informācijas sistēmas kadastra teksta datos ir atzīme par zemes robežu neatbilstību, meža inventarizācijas veicējs pārliecinās, vai atzīme attiecas uz zemes robežposmu, kas robežojas ar meža zemi. Ja atzīme attiecas uz meža zemes robežposmu, meža īpašnieks vai tiesiskais valdītājs vēršas pie zemes kadastrālajā uzmērīšanā sertificētas personas zemes robežu neatbilstības novēršanai. Meža inventarizācija ir veicama pēc zemes vienības robežu neatbilstības novēršanas normatīvajos aktos zemes kadastrālās uzmērīšanas jomā noteiktajā kārtībā. Meža inventarizāciju var veikt arī tad, ja atbilstoši Valsts zemes dienesta sagatavotajam aktam zemes robežu neatbilstības iemesls ir starpgabalu veidošanās starp zemes vienībām (neinventarizējot starpgabalu), kā arī tad, ja par  robežposmu, uz kuru attiecas atzīme par zemes robežu neatbilstību, ir zemes kadastrālajā uzmērīšanā sertificētas personas sagatavots robežas neatbilstības novēršanas akts. Ja atzīme neattiecas uz zemes robežposmu, kas robežojas ar meža zemi, vai ja zemes robežu neatbilstības iemesls ir starpgabalu veidošanās starp zemes vienībām, meža īpašnieks vai tiesiskais valdītājs pie iesnieguma meža inventarizācijas datu reģistrēšanai Meža valsts reģistrā pievieno Valsts zemes dienesta sagatavotā akta kopiju par robežu neatbilstību. Ja par robežposmu, uz kuru attiecas atzīme par zemes robežu neatbilstību, ir zemes kadastrālajā uzmērīšanā sertificētas personas sagatavots robežas neatbilstības novēršanas akts, minētā akta kopiju pievieno iesniegumam meža inventarizācijas datu reģistrēšanai Meža valsts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Nekustamā īpašuma valsts kadastra informācijas sistēmas kadastra teksta datos ir atzīme par zemes robežu neatbilstību, meža inventarizācijas veicējs pārliecinās, vai atzīme attiecas uz zemes robežposmu, kas robežojas ar meža zemi. Ja atzīme attiecas uz meža zemes robežposmu, meža īpašnieks vai tiesiskais valdītājs vēršas pie zemes kadastrālajā uzmērīšanā sertificētas personas zemes robežu neatbilstības novēršanai. Meža inventarizācija ir veicama pēc zemes vienības robežu neatbilstības novēršanas normatīvajos aktos zemes kadastrālās uzmērīšanas jomā noteiktajā kārtībā. Meža inventarizāciju var veikt arī tad, ja atbilstoši Valsts zemes dienesta sagatavotajam aktam zemes robežu neatbilstības iemesls ir starpgabalu veidošanās starp zemes vienībām (neinventarizējot starpgabalu), kā arī tad, ja robežposmam, uz kuru attiecas atzīme par zemes robežu neatbilstību, ir zemes kadastrālajā uzmērīšanā sertificētas personas sagatavots robežas neatbilstības novēršanas akts. Ja atzīme neattiecas uz zemes robežposmu, kas robežojas ar meža zemi, vai ja zemes robežu neatbilstības iemesls ir starpgabalu veidošanās starp zemes vienībām, meža īpašnieks vai tiesiskais valdītājs iesniegumam meža inventarizācijas datu reģistrēšanai Meža valsts reģistrā pievieno Valsts zemes dienesta sagatavotā akta kopiju par robežu neatbilstību. Ja robežposmam, uz kuru attiecas atzīme par zemes robežu neatbilstību, ir zemes kadastrālajā uzmērīšanā sertificētas personas sagatavots robežas neatbilstības novēršanas akts, minētā akta kopiju pievieno iesniegumam meža inventarizācijas datu reģistrēšanai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Nav nepieciešams, ja pieņem piedāvāto punkta 2.2.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2.punktā ir uzskaitīta meža inventarizācijā izmantojamā informācija par inventarizējamo meža īpašumu vai tiesisko valdījumu. Atbilstoši noteikumu 4.punktam, ja Nekustamā īpašuma valsts kadastra informācijas sistēmas kadastra teksta datos ir atzīme par zemes robežu neatbilstību, meža inventarizāciju var veikt, ja tā ir novērsta vai neattiecas uz mežu. Noteikumu 4. punkts ir nepieciešams, lai noteiktu kādos gadījumos var veikt meža inventarizāciju, ja zemes vienībai Nekustamā īpašuma valsts kadastra informācijas sistēmas kadastra teksta datos ir atzīme par zemes robežu neatbilstību. Iebildumā minētais fakts, ka neatbilstības fiksēšanas brīdī neatbilstība tiek arī novērsta un izlabota kadastra karte, neatbilst patiesajai situācijai un normatīvajiem aktiem. Zemes vienības robežu neatbilstību fiksē saskaņā ar Ministru kabineta 2012.gada 10.aprīļa noteikumu Nr.263 "Kadastra objekta reģistrācijas un kadastra datu aktualizācijas noteikumi" 134.punktu. Iebildumā aprakstītā situācija atbilst tikai noteikumu Nr.263 134.1.apakšpunktā minētajai neatbilstībai, ko konstatējis mērnieks. Savukārt noteikumu Nr.263 134.2. un 134.3. apakšpunktā minētās zemes robežu neatbilstības apvidū nav novērstas un kadastra karte neatbilst situācijai apvidū. Tāpēc tajās meža inventarizācija nav veicama līdz neatbilstības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zemes dienesta sniegtajai informācijai, zemes vienībām, kurām ir reģistrēts zemes lietošanas veids “Mežs”, patlaban   ir reģistrētas 1644 robežu neatbilstības saskaņā ar noteikumu Nr.263 134.1.apakšpunktu (neatbilstību konstatējis mērnieks, ir robežas neatbilstības novēršanas akts un pievienojot akta kopiju meža inventarizācijas lietai, meža inventarizāciju var veikt), bet saskaņā ar noteikumu Nr.263 134.2. un 134.3.apakšpunktu  ir reģistrēta 151 robežu neatbilstība, kuru mērnieks apvidū nav konstatējis un novērsis un  līdz tās novēršanai meža inventarizācija tajās nav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iepriekšminēto, no noteikumiem nav svītrojams ne 4.punkts, ne 2.2.apakšpunktā minētā prasība meža inventarizācijas veicējam izmantot akta par zemes robežu neatbilstību kopiju un zemes kadastrālajā uzmērīšanā sertificētas personas sagatavota robežas neatbilstības novēršanas akta kopiju, ja tādi akti ir. Valsts zemes dienests, kas ir atbildīgā institūcija kadastra informācijas jomā, neatbalsta ne 4.punkta, ne 2.2.apakšpunktā minētās prasības meža inventarizācijas veicējam izmantot akta par zemes robežu neatbilstību kopiju un zemes kadastrālajā uzmērīšanā sertificētas personas sagatavota robežas neatbilstības novēršanas akta kopiju, svītrošanu no noteikumiem.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Nekustamā īpašuma valsts kadastra informācijas sistēmas kadastra teksta datos ir atzīme par zemes robežu neatbilstību, meža inventarizācijas veicējs pārliecinās, vai atzīme attiecas uz zemes robežposmu, kas robežojas ar meža zemi. Ja atzīme attiecas uz meža zemes robežposmu, meža īpašnieks vai tiesiskais valdītājs vēršas pie zemes kadastrālajā uzmērīšanā sertificētas personas zemes robežu neatbilstības novēršanai. Meža inventarizācija ir veicama pēc zemes vienības robežu neatbilstības novēršanas normatīvajos aktos zemes kadastrālās uzmērīšanas jomā noteiktajā kārtībā. Meža inventarizāciju var veikt arī tad, ja atbilstoši Valsts zemes dienesta sagatavotajam aktam zemes robežu neatbilstības iemesls ir starpgabalu veidošanās starp zemes vienībām (neinventarizējot starpgabalu), kā arī tad, ja par  robežposmu, uz kuru attiecas atzīme par zemes robežu neatbilstību, ir zemes kadastrālajā uzmērīšanā sertificētas personas sagatavots robežas neatbilstības novēršanas akts. Ja atzīme neattiecas uz zemes robežposmu, kas robežojas ar meža zemi, vai ja zemes robežu neatbilstības iemesls ir starpgabalu veidošanās starp zemes vienībām, meža īpašnieks vai tiesiskais valdītājs pie iesnieguma meža inventarizācijas datu reģistrēšanai Meža valsts reģistrā pievieno Valsts zemes dienesta sagatavotā akta kopiju par robežu neatbilstību. Ja par robežposmu, uz kuru attiecas atzīme par zemes robežu neatbilstību, ir zemes kadastrālajā uzmērīšanā sertificētas personas sagatavots robežas neatbilstības novēršanas akts, minētā akta kopiju pievieno iesniegumam meža inventarizācijas datu reģistrēšanai Meža valsts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Nekustamā īpašuma valsts kadastra informācijas sistēmas kadastra teksta datos ir atzīme par zemes robežu neatbilstību, meža inventarizācijas veicējs pārliecinās, vai atzīme attiecas uz zemes robežposmu, kas robežojas ar meža zemi. Ja atzīme attiecas uz meža zemes robežposmu, meža īpašnieks vai tiesiskais valdītājs vēršas pie zemes kadastrālajā uzmērīšanā sertificētas personas zemes robežu neatbilstības novēršanai. Meža inventarizācija ir veicama pēc zemes vienības robežu neatbilstības novēršanas normatīvajos aktos zemes kadastrālās uzmērīšanas jomā noteiktajā kārtībā. Meža inventarizāciju var veikt arī tad, ja atbilstoši Valsts zemes dienesta sagatavotajam aktam zemes robežu neatbilstības iemesls ir starpgabalu veidošanās starp zemes vienībām (neinventarizējot starpgabalu), kā arī tad, ja robežposmam, uz kuru attiecas atzīme par zemes robežu neatbilstību, ir zemes kadastrālajā uzmērīšanā sertificētas personas sagatavots robežas neatbilstības novēršanas akts. Ja atzīme neattiecas uz zemes robežposmu, kas robežojas ar meža zemi, vai ja zemes robežu neatbilstības iemesls ir starpgabalu veidošanās starp zemes vienībām, meža īpašnieks vai tiesiskais valdītājs iesniegumam meža inventarizācijas datu reģistrēšanai Meža valsts reģistrā pievieno Valsts zemes dienesta sagatavotā akta kopiju par robežu neatbilstību. Ja robežposmam, uz kuru attiecas atzīme par zemes robežu neatbilstību, ir zemes kadastrālajā uzmērīšanā sertificētas personas sagatavots robežas neatbilstības novēršanas akts, minētā akta kopiju pievieno iesniegumam meža inventarizācijas datu reģistrēšanai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svītrojams. Nav nepieciešams, saskaņā ar 2.2 .punkta iebildumu.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2.punktā ir uzskaitīta meža inventarizācijā izmantojamā informācija par inventarizējamo meža īpašumu vai tiesisko valdījumu. Atbilstoši noteikumu 4.punktam, ja Nekustamā īpašuma valsts kadastra informācijas sistēmas kadastra teksta datos ir atzīme par zemes robežu neatbilstību, meža inventarizāciju var veikt, ja tā ir novērsta vai neattiecas uz mežu. Noteikumu 4. punkts ir nepieciešams, lai noteiktu kādos gadījumos var veikt meža inventarizāciju, ja zemes vienībai Nekustamā īpašuma valsts kadastra informācijas sistēmas kadastra teksta datos ir atzīme par zemes robežu neatbilstību. Iebildumā minētais fakts, ka neatbilstības fiksēšanas brīdī neatbilstība tiek arī novērsta un izlabota kadastra karte, neatbilst patiesajai situācijai un normatīvajiem aktiem. Zemes vienības robežu neatbilstību fiksē saskaņā ar Ministru kabineta 2012.gada 10.aprīļa noteikumu Nr.263 "Kadastra objekta reģistrācijas un kadastra datu aktualizācijas noteikumi" 134.punktu. Iebildumā aprakstītā situācija atbilst tikai noteikumu Nr.263 134.1.apakšpunktā minētajai neatbilstībai, ko konstatējis mērnieks. Savukārt noteikumu Nr.263 134.2. un 134.3. apakšpunktā minētās zemes robežu neatbilstības apvidū nav novērstas un kadastra karte neatbilst situācijai apvidū. Tāpēc tajās meža inventarizācija nav veicama līdz neatbilstības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zemes dienesta sniegtajai informācijai, zemes vienībām, kurām ir reģistrēts zemes lietošanas veids “Mežs”, patlaban   ir reģistrētas 1644 robežu neatbilstības saskaņā ar noteikumu Nr.263 134.1.apakšpunktu (neatbilstību konstatējis mērnieks, ir robežas neatbilstības novēršanas akts un pievienojot akta kopiju meža inventarizācijas lietai, meža inventarizāciju var veikt), bet saskaņā ar noteikumu Nr.263 134.2. un 134.3.apakšpunktu  ir reģistrēta 151 robežu neatbilstība, kuru mērnieks apvidū nav konstatējis un novērsis un  līdz tās novēršanai meža inventarizācija tajās nav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iepriekšminēto, no noteikumiem nav svītrojams ne 4.punkts, ne 2.2.apakšpunktā minētā prasība meža inventarizācijas veicējam izmantot akta par zemes robežu neatbilstību kopiju un zemes kadastrālajā uzmērīšanā sertificētas personas sagatavota robežas neatbilstības novēršanas akta kopiju, ja tādi akti ir. Valsts zemes dienests, kas ir atbildīgā institūcija kadastra informācijas jomā, neatbalsta ne 4.punkta, ne 2.2.apakšpunktā minētās prasības meža inventarizācijas veicējam izmantot akta par zemes robežu neatbilstību kopiju un zemes kadastrālajā uzmērīšanā sertificētas personas sagatavota robežas neatbilstības novēršanas akta kopiju, svītrošanu no noteikumiem.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Nekustamā īpašuma valsts kadastra informācijas sistēmas kadastra teksta datos ir atzīme par zemes robežu neatbilstību, meža inventarizācijas veicējs pārliecinās, vai atzīme attiecas uz zemes robežposmu, kas robežojas ar meža zemi. Ja atzīme attiecas uz meža zemes robežposmu, meža īpašnieks vai tiesiskais valdītājs vēršas pie zemes kadastrālajā uzmērīšanā sertificētas personas zemes robežu neatbilstības novēršanai. Meža inventarizācija ir veicama pēc zemes vienības robežu neatbilstības novēršanas normatīvajos aktos zemes kadastrālās uzmērīšanas jomā noteiktajā kārtībā. Meža inventarizāciju var veikt arī tad, ja atbilstoši Valsts zemes dienesta sagatavotajam aktam zemes robežu neatbilstības iemesls ir starpgabalu veidošanās starp zemes vienībām (neinventarizējot starpgabalu), kā arī tad, ja par  robežposmu, uz kuru attiecas atzīme par zemes robežu neatbilstību, ir zemes kadastrālajā uzmērīšanā sertificētas personas sagatavots robežas neatbilstības novēršanas akts. Ja atzīme neattiecas uz zemes robežposmu, kas robežojas ar meža zemi, vai ja zemes robežu neatbilstības iemesls ir starpgabalu veidošanās starp zemes vienībām, meža īpašnieks vai tiesiskais valdītājs pie iesnieguma meža inventarizācijas datu reģistrēšanai Meža valsts reģistrā pievieno Valsts zemes dienesta sagatavotā akta kopiju par robežu neatbilstību. Ja par robežposmu, uz kuru attiecas atzīme par zemes robežu neatbilstību, ir zemes kadastrālajā uzmērīšanā sertificētas personas sagatavots robežas neatbilstības novēršanas akts, minētā akta kopiju pievieno iesniegumam meža inventarizācijas datu reģistrēšanai Meža valsts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nogabals nodalāms saskaņā ar plānotu koku ciršanu vai meža infrastruktūras ierīkošanu vai zemes vienības sadalīšanu.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pretrunas ar normatīvā akta projekta punktu 6.2. , aicinām izteikt šādā redakcijā: 6.3. nogabalu var nodalīt saskaņā ar plānoto koku ciršanu vai meža infrastruktūras ierīkošanu vai zemes vienības sadalīšanu.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nogabalu var nodalīt saskaņā ar plānotu koku ciršanu vai meža infrastruktūras ierīkošanu.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Meža inventarizācijas veicējs zemes vienībā, kurai Nekustamā īpašuma valsts kadastra informācijas sistēmā ir piešķirts kadastra apzīmējums, inventarizē visu </w:t>
            </w:r>
            <w:r w:rsidR="00000000" w:rsidRPr="00000000" w:rsidDel="00000000">
              <w:rPr>
                <w:rtl w:val="0"/>
              </w:rPr>
              <w:t xml:space="preserve">Meža likuma</w:t>
            </w:r>
            <w:r w:rsidR="00000000" w:rsidRPr="00000000" w:rsidDel="00000000">
              <w:rPr>
                <w:rtl w:val="0"/>
              </w:rPr>
              <w:t xml:space="preserve"> 3. panta pirmajā daļā minēto zemi vai – starpinventarizācijas periodā – atsevišķus nogabalus saskaņā ar šo noteikumu </w:t>
            </w:r>
            <w:r w:rsidR="00000000" w:rsidRPr="00000000" w:rsidDel="00000000">
              <w:rPr>
                <w:rtl w:val="0"/>
              </w:rPr>
              <w:t xml:space="preserve">37. </w:t>
            </w:r>
            <w:r w:rsidR="00000000" w:rsidRPr="00000000" w:rsidDel="00000000">
              <w:rPr>
                <w:rtl w:val="0"/>
              </w:rPr>
              <w:t xml:space="preserve">punktu</w:t>
            </w:r>
            <w:r w:rsidR="00000000" w:rsidRPr="00000000" w:rsidDel="00000000">
              <w:rPr>
                <w:rtl w:val="0"/>
              </w:rPr>
              <w:t xml:space="preserve">. Zemes vienībā, kurā Nekustamā īpašuma valsts kadastra informācijas sistēmā nav reģistrēts mežs, minimālā inventarizējamā platība ir 0,5 hektāri.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svītrot šo punktu, likumā Meža likums šāda situācija jau  ir aprakstīta. No punkta redakcijas nav skaidrs, par kādu platību tiek runāts- kopējo, vienlaidus vai nogabala.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daļēji ņemts vērā. Precizēta 10.punkta redakcija un papildināta anotācija. Atruna par minimālo vienlaidus platību zemes vienībā, kurā aug koki, lai to inventarizētu kā mežu, ir nepieciešama, jo Meža likumā ir noteikts, ka to neuskata par mežu, bet nav sasaites ar meža inventarizāciju, tāpēc tā praksē tiek atšķirīgi piemērota. Lai nodrošinātu normas vienādu piemēošanu un valsts reģistru datu savstarpējo sakritību, ir nepieciešanma skaidra atruna attiecībā uz meža inventarizāciju.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Meža inventarizācijas veicējs zemes vienībā, kurai Nekustamā īpašuma valsts kadastra informācijas sistēmā ir piešķirts kadastra apzīmējums, inventarizē visu </w:t>
            </w:r>
            <w:r w:rsidR="00000000" w:rsidRPr="00000000" w:rsidDel="00000000">
              <w:rPr>
                <w:rtl w:val="0"/>
              </w:rPr>
              <w:t xml:space="preserve">Meža likuma</w:t>
            </w:r>
            <w:r w:rsidR="00000000" w:rsidRPr="00000000" w:rsidDel="00000000">
              <w:rPr>
                <w:rtl w:val="0"/>
              </w:rPr>
              <w:t xml:space="preserve"> 3. panta pirmajā daļā minēto zemi vai – starpinventarizācijas periodā – atsevišķus nogabalus saskaņā ar šo noteikumu </w:t>
            </w:r>
            <w:r w:rsidR="00000000" w:rsidRPr="00000000" w:rsidDel="00000000">
              <w:rPr>
                <w:rtl w:val="0"/>
              </w:rPr>
              <w:t xml:space="preserve">37. </w:t>
            </w:r>
            <w:r w:rsidR="00000000" w:rsidRPr="00000000" w:rsidDel="00000000">
              <w:rPr>
                <w:rtl w:val="0"/>
              </w:rPr>
              <w:t xml:space="preserve">punktu</w:t>
            </w:r>
            <w:r w:rsidR="00000000" w:rsidRPr="00000000" w:rsidDel="00000000">
              <w:rPr>
                <w:rtl w:val="0"/>
              </w:rPr>
              <w:t xml:space="preserve">. Zemes vienībā, kurā Nekustamā īpašuma valsts kadastra informācijas sistēmā nav reģistrēts mežs, minimālā inventarizējamā platība ir 0,5 hektāri.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nav iesniegti visi šo noteikumu </w:t>
            </w:r>
            <w:r w:rsidR="00000000" w:rsidRPr="00000000" w:rsidDel="00000000">
              <w:rPr>
                <w:rtl w:val="0"/>
              </w:rPr>
              <w:t xml:space="preserve">25.2.2.</w:t>
            </w:r>
            <w:r w:rsidR="00000000" w:rsidRPr="00000000" w:rsidDel="00000000">
              <w:rPr>
                <w:rtl w:val="0"/>
              </w:rPr>
              <w:t xml:space="preserve">  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minētie dokumenti vai tie neatbilst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prasībām, vai inventarizācijas datos ir skaidri redzama tehniska kļūda, Valsts meža dienests meža īpašniekam vai tiesiskajam valdītājam un meža inventarizācijas veicējam uz e-pasta adresi, kas norādīta sertificēšanas institūcijas tīmekļvietnē publicētajā meža inventarizācijas jomā sertificēto personu reģistrā, nosūta pieprasījumu trūkstošās informācijas iesniegšanai un norāda termiņu, kas nav īsāks par 10 darbdienām. Ja Valsts meža dienests pieprasīto informāciju nesaņem norādītajā termiņā, tas pieņem lēmumu par inventarizācijas datu reģistrācijas atteikumu.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saskaņā ar Oficiālās elektroniskās adreses likuma 12. panta trešo daļu, dokumentu, kas atbilstoši normatīvajiem aktiem sūtāms uz elektroniskā pasta adresi, jānosūta uz oficiālo elektronisko adresi, ja ir aktivizēts oficiālās elektroniskās adreses konts.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nav iesniegti visi šo noteikumu </w:t>
            </w:r>
            <w:r w:rsidR="00000000" w:rsidRPr="00000000" w:rsidDel="00000000">
              <w:rPr>
                <w:rtl w:val="0"/>
              </w:rPr>
              <w:t xml:space="preserve">25.2.2.</w:t>
            </w:r>
            <w:r w:rsidR="00000000" w:rsidRPr="00000000" w:rsidDel="00000000">
              <w:rPr>
                <w:rtl w:val="0"/>
              </w:rPr>
              <w:t xml:space="preserve">  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minētie dokumenti vai tie neatbilst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prasībām, vai inventarizācijas datos ir skaidri redzama tehniska kļūda, Valsts meža dienests meža īpašniekam vai tiesiskajam valdītājam un meža inventarizācijas veicējam uz e-pasta adresi, kas norādīta sertificēšanas institūcijas tīmekļvietnē publicētajā meža inventarizācijas jomā sertificēto personu reģistrā, un oficiālo elektronisko adresi, ja personai ir aktivizēts oficiālās elektroniskās adreses konts, nosūta pieprasījumu trūkstošās informācijas iesniegšanai un norāda termiņu, kas nav īsāks par 10 darbdienām. Ja Valsts meža dienests pieprasīto informāciju nesaņem norādītajā termiņā, tas pieņem lēmumu par inventarizācijas datu reģistrācijas atteikumu.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lēmumu par meža inventarizācijas datu reģistrācijas atteikumu meža īpašniekam vai tiesiskajam valdītājam paziņo Paziņošanas likumā noteiktajā kārtībā. Ja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iesniegumu iesniedz tiešsaistē Meža valsts reģistrā, lēmumu par meža inventarizācijas datu reģistrēšanas atteikumu paziņo tiešsaistē Meža valsts reģistrā, vienlaikus par to nosūtot informāciju uz Meža valsts reģistra tiešsaistes lietotāja norādīto elektroniskā pasta adresi un oficiālo elektronisko adresi, ja personai ir aktivizēts oficiālās elektroniskās adreses konts un lēmums uzskatāms par paziņotu otrajā darba dienā pēc tā ievietošanas tiešsaistē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12. panta otro daļu, ja normatīvajos aktos tas paredzēts, valsts iestāde var sazināties elektroniski un elektronisko dokumentu nosūtīt, izmantojot atbilstošu valsts informācijas sistēmu, vienlaikus nodrošinot attiecīgās informācijas vai dokumenta pieejamību oficiālās elektroniskās adreses kontā. Lūdzam ņemt vērā, ka 2022. gadā ir plānoti grozījumi, kas paredzēs gan dokumenta, gan informācijas nodrošināšanu oficiālās elektroniskās adreses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lēmumu par meža inventarizācijas datu reģistrācijas atteikumu meža īpašniekam vai tiesiskajam valdītājam paziņo Paziņošanas likumā noteiktajā kārtībā. Ja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iesniegumu iesniedz tiešsaistē Meža valsts reģistrā, lēmumu par meža inventarizācijas datu reģistrēšanas atteikumu paziņo tiešsaistē Meža valsts reģistrā, vienlaikus par to nosūtot informāciju uz Meža valsts reģistra tiešsaistes lietotāja norādīto elektroniskā pasta adresi un oficiālo elektronisko adresi, ja personai ir aktivizēts oficiālās elektroniskās adreses konts;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pirms Meža likumā noteiktā termiņa atkārtotu meža inventarizāciju veic,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nodalītu no situācijām, kad kādu apsvērumu dēļ, meža īpašnieks izvēlas veikt inventarizāciju ātrāk, nekā noteikts Meža likumā, aicinām izteikt šādā redakcijā: 34.3. pirms Meža likumā noteiktā termiņa atkārtotu meža inventarizāciju jāveic, 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pirms Meža likumā noteiktā termiņa atkārtota meža inventarizācija nepieciešama,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Informāciju par atsevišķi no meža esošu platību, kas Nekustamā īpašuma valsts kadastra informācijas sistēmā ir reģistrēta kā mežs un atbilst meža definīcijai Meža likuma izpratnē, bet ir mazāka par 0,5 hektāriem, saglabā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punkta redakcija runā par Meža valsts reģistru vai inventarizāciju.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36.punkta redakcija. Ņemot vērā to, ka noteikumu 36.punkts ir iekļauts noteikumu II.nodaļā "Meža inventarizācijas saturs un kārtība", tas attiecas uz meža inventarizāciju. Meža valsts reģistra uzturēšanas kārtība ir noteikta noteikumu III. 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Atsevišķi no meža esošas platības, kas Nekustamā īpašuma valsts kadastra informācijas sistēmā ir reģistrēta kā mežs un atbilst Meža likumā noteiktajai meža zemes definīcijai, bet ir mazāka par 0,5 hektāriem, meža inventarizācijas veicējs inventarizē un saglabā Meža valsts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Informāciju par atsevišķi no meža esošu platību, kas Nekustamā īpašuma valsts kadastra informācijas sistēmā ir reģistrēta kā mežs un atbilst meža definīcijai Meža likuma izpratnē, bet ir mazāka par 0,5 hektāriem, meža inventarizācijas veicējs saglabā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36.punktu izteikt šādā redakcijā: Atsevišķi no meža esošas platības, kas Nekustamā īpašuma valsts kadastra informācijas sistēmā ir reģistrēta kā mežs un atbilst meža zemes definīcijai Meža likuma izpratnē, bet ir mazāka par 0,5 hektāriem, meža inventarizācijas veicējs inventarizē un saglabā Meža valsts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 meža esošas platības, kas Nekustamā īpašuma valsts kadastra informācijas sistēmā ir reģistrēta kā mežs un atbilst meža zemes definīcijai Meža likuma izpratnē, bet ir mazāka par 0,5 hektāriem, meža inventarizācijas veicējs inventarizē un saglabā Meža valsts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Atsevišķi no meža esošas platības, kas Nekustamā īpašuma valsts kadastra informācijas sistēmā ir reģistrēta kā mežs un atbilst Meža likumā noteiktajai meža zemes definīcijai, bet ir mazāka par 0,5 hektāriem, meža inventarizācijas veicējs inventarizē un saglabā Meža valsts reģistrā.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21-TA-1598</w:t>
    </w:r>
    <w:r>
      <w:br/>
    </w:r>
    <w:r w:rsidR="00000000" w:rsidRPr="00000000" w:rsidDel="00000000">
      <w:rPr>
        <w:rtl w:val="0"/>
      </w:rPr>
      <w:t xml:space="preserve">07.07.2022. 16.22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21-TA-1598</w:t>
    </w:r>
    <w:r>
      <w:br/>
    </w:r>
    <w:r w:rsidR="00000000" w:rsidRPr="00000000" w:rsidDel="00000000">
      <w:rPr>
        <w:rtl w:val="0"/>
      </w:rPr>
      <w:t xml:space="preserve">07.07.2022. 16.22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Izziņa_21-TA-1598.docx</dc:title>
</cp:coreProperties>
</file>

<file path=docProps/custom.xml><?xml version="1.0" encoding="utf-8"?>
<Properties xmlns="http://schemas.openxmlformats.org/officeDocument/2006/custom-properties" xmlns:vt="http://schemas.openxmlformats.org/officeDocument/2006/docPropsVTypes"/>
</file>