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7ED73" w14:textId="77777777" w:rsidR="000F716B" w:rsidRPr="00661C8F" w:rsidRDefault="000F716B" w:rsidP="00661C8F">
      <w:pPr>
        <w:spacing w:after="0" w:line="240" w:lineRule="auto"/>
        <w:jc w:val="right"/>
        <w:rPr>
          <w:b/>
        </w:rPr>
      </w:pPr>
    </w:p>
    <w:p w14:paraId="35BD36C9" w14:textId="77777777" w:rsidR="00104688" w:rsidRPr="00661C8F" w:rsidRDefault="00104688" w:rsidP="00661C8F">
      <w:pPr>
        <w:spacing w:after="0" w:line="240" w:lineRule="auto"/>
        <w:jc w:val="right"/>
        <w:rPr>
          <w:b/>
        </w:rPr>
      </w:pPr>
    </w:p>
    <w:p w14:paraId="36EB86FA" w14:textId="77777777" w:rsidR="007A2264" w:rsidRPr="00423856" w:rsidRDefault="00195CAC" w:rsidP="00661C8F">
      <w:pPr>
        <w:spacing w:after="0" w:line="240" w:lineRule="auto"/>
        <w:jc w:val="right"/>
        <w:rPr>
          <w:b/>
        </w:rPr>
      </w:pPr>
      <w:r w:rsidRPr="00423856">
        <w:rPr>
          <w:b/>
          <w:noProof/>
        </w:rPr>
        <w:t>Tieslietu ministrijai</w:t>
      </w:r>
    </w:p>
    <w:p w14:paraId="04A5E304" w14:textId="77777777" w:rsidR="00104688" w:rsidRPr="00423856" w:rsidRDefault="00104688" w:rsidP="00661C8F">
      <w:pPr>
        <w:spacing w:after="0" w:line="240" w:lineRule="auto"/>
        <w:jc w:val="right"/>
        <w:rPr>
          <w:b/>
        </w:rPr>
      </w:pPr>
    </w:p>
    <w:p w14:paraId="6B02BAC9" w14:textId="77777777" w:rsidR="00104688" w:rsidRPr="00423856" w:rsidRDefault="00104688" w:rsidP="00661C8F">
      <w:pPr>
        <w:spacing w:after="0" w:line="240" w:lineRule="auto"/>
        <w:jc w:val="right"/>
        <w:rPr>
          <w:b/>
        </w:rPr>
      </w:pPr>
    </w:p>
    <w:p w14:paraId="62C4A2E9" w14:textId="77777777" w:rsidR="00423856" w:rsidRPr="00423856" w:rsidRDefault="00195CAC" w:rsidP="00661C8F">
      <w:pPr>
        <w:spacing w:after="0" w:line="240" w:lineRule="auto"/>
        <w:jc w:val="both"/>
        <w:rPr>
          <w:i/>
          <w:noProof/>
        </w:rPr>
      </w:pPr>
      <w:r w:rsidRPr="00423856">
        <w:rPr>
          <w:i/>
          <w:noProof/>
        </w:rPr>
        <w:t>Par precizētā</w:t>
      </w:r>
      <w:r w:rsidR="00625B5E" w:rsidRPr="00423856">
        <w:rPr>
          <w:i/>
          <w:noProof/>
        </w:rPr>
        <w:t xml:space="preserve"> likumprojekta "Grozījumi Kriminālprocesa likumā"</w:t>
      </w:r>
    </w:p>
    <w:p w14:paraId="2CAAA215" w14:textId="77777777" w:rsidR="007A2264" w:rsidRPr="00423856" w:rsidRDefault="00195CAC" w:rsidP="00661C8F">
      <w:pPr>
        <w:spacing w:after="0" w:line="240" w:lineRule="auto"/>
        <w:jc w:val="both"/>
        <w:rPr>
          <w:i/>
          <w:noProof/>
        </w:rPr>
      </w:pPr>
      <w:r w:rsidRPr="00423856">
        <w:rPr>
          <w:i/>
          <w:noProof/>
        </w:rPr>
        <w:t xml:space="preserve"> (VSS-814) piecu darbdienu saskaņošanu</w:t>
      </w:r>
    </w:p>
    <w:p w14:paraId="2918C683" w14:textId="77777777" w:rsidR="00104688" w:rsidRPr="00423856" w:rsidRDefault="00104688" w:rsidP="00661C8F">
      <w:pPr>
        <w:spacing w:after="0" w:line="240" w:lineRule="auto"/>
        <w:jc w:val="both"/>
        <w:rPr>
          <w:i/>
        </w:rPr>
      </w:pPr>
    </w:p>
    <w:p w14:paraId="368462FC" w14:textId="77777777" w:rsidR="00104688" w:rsidRPr="00423856" w:rsidRDefault="00104688" w:rsidP="00661C8F">
      <w:pPr>
        <w:spacing w:after="0" w:line="240" w:lineRule="auto"/>
        <w:jc w:val="both"/>
      </w:pPr>
    </w:p>
    <w:p w14:paraId="45DA4ECA" w14:textId="4F21DE49" w:rsidR="00443ED6" w:rsidRPr="00872880" w:rsidRDefault="00195CAC" w:rsidP="00443ED6">
      <w:pPr>
        <w:widowControl/>
        <w:spacing w:after="0" w:line="240" w:lineRule="auto"/>
        <w:ind w:firstLine="709"/>
        <w:jc w:val="both"/>
        <w:outlineLvl w:val="0"/>
      </w:pPr>
      <w:r w:rsidRPr="00423856">
        <w:rPr>
          <w:rFonts w:eastAsia="Times New Roman"/>
        </w:rPr>
        <w:t xml:space="preserve">Aizsardzības ministrija izvērtēja </w:t>
      </w:r>
      <w:r>
        <w:rPr>
          <w:rFonts w:eastAsia="Times New Roman"/>
        </w:rPr>
        <w:t xml:space="preserve">Tieslietu ministrijas </w:t>
      </w:r>
      <w:r w:rsidRPr="00423856">
        <w:rPr>
          <w:rFonts w:eastAsia="Times New Roman"/>
        </w:rPr>
        <w:t xml:space="preserve">iesūtīto precizēto likumprojektu "Grozījumi Kriminālprocesa likumā" (VSS-814), likumprojekta anotāciju un izziņu par atzinumos sniegtajiem iebildumiem, un </w:t>
      </w:r>
      <w:r>
        <w:t>atbalsta tālāku virzību bez iebildumiem un priekšlikumiem.</w:t>
      </w:r>
    </w:p>
    <w:p w14:paraId="630D83D5" w14:textId="77777777" w:rsidR="00443ED6" w:rsidRDefault="00443ED6" w:rsidP="00443ED6">
      <w:pPr>
        <w:spacing w:after="0" w:line="240" w:lineRule="auto"/>
        <w:jc w:val="both"/>
      </w:pPr>
    </w:p>
    <w:p w14:paraId="290BF7A5" w14:textId="77777777" w:rsidR="00104688" w:rsidRPr="00423856" w:rsidRDefault="00104688" w:rsidP="00661C8F">
      <w:pPr>
        <w:spacing w:after="0" w:line="240" w:lineRule="auto"/>
        <w:jc w:val="both"/>
      </w:pPr>
    </w:p>
    <w:p w14:paraId="4B28494F" w14:textId="77777777" w:rsidR="000F716B" w:rsidRPr="00423856" w:rsidRDefault="000F716B" w:rsidP="00661C8F">
      <w:pPr>
        <w:tabs>
          <w:tab w:val="left" w:pos="6663"/>
        </w:tabs>
        <w:spacing w:after="0" w:line="240" w:lineRule="auto"/>
        <w:jc w:val="both"/>
      </w:pPr>
    </w:p>
    <w:p w14:paraId="639149C4" w14:textId="77777777" w:rsidR="00423856" w:rsidRPr="00443ED6" w:rsidRDefault="00195CAC" w:rsidP="00661C8F">
      <w:pPr>
        <w:tabs>
          <w:tab w:val="left" w:pos="6663"/>
        </w:tabs>
        <w:spacing w:after="0" w:line="240" w:lineRule="auto"/>
        <w:jc w:val="both"/>
        <w:rPr>
          <w:noProof/>
        </w:rPr>
      </w:pPr>
      <w:r w:rsidRPr="00443ED6">
        <w:rPr>
          <w:noProof/>
        </w:rPr>
        <w:t>Valsts sekretāra uzdevumā</w:t>
      </w:r>
    </w:p>
    <w:p w14:paraId="57C7DDE3" w14:textId="77777777" w:rsidR="007A2264" w:rsidRPr="00443ED6" w:rsidRDefault="00195CAC" w:rsidP="00661C8F">
      <w:pPr>
        <w:tabs>
          <w:tab w:val="left" w:pos="6663"/>
        </w:tabs>
        <w:spacing w:after="0" w:line="240" w:lineRule="auto"/>
        <w:jc w:val="both"/>
        <w:rPr>
          <w:noProof/>
        </w:rPr>
      </w:pPr>
      <w:r w:rsidRPr="00443ED6">
        <w:rPr>
          <w:noProof/>
        </w:rPr>
        <w:t>Juridiskā dep</w:t>
      </w:r>
      <w:r w:rsidRPr="00443ED6">
        <w:rPr>
          <w:noProof/>
        </w:rPr>
        <w:t>artamenta direktore</w:t>
      </w:r>
      <w:r w:rsidRPr="00443ED6">
        <w:tab/>
      </w:r>
      <w:r w:rsidRPr="00443ED6">
        <w:rPr>
          <w:noProof/>
        </w:rPr>
        <w:t>Svetlana Araslanova</w:t>
      </w:r>
    </w:p>
    <w:p w14:paraId="299826B5" w14:textId="77777777" w:rsidR="00661C8F" w:rsidRDefault="00661C8F" w:rsidP="00661C8F">
      <w:pPr>
        <w:tabs>
          <w:tab w:val="left" w:pos="6663"/>
        </w:tabs>
        <w:spacing w:after="0" w:line="240" w:lineRule="auto"/>
        <w:jc w:val="both"/>
      </w:pPr>
    </w:p>
    <w:p w14:paraId="4D11AE0B" w14:textId="77777777" w:rsidR="00430B72" w:rsidRPr="00661C8F" w:rsidRDefault="00430B72" w:rsidP="00661C8F">
      <w:pPr>
        <w:tabs>
          <w:tab w:val="left" w:pos="6663"/>
        </w:tabs>
        <w:spacing w:after="0" w:line="240" w:lineRule="auto"/>
        <w:jc w:val="both"/>
      </w:pPr>
    </w:p>
    <w:p w14:paraId="41603243" w14:textId="77777777" w:rsidR="00443ED6" w:rsidRDefault="00443ED6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14:paraId="01C47455" w14:textId="77777777" w:rsidR="00443ED6" w:rsidRDefault="00443ED6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14:paraId="32E6B837" w14:textId="77777777" w:rsidR="00443ED6" w:rsidRDefault="00443ED6" w:rsidP="00661C8F">
      <w:pPr>
        <w:spacing w:after="0" w:line="240" w:lineRule="auto"/>
        <w:jc w:val="both"/>
        <w:rPr>
          <w:noProof/>
          <w:sz w:val="16"/>
          <w:szCs w:val="16"/>
        </w:rPr>
      </w:pPr>
    </w:p>
    <w:p w14:paraId="3A4EAFFE" w14:textId="68AF94A7" w:rsidR="007A2264" w:rsidRPr="00661C8F" w:rsidRDefault="00195CAC" w:rsidP="00661C8F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Daiga Ceiziņa</w:t>
      </w:r>
      <w:r w:rsidRPr="00661C8F">
        <w:rPr>
          <w:sz w:val="16"/>
          <w:szCs w:val="16"/>
        </w:rPr>
        <w:t xml:space="preserve">, </w:t>
      </w:r>
      <w:r w:rsidRPr="00661C8F">
        <w:rPr>
          <w:noProof/>
          <w:sz w:val="16"/>
          <w:szCs w:val="16"/>
        </w:rPr>
        <w:t>67335244</w:t>
      </w:r>
    </w:p>
    <w:p w14:paraId="77C26E80" w14:textId="77777777" w:rsidR="00104688" w:rsidRPr="00661C8F" w:rsidRDefault="00195CAC" w:rsidP="00661C8F">
      <w:pPr>
        <w:spacing w:after="0" w:line="240" w:lineRule="auto"/>
        <w:jc w:val="both"/>
        <w:rPr>
          <w:sz w:val="16"/>
          <w:szCs w:val="16"/>
        </w:rPr>
      </w:pPr>
      <w:r w:rsidRPr="00661C8F">
        <w:rPr>
          <w:noProof/>
          <w:sz w:val="16"/>
          <w:szCs w:val="16"/>
        </w:rPr>
        <w:t>Daiga.Ceizina</w:t>
      </w:r>
      <w:r w:rsidR="00625B5E">
        <w:rPr>
          <w:noProof/>
          <w:sz w:val="16"/>
          <w:szCs w:val="16"/>
        </w:rPr>
        <w:t>@mod.gov.lv</w:t>
      </w:r>
    </w:p>
    <w:p w14:paraId="79160C6C" w14:textId="77777777" w:rsidR="00661C8F" w:rsidRPr="00104688" w:rsidRDefault="00661C8F" w:rsidP="009775EE">
      <w:pPr>
        <w:widowControl/>
        <w:spacing w:after="0" w:line="240" w:lineRule="auto"/>
        <w:rPr>
          <w:sz w:val="16"/>
          <w:szCs w:val="16"/>
        </w:rPr>
      </w:pPr>
    </w:p>
    <w:sectPr w:rsidR="00661C8F" w:rsidRPr="00104688" w:rsidSect="00330D43">
      <w:footerReference w:type="default" r:id="rId7"/>
      <w:headerReference w:type="first" r:id="rId8"/>
      <w:footerReference w:type="first" r:id="rId9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0E76F" w14:textId="77777777" w:rsidR="00000000" w:rsidRDefault="00195CAC">
      <w:pPr>
        <w:spacing w:after="0" w:line="240" w:lineRule="auto"/>
      </w:pPr>
      <w:r>
        <w:separator/>
      </w:r>
    </w:p>
  </w:endnote>
  <w:endnote w:type="continuationSeparator" w:id="0">
    <w:p w14:paraId="5160B75E" w14:textId="77777777" w:rsidR="00000000" w:rsidRDefault="00195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3613810"/>
      <w:docPartObj>
        <w:docPartGallery w:val="Page Numbers (Bottom of Page)"/>
        <w:docPartUnique/>
      </w:docPartObj>
    </w:sdtPr>
    <w:sdtEndPr/>
    <w:sdtContent>
      <w:p w14:paraId="0E1421DC" w14:textId="77777777" w:rsidR="00104688" w:rsidRDefault="00195CAC" w:rsidP="00104688">
        <w:pPr>
          <w:pStyle w:val="Kjene"/>
          <w:jc w:val="center"/>
        </w:pPr>
        <w:r w:rsidRPr="002D7FAB">
          <w:rPr>
            <w:rFonts w:ascii="TimesNewRomanPS-ItalicMT" w:hAnsi="TimesNewRomanPS-ItalicMT"/>
            <w:iCs/>
            <w:sz w:val="20"/>
            <w:szCs w:val="20"/>
          </w:rPr>
          <w:t>DOKUMENTS IR ELEKTRONISKI PARAKSTĪTS AR DROŠU ELEKTRONISKO PARAKSTU UN SATUR LAIKA ZĪMOGU</w:t>
        </w:r>
      </w:p>
      <w:p w14:paraId="3563AD32" w14:textId="77777777" w:rsidR="00104688" w:rsidRPr="00104688" w:rsidRDefault="00195CAC" w:rsidP="00104688">
        <w:pPr>
          <w:pStyle w:val="Kjene"/>
          <w:jc w:val="right"/>
          <w:rPr>
            <w:bCs/>
          </w:rPr>
        </w:pPr>
        <w:sdt>
          <w:sdtPr>
            <w:id w:val="1243603569"/>
            <w:docPartObj>
              <w:docPartGallery w:val="Page Numbers (Top of Page)"/>
              <w:docPartUnique/>
            </w:docPartObj>
          </w:sdtPr>
          <w:sdtEndPr/>
          <w:sdtContent>
            <w:r w:rsidR="00423856" w:rsidRPr="00104688">
              <w:rPr>
                <w:bCs/>
              </w:rPr>
              <w:fldChar w:fldCharType="begin"/>
            </w:r>
            <w:r w:rsidR="00423856" w:rsidRPr="00104688">
              <w:rPr>
                <w:bCs/>
              </w:rPr>
              <w:instrText xml:space="preserve"> PAGE </w:instrText>
            </w:r>
            <w:r w:rsidR="00423856"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="00423856" w:rsidRPr="00104688">
              <w:rPr>
                <w:bCs/>
              </w:rPr>
              <w:fldChar w:fldCharType="end"/>
            </w:r>
            <w:r w:rsidR="00423856" w:rsidRPr="00104688">
              <w:t xml:space="preserve"> - </w:t>
            </w:r>
            <w:r w:rsidR="00423856" w:rsidRPr="00104688">
              <w:rPr>
                <w:bCs/>
              </w:rPr>
              <w:fldChar w:fldCharType="begin"/>
            </w:r>
            <w:r w:rsidR="00423856" w:rsidRPr="00104688">
              <w:rPr>
                <w:bCs/>
              </w:rPr>
              <w:instrText xml:space="preserve"> NUMPAGES  </w:instrText>
            </w:r>
            <w:r w:rsidR="00423856" w:rsidRPr="00104688">
              <w:rPr>
                <w:bCs/>
              </w:rPr>
              <w:fldChar w:fldCharType="separate"/>
            </w:r>
            <w:r w:rsidR="009775EE">
              <w:rPr>
                <w:bCs/>
                <w:noProof/>
              </w:rPr>
              <w:t>2</w:t>
            </w:r>
            <w:r w:rsidR="00423856" w:rsidRPr="00104688">
              <w:rPr>
                <w:bCs/>
              </w:rPr>
              <w:fldChar w:fldCharType="end"/>
            </w:r>
          </w:sdtContent>
        </w:sdt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00F82" w14:textId="77777777" w:rsidR="005D2424" w:rsidRPr="00661C8F" w:rsidRDefault="00195CAC" w:rsidP="00661C8F">
    <w:pPr>
      <w:spacing w:after="0" w:line="240" w:lineRule="auto"/>
      <w:jc w:val="center"/>
    </w:pPr>
    <w:r w:rsidRPr="002D7FAB">
      <w:rPr>
        <w:rFonts w:ascii="TimesNewRomanPS-ItalicMT" w:hAnsi="TimesNewRomanPS-ItalicMT"/>
        <w:iCs/>
        <w:sz w:val="20"/>
        <w:szCs w:val="20"/>
      </w:rPr>
      <w:t>DOKUMENTS IR ELEKTRONISKI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C5649" w14:textId="77777777" w:rsidR="00000000" w:rsidRDefault="00195CAC">
      <w:pPr>
        <w:spacing w:after="0" w:line="240" w:lineRule="auto"/>
      </w:pPr>
      <w:r>
        <w:separator/>
      </w:r>
    </w:p>
  </w:footnote>
  <w:footnote w:type="continuationSeparator" w:id="0">
    <w:p w14:paraId="7493D976" w14:textId="77777777" w:rsidR="00000000" w:rsidRDefault="00195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B8BF7" w14:textId="77777777" w:rsidR="000A0B61" w:rsidRDefault="000A0B61" w:rsidP="00BE56C2">
    <w:pPr>
      <w:pStyle w:val="Galvene"/>
      <w:tabs>
        <w:tab w:val="clear" w:pos="4320"/>
      </w:tabs>
      <w:spacing w:before="2880"/>
    </w:pPr>
  </w:p>
  <w:tbl>
    <w:tblPr>
      <w:tblW w:w="7796" w:type="dxa"/>
      <w:tblInd w:w="-142" w:type="dxa"/>
      <w:tblLayout w:type="fixed"/>
      <w:tblLook w:val="0000" w:firstRow="0" w:lastRow="0" w:firstColumn="0" w:lastColumn="0" w:noHBand="0" w:noVBand="0"/>
    </w:tblPr>
    <w:tblGrid>
      <w:gridCol w:w="3969"/>
      <w:gridCol w:w="3827"/>
    </w:tblGrid>
    <w:tr w:rsidR="00B56F29" w14:paraId="6F2E7D72" w14:textId="77777777" w:rsidTr="006C25E2">
      <w:trPr>
        <w:cantSplit/>
      </w:trPr>
      <w:tc>
        <w:tcPr>
          <w:tcW w:w="3969" w:type="dxa"/>
        </w:tcPr>
        <w:p w14:paraId="23D54292" w14:textId="77777777" w:rsidR="009C426E" w:rsidRPr="00C56EDF" w:rsidRDefault="00195CAC" w:rsidP="00DD3458">
          <w:pPr>
            <w:pStyle w:val="Galvene"/>
            <w:tabs>
              <w:tab w:val="clear" w:pos="4320"/>
            </w:tabs>
            <w:spacing w:before="120"/>
            <w:rPr>
              <w:color w:val="000000"/>
              <w:lang w:eastAsia="en-US"/>
            </w:rPr>
          </w:pPr>
          <w:r w:rsidRPr="006C25E2">
            <w:rPr>
              <w:color w:val="000000"/>
              <w:lang w:eastAsia="en-US"/>
            </w:rPr>
            <w:t xml:space="preserve">Rīgā, </w:t>
          </w:r>
          <w:r w:rsidR="00857297">
            <w:rPr>
              <w:noProof/>
              <w:color w:val="000000"/>
              <w:lang w:eastAsia="en-US"/>
            </w:rPr>
            <w:t>30.11.2021</w:t>
          </w:r>
          <w:r w:rsidRPr="006C25E2">
            <w:rPr>
              <w:color w:val="000000"/>
              <w:lang w:eastAsia="en-US"/>
            </w:rPr>
            <w:t>.</w:t>
          </w:r>
        </w:p>
      </w:tc>
      <w:tc>
        <w:tcPr>
          <w:tcW w:w="3827" w:type="dxa"/>
        </w:tcPr>
        <w:p w14:paraId="4767AB96" w14:textId="77777777" w:rsidR="009C426E" w:rsidRPr="0099125D" w:rsidRDefault="00195CAC" w:rsidP="00DD3458">
          <w:pPr>
            <w:pStyle w:val="Galvene"/>
            <w:tabs>
              <w:tab w:val="clear" w:pos="4320"/>
            </w:tabs>
            <w:spacing w:before="120"/>
            <w:rPr>
              <w:color w:val="000000"/>
              <w:lang w:val="en-US" w:eastAsia="en-US"/>
            </w:rPr>
          </w:pPr>
          <w:r>
            <w:rPr>
              <w:color w:val="000000"/>
              <w:lang w:val="en-US" w:eastAsia="en-US"/>
            </w:rPr>
            <w:t xml:space="preserve">Nr. </w:t>
          </w:r>
          <w:r>
            <w:rPr>
              <w:noProof/>
              <w:color w:val="000000"/>
              <w:lang w:val="en-US" w:eastAsia="en-US"/>
            </w:rPr>
            <w:t>MV-N/2955</w:t>
          </w:r>
        </w:p>
      </w:tc>
    </w:tr>
  </w:tbl>
  <w:p w14:paraId="658F6417" w14:textId="77777777" w:rsidR="009C426E" w:rsidRPr="008669E5" w:rsidRDefault="00195CAC" w:rsidP="005B7C76">
    <w:pPr>
      <w:pStyle w:val="Galvene"/>
      <w:tabs>
        <w:tab w:val="clear" w:pos="4320"/>
        <w:tab w:val="left" w:pos="3969"/>
      </w:tabs>
      <w:spacing w:before="120"/>
    </w:pPr>
    <w:r w:rsidRPr="008669E5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1094740</wp:posOffset>
          </wp:positionH>
          <wp:positionV relativeFrom="page">
            <wp:posOffset>647700</wp:posOffset>
          </wp:positionV>
          <wp:extent cx="5936615" cy="1033145"/>
          <wp:effectExtent l="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8669E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2049780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ACB116" w14:textId="77777777" w:rsidR="009A40B4" w:rsidRPr="008669E5" w:rsidRDefault="00195CAC" w:rsidP="009A40B4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K. Vald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emāra iela 10/12, Rīga, LV-1473;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tālr.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67210124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e-pasts</w:t>
                          </w:r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: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="00A86561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pasts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@mod.gov.lv</w:t>
                          </w:r>
                          <w:proofErr w:type="spellEnd"/>
                          <w:r w:rsidR="002422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;</w:t>
                          </w:r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8669E5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</w:rPr>
                            <w:t>www.mod.gov.lv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61.4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9A40B4" w:rsidRPr="008669E5" w:rsidP="009A40B4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K. Vald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emāra iela 10/12, Rīga, LV-1473;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tālr.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67210124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e-pasts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: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 w:rsidR="00A86561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pasts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@mod.gov.lv</w:t>
                    </w:r>
                    <w:r w:rsidR="00242216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>;</w:t>
                    </w:r>
                    <w:r w:rsidRPr="008669E5">
                      <w:rPr>
                        <w:rFonts w:eastAsia="Times New Roman"/>
                        <w:color w:val="231F20"/>
                        <w:sz w:val="17"/>
                        <w:szCs w:val="17"/>
                      </w:rPr>
                      <w:t xml:space="preserve"> www.mod.gov.lv</w:t>
                    </w:r>
                  </w:p>
                </w:txbxContent>
              </v:textbox>
            </v:shape>
          </w:pict>
        </mc:Fallback>
      </mc:AlternateContent>
    </w:r>
    <w:r w:rsidRPr="008669E5"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  <w:r w:rsidR="009C426E">
      <w:t xml:space="preserve">Uz </w:t>
    </w:r>
    <w:r w:rsidR="009C426E">
      <w:rPr>
        <w:noProof/>
      </w:rPr>
      <w:t>29.11.2021</w:t>
    </w:r>
    <w:r w:rsidR="006C25E2">
      <w:t>.</w:t>
    </w:r>
    <w:r w:rsidR="005B7C76">
      <w:tab/>
    </w:r>
    <w:r w:rsidR="009C426E">
      <w:t xml:space="preserve">Nr. </w:t>
    </w:r>
    <w:r w:rsidR="009C426E">
      <w:rPr>
        <w:noProof/>
      </w:rPr>
      <w:t>1-9.3/1049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264"/>
    <w:rsid w:val="00006384"/>
    <w:rsid w:val="00030349"/>
    <w:rsid w:val="0005708E"/>
    <w:rsid w:val="000903C4"/>
    <w:rsid w:val="000A0B61"/>
    <w:rsid w:val="000F716B"/>
    <w:rsid w:val="00104688"/>
    <w:rsid w:val="00124173"/>
    <w:rsid w:val="00156C8E"/>
    <w:rsid w:val="00195CAC"/>
    <w:rsid w:val="001D79E4"/>
    <w:rsid w:val="00242216"/>
    <w:rsid w:val="00265D4A"/>
    <w:rsid w:val="00275B9E"/>
    <w:rsid w:val="00290B9D"/>
    <w:rsid w:val="002B3077"/>
    <w:rsid w:val="002D7FAB"/>
    <w:rsid w:val="002E1474"/>
    <w:rsid w:val="002E75AE"/>
    <w:rsid w:val="0032508F"/>
    <w:rsid w:val="00330D43"/>
    <w:rsid w:val="003B48FB"/>
    <w:rsid w:val="003B54F2"/>
    <w:rsid w:val="00423856"/>
    <w:rsid w:val="00430B72"/>
    <w:rsid w:val="00443ED6"/>
    <w:rsid w:val="004B29B1"/>
    <w:rsid w:val="004D5726"/>
    <w:rsid w:val="004F08C0"/>
    <w:rsid w:val="00535564"/>
    <w:rsid w:val="005B7C76"/>
    <w:rsid w:val="005D2424"/>
    <w:rsid w:val="00625B5E"/>
    <w:rsid w:val="00661C8F"/>
    <w:rsid w:val="00663C3A"/>
    <w:rsid w:val="00693999"/>
    <w:rsid w:val="006C1639"/>
    <w:rsid w:val="006C25E2"/>
    <w:rsid w:val="006C416D"/>
    <w:rsid w:val="0073633D"/>
    <w:rsid w:val="007A2264"/>
    <w:rsid w:val="007A521E"/>
    <w:rsid w:val="007B3BA5"/>
    <w:rsid w:val="007B48EC"/>
    <w:rsid w:val="007C0E80"/>
    <w:rsid w:val="007E4D1F"/>
    <w:rsid w:val="00815277"/>
    <w:rsid w:val="00857297"/>
    <w:rsid w:val="008669E5"/>
    <w:rsid w:val="00872880"/>
    <w:rsid w:val="00876C21"/>
    <w:rsid w:val="008C195B"/>
    <w:rsid w:val="008D4AF3"/>
    <w:rsid w:val="00954D5A"/>
    <w:rsid w:val="009775EE"/>
    <w:rsid w:val="0099125D"/>
    <w:rsid w:val="009A40B4"/>
    <w:rsid w:val="009C426E"/>
    <w:rsid w:val="009D0F72"/>
    <w:rsid w:val="00A03A13"/>
    <w:rsid w:val="00A30D47"/>
    <w:rsid w:val="00A86561"/>
    <w:rsid w:val="00AA712C"/>
    <w:rsid w:val="00AC3B5D"/>
    <w:rsid w:val="00AF0E90"/>
    <w:rsid w:val="00B56F29"/>
    <w:rsid w:val="00BC1346"/>
    <w:rsid w:val="00BE56C2"/>
    <w:rsid w:val="00C47F57"/>
    <w:rsid w:val="00C56EDF"/>
    <w:rsid w:val="00CA407F"/>
    <w:rsid w:val="00D0743C"/>
    <w:rsid w:val="00D21FA6"/>
    <w:rsid w:val="00D55B4B"/>
    <w:rsid w:val="00DD3458"/>
    <w:rsid w:val="00E330D3"/>
    <w:rsid w:val="00E365CE"/>
    <w:rsid w:val="00E85884"/>
    <w:rsid w:val="00EA5DAF"/>
    <w:rsid w:val="00EF676E"/>
    <w:rsid w:val="00F25DA3"/>
    <w:rsid w:val="00F60586"/>
    <w:rsid w:val="00F82FDF"/>
    <w:rsid w:val="00FB2E50"/>
    <w:rsid w:val="00FF0EE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86EB"/>
  <w15:docId w15:val="{7798B06E-E6E6-4E18-92F7-84F9DC201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A2264"/>
    <w:pPr>
      <w:widowControl w:val="0"/>
      <w:spacing w:after="200" w:line="276" w:lineRule="auto"/>
    </w:p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Ingus Tonnis</dc:creator>
  <cp:lastModifiedBy>Ilona-Sabīne Sviķe</cp:lastModifiedBy>
  <cp:revision>2</cp:revision>
  <cp:lastPrinted>2014-12-29T13:31:00Z</cp:lastPrinted>
  <dcterms:created xsi:type="dcterms:W3CDTF">2021-12-01T11:21:00Z</dcterms:created>
  <dcterms:modified xsi:type="dcterms:W3CDTF">2021-12-01T11:21:00Z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