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dzēst/precizēt anotācijas 1.3. punkta sadaļā "DME programmas esošā situācija un izaicinājumi 2023.gadā" teikumu "Iespējams, palielināsies projektu skaits, kam tiks piemērotas neatbilstības un finanšu korekcijas", vēršam uzmanību, ka ikviena pārbaužu optimizācija tiek veikta un plānota tikai pirms tam izvērtējot neatbilstību riskus un tos attiecīgi mazinot. Šādam apgalvojumam nevaram piekrist no labas pārvaldības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 punkta sadaļu.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anotāciju, labojot norādi uz MK noteikumu Nr.160, 9.2.apakšpunktu, publiskā finansējuma izmantošanas īpatsvaru finanšu instrumenta ietvaros nosaka 71.9.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Skt. anotācijas 1.3.sadaļu Pašreizējā situācija, problēmas un risinājumi, 4. rindkopu.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minēts, ka kopējais pieejamais atbalsts tiek samazināts par 164 430 euro, palielinot proporcionāli Eiropas Reģionālās attīstības fonda (ERAF) finansējumu par 499 243 euro, savukārt, valsts atbalstu samazinot par 663 673 euro, taču noteikuma projekta anotācijas 3. sadaļā (cita informācija) ir norādīts, ka kopējais pieejamais atbalsts paliek nemainīgs, samazinot proporcionāli ERAF daļu un palielinot valsts budžeta daļu par 267 006 euro. Lūgums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prcizēto MK noteikumu grozījumu projekta 9.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minēts Covid-19 pandēmijas izraisītās ārkārtas situācijas laikā pieņemtais MK lēmums veselības jomā, taču nav norādīts MK lēmuma numurs un datums. Lūgums papildināt. Kā arī lūgums pamatot kā lēmums palielināt slimnīcu pamatkapitālu ir saistīts ar plānotajiem grozījumiem MK noteikumos Nr.160.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sadaļu -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MK noteikumu 9. punkta un 9.1., 9.2. apakšpunktu finansējumu, ņemot vērā izteikto iebildumu pie noteikumu projekta 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grozījuma projekta 9. punkta un 9.1., 9.2. apakšpunktu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izsekojamību un noteikt problēmu pēc būtības, lūdzam papildināt anotācijas 1. sadaļas "Tiesību akta projekta izstrādes nepieciešamība" 1.3. punktu "Pašreizējā situācija, problēmas un risinājumi" ar informāciju kādēļ noteikumu grozījumos ir svītroti 79.</w:t>
            </w:r>
            <w:r w:rsidR="00000000" w:rsidRPr="00000000" w:rsidDel="00000000">
              <w:rPr>
                <w:vertAlign w:val="superscript"/>
                <w:rtl w:val="0"/>
              </w:rPr>
              <w:t xml:space="preserve">1</w:t>
            </w:r>
            <w:r w:rsidR="00000000" w:rsidRPr="00000000" w:rsidDel="00000000">
              <w:rPr>
                <w:rtl w:val="0"/>
              </w:rPr>
              <w:t xml:space="preserve"> 1. 2. un 1. 3. apakšpunkts un vienlaikus grozīti arī noteikumu 79.</w:t>
            </w:r>
            <w:r w:rsidR="00000000" w:rsidRPr="00000000" w:rsidDel="00000000">
              <w:rPr>
                <w:vertAlign w:val="superscript"/>
                <w:rtl w:val="0"/>
              </w:rPr>
              <w:t xml:space="preserve">1</w:t>
            </w:r>
            <w:r w:rsidR="00000000" w:rsidRPr="00000000" w:rsidDel="00000000">
              <w:rPr>
                <w:rtl w:val="0"/>
              </w:rPr>
              <w:t xml:space="preserve">1.1. apakšpunkts un  87.</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Skatīt Anotācijas 1. sadaļas "Tiesību akta projekta izstrādes nepieciešamība" 1.3. punktu "Pašreizējā situācija, problēmas un risinājumi", [5] rindkopu.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kādā veidā grozījumi ietekmēs noslēgtos līgumus, uzsāktos projektus, tostarp finansējuma saņēmēju un projekta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 sadaļas "Tiesību akta projekta izstrādes nepieciešamība" 1.3. punkts "Pašreizējā situācija, problēmas un risinājumi"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šie grozījumi MK noteikumos Nr. 160 neparedz ietekmi uz jau noslēgtajiem līgumiem, uzsāktajiem projektiem, tostarp finansējuma saņēmējus. Kā arī ar šiem grozījumiem netiek mainīta vai ietekmēta projektu izpilde. Pieejamais finanšu atbalsts paliek nemainīgs, tāpēc netiek paredzēta nekāda veida ietekme uz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ar informāciju kāpēc ar plānotajiem grozījumiem ir svītrojams Ministru kabineta 2016. gada 15. marta noteikumu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9.</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1.sadaļas "Tiesību akta projekta izstrādes nepieciešamība"1.3.punkts ar skaidrojumu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svītrot 9.1 punktu. Šis punkts tika ietverts noteikumu projektā kopā ar grozījumiem, kas paredzēja React-EU finansējuma piešķiršanu 13.1.1. specifiskā atbalsta mērķa "Atveseļošanas pasākumi ekonomikas nozarē" 13.1.1.2. pasākumam "Atbalsts daudzdzīvokļu māju siltināšanai". Ņemot vērā, ka React-EU finansējuma piešķiršana no Eiropas Komisijas puses tika sadalīta divos posmos – 2021. un 2022.gadā, un uz minēto grozījumu izstrādes brīdi bija apstiprināts tikai 2021.gada piešķīrums, bet 2022.gada piešķīrums bija aprēķināts uz aplēšu pamata, tad pastāvēja risks, ka tas netiks piešķirts. Neskatoties uz to, ka kopējais Eiropas Komisijas React-EU finansējuma piešķīrums tika samazināts, tomēr ar Darbības programmas "Izaugsme un nodarbinātība" grozījumiem Nr.8 (Ministru kabineta 2022.gada 21.jūnija sēdes protokols Nr.33 30.§) tika pieņemts lēmums par React-EU finansējuma samazinājuma kompensēšanu no valsts budžeta līdzekļiem, attiecīgi kopējais pasākumam paredzētais finansējums netika samazināts, līdz ar to finansējuma sadalījums starp 2021. un 2022.gadu ir zaudējis savu sākotnējo mērķi un ir svītrojams no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kopējo attiecināmo finansējumu 4.2.1.1. pasākuma un 13.1.1.2. pasākuma īstenošanai 164 430 euro apmērā, attiecīgi lūdzam aizpildīt anotācijas 3.sadaļu, sniedzot informāciju par projekta ietekmi uz budžetu. Vienlaikus lūdzam precizēt punktā “Cita informācija” minēto, ievērojot noteikumu projektā paredzētās izmaiņas finansējuma apmērā, tajā skaitā sniedzot informāciju par veikto finansējuma pārdali no grantiem uz finanšu instrumentu.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 MK noteikumu grozījuma projekta 9. punktu. Pieejamais kopējais attiecināmais finansējums paliek nemainīgs – 201 462 727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 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pielikumā rādītāju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“Veicināt energoefektivitātes paaugstināšanu dzīvojamās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novērtējums (grantu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“Veicināt energoefektivitātes paaugstināšanu dzīvojamās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novērtējums (finanšu  instrumenti).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201 462 727 </w:t>
            </w:r>
            <w:r w:rsidR="00000000" w:rsidRPr="00000000" w:rsidDel="00000000">
              <w:rPr>
                <w:i w:val="1"/>
                <w:rtl w:val="0"/>
              </w:rPr>
              <w:t xml:space="preserve">euro</w:t>
            </w:r>
            <w:r w:rsidR="00000000" w:rsidRPr="00000000" w:rsidDel="00000000">
              <w:rPr>
                <w:rtl w:val="0"/>
              </w:rPr>
              <w:t xml:space="preserve">, ieskaitot Eiropas Reģionālās attīstības fonda finansējumu – 170 976 311</w:t>
            </w:r>
            <w:r w:rsidR="00000000" w:rsidRPr="00000000" w:rsidDel="00000000">
              <w:rPr>
                <w:i w:val="1"/>
                <w:rtl w:val="0"/>
              </w:rPr>
              <w:t xml:space="preserve"> euro</w:t>
            </w:r>
            <w:r w:rsidR="00000000" w:rsidRPr="00000000" w:rsidDel="00000000">
              <w:rPr>
                <w:rtl w:val="0"/>
              </w:rPr>
              <w:t xml:space="preserve"> (4.2.1.1. pasākumam – 141 493 317 </w:t>
            </w:r>
            <w:r w:rsidR="00000000" w:rsidRPr="00000000" w:rsidDel="00000000">
              <w:rPr>
                <w:i w:val="1"/>
                <w:rtl w:val="0"/>
              </w:rPr>
              <w:t xml:space="preserve">euro</w:t>
            </w:r>
            <w:r w:rsidR="00000000" w:rsidRPr="00000000" w:rsidDel="00000000">
              <w:rPr>
                <w:rtl w:val="0"/>
              </w:rPr>
              <w:t xml:space="preserve"> un 13.1.1.2. pasākumam – 29 482 994 </w:t>
            </w:r>
            <w:r w:rsidR="00000000" w:rsidRPr="00000000" w:rsidDel="00000000">
              <w:rPr>
                <w:i w:val="1"/>
                <w:rtl w:val="0"/>
              </w:rPr>
              <w:t xml:space="preserve">euro</w:t>
            </w:r>
            <w:r w:rsidR="00000000" w:rsidRPr="00000000" w:rsidDel="00000000">
              <w:rPr>
                <w:rtl w:val="0"/>
              </w:rPr>
              <w:t xml:space="preserve">) un valsts budžeta finansējumu – 30 486 416 </w:t>
            </w:r>
            <w:r w:rsidR="00000000" w:rsidRPr="00000000" w:rsidDel="00000000">
              <w:rPr>
                <w:i w:val="1"/>
                <w:rtl w:val="0"/>
              </w:rPr>
              <w:t xml:space="preserve">euro</w:t>
            </w:r>
            <w:r w:rsidR="00000000" w:rsidRPr="00000000" w:rsidDel="00000000">
              <w:rPr>
                <w:rtl w:val="0"/>
              </w:rPr>
              <w:t xml:space="preserve"> (4.2.1.1. pasākumam – 24 969 409 </w:t>
            </w:r>
            <w:r w:rsidR="00000000" w:rsidRPr="00000000" w:rsidDel="00000000">
              <w:rPr>
                <w:i w:val="1"/>
                <w:rtl w:val="0"/>
              </w:rPr>
              <w:t xml:space="preserve">euro</w:t>
            </w:r>
            <w:r w:rsidR="00000000" w:rsidRPr="00000000" w:rsidDel="00000000">
              <w:rPr>
                <w:rtl w:val="0"/>
              </w:rPr>
              <w:t xml:space="preserve"> un 13.1.1.2. pasākumam – 5 517 007 </w:t>
            </w:r>
            <w:r w:rsidR="00000000" w:rsidRPr="00000000" w:rsidDel="00000000">
              <w:rPr>
                <w:i w:val="1"/>
                <w:rtl w:val="0"/>
              </w:rPr>
              <w:t xml:space="preserve">euro)</w:t>
            </w:r>
            <w:r w:rsidR="00000000" w:rsidRPr="00000000" w:rsidDel="00000000">
              <w:rPr>
                <w:rtl w:val="0"/>
              </w:rPr>
              <w:t xml:space="preserve">. Maksimālais attiecināmais Eiropas Reģionālās attīstības fonda</w:t>
            </w:r>
            <w:r w:rsidR="00000000" w:rsidRPr="00000000" w:rsidDel="00000000">
              <w:rPr>
                <w:b w:val="1"/>
                <w:rtl w:val="0"/>
              </w:rPr>
              <w:t xml:space="preserve"> </w:t>
            </w:r>
            <w:r w:rsidR="00000000" w:rsidRPr="00000000" w:rsidDel="00000000">
              <w:rPr>
                <w:rtl w:val="0"/>
              </w:rPr>
              <w:t xml:space="preserve">finansējuma apmērs ir 85 % no pieejamā kopējā attiecināmā finansējuma,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izsaka iebildumu un nevar saskaņot ERAF finansējuma pārdali 4.2.1.1. pasākuma "Veicināt energoefektivitātes paaugstināšanu dzīvojamās ēkās" un 13.1.1.2. pasākuma "Atbalsts daudzdzīvokļu māju siltināšanai"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finansējumu var izmantot tikai pēc nolīguma grozījumu veikšanas Altum grantu un Altum FI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komentāru, jautājums tiek virzīts izskatīšanai MK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201 462 727 </w:t>
            </w:r>
            <w:r w:rsidR="00000000" w:rsidRPr="00000000" w:rsidDel="00000000">
              <w:rPr>
                <w:i w:val="1"/>
                <w:rtl w:val="0"/>
              </w:rPr>
              <w:t xml:space="preserve">euro</w:t>
            </w:r>
            <w:r w:rsidR="00000000" w:rsidRPr="00000000" w:rsidDel="00000000">
              <w:rPr>
                <w:rtl w:val="0"/>
              </w:rPr>
              <w:t xml:space="preserve">, ieskaitot Eiropas Reģionālās attīstības fonda finansējumu – 170 976 311</w:t>
            </w:r>
            <w:r w:rsidR="00000000" w:rsidRPr="00000000" w:rsidDel="00000000">
              <w:rPr>
                <w:i w:val="1"/>
                <w:rtl w:val="0"/>
              </w:rPr>
              <w:t xml:space="preserve"> euro</w:t>
            </w:r>
            <w:r w:rsidR="00000000" w:rsidRPr="00000000" w:rsidDel="00000000">
              <w:rPr>
                <w:rtl w:val="0"/>
              </w:rPr>
              <w:t xml:space="preserve"> (4.2.1.1. pasākumam – 141 493 317 </w:t>
            </w:r>
            <w:r w:rsidR="00000000" w:rsidRPr="00000000" w:rsidDel="00000000">
              <w:rPr>
                <w:i w:val="1"/>
                <w:rtl w:val="0"/>
              </w:rPr>
              <w:t xml:space="preserve">euro</w:t>
            </w:r>
            <w:r w:rsidR="00000000" w:rsidRPr="00000000" w:rsidDel="00000000">
              <w:rPr>
                <w:rtl w:val="0"/>
              </w:rPr>
              <w:t xml:space="preserve"> un 13.1.1.2. pasākumam – 29 482 994 </w:t>
            </w:r>
            <w:r w:rsidR="00000000" w:rsidRPr="00000000" w:rsidDel="00000000">
              <w:rPr>
                <w:i w:val="1"/>
                <w:rtl w:val="0"/>
              </w:rPr>
              <w:t xml:space="preserve">euro</w:t>
            </w:r>
            <w:r w:rsidR="00000000" w:rsidRPr="00000000" w:rsidDel="00000000">
              <w:rPr>
                <w:rtl w:val="0"/>
              </w:rPr>
              <w:t xml:space="preserve">) un valsts budžeta finansējumu – 30 486 416 </w:t>
            </w:r>
            <w:r w:rsidR="00000000" w:rsidRPr="00000000" w:rsidDel="00000000">
              <w:rPr>
                <w:i w:val="1"/>
                <w:rtl w:val="0"/>
              </w:rPr>
              <w:t xml:space="preserve">euro</w:t>
            </w:r>
            <w:r w:rsidR="00000000" w:rsidRPr="00000000" w:rsidDel="00000000">
              <w:rPr>
                <w:rtl w:val="0"/>
              </w:rPr>
              <w:t xml:space="preserve"> (4.2.1.1. pasākumam – 24 969 409 </w:t>
            </w:r>
            <w:r w:rsidR="00000000" w:rsidRPr="00000000" w:rsidDel="00000000">
              <w:rPr>
                <w:i w:val="1"/>
                <w:rtl w:val="0"/>
              </w:rPr>
              <w:t xml:space="preserve">euro</w:t>
            </w:r>
            <w:r w:rsidR="00000000" w:rsidRPr="00000000" w:rsidDel="00000000">
              <w:rPr>
                <w:rtl w:val="0"/>
              </w:rPr>
              <w:t xml:space="preserve"> un 13.1.1.2. pasākumam – 5 517 007 </w:t>
            </w:r>
            <w:r w:rsidR="00000000" w:rsidRPr="00000000" w:rsidDel="00000000">
              <w:rPr>
                <w:i w:val="1"/>
                <w:rtl w:val="0"/>
              </w:rPr>
              <w:t xml:space="preserve">euro)</w:t>
            </w:r>
            <w:r w:rsidR="00000000" w:rsidRPr="00000000" w:rsidDel="00000000">
              <w:rPr>
                <w:rtl w:val="0"/>
              </w:rPr>
              <w:t xml:space="preserve">. Maksimālais attiecināmais Eiropas Reģionālās attīstības fonda</w:t>
            </w:r>
            <w:r w:rsidR="00000000" w:rsidRPr="00000000" w:rsidDel="00000000">
              <w:rPr>
                <w:b w:val="1"/>
                <w:rtl w:val="0"/>
              </w:rPr>
              <w:t xml:space="preserve"> </w:t>
            </w:r>
            <w:r w:rsidR="00000000" w:rsidRPr="00000000" w:rsidDel="00000000">
              <w:rPr>
                <w:rtl w:val="0"/>
              </w:rPr>
              <w:t xml:space="preserve">finansējuma apmērs ir 85 % no pieejamā kopējā attiecināmā finansējuma,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201 462 727 </w:t>
            </w:r>
            <w:r w:rsidR="00000000" w:rsidRPr="00000000" w:rsidDel="00000000">
              <w:rPr>
                <w:i w:val="1"/>
                <w:rtl w:val="0"/>
              </w:rPr>
              <w:t xml:space="preserve">euro</w:t>
            </w:r>
            <w:r w:rsidR="00000000" w:rsidRPr="00000000" w:rsidDel="00000000">
              <w:rPr>
                <w:rtl w:val="0"/>
              </w:rPr>
              <w:t xml:space="preserve">, ieskaitot Eiropas Reģionālās attīstības fonda finansējumu – 170 976 311</w:t>
            </w:r>
            <w:r w:rsidR="00000000" w:rsidRPr="00000000" w:rsidDel="00000000">
              <w:rPr>
                <w:i w:val="1"/>
                <w:rtl w:val="0"/>
              </w:rPr>
              <w:t xml:space="preserve"> euro</w:t>
            </w:r>
            <w:r w:rsidR="00000000" w:rsidRPr="00000000" w:rsidDel="00000000">
              <w:rPr>
                <w:rtl w:val="0"/>
              </w:rPr>
              <w:t xml:space="preserve"> (4.2.1.1. pasākumam – 141 493 317 </w:t>
            </w:r>
            <w:r w:rsidR="00000000" w:rsidRPr="00000000" w:rsidDel="00000000">
              <w:rPr>
                <w:i w:val="1"/>
                <w:rtl w:val="0"/>
              </w:rPr>
              <w:t xml:space="preserve">euro</w:t>
            </w:r>
            <w:r w:rsidR="00000000" w:rsidRPr="00000000" w:rsidDel="00000000">
              <w:rPr>
                <w:rtl w:val="0"/>
              </w:rPr>
              <w:t xml:space="preserve"> un 13.1.1.2. pasākumam – 29 482 994 </w:t>
            </w:r>
            <w:r w:rsidR="00000000" w:rsidRPr="00000000" w:rsidDel="00000000">
              <w:rPr>
                <w:i w:val="1"/>
                <w:rtl w:val="0"/>
              </w:rPr>
              <w:t xml:space="preserve">euro</w:t>
            </w:r>
            <w:r w:rsidR="00000000" w:rsidRPr="00000000" w:rsidDel="00000000">
              <w:rPr>
                <w:rtl w:val="0"/>
              </w:rPr>
              <w:t xml:space="preserve">) un valsts budžeta finansējumu – 30 486 416 </w:t>
            </w:r>
            <w:r w:rsidR="00000000" w:rsidRPr="00000000" w:rsidDel="00000000">
              <w:rPr>
                <w:i w:val="1"/>
                <w:rtl w:val="0"/>
              </w:rPr>
              <w:t xml:space="preserve">euro</w:t>
            </w:r>
            <w:r w:rsidR="00000000" w:rsidRPr="00000000" w:rsidDel="00000000">
              <w:rPr>
                <w:rtl w:val="0"/>
              </w:rPr>
              <w:t xml:space="preserve"> (4.2.1.1. pasākumam – 24 969 409 </w:t>
            </w:r>
            <w:r w:rsidR="00000000" w:rsidRPr="00000000" w:rsidDel="00000000">
              <w:rPr>
                <w:i w:val="1"/>
                <w:rtl w:val="0"/>
              </w:rPr>
              <w:t xml:space="preserve">euro</w:t>
            </w:r>
            <w:r w:rsidR="00000000" w:rsidRPr="00000000" w:rsidDel="00000000">
              <w:rPr>
                <w:rtl w:val="0"/>
              </w:rPr>
              <w:t xml:space="preserve"> un 13.1.1.2. pasākumam – 5 517 007 </w:t>
            </w:r>
            <w:r w:rsidR="00000000" w:rsidRPr="00000000" w:rsidDel="00000000">
              <w:rPr>
                <w:i w:val="1"/>
                <w:rtl w:val="0"/>
              </w:rPr>
              <w:t xml:space="preserve">euro)</w:t>
            </w:r>
            <w:r w:rsidR="00000000" w:rsidRPr="00000000" w:rsidDel="00000000">
              <w:rPr>
                <w:rtl w:val="0"/>
              </w:rPr>
              <w:t xml:space="preserve">. Maksimālais attiecināmais Eiropas Reģionālās attīstības fonda</w:t>
            </w:r>
            <w:r w:rsidR="00000000" w:rsidRPr="00000000" w:rsidDel="00000000">
              <w:rPr>
                <w:b w:val="1"/>
                <w:rtl w:val="0"/>
              </w:rPr>
              <w:t xml:space="preserve"> </w:t>
            </w:r>
            <w:r w:rsidR="00000000" w:rsidRPr="00000000" w:rsidDel="00000000">
              <w:rPr>
                <w:rtl w:val="0"/>
              </w:rPr>
              <w:t xml:space="preserve">finansējuma apmērs ir 85 % no pieejamā kopējā attiecināmā finansējuma,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izsaka iebildumu un nevar saskaņot ERAF finansējuma pārdali 4.2.1.1. pasākuma "Veicināt energoefektivitātes paaugstināšanu dzīvojamās ēkās" un 13.1.1.2. pasākuma "Atbalsts daudzdzīvokļu māju siltināšanai"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finansējumu var izmantot tikai pēc nolīguma grozījumu veikšanas Altum grantu un Altum FI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Vēlamies informēt, ka virzām jautājuma par ERAF finansējuma pārdali izskatīšanai Ministru kabineta sēdē saskaņā ar Ministru kabineta 2020. gada 22. septembra sēdes protokollēmuma (prot. Nr.55 30.§) "Informatīvais ziņojums "Par Kohēzijas politikas Eiropas Savienības fondu investīciju aktualitātēm (pusgada ziņojums)" 2.2.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ņem vērā Finanšu ministrijas augstāk minēto un vienlaikus informē, grozījumu projektu sniegs izskatīšanai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201 462 727 </w:t>
            </w:r>
            <w:r w:rsidR="00000000" w:rsidRPr="00000000" w:rsidDel="00000000">
              <w:rPr>
                <w:i w:val="1"/>
                <w:rtl w:val="0"/>
              </w:rPr>
              <w:t xml:space="preserve">euro</w:t>
            </w:r>
            <w:r w:rsidR="00000000" w:rsidRPr="00000000" w:rsidDel="00000000">
              <w:rPr>
                <w:rtl w:val="0"/>
              </w:rPr>
              <w:t xml:space="preserve">, ieskaitot Eiropas Reģionālās attīstības fonda finansējumu – 170 976 311</w:t>
            </w:r>
            <w:r w:rsidR="00000000" w:rsidRPr="00000000" w:rsidDel="00000000">
              <w:rPr>
                <w:i w:val="1"/>
                <w:rtl w:val="0"/>
              </w:rPr>
              <w:t xml:space="preserve"> euro</w:t>
            </w:r>
            <w:r w:rsidR="00000000" w:rsidRPr="00000000" w:rsidDel="00000000">
              <w:rPr>
                <w:rtl w:val="0"/>
              </w:rPr>
              <w:t xml:space="preserve"> (4.2.1.1. pasākumam – 141 493 317 </w:t>
            </w:r>
            <w:r w:rsidR="00000000" w:rsidRPr="00000000" w:rsidDel="00000000">
              <w:rPr>
                <w:i w:val="1"/>
                <w:rtl w:val="0"/>
              </w:rPr>
              <w:t xml:space="preserve">euro</w:t>
            </w:r>
            <w:r w:rsidR="00000000" w:rsidRPr="00000000" w:rsidDel="00000000">
              <w:rPr>
                <w:rtl w:val="0"/>
              </w:rPr>
              <w:t xml:space="preserve"> un 13.1.1.2. pasākumam – 29 482 994 </w:t>
            </w:r>
            <w:r w:rsidR="00000000" w:rsidRPr="00000000" w:rsidDel="00000000">
              <w:rPr>
                <w:i w:val="1"/>
                <w:rtl w:val="0"/>
              </w:rPr>
              <w:t xml:space="preserve">euro</w:t>
            </w:r>
            <w:r w:rsidR="00000000" w:rsidRPr="00000000" w:rsidDel="00000000">
              <w:rPr>
                <w:rtl w:val="0"/>
              </w:rPr>
              <w:t xml:space="preserve">) un valsts budžeta finansējumu – 30 486 416 </w:t>
            </w:r>
            <w:r w:rsidR="00000000" w:rsidRPr="00000000" w:rsidDel="00000000">
              <w:rPr>
                <w:i w:val="1"/>
                <w:rtl w:val="0"/>
              </w:rPr>
              <w:t xml:space="preserve">euro</w:t>
            </w:r>
            <w:r w:rsidR="00000000" w:rsidRPr="00000000" w:rsidDel="00000000">
              <w:rPr>
                <w:rtl w:val="0"/>
              </w:rPr>
              <w:t xml:space="preserve"> (4.2.1.1. pasākumam – 24 969 409 </w:t>
            </w:r>
            <w:r w:rsidR="00000000" w:rsidRPr="00000000" w:rsidDel="00000000">
              <w:rPr>
                <w:i w:val="1"/>
                <w:rtl w:val="0"/>
              </w:rPr>
              <w:t xml:space="preserve">euro</w:t>
            </w:r>
            <w:r w:rsidR="00000000" w:rsidRPr="00000000" w:rsidDel="00000000">
              <w:rPr>
                <w:rtl w:val="0"/>
              </w:rPr>
              <w:t xml:space="preserve"> un 13.1.1.2. pasākumam – 5 517 007 </w:t>
            </w:r>
            <w:r w:rsidR="00000000" w:rsidRPr="00000000" w:rsidDel="00000000">
              <w:rPr>
                <w:i w:val="1"/>
                <w:rtl w:val="0"/>
              </w:rPr>
              <w:t xml:space="preserve">euro)</w:t>
            </w:r>
            <w:r w:rsidR="00000000" w:rsidRPr="00000000" w:rsidDel="00000000">
              <w:rPr>
                <w:rtl w:val="0"/>
              </w:rPr>
              <w:t xml:space="preserve">. Maksimālais attiecināmais Eiropas Reģionālās attīstības fonda</w:t>
            </w:r>
            <w:r w:rsidR="00000000" w:rsidRPr="00000000" w:rsidDel="00000000">
              <w:rPr>
                <w:b w:val="1"/>
                <w:rtl w:val="0"/>
              </w:rPr>
              <w:t xml:space="preserve"> </w:t>
            </w:r>
            <w:r w:rsidR="00000000" w:rsidRPr="00000000" w:rsidDel="00000000">
              <w:rPr>
                <w:rtl w:val="0"/>
              </w:rPr>
              <w:t xml:space="preserve">finansējuma apmērs ir 85 % no pieejamā kopējā attiecināmā finansējuma,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201 298 297 </w:t>
            </w:r>
            <w:r w:rsidR="00000000" w:rsidRPr="00000000" w:rsidDel="00000000">
              <w:rPr>
                <w:i w:val="1"/>
                <w:rtl w:val="0"/>
              </w:rPr>
              <w:t xml:space="preserve">euro</w:t>
            </w:r>
            <w:r w:rsidR="00000000" w:rsidRPr="00000000" w:rsidDel="00000000">
              <w:rPr>
                <w:rtl w:val="0"/>
              </w:rPr>
              <w:t xml:space="preserve">, ieskaitot Eiropas Reģionālās attīstības fonda finansējumu – 171 742 560 </w:t>
            </w:r>
            <w:r w:rsidR="00000000" w:rsidRPr="00000000" w:rsidDel="00000000">
              <w:rPr>
                <w:i w:val="1"/>
                <w:rtl w:val="0"/>
              </w:rPr>
              <w:t xml:space="preserve">euro</w:t>
            </w:r>
            <w:r w:rsidR="00000000" w:rsidRPr="00000000" w:rsidDel="00000000">
              <w:rPr>
                <w:rtl w:val="0"/>
              </w:rPr>
              <w:t xml:space="preserve"> (4.2.1.1. pasākumam – 141 353 552 </w:t>
            </w:r>
            <w:r w:rsidR="00000000" w:rsidRPr="00000000" w:rsidDel="00000000">
              <w:rPr>
                <w:i w:val="1"/>
                <w:rtl w:val="0"/>
              </w:rPr>
              <w:t xml:space="preserve">euro </w:t>
            </w:r>
            <w:r w:rsidR="00000000" w:rsidRPr="00000000" w:rsidDel="00000000">
              <w:rPr>
                <w:rtl w:val="0"/>
              </w:rPr>
              <w:t xml:space="preserve">un 13.1.1.2. pasākumam – 30 389 008 euro) un valsts budžeta finansējumu – 29 555 737 </w:t>
            </w:r>
            <w:r w:rsidR="00000000" w:rsidRPr="00000000" w:rsidDel="00000000">
              <w:rPr>
                <w:i w:val="1"/>
                <w:rtl w:val="0"/>
              </w:rPr>
              <w:t xml:space="preserve">euro</w:t>
            </w:r>
            <w:r w:rsidR="00000000" w:rsidRPr="00000000" w:rsidDel="00000000">
              <w:rPr>
                <w:rtl w:val="0"/>
              </w:rPr>
              <w:t xml:space="preserve"> (4.2.1.1. pasākumam – 24 192 971 </w:t>
            </w:r>
            <w:r w:rsidR="00000000" w:rsidRPr="00000000" w:rsidDel="00000000">
              <w:rPr>
                <w:i w:val="1"/>
                <w:rtl w:val="0"/>
              </w:rPr>
              <w:t xml:space="preserve">euro</w:t>
            </w:r>
            <w:r w:rsidR="00000000" w:rsidRPr="00000000" w:rsidDel="00000000">
              <w:rPr>
                <w:rtl w:val="0"/>
              </w:rPr>
              <w:t xml:space="preserve"> un 13.1.1.2. pasākumam – 5 362 766 </w:t>
            </w:r>
            <w:r w:rsidR="00000000" w:rsidRPr="00000000" w:rsidDel="00000000">
              <w:rPr>
                <w:i w:val="1"/>
                <w:rtl w:val="0"/>
              </w:rPr>
              <w:t xml:space="preserve">euro</w:t>
            </w:r>
            <w:r w:rsidR="00000000" w:rsidRPr="00000000" w:rsidDel="00000000">
              <w:rPr>
                <w:rtl w:val="0"/>
              </w:rPr>
              <w:t xml:space="preserve">). Maksimālais attiecināmais Eiropas Reģionālās attīstības fonda finansējuma apmērs ir 85 % no pieejamā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izsaka iebildumu un nevar saskaņot ERAF finansējuma pārdali 4.2.1.1. pasākuma "Veicināt energoefektivitātes paaugstināšanu dzīvojamās ēkās" un 13.1.1.2. pasākuma "Atbalsts daudzdzīvokļu māju siltināšanai"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finansējumu var izmantot tikai pēc nolīguma grozījumu veikšanas Altum grantu un Altum FI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MK noteikumu grozījumu projekta 9. punkta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201 462 727 </w:t>
            </w:r>
            <w:r w:rsidR="00000000" w:rsidRPr="00000000" w:rsidDel="00000000">
              <w:rPr>
                <w:i w:val="1"/>
                <w:rtl w:val="0"/>
              </w:rPr>
              <w:t xml:space="preserve">euro</w:t>
            </w:r>
            <w:r w:rsidR="00000000" w:rsidRPr="00000000" w:rsidDel="00000000">
              <w:rPr>
                <w:rtl w:val="0"/>
              </w:rPr>
              <w:t xml:space="preserve">, ieskaitot Eiropas Reģionālās attīstības fonda finansējumu – 170 976 311</w:t>
            </w:r>
            <w:r w:rsidR="00000000" w:rsidRPr="00000000" w:rsidDel="00000000">
              <w:rPr>
                <w:i w:val="1"/>
                <w:rtl w:val="0"/>
              </w:rPr>
              <w:t xml:space="preserve"> euro</w:t>
            </w:r>
            <w:r w:rsidR="00000000" w:rsidRPr="00000000" w:rsidDel="00000000">
              <w:rPr>
                <w:rtl w:val="0"/>
              </w:rPr>
              <w:t xml:space="preserve"> (4.2.1.1. pasākumam – 141 493 317 </w:t>
            </w:r>
            <w:r w:rsidR="00000000" w:rsidRPr="00000000" w:rsidDel="00000000">
              <w:rPr>
                <w:i w:val="1"/>
                <w:rtl w:val="0"/>
              </w:rPr>
              <w:t xml:space="preserve">euro</w:t>
            </w:r>
            <w:r w:rsidR="00000000" w:rsidRPr="00000000" w:rsidDel="00000000">
              <w:rPr>
                <w:rtl w:val="0"/>
              </w:rPr>
              <w:t xml:space="preserve"> un 13.1.1.2. pasākumam – 29 482 994 </w:t>
            </w:r>
            <w:r w:rsidR="00000000" w:rsidRPr="00000000" w:rsidDel="00000000">
              <w:rPr>
                <w:i w:val="1"/>
                <w:rtl w:val="0"/>
              </w:rPr>
              <w:t xml:space="preserve">euro</w:t>
            </w:r>
            <w:r w:rsidR="00000000" w:rsidRPr="00000000" w:rsidDel="00000000">
              <w:rPr>
                <w:rtl w:val="0"/>
              </w:rPr>
              <w:t xml:space="preserve">) un valsts budžeta finansējumu – 30 486 416 </w:t>
            </w:r>
            <w:r w:rsidR="00000000" w:rsidRPr="00000000" w:rsidDel="00000000">
              <w:rPr>
                <w:i w:val="1"/>
                <w:rtl w:val="0"/>
              </w:rPr>
              <w:t xml:space="preserve">euro</w:t>
            </w:r>
            <w:r w:rsidR="00000000" w:rsidRPr="00000000" w:rsidDel="00000000">
              <w:rPr>
                <w:rtl w:val="0"/>
              </w:rPr>
              <w:t xml:space="preserve"> (4.2.1.1. pasākumam – 24 969 409 </w:t>
            </w:r>
            <w:r w:rsidR="00000000" w:rsidRPr="00000000" w:rsidDel="00000000">
              <w:rPr>
                <w:i w:val="1"/>
                <w:rtl w:val="0"/>
              </w:rPr>
              <w:t xml:space="preserve">euro</w:t>
            </w:r>
            <w:r w:rsidR="00000000" w:rsidRPr="00000000" w:rsidDel="00000000">
              <w:rPr>
                <w:rtl w:val="0"/>
              </w:rPr>
              <w:t xml:space="preserve"> un 13.1.1.2. pasākumam – 5 517 007 </w:t>
            </w:r>
            <w:r w:rsidR="00000000" w:rsidRPr="00000000" w:rsidDel="00000000">
              <w:rPr>
                <w:i w:val="1"/>
                <w:rtl w:val="0"/>
              </w:rPr>
              <w:t xml:space="preserve">euro)</w:t>
            </w:r>
            <w:r w:rsidR="00000000" w:rsidRPr="00000000" w:rsidDel="00000000">
              <w:rPr>
                <w:rtl w:val="0"/>
              </w:rPr>
              <w:t xml:space="preserve">. Maksimālais attiecināmais Eiropas Reģionālās attīstības fonda</w:t>
            </w:r>
            <w:r w:rsidR="00000000" w:rsidRPr="00000000" w:rsidDel="00000000">
              <w:rPr>
                <w:b w:val="1"/>
                <w:rtl w:val="0"/>
              </w:rPr>
              <w:t xml:space="preserve"> </w:t>
            </w:r>
            <w:r w:rsidR="00000000" w:rsidRPr="00000000" w:rsidDel="00000000">
              <w:rPr>
                <w:rtl w:val="0"/>
              </w:rPr>
              <w:t xml:space="preserve">finansējuma apmērs ir 85 % no pieejamā kopējā attiecināmā finansējuma,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201 298 297 </w:t>
            </w:r>
            <w:r w:rsidR="00000000" w:rsidRPr="00000000" w:rsidDel="00000000">
              <w:rPr>
                <w:i w:val="1"/>
                <w:rtl w:val="0"/>
              </w:rPr>
              <w:t xml:space="preserve">euro</w:t>
            </w:r>
            <w:r w:rsidR="00000000" w:rsidRPr="00000000" w:rsidDel="00000000">
              <w:rPr>
                <w:rtl w:val="0"/>
              </w:rPr>
              <w:t xml:space="preserve">, ieskaitot Eiropas Reģionālās attīstības fonda finansējumu – 171 742 560 </w:t>
            </w:r>
            <w:r w:rsidR="00000000" w:rsidRPr="00000000" w:rsidDel="00000000">
              <w:rPr>
                <w:i w:val="1"/>
                <w:rtl w:val="0"/>
              </w:rPr>
              <w:t xml:space="preserve">euro</w:t>
            </w:r>
            <w:r w:rsidR="00000000" w:rsidRPr="00000000" w:rsidDel="00000000">
              <w:rPr>
                <w:rtl w:val="0"/>
              </w:rPr>
              <w:t xml:space="preserve"> (4.2.1.1. pasākumam – 141 353 552 </w:t>
            </w:r>
            <w:r w:rsidR="00000000" w:rsidRPr="00000000" w:rsidDel="00000000">
              <w:rPr>
                <w:i w:val="1"/>
                <w:rtl w:val="0"/>
              </w:rPr>
              <w:t xml:space="preserve">euro </w:t>
            </w:r>
            <w:r w:rsidR="00000000" w:rsidRPr="00000000" w:rsidDel="00000000">
              <w:rPr>
                <w:rtl w:val="0"/>
              </w:rPr>
              <w:t xml:space="preserve">un 13.1.1.2. pasākumam – 30 389 008 euro) un valsts budžeta finansējumu – 29 555 737 </w:t>
            </w:r>
            <w:r w:rsidR="00000000" w:rsidRPr="00000000" w:rsidDel="00000000">
              <w:rPr>
                <w:i w:val="1"/>
                <w:rtl w:val="0"/>
              </w:rPr>
              <w:t xml:space="preserve">euro</w:t>
            </w:r>
            <w:r w:rsidR="00000000" w:rsidRPr="00000000" w:rsidDel="00000000">
              <w:rPr>
                <w:rtl w:val="0"/>
              </w:rPr>
              <w:t xml:space="preserve"> (4.2.1.1. pasākumam – 24 192 971 </w:t>
            </w:r>
            <w:r w:rsidR="00000000" w:rsidRPr="00000000" w:rsidDel="00000000">
              <w:rPr>
                <w:i w:val="1"/>
                <w:rtl w:val="0"/>
              </w:rPr>
              <w:t xml:space="preserve">euro</w:t>
            </w:r>
            <w:r w:rsidR="00000000" w:rsidRPr="00000000" w:rsidDel="00000000">
              <w:rPr>
                <w:rtl w:val="0"/>
              </w:rPr>
              <w:t xml:space="preserve"> un 13.1.1.2. pasākumam – 5 362 766 </w:t>
            </w:r>
            <w:r w:rsidR="00000000" w:rsidRPr="00000000" w:rsidDel="00000000">
              <w:rPr>
                <w:i w:val="1"/>
                <w:rtl w:val="0"/>
              </w:rPr>
              <w:t xml:space="preserve">euro</w:t>
            </w:r>
            <w:r w:rsidR="00000000" w:rsidRPr="00000000" w:rsidDel="00000000">
              <w:rPr>
                <w:rtl w:val="0"/>
              </w:rPr>
              <w:t xml:space="preserve">). Maksimālais attiecināmais Eiropas Reģionālās attīstības fonda finansējuma apmērs ir 85 % no pieejamā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projektu tiek precizēts tikai 13.1.1.2. pasākuma finansējuma sadalījums pa finansējuma avotiem, nemainot kopējo 13.1.1.2. pasākuma finanasējuma apjomu, kā arī tiek pārdalīts finansējums no pasākuma grantu daļas uz finanšu instrumentu daļu, nemainot kopējo pasākuma finansējuma apjomu, lūdzam precizēt 9. punktu un izteikt to šādā redakcijā (veicot atbilstošus grozījumus arī 9.1. un 9.2.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kopējais attiecināmais finansējums līgumam par projekta īstenošanu un finansēšanas nolīgumam ir 201 462 727 euro, ieskaitot Eiropas Reģionālās attīstības fonda finansējumu – 170 976 311 euro (4.2.1.1. pasākumam – 141 493 317 euro un 13.1.1.2. pasākumam –29 482 994 euro) un valsts budžeta finansējumu – 30 486 416 euro (4.2.1.1. pasākumam – 24 969 409 euro un 13.1.1.2. pasākumam – 5 517 007 euro). Maksimālais attiecināmais Eiropas Reģionālās attīstības fonda finansējuma apmērs ir 85 % no pieejamā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MK noteikumu grozījuma projekta 9. punktu un 9.1., 9.2. apakšpunktu precizēto redakciju. Pieejamais kopējais attiecināmais finansējums paliek nemainīgs – 201 462 727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201 462 727 </w:t>
            </w:r>
            <w:r w:rsidR="00000000" w:rsidRPr="00000000" w:rsidDel="00000000">
              <w:rPr>
                <w:i w:val="1"/>
                <w:rtl w:val="0"/>
              </w:rPr>
              <w:t xml:space="preserve">euro</w:t>
            </w:r>
            <w:r w:rsidR="00000000" w:rsidRPr="00000000" w:rsidDel="00000000">
              <w:rPr>
                <w:rtl w:val="0"/>
              </w:rPr>
              <w:t xml:space="preserve">, ieskaitot Eiropas Reģionālās attīstības fonda finansējumu – 170 976 311</w:t>
            </w:r>
            <w:r w:rsidR="00000000" w:rsidRPr="00000000" w:rsidDel="00000000">
              <w:rPr>
                <w:i w:val="1"/>
                <w:rtl w:val="0"/>
              </w:rPr>
              <w:t xml:space="preserve"> euro</w:t>
            </w:r>
            <w:r w:rsidR="00000000" w:rsidRPr="00000000" w:rsidDel="00000000">
              <w:rPr>
                <w:rtl w:val="0"/>
              </w:rPr>
              <w:t xml:space="preserve"> (4.2.1.1. pasākumam – 141 493 317 </w:t>
            </w:r>
            <w:r w:rsidR="00000000" w:rsidRPr="00000000" w:rsidDel="00000000">
              <w:rPr>
                <w:i w:val="1"/>
                <w:rtl w:val="0"/>
              </w:rPr>
              <w:t xml:space="preserve">euro</w:t>
            </w:r>
            <w:r w:rsidR="00000000" w:rsidRPr="00000000" w:rsidDel="00000000">
              <w:rPr>
                <w:rtl w:val="0"/>
              </w:rPr>
              <w:t xml:space="preserve"> un 13.1.1.2. pasākumam – 29 482 994 </w:t>
            </w:r>
            <w:r w:rsidR="00000000" w:rsidRPr="00000000" w:rsidDel="00000000">
              <w:rPr>
                <w:i w:val="1"/>
                <w:rtl w:val="0"/>
              </w:rPr>
              <w:t xml:space="preserve">euro</w:t>
            </w:r>
            <w:r w:rsidR="00000000" w:rsidRPr="00000000" w:rsidDel="00000000">
              <w:rPr>
                <w:rtl w:val="0"/>
              </w:rPr>
              <w:t xml:space="preserve">) un valsts budžeta finansējumu – 30 486 416 </w:t>
            </w:r>
            <w:r w:rsidR="00000000" w:rsidRPr="00000000" w:rsidDel="00000000">
              <w:rPr>
                <w:i w:val="1"/>
                <w:rtl w:val="0"/>
              </w:rPr>
              <w:t xml:space="preserve">euro</w:t>
            </w:r>
            <w:r w:rsidR="00000000" w:rsidRPr="00000000" w:rsidDel="00000000">
              <w:rPr>
                <w:rtl w:val="0"/>
              </w:rPr>
              <w:t xml:space="preserve"> (4.2.1.1. pasākumam – 24 969 409 </w:t>
            </w:r>
            <w:r w:rsidR="00000000" w:rsidRPr="00000000" w:rsidDel="00000000">
              <w:rPr>
                <w:i w:val="1"/>
                <w:rtl w:val="0"/>
              </w:rPr>
              <w:t xml:space="preserve">euro</w:t>
            </w:r>
            <w:r w:rsidR="00000000" w:rsidRPr="00000000" w:rsidDel="00000000">
              <w:rPr>
                <w:rtl w:val="0"/>
              </w:rPr>
              <w:t xml:space="preserve"> un 13.1.1.2. pasākumam – 5 517 007 </w:t>
            </w:r>
            <w:r w:rsidR="00000000" w:rsidRPr="00000000" w:rsidDel="00000000">
              <w:rPr>
                <w:i w:val="1"/>
                <w:rtl w:val="0"/>
              </w:rPr>
              <w:t xml:space="preserve">euro)</w:t>
            </w:r>
            <w:r w:rsidR="00000000" w:rsidRPr="00000000" w:rsidDel="00000000">
              <w:rPr>
                <w:rtl w:val="0"/>
              </w:rPr>
              <w:t xml:space="preserve">. Maksimālais attiecināmais Eiropas Reģionālās attīstības fonda</w:t>
            </w:r>
            <w:r w:rsidR="00000000" w:rsidRPr="00000000" w:rsidDel="00000000">
              <w:rPr>
                <w:b w:val="1"/>
                <w:rtl w:val="0"/>
              </w:rPr>
              <w:t xml:space="preserve"> </w:t>
            </w:r>
            <w:r w:rsidR="00000000" w:rsidRPr="00000000" w:rsidDel="00000000">
              <w:rPr>
                <w:rtl w:val="0"/>
              </w:rPr>
              <w:t xml:space="preserve">finansējuma apmērs ir 85 % no pieejamā kopējā attiecināmā finansējuma,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finanšu instrumentam, tai skaitā aizdevumu, garantiju un finanšu instrumenta vadības maksai plānotais kopējais attiecināmais finansējums ir 35 598 219  </w:t>
            </w:r>
            <w:r w:rsidR="00000000" w:rsidRPr="00000000" w:rsidDel="00000000">
              <w:rPr>
                <w:i w:val="1"/>
                <w:rtl w:val="0"/>
              </w:rPr>
              <w:t xml:space="preserve">euro</w:t>
            </w:r>
            <w:r w:rsidR="00000000" w:rsidRPr="00000000" w:rsidDel="00000000">
              <w:rPr>
                <w:rtl w:val="0"/>
              </w:rPr>
              <w:t xml:space="preserve">, ieskaitot Eiropas Reģionālās attīstības fonda finansējumu – 30 897 494 </w:t>
            </w:r>
            <w:r w:rsidR="00000000" w:rsidRPr="00000000" w:rsidDel="00000000">
              <w:rPr>
                <w:i w:val="1"/>
                <w:rtl w:val="0"/>
              </w:rPr>
              <w:t xml:space="preserve">euro</w:t>
            </w:r>
            <w:r w:rsidR="00000000" w:rsidRPr="00000000" w:rsidDel="00000000">
              <w:rPr>
                <w:rtl w:val="0"/>
              </w:rPr>
              <w:t xml:space="preserve"> (4.2.1.1. pasākumam – 18 710 050 </w:t>
            </w:r>
            <w:r w:rsidR="00000000" w:rsidRPr="00000000" w:rsidDel="00000000">
              <w:rPr>
                <w:i w:val="1"/>
                <w:rtl w:val="0"/>
              </w:rPr>
              <w:t xml:space="preserve">euro</w:t>
            </w:r>
            <w:r w:rsidR="00000000" w:rsidRPr="00000000" w:rsidDel="00000000">
              <w:rPr>
                <w:rtl w:val="0"/>
              </w:rPr>
              <w:t xml:space="preserve"> un 13.1.1.2. pasākumam – 12 187 444 </w:t>
            </w:r>
            <w:r w:rsidR="00000000" w:rsidRPr="00000000" w:rsidDel="00000000">
              <w:rPr>
                <w:i w:val="1"/>
                <w:rtl w:val="0"/>
              </w:rPr>
              <w:t xml:space="preserve">euro</w:t>
            </w:r>
            <w:r w:rsidR="00000000" w:rsidRPr="00000000" w:rsidDel="00000000">
              <w:rPr>
                <w:rtl w:val="0"/>
              </w:rPr>
              <w:t xml:space="preserve">) un valsts budžeta līdzfinansējumu – 4 700 725 </w:t>
            </w:r>
            <w:r w:rsidR="00000000" w:rsidRPr="00000000" w:rsidDel="00000000">
              <w:rPr>
                <w:i w:val="1"/>
                <w:rtl w:val="0"/>
              </w:rPr>
              <w:t xml:space="preserve">euro</w:t>
            </w:r>
            <w:r w:rsidR="00000000" w:rsidRPr="00000000" w:rsidDel="00000000">
              <w:rPr>
                <w:rtl w:val="0"/>
              </w:rPr>
              <w:t xml:space="preserve"> (4.2.1.1. pasākumam – 2 550 000 </w:t>
            </w:r>
            <w:r w:rsidR="00000000" w:rsidRPr="00000000" w:rsidDel="00000000">
              <w:rPr>
                <w:i w:val="1"/>
                <w:rtl w:val="0"/>
              </w:rPr>
              <w:t xml:space="preserve">euro </w:t>
            </w:r>
            <w:r w:rsidR="00000000" w:rsidRPr="00000000" w:rsidDel="00000000">
              <w:rPr>
                <w:rtl w:val="0"/>
              </w:rPr>
              <w:t xml:space="preserve">un 13.1.1.2. pasākumam – 2 150 725 </w:t>
            </w:r>
            <w:r w:rsidR="00000000" w:rsidRPr="00000000" w:rsidDel="00000000">
              <w:rPr>
                <w:i w:val="1"/>
                <w:rtl w:val="0"/>
              </w:rPr>
              <w:t xml:space="preserve">euro)</w:t>
            </w:r>
            <w:r w:rsidR="00000000" w:rsidRPr="00000000" w:rsidDel="00000000">
              <w:rPr>
                <w:rtl w:val="0"/>
              </w:rPr>
              <w:t xml:space="preserve">. Finanšu instrumenta papildus finansēšanai sabiedrība "Altum" var izmantot šo noteikumu 9.1.apakšpunktā noteikto finansējumu, kas tiek atbrīvots, jo dzīvokļu īpašnieku pilnvarotā persona, ar kuru  noslēgts līgums par granta saņemšanu, nevar nodrošināt energoefektivitātes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papildus skaidrojumu par 9.2.apakšpunktā ietverto papildus normu par grantu atbalsta atkārtoto izmantošanu. Lūdzam skaidrot, vai iet runa par neatbilstībām. Tāpat lūdzam skaidrot vai iet runa par jau deklarētajiem Altum izdevumiem. Attiecīgi lūdzam izvērtēt šīs normas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punktā minētā situācija var veidoties, ja ar projekta īstenotāju (piemēram, mājas biedrību) ir noslēgts līgums par granta projekta īstenošanu, bet projekta īstenošanas laikā projekta iesniedzējs atsakās vai nevar turpināt projekta īstenošanu (piemēram, nespēja noslēgt līgumu ar būvniecības pakalpojumu sniedzēju; projekta sadārdzinājums, ko dzīvokļu īpašnieki nav gatavi segt no saviem līdzekļiem vai uzņemties papilu saistības, u.c.). Šajā gadījumā piešķirtais vai izmaksātais granta avanss nav deklarēts Altum izdevums un tā nav neatbilstība (jo, iespējams, ir veikts tikai avansa maksājums, vai projektā nav veikti nekādi maksājumi no Altum puses finansējuma saņēmējiem). Lai nezaudētu šo publisko finansējumu un nebūtu jāveic grozījumi MK noteikumos (papildus laika patēriņš pēdējā projekta īstenošanas pusgadā), šī jaunā punkta redakcija paredz iespēju Altum vērsties pie CFLA un ierosināt līguma grozījumus, lai šo neizmantoto granta finansējumu izmantotu finanšu instrumentu projekta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finanšu instrumentam, tai skaitā aizdevumu, garantiju un finanšu instrumenta vadības maksai plānotais kopējais attiecināmais finansējums ir 36 865 097 </w:t>
            </w:r>
            <w:r w:rsidR="00000000" w:rsidRPr="00000000" w:rsidDel="00000000">
              <w:rPr>
                <w:i w:val="1"/>
                <w:rtl w:val="0"/>
              </w:rPr>
              <w:t xml:space="preserve">euro</w:t>
            </w:r>
            <w:r w:rsidR="00000000" w:rsidRPr="00000000" w:rsidDel="00000000">
              <w:rPr>
                <w:rtl w:val="0"/>
              </w:rPr>
              <w:t xml:space="preserve">, ieskaitot Eiropas Reģionālās attīstības fonda finansējumu –  31 222 437 </w:t>
            </w:r>
            <w:r w:rsidR="00000000" w:rsidRPr="00000000" w:rsidDel="00000000">
              <w:rPr>
                <w:i w:val="1"/>
                <w:rtl w:val="0"/>
              </w:rPr>
              <w:t xml:space="preserve">euro</w:t>
            </w:r>
            <w:r w:rsidR="00000000" w:rsidRPr="00000000" w:rsidDel="00000000">
              <w:rPr>
                <w:rtl w:val="0"/>
              </w:rPr>
              <w:t xml:space="preserve"> (4.2.1.1. pasākumam – 18 756 414 </w:t>
            </w:r>
            <w:r w:rsidR="00000000" w:rsidRPr="00000000" w:rsidDel="00000000">
              <w:rPr>
                <w:i w:val="1"/>
                <w:rtl w:val="0"/>
              </w:rPr>
              <w:t xml:space="preserve">euro</w:t>
            </w:r>
            <w:r w:rsidR="00000000" w:rsidRPr="00000000" w:rsidDel="00000000">
              <w:rPr>
                <w:rtl w:val="0"/>
              </w:rPr>
              <w:t xml:space="preserve"> un 13.1.1.2. pasākumam –  12 466 023 </w:t>
            </w:r>
            <w:r w:rsidR="00000000" w:rsidRPr="00000000" w:rsidDel="00000000">
              <w:rPr>
                <w:i w:val="1"/>
                <w:rtl w:val="0"/>
              </w:rPr>
              <w:t xml:space="preserve">euro</w:t>
            </w:r>
            <w:r w:rsidR="00000000" w:rsidRPr="00000000" w:rsidDel="00000000">
              <w:rPr>
                <w:rtl w:val="0"/>
              </w:rPr>
              <w:t xml:space="preserve">) un valsts budžeta līdzfinansējumu –  5 642 660 </w:t>
            </w:r>
            <w:r w:rsidR="00000000" w:rsidRPr="00000000" w:rsidDel="00000000">
              <w:rPr>
                <w:i w:val="1"/>
                <w:rtl w:val="0"/>
              </w:rPr>
              <w:t xml:space="preserve">euro</w:t>
            </w:r>
            <w:r w:rsidR="00000000" w:rsidRPr="00000000" w:rsidDel="00000000">
              <w:rPr>
                <w:rtl w:val="0"/>
              </w:rPr>
              <w:t xml:space="preserve"> (4.2.1.1. pasākumam –  3 309 955</w:t>
            </w:r>
            <w:r w:rsidR="00000000" w:rsidRPr="00000000" w:rsidDel="00000000">
              <w:rPr>
                <w:i w:val="1"/>
                <w:rtl w:val="0"/>
              </w:rPr>
              <w:t xml:space="preserve"> euro</w:t>
            </w:r>
            <w:r w:rsidR="00000000" w:rsidRPr="00000000" w:rsidDel="00000000">
              <w:rPr>
                <w:rtl w:val="0"/>
              </w:rPr>
              <w:t xml:space="preserve"> un 13.1.1.2. pasākumam –  2 332 705 </w:t>
            </w:r>
            <w:r w:rsidR="00000000" w:rsidRPr="00000000" w:rsidDel="00000000">
              <w:rPr>
                <w:i w:val="1"/>
                <w:rtl w:val="0"/>
              </w:rPr>
              <w:t xml:space="preserve">euro</w:t>
            </w:r>
            <w:r w:rsidR="00000000" w:rsidRPr="00000000" w:rsidDel="00000000">
              <w:rPr>
                <w:rtl w:val="0"/>
              </w:rPr>
              <w:t xml:space="preserve">). Finanšu instrumenta papildus finansēšanai sabiedrība "Altum" var izmantot šo noteikumu 9.1.apakšpunktā noteikto finansējumu, kas tiek atbrīvots, jo dzīvokļu īpašnieku pilnvarotā persona, ar kuru  noslēgts līgums par granta saņemšanu, nevar nodrošināt energoefektivitātes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13.1.1.2. pasākuma </w:t>
            </w:r>
            <w:r w:rsidR="00000000" w:rsidRPr="00000000" w:rsidDel="00000000">
              <w:rPr>
                <w:i w:val="1"/>
                <w:rtl w:val="0"/>
              </w:rPr>
              <w:t xml:space="preserve">React-EU</w:t>
            </w:r>
            <w:r w:rsidR="00000000" w:rsidRPr="00000000" w:rsidDel="00000000">
              <w:rPr>
                <w:rtl w:val="0"/>
              </w:rPr>
              <w:t xml:space="preserve"> finansējums ir 35 000 001 </w:t>
            </w:r>
            <w:r w:rsidR="00000000" w:rsidRPr="00000000" w:rsidDel="00000000">
              <w:rPr>
                <w:i w:val="1"/>
                <w:rtl w:val="0"/>
              </w:rPr>
              <w:t xml:space="preserve">euro,</w:t>
            </w:r>
            <w:r w:rsidR="00000000" w:rsidRPr="00000000" w:rsidDel="00000000">
              <w:rPr>
                <w:rtl w:val="0"/>
              </w:rPr>
              <w:t xml:space="preserve"> ieskaitot Eiropas Reģionālās attīstības fonda finansējumu – 29 750 000 </w:t>
            </w:r>
            <w:r w:rsidR="00000000" w:rsidRPr="00000000" w:rsidDel="00000000">
              <w:rPr>
                <w:i w:val="1"/>
                <w:rtl w:val="0"/>
              </w:rPr>
              <w:t xml:space="preserve">euro</w:t>
            </w:r>
            <w:r w:rsidR="00000000" w:rsidRPr="00000000" w:rsidDel="00000000">
              <w:rPr>
                <w:rtl w:val="0"/>
              </w:rPr>
              <w:t xml:space="preserve"> un valsts budžeta finansējumu – 5 250 001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sniegta informācija par 9.</w:t>
            </w:r>
            <w:r w:rsidR="00000000" w:rsidRPr="00000000" w:rsidDel="00000000">
              <w:rPr>
                <w:vertAlign w:val="superscript"/>
                <w:rtl w:val="0"/>
              </w:rPr>
              <w:t xml:space="preserve">1</w:t>
            </w:r>
            <w:r w:rsidR="00000000" w:rsidRPr="00000000" w:rsidDel="00000000">
              <w:rPr>
                <w:rtl w:val="0"/>
              </w:rPr>
              <w:t xml:space="preserve"> punkta apapkšpunktu svītrošanu, nevis par paša 9.</w:t>
            </w:r>
            <w:r w:rsidR="00000000" w:rsidRPr="00000000" w:rsidDel="00000000">
              <w:rPr>
                <w:vertAlign w:val="superscript"/>
                <w:rtl w:val="0"/>
              </w:rPr>
              <w:t xml:space="preserve">1</w:t>
            </w:r>
            <w:r w:rsidR="00000000" w:rsidRPr="00000000" w:rsidDel="00000000">
              <w:rPr>
                <w:rtl w:val="0"/>
              </w:rPr>
              <w:t xml:space="preserve"> punkta svītrošanu. Lūdzam svītrot tikai 9.</w:t>
            </w:r>
            <w:r w:rsidR="00000000" w:rsidRPr="00000000" w:rsidDel="00000000">
              <w:rPr>
                <w:vertAlign w:val="superscript"/>
                <w:rtl w:val="0"/>
              </w:rPr>
              <w:t xml:space="preserve">1</w:t>
            </w:r>
            <w:r w:rsidR="00000000" w:rsidRPr="00000000" w:rsidDel="00000000">
              <w:rPr>
                <w:rtl w:val="0"/>
              </w:rPr>
              <w:t xml:space="preserve"> punkta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sadaļu1.3. Pašreizējā situācija, problēmas un risinājumi, [3] punktu, noteikumu grozījumu projektā tiek svītroti tikai 9.</w:t>
            </w:r>
            <w:r w:rsidR="00000000" w:rsidRPr="00000000" w:rsidDel="00000000">
              <w:rPr>
                <w:vertAlign w:val="superscript"/>
                <w:rtl w:val="0"/>
              </w:rPr>
              <w:t xml:space="preserve">1. </w:t>
            </w:r>
            <w:r w:rsidR="00000000" w:rsidRPr="00000000" w:rsidDel="00000000">
              <w:rPr>
                <w:rtl w:val="0"/>
              </w:rPr>
              <w:t xml:space="preserve">punkta apakšpunkti, nevis pats 9. </w:t>
            </w:r>
            <w:r w:rsidR="00000000" w:rsidRPr="00000000" w:rsidDel="00000000">
              <w:rPr>
                <w:vertAlign w:val="superscript"/>
                <w:rtl w:val="0"/>
              </w:rPr>
              <w:t xml:space="preserve">1</w:t>
            </w:r>
            <w:r w:rsidR="00000000" w:rsidRPr="00000000" w:rsidDel="00000000">
              <w:rPr>
                <w:rtl w:val="0"/>
              </w:rPr>
              <w:t xml:space="preserve">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Svītrots.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1. 1. Svītrot noteikumu 79.1</w:t>
            </w:r>
            <w:r w:rsidR="00000000" w:rsidRPr="00000000" w:rsidDel="00000000">
              <w:rPr>
                <w:vertAlign w:val="superscript"/>
                <w:rtl w:val="0"/>
              </w:rPr>
              <w:t xml:space="preserve">1</w:t>
            </w:r>
            <w:r w:rsidR="00000000" w:rsidRPr="00000000" w:rsidDel="00000000">
              <w:rPr>
                <w:rtl w:val="0"/>
              </w:rPr>
              <w:t xml:space="preserve">.2. un 79.11.3.punktus.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Izteikt jaunā redakcijā 79.1</w:t>
            </w:r>
            <w:r w:rsidR="00000000" w:rsidRPr="00000000" w:rsidDel="00000000">
              <w:rPr>
                <w:vertAlign w:val="superscript"/>
                <w:rtl w:val="0"/>
              </w:rPr>
              <w:t xml:space="preserve">1</w:t>
            </w:r>
            <w:r w:rsidR="00000000" w:rsidRPr="00000000" w:rsidDel="00000000">
              <w:rPr>
                <w:rtl w:val="0"/>
              </w:rPr>
              <w:t xml:space="preserve">.1.punktu: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w:t>
            </w:r>
            <w:r w:rsidR="00000000" w:rsidRPr="00000000" w:rsidDel="00000000">
              <w:rPr>
                <w:vertAlign w:val="superscript"/>
                <w:rtl w:val="0"/>
              </w:rPr>
              <w:t xml:space="preserve"> 1</w:t>
            </w:r>
            <w:r w:rsidR="00000000" w:rsidRPr="00000000" w:rsidDel="00000000">
              <w:rPr>
                <w:rtl w:val="0"/>
              </w:rPr>
              <w:t xml:space="preserve">.1.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grozījuma (noteikumu 79.</w:t>
            </w:r>
            <w:r w:rsidR="00000000" w:rsidRPr="00000000" w:rsidDel="00000000">
              <w:rPr>
                <w:vertAlign w:val="superscript"/>
                <w:rtl w:val="0"/>
              </w:rPr>
              <w:t xml:space="preserve">1</w:t>
            </w:r>
            <w:r w:rsidR="00000000" w:rsidRPr="00000000" w:rsidDel="00000000">
              <w:rPr>
                <w:rtl w:val="0"/>
              </w:rPr>
              <w:t xml:space="preserve">1.2. un 79.1</w:t>
            </w:r>
            <w:r w:rsidR="00000000" w:rsidRPr="00000000" w:rsidDel="00000000">
              <w:rPr>
                <w:vertAlign w:val="superscript"/>
                <w:rtl w:val="0"/>
              </w:rPr>
              <w:t xml:space="preserve">1.</w:t>
            </w:r>
            <w:r w:rsidR="00000000" w:rsidRPr="00000000" w:rsidDel="00000000">
              <w:rPr>
                <w:rtl w:val="0"/>
              </w:rPr>
              <w:t xml:space="preserve">3. apakšpunkta svītrošanas) nepieciešamību un ietekmi uz izsniegto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 sadaļas "Tiesību akta projekta izstrādes nepieciešamība" 1.3. punktu "Pašreizējā situācija, problēmas un risinājumi", [5] rindkopu.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1. Skatīt Anotācijas 1. sadaļas "Tiesību akta projekta izstrādes nepieciešamība" 1.3. punktu "Pašreizējā situācija, problēmas un risinājumi", [5]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Anotācijas tekstā lietotos saīsinājumus, kā piemēram "MK, EK, IKP, SAM" u.c. lietotos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Anotācijas 1. sadaļas "Tiesību akta projekta izstrādes nepieciešamība" 1.2. punktā "Mērķa apraksts" un turpmākajā dokumenta tekstā  vienotu MK noteikumu un rīkojuma pieraksta veidu un stilu, pieturoties pie pilna noteikumu vai rīkojuma pieņemšanas datuma pieraksta.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norādītajā pirmajā noteikumu projekta mērķī precizēt finansējuma pārdales apmēru no grantiem uz finanšu instrumentu, kas ir 11 853 274 euro nevis 10,6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komentāram.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nedublēt noteikumu projektā ietvertās normas. Attiecīgi lūdzam svītrot citēto 9.punktu un tā apakšpunktus un 71.9.apakšpunktu.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nepieciešamības gadījumā veikt korekcijas anotācijas 1. sadaļas "Tiesību akta projekta izstrādes nepieciešamība" 1.3. punktā "Pašreizējā situācija, problēmas un risinājumi" "Pašreizējā situācija" septītajā un astotajā rindkopā, proti norādītais "[3]" punkts dublējas ar "***" norādīto atsauci un dokumenta tekstā nav norādīta atsauce, kas tekstā norādīta ar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 Pašreizējā situācija, problēmas un risinājumi, [2] rindkopu.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un veikt nepieciešamo tehnisko pieraksta korekciju anotācijas 1. sadaļas "Tiesību akta projekta izstrādes nepieciešamība" 1.3. punktā "Pašreizējā situācija, problēmas un risinājumi" "Pašreizējā situācija" sestajā rindkopā attiecībā uz norādīto punktu, kas tiek svītrots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 Anotācijas 1.3. sadāļā, [3] rindkopā -  9.1. aizstājot ar 9.</w:t>
            </w:r>
            <w:r w:rsidR="00000000" w:rsidRPr="00000000" w:rsidDel="00000000">
              <w:rPr>
                <w:vertAlign w:val="superscript"/>
                <w:rtl w:val="0"/>
              </w:rPr>
              <w:t xml:space="preserve">1</w:t>
            </w:r>
            <w:r w:rsidR="00000000" w:rsidRPr="00000000" w:rsidDel="00000000">
              <w:rPr>
                <w:rtl w:val="0"/>
              </w:rPr>
              <w:t xml:space="preserve">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 sadaļas "Tiesību akta projekta izstrādes nepieciešamība" 1.3. punktā "Pašreizējā situācija, problēmas un risinājumi" "Risinājuma apraksts" otrajā rindkopā vārdus "Finanšu ministrija" ar vārdu saīsinājumu "FM".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 sadaļas "Tiesību akta projekta izstrādes nepieciešamība" 1.3. punktā "Pašreizējā situācija, problēmas un risinājumi" piektajā rindkopā attiecīgā lēmuma korektu un atbilstošu nosaukumu un pārbaudīt lietoto atsauces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norādot atsauces uz attiecīgajiem protokollēmumiem, Anotācijas 1. sadaļas "Tiesību akta projekta izstrādes nepieciešamība" 1.3. punktā "Pašreizējā situācija, problēmas un risinājumi" "Pašreizējā situācija" otrajā rindkopā un turpmākajā dokumenta tekstā novienādot ar atbilstošu to pierakstu.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 sadaļas "Tiesību akta projekta izstrādes nepieciešamība" 1.3. punkta "Pašreizējā situācija, problēmas un risinājumi" "Pašreizējā situācija" pirmajā rindkopā izmantot jau anotācijas 1.2.punktā "Mērķis" atrunāto saīsinājumu "ES fondi".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anotācijas izrietošo informāciju, ka trīskāršoti pieaugs darba apjoms, lūdzam izvēertēt un nepieciešamības gadījumā papildināt anotācijas 2. sadaļu  "Tiesību akta projekta ietekmējamās sabiedrības grupas, ietekme uz tautsaimniecības attīstību un administratīvo slogu" ar informāciju, vai minētie grozījumi neradīs papildu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institūcijas "Altum" sniegto informāciju - papildus štata vietas vai vakances netiks veidotas, grozījuma projekts neradīs papildu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ka vienlaikus noteikumu projekts paredz veikt finansējuma pārdali 11 853 274 euro no grantiem paredzētā finansējuma uz finanšu instrumentu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atbilstoši FM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4.2.1.SAM “Veicināt energoefektivitātes paaugstināšanu valsts un dzīvojamās ēkās” rādītāju pasi, skaidri nodalot investīcijas, kuras tagad tiek ieviestas 4.2.1.1.pasākuma “Veicināt energoefektivitātes paaugstināšanu dzīvojamās ēkās” un 13.1.1.2.pasākuma “Atbalsts daudzdzīvokļu māju siltināšanai” (React-EU nevis virssaistības) ietvaros. Tāpat lūdzam skaidri nodalīt rādītāja i.4.2.1.ek (CO34) “Aprēķinātais siltumnīcefekta gāzu samazinājums gadā” 2023.gada mērķi starp 4.2.1.SAM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ņemot vērā, ka šobrīd 4.2.1.1. pasākuma  “Veicināt energoefektivitātes paaugstināšanu dzīvojamās ēkās” un 13.1.1.2.pasākums “Atbalsta daudzdzīvokļu māju siltināšanai” ietvaros daļa projektu jau ir noslēgušies un daļa projektu tuvojas noslēguma fāzei,  ir jau ieviešanas stadijā, un programmas tuvojas noslēgumam, kad tiks sniegta visa kopējā informācija par sasniegtajiem rezultatīvajiem rādītājiem.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grantu un sabiedrības "Altum" projekta vadības un īstenošanas, kā arī konsultatīvā atbalsta izmaksām plānotais kopējais attiecināmais finansējums ir 164 597 629 </w:t>
            </w:r>
            <w:r w:rsidR="00000000" w:rsidRPr="00000000" w:rsidDel="00000000">
              <w:rPr>
                <w:i w:val="1"/>
                <w:rtl w:val="0"/>
              </w:rPr>
              <w:t xml:space="preserve">euro</w:t>
            </w:r>
            <w:r w:rsidR="00000000" w:rsidRPr="00000000" w:rsidDel="00000000">
              <w:rPr>
                <w:rtl w:val="0"/>
              </w:rPr>
              <w:t xml:space="preserve">, ieskaitot Eiropas Reģionālās attīstības fonda finansējumu – 139 753 874 </w:t>
            </w:r>
            <w:r w:rsidR="00000000" w:rsidRPr="00000000" w:rsidDel="00000000">
              <w:rPr>
                <w:i w:val="1"/>
                <w:rtl w:val="0"/>
              </w:rPr>
              <w:t xml:space="preserve">euro</w:t>
            </w:r>
            <w:r w:rsidR="00000000" w:rsidRPr="00000000" w:rsidDel="00000000">
              <w:rPr>
                <w:rtl w:val="0"/>
              </w:rPr>
              <w:t xml:space="preserve"> (4.2.1.1. pasākumam – 122 736 903 </w:t>
            </w:r>
            <w:r w:rsidR="00000000" w:rsidRPr="00000000" w:rsidDel="00000000">
              <w:rPr>
                <w:i w:val="1"/>
                <w:rtl w:val="0"/>
              </w:rPr>
              <w:t xml:space="preserve">euro</w:t>
            </w:r>
            <w:r w:rsidR="00000000" w:rsidRPr="00000000" w:rsidDel="00000000">
              <w:rPr>
                <w:rtl w:val="0"/>
              </w:rPr>
              <w:t xml:space="preserve"> un 13.1.1.2. pasākumam –  17 016 971 </w:t>
            </w:r>
            <w:r w:rsidR="00000000" w:rsidRPr="00000000" w:rsidDel="00000000">
              <w:rPr>
                <w:i w:val="1"/>
                <w:rtl w:val="0"/>
              </w:rPr>
              <w:t xml:space="preserve">euro</w:t>
            </w:r>
            <w:r w:rsidR="00000000" w:rsidRPr="00000000" w:rsidDel="00000000">
              <w:rPr>
                <w:rtl w:val="0"/>
              </w:rPr>
              <w:t xml:space="preserve">) un valsts budžeta finansējumu – 24 843 755 </w:t>
            </w:r>
            <w:r w:rsidR="00000000" w:rsidRPr="00000000" w:rsidDel="00000000">
              <w:rPr>
                <w:i w:val="1"/>
                <w:rtl w:val="0"/>
              </w:rPr>
              <w:t xml:space="preserve">euro</w:t>
            </w:r>
            <w:r w:rsidR="00000000" w:rsidRPr="00000000" w:rsidDel="00000000">
              <w:rPr>
                <w:rtl w:val="0"/>
              </w:rPr>
              <w:t xml:space="preserve"> (4.2.1.1. pasākumam –  21 659 454 </w:t>
            </w:r>
            <w:r w:rsidR="00000000" w:rsidRPr="00000000" w:rsidDel="00000000">
              <w:rPr>
                <w:i w:val="1"/>
                <w:rtl w:val="0"/>
              </w:rPr>
              <w:t xml:space="preserve">euro</w:t>
            </w:r>
            <w:r w:rsidR="00000000" w:rsidRPr="00000000" w:rsidDel="00000000">
              <w:rPr>
                <w:rtl w:val="0"/>
              </w:rPr>
              <w:t xml:space="preserve"> un 13.1.1.2. pasākumam – 3 184 302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valsts budžeta kopsummu vai summu, kas norādīta iekavās. Vēršam uzmanību, ka kopsumma ir par 1 EUR mazāka, nekā divu summu kopsumma, kas norādīta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valsts budžeta kopsumma, skatīt 9.1. apakšpunktu noteikumu konsolidētajā versijā.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grantu un sabiedrības "Altum" projekta vadības un īstenošanas, kā arī konsultatīvā atbalsta izmaksām plānotais kopējais attiecināmais finansējums ir 164 597 630 </w:t>
            </w:r>
            <w:r w:rsidR="00000000" w:rsidRPr="00000000" w:rsidDel="00000000">
              <w:rPr>
                <w:i w:val="1"/>
                <w:rtl w:val="0"/>
              </w:rPr>
              <w:t xml:space="preserve">euro</w:t>
            </w:r>
            <w:r w:rsidR="00000000" w:rsidRPr="00000000" w:rsidDel="00000000">
              <w:rPr>
                <w:rtl w:val="0"/>
              </w:rPr>
              <w:t xml:space="preserve">, ieskaitot Eiropas Reģionālās attīstības fonda finansējumu – 139 753 874 </w:t>
            </w:r>
            <w:r w:rsidR="00000000" w:rsidRPr="00000000" w:rsidDel="00000000">
              <w:rPr>
                <w:i w:val="1"/>
                <w:rtl w:val="0"/>
              </w:rPr>
              <w:t xml:space="preserve">euro</w:t>
            </w:r>
            <w:r w:rsidR="00000000" w:rsidRPr="00000000" w:rsidDel="00000000">
              <w:rPr>
                <w:rtl w:val="0"/>
              </w:rPr>
              <w:t xml:space="preserve"> (4.2.1.1. pasākumam – 122 736 903 </w:t>
            </w:r>
            <w:r w:rsidR="00000000" w:rsidRPr="00000000" w:rsidDel="00000000">
              <w:rPr>
                <w:i w:val="1"/>
                <w:rtl w:val="0"/>
              </w:rPr>
              <w:t xml:space="preserve">euro</w:t>
            </w:r>
            <w:r w:rsidR="00000000" w:rsidRPr="00000000" w:rsidDel="00000000">
              <w:rPr>
                <w:rtl w:val="0"/>
              </w:rPr>
              <w:t xml:space="preserve"> un 13.1.1.2. pasākumam –  17 016 971 </w:t>
            </w:r>
            <w:r w:rsidR="00000000" w:rsidRPr="00000000" w:rsidDel="00000000">
              <w:rPr>
                <w:i w:val="1"/>
                <w:rtl w:val="0"/>
              </w:rPr>
              <w:t xml:space="preserve">euro</w:t>
            </w:r>
            <w:r w:rsidR="00000000" w:rsidRPr="00000000" w:rsidDel="00000000">
              <w:rPr>
                <w:rtl w:val="0"/>
              </w:rPr>
              <w:t xml:space="preserve">) un valsts budžeta finansējumu – 24 843 756 </w:t>
            </w:r>
            <w:r w:rsidR="00000000" w:rsidRPr="00000000" w:rsidDel="00000000">
              <w:rPr>
                <w:i w:val="1"/>
                <w:rtl w:val="0"/>
              </w:rPr>
              <w:t xml:space="preserve">euro</w:t>
            </w:r>
            <w:r w:rsidR="00000000" w:rsidRPr="00000000" w:rsidDel="00000000">
              <w:rPr>
                <w:rtl w:val="0"/>
              </w:rPr>
              <w:t xml:space="preserve"> (4.2.1.1. pasākumam –  21 659 454 </w:t>
            </w:r>
            <w:r w:rsidR="00000000" w:rsidRPr="00000000" w:rsidDel="00000000">
              <w:rPr>
                <w:i w:val="1"/>
                <w:rtl w:val="0"/>
              </w:rPr>
              <w:t xml:space="preserve">euro</w:t>
            </w:r>
            <w:r w:rsidR="00000000" w:rsidRPr="00000000" w:rsidDel="00000000">
              <w:rPr>
                <w:rtl w:val="0"/>
              </w:rPr>
              <w:t xml:space="preserve"> un 13.1.1.2. pasākumam – 3 184 302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finanšu instrumentam, tai skaitā aizdevumu, garantiju un finanšu instrumenta vadības maksai plānotais kopējais attiecināmais finansējums ir 36 865 098 </w:t>
            </w:r>
            <w:r w:rsidR="00000000" w:rsidRPr="00000000" w:rsidDel="00000000">
              <w:rPr>
                <w:i w:val="1"/>
                <w:rtl w:val="0"/>
              </w:rPr>
              <w:t xml:space="preserve">euro</w:t>
            </w:r>
            <w:r w:rsidR="00000000" w:rsidRPr="00000000" w:rsidDel="00000000">
              <w:rPr>
                <w:rtl w:val="0"/>
              </w:rPr>
              <w:t xml:space="preserve">, ieskaitot Eiropas Reģionālās attīstības fonda finansējumu –  31 222 437 </w:t>
            </w:r>
            <w:r w:rsidR="00000000" w:rsidRPr="00000000" w:rsidDel="00000000">
              <w:rPr>
                <w:i w:val="1"/>
                <w:rtl w:val="0"/>
              </w:rPr>
              <w:t xml:space="preserve">euro</w:t>
            </w:r>
            <w:r w:rsidR="00000000" w:rsidRPr="00000000" w:rsidDel="00000000">
              <w:rPr>
                <w:rtl w:val="0"/>
              </w:rPr>
              <w:t xml:space="preserve"> (4.2.1.1. pasākumam – 18 756 414 </w:t>
            </w:r>
            <w:r w:rsidR="00000000" w:rsidRPr="00000000" w:rsidDel="00000000">
              <w:rPr>
                <w:i w:val="1"/>
                <w:rtl w:val="0"/>
              </w:rPr>
              <w:t xml:space="preserve">euro</w:t>
            </w:r>
            <w:r w:rsidR="00000000" w:rsidRPr="00000000" w:rsidDel="00000000">
              <w:rPr>
                <w:rtl w:val="0"/>
              </w:rPr>
              <w:t xml:space="preserve"> un 13.1.1.2. pasākumam –  12 466 023 </w:t>
            </w:r>
            <w:r w:rsidR="00000000" w:rsidRPr="00000000" w:rsidDel="00000000">
              <w:rPr>
                <w:i w:val="1"/>
                <w:rtl w:val="0"/>
              </w:rPr>
              <w:t xml:space="preserve">euro</w:t>
            </w:r>
            <w:r w:rsidR="00000000" w:rsidRPr="00000000" w:rsidDel="00000000">
              <w:rPr>
                <w:rtl w:val="0"/>
              </w:rPr>
              <w:t xml:space="preserve">) un valsts budžeta līdzfinansējumu –  5 642 661 </w:t>
            </w:r>
            <w:r w:rsidR="00000000" w:rsidRPr="00000000" w:rsidDel="00000000">
              <w:rPr>
                <w:i w:val="1"/>
                <w:rtl w:val="0"/>
              </w:rPr>
              <w:t xml:space="preserve">euro</w:t>
            </w:r>
            <w:r w:rsidR="00000000" w:rsidRPr="00000000" w:rsidDel="00000000">
              <w:rPr>
                <w:rtl w:val="0"/>
              </w:rPr>
              <w:t xml:space="preserve"> (4.2.1.1. pasākumam –  3 309 955</w:t>
            </w:r>
            <w:r w:rsidR="00000000" w:rsidRPr="00000000" w:rsidDel="00000000">
              <w:rPr>
                <w:i w:val="1"/>
                <w:rtl w:val="0"/>
              </w:rPr>
              <w:t xml:space="preserve"> euro</w:t>
            </w:r>
            <w:r w:rsidR="00000000" w:rsidRPr="00000000" w:rsidDel="00000000">
              <w:rPr>
                <w:rtl w:val="0"/>
              </w:rPr>
              <w:t xml:space="preserve"> un 13.1.1.2. pasākumam –  2 332 705 </w:t>
            </w:r>
            <w:r w:rsidR="00000000" w:rsidRPr="00000000" w:rsidDel="00000000">
              <w:rPr>
                <w:i w:val="1"/>
                <w:rtl w:val="0"/>
              </w:rPr>
              <w:t xml:space="preserve">euro</w:t>
            </w:r>
            <w:r w:rsidR="00000000" w:rsidRPr="00000000" w:rsidDel="00000000">
              <w:rPr>
                <w:rtl w:val="0"/>
              </w:rPr>
              <w:t xml:space="preserve">). Finanšu instrumenta papildus finansēšanai sabiedrība "Altum" var izmantot šo noteikumu 9.1.apakšpunktā noteikto finansējumu, kas tiek atbrīvots, jo dzīvokļu īpašnieku pilnvarotā persona, ar kuru  noslēgts līgums par granta saņemšanu, nevar nodrošināt energoefektivitātes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valsts budžeta kopsummu vai summu, kas norādīta iekavās. Vēršam uzmanību, ka kopsumma ir par 1 EUR lielāka, nekā divu summu kopsumma, kas norādīta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valsts budžeta kopsumma, skatīt 9.2. apakšpunktu noteikumu konsolidētā versijā.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finanšu instrumentam, tai skaitā aizdevumu, garantiju un finanšu instrumenta vadības maksai plānotais kopējais attiecināmais finansējums ir 36 865 097 </w:t>
            </w:r>
            <w:r w:rsidR="00000000" w:rsidRPr="00000000" w:rsidDel="00000000">
              <w:rPr>
                <w:i w:val="1"/>
                <w:rtl w:val="0"/>
              </w:rPr>
              <w:t xml:space="preserve">euro</w:t>
            </w:r>
            <w:r w:rsidR="00000000" w:rsidRPr="00000000" w:rsidDel="00000000">
              <w:rPr>
                <w:rtl w:val="0"/>
              </w:rPr>
              <w:t xml:space="preserve">, ieskaitot Eiropas Reģionālās attīstības fonda finansējumu –  31 222 437 </w:t>
            </w:r>
            <w:r w:rsidR="00000000" w:rsidRPr="00000000" w:rsidDel="00000000">
              <w:rPr>
                <w:i w:val="1"/>
                <w:rtl w:val="0"/>
              </w:rPr>
              <w:t xml:space="preserve">euro</w:t>
            </w:r>
            <w:r w:rsidR="00000000" w:rsidRPr="00000000" w:rsidDel="00000000">
              <w:rPr>
                <w:rtl w:val="0"/>
              </w:rPr>
              <w:t xml:space="preserve"> (4.2.1.1. pasākumam – 18 756 414 </w:t>
            </w:r>
            <w:r w:rsidR="00000000" w:rsidRPr="00000000" w:rsidDel="00000000">
              <w:rPr>
                <w:i w:val="1"/>
                <w:rtl w:val="0"/>
              </w:rPr>
              <w:t xml:space="preserve">euro</w:t>
            </w:r>
            <w:r w:rsidR="00000000" w:rsidRPr="00000000" w:rsidDel="00000000">
              <w:rPr>
                <w:rtl w:val="0"/>
              </w:rPr>
              <w:t xml:space="preserve"> un 13.1.1.2. pasākumam –  12 466 023 </w:t>
            </w:r>
            <w:r w:rsidR="00000000" w:rsidRPr="00000000" w:rsidDel="00000000">
              <w:rPr>
                <w:i w:val="1"/>
                <w:rtl w:val="0"/>
              </w:rPr>
              <w:t xml:space="preserve">euro</w:t>
            </w:r>
            <w:r w:rsidR="00000000" w:rsidRPr="00000000" w:rsidDel="00000000">
              <w:rPr>
                <w:rtl w:val="0"/>
              </w:rPr>
              <w:t xml:space="preserve">) un valsts budžeta līdzfinansējumu –  5 642 660 </w:t>
            </w:r>
            <w:r w:rsidR="00000000" w:rsidRPr="00000000" w:rsidDel="00000000">
              <w:rPr>
                <w:i w:val="1"/>
                <w:rtl w:val="0"/>
              </w:rPr>
              <w:t xml:space="preserve">euro</w:t>
            </w:r>
            <w:r w:rsidR="00000000" w:rsidRPr="00000000" w:rsidDel="00000000">
              <w:rPr>
                <w:rtl w:val="0"/>
              </w:rPr>
              <w:t xml:space="preserve"> (4.2.1.1. pasākumam –  3 309 955</w:t>
            </w:r>
            <w:r w:rsidR="00000000" w:rsidRPr="00000000" w:rsidDel="00000000">
              <w:rPr>
                <w:i w:val="1"/>
                <w:rtl w:val="0"/>
              </w:rPr>
              <w:t xml:space="preserve"> euro</w:t>
            </w:r>
            <w:r w:rsidR="00000000" w:rsidRPr="00000000" w:rsidDel="00000000">
              <w:rPr>
                <w:rtl w:val="0"/>
              </w:rPr>
              <w:t xml:space="preserve"> un 13.1.1.2. pasākumam –  2 332 705 </w:t>
            </w:r>
            <w:r w:rsidR="00000000" w:rsidRPr="00000000" w:rsidDel="00000000">
              <w:rPr>
                <w:i w:val="1"/>
                <w:rtl w:val="0"/>
              </w:rPr>
              <w:t xml:space="preserve">euro</w:t>
            </w:r>
            <w:r w:rsidR="00000000" w:rsidRPr="00000000" w:rsidDel="00000000">
              <w:rPr>
                <w:rtl w:val="0"/>
              </w:rPr>
              <w:t xml:space="preserve">). Finanšu instrumenta papildus finansēšanai sabiedrība "Altum" var izmantot šo noteikumu 9.1.apakšpunktā noteikto finansējumu, kas tiek atbrīvots, jo dzīvokļu īpašnieku pilnvarotā persona, ar kuru  noslēgts līgums par granta saņemšanu, nevar nodrošināt energoefektivitātes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13.1.1.2. pasākuma </w:t>
            </w:r>
            <w:r w:rsidR="00000000" w:rsidRPr="00000000" w:rsidDel="00000000">
              <w:rPr>
                <w:i w:val="1"/>
                <w:rtl w:val="0"/>
              </w:rPr>
              <w:t xml:space="preserve">React-EU</w:t>
            </w:r>
            <w:r w:rsidR="00000000" w:rsidRPr="00000000" w:rsidDel="00000000">
              <w:rPr>
                <w:rtl w:val="0"/>
              </w:rPr>
              <w:t xml:space="preserve"> finansējums ir 35 000 001 </w:t>
            </w:r>
            <w:r w:rsidR="00000000" w:rsidRPr="00000000" w:rsidDel="00000000">
              <w:rPr>
                <w:i w:val="1"/>
                <w:rtl w:val="0"/>
              </w:rPr>
              <w:t xml:space="preserve">euro,</w:t>
            </w:r>
            <w:r w:rsidR="00000000" w:rsidRPr="00000000" w:rsidDel="00000000">
              <w:rPr>
                <w:rtl w:val="0"/>
              </w:rPr>
              <w:t xml:space="preserve"> ieskaitot Eiropas Reģionālās attīstības fonda finansējumu – 29 750 000 </w:t>
            </w:r>
            <w:r w:rsidR="00000000" w:rsidRPr="00000000" w:rsidDel="00000000">
              <w:rPr>
                <w:i w:val="1"/>
                <w:rtl w:val="0"/>
              </w:rPr>
              <w:t xml:space="preserve">euro</w:t>
            </w:r>
            <w:r w:rsidR="00000000" w:rsidRPr="00000000" w:rsidDel="00000000">
              <w:rPr>
                <w:rtl w:val="0"/>
              </w:rPr>
              <w:t xml:space="preserve"> un valsts budžeta finansējumu – 5 250 001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9.punkts paredz arī 13.1.1.2.pasākuma finansējumu, ka arī anotācijā noteikto, ka noteikumu projekta 2.punkts paredz svītrot 9.</w:t>
            </w:r>
            <w:r w:rsidR="00000000" w:rsidRPr="00000000" w:rsidDel="00000000">
              <w:rPr>
                <w:vertAlign w:val="superscript"/>
                <w:rtl w:val="0"/>
              </w:rPr>
              <w:t xml:space="preserve">1</w:t>
            </w:r>
            <w:r w:rsidR="00000000" w:rsidRPr="00000000" w:rsidDel="00000000">
              <w:rPr>
                <w:rtl w:val="0"/>
              </w:rPr>
              <w:t xml:space="preserve"> punktu, lūdzam svītrot noteikumu 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svītrots 9.</w:t>
            </w:r>
            <w:r w:rsidR="00000000" w:rsidRPr="00000000" w:rsidDel="00000000">
              <w:rPr>
                <w:vertAlign w:val="superscript"/>
                <w:rtl w:val="0"/>
              </w:rPr>
              <w:t xml:space="preserve">1</w:t>
            </w:r>
            <w:r w:rsidR="00000000" w:rsidRPr="00000000" w:rsidDel="00000000">
              <w:rPr>
                <w:rtl w:val="0"/>
              </w:rPr>
              <w:t xml:space="preserve"> punkts un 9</w:t>
            </w:r>
            <w:r w:rsidR="00000000" w:rsidRPr="00000000" w:rsidDel="00000000">
              <w:rPr>
                <w:vertAlign w:val="superscript"/>
                <w:rtl w:val="0"/>
              </w:rPr>
              <w:t xml:space="preserve">1</w:t>
            </w:r>
            <w:r w:rsidR="00000000" w:rsidRPr="00000000" w:rsidDel="00000000">
              <w:rPr>
                <w:rtl w:val="0"/>
              </w:rPr>
              <w:t xml:space="preserve">1. un 9</w:t>
            </w:r>
            <w:r w:rsidR="00000000" w:rsidRPr="00000000" w:rsidDel="00000000">
              <w:rPr>
                <w:vertAlign w:val="superscript"/>
                <w:rtl w:val="0"/>
              </w:rPr>
              <w:t xml:space="preserve">1</w:t>
            </w:r>
            <w:r w:rsidR="00000000" w:rsidRPr="00000000" w:rsidDel="00000000">
              <w:rPr>
                <w:rtl w:val="0"/>
              </w:rPr>
              <w:t xml:space="preserve">2. apakšpunkti noteikumu grozījumu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Svītrots.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71.9. nodrošināt, ka līdz 80 % no kopējās aizdevumu energoefektivitātes paaugstināšanas pasākumu īstenošanai piešķirtās summas sabiedrība "Altum" sedz no šo noteikumu 9.2. apakšpunktā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papildus skaidrojumu par 71.9.apakšpunktā esošās normas būtību, iespējams, skaidrojot ar piemēru kā grozījumi šajā normā tiks piemēroti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pašreizējo MK noteikumu 71.9. apakšpunkta redakciju, Altum nav iespējams izmantot aizdevumu sniegšanai šajos MK noteikumu grozījumos paredzēto finansējuma pārdali no grantiem uz finanšu instrumentiem (aizdevumiem), jo ir noteikts, ka publiskais finansējums nevar pārsniegt 50% no Altum izsniegto aizdevumu summas. Palielinot šo proporciju līdz 80%, Altum būs lielāka elastība izmantot publisko finansējumu aizdevumu izsniegšanā. Ņemot vērā plānoto publiskā finansējuma pārdali (finanšu instrumentu projekta īstenošanai paredzētos 35 milj. eiro publiskā finansējuma), publiskā finansējuma īpatsvars kopējā Altum izsniegto aizdevumu apjomā palielināsies līdz apmēram 60%. Šīs proporcijas monitoringu veic CFLA, izskatot un apstiprinot līguma grozījumus un apstiprinot maksājuma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71.9.apakšpunkta izmaiņas tieši neskar gala saņēmējus, jo nemainās tiem pieejamā kopējā aizdevuma apjoms vai procentu likme.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71.9. nodrošināt, ka līdz 80 % no kopējās aizdevumu energoefektivitātes paaugstināšanas pasākumu īstenošanai piešķirtās summas sabiedrība "Altum" sedz no šo noteikumu 9.2. apakšpunktā minētā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1. 1. Svītrot noteikumu 79.1</w:t>
            </w:r>
            <w:r w:rsidR="00000000" w:rsidRPr="00000000" w:rsidDel="00000000">
              <w:rPr>
                <w:vertAlign w:val="superscript"/>
                <w:rtl w:val="0"/>
              </w:rPr>
              <w:t xml:space="preserve">1</w:t>
            </w:r>
            <w:r w:rsidR="00000000" w:rsidRPr="00000000" w:rsidDel="00000000">
              <w:rPr>
                <w:rtl w:val="0"/>
              </w:rPr>
              <w:t xml:space="preserve">.2. un 79.11.3.punktus.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Izteikt jaunā redakcijā 79.1</w:t>
            </w:r>
            <w:r w:rsidR="00000000" w:rsidRPr="00000000" w:rsidDel="00000000">
              <w:rPr>
                <w:vertAlign w:val="superscript"/>
                <w:rtl w:val="0"/>
              </w:rPr>
              <w:t xml:space="preserve">1</w:t>
            </w:r>
            <w:r w:rsidR="00000000" w:rsidRPr="00000000" w:rsidDel="00000000">
              <w:rPr>
                <w:rtl w:val="0"/>
              </w:rPr>
              <w:t xml:space="preserve">.1.punktu: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w:t>
            </w:r>
            <w:r w:rsidR="00000000" w:rsidRPr="00000000" w:rsidDel="00000000">
              <w:rPr>
                <w:vertAlign w:val="superscript"/>
                <w:rtl w:val="0"/>
              </w:rPr>
              <w:t xml:space="preserve"> 1</w:t>
            </w:r>
            <w:r w:rsidR="00000000" w:rsidRPr="00000000" w:rsidDel="00000000">
              <w:rPr>
                <w:rtl w:val="0"/>
              </w:rPr>
              <w:t xml:space="preserve">.1.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lūdzam precizēt noteikumu 79.</w:t>
            </w:r>
            <w:r w:rsidR="00000000" w:rsidRPr="00000000" w:rsidDel="00000000">
              <w:rPr>
                <w:vertAlign w:val="superscript"/>
                <w:rtl w:val="0"/>
              </w:rPr>
              <w:t xml:space="preserve">1</w:t>
            </w:r>
            <w:r w:rsidR="00000000" w:rsidRPr="00000000" w:rsidDel="00000000">
              <w:rPr>
                <w:rtl w:val="0"/>
              </w:rPr>
              <w:t xml:space="preserve">1. 1.apakšpunkta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79.</w:t>
            </w:r>
            <w:r w:rsidR="00000000" w:rsidRPr="00000000" w:rsidDel="00000000">
              <w:rPr>
                <w:vertAlign w:val="superscript"/>
                <w:rtl w:val="0"/>
              </w:rPr>
              <w:t xml:space="preserve">1</w:t>
            </w:r>
            <w:r w:rsidR="00000000" w:rsidRPr="00000000" w:rsidDel="00000000">
              <w:rPr>
                <w:rtl w:val="0"/>
              </w:rPr>
              <w:t xml:space="preserve">1. 1.apakšpunkta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1. Skatīt Anotācijas 1. sadaļas "Tiesību akta projekta izstrādes nepieciešamība" 1.3. punktu "Pašreizējā situācija, problēmas un risinājumi", [5]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1. neprivatizēto pašvaldībām piederošo dzīvokļu izīrēšana, biedrību un nodibinājumu īpašumā esošu dzīvokļu izīrēšana, īres tiesisko attiecību uzsākšana vai dzīvokļu uzturēšana, lai tos izīrētu atbilstoši vienam no šādiem 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saimniecisko darbību šo noteikumu izpratnē nav uzskatāma dzīvojamā mājā esošo pašvaldībām piederošo neprivatizēto dzīvokļu izīrēšana atbilstoši likumam “Par palīdzību dzīvokļa jautājumu risināšanā”, izņemot šā likuma III</w:t>
            </w:r>
            <w:r w:rsidR="00000000" w:rsidRPr="00000000" w:rsidDel="00000000">
              <w:rPr>
                <w:vertAlign w:val="superscript"/>
                <w:rtl w:val="0"/>
              </w:rPr>
              <w:t xml:space="preserve">1 </w:t>
            </w:r>
            <w:r w:rsidR="00000000" w:rsidRPr="00000000" w:rsidDel="00000000">
              <w:rPr>
                <w:rtl w:val="0"/>
              </w:rPr>
              <w:t xml:space="preserve">nodaļā “Dzīvojamo telpu izīrēšana kvalificētiem speciālistiem” minēto, un likums “Par palīdzību dzīvokļa jautājumu risināšanā” ietver arī likumos “Par sociālajiem dzīvokļiem un sociālajām dzīvojamām mājām” un “Par valsts un pašvaldību dzīvojamo māju privatizāciju” iekļauto,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 šo noteikumu 79.</w:t>
            </w:r>
            <w:r w:rsidR="00000000" w:rsidRPr="00000000" w:rsidDel="00000000">
              <w:rPr>
                <w:vertAlign w:val="superscript"/>
                <w:rtl w:val="0"/>
              </w:rPr>
              <w:t xml:space="preserve">1</w:t>
            </w:r>
            <w:r w:rsidR="00000000" w:rsidRPr="00000000" w:rsidDel="00000000">
              <w:rPr>
                <w:rtl w:val="0"/>
              </w:rPr>
              <w:t xml:space="preserve">1.2. un 79.</w:t>
            </w:r>
            <w:r w:rsidR="00000000" w:rsidRPr="00000000" w:rsidDel="00000000">
              <w:rPr>
                <w:vertAlign w:val="superscript"/>
                <w:rtl w:val="0"/>
              </w:rPr>
              <w:t xml:space="preserve">1</w:t>
            </w:r>
            <w:r w:rsidR="00000000" w:rsidRPr="00000000" w:rsidDel="00000000">
              <w:rPr>
                <w:rtl w:val="0"/>
              </w:rPr>
              <w:t xml:space="preserve">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79.</w:t>
            </w:r>
            <w:r w:rsidR="00000000" w:rsidRPr="00000000" w:rsidDel="00000000">
              <w:rPr>
                <w:vertAlign w:val="superscript"/>
                <w:rtl w:val="0"/>
              </w:rPr>
              <w:t xml:space="preserve">1</w:t>
            </w:r>
            <w:r w:rsidR="00000000" w:rsidRPr="00000000" w:rsidDel="00000000">
              <w:rPr>
                <w:rtl w:val="0"/>
              </w:rPr>
              <w:t xml:space="preserve">1.1.punktu papildināt ar vārdiem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noteikumu 79.1</w:t>
            </w:r>
            <w:r w:rsidR="00000000" w:rsidRPr="00000000" w:rsidDel="00000000">
              <w:rPr>
                <w:vertAlign w:val="superscript"/>
                <w:rtl w:val="0"/>
              </w:rPr>
              <w:t xml:space="preserve">1</w:t>
            </w:r>
            <w:r w:rsidR="00000000" w:rsidRPr="00000000" w:rsidDel="00000000">
              <w:rPr>
                <w:rtl w:val="0"/>
              </w:rPr>
              <w:t xml:space="preserve">.2. un 79.1</w:t>
            </w:r>
            <w:r w:rsidR="00000000" w:rsidRPr="00000000" w:rsidDel="00000000">
              <w:rPr>
                <w:vertAlign w:val="superscript"/>
                <w:rtl w:val="0"/>
              </w:rPr>
              <w:t xml:space="preserve">1</w:t>
            </w:r>
            <w:r w:rsidR="00000000" w:rsidRPr="00000000" w:rsidDel="00000000">
              <w:rPr>
                <w:rtl w:val="0"/>
              </w:rPr>
              <w:t xml:space="preserve">.3.punkti.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jaunā redakcijā 79.1</w:t>
            </w:r>
            <w:r w:rsidR="00000000" w:rsidRPr="00000000" w:rsidDel="00000000">
              <w:rPr>
                <w:vertAlign w:val="superscript"/>
                <w:rtl w:val="0"/>
              </w:rPr>
              <w:t xml:space="preserve">1</w:t>
            </w:r>
            <w:r w:rsidR="00000000" w:rsidRPr="00000000" w:rsidDel="00000000">
              <w:rPr>
                <w:rtl w:val="0"/>
              </w:rPr>
              <w:t xml:space="preserve">.1.punktu: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w:t>
            </w:r>
            <w:r w:rsidR="00000000" w:rsidRPr="00000000" w:rsidDel="00000000">
              <w:rPr>
                <w:vertAlign w:val="superscript"/>
                <w:rtl w:val="0"/>
              </w:rPr>
              <w:t xml:space="preserve">1</w:t>
            </w:r>
            <w:r w:rsidR="00000000" w:rsidRPr="00000000" w:rsidDel="00000000">
              <w:rPr>
                <w:rtl w:val="0"/>
              </w:rPr>
              <w:t xml:space="preserve">.1.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1. Skatīt Anotācijas 1. sadaļas "Tiesību akta projekta izstrādes nepieciešamība" 1.3. punktu "Pašreizējā situācija, problēmas un risinājumi", [5]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87.</w:t>
            </w:r>
            <w:r w:rsidR="00000000" w:rsidRPr="00000000" w:rsidDel="00000000">
              <w:rPr>
                <w:vertAlign w:val="superscript"/>
                <w:rtl w:val="0"/>
              </w:rPr>
              <w:t xml:space="preserve">1</w:t>
            </w:r>
            <w:r w:rsidR="00000000" w:rsidRPr="00000000" w:rsidDel="00000000">
              <w:rPr>
                <w:rtl w:val="0"/>
              </w:rPr>
              <w:t xml:space="preserve">“Ja tiek pārkāptas šajos noteikumos noteiktās komercdarbības atbalsta kontroles normas, tostarp nosacījumi, kas izriet no Komisijas regulas Nr.1407/2013, dzīvokļa īpašniekam ir pienākums atmaksāt sabiedrībai "Altum" visu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precizējums 87.</w:t>
            </w:r>
            <w:r w:rsidR="00000000" w:rsidRPr="00000000" w:rsidDel="00000000">
              <w:rPr>
                <w:vertAlign w:val="superscript"/>
                <w:rtl w:val="0"/>
              </w:rPr>
              <w:t xml:space="preserve">1</w:t>
            </w:r>
            <w:r w:rsidR="00000000" w:rsidRPr="00000000" w:rsidDel="00000000">
              <w:rPr>
                <w:rtl w:val="0"/>
              </w:rPr>
              <w:t xml:space="preserve"> punkta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Nr.1407/2013, dzīvokļa īpašniekam ir pienākums atmaksāt sabiedrībai "Altum" visu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 87.</w:t>
            </w:r>
            <w:r w:rsidR="00000000" w:rsidRPr="00000000" w:rsidDel="00000000">
              <w:rPr>
                <w:vertAlign w:val="superscript"/>
                <w:rtl w:val="0"/>
              </w:rPr>
              <w:t xml:space="preserve">1</w:t>
            </w:r>
            <w:r w:rsidR="00000000" w:rsidRPr="00000000" w:rsidDel="00000000">
              <w:rPr>
                <w:rtl w:val="0"/>
              </w:rPr>
              <w:t xml:space="preserve"> punkta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Nr.1407/2013, dzīvokļa īpašniekam ir pienākums atmaksāt sabiedrībai "Altum" visu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87.</w:t>
            </w:r>
            <w:r w:rsidR="00000000" w:rsidRPr="00000000" w:rsidDel="00000000">
              <w:rPr>
                <w:vertAlign w:val="superscript"/>
                <w:rtl w:val="0"/>
              </w:rPr>
              <w:t xml:space="preserve">1</w:t>
            </w:r>
            <w:r w:rsidR="00000000" w:rsidRPr="00000000" w:rsidDel="00000000">
              <w:rPr>
                <w:rtl w:val="0"/>
              </w:rPr>
              <w:t xml:space="preserve">“Ja tiek pārkāptas šajos noteikumos noteiktās komercdarbības atbalsta kontroles normas, tostarp nosacījumi, kas izriet no Komisijas regulas Nr.1407/2013, dzīvokļa īpašniekam ir pienākums atmaksāt sabiedrībai "Altum" visu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2016. gada 15. marta noteikumu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67.</w:t>
            </w:r>
            <w:r w:rsidR="00000000" w:rsidRPr="00000000" w:rsidDel="00000000">
              <w:rPr>
                <w:vertAlign w:val="superscript"/>
                <w:rtl w:val="0"/>
              </w:rPr>
              <w:t xml:space="preserve">4</w:t>
            </w:r>
            <w:r w:rsidR="00000000" w:rsidRPr="00000000" w:rsidDel="00000000">
              <w:rPr>
                <w:rtl w:val="0"/>
              </w:rPr>
              <w:t xml:space="preserve"> punktā ir atrunāts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dokuments attiecas uz EEZ saīsinājums un, lai nodrošinātu vienotu normatīva pierakstu, lūdzam izvērtēt vai nebūtu svītrojams vārds "Komisijas" grozāmajā 87.</w:t>
            </w:r>
            <w:r w:rsidR="00000000" w:rsidRPr="00000000" w:rsidDel="00000000">
              <w:rPr>
                <w:vertAlign w:val="superscript"/>
                <w:rtl w:val="0"/>
              </w:rPr>
              <w:t xml:space="preserve">1</w:t>
            </w:r>
            <w:r w:rsidR="00000000" w:rsidRPr="00000000" w:rsidDel="00000000">
              <w:rPr>
                <w:rtl w:val="0"/>
              </w:rPr>
              <w:t xml:space="preserve"> punktā un turpmākajā Ministru kabineta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 noteikumu projekta 87.</w:t>
            </w:r>
            <w:r w:rsidR="00000000" w:rsidRPr="00000000" w:rsidDel="00000000">
              <w:rPr>
                <w:vertAlign w:val="superscript"/>
                <w:rtl w:val="0"/>
              </w:rPr>
              <w:t xml:space="preserve">1</w:t>
            </w:r>
            <w:r w:rsidR="00000000" w:rsidRPr="00000000" w:rsidDel="00000000">
              <w:rPr>
                <w:rtl w:val="0"/>
              </w:rPr>
              <w:t xml:space="preserve"> 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Nr.1407/2013, dzīvokļa īpašniekam ir pienākums atmaksāt sabiedrībai "Altum" visu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Nr.1407/2013, dzīvokļa īpašniekam ir pienākums atmaksāt sabiedrībai "Altum" visu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Ja tiek konstatēts, ka ir pārkāptas Komisijas regulas Nr. 1407/2013 prasības, dzīvokļa īpašniekam ir pienākums atmaksāt sabiedrībai "Altum" visu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atbilstoši Komercdarbības atbalsta kontroles likuma IV un V nodaļai.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atbalsta kontroles likuma IV un V nodaļu vienlaikus nepiemēro, lūdzam viennozīmīgai uztverei šo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Nr.1407/2013, dzīvokļa īpašniekam ir pienākums atmaksāt sabiedrībai "Altum" visu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uztveri un tā atbilstību Komercdarbības atbalsta kontroles likuma IV un V nodaļai, tiek jaunā redakcijā izteikts 87.</w:t>
            </w:r>
            <w:r w:rsidR="00000000" w:rsidRPr="00000000" w:rsidDel="00000000">
              <w:rPr>
                <w:vertAlign w:val="superscript"/>
                <w:rtl w:val="0"/>
              </w:rPr>
              <w:t xml:space="preserve">1</w:t>
            </w:r>
            <w:r w:rsidR="00000000" w:rsidRPr="00000000" w:rsidDel="00000000">
              <w:rPr>
                <w:rtl w:val="0"/>
              </w:rPr>
              <w:t xml:space="preserve">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Nr.1407/2013, dzīvokļa īpašniekam ir pienākums atmaksāt sabiedrībai "Altum" visu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22-TA-2882</w:t>
    </w:r>
    <w:r>
      <w:br/>
    </w:r>
    <w:r w:rsidR="00000000" w:rsidRPr="00000000" w:rsidDel="00000000">
      <w:rPr>
        <w:rtl w:val="0"/>
      </w:rPr>
      <w:t xml:space="preserve">18.08.2023. 11.34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22-TA-2882</w:t>
    </w:r>
    <w:r>
      <w:br/>
    </w:r>
    <w:r w:rsidR="00000000" w:rsidRPr="00000000" w:rsidDel="00000000">
      <w:rPr>
        <w:rtl w:val="0"/>
      </w:rPr>
      <w:t xml:space="preserve">18.08.2023. 11.34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Izziņa_22-TA-2882.docx</dc:title>
</cp:coreProperties>
</file>

<file path=docProps/custom.xml><?xml version="1.0" encoding="utf-8"?>
<Properties xmlns="http://schemas.openxmlformats.org/officeDocument/2006/custom-properties" xmlns:vt="http://schemas.openxmlformats.org/officeDocument/2006/docPropsVTypes"/>
</file>