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F1E" w:rsidRDefault="00514F1E" w:rsidP="00514F1E">
      <w:proofErr w:type="spellStart"/>
      <w:r>
        <w:t>From</w:t>
      </w:r>
      <w:proofErr w:type="spellEnd"/>
      <w:r>
        <w:t xml:space="preserve">: dauks@mk.gov.lv &lt;dauks@mk.gov.lv&gt; </w:t>
      </w:r>
    </w:p>
    <w:p w:rsidR="00514F1E" w:rsidRDefault="00514F1E" w:rsidP="00514F1E">
      <w:proofErr w:type="spellStart"/>
      <w:r>
        <w:t>Sent</w:t>
      </w:r>
      <w:proofErr w:type="spellEnd"/>
      <w:r>
        <w:t>: trešdiena, 2020. gada 5. augusts 13:19</w:t>
      </w:r>
    </w:p>
    <w:p w:rsidR="00514F1E" w:rsidRDefault="00514F1E" w:rsidP="00514F1E">
      <w:r>
        <w:t>To: Iveta Cirse &lt;iveta.cirse@fm.gov.lv&gt;</w:t>
      </w:r>
    </w:p>
    <w:p w:rsidR="00514F1E" w:rsidRDefault="00514F1E" w:rsidP="00514F1E">
      <w:proofErr w:type="spellStart"/>
      <w:r>
        <w:t>Subject</w:t>
      </w:r>
      <w:proofErr w:type="spellEnd"/>
      <w:r>
        <w:t xml:space="preserve">: Vides aizsardzības un reģionālās attīstības ministrija informē, ka iebildumu par projektu VSS-622 </w:t>
      </w:r>
      <w:proofErr w:type="spellStart"/>
      <w:r>
        <w:t>na</w:t>
      </w:r>
      <w:proofErr w:type="spellEnd"/>
    </w:p>
    <w:p w:rsidR="00514F1E" w:rsidRDefault="00514F1E" w:rsidP="00514F1E"/>
    <w:p w:rsidR="002A21FF" w:rsidRDefault="00514F1E" w:rsidP="00514F1E">
      <w:r>
        <w:t>Saskaņojums izsludinātajam projektam VSS-622</w:t>
      </w:r>
      <w:bookmarkStart w:id="0" w:name="_GoBack"/>
      <w:bookmarkEnd w:id="0"/>
    </w:p>
    <w:sectPr w:rsidR="002A21F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F1E"/>
    <w:rsid w:val="002A21FF"/>
    <w:rsid w:val="0051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A3AA6F2-7682-4692-902A-032E7BD28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2020-10-01T09:25:00Z</dcterms:created>
  <dcterms:modified xsi:type="dcterms:W3CDTF">2020-10-01T09:26:00Z</dcterms:modified>
</cp:coreProperties>
</file>