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16C" w:rsidRDefault="00FD416C" w:rsidP="00FD416C">
      <w:pPr>
        <w:outlineLvl w:val="0"/>
        <w:rPr>
          <w:lang w:val="en-US" w:eastAsia="lv-LV"/>
        </w:rPr>
      </w:pPr>
      <w:r>
        <w:rPr>
          <w:b/>
          <w:bCs/>
          <w:lang w:val="en-US" w:eastAsia="lv-LV"/>
        </w:rPr>
        <w:t>From:</w:t>
      </w:r>
      <w:r>
        <w:rPr>
          <w:lang w:val="en-US" w:eastAsia="lv-LV"/>
        </w:rPr>
        <w:t xml:space="preserve"> ZM &lt;</w:t>
      </w:r>
      <w:hyperlink r:id="rId6" w:history="1">
        <w:r>
          <w:rPr>
            <w:rStyle w:val="Hyperlink"/>
            <w:lang w:val="en-US" w:eastAsia="lv-LV"/>
          </w:rPr>
          <w:t>pasts@zm.gov.lv</w:t>
        </w:r>
      </w:hyperlink>
      <w:r>
        <w:rPr>
          <w:lang w:val="en-US" w:eastAsia="lv-LV"/>
        </w:rPr>
        <w:t xml:space="preserve">&gt; </w:t>
      </w:r>
      <w:r>
        <w:rPr>
          <w:lang w:val="en-US" w:eastAsia="lv-LV"/>
        </w:rPr>
        <w:br/>
      </w:r>
      <w:r>
        <w:rPr>
          <w:b/>
          <w:bCs/>
          <w:lang w:val="en-US" w:eastAsia="lv-LV"/>
        </w:rPr>
        <w:t>Sent:</w:t>
      </w:r>
      <w:r>
        <w:rPr>
          <w:lang w:val="en-US" w:eastAsia="lv-LV"/>
        </w:rPr>
        <w:t xml:space="preserve"> Wednesday, March 30, 2022 10:40 AM</w:t>
      </w:r>
      <w:r>
        <w:rPr>
          <w:lang w:val="en-US" w:eastAsia="lv-LV"/>
        </w:rPr>
        <w:br/>
      </w:r>
      <w:r>
        <w:rPr>
          <w:b/>
          <w:bCs/>
          <w:lang w:val="en-US" w:eastAsia="lv-LV"/>
        </w:rPr>
        <w:t>To:</w:t>
      </w:r>
      <w:r>
        <w:rPr>
          <w:lang w:val="en-US" w:eastAsia="lv-LV"/>
        </w:rPr>
        <w:t xml:space="preserve"> </w:t>
      </w:r>
      <w:hyperlink r:id="rId7" w:history="1">
        <w:r>
          <w:rPr>
            <w:rStyle w:val="Hyperlink"/>
            <w:lang w:val="en-US" w:eastAsia="lv-LV"/>
          </w:rPr>
          <w:t>pasts@izm.gov.lv</w:t>
        </w:r>
      </w:hyperlink>
      <w:r>
        <w:rPr>
          <w:lang w:val="en-US" w:eastAsia="lv-LV"/>
        </w:rPr>
        <w:br/>
      </w:r>
      <w:r>
        <w:rPr>
          <w:b/>
          <w:bCs/>
          <w:lang w:val="en-US" w:eastAsia="lv-LV"/>
        </w:rPr>
        <w:t>Cc:</w:t>
      </w:r>
      <w:r>
        <w:rPr>
          <w:lang w:val="en-US" w:eastAsia="lv-LV"/>
        </w:rPr>
        <w:t xml:space="preserve"> </w:t>
      </w:r>
      <w:hyperlink r:id="rId8" w:history="1">
        <w:r>
          <w:rPr>
            <w:rStyle w:val="Hyperlink"/>
            <w:lang w:val="en-US" w:eastAsia="lv-LV"/>
          </w:rPr>
          <w:t>anita.depkovska@izm.gov.lv</w:t>
        </w:r>
      </w:hyperlink>
      <w:r>
        <w:rPr>
          <w:lang w:val="en-US" w:eastAsia="lv-LV"/>
        </w:rPr>
        <w:t xml:space="preserve">; Jānis </w:t>
      </w:r>
      <w:proofErr w:type="spellStart"/>
      <w:r>
        <w:rPr>
          <w:lang w:val="en-US" w:eastAsia="lv-LV"/>
        </w:rPr>
        <w:t>Briedis</w:t>
      </w:r>
      <w:proofErr w:type="spellEnd"/>
      <w:r>
        <w:rPr>
          <w:lang w:val="en-US" w:eastAsia="lv-LV"/>
        </w:rPr>
        <w:t xml:space="preserve"> &lt;</w:t>
      </w:r>
      <w:hyperlink r:id="rId9" w:history="1">
        <w:r>
          <w:rPr>
            <w:rStyle w:val="Hyperlink"/>
            <w:lang w:val="en-US" w:eastAsia="lv-LV"/>
          </w:rPr>
          <w:t>Janis.Briedis@zm.gov.lv</w:t>
        </w:r>
      </w:hyperlink>
      <w:r>
        <w:rPr>
          <w:lang w:val="en-US" w:eastAsia="lv-LV"/>
        </w:rPr>
        <w:t>&gt;; Jānis Šnakšis &lt;</w:t>
      </w:r>
      <w:hyperlink r:id="rId10" w:history="1">
        <w:r>
          <w:rPr>
            <w:rStyle w:val="Hyperlink"/>
            <w:lang w:val="en-US" w:eastAsia="lv-LV"/>
          </w:rPr>
          <w:t>Janis.Snaksis@zm.gov.lv</w:t>
        </w:r>
      </w:hyperlink>
      <w:r>
        <w:rPr>
          <w:lang w:val="en-US" w:eastAsia="lv-LV"/>
        </w:rPr>
        <w:t>&gt;</w:t>
      </w:r>
      <w:r>
        <w:rPr>
          <w:lang w:val="en-US" w:eastAsia="lv-LV"/>
        </w:rPr>
        <w:br/>
      </w:r>
      <w:r>
        <w:rPr>
          <w:b/>
          <w:bCs/>
          <w:lang w:val="en-US" w:eastAsia="lv-LV"/>
        </w:rPr>
        <w:t>Subject:</w:t>
      </w:r>
      <w:r>
        <w:rPr>
          <w:lang w:val="en-US" w:eastAsia="lv-LV"/>
        </w:rPr>
        <w:t xml:space="preserve"> TAP: 22-TA-927</w:t>
      </w:r>
      <w:r>
        <w:rPr>
          <w:lang w:val="en-US" w:eastAsia="lv-LV"/>
        </w:rPr>
        <w:br/>
      </w:r>
      <w:r>
        <w:rPr>
          <w:b/>
          <w:bCs/>
          <w:lang w:val="en-US" w:eastAsia="lv-LV"/>
        </w:rPr>
        <w:t>Importance:</w:t>
      </w:r>
      <w:r>
        <w:rPr>
          <w:lang w:val="en-US" w:eastAsia="lv-LV"/>
        </w:rPr>
        <w:t xml:space="preserve"> High</w:t>
      </w:r>
    </w:p>
    <w:p w:rsidR="00FD416C" w:rsidRDefault="00FD416C" w:rsidP="00FD416C"/>
    <w:p w:rsidR="00FD416C" w:rsidRDefault="00FD416C" w:rsidP="00FD416C">
      <w:pPr>
        <w:rPr>
          <w:rFonts w:ascii="Segoe UI Light" w:hAnsi="Segoe UI Light" w:cs="Segoe UI Light"/>
          <w:color w:val="002060"/>
        </w:rPr>
      </w:pPr>
    </w:p>
    <w:p w:rsidR="00FD416C" w:rsidRDefault="00FD416C" w:rsidP="00FD416C">
      <w:pPr>
        <w:rPr>
          <w:rFonts w:ascii="Segoe UI Light" w:hAnsi="Segoe UI Light" w:cs="Segoe UI Light"/>
          <w:color w:val="002060"/>
        </w:rPr>
      </w:pPr>
      <w:r>
        <w:rPr>
          <w:rFonts w:ascii="Segoe UI Light" w:hAnsi="Segoe UI Light" w:cs="Segoe UI Light"/>
          <w:color w:val="002060"/>
        </w:rPr>
        <w:t>Labdien!</w:t>
      </w:r>
    </w:p>
    <w:p w:rsidR="00FD416C" w:rsidRDefault="00FD416C" w:rsidP="00FD416C">
      <w:pPr>
        <w:rPr>
          <w:rFonts w:ascii="Segoe UI Light" w:hAnsi="Segoe UI Light" w:cs="Segoe UI Light"/>
          <w:color w:val="002060"/>
        </w:rPr>
      </w:pPr>
    </w:p>
    <w:p w:rsidR="00FD416C" w:rsidRDefault="00FD416C" w:rsidP="00FD416C">
      <w:pPr>
        <w:rPr>
          <w:rFonts w:ascii="Segoe UI Light" w:hAnsi="Segoe UI Light" w:cs="Segoe UI Light"/>
          <w:color w:val="002060"/>
        </w:rPr>
      </w:pPr>
      <w:r>
        <w:rPr>
          <w:rFonts w:ascii="Segoe UI Light" w:hAnsi="Segoe UI Light" w:cs="Segoe UI Light"/>
          <w:color w:val="002060"/>
        </w:rPr>
        <w:t>Zemkopības ministrija ir saņēmusi un izvērtējusi  precizēto  MK noteikumu projektu  “Grozījumi Ministru kabineta 2012. gada 24. janvāra noteikumos Nr. 68 "Stipendiju piešķiršanas kārtība ārzemniekiem"22-TA-927 (turpmāk – projekts). Neiebilstam pret noteikumu projekta tālāku virzību bez priekšlikumiem un iebildumiem.</w:t>
      </w:r>
    </w:p>
    <w:p w:rsidR="00FD416C" w:rsidRDefault="00FD416C" w:rsidP="00FD416C">
      <w:pPr>
        <w:rPr>
          <w:rFonts w:ascii="Segoe UI Light" w:hAnsi="Segoe UI Light" w:cs="Segoe UI Light"/>
        </w:rPr>
      </w:pPr>
    </w:p>
    <w:p w:rsidR="00FD416C" w:rsidRDefault="00FD416C" w:rsidP="00FD416C">
      <w:pPr>
        <w:rPr>
          <w:rFonts w:ascii="Segoe UI Light" w:hAnsi="Segoe UI Light" w:cs="Segoe UI Light"/>
          <w:b/>
          <w:bCs/>
          <w:color w:val="002060"/>
          <w:sz w:val="20"/>
          <w:szCs w:val="20"/>
          <w:lang w:eastAsia="en-GB"/>
        </w:rPr>
      </w:pPr>
      <w:r>
        <w:rPr>
          <w:rFonts w:ascii="Segoe UI Light" w:hAnsi="Segoe UI Light" w:cs="Segoe UI Light"/>
          <w:b/>
          <w:bCs/>
          <w:color w:val="002060"/>
          <w:sz w:val="20"/>
          <w:szCs w:val="20"/>
          <w:lang w:eastAsia="en-GB"/>
        </w:rPr>
        <w:t>Zemkopības ministrija</w:t>
      </w:r>
    </w:p>
    <w:p w:rsidR="00FD416C" w:rsidRDefault="00FD416C" w:rsidP="00FD416C">
      <w:pPr>
        <w:rPr>
          <w:rFonts w:ascii="Segoe UI Light" w:hAnsi="Segoe UI Light" w:cs="Segoe UI Light"/>
          <w:b/>
          <w:bCs/>
          <w:color w:val="0F243E"/>
          <w:sz w:val="20"/>
          <w:szCs w:val="20"/>
          <w:lang w:eastAsia="en-GB"/>
        </w:rPr>
      </w:pPr>
    </w:p>
    <w:p w:rsidR="00FD416C" w:rsidRDefault="00FD416C" w:rsidP="00FD416C">
      <w:pPr>
        <w:rPr>
          <w:rFonts w:ascii="Arial Narrow" w:hAnsi="Arial Narrow"/>
          <w:color w:val="0000FF"/>
          <w:sz w:val="16"/>
          <w:szCs w:val="16"/>
          <w:lang w:eastAsia="en-GB"/>
        </w:rPr>
      </w:pPr>
      <w:r>
        <w:rPr>
          <w:rFonts w:ascii="Arial Narrow" w:hAnsi="Arial Narrow"/>
          <w:noProof/>
          <w:color w:val="222A35"/>
          <w:sz w:val="16"/>
          <w:szCs w:val="16"/>
          <w:lang w:eastAsia="lv-LV"/>
        </w:rPr>
        <w:drawing>
          <wp:inline distT="0" distB="0" distL="0" distR="0">
            <wp:extent cx="2021205" cy="1337310"/>
            <wp:effectExtent l="0" t="0" r="0" b="0"/>
            <wp:docPr id="1" name="Picture 1" descr="cid:image003.png@01D844EF.F77F7E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image003.png@01D844EF.F77F7EB0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205" cy="133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B8D" w:rsidRDefault="00834B8D">
      <w:bookmarkStart w:id="0" w:name="_GoBack"/>
      <w:bookmarkEnd w:id="0"/>
    </w:p>
    <w:sectPr w:rsidR="00834B8D">
      <w:footerReference w:type="default" r:id="rId1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0311" w:rsidRDefault="00B20311" w:rsidP="00FD416C">
      <w:r>
        <w:separator/>
      </w:r>
    </w:p>
  </w:endnote>
  <w:endnote w:type="continuationSeparator" w:id="0">
    <w:p w:rsidR="00B20311" w:rsidRDefault="00B20311" w:rsidP="00FD4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416C" w:rsidRDefault="00FD416C">
    <w:pPr>
      <w:pStyle w:val="Footer"/>
    </w:pPr>
    <w:r>
      <w:t>ZMatz_300322_UA stipendijas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0311" w:rsidRDefault="00B20311" w:rsidP="00FD416C">
      <w:r>
        <w:separator/>
      </w:r>
    </w:p>
  </w:footnote>
  <w:footnote w:type="continuationSeparator" w:id="0">
    <w:p w:rsidR="00B20311" w:rsidRDefault="00B20311" w:rsidP="00FD41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242"/>
    <w:rsid w:val="001A4242"/>
    <w:rsid w:val="00834B8D"/>
    <w:rsid w:val="00B20311"/>
    <w:rsid w:val="00FD4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C61566-CF4B-4DB5-B83B-CCFB121AC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416C"/>
    <w:pPr>
      <w:spacing w:after="0" w:line="240" w:lineRule="auto"/>
    </w:pPr>
    <w:rPr>
      <w:rFonts w:ascii="Calibri" w:hAnsi="Calibri" w:cs="Calibri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D416C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FD4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416C"/>
    <w:rPr>
      <w:rFonts w:ascii="Calibri" w:hAnsi="Calibri" w:cs="Calibri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FD4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416C"/>
    <w:rPr>
      <w:rFonts w:ascii="Calibri" w:hAnsi="Calibri" w:cs="Calibri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6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ita.depkovska@izm.gov.lv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pasts@izm.gov.lv" TargetMode="External"/><Relationship Id="rId12" Type="http://schemas.openxmlformats.org/officeDocument/2006/relationships/image" Target="cid:image003.png@01D844EF.F77F7EB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sts@zm.gov.lv" TargetMode="External"/><Relationship Id="rId11" Type="http://schemas.openxmlformats.org/officeDocument/2006/relationships/image" Target="media/image1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mailto:Janis.Snaksis@zm.gov.lv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Janis.Briedis@zm.gov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524</Words>
  <Characters>300</Characters>
  <Application>Microsoft Office Word</Application>
  <DocSecurity>0</DocSecurity>
  <Lines>2</Lines>
  <Paragraphs>1</Paragraphs>
  <ScaleCrop>false</ScaleCrop>
  <Company/>
  <LinksUpToDate>false</LinksUpToDate>
  <CharactersWithSpaces>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Depkovska</dc:creator>
  <cp:keywords/>
  <dc:description/>
  <cp:lastModifiedBy>Anita Depkovska</cp:lastModifiedBy>
  <cp:revision>2</cp:revision>
  <dcterms:created xsi:type="dcterms:W3CDTF">2022-03-31T08:16:00Z</dcterms:created>
  <dcterms:modified xsi:type="dcterms:W3CDTF">2022-03-31T08:16:00Z</dcterms:modified>
</cp:coreProperties>
</file>