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8198" w14:textId="77777777" w:rsidR="007B6868" w:rsidRDefault="007B6868" w:rsidP="00A224E3">
      <w:pPr>
        <w:rPr>
          <w:shd w:val="clear" w:color="auto" w:fill="FFFFFF"/>
          <w:lang w:eastAsia="lv-LV"/>
        </w:rPr>
      </w:pPr>
    </w:p>
    <w:p w14:paraId="5EEF5C1D" w14:textId="77777777" w:rsidR="007B6868" w:rsidRDefault="004D0895">
      <w:pPr>
        <w:shd w:val="clear" w:color="auto" w:fill="FFFFFF"/>
        <w:spacing w:after="0" w:line="240" w:lineRule="auto"/>
        <w:jc w:val="right"/>
      </w:pPr>
      <w:hyperlink r:id="rId7" w:history="1">
        <w:r w:rsidR="004E6C60">
          <w:rPr>
            <w:rFonts w:ascii="Times New Roman" w:eastAsia="Times New Roman" w:hAnsi="Times New Roman"/>
            <w:kern w:val="0"/>
            <w:sz w:val="24"/>
            <w:szCs w:val="24"/>
            <w:lang w:eastAsia="lv-LV"/>
          </w:rPr>
          <w:t>Pielikums</w:t>
        </w:r>
      </w:hyperlink>
      <w:r w:rsidR="004E6C60">
        <w:rPr>
          <w:rFonts w:ascii="Times New Roman" w:eastAsia="Times New Roman" w:hAnsi="Times New Roman"/>
          <w:color w:val="414142"/>
          <w:kern w:val="0"/>
          <w:sz w:val="24"/>
          <w:szCs w:val="24"/>
          <w:lang w:eastAsia="lv-LV"/>
        </w:rPr>
        <w:br/>
        <w:t>Ministru kabineta</w:t>
      </w:r>
      <w:r w:rsidR="004E6C60">
        <w:rPr>
          <w:rFonts w:ascii="Times New Roman" w:eastAsia="Times New Roman" w:hAnsi="Times New Roman"/>
          <w:color w:val="414142"/>
          <w:kern w:val="0"/>
          <w:sz w:val="24"/>
          <w:szCs w:val="24"/>
          <w:lang w:eastAsia="lv-LV"/>
        </w:rPr>
        <w:br/>
        <w:t>2023. gada …..</w:t>
      </w:r>
      <w:r w:rsidR="004E6C60">
        <w:rPr>
          <w:rFonts w:ascii="Times New Roman" w:eastAsia="Times New Roman" w:hAnsi="Times New Roman"/>
          <w:color w:val="414142"/>
          <w:kern w:val="0"/>
          <w:sz w:val="24"/>
          <w:szCs w:val="24"/>
          <w:lang w:eastAsia="lv-LV"/>
        </w:rPr>
        <w:br/>
        <w:t xml:space="preserve">noteikumiem Nr. </w:t>
      </w:r>
      <w:bookmarkStart w:id="0" w:name="piel-1025637"/>
      <w:bookmarkEnd w:id="0"/>
      <w:r w:rsidR="004E6C60">
        <w:rPr>
          <w:rFonts w:ascii="Times New Roman" w:eastAsia="Times New Roman" w:hAnsi="Times New Roman"/>
          <w:color w:val="414142"/>
          <w:kern w:val="0"/>
          <w:sz w:val="24"/>
          <w:szCs w:val="24"/>
          <w:lang w:eastAsia="lv-LV"/>
        </w:rPr>
        <w:t>…</w:t>
      </w:r>
    </w:p>
    <w:p w14:paraId="1FADB1B5" w14:textId="77777777" w:rsidR="007B6868" w:rsidRDefault="007B6868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</w:p>
    <w:p w14:paraId="6587392E" w14:textId="77777777" w:rsidR="007B6868" w:rsidRDefault="004E6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kern w:val="0"/>
          <w:sz w:val="24"/>
          <w:szCs w:val="24"/>
          <w:lang w:eastAsia="lv-LV"/>
        </w:rPr>
      </w:pPr>
      <w:bookmarkStart w:id="1" w:name="1025639"/>
      <w:bookmarkStart w:id="2" w:name="n-1025639"/>
      <w:bookmarkEnd w:id="1"/>
      <w:bookmarkEnd w:id="2"/>
      <w:r w:rsidRPr="00086607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lv-LV"/>
        </w:rPr>
        <w:t>Latvijas Zinātnes padomes maksas pakalpojumu cenrādis</w:t>
      </w:r>
    </w:p>
    <w:p w14:paraId="6C6538DA" w14:textId="77777777" w:rsidR="00086607" w:rsidRPr="00086607" w:rsidRDefault="00086607" w:rsidP="00086607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lv-LV"/>
        </w:rPr>
      </w:pPr>
      <w:r w:rsidRPr="00086607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lv-LV"/>
        </w:rPr>
        <w:t xml:space="preserve">no valsts budžeta un </w:t>
      </w:r>
      <w:proofErr w:type="spellStart"/>
      <w:r w:rsidRPr="00086607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lv-LV"/>
        </w:rPr>
        <w:t>staptautiskās</w:t>
      </w:r>
      <w:proofErr w:type="spellEnd"/>
      <w:r w:rsidRPr="00086607">
        <w:rPr>
          <w:rFonts w:ascii="Times New Roman" w:eastAsia="Times New Roman" w:hAnsi="Times New Roman"/>
          <w:b/>
          <w:bCs/>
          <w:color w:val="FF0000"/>
          <w:kern w:val="0"/>
          <w:sz w:val="24"/>
          <w:szCs w:val="24"/>
          <w:lang w:eastAsia="lv-LV"/>
        </w:rPr>
        <w:t xml:space="preserve"> sadarbības vai Eiropas Savienības fondu programmām un projektiem nefinansētajām zinātniskajām ekspertīzēm</w:t>
      </w:r>
    </w:p>
    <w:p w14:paraId="7E336E1C" w14:textId="77777777" w:rsidR="00086607" w:rsidRDefault="00086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kern w:val="0"/>
          <w:sz w:val="24"/>
          <w:szCs w:val="24"/>
          <w:lang w:eastAsia="lv-LV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"/>
        <w:gridCol w:w="3698"/>
        <w:gridCol w:w="1416"/>
        <w:gridCol w:w="1135"/>
        <w:gridCol w:w="991"/>
        <w:gridCol w:w="1222"/>
      </w:tblGrid>
      <w:tr w:rsidR="007B6868" w14:paraId="1AA39003" w14:textId="77777777">
        <w:tc>
          <w:tcPr>
            <w:tcW w:w="5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527C9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36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E44847" w14:textId="5B81745D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Pakalpojuma veids</w:t>
            </w:r>
            <w:r w:rsidR="00086607" w:rsidRPr="00086607"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41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B581D1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1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420758" w14:textId="77777777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Cena bez PVN (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209256" w14:textId="77777777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PVN (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2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9ABF24" w14:textId="77777777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Cena ar PVN (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)</w:t>
            </w:r>
          </w:p>
        </w:tc>
      </w:tr>
      <w:tr w:rsidR="007B6868" w14:paraId="2C6B7837" w14:textId="77777777">
        <w:tc>
          <w:tcPr>
            <w:tcW w:w="5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D884F5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6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715185" w14:textId="68A6FAA2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projekta iesnieguma (kopējā projekta summa nepārsniedz 100 000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ieskaitot) zinātniskā ekspertīze</w:t>
            </w:r>
            <w:r w:rsidR="00086607" w:rsidRPr="00086607"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41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511CBB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1 ekspertīzes atzinums</w:t>
            </w:r>
          </w:p>
        </w:tc>
        <w:tc>
          <w:tcPr>
            <w:tcW w:w="11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C7FB5D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235,00</w:t>
            </w:r>
          </w:p>
        </w:tc>
        <w:tc>
          <w:tcPr>
            <w:tcW w:w="9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03046D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22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CD9F77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235,00</w:t>
            </w:r>
          </w:p>
        </w:tc>
      </w:tr>
      <w:tr w:rsidR="007B6868" w14:paraId="1CF97A94" w14:textId="77777777">
        <w:tc>
          <w:tcPr>
            <w:tcW w:w="5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EFA39B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2. </w:t>
            </w:r>
          </w:p>
        </w:tc>
        <w:tc>
          <w:tcPr>
            <w:tcW w:w="36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64520A" w14:textId="65E1AA5A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projekta izpildes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vidusposma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vai noslēguma (kopējā projekta summa nepārsniedz 100 000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ieskaitot) zinātniskā ekspertīze</w:t>
            </w:r>
            <w:r w:rsidR="00086607" w:rsidRPr="00086607">
              <w:rPr>
                <w:rFonts w:ascii="Times New Roman" w:eastAsia="Times New Roman" w:hAnsi="Times New Roman"/>
                <w:kern w:val="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41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C3695" w14:textId="77777777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1 ekspertīzes atzinums</w:t>
            </w:r>
          </w:p>
        </w:tc>
        <w:tc>
          <w:tcPr>
            <w:tcW w:w="11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6A9A7" w14:textId="77777777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235,00</w:t>
            </w:r>
          </w:p>
        </w:tc>
        <w:tc>
          <w:tcPr>
            <w:tcW w:w="9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973600" w14:textId="77777777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22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F58AB" w14:textId="77777777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235,00</w:t>
            </w:r>
          </w:p>
        </w:tc>
      </w:tr>
      <w:tr w:rsidR="007B6868" w14:paraId="4D9C1EBE" w14:textId="77777777">
        <w:tc>
          <w:tcPr>
            <w:tcW w:w="5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E04D2B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6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FD3673" w14:textId="4D859627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projekta iesnieguma (kopējā projekta summa ir no 100 000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līdz 400 000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ieskaitot) zinātniskā ekspertīze</w:t>
            </w:r>
            <w:r w:rsidR="00086607" w:rsidRPr="00086607"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41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1EACB9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1 ekspertīzes atzinums</w:t>
            </w:r>
          </w:p>
        </w:tc>
        <w:tc>
          <w:tcPr>
            <w:tcW w:w="11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511F7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415,00</w:t>
            </w:r>
          </w:p>
        </w:tc>
        <w:tc>
          <w:tcPr>
            <w:tcW w:w="9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1F2BFD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22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E75B08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415,00</w:t>
            </w:r>
          </w:p>
        </w:tc>
      </w:tr>
      <w:tr w:rsidR="007B6868" w14:paraId="51F84A2E" w14:textId="77777777">
        <w:tc>
          <w:tcPr>
            <w:tcW w:w="5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543AE2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6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63E477" w14:textId="20BED910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projekta izpildes </w:t>
            </w:r>
            <w:proofErr w:type="spellStart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vidusposma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vai noslēguma (kopējā projekta summa ir no 100 000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līdz 400 000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) zinātniskā ekspertīze</w:t>
            </w:r>
            <w:r w:rsidR="00086607" w:rsidRPr="00086607"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41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408685" w14:textId="77777777" w:rsidR="007B6868" w:rsidRDefault="004E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1 ekspertīzes</w:t>
            </w:r>
          </w:p>
          <w:p w14:paraId="14755544" w14:textId="77777777" w:rsidR="007B6868" w:rsidRDefault="004E6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atzinums</w:t>
            </w:r>
          </w:p>
        </w:tc>
        <w:tc>
          <w:tcPr>
            <w:tcW w:w="11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4C6F9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505,00</w:t>
            </w:r>
          </w:p>
        </w:tc>
        <w:tc>
          <w:tcPr>
            <w:tcW w:w="9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624447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22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E24185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505,00</w:t>
            </w:r>
          </w:p>
        </w:tc>
      </w:tr>
      <w:tr w:rsidR="007B6868" w14:paraId="287CA55F" w14:textId="77777777">
        <w:tc>
          <w:tcPr>
            <w:tcW w:w="5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42AFC3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6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5D98A4" w14:textId="3DA6C331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projekta iesnieguma (kopējā projekta summa ir no 400 000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līdz 3 000 000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 xml:space="preserve">) </w:t>
            </w: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zinātniskā ekspertīze</w:t>
            </w:r>
            <w:r w:rsidR="00086607" w:rsidRPr="00086607"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vertAlign w:val="superscript"/>
                <w:lang w:eastAsia="lv-LV"/>
              </w:rPr>
              <w:t>2</w:t>
            </w:r>
            <w:r w:rsidR="00086607"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1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B5AC63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1 ekspertīzes atzinums </w:t>
            </w:r>
          </w:p>
        </w:tc>
        <w:tc>
          <w:tcPr>
            <w:tcW w:w="11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A31F85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870,00</w:t>
            </w:r>
          </w:p>
        </w:tc>
        <w:tc>
          <w:tcPr>
            <w:tcW w:w="9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FCE4B8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22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DF318C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870,00</w:t>
            </w:r>
          </w:p>
        </w:tc>
      </w:tr>
      <w:tr w:rsidR="007B6868" w14:paraId="0492A732" w14:textId="77777777">
        <w:tc>
          <w:tcPr>
            <w:tcW w:w="5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E0FB5D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6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17EE0F" w14:textId="7E0C182B" w:rsidR="007B6868" w:rsidRDefault="004E6C60">
            <w:pPr>
              <w:spacing w:before="195"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projekta izpildes </w:t>
            </w:r>
            <w:proofErr w:type="spellStart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vidusposma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vai noslēguma (kopējā projekta summa ir no 400 000</w:t>
            </w:r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līdz 3 000 000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414142"/>
                <w:kern w:val="0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 xml:space="preserve"> zinātniskā ekspertīze</w:t>
            </w:r>
            <w:r w:rsidR="00086607" w:rsidRPr="00086607"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41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149608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1 ekspertīzes atzinums</w:t>
            </w:r>
          </w:p>
        </w:tc>
        <w:tc>
          <w:tcPr>
            <w:tcW w:w="113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CC8FEA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1090,00</w:t>
            </w:r>
          </w:p>
        </w:tc>
        <w:tc>
          <w:tcPr>
            <w:tcW w:w="99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B9EA23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22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580A5F" w14:textId="77777777" w:rsidR="007B6868" w:rsidRDefault="004E6C60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414142"/>
                <w:kern w:val="0"/>
                <w:sz w:val="24"/>
                <w:szCs w:val="24"/>
                <w:lang w:eastAsia="lv-LV"/>
              </w:rPr>
              <w:t>1090,00</w:t>
            </w:r>
          </w:p>
        </w:tc>
      </w:tr>
    </w:tbl>
    <w:p w14:paraId="0924E3FD" w14:textId="77777777" w:rsidR="007B6868" w:rsidRDefault="007B68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kern w:val="0"/>
          <w:sz w:val="28"/>
          <w:szCs w:val="28"/>
          <w:lang w:eastAsia="lv-LV"/>
        </w:rPr>
      </w:pPr>
    </w:p>
    <w:p w14:paraId="674B0493" w14:textId="77777777" w:rsidR="007B6868" w:rsidRDefault="007B68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kern w:val="0"/>
          <w:sz w:val="28"/>
          <w:szCs w:val="28"/>
          <w:lang w:eastAsia="lv-LV"/>
        </w:rPr>
      </w:pPr>
    </w:p>
    <w:p w14:paraId="43FB66ED" w14:textId="77777777" w:rsidR="007B6868" w:rsidRDefault="004E6C60">
      <w:pPr>
        <w:shd w:val="clear" w:color="auto" w:fill="FFFFFF"/>
        <w:spacing w:before="100" w:after="100" w:line="293" w:lineRule="atLeast"/>
        <w:ind w:firstLine="300"/>
        <w:rPr>
          <w:rFonts w:ascii="Times New Roman" w:eastAsia="Times New Roman" w:hAnsi="Times New Roman"/>
          <w:color w:val="414142"/>
          <w:kern w:val="0"/>
          <w:lang w:eastAsia="lv-LV"/>
        </w:rPr>
      </w:pPr>
      <w:r>
        <w:rPr>
          <w:rFonts w:ascii="Times New Roman" w:eastAsia="Times New Roman" w:hAnsi="Times New Roman"/>
          <w:color w:val="414142"/>
          <w:kern w:val="0"/>
          <w:lang w:eastAsia="lv-LV"/>
        </w:rPr>
        <w:t>Piezīme.</w:t>
      </w:r>
    </w:p>
    <w:p w14:paraId="33D06214" w14:textId="178FFAD7" w:rsidR="00086607" w:rsidRPr="00AA1402" w:rsidRDefault="00086607" w:rsidP="00AA1402">
      <w:pPr>
        <w:shd w:val="clear" w:color="auto" w:fill="FFFFFF"/>
        <w:spacing w:before="100" w:after="100" w:line="293" w:lineRule="atLeast"/>
        <w:ind w:firstLine="300"/>
        <w:jc w:val="both"/>
        <w:rPr>
          <w:rFonts w:ascii="Times New Roman" w:eastAsia="Times New Roman" w:hAnsi="Times New Roman"/>
          <w:color w:val="FF0000"/>
          <w:kern w:val="0"/>
          <w:lang w:eastAsia="lv-LV"/>
        </w:rPr>
      </w:pPr>
      <w:r w:rsidRPr="00086607">
        <w:rPr>
          <w:rFonts w:ascii="Times New Roman" w:eastAsia="Times New Roman" w:hAnsi="Times New Roman"/>
          <w:color w:val="414142"/>
          <w:kern w:val="0"/>
          <w:vertAlign w:val="superscript"/>
          <w:lang w:eastAsia="lv-LV"/>
        </w:rPr>
        <w:t>1</w:t>
      </w:r>
      <w:r>
        <w:rPr>
          <w:rFonts w:ascii="Times New Roman" w:eastAsia="Times New Roman" w:hAnsi="Times New Roman"/>
          <w:color w:val="414142"/>
          <w:kern w:val="0"/>
          <w:lang w:eastAsia="lv-LV"/>
        </w:rPr>
        <w:t xml:space="preserve"> </w:t>
      </w:r>
      <w:r w:rsidRPr="00AA1402">
        <w:rPr>
          <w:rFonts w:ascii="Times New Roman" w:eastAsia="Times New Roman" w:hAnsi="Times New Roman"/>
          <w:color w:val="FF0000"/>
          <w:kern w:val="0"/>
          <w:lang w:eastAsia="lv-LV"/>
        </w:rPr>
        <w:t xml:space="preserve">Pakalpojums nav attiecināms un cena nav piemērojama tām zinātniskajām ekspertīzēm, kuras </w:t>
      </w:r>
      <w:r w:rsidR="00AA1402" w:rsidRPr="00AA1402">
        <w:rPr>
          <w:rFonts w:ascii="Times New Roman" w:eastAsia="Times New Roman" w:hAnsi="Times New Roman"/>
          <w:color w:val="FF0000"/>
          <w:kern w:val="0"/>
          <w:lang w:eastAsia="lv-LV"/>
        </w:rPr>
        <w:t xml:space="preserve">Padome nodrošina saskaņā ar </w:t>
      </w:r>
      <w:r w:rsidR="00AA1402" w:rsidRPr="00AA1402">
        <w:rPr>
          <w:rFonts w:ascii="Times New Roman" w:hAnsi="Times New Roman"/>
          <w:color w:val="FF0000"/>
        </w:rPr>
        <w:t xml:space="preserve">finansējumu no valsts budžeta un starptautiskās sadarbības vai Eiropas Savienības fondu programmām un projektiem. </w:t>
      </w:r>
    </w:p>
    <w:p w14:paraId="1EA85EAD" w14:textId="224D48FC" w:rsidR="007B6868" w:rsidRDefault="00086607">
      <w:pPr>
        <w:shd w:val="clear" w:color="auto" w:fill="FFFFFF"/>
        <w:spacing w:before="100" w:after="100" w:line="293" w:lineRule="atLeast"/>
        <w:ind w:firstLine="300"/>
        <w:jc w:val="both"/>
      </w:pPr>
      <w:r>
        <w:rPr>
          <w:rFonts w:ascii="Times New Roman" w:eastAsia="Times New Roman" w:hAnsi="Times New Roman"/>
          <w:color w:val="414142"/>
          <w:kern w:val="0"/>
          <w:vertAlign w:val="superscript"/>
          <w:lang w:eastAsia="lv-LV"/>
        </w:rPr>
        <w:t>2</w:t>
      </w:r>
      <w:r w:rsidR="004E6C60">
        <w:rPr>
          <w:rFonts w:ascii="Times New Roman" w:eastAsia="Times New Roman" w:hAnsi="Times New Roman"/>
          <w:color w:val="414142"/>
          <w:kern w:val="0"/>
          <w:lang w:eastAsia="lv-LV"/>
        </w:rPr>
        <w:t xml:space="preserve"> Pievienotās vērtības nodokli nepiemēro saskaņā </w:t>
      </w:r>
      <w:r w:rsidR="004E6C60">
        <w:rPr>
          <w:rFonts w:ascii="Times New Roman" w:eastAsia="Times New Roman" w:hAnsi="Times New Roman"/>
          <w:kern w:val="0"/>
          <w:lang w:eastAsia="lv-LV"/>
        </w:rPr>
        <w:t>ar </w:t>
      </w:r>
      <w:hyperlink r:id="rId8" w:history="1">
        <w:r w:rsidR="004E6C60">
          <w:rPr>
            <w:rFonts w:ascii="Times New Roman" w:eastAsia="Times New Roman" w:hAnsi="Times New Roman"/>
            <w:kern w:val="0"/>
            <w:lang w:eastAsia="lv-LV"/>
          </w:rPr>
          <w:t>Pievienotās vērtības nodokļa likuma</w:t>
        </w:r>
      </w:hyperlink>
      <w:r w:rsidR="004E6C60">
        <w:rPr>
          <w:rFonts w:ascii="Times New Roman" w:eastAsia="Times New Roman" w:hAnsi="Times New Roman"/>
          <w:kern w:val="0"/>
          <w:lang w:eastAsia="lv-LV"/>
        </w:rPr>
        <w:t> </w:t>
      </w:r>
      <w:hyperlink r:id="rId9" w:anchor="p3" w:history="1">
        <w:r w:rsidR="004E6C60">
          <w:rPr>
            <w:rFonts w:ascii="Times New Roman" w:eastAsia="Times New Roman" w:hAnsi="Times New Roman"/>
            <w:kern w:val="0"/>
            <w:lang w:eastAsia="lv-LV"/>
          </w:rPr>
          <w:t>3.</w:t>
        </w:r>
      </w:hyperlink>
      <w:r w:rsidR="004E6C60">
        <w:rPr>
          <w:rFonts w:ascii="Times New Roman" w:eastAsia="Times New Roman" w:hAnsi="Times New Roman"/>
          <w:kern w:val="0"/>
          <w:lang w:eastAsia="lv-LV"/>
        </w:rPr>
        <w:t> </w:t>
      </w:r>
      <w:r w:rsidR="004E6C60">
        <w:rPr>
          <w:rFonts w:ascii="Times New Roman" w:eastAsia="Times New Roman" w:hAnsi="Times New Roman"/>
          <w:color w:val="414142"/>
          <w:kern w:val="0"/>
          <w:lang w:eastAsia="lv-LV"/>
        </w:rPr>
        <w:t>panta astoto daļu</w:t>
      </w:r>
    </w:p>
    <w:sectPr w:rsidR="007B6868">
      <w:pgSz w:w="11906" w:h="16838"/>
      <w:pgMar w:top="426" w:right="1440" w:bottom="2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D0409" w14:textId="77777777" w:rsidR="004D0895" w:rsidRDefault="004D0895">
      <w:pPr>
        <w:spacing w:after="0" w:line="240" w:lineRule="auto"/>
      </w:pPr>
      <w:r>
        <w:separator/>
      </w:r>
    </w:p>
  </w:endnote>
  <w:endnote w:type="continuationSeparator" w:id="0">
    <w:p w14:paraId="0EAF76CF" w14:textId="77777777" w:rsidR="004D0895" w:rsidRDefault="004D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2CDC" w14:textId="77777777" w:rsidR="004D0895" w:rsidRDefault="004D08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010540" w14:textId="77777777" w:rsidR="004D0895" w:rsidRDefault="004D08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68"/>
    <w:rsid w:val="00086607"/>
    <w:rsid w:val="000E201A"/>
    <w:rsid w:val="000E6649"/>
    <w:rsid w:val="004D0895"/>
    <w:rsid w:val="004E6C60"/>
    <w:rsid w:val="0065172D"/>
    <w:rsid w:val="00783C9B"/>
    <w:rsid w:val="007B6868"/>
    <w:rsid w:val="00857C36"/>
    <w:rsid w:val="00A224E3"/>
    <w:rsid w:val="00AA1402"/>
    <w:rsid w:val="00B021EE"/>
    <w:rsid w:val="00B16697"/>
    <w:rsid w:val="00B95053"/>
    <w:rsid w:val="00F1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4457"/>
  <w15:docId w15:val="{78EC0FF7-6FCB-4F6C-8B60-F40953B7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08660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8660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86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3451-pievienotas-vertibas-nodokla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wwwraksti/2021/248/BILDES/MK_NOT_641/41D8CD98F00B_PIEL_1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53451-pievienotas-vertibas-nodokla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680AB-05BE-4501-BCCA-AB231196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Šķesters</dc:creator>
  <dc:description/>
  <cp:lastModifiedBy>Anita Depkovska</cp:lastModifiedBy>
  <cp:revision>2</cp:revision>
  <dcterms:created xsi:type="dcterms:W3CDTF">2023-05-02T09:49:00Z</dcterms:created>
  <dcterms:modified xsi:type="dcterms:W3CDTF">2023-05-02T09:49:00Z</dcterms:modified>
</cp:coreProperties>
</file>