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D65B95" w14:textId="77777777" w:rsidR="00C76720" w:rsidRDefault="00C76720" w:rsidP="00C76720">
      <w:proofErr w:type="spellStart"/>
      <w:r>
        <w:t>From</w:t>
      </w:r>
      <w:proofErr w:type="spellEnd"/>
      <w:r>
        <w:t xml:space="preserve">: Ingrīda Reizina &lt;Ingrida.Reizina@tm.gov.lv&gt; </w:t>
      </w:r>
    </w:p>
    <w:p w14:paraId="428427FD" w14:textId="77777777" w:rsidR="00C76720" w:rsidRDefault="00C76720" w:rsidP="00C76720">
      <w:proofErr w:type="spellStart"/>
      <w:r>
        <w:t>Sent</w:t>
      </w:r>
      <w:proofErr w:type="spellEnd"/>
      <w:r>
        <w:t xml:space="preserve">: </w:t>
      </w:r>
      <w:proofErr w:type="spellStart"/>
      <w:r>
        <w:t>Tuesday</w:t>
      </w:r>
      <w:proofErr w:type="spellEnd"/>
      <w:r>
        <w:t xml:space="preserve">, </w:t>
      </w:r>
      <w:proofErr w:type="spellStart"/>
      <w:r>
        <w:t>September</w:t>
      </w:r>
      <w:proofErr w:type="spellEnd"/>
      <w:r>
        <w:t xml:space="preserve"> 14, 2021 12:17 PM</w:t>
      </w:r>
    </w:p>
    <w:p w14:paraId="62FEEBFA" w14:textId="77777777" w:rsidR="00C76720" w:rsidRDefault="00C76720" w:rsidP="00C76720">
      <w:r>
        <w:t>To: Edvīns Kāpostiņš &lt;Edvins.Kapostins@varam.gov.lv&gt;</w:t>
      </w:r>
    </w:p>
    <w:p w14:paraId="68AFB234" w14:textId="77777777" w:rsidR="00C76720" w:rsidRDefault="00C76720" w:rsidP="00C76720">
      <w:proofErr w:type="spellStart"/>
      <w:r>
        <w:t>Cc</w:t>
      </w:r>
      <w:proofErr w:type="spellEnd"/>
      <w:r>
        <w:t>: Linda Strazdiņa &lt;Linda.Strazdina@tm.gov.lv&gt;; Olga Zeile &lt;Olga.Zeile@tm.gov.lv&gt;; 'judite.mierkalne@vzd.gov.lv' &lt;judite.mierkalne@vzd.gov.lv&gt;</w:t>
      </w:r>
    </w:p>
    <w:p w14:paraId="375473AC" w14:textId="77777777" w:rsidR="00C76720" w:rsidRDefault="00C76720" w:rsidP="00C76720">
      <w:proofErr w:type="spellStart"/>
      <w:r>
        <w:t>Subject</w:t>
      </w:r>
      <w:proofErr w:type="spellEnd"/>
      <w:r>
        <w:t>: Pārs.: Zemes pārvaldības likuma grozījumi</w:t>
      </w:r>
    </w:p>
    <w:p w14:paraId="3DE64DD9" w14:textId="77777777" w:rsidR="00C76720" w:rsidRDefault="00C76720" w:rsidP="00C76720">
      <w:proofErr w:type="spellStart"/>
      <w:r>
        <w:t>Importance</w:t>
      </w:r>
      <w:proofErr w:type="spellEnd"/>
      <w:r>
        <w:t xml:space="preserve">: </w:t>
      </w:r>
      <w:proofErr w:type="spellStart"/>
      <w:r>
        <w:t>High</w:t>
      </w:r>
      <w:proofErr w:type="spellEnd"/>
    </w:p>
    <w:p w14:paraId="474558CB" w14:textId="77777777" w:rsidR="00C76720" w:rsidRDefault="00C76720" w:rsidP="00C76720"/>
    <w:p w14:paraId="4A6C5137" w14:textId="77777777" w:rsidR="00C76720" w:rsidRDefault="00C76720" w:rsidP="00C76720">
      <w:r>
        <w:t>Labdien!</w:t>
      </w:r>
    </w:p>
    <w:p w14:paraId="38749348" w14:textId="77777777" w:rsidR="00C76720" w:rsidRDefault="00C76720" w:rsidP="00C76720"/>
    <w:p w14:paraId="6B430500" w14:textId="77777777" w:rsidR="00C76720" w:rsidRDefault="00C76720" w:rsidP="00C76720">
      <w:r>
        <w:t>Tieslietu ministrija ir izvērtējusi VARAM veiktos precizējumus likumprojekta “Grozījumi Zemes pārvaldības likumā” (VSS-215) un savas kompetences ietvaros ir veikusi precizējumus revīzijas režīmā.</w:t>
      </w:r>
    </w:p>
    <w:p w14:paraId="0523B4A9" w14:textId="77777777" w:rsidR="00C76720" w:rsidRDefault="00C76720" w:rsidP="00C76720">
      <w:r>
        <w:t>Vienlaikus paskaidrojam, ka attiecībā uz gadījumiem, kad rezerves zemes fondā dažādu iemeslu dēļ tiek ieskaitītas zemes vienības arī pēc tam, kad Valsts zemes dienests tīmekļvietnē publicējis rezerves zemes fonda sarakstu, un ministrijas un pašvaldības izvērtējušas sarakstā esošās zemes vienības, Tieslietu ministrijas ieskatā, piedāvātā norma šādus gadījumus neparedz. Normā ir pietiekami skaidri kritēriji, kuri neaptver VARAM norādīto anotācijas papildinājumu: "Rezerves zemes fondā dažādu iemeslu dēļ tiek ieskaitītas zemes vienības arī pēc tam, kad Valsts zemes dienests tīmekļvietnē publicējis rezerves zemes fonda sarakstu, un ministrijas un pašvaldības izvērtējušas sarakstā esošās zemes vienības.  Ņemot vērā Zemes pārvaldības likuma 17.panta sestajā daļā noteikto, ka rezerves zemes fondā ieskaitītās zemes vienības, kuras ministrijas un pašvaldības zemes izvērtēšanas sarakstos nav izdarījušas atzīmi par zemes vienības piederību vai piekritību valstij, piekrīt vietējai pašvaldībai, tad likumprojektā iekļautais regulējums ir attiecināms arī uz šādiem gadījumiem un ministrija varēs vienoties ar pašvaldību par zemes vienības piederību vai piekritību valstij, un attiecīgi ministrija varēs sagatavot tiesisku Ministru kabineta rīkojuma projektu par attiecīgās zemes vienības piederību vai piekritību valstij. " Līdz ar to ir kritiski vērtējams, vai anotācijā var ietver informāciju par tādiem gadījumiem, kurus likumā esošā norma nemaz neaptver, kā arī nav paredzēts mehānisms šāda piedāvājuma praktiskai realizācijai. Tādejādi mūsu ieskatā VARAM piedāvātais skaidrojums ir dzēšams vai arī attiecīgi tiesību norma ir precizējama.</w:t>
      </w:r>
    </w:p>
    <w:p w14:paraId="45D65AFC" w14:textId="77777777" w:rsidR="00C76720" w:rsidRDefault="00C76720" w:rsidP="00C76720"/>
    <w:p w14:paraId="4B6D5A1A" w14:textId="77777777" w:rsidR="00C76720" w:rsidRDefault="00C76720" w:rsidP="00C76720">
      <w:r>
        <w:t>Ar cieņu</w:t>
      </w:r>
    </w:p>
    <w:p w14:paraId="3D266825" w14:textId="77777777" w:rsidR="00C76720" w:rsidRDefault="00C76720" w:rsidP="00C76720"/>
    <w:p w14:paraId="05761EF9" w14:textId="77777777" w:rsidR="00C76720" w:rsidRDefault="00C76720" w:rsidP="00C76720">
      <w:r>
        <w:t>Ingrīda Reizina</w:t>
      </w:r>
    </w:p>
    <w:p w14:paraId="1F8EED88" w14:textId="77777777" w:rsidR="00C76720" w:rsidRDefault="00C76720" w:rsidP="00C76720">
      <w:r>
        <w:t>Tieslietu ministrijas</w:t>
      </w:r>
    </w:p>
    <w:p w14:paraId="493B414A" w14:textId="77777777" w:rsidR="00C76720" w:rsidRDefault="00C76720" w:rsidP="00C76720">
      <w:r>
        <w:t xml:space="preserve">Nozaru politikas departamenta </w:t>
      </w:r>
    </w:p>
    <w:p w14:paraId="01448748" w14:textId="77777777" w:rsidR="00C76720" w:rsidRDefault="00C76720" w:rsidP="00C76720">
      <w:r>
        <w:lastRenderedPageBreak/>
        <w:t>Politikas izstrādes un reliģijas lietu nodaļas vadītāja vietniece</w:t>
      </w:r>
    </w:p>
    <w:p w14:paraId="3D068F00" w14:textId="77777777" w:rsidR="00C76720" w:rsidRDefault="00C76720" w:rsidP="00C76720">
      <w:r>
        <w:t xml:space="preserve">Tālrunis: 67046137 </w:t>
      </w:r>
    </w:p>
    <w:p w14:paraId="3FA8D588" w14:textId="77777777" w:rsidR="00C76720" w:rsidRDefault="00C76720" w:rsidP="00C76720">
      <w:r>
        <w:t>E-pasts: Ingrida.Reizina@tm.gov.lv</w:t>
      </w:r>
    </w:p>
    <w:p w14:paraId="4B14A23D" w14:textId="77777777" w:rsidR="00C76720" w:rsidRDefault="00C76720" w:rsidP="00C76720">
      <w:r>
        <w:t xml:space="preserve">www.tm.gov.lv  </w:t>
      </w:r>
    </w:p>
    <w:p w14:paraId="71A0E436" w14:textId="77777777" w:rsidR="005E7DA3" w:rsidRDefault="005E7DA3">
      <w:bookmarkStart w:id="0" w:name="_GoBack"/>
      <w:bookmarkEnd w:id="0"/>
    </w:p>
    <w:sectPr w:rsidR="005E7DA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720"/>
    <w:rsid w:val="005E7DA3"/>
    <w:rsid w:val="00C767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B6485"/>
  <w15:chartTrackingRefBased/>
  <w15:docId w15:val="{03353DEC-6507-46D0-9EBF-7C0B19C9A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4B55FF-B8D6-49ED-92B3-8CFA4D8CC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B94190-FF37-4D1F-9CAC-2E256A640D28}">
  <ds:schemaRefs>
    <ds:schemaRef ds:uri="http://schemas.microsoft.com/sharepoint/v3/contenttype/forms"/>
  </ds:schemaRefs>
</ds:datastoreItem>
</file>

<file path=customXml/itemProps3.xml><?xml version="1.0" encoding="utf-8"?>
<ds:datastoreItem xmlns:ds="http://schemas.openxmlformats.org/officeDocument/2006/customXml" ds:itemID="{DD7A63FB-397F-4CB0-B7C7-360C62B8A5D5}">
  <ds:schemaRefs>
    <ds:schemaRef ds:uri="http://purl.org/dc/elements/1.1/"/>
    <ds:schemaRef ds:uri="http://schemas.microsoft.com/office/2006/documentManagement/types"/>
    <ds:schemaRef ds:uri="http://purl.org/dc/terms/"/>
    <ds:schemaRef ds:uri="ace8e44c-fa88-44c0-8590-dfda63664a63"/>
    <ds:schemaRef ds:uri="http://purl.org/dc/dcmitype/"/>
    <ds:schemaRef ds:uri="http://schemas.openxmlformats.org/package/2006/metadata/core-properties"/>
    <ds:schemaRef ds:uri="122e0e09-afb4-4bf9-abab-ecc4519bc6eb"/>
    <ds:schemaRef ds:uri="http://www.w3.org/XML/1998/namespace"/>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1545</Words>
  <Characters>882</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Edvīns Kāpostiņš</dc:creator>
  <cp:keywords/>
  <dc:description/>
  <cp:lastModifiedBy>Edvīns Kāpostiņš</cp:lastModifiedBy>
  <cp:revision>1</cp:revision>
  <dcterms:created xsi:type="dcterms:W3CDTF">2021-09-20T08:52:00Z</dcterms:created>
  <dcterms:modified xsi:type="dcterms:W3CDTF">2021-09-20T08:52:00Z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