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A1" w:rsidRPr="00835BA1" w:rsidRDefault="00835BA1" w:rsidP="00835BA1">
      <w:pPr>
        <w:jc w:val="center"/>
        <w:rPr>
          <w:rFonts w:ascii="Times New Roman" w:hAnsi="Times New Roman"/>
          <w:kern w:val="0"/>
          <w:sz w:val="24"/>
          <w:szCs w:val="24"/>
          <w:lang w:val="lv-LV" w:eastAsia="lv-LV"/>
        </w:rPr>
      </w:pPr>
      <w:r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>Rīgā</w:t>
      </w:r>
    </w:p>
    <w:p w:rsidR="00835BA1" w:rsidRPr="00835BA1" w:rsidRDefault="00835BA1" w:rsidP="00835BA1">
      <w:pPr>
        <w:rPr>
          <w:rFonts w:ascii="Times New Roman" w:hAnsi="Times New Roman"/>
          <w:kern w:val="0"/>
          <w:sz w:val="24"/>
          <w:szCs w:val="24"/>
          <w:lang w:val="lv-LV" w:eastAsia="lv-LV"/>
        </w:rPr>
      </w:pPr>
    </w:p>
    <w:p w:rsidR="00835BA1" w:rsidRPr="00835BA1" w:rsidRDefault="00C52409" w:rsidP="00835BA1">
      <w:pPr>
        <w:tabs>
          <w:tab w:val="left" w:pos="2268"/>
          <w:tab w:val="left" w:pos="2552"/>
        </w:tabs>
        <w:rPr>
          <w:rFonts w:ascii="Times New Roman" w:hAnsi="Times New Roman"/>
          <w:kern w:val="0"/>
          <w:sz w:val="24"/>
          <w:szCs w:val="24"/>
          <w:lang w:val="lv-LV" w:eastAsia="lv-LV"/>
        </w:rPr>
      </w:pPr>
      <w:r>
        <w:rPr>
          <w:rFonts w:ascii="Times New Roman" w:hAnsi="Times New Roman"/>
          <w:kern w:val="0"/>
          <w:sz w:val="24"/>
          <w:szCs w:val="24"/>
          <w:lang w:val="lv-LV" w:eastAsia="lv-LV"/>
        </w:rPr>
        <w:t>__</w:t>
      </w:r>
      <w:r w:rsidR="00835BA1"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>.</w:t>
      </w:r>
      <w:r>
        <w:rPr>
          <w:rFonts w:ascii="Times New Roman" w:hAnsi="Times New Roman"/>
          <w:kern w:val="0"/>
          <w:sz w:val="24"/>
          <w:szCs w:val="24"/>
          <w:lang w:val="lv-LV" w:eastAsia="lv-LV"/>
        </w:rPr>
        <w:t>__</w:t>
      </w:r>
      <w:r w:rsidR="00835BA1"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>.20</w:t>
      </w:r>
      <w:r w:rsidR="00DA5334">
        <w:rPr>
          <w:rFonts w:ascii="Times New Roman" w:hAnsi="Times New Roman"/>
          <w:kern w:val="0"/>
          <w:sz w:val="24"/>
          <w:szCs w:val="24"/>
          <w:lang w:val="lv-LV" w:eastAsia="lv-LV"/>
        </w:rPr>
        <w:t>22</w:t>
      </w:r>
      <w:r w:rsidR="00835BA1"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>.</w:t>
      </w:r>
      <w:r w:rsidR="00835BA1" w:rsidRPr="00835BA1">
        <w:rPr>
          <w:rFonts w:ascii="Times New Roman" w:hAnsi="Times New Roman"/>
          <w:kern w:val="0"/>
          <w:sz w:val="24"/>
          <w:szCs w:val="24"/>
          <w:lang w:val="lv-LV" w:eastAsia="lv-LV"/>
        </w:rPr>
        <w:tab/>
        <w:t>Nr. </w:t>
      </w:r>
    </w:p>
    <w:p w:rsidR="00835BA1" w:rsidRPr="00835BA1" w:rsidRDefault="00835BA1" w:rsidP="00835BA1">
      <w:pPr>
        <w:rPr>
          <w:rFonts w:ascii="Times New Roman" w:hAnsi="Times New Roman"/>
          <w:kern w:val="0"/>
          <w:sz w:val="24"/>
          <w:szCs w:val="24"/>
          <w:lang w:val="lv-LV" w:eastAsia="lv-LV"/>
        </w:rPr>
      </w:pPr>
    </w:p>
    <w:p w:rsidR="00835BA1" w:rsidRPr="00835BA1" w:rsidRDefault="00835BA1" w:rsidP="00835BA1">
      <w:pPr>
        <w:jc w:val="center"/>
        <w:rPr>
          <w:rFonts w:ascii="Times New Roman" w:hAnsi="Times New Roman"/>
          <w:b/>
          <w:kern w:val="0"/>
          <w:sz w:val="24"/>
          <w:szCs w:val="24"/>
          <w:lang w:val="lv-LV" w:eastAsia="lv-LV"/>
        </w:rPr>
      </w:pPr>
      <w:r w:rsidRPr="00835BA1">
        <w:rPr>
          <w:rFonts w:ascii="Times New Roman" w:hAnsi="Times New Roman"/>
          <w:b/>
          <w:kern w:val="0"/>
          <w:sz w:val="24"/>
          <w:szCs w:val="24"/>
          <w:lang w:val="lv-LV" w:eastAsia="lv-LV"/>
        </w:rPr>
        <w:t>PILNVARA</w:t>
      </w:r>
    </w:p>
    <w:p w:rsidR="008C4BCA" w:rsidRPr="00CD584B" w:rsidRDefault="008C4BCA" w:rsidP="009D271E">
      <w:pPr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A65F59" w:rsidRPr="00DC327E" w:rsidRDefault="008C4BCA" w:rsidP="006357CB">
      <w:pPr>
        <w:shd w:val="clear" w:color="auto" w:fill="FFFFFF"/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CD584B">
        <w:rPr>
          <w:rFonts w:ascii="Times New Roman" w:hAnsi="Times New Roman"/>
          <w:sz w:val="24"/>
          <w:szCs w:val="24"/>
          <w:lang w:val="lv-LV"/>
        </w:rPr>
        <w:tab/>
      </w:r>
      <w:r w:rsidRPr="009D271E">
        <w:rPr>
          <w:rFonts w:ascii="Times New Roman" w:hAnsi="Times New Roman"/>
          <w:sz w:val="24"/>
          <w:szCs w:val="24"/>
          <w:lang w:val="lv-LV"/>
        </w:rPr>
        <w:t xml:space="preserve">Es, </w:t>
      </w:r>
      <w:r w:rsidR="00835BA1">
        <w:rPr>
          <w:rFonts w:ascii="Times New Roman" w:hAnsi="Times New Roman"/>
          <w:sz w:val="24"/>
          <w:szCs w:val="24"/>
          <w:lang w:val="lv-LV"/>
        </w:rPr>
        <w:t xml:space="preserve">Ministru prezidents </w:t>
      </w:r>
      <w:hyperlink r:id="rId7" w:history="1">
        <w:r w:rsidR="00963600" w:rsidRPr="00963600">
          <w:rPr>
            <w:rFonts w:ascii="Times New Roman" w:hAnsi="Times New Roman"/>
            <w:b/>
            <w:sz w:val="24"/>
            <w:szCs w:val="24"/>
            <w:lang w:val="lv-LV"/>
          </w:rPr>
          <w:t>Arturs Krišjānis Kariņš</w:t>
        </w:r>
      </w:hyperlink>
      <w:r w:rsidR="00835BA1">
        <w:rPr>
          <w:rFonts w:ascii="Times New Roman" w:hAnsi="Times New Roman"/>
          <w:sz w:val="24"/>
          <w:szCs w:val="24"/>
          <w:lang w:val="lv-LV"/>
        </w:rPr>
        <w:t>, apliecinu</w:t>
      </w:r>
      <w:r w:rsidRPr="009D271E">
        <w:rPr>
          <w:rFonts w:ascii="Times New Roman" w:hAnsi="Times New Roman"/>
          <w:sz w:val="24"/>
          <w:szCs w:val="24"/>
          <w:lang w:val="lv-LV"/>
        </w:rPr>
        <w:t xml:space="preserve">, ka </w:t>
      </w:r>
      <w:r w:rsidR="00333689">
        <w:rPr>
          <w:rFonts w:ascii="Times New Roman" w:hAnsi="Times New Roman"/>
          <w:b/>
          <w:sz w:val="24"/>
          <w:szCs w:val="24"/>
          <w:lang w:val="lv-LV"/>
        </w:rPr>
        <w:t>Anita Muižniece</w:t>
      </w:r>
      <w:r w:rsidR="006357CB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333689">
        <w:rPr>
          <w:rFonts w:ascii="Times New Roman" w:hAnsi="Times New Roman"/>
          <w:sz w:val="24"/>
          <w:szCs w:val="24"/>
          <w:lang w:val="lv-LV"/>
        </w:rPr>
        <w:t xml:space="preserve">izglītības un </w:t>
      </w:r>
      <w:r w:rsidR="006D3E34">
        <w:rPr>
          <w:rFonts w:ascii="Times New Roman" w:hAnsi="Times New Roman"/>
          <w:sz w:val="24"/>
          <w:szCs w:val="24"/>
          <w:lang w:val="lv-LV"/>
        </w:rPr>
        <w:t>zinātnes</w:t>
      </w:r>
      <w:r w:rsidR="00333689">
        <w:rPr>
          <w:rFonts w:ascii="Times New Roman" w:hAnsi="Times New Roman"/>
          <w:sz w:val="24"/>
          <w:szCs w:val="24"/>
          <w:lang w:val="lv-LV"/>
        </w:rPr>
        <w:t xml:space="preserve"> ministre</w:t>
      </w:r>
      <w:r w:rsidR="00A064C5" w:rsidRPr="009D271E">
        <w:rPr>
          <w:rFonts w:ascii="Times New Roman" w:hAnsi="Times New Roman"/>
          <w:sz w:val="24"/>
          <w:szCs w:val="24"/>
          <w:lang w:val="lv-LV"/>
        </w:rPr>
        <w:t xml:space="preserve">, </w:t>
      </w:r>
      <w:r w:rsidRPr="00121CFC">
        <w:rPr>
          <w:rFonts w:ascii="Times New Roman" w:hAnsi="Times New Roman"/>
          <w:sz w:val="24"/>
          <w:szCs w:val="24"/>
          <w:lang w:val="lv-LV"/>
        </w:rPr>
        <w:t>ir pilnvarot</w:t>
      </w:r>
      <w:r w:rsidR="00333689">
        <w:rPr>
          <w:rFonts w:ascii="Times New Roman" w:hAnsi="Times New Roman"/>
          <w:sz w:val="24"/>
          <w:szCs w:val="24"/>
          <w:lang w:val="lv-LV"/>
        </w:rPr>
        <w:t>a</w:t>
      </w:r>
      <w:r w:rsidRPr="00121CFC">
        <w:rPr>
          <w:rFonts w:ascii="Times New Roman" w:hAnsi="Times New Roman"/>
          <w:sz w:val="24"/>
          <w:szCs w:val="24"/>
          <w:lang w:val="lv-LV"/>
        </w:rPr>
        <w:t xml:space="preserve"> parakstīt</w:t>
      </w:r>
      <w:r w:rsidR="00DA533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33689">
        <w:rPr>
          <w:rFonts w:ascii="Times New Roman" w:hAnsi="Times New Roman"/>
          <w:sz w:val="24"/>
          <w:szCs w:val="24"/>
          <w:lang w:val="lv-LV"/>
        </w:rPr>
        <w:t>k</w:t>
      </w:r>
      <w:r w:rsidR="00333689" w:rsidRPr="00333689">
        <w:rPr>
          <w:rFonts w:ascii="Times New Roman" w:hAnsi="Times New Roman"/>
          <w:sz w:val="24"/>
          <w:szCs w:val="24"/>
          <w:lang w:val="lv-LV"/>
        </w:rPr>
        <w:t>opuzņēmuma “Svarīgas digitālās tehnoloģijas” un Latvijas Izglītības un zinātnes minis</w:t>
      </w:r>
      <w:r w:rsidR="00333689">
        <w:rPr>
          <w:rFonts w:ascii="Times New Roman" w:hAnsi="Times New Roman"/>
          <w:sz w:val="24"/>
          <w:szCs w:val="24"/>
          <w:lang w:val="lv-LV"/>
        </w:rPr>
        <w:t>trijas administratīvo nolīgumu</w:t>
      </w:r>
      <w:r w:rsidR="00333689" w:rsidRPr="00333689">
        <w:rPr>
          <w:rFonts w:ascii="Times New Roman" w:hAnsi="Times New Roman"/>
          <w:sz w:val="24"/>
          <w:szCs w:val="24"/>
          <w:lang w:val="lv-LV"/>
        </w:rPr>
        <w:t xml:space="preserve">, pamatojoties uz </w:t>
      </w:r>
      <w:r w:rsidR="005A1114" w:rsidRPr="005A1114">
        <w:rPr>
          <w:rFonts w:ascii="Times New Roman" w:hAnsi="Times New Roman"/>
          <w:sz w:val="24"/>
          <w:szCs w:val="24"/>
          <w:lang w:val="lv-LV"/>
        </w:rPr>
        <w:t xml:space="preserve">2021. gada 29. novembra </w:t>
      </w:r>
      <w:r w:rsidR="00ED1728" w:rsidRPr="005A1114">
        <w:rPr>
          <w:rFonts w:ascii="Times New Roman" w:hAnsi="Times New Roman"/>
          <w:sz w:val="24"/>
          <w:szCs w:val="24"/>
          <w:lang w:val="lv-LV"/>
        </w:rPr>
        <w:t xml:space="preserve">Padomes </w:t>
      </w:r>
      <w:r w:rsidR="005A1114">
        <w:rPr>
          <w:rFonts w:ascii="Times New Roman" w:hAnsi="Times New Roman"/>
          <w:sz w:val="24"/>
          <w:szCs w:val="24"/>
          <w:lang w:val="lv-LV"/>
        </w:rPr>
        <w:t>Regulas</w:t>
      </w:r>
      <w:r w:rsidR="005A1114" w:rsidRPr="005A1114">
        <w:rPr>
          <w:rFonts w:ascii="Times New Roman" w:hAnsi="Times New Roman"/>
          <w:sz w:val="24"/>
          <w:szCs w:val="24"/>
          <w:lang w:val="lv-LV"/>
        </w:rPr>
        <w:t xml:space="preserve"> (ES) 2021/2085, ar ko izveido kopuzņēmumus pamatprogrammā "Apvārsnis Eiropa" un atceļ Regulas (EK) Nr. 219/2007, (ES) Nr. 557/2014, (ES) Nr. 558/2014, (ES) Nr. 559/2014, (ES) Nr. 560/2014, (ES) Nr.  561/2014 un (ES) Nr. 642/2014 (Eiropas Savienības Oficiālais Vēstnesis, 2021. gada 30. novembris, Nr. L 427)</w:t>
      </w:r>
      <w:r w:rsidR="005A111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333689" w:rsidRPr="005A1114">
        <w:rPr>
          <w:rFonts w:ascii="Times New Roman" w:hAnsi="Times New Roman"/>
          <w:b/>
          <w:sz w:val="24"/>
          <w:szCs w:val="24"/>
          <w:lang w:val="lv-LV"/>
        </w:rPr>
        <w:t>12. panta 2. punktu</w:t>
      </w:r>
      <w:r w:rsidR="00C41873" w:rsidRPr="009D271E">
        <w:rPr>
          <w:rFonts w:ascii="Times New Roman" w:hAnsi="Times New Roman"/>
          <w:sz w:val="24"/>
          <w:szCs w:val="24"/>
          <w:lang w:val="lv-LV"/>
        </w:rPr>
        <w:t xml:space="preserve">. </w:t>
      </w:r>
    </w:p>
    <w:p w:rsidR="00A65F59" w:rsidRPr="00CD584B" w:rsidRDefault="00A65F59" w:rsidP="009D271E">
      <w:pPr>
        <w:shd w:val="clear" w:color="auto" w:fill="FFFFFF"/>
        <w:spacing w:line="276" w:lineRule="auto"/>
        <w:jc w:val="both"/>
        <w:rPr>
          <w:rFonts w:ascii="Times New Roman" w:hAnsi="Times New Roman"/>
          <w:b/>
          <w:caps/>
          <w:sz w:val="24"/>
          <w:szCs w:val="24"/>
          <w:lang w:val="lv-LV"/>
        </w:rPr>
      </w:pPr>
    </w:p>
    <w:p w:rsidR="00835BA1" w:rsidRPr="00835BA1" w:rsidRDefault="008C4BCA" w:rsidP="00835BA1">
      <w:pPr>
        <w:spacing w:line="276" w:lineRule="auto"/>
        <w:jc w:val="both"/>
        <w:rPr>
          <w:rFonts w:ascii="Times New Roman" w:hAnsi="Times New Roman"/>
          <w:bCs/>
          <w:color w:val="000000"/>
          <w:kern w:val="0"/>
          <w:sz w:val="24"/>
          <w:szCs w:val="24"/>
          <w:lang w:val="lv-LV" w:eastAsia="lv-LV"/>
        </w:rPr>
      </w:pPr>
      <w:r w:rsidRPr="00CD584B">
        <w:rPr>
          <w:rFonts w:ascii="Times New Roman" w:hAnsi="Times New Roman"/>
          <w:sz w:val="24"/>
          <w:szCs w:val="24"/>
          <w:lang w:val="lv-LV"/>
        </w:rPr>
        <w:tab/>
      </w:r>
      <w:r w:rsidR="00835BA1" w:rsidRPr="00835BA1">
        <w:rPr>
          <w:rFonts w:ascii="Times New Roman" w:hAnsi="Times New Roman"/>
          <w:bCs/>
          <w:color w:val="000000"/>
          <w:kern w:val="0"/>
          <w:sz w:val="24"/>
          <w:szCs w:val="24"/>
          <w:lang w:val="lv-LV" w:eastAsia="lv-LV"/>
        </w:rPr>
        <w:t>To apliecinot, esmu parakstījis šo dokumentu un apstiprinājis to ar oficiālo zīmogu.</w:t>
      </w:r>
    </w:p>
    <w:p w:rsidR="008C4BCA" w:rsidRPr="00CD584B" w:rsidRDefault="008C4BCA" w:rsidP="009D271E">
      <w:pPr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8C4BCA" w:rsidRPr="00CD584B" w:rsidRDefault="008C4BCA" w:rsidP="009D271E">
      <w:pPr>
        <w:spacing w:line="276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:rsidR="00C31246" w:rsidRPr="00B66967" w:rsidRDefault="008C4BCA" w:rsidP="00835BA1">
      <w:pPr>
        <w:spacing w:line="276" w:lineRule="auto"/>
        <w:ind w:left="851"/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</w:pPr>
      <w:r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Latvijas Rep</w:t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ublikas</w:t>
      </w:r>
    </w:p>
    <w:p w:rsidR="008C4BCA" w:rsidRPr="00B66967" w:rsidRDefault="008C4BCA" w:rsidP="00835BA1">
      <w:pPr>
        <w:spacing w:line="276" w:lineRule="auto"/>
        <w:ind w:left="851"/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</w:pPr>
      <w:r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Ministru prezident</w:t>
      </w:r>
      <w:r w:rsidR="00F50551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s</w:t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bookmarkStart w:id="0" w:name="_GoBack"/>
      <w:bookmarkEnd w:id="0"/>
      <w:r w:rsidR="00C31246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ab/>
      </w:r>
      <w:r w:rsidR="00E63AB1" w:rsidRPr="00B66967">
        <w:rPr>
          <w:rFonts w:ascii="Times New Roman" w:hAnsi="Times New Roman"/>
          <w:color w:val="000000"/>
          <w:kern w:val="0"/>
          <w:sz w:val="24"/>
          <w:szCs w:val="24"/>
          <w:lang w:val="lv-LV" w:eastAsia="lv-LV"/>
        </w:rPr>
        <w:t>Arturs Krišjānis Kariņš</w:t>
      </w: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DC327E" w:rsidRPr="00DC327E" w:rsidRDefault="00DC327E" w:rsidP="00DC327E">
      <w:pPr>
        <w:rPr>
          <w:rFonts w:ascii="Times New Roman" w:hAnsi="Times New Roman"/>
          <w:sz w:val="24"/>
          <w:szCs w:val="24"/>
          <w:lang w:val="lv-LV"/>
        </w:rPr>
      </w:pPr>
    </w:p>
    <w:p w:rsidR="004671A7" w:rsidRPr="00DC327E" w:rsidRDefault="00DC327E" w:rsidP="00DC327E">
      <w:pPr>
        <w:tabs>
          <w:tab w:val="left" w:pos="6585"/>
        </w:tabs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ab/>
      </w:r>
    </w:p>
    <w:sectPr w:rsidR="004671A7" w:rsidRPr="00DC327E" w:rsidSect="00A45243">
      <w:footerReference w:type="default" r:id="rId8"/>
      <w:pgSz w:w="11906" w:h="16838"/>
      <w:pgMar w:top="1134" w:right="1134" w:bottom="1134" w:left="1701" w:header="709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5C0" w:rsidRDefault="001B15C0">
      <w:r>
        <w:separator/>
      </w:r>
    </w:p>
  </w:endnote>
  <w:endnote w:type="continuationSeparator" w:id="0">
    <w:p w:rsidR="001B15C0" w:rsidRDefault="001B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altName w:val="Calibri"/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506" w:rsidRPr="00FA3A6A" w:rsidRDefault="00FA3A6A" w:rsidP="00FA3A6A">
    <w:pPr>
      <w:pStyle w:val="Footer"/>
      <w:rPr>
        <w:sz w:val="16"/>
        <w:szCs w:val="16"/>
      </w:rPr>
    </w:pPr>
    <w:r w:rsidRPr="00FA3A6A">
      <w:rPr>
        <w:rFonts w:ascii="Times New Roman" w:hAnsi="Times New Roman"/>
        <w:sz w:val="16"/>
        <w:szCs w:val="16"/>
      </w:rPr>
      <w:t>A</w:t>
    </w:r>
    <w:r w:rsidR="00525004">
      <w:rPr>
        <w:rFonts w:ascii="Times New Roman" w:hAnsi="Times New Roman"/>
        <w:sz w:val="16"/>
        <w:szCs w:val="16"/>
      </w:rPr>
      <w:t>Mpilnvsl</w:t>
    </w:r>
    <w:r w:rsidR="00E00C7D">
      <w:rPr>
        <w:rFonts w:ascii="Times New Roman" w:hAnsi="Times New Roman"/>
        <w:sz w:val="16"/>
        <w:szCs w:val="16"/>
      </w:rPr>
      <w:t>_2309</w:t>
    </w:r>
    <w:r w:rsidRPr="00FA3A6A">
      <w:rPr>
        <w:rFonts w:ascii="Times New Roman" w:hAnsi="Times New Roman"/>
        <w:sz w:val="16"/>
        <w:szCs w:val="16"/>
      </w:rPr>
      <w:t>21_TAAIR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5C0" w:rsidRDefault="001B15C0">
      <w:r>
        <w:separator/>
      </w:r>
    </w:p>
  </w:footnote>
  <w:footnote w:type="continuationSeparator" w:id="0">
    <w:p w:rsidR="001B15C0" w:rsidRDefault="001B1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fr-FR" w:vendorID="64" w:dllVersion="131078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BCA"/>
    <w:rsid w:val="00032845"/>
    <w:rsid w:val="000460E3"/>
    <w:rsid w:val="000547AC"/>
    <w:rsid w:val="000675E2"/>
    <w:rsid w:val="00067761"/>
    <w:rsid w:val="00067857"/>
    <w:rsid w:val="000758D3"/>
    <w:rsid w:val="00094FD7"/>
    <w:rsid w:val="000A62B8"/>
    <w:rsid w:val="000B14CF"/>
    <w:rsid w:val="000C6B96"/>
    <w:rsid w:val="000D46A3"/>
    <w:rsid w:val="000D5BFC"/>
    <w:rsid w:val="000D7110"/>
    <w:rsid w:val="000F203B"/>
    <w:rsid w:val="001032A6"/>
    <w:rsid w:val="00104848"/>
    <w:rsid w:val="00121CFC"/>
    <w:rsid w:val="0014025A"/>
    <w:rsid w:val="0017300E"/>
    <w:rsid w:val="00185631"/>
    <w:rsid w:val="001872D4"/>
    <w:rsid w:val="00187C7F"/>
    <w:rsid w:val="001A787F"/>
    <w:rsid w:val="001B0CAD"/>
    <w:rsid w:val="001B15C0"/>
    <w:rsid w:val="001B6DD4"/>
    <w:rsid w:val="001D2506"/>
    <w:rsid w:val="001E08CC"/>
    <w:rsid w:val="001F0FCC"/>
    <w:rsid w:val="001F2719"/>
    <w:rsid w:val="001F6BC5"/>
    <w:rsid w:val="001F7BF0"/>
    <w:rsid w:val="00201667"/>
    <w:rsid w:val="00203A26"/>
    <w:rsid w:val="002049C0"/>
    <w:rsid w:val="00213C9C"/>
    <w:rsid w:val="00232273"/>
    <w:rsid w:val="00240FBE"/>
    <w:rsid w:val="00244814"/>
    <w:rsid w:val="002524E2"/>
    <w:rsid w:val="00257C0A"/>
    <w:rsid w:val="00276140"/>
    <w:rsid w:val="00276FFB"/>
    <w:rsid w:val="002A482D"/>
    <w:rsid w:val="002D0FC6"/>
    <w:rsid w:val="003115C3"/>
    <w:rsid w:val="00320196"/>
    <w:rsid w:val="00323B6B"/>
    <w:rsid w:val="00333689"/>
    <w:rsid w:val="00333BFB"/>
    <w:rsid w:val="00335764"/>
    <w:rsid w:val="00344E20"/>
    <w:rsid w:val="00353479"/>
    <w:rsid w:val="00380A6C"/>
    <w:rsid w:val="003820D8"/>
    <w:rsid w:val="003835F3"/>
    <w:rsid w:val="00387DF0"/>
    <w:rsid w:val="003A3F4A"/>
    <w:rsid w:val="003A4072"/>
    <w:rsid w:val="003B5A79"/>
    <w:rsid w:val="003C0756"/>
    <w:rsid w:val="003C1761"/>
    <w:rsid w:val="003C2A90"/>
    <w:rsid w:val="003E0AC7"/>
    <w:rsid w:val="003E3529"/>
    <w:rsid w:val="003F1D85"/>
    <w:rsid w:val="003F30B3"/>
    <w:rsid w:val="004101C1"/>
    <w:rsid w:val="0041029F"/>
    <w:rsid w:val="004169A7"/>
    <w:rsid w:val="00416D4F"/>
    <w:rsid w:val="00434546"/>
    <w:rsid w:val="00456A5D"/>
    <w:rsid w:val="004671A7"/>
    <w:rsid w:val="004679B9"/>
    <w:rsid w:val="00484D01"/>
    <w:rsid w:val="00486A99"/>
    <w:rsid w:val="00493AA9"/>
    <w:rsid w:val="00496264"/>
    <w:rsid w:val="004B2067"/>
    <w:rsid w:val="004B76BC"/>
    <w:rsid w:val="004C02BA"/>
    <w:rsid w:val="004C06B9"/>
    <w:rsid w:val="004D0D60"/>
    <w:rsid w:val="004E188F"/>
    <w:rsid w:val="005004FA"/>
    <w:rsid w:val="0051270A"/>
    <w:rsid w:val="00525004"/>
    <w:rsid w:val="00542FFC"/>
    <w:rsid w:val="00543030"/>
    <w:rsid w:val="00543411"/>
    <w:rsid w:val="00560F7D"/>
    <w:rsid w:val="005714F5"/>
    <w:rsid w:val="0058421D"/>
    <w:rsid w:val="00590A2A"/>
    <w:rsid w:val="00593D24"/>
    <w:rsid w:val="0059618D"/>
    <w:rsid w:val="005A03F5"/>
    <w:rsid w:val="005A1114"/>
    <w:rsid w:val="005A146C"/>
    <w:rsid w:val="005A6942"/>
    <w:rsid w:val="005F6562"/>
    <w:rsid w:val="00600E09"/>
    <w:rsid w:val="006139DB"/>
    <w:rsid w:val="00620D02"/>
    <w:rsid w:val="00624626"/>
    <w:rsid w:val="006317D1"/>
    <w:rsid w:val="006349B3"/>
    <w:rsid w:val="006357CB"/>
    <w:rsid w:val="006378CB"/>
    <w:rsid w:val="0066689C"/>
    <w:rsid w:val="00672C81"/>
    <w:rsid w:val="00681CAD"/>
    <w:rsid w:val="00681FD0"/>
    <w:rsid w:val="00684C6A"/>
    <w:rsid w:val="00697FA2"/>
    <w:rsid w:val="006A4718"/>
    <w:rsid w:val="006A475B"/>
    <w:rsid w:val="006B2526"/>
    <w:rsid w:val="006B401B"/>
    <w:rsid w:val="006B42AD"/>
    <w:rsid w:val="006D3E34"/>
    <w:rsid w:val="006D42C5"/>
    <w:rsid w:val="00707168"/>
    <w:rsid w:val="00710272"/>
    <w:rsid w:val="007106C0"/>
    <w:rsid w:val="00711C31"/>
    <w:rsid w:val="007130C5"/>
    <w:rsid w:val="007201C0"/>
    <w:rsid w:val="007226BD"/>
    <w:rsid w:val="00733955"/>
    <w:rsid w:val="007500C7"/>
    <w:rsid w:val="007704EF"/>
    <w:rsid w:val="00773397"/>
    <w:rsid w:val="00773EAE"/>
    <w:rsid w:val="00782DE8"/>
    <w:rsid w:val="0078564C"/>
    <w:rsid w:val="007862CD"/>
    <w:rsid w:val="00786C03"/>
    <w:rsid w:val="00793BAA"/>
    <w:rsid w:val="007A4870"/>
    <w:rsid w:val="007C5BB4"/>
    <w:rsid w:val="007D3802"/>
    <w:rsid w:val="007D5DA9"/>
    <w:rsid w:val="007E0A70"/>
    <w:rsid w:val="007E4B34"/>
    <w:rsid w:val="00810C18"/>
    <w:rsid w:val="008115FC"/>
    <w:rsid w:val="008176D1"/>
    <w:rsid w:val="00826F0B"/>
    <w:rsid w:val="008273BF"/>
    <w:rsid w:val="00835BA1"/>
    <w:rsid w:val="00846C4C"/>
    <w:rsid w:val="0086775D"/>
    <w:rsid w:val="008871D8"/>
    <w:rsid w:val="008A3A72"/>
    <w:rsid w:val="008B11EF"/>
    <w:rsid w:val="008B3E0B"/>
    <w:rsid w:val="008C4BCA"/>
    <w:rsid w:val="008D1BED"/>
    <w:rsid w:val="008E2B67"/>
    <w:rsid w:val="008F42D8"/>
    <w:rsid w:val="008F4E23"/>
    <w:rsid w:val="008F6244"/>
    <w:rsid w:val="00901C8A"/>
    <w:rsid w:val="00930EE8"/>
    <w:rsid w:val="00937D74"/>
    <w:rsid w:val="009413BF"/>
    <w:rsid w:val="00963600"/>
    <w:rsid w:val="0097359E"/>
    <w:rsid w:val="0099104E"/>
    <w:rsid w:val="009A5201"/>
    <w:rsid w:val="009A7A73"/>
    <w:rsid w:val="009B0487"/>
    <w:rsid w:val="009D271E"/>
    <w:rsid w:val="009D3A3A"/>
    <w:rsid w:val="009F2A43"/>
    <w:rsid w:val="00A064C5"/>
    <w:rsid w:val="00A103EC"/>
    <w:rsid w:val="00A44804"/>
    <w:rsid w:val="00A45243"/>
    <w:rsid w:val="00A57A74"/>
    <w:rsid w:val="00A61C07"/>
    <w:rsid w:val="00A65F59"/>
    <w:rsid w:val="00A67F5C"/>
    <w:rsid w:val="00A97AB3"/>
    <w:rsid w:val="00AB08C3"/>
    <w:rsid w:val="00AD3B15"/>
    <w:rsid w:val="00AF6759"/>
    <w:rsid w:val="00B0531A"/>
    <w:rsid w:val="00B412B2"/>
    <w:rsid w:val="00B52248"/>
    <w:rsid w:val="00B66967"/>
    <w:rsid w:val="00B701BC"/>
    <w:rsid w:val="00B70309"/>
    <w:rsid w:val="00B83405"/>
    <w:rsid w:val="00B96FE8"/>
    <w:rsid w:val="00BB293D"/>
    <w:rsid w:val="00BC1E6E"/>
    <w:rsid w:val="00BE1200"/>
    <w:rsid w:val="00C06837"/>
    <w:rsid w:val="00C06F06"/>
    <w:rsid w:val="00C31246"/>
    <w:rsid w:val="00C34730"/>
    <w:rsid w:val="00C34FCF"/>
    <w:rsid w:val="00C41873"/>
    <w:rsid w:val="00C4513F"/>
    <w:rsid w:val="00C52409"/>
    <w:rsid w:val="00C530D1"/>
    <w:rsid w:val="00C62C46"/>
    <w:rsid w:val="00C76066"/>
    <w:rsid w:val="00C80301"/>
    <w:rsid w:val="00C85A92"/>
    <w:rsid w:val="00CA211C"/>
    <w:rsid w:val="00CB36EC"/>
    <w:rsid w:val="00CB53DD"/>
    <w:rsid w:val="00CC128F"/>
    <w:rsid w:val="00CC7205"/>
    <w:rsid w:val="00CD097D"/>
    <w:rsid w:val="00CD584B"/>
    <w:rsid w:val="00CD7868"/>
    <w:rsid w:val="00CF4B8D"/>
    <w:rsid w:val="00D05BA7"/>
    <w:rsid w:val="00D1415C"/>
    <w:rsid w:val="00D23DCC"/>
    <w:rsid w:val="00D25ACE"/>
    <w:rsid w:val="00D36409"/>
    <w:rsid w:val="00D555A7"/>
    <w:rsid w:val="00D96D02"/>
    <w:rsid w:val="00DA5334"/>
    <w:rsid w:val="00DC327E"/>
    <w:rsid w:val="00DE2F4B"/>
    <w:rsid w:val="00DF3E99"/>
    <w:rsid w:val="00E00C7D"/>
    <w:rsid w:val="00E41E29"/>
    <w:rsid w:val="00E45B11"/>
    <w:rsid w:val="00E507E6"/>
    <w:rsid w:val="00E50EC3"/>
    <w:rsid w:val="00E63AB1"/>
    <w:rsid w:val="00E8268A"/>
    <w:rsid w:val="00EA5AE6"/>
    <w:rsid w:val="00EC271E"/>
    <w:rsid w:val="00EC31E5"/>
    <w:rsid w:val="00ED1728"/>
    <w:rsid w:val="00ED523E"/>
    <w:rsid w:val="00F01590"/>
    <w:rsid w:val="00F40F5F"/>
    <w:rsid w:val="00F44B7D"/>
    <w:rsid w:val="00F47214"/>
    <w:rsid w:val="00F50551"/>
    <w:rsid w:val="00F50751"/>
    <w:rsid w:val="00F60E8F"/>
    <w:rsid w:val="00F6639E"/>
    <w:rsid w:val="00F713A6"/>
    <w:rsid w:val="00F95108"/>
    <w:rsid w:val="00FA3A6A"/>
    <w:rsid w:val="00FB4C68"/>
    <w:rsid w:val="00FB6BC4"/>
    <w:rsid w:val="00FD399C"/>
    <w:rsid w:val="00FD655E"/>
    <w:rsid w:val="00FD7386"/>
    <w:rsid w:val="00FE28B4"/>
    <w:rsid w:val="00FE747F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chartTrackingRefBased/>
  <w15:docId w15:val="{D9DA79A3-7D10-4E09-99DE-4896CF29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6264"/>
    <w:rPr>
      <w:rFonts w:ascii="Dutch TL" w:hAnsi="Dutch TL"/>
      <w:kern w:val="28"/>
      <w:sz w:val="28"/>
      <w:lang w:val="en-GB" w:eastAsia="en-US"/>
    </w:rPr>
  </w:style>
  <w:style w:type="paragraph" w:styleId="Heading1">
    <w:name w:val="heading 1"/>
    <w:basedOn w:val="Normal"/>
    <w:next w:val="Normal"/>
    <w:qFormat/>
    <w:rsid w:val="008C4BCA"/>
    <w:pPr>
      <w:keepNext/>
      <w:jc w:val="center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Normal"/>
    <w:qFormat/>
    <w:rsid w:val="008C4BCA"/>
    <w:pPr>
      <w:keepNext/>
      <w:jc w:val="center"/>
      <w:outlineLvl w:val="1"/>
    </w:pPr>
    <w:rPr>
      <w:rFonts w:ascii="Times New Roman" w:hAnsi="Times New Roman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C4BCA"/>
    <w:pPr>
      <w:jc w:val="center"/>
    </w:pPr>
    <w:rPr>
      <w:b/>
      <w:kern w:val="0"/>
      <w:sz w:val="24"/>
    </w:rPr>
  </w:style>
  <w:style w:type="paragraph" w:styleId="Footer">
    <w:name w:val="footer"/>
    <w:basedOn w:val="Normal"/>
    <w:rsid w:val="008C4BCA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8C4BCA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2D0FC6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50EC3"/>
    <w:pPr>
      <w:spacing w:after="120" w:line="480" w:lineRule="auto"/>
    </w:pPr>
  </w:style>
  <w:style w:type="character" w:customStyle="1" w:styleId="field-content">
    <w:name w:val="field-content"/>
    <w:rsid w:val="00963600"/>
  </w:style>
  <w:style w:type="character" w:styleId="Hyperlink">
    <w:name w:val="Hyperlink"/>
    <w:uiPriority w:val="99"/>
    <w:unhideWhenUsed/>
    <w:rsid w:val="009636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k.gov.lv/lv/amatpersonas/arturs-krisjanis-karin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48E79-B058-4603-A958-AD1892428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„Par Latvijas Republikas Aizsardzības ministrijas un Lielbritānijas un Ziemeļīrijas Apvienotās Karalistes Aizsardzības ministrijas saprašanās memorandu par savstarpēju loģistikas atbalstu” projekts</vt:lpstr>
    </vt:vector>
  </TitlesOfParts>
  <Manager>Juridiskais departaments</Manager>
  <Company>Aizsardzības ministrija</Company>
  <LinksUpToDate>false</LinksUpToDate>
  <CharactersWithSpaces>937</CharactersWithSpaces>
  <SharedDoc>false</SharedDoc>
  <HLinks>
    <vt:vector size="6" baseType="variant">
      <vt:variant>
        <vt:i4>720899</vt:i4>
      </vt:variant>
      <vt:variant>
        <vt:i4>0</vt:i4>
      </vt:variant>
      <vt:variant>
        <vt:i4>0</vt:i4>
      </vt:variant>
      <vt:variant>
        <vt:i4>5</vt:i4>
      </vt:variant>
      <vt:variant>
        <vt:lpwstr>https://mk.gov.lv/lv/amatpersonas/arturs-krisjanis-karins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„Par Latvijas Republikas Aizsardzības ministrijas un Lielbritānijas un Ziemeļīrijas Apvienotās Karalistes Aizsardzības ministrijas saprašanās memorandu par savstarpēju loģistikas atbalstu” projekts</dc:title>
  <dc:subject>Pilnvarojuma vēstules tulkojums latviešu valodā</dc:subject>
  <dc:creator>Artis Medaljē</dc:creator>
  <cp:keywords/>
  <cp:lastModifiedBy>Uldis Berķis</cp:lastModifiedBy>
  <cp:revision>3</cp:revision>
  <cp:lastPrinted>2009-05-18T09:32:00Z</cp:lastPrinted>
  <dcterms:created xsi:type="dcterms:W3CDTF">2022-07-11T07:30:00Z</dcterms:created>
  <dcterms:modified xsi:type="dcterms:W3CDTF">2022-07-11T07:31:00Z</dcterms:modified>
</cp:coreProperties>
</file>