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C2C76" w14:textId="77777777" w:rsidR="00C64AED" w:rsidRDefault="00C64AED" w:rsidP="00C64AED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Aizsardzības</w:t>
      </w:r>
      <w:proofErr w:type="spellEnd"/>
      <w:r>
        <w:rPr>
          <w:rFonts w:eastAsia="Times New Roman"/>
          <w:lang w:val="en-US" w:eastAsia="lv-LV"/>
        </w:rPr>
        <w:t xml:space="preserve"> ministrija &lt;Kanceleja@mod.gov.lv&gt;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trešdiena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27. </w:t>
      </w:r>
      <w:proofErr w:type="spellStart"/>
      <w:r>
        <w:rPr>
          <w:rFonts w:eastAsia="Times New Roman"/>
          <w:lang w:val="en-US" w:eastAsia="lv-LV"/>
        </w:rPr>
        <w:t>oktobris</w:t>
      </w:r>
      <w:proofErr w:type="spellEnd"/>
      <w:r>
        <w:rPr>
          <w:rFonts w:eastAsia="Times New Roman"/>
          <w:lang w:val="en-US" w:eastAsia="lv-LV"/>
        </w:rPr>
        <w:t xml:space="preserve"> 15:48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&lt;Pasts@fm.gov.lv&gt;; Evita Vamža &lt;evita.vamza@fm.gov.lv&gt;; Zane Logina &lt;zane.logina@fm.gov.lv&gt;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Linda </w:t>
      </w:r>
      <w:proofErr w:type="spellStart"/>
      <w:r>
        <w:rPr>
          <w:rFonts w:eastAsia="Times New Roman"/>
          <w:lang w:val="en-US" w:eastAsia="lv-LV"/>
        </w:rPr>
        <w:t>Siliņa</w:t>
      </w:r>
      <w:proofErr w:type="spellEnd"/>
      <w:r>
        <w:rPr>
          <w:rFonts w:eastAsia="Times New Roman"/>
          <w:lang w:val="en-US" w:eastAsia="lv-LV"/>
        </w:rPr>
        <w:t xml:space="preserve"> &lt;Linda.Silina@mod.gov.lv&gt;; Valdis </w:t>
      </w:r>
      <w:proofErr w:type="spellStart"/>
      <w:r>
        <w:rPr>
          <w:rFonts w:eastAsia="Times New Roman"/>
          <w:lang w:val="en-US" w:eastAsia="lv-LV"/>
        </w:rPr>
        <w:t>Otzulis</w:t>
      </w:r>
      <w:proofErr w:type="spellEnd"/>
      <w:r>
        <w:rPr>
          <w:rFonts w:eastAsia="Times New Roman"/>
          <w:lang w:val="en-US" w:eastAsia="lv-LV"/>
        </w:rPr>
        <w:t xml:space="preserve"> &lt;Valdis.Otzulis@mod.gov.lv&gt;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likumprojektu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Eiropas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Savienības</w:t>
      </w:r>
      <w:proofErr w:type="spellEnd"/>
      <w:r>
        <w:rPr>
          <w:rFonts w:eastAsia="Times New Roman"/>
          <w:lang w:val="en-US" w:eastAsia="lv-LV"/>
        </w:rPr>
        <w:t xml:space="preserve"> fondu 2021.—2027.gada </w:t>
      </w:r>
      <w:proofErr w:type="spellStart"/>
      <w:r>
        <w:rPr>
          <w:rFonts w:eastAsia="Times New Roman"/>
          <w:lang w:val="en-US" w:eastAsia="lv-LV"/>
        </w:rPr>
        <w:t>plānošanas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perioda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vadības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likums</w:t>
      </w:r>
      <w:proofErr w:type="spellEnd"/>
      <w:r>
        <w:rPr>
          <w:rFonts w:eastAsia="Times New Roman"/>
          <w:lang w:val="en-US" w:eastAsia="lv-LV"/>
        </w:rPr>
        <w:t xml:space="preserve">” (VSS-754) </w:t>
      </w:r>
    </w:p>
    <w:p w14:paraId="77426FA6" w14:textId="77777777" w:rsidR="00C64AED" w:rsidRDefault="00C64AED" w:rsidP="00C64AED"/>
    <w:p w14:paraId="4AC229C4" w14:textId="77777777" w:rsidR="00C64AED" w:rsidRDefault="00C64AED" w:rsidP="00C64AED">
      <w:r>
        <w:t>Labdien!</w:t>
      </w:r>
    </w:p>
    <w:p w14:paraId="15C924CA" w14:textId="77777777" w:rsidR="00C64AED" w:rsidRDefault="00C64AED" w:rsidP="00C64AED"/>
    <w:p w14:paraId="60951207" w14:textId="77777777" w:rsidR="00C64AED" w:rsidRDefault="00C64AED" w:rsidP="00C64AED">
      <w:r>
        <w:t>Vēlos informēt, ka Aizsardzības ministrija ir saņēmusi Finanšu ministrijas sagatavoto likumprojektu “Eiropas Savienības fondu 2021.—2027.gada plānošanas perioda vadības likums” un saskaņo tā tālāku virzību bez komentāriem un iebildumiem.</w:t>
      </w:r>
    </w:p>
    <w:p w14:paraId="51E17CAB" w14:textId="77777777" w:rsidR="00C64AED" w:rsidRDefault="00C64AED" w:rsidP="00C64AED"/>
    <w:p w14:paraId="52789C10" w14:textId="77777777" w:rsidR="00C64AED" w:rsidRDefault="00C64AED" w:rsidP="00C64AED">
      <w:r>
        <w:t>Ar cieņu</w:t>
      </w:r>
    </w:p>
    <w:p w14:paraId="7807F9E3" w14:textId="77777777" w:rsidR="00C64AED" w:rsidRDefault="00C64AED" w:rsidP="00C64AED">
      <w:r>
        <w:t>Linda Siliņa</w:t>
      </w: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3894"/>
      </w:tblGrid>
      <w:tr w:rsidR="00C64AED" w14:paraId="2A5BBB26" w14:textId="77777777" w:rsidTr="00C64AED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14:paraId="650A5EC4" w14:textId="77777777" w:rsidR="00C64AED" w:rsidRDefault="00C64AED">
            <w:pPr>
              <w:spacing w:line="255" w:lineRule="atLeast"/>
            </w:pPr>
          </w:p>
          <w:p w14:paraId="59E27538" w14:textId="77777777" w:rsidR="00C64AED" w:rsidRDefault="00FE6108">
            <w:pPr>
              <w:spacing w:line="75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pict w14:anchorId="22795DED">
                <v:rect id="_x0000_i1025" style="width:6in;height:.5pt" o:hralign="center" o:hrstd="t" o:hr="t" fillcolor="#a0a0a0" stroked="f"/>
              </w:pict>
            </w:r>
          </w:p>
          <w:p w14:paraId="5FB7D463" w14:textId="77777777" w:rsidR="00C64AED" w:rsidRDefault="00C64AED">
            <w:pPr>
              <w:spacing w:line="75" w:lineRule="atLeast"/>
              <w:jc w:val="center"/>
            </w:pPr>
          </w:p>
        </w:tc>
      </w:tr>
      <w:tr w:rsidR="00C64AED" w14:paraId="6C71627E" w14:textId="77777777" w:rsidTr="00C64AED">
        <w:trPr>
          <w:tblCellSpacing w:w="0" w:type="dxa"/>
        </w:trPr>
        <w:tc>
          <w:tcPr>
            <w:tcW w:w="1920" w:type="dxa"/>
            <w:vMerge w:val="restart"/>
            <w:vAlign w:val="center"/>
            <w:hideMark/>
          </w:tcPr>
          <w:p w14:paraId="1C276AD6" w14:textId="3B93E366" w:rsidR="00C64AED" w:rsidRDefault="00C64AED">
            <w:pPr>
              <w:pStyle w:val="NormalWeb"/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251515B5" wp14:editId="72798944">
                  <wp:extent cx="1219200" cy="914400"/>
                  <wp:effectExtent l="0" t="0" r="0" b="0"/>
                  <wp:docPr id="1" name="Picture 1" descr="A picture containing diagram&#10;&#10;Description automatically generated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diagram&#10;&#10;Description automatically generated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2F3A58E7" w14:textId="77777777" w:rsidR="00C64AED" w:rsidRDefault="00C64AED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  <w:lang w:eastAsia="lv-LV"/>
              </w:rPr>
              <w:t>Linda Siliņa</w:t>
            </w:r>
          </w:p>
        </w:tc>
      </w:tr>
      <w:tr w:rsidR="00C64AED" w14:paraId="00D96660" w14:textId="77777777" w:rsidTr="00C64AED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4DC6E0A" w14:textId="77777777" w:rsidR="00C64AED" w:rsidRDefault="00C64AED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27764FA0" w14:textId="77777777" w:rsidR="00C64AED" w:rsidRDefault="00C64AED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C64AED" w14:paraId="02C699BA" w14:textId="77777777" w:rsidTr="00C64AED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F391BA9" w14:textId="77777777" w:rsidR="00C64AED" w:rsidRDefault="00C64AED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14:paraId="3CE6F15F" w14:textId="77777777" w:rsidR="00C64AED" w:rsidRDefault="00C64AED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Aizsardzības plānošanas nodaļas vecākā referente</w:t>
            </w:r>
          </w:p>
        </w:tc>
      </w:tr>
      <w:tr w:rsidR="00C64AED" w14:paraId="3E2FC640" w14:textId="77777777" w:rsidTr="00C64AED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8042607" w14:textId="77777777" w:rsidR="00C64AED" w:rsidRDefault="00C64AED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72338986" w14:textId="77777777" w:rsidR="00C64AED" w:rsidRDefault="00C64AED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C64AED" w14:paraId="2AC761C8" w14:textId="77777777" w:rsidTr="00C64AED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9D566BB" w14:textId="77777777" w:rsidR="00C64AED" w:rsidRDefault="00C64AED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1AD2F9D7" w14:textId="77777777" w:rsidR="00C64AED" w:rsidRDefault="00C64AED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AIZSARDZĪBAS PLĀNOŠANAS UN ANALĪZES DEPARTAMENTS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>Latvijas Republikas Aizsardzības ministrija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K.Valdemāra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iela 10/12, Rīga, LV-1473, Latvija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Tālr.: (+371) 6 7335194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E-pasts: </w:t>
            </w:r>
            <w:hyperlink r:id="rId9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linda.silina@mod.gov.lv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10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www.mod.gov.lv</w:t>
              </w:r>
            </w:hyperlink>
          </w:p>
        </w:tc>
      </w:tr>
    </w:tbl>
    <w:p w14:paraId="7CD080FE" w14:textId="77777777" w:rsidR="004D2CBB" w:rsidRDefault="004D2CBB"/>
    <w:sectPr w:rsidR="004D2C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1743F" w14:textId="77777777" w:rsidR="00C64AED" w:rsidRDefault="00C64AED" w:rsidP="00C64AED">
      <w:r>
        <w:separator/>
      </w:r>
    </w:p>
  </w:endnote>
  <w:endnote w:type="continuationSeparator" w:id="0">
    <w:p w14:paraId="177A66C4" w14:textId="77777777" w:rsidR="00C64AED" w:rsidRDefault="00C64AED" w:rsidP="00C64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4397" w14:textId="77777777" w:rsidR="00C64AED" w:rsidRDefault="00C64A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AAD84" w14:textId="60B7BEF9" w:rsidR="00C64AED" w:rsidRDefault="00C64AED">
    <w:pPr>
      <w:pStyle w:val="Footer"/>
    </w:pPr>
    <w:r>
      <w:t>AMAtz_271021_Likums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C4093" w14:textId="77777777" w:rsidR="00C64AED" w:rsidRDefault="00C64A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945A3" w14:textId="77777777" w:rsidR="00C64AED" w:rsidRDefault="00C64AED" w:rsidP="00C64AED">
      <w:r>
        <w:separator/>
      </w:r>
    </w:p>
  </w:footnote>
  <w:footnote w:type="continuationSeparator" w:id="0">
    <w:p w14:paraId="7CEACC68" w14:textId="77777777" w:rsidR="00C64AED" w:rsidRDefault="00C64AED" w:rsidP="00C64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58BB" w14:textId="77777777" w:rsidR="00C64AED" w:rsidRDefault="00C64A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76AE8" w14:textId="77777777" w:rsidR="00C64AED" w:rsidRDefault="00C64A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C802B" w14:textId="77777777" w:rsidR="00C64AED" w:rsidRDefault="00C64A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AED"/>
    <w:rsid w:val="0049476D"/>
    <w:rsid w:val="004D2CBB"/>
    <w:rsid w:val="00C64AED"/>
    <w:rsid w:val="00FD4245"/>
    <w:rsid w:val="00FE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636AF8"/>
  <w15:chartTrackingRefBased/>
  <w15:docId w15:val="{2B9BB907-7D16-4224-9131-6A216029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AED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4AED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64AE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4A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4AED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4AE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4A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4AED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4A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64A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4AED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64AE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4AED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2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od.gov.lv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mod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nda.silina@mod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6042F-E1F9-4FB6-A9B8-B7E37916B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Aizsardzības ministrijas atzinums</dc:title>
  <dc:subject/>
  <dc:creator>Evita Vamža</dc:creator>
  <cp:keywords/>
  <dc:description/>
  <cp:lastModifiedBy>Evita Vamža</cp:lastModifiedBy>
  <cp:revision>4</cp:revision>
  <dcterms:created xsi:type="dcterms:W3CDTF">2021-12-29T21:24:00Z</dcterms:created>
  <dcterms:modified xsi:type="dcterms:W3CDTF">2022-01-09T20:54:00Z</dcterms:modified>
</cp:coreProperties>
</file>