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444CCA" w14:paraId="7482175A" w14:textId="77777777" w:rsidTr="002F4027">
        <w:trPr>
          <w:trHeight w:val="357"/>
        </w:trPr>
        <w:tc>
          <w:tcPr>
            <w:tcW w:w="675" w:type="dxa"/>
          </w:tcPr>
          <w:p w14:paraId="5501DD07" w14:textId="77777777" w:rsidR="003C1E43" w:rsidRPr="00443A88" w:rsidRDefault="00465C45" w:rsidP="003C1E43">
            <w:pPr>
              <w:spacing w:before="20"/>
              <w:ind w:right="-108"/>
            </w:pPr>
            <w:r w:rsidRPr="00443A88">
              <w:rPr>
                <w:rFonts w:ascii="Times New Roman" w:hAnsi="Times New Roman"/>
                <w:sz w:val="20"/>
              </w:rPr>
              <w:t xml:space="preserve"> </w:t>
            </w:r>
            <w:r w:rsidR="004C5EC4" w:rsidRPr="00443A88">
              <w:rPr>
                <w:rFonts w:ascii="Times New Roman" w:hAnsi="Times New Roman"/>
                <w:sz w:val="20"/>
              </w:rPr>
              <w:t>Rīgā</w:t>
            </w:r>
            <w:r w:rsidR="004C5EC4" w:rsidRPr="00443A88"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438940B1" w14:textId="5CFC692B" w:rsidR="003C1E43" w:rsidRPr="00443A88" w:rsidRDefault="003C1E43" w:rsidP="003C1E43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14:paraId="03839667" w14:textId="77777777" w:rsidR="003C1E43" w:rsidRPr="00443A88" w:rsidRDefault="00465C45" w:rsidP="003C1E43">
            <w:pPr>
              <w:spacing w:before="20"/>
              <w:ind w:right="-187"/>
            </w:pPr>
            <w:r w:rsidRPr="00443A88">
              <w:rPr>
                <w:rFonts w:ascii="Times New Roman" w:hAnsi="Times New Roman"/>
                <w:sz w:val="20"/>
              </w:rPr>
              <w:t>Nr</w:t>
            </w:r>
            <w:r w:rsidR="002F4027" w:rsidRPr="00443A88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6A2DA78F" w14:textId="5A5B7CF9" w:rsidR="003C1E43" w:rsidRPr="00443A88" w:rsidRDefault="003C1E43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</w:tr>
      <w:tr w:rsidR="00444CCA" w14:paraId="00CA3CC4" w14:textId="77777777" w:rsidTr="002F4027">
        <w:trPr>
          <w:trHeight w:val="351"/>
        </w:trPr>
        <w:tc>
          <w:tcPr>
            <w:tcW w:w="675" w:type="dxa"/>
          </w:tcPr>
          <w:p w14:paraId="3DC6C1F2" w14:textId="77777777" w:rsidR="003C1E43" w:rsidRPr="00443A88" w:rsidRDefault="00465C45" w:rsidP="003C1E43">
            <w:pPr>
              <w:spacing w:before="20"/>
              <w:rPr>
                <w:rFonts w:ascii="Times New Roman" w:hAnsi="Times New Roman"/>
                <w:sz w:val="20"/>
              </w:rPr>
            </w:pPr>
            <w:r w:rsidRPr="00443A88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0D0B2A46" w14:textId="070B710B" w:rsidR="003C1E43" w:rsidRPr="00443A88" w:rsidRDefault="005F0C20" w:rsidP="003C1E43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465C45">
              <w:rPr>
                <w:rFonts w:ascii="Times New Roman" w:hAnsi="Times New Roman"/>
              </w:rPr>
              <w:t>.05.2021</w:t>
            </w:r>
          </w:p>
        </w:tc>
        <w:tc>
          <w:tcPr>
            <w:tcW w:w="410" w:type="dxa"/>
          </w:tcPr>
          <w:p w14:paraId="00616C3E" w14:textId="77777777" w:rsidR="003C1E43" w:rsidRPr="00443A88" w:rsidRDefault="00465C45" w:rsidP="003C1E43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443A88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34822B77" w14:textId="45591F66" w:rsidR="003C1E43" w:rsidRPr="00443A88" w:rsidRDefault="00465C45" w:rsidP="003C1E43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VSS-4</w:t>
            </w:r>
            <w:r w:rsidR="005F0C20">
              <w:rPr>
                <w:rFonts w:ascii="Times New Roman" w:hAnsi="Times New Roman"/>
              </w:rPr>
              <w:t>8</w:t>
            </w:r>
            <w:r w:rsidR="00C92E83">
              <w:rPr>
                <w:rFonts w:ascii="Times New Roman" w:hAnsi="Times New Roman"/>
              </w:rPr>
              <w:t>4</w:t>
            </w:r>
          </w:p>
        </w:tc>
      </w:tr>
    </w:tbl>
    <w:p w14:paraId="6989E678" w14:textId="77777777" w:rsidR="003C1E43" w:rsidRPr="00443A88" w:rsidRDefault="003C1E43" w:rsidP="003C1E43">
      <w:pPr>
        <w:rPr>
          <w:rFonts w:ascii="Times New Roman" w:hAnsi="Times New Roman"/>
          <w:sz w:val="24"/>
          <w:szCs w:val="24"/>
        </w:rPr>
      </w:pPr>
    </w:p>
    <w:p w14:paraId="6A5B7D6F" w14:textId="77777777" w:rsidR="006E1219" w:rsidRPr="00443A88" w:rsidRDefault="006E1219" w:rsidP="00443A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E7E995" w14:textId="77777777" w:rsidR="00443A88" w:rsidRPr="00443A88" w:rsidRDefault="00443A88" w:rsidP="00443A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F8E64D" w14:textId="77777777" w:rsidR="00E74885" w:rsidRDefault="00E74885" w:rsidP="00E74885">
      <w:pPr>
        <w:spacing w:after="12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58A7E466" w14:textId="4220EDF7" w:rsidR="00E74885" w:rsidRDefault="005F0C20" w:rsidP="000C02A7">
      <w:pPr>
        <w:spacing w:after="12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Kultūras</w:t>
      </w:r>
      <w:r w:rsidR="00465C45">
        <w:rPr>
          <w:rFonts w:ascii="Times New Roman" w:hAnsi="Times New Roman"/>
          <w:b/>
          <w:color w:val="000000"/>
          <w:sz w:val="24"/>
          <w:szCs w:val="24"/>
        </w:rPr>
        <w:t xml:space="preserve"> ministrijai</w:t>
      </w:r>
    </w:p>
    <w:p w14:paraId="3BF20162" w14:textId="77777777" w:rsidR="000C02A7" w:rsidRDefault="000C02A7" w:rsidP="000C02A7">
      <w:pPr>
        <w:spacing w:after="12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4E2BEEC2" w14:textId="16ACDD68" w:rsidR="00E74885" w:rsidRPr="00452E6C" w:rsidRDefault="00465C45" w:rsidP="00E74885">
      <w:pPr>
        <w:spacing w:after="0" w:line="240" w:lineRule="auto"/>
        <w:ind w:right="2564"/>
        <w:rPr>
          <w:rFonts w:ascii="Times New Roman" w:hAnsi="Times New Roman"/>
          <w:sz w:val="24"/>
          <w:szCs w:val="24"/>
        </w:rPr>
      </w:pPr>
      <w:r w:rsidRPr="00452E6C">
        <w:rPr>
          <w:rFonts w:ascii="Times New Roman" w:hAnsi="Times New Roman"/>
          <w:bCs/>
          <w:i/>
          <w:sz w:val="24"/>
          <w:szCs w:val="24"/>
        </w:rPr>
        <w:t xml:space="preserve">Atzinums </w:t>
      </w:r>
      <w:r w:rsidRPr="005B79DF">
        <w:rPr>
          <w:rFonts w:ascii="Times New Roman" w:hAnsi="Times New Roman"/>
          <w:i/>
          <w:sz w:val="24"/>
          <w:szCs w:val="24"/>
        </w:rPr>
        <w:t xml:space="preserve">par </w:t>
      </w:r>
      <w:r w:rsidR="00C92E83">
        <w:rPr>
          <w:rFonts w:ascii="Times New Roman" w:hAnsi="Times New Roman"/>
          <w:i/>
          <w:sz w:val="24"/>
          <w:szCs w:val="24"/>
        </w:rPr>
        <w:t>Ministru kabineta noteikumu</w:t>
      </w:r>
      <w:r>
        <w:rPr>
          <w:rFonts w:ascii="Times New Roman" w:hAnsi="Times New Roman"/>
          <w:i/>
          <w:sz w:val="24"/>
          <w:szCs w:val="24"/>
        </w:rPr>
        <w:t xml:space="preserve"> projektu “</w:t>
      </w:r>
      <w:r w:rsidR="00C92E83" w:rsidRPr="00C92E83">
        <w:rPr>
          <w:rFonts w:ascii="Times New Roman" w:hAnsi="Times New Roman"/>
          <w:i/>
          <w:sz w:val="24"/>
          <w:szCs w:val="24"/>
        </w:rPr>
        <w:t>Saliedētas un pilsoniski aktīvas sabiedrības attīstības pamatnostādņu īstenošanas uzraudzības padomes nolikums</w:t>
      </w:r>
      <w:r>
        <w:rPr>
          <w:rFonts w:ascii="Times New Roman" w:hAnsi="Times New Roman"/>
          <w:i/>
          <w:sz w:val="24"/>
          <w:szCs w:val="24"/>
        </w:rPr>
        <w:t>” (VSS-</w:t>
      </w:r>
      <w:r w:rsidR="005F0C20">
        <w:rPr>
          <w:rFonts w:ascii="Times New Roman" w:hAnsi="Times New Roman"/>
          <w:i/>
          <w:sz w:val="24"/>
          <w:szCs w:val="24"/>
        </w:rPr>
        <w:t>48</w:t>
      </w:r>
      <w:r w:rsidR="00C92E83">
        <w:rPr>
          <w:rFonts w:ascii="Times New Roman" w:hAnsi="Times New Roman"/>
          <w:i/>
          <w:sz w:val="24"/>
          <w:szCs w:val="24"/>
        </w:rPr>
        <w:t>4</w:t>
      </w:r>
      <w:r>
        <w:rPr>
          <w:rFonts w:ascii="Times New Roman" w:hAnsi="Times New Roman"/>
          <w:i/>
          <w:sz w:val="24"/>
          <w:szCs w:val="24"/>
        </w:rPr>
        <w:t>)</w:t>
      </w:r>
    </w:p>
    <w:p w14:paraId="0673605F" w14:textId="77777777" w:rsidR="00E74885" w:rsidRDefault="00E74885" w:rsidP="00E74885">
      <w:pPr>
        <w:widowControl/>
        <w:tabs>
          <w:tab w:val="left" w:pos="5529"/>
        </w:tabs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</w:p>
    <w:p w14:paraId="1344D277" w14:textId="77777777" w:rsidR="000C02A7" w:rsidRDefault="000C02A7" w:rsidP="00E74885">
      <w:pPr>
        <w:widowControl/>
        <w:tabs>
          <w:tab w:val="left" w:pos="5529"/>
        </w:tabs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</w:p>
    <w:p w14:paraId="524ACA50" w14:textId="7965BCAE" w:rsidR="00E74885" w:rsidRPr="005F0C20" w:rsidRDefault="00465C45" w:rsidP="005F0C20">
      <w:pPr>
        <w:widowControl/>
        <w:tabs>
          <w:tab w:val="left" w:pos="5529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lv-LV"/>
        </w:rPr>
      </w:pPr>
      <w:r w:rsidRPr="00DE6469">
        <w:rPr>
          <w:rFonts w:ascii="Times New Roman" w:eastAsia="Times New Roman" w:hAnsi="Times New Roman"/>
          <w:sz w:val="24"/>
          <w:szCs w:val="28"/>
          <w:lang w:eastAsia="lv-LV"/>
        </w:rPr>
        <w:t xml:space="preserve">Vides aizsardzības un reģionālās attīstības ministrija </w:t>
      </w:r>
      <w:r w:rsidRPr="00EB6A40">
        <w:rPr>
          <w:rFonts w:ascii="Times New Roman" w:eastAsia="Times New Roman" w:hAnsi="Times New Roman"/>
          <w:sz w:val="24"/>
          <w:szCs w:val="28"/>
          <w:lang w:eastAsia="lv-LV"/>
        </w:rPr>
        <w:t>saskaņā ar Valsts sekretāru sanāksmes 20</w:t>
      </w:r>
      <w:r>
        <w:rPr>
          <w:rFonts w:ascii="Times New Roman" w:eastAsia="Times New Roman" w:hAnsi="Times New Roman"/>
          <w:sz w:val="24"/>
          <w:szCs w:val="28"/>
          <w:lang w:eastAsia="lv-LV"/>
        </w:rPr>
        <w:t>21</w:t>
      </w:r>
      <w:r w:rsidRPr="00EB6A40">
        <w:rPr>
          <w:rFonts w:ascii="Times New Roman" w:eastAsia="Times New Roman" w:hAnsi="Times New Roman"/>
          <w:sz w:val="24"/>
          <w:szCs w:val="28"/>
          <w:lang w:eastAsia="lv-LV"/>
        </w:rPr>
        <w:t xml:space="preserve">.gada </w:t>
      </w:r>
      <w:r w:rsidR="005F0C20">
        <w:rPr>
          <w:rFonts w:ascii="Times New Roman" w:eastAsia="Times New Roman" w:hAnsi="Times New Roman"/>
          <w:sz w:val="24"/>
          <w:szCs w:val="28"/>
          <w:lang w:eastAsia="lv-LV"/>
        </w:rPr>
        <w:t>27</w:t>
      </w:r>
      <w:r>
        <w:rPr>
          <w:rFonts w:ascii="Times New Roman" w:eastAsia="Times New Roman" w:hAnsi="Times New Roman"/>
          <w:sz w:val="24"/>
          <w:szCs w:val="28"/>
          <w:lang w:eastAsia="lv-LV"/>
        </w:rPr>
        <w:t>.maija</w:t>
      </w:r>
      <w:r w:rsidRPr="00EB6A40">
        <w:rPr>
          <w:rFonts w:ascii="Times New Roman" w:eastAsia="Times New Roman" w:hAnsi="Times New Roman"/>
          <w:sz w:val="24"/>
          <w:szCs w:val="28"/>
          <w:lang w:eastAsia="lv-LV"/>
        </w:rPr>
        <w:t xml:space="preserve"> protokollēmumu </w:t>
      </w:r>
      <w:r w:rsidRPr="006427D2">
        <w:rPr>
          <w:rFonts w:ascii="Times New Roman" w:eastAsia="Times New Roman" w:hAnsi="Times New Roman"/>
          <w:sz w:val="24"/>
          <w:szCs w:val="28"/>
          <w:lang w:eastAsia="lv-LV"/>
        </w:rPr>
        <w:t>(prot. Nr.</w:t>
      </w:r>
      <w:r w:rsidR="005F0C20">
        <w:rPr>
          <w:rFonts w:ascii="Times New Roman" w:eastAsia="Times New Roman" w:hAnsi="Times New Roman"/>
          <w:sz w:val="24"/>
          <w:szCs w:val="28"/>
          <w:lang w:eastAsia="lv-LV"/>
        </w:rPr>
        <w:t>21</w:t>
      </w:r>
      <w:r w:rsidRPr="006427D2">
        <w:rPr>
          <w:rFonts w:ascii="Times New Roman" w:eastAsia="Times New Roman" w:hAnsi="Times New Roman"/>
          <w:sz w:val="24"/>
          <w:szCs w:val="28"/>
          <w:lang w:eastAsia="lv-LV"/>
        </w:rPr>
        <w:t xml:space="preserve">, </w:t>
      </w:r>
      <w:r w:rsidR="005F0C20">
        <w:rPr>
          <w:rFonts w:ascii="Times New Roman" w:eastAsia="Times New Roman" w:hAnsi="Times New Roman"/>
          <w:sz w:val="24"/>
          <w:szCs w:val="28"/>
          <w:lang w:eastAsia="lv-LV"/>
        </w:rPr>
        <w:t>1</w:t>
      </w:r>
      <w:r w:rsidR="00C92E83">
        <w:rPr>
          <w:rFonts w:ascii="Times New Roman" w:eastAsia="Times New Roman" w:hAnsi="Times New Roman"/>
          <w:sz w:val="24"/>
          <w:szCs w:val="28"/>
          <w:lang w:eastAsia="lv-LV"/>
        </w:rPr>
        <w:t>4</w:t>
      </w:r>
      <w:r w:rsidRPr="006427D2">
        <w:rPr>
          <w:rFonts w:ascii="Times New Roman" w:eastAsia="Times New Roman" w:hAnsi="Times New Roman"/>
          <w:sz w:val="24"/>
          <w:szCs w:val="28"/>
          <w:lang w:eastAsia="lv-LV"/>
        </w:rPr>
        <w:t>.§)</w:t>
      </w:r>
      <w:r>
        <w:rPr>
          <w:rFonts w:ascii="Times New Roman" w:eastAsia="Times New Roman" w:hAnsi="Times New Roman"/>
          <w:sz w:val="24"/>
          <w:szCs w:val="28"/>
          <w:lang w:eastAsia="lv-LV"/>
        </w:rPr>
        <w:t xml:space="preserve"> </w:t>
      </w:r>
      <w:r w:rsidRPr="00DE6469">
        <w:rPr>
          <w:rFonts w:ascii="Times New Roman" w:eastAsia="Times New Roman" w:hAnsi="Times New Roman"/>
          <w:sz w:val="24"/>
          <w:szCs w:val="28"/>
          <w:lang w:eastAsia="lv-LV"/>
        </w:rPr>
        <w:t>savas kompetences ietvaros ir</w:t>
      </w:r>
      <w:r w:rsidRPr="00D36FF1">
        <w:rPr>
          <w:rFonts w:ascii="Times New Roman" w:eastAsia="Times New Roman" w:hAnsi="Times New Roman"/>
          <w:sz w:val="24"/>
          <w:szCs w:val="28"/>
          <w:lang w:eastAsia="lv-LV"/>
        </w:rPr>
        <w:t xml:space="preserve"> izskatījusi </w:t>
      </w:r>
      <w:r w:rsidR="005F0C20">
        <w:rPr>
          <w:rFonts w:ascii="Times New Roman" w:eastAsia="Times New Roman" w:hAnsi="Times New Roman"/>
          <w:sz w:val="24"/>
          <w:szCs w:val="28"/>
          <w:lang w:eastAsia="lv-LV"/>
        </w:rPr>
        <w:t>Kultūras</w:t>
      </w:r>
      <w:r>
        <w:rPr>
          <w:rFonts w:ascii="Times New Roman" w:eastAsia="Times New Roman" w:hAnsi="Times New Roman"/>
          <w:sz w:val="24"/>
          <w:szCs w:val="28"/>
          <w:lang w:eastAsia="lv-LV"/>
        </w:rPr>
        <w:t xml:space="preserve"> ministrijas</w:t>
      </w:r>
      <w:r w:rsidRPr="00D36FF1">
        <w:rPr>
          <w:rFonts w:ascii="Times New Roman" w:eastAsia="Times New Roman" w:hAnsi="Times New Roman"/>
          <w:sz w:val="24"/>
          <w:szCs w:val="28"/>
          <w:lang w:eastAsia="lv-LV"/>
        </w:rPr>
        <w:t xml:space="preserve"> sagatavoto </w:t>
      </w:r>
      <w:r w:rsidR="00C92E83">
        <w:rPr>
          <w:rFonts w:ascii="Times New Roman" w:eastAsia="Times New Roman" w:hAnsi="Times New Roman"/>
          <w:sz w:val="24"/>
          <w:szCs w:val="28"/>
          <w:lang w:eastAsia="lv-LV"/>
        </w:rPr>
        <w:t>Ministru kabineta noteikumu</w:t>
      </w:r>
      <w:r>
        <w:rPr>
          <w:rFonts w:ascii="Times New Roman" w:eastAsia="Times New Roman" w:hAnsi="Times New Roman"/>
          <w:sz w:val="24"/>
          <w:szCs w:val="28"/>
          <w:lang w:eastAsia="lv-LV"/>
        </w:rPr>
        <w:t xml:space="preserve"> projektu </w:t>
      </w:r>
      <w:r w:rsidR="00C92E83" w:rsidRPr="00C92E83">
        <w:rPr>
          <w:rFonts w:ascii="Times New Roman" w:eastAsia="Times New Roman" w:hAnsi="Times New Roman"/>
          <w:sz w:val="24"/>
          <w:szCs w:val="28"/>
          <w:lang w:eastAsia="lv-LV"/>
        </w:rPr>
        <w:t>“Saliedētas un pilsoniski aktīvas sabiedrības attīstības pamatnostādņu īstenošanas uzraudzības padomes nolikums”</w:t>
      </w:r>
      <w:r>
        <w:rPr>
          <w:rFonts w:ascii="Times New Roman" w:eastAsia="Times New Roman" w:hAnsi="Times New Roman"/>
          <w:sz w:val="24"/>
          <w:szCs w:val="28"/>
          <w:lang w:eastAsia="lv-LV"/>
        </w:rPr>
        <w:t xml:space="preserve"> (VSS</w:t>
      </w:r>
      <w:r w:rsidR="00C92E83">
        <w:rPr>
          <w:rFonts w:ascii="Times New Roman" w:eastAsia="Times New Roman" w:hAnsi="Times New Roman"/>
          <w:sz w:val="24"/>
          <w:szCs w:val="28"/>
          <w:lang w:eastAsia="lv-LV"/>
        </w:rPr>
        <w:t>-</w:t>
      </w:r>
      <w:r w:rsidR="005F0C20">
        <w:rPr>
          <w:rFonts w:ascii="Times New Roman" w:eastAsia="Times New Roman" w:hAnsi="Times New Roman"/>
          <w:sz w:val="24"/>
          <w:szCs w:val="28"/>
          <w:lang w:eastAsia="lv-LV"/>
        </w:rPr>
        <w:t>48</w:t>
      </w:r>
      <w:r w:rsidR="00C92E83">
        <w:rPr>
          <w:rFonts w:ascii="Times New Roman" w:eastAsia="Times New Roman" w:hAnsi="Times New Roman"/>
          <w:sz w:val="24"/>
          <w:szCs w:val="28"/>
          <w:lang w:eastAsia="lv-LV"/>
        </w:rPr>
        <w:t>4</w:t>
      </w:r>
      <w:r>
        <w:rPr>
          <w:rFonts w:ascii="Times New Roman" w:eastAsia="Times New Roman" w:hAnsi="Times New Roman"/>
          <w:sz w:val="24"/>
          <w:szCs w:val="28"/>
          <w:lang w:eastAsia="lv-LV"/>
        </w:rPr>
        <w:t>) un t</w:t>
      </w:r>
      <w:r w:rsidR="00701660">
        <w:rPr>
          <w:rFonts w:ascii="Times New Roman" w:eastAsia="Times New Roman" w:hAnsi="Times New Roman"/>
          <w:sz w:val="24"/>
          <w:szCs w:val="28"/>
          <w:lang w:eastAsia="lv-LV"/>
        </w:rPr>
        <w:t xml:space="preserve">am pievienoto </w:t>
      </w:r>
      <w:r w:rsidR="00C92E83">
        <w:rPr>
          <w:rFonts w:ascii="Times New Roman" w:eastAsia="Times New Roman" w:hAnsi="Times New Roman"/>
          <w:sz w:val="24"/>
          <w:szCs w:val="28"/>
          <w:lang w:eastAsia="lv-LV"/>
        </w:rPr>
        <w:t>anotāciju</w:t>
      </w:r>
      <w:r w:rsidR="00701660">
        <w:rPr>
          <w:rFonts w:ascii="Times New Roman" w:eastAsia="Times New Roman" w:hAnsi="Times New Roman"/>
          <w:sz w:val="24"/>
          <w:szCs w:val="28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lv-LV"/>
        </w:rPr>
        <w:t xml:space="preserve">un </w:t>
      </w:r>
      <w:r w:rsidRPr="000A7B50">
        <w:rPr>
          <w:rFonts w:ascii="Times New Roman" w:eastAsia="Times New Roman" w:hAnsi="Times New Roman"/>
          <w:sz w:val="24"/>
          <w:szCs w:val="24"/>
          <w:lang w:eastAsia="lv-LV"/>
        </w:rPr>
        <w:t>atbalsta to tālāku virzību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bez iebildumiem un priekšlikumiem.</w:t>
      </w:r>
    </w:p>
    <w:p w14:paraId="1A4049EA" w14:textId="77777777" w:rsidR="00AA57EB" w:rsidRDefault="00AA57EB" w:rsidP="00AA57EB">
      <w:pPr>
        <w:widowControl/>
        <w:spacing w:after="0" w:line="259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F604A3C" w14:textId="77777777" w:rsidR="00E74885" w:rsidRDefault="00E74885" w:rsidP="00AA57EB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0CAA6E" w14:textId="77777777" w:rsidR="00AA57EB" w:rsidRPr="00AA57EB" w:rsidRDefault="00465C45" w:rsidP="005F0C20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57EB">
        <w:rPr>
          <w:rFonts w:ascii="Times New Roman" w:hAnsi="Times New Roman"/>
          <w:sz w:val="24"/>
          <w:szCs w:val="24"/>
        </w:rPr>
        <w:t xml:space="preserve">Ar cieņu </w:t>
      </w:r>
    </w:p>
    <w:p w14:paraId="2CF2EE24" w14:textId="3AB05185" w:rsidR="00AA57EB" w:rsidRPr="00AA57EB" w:rsidRDefault="00465C45" w:rsidP="005F0C20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57EB">
        <w:rPr>
          <w:rFonts w:ascii="Times New Roman" w:hAnsi="Times New Roman"/>
          <w:sz w:val="24"/>
          <w:szCs w:val="24"/>
        </w:rPr>
        <w:t>valsts sekretāra vietniece</w:t>
      </w:r>
      <w:r w:rsidRPr="00AA57EB">
        <w:rPr>
          <w:rFonts w:ascii="Times New Roman" w:hAnsi="Times New Roman"/>
          <w:sz w:val="24"/>
          <w:szCs w:val="24"/>
        </w:rPr>
        <w:tab/>
      </w:r>
      <w:r w:rsidRPr="00AA57EB">
        <w:rPr>
          <w:rFonts w:ascii="Times New Roman" w:hAnsi="Times New Roman"/>
          <w:sz w:val="24"/>
          <w:szCs w:val="24"/>
        </w:rPr>
        <w:tab/>
      </w:r>
      <w:r w:rsidRPr="00AA57EB">
        <w:rPr>
          <w:rFonts w:ascii="Times New Roman" w:hAnsi="Times New Roman"/>
          <w:sz w:val="24"/>
          <w:szCs w:val="24"/>
        </w:rPr>
        <w:tab/>
      </w:r>
      <w:r w:rsidRPr="00AA57EB">
        <w:rPr>
          <w:rFonts w:ascii="Times New Roman" w:hAnsi="Times New Roman"/>
          <w:sz w:val="24"/>
          <w:szCs w:val="24"/>
        </w:rPr>
        <w:tab/>
      </w:r>
      <w:r w:rsidRPr="00AA57EB">
        <w:rPr>
          <w:rFonts w:ascii="Times New Roman" w:hAnsi="Times New Roman"/>
          <w:sz w:val="24"/>
          <w:szCs w:val="24"/>
        </w:rPr>
        <w:tab/>
      </w:r>
      <w:r w:rsidRPr="00AA57EB">
        <w:rPr>
          <w:rFonts w:ascii="Times New Roman" w:hAnsi="Times New Roman"/>
          <w:sz w:val="24"/>
          <w:szCs w:val="24"/>
        </w:rPr>
        <w:tab/>
      </w:r>
      <w:r w:rsidRPr="00AA57EB">
        <w:rPr>
          <w:rFonts w:ascii="Times New Roman" w:hAnsi="Times New Roman"/>
          <w:sz w:val="24"/>
          <w:szCs w:val="24"/>
        </w:rPr>
        <w:tab/>
      </w:r>
      <w:r w:rsidRPr="00AA57EB">
        <w:rPr>
          <w:rFonts w:ascii="Times New Roman" w:hAnsi="Times New Roman"/>
          <w:sz w:val="24"/>
          <w:szCs w:val="24"/>
        </w:rPr>
        <w:tab/>
      </w:r>
      <w:r w:rsidR="005F0C20">
        <w:rPr>
          <w:rFonts w:ascii="Times New Roman" w:hAnsi="Times New Roman"/>
          <w:sz w:val="24"/>
          <w:szCs w:val="24"/>
        </w:rPr>
        <w:tab/>
      </w:r>
      <w:r w:rsidRPr="00AA57EB">
        <w:rPr>
          <w:rFonts w:ascii="Times New Roman" w:hAnsi="Times New Roman"/>
          <w:sz w:val="24"/>
          <w:szCs w:val="24"/>
        </w:rPr>
        <w:t>I. Oša</w:t>
      </w:r>
    </w:p>
    <w:p w14:paraId="7EA6AD0C" w14:textId="77777777" w:rsidR="00AA57EB" w:rsidRDefault="00AA57EB" w:rsidP="00AA57E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5B499A9F" w14:textId="77777777" w:rsidR="000C02A7" w:rsidRDefault="000C02A7" w:rsidP="00AA57E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31BDA9F1" w14:textId="77777777" w:rsidR="000C02A7" w:rsidRDefault="000C02A7" w:rsidP="00AA57E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542D56C5" w14:textId="77777777" w:rsidR="000C02A7" w:rsidRPr="00AA57EB" w:rsidRDefault="000C02A7" w:rsidP="00AA57E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6A66A3B2" w14:textId="77777777" w:rsidR="00AA57EB" w:rsidRPr="00AA57EB" w:rsidRDefault="00465C45" w:rsidP="00AA57E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/>
          <w:sz w:val="20"/>
          <w:szCs w:val="20"/>
          <w:lang w:eastAsia="lv-LV"/>
        </w:rPr>
        <w:t>Auza</w:t>
      </w:r>
      <w:r w:rsidRPr="00AA57EB">
        <w:rPr>
          <w:rFonts w:ascii="Times New Roman" w:eastAsia="Times New Roman" w:hAnsi="Times New Roman"/>
          <w:sz w:val="20"/>
          <w:szCs w:val="20"/>
          <w:lang w:eastAsia="lv-LV"/>
        </w:rPr>
        <w:t>, 6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6</w:t>
      </w:r>
      <w:r w:rsidRPr="00AA57EB">
        <w:rPr>
          <w:rFonts w:ascii="Times New Roman" w:eastAsia="Times New Roman" w:hAnsi="Times New Roman"/>
          <w:sz w:val="20"/>
          <w:szCs w:val="20"/>
          <w:lang w:eastAsia="lv-LV"/>
        </w:rPr>
        <w:t>0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16752</w:t>
      </w:r>
    </w:p>
    <w:p w14:paraId="7EA2E596" w14:textId="77777777" w:rsidR="00AA57EB" w:rsidRDefault="00432192" w:rsidP="00AA57E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lv-LV"/>
        </w:rPr>
      </w:pPr>
      <w:hyperlink r:id="rId8" w:history="1">
        <w:r w:rsidR="005361ED" w:rsidRPr="003A73BC">
          <w:rPr>
            <w:rStyle w:val="Hipersaite"/>
            <w:rFonts w:ascii="Times New Roman" w:eastAsia="Times New Roman" w:hAnsi="Times New Roman"/>
            <w:sz w:val="20"/>
            <w:szCs w:val="24"/>
            <w:lang w:eastAsia="lv-LV"/>
          </w:rPr>
          <w:t>kurts.auza@varam.gov.lv</w:t>
        </w:r>
      </w:hyperlink>
    </w:p>
    <w:p w14:paraId="4A4EAA58" w14:textId="77777777" w:rsidR="00AA57EB" w:rsidRPr="00AA57EB" w:rsidRDefault="00AA57EB" w:rsidP="00AA57EB">
      <w:pPr>
        <w:widowControl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6E9DFBD" w14:textId="77777777" w:rsidR="003C1E43" w:rsidRPr="005361ED" w:rsidRDefault="00465C45" w:rsidP="005361ED">
      <w:pPr>
        <w:widowControl/>
        <w:spacing w:after="0" w:line="259" w:lineRule="auto"/>
        <w:jc w:val="center"/>
        <w:rPr>
          <w:rFonts w:ascii="Times New Roman" w:hAnsi="Times New Roman"/>
          <w:sz w:val="24"/>
          <w:szCs w:val="24"/>
        </w:rPr>
      </w:pPr>
      <w:r w:rsidRPr="00AA57EB">
        <w:rPr>
          <w:rFonts w:ascii="Times New Roman" w:hAnsi="Times New Roman"/>
          <w:sz w:val="24"/>
          <w:szCs w:val="24"/>
        </w:rPr>
        <w:t>ŠIS DOKUMENTS IR ELEKTRONISKI PARAKSTĪTS AR DROŠU ELEKTRONISKO PARAKSTU UN SATUR LAIKA ZĪMOG</w:t>
      </w:r>
      <w:r w:rsidR="005361ED">
        <w:rPr>
          <w:rFonts w:ascii="Times New Roman" w:hAnsi="Times New Roman"/>
          <w:sz w:val="24"/>
          <w:szCs w:val="24"/>
        </w:rPr>
        <w:t>U</w:t>
      </w:r>
    </w:p>
    <w:sectPr w:rsidR="003C1E43" w:rsidRPr="005361ED" w:rsidSect="005361ED">
      <w:footerReference w:type="default" r:id="rId9"/>
      <w:headerReference w:type="first" r:id="rId10"/>
      <w:type w:val="continuous"/>
      <w:pgSz w:w="11920" w:h="16840"/>
      <w:pgMar w:top="1134" w:right="851" w:bottom="426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B1A22" w14:textId="77777777" w:rsidR="00465C45" w:rsidRDefault="00465C45">
      <w:pPr>
        <w:spacing w:after="0" w:line="240" w:lineRule="auto"/>
      </w:pPr>
      <w:r>
        <w:separator/>
      </w:r>
    </w:p>
  </w:endnote>
  <w:endnote w:type="continuationSeparator" w:id="0">
    <w:p w14:paraId="08741E03" w14:textId="77777777" w:rsidR="00465C45" w:rsidRDefault="00465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18576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720E95" w14:textId="77777777" w:rsidR="00443A88" w:rsidRDefault="00465C45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A61E47" w14:textId="77777777" w:rsidR="00443A88" w:rsidRDefault="00443A8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57581C" w14:textId="77777777" w:rsidR="00465C45" w:rsidRDefault="00465C45">
      <w:pPr>
        <w:spacing w:after="0" w:line="240" w:lineRule="auto"/>
      </w:pPr>
      <w:r>
        <w:separator/>
      </w:r>
    </w:p>
  </w:footnote>
  <w:footnote w:type="continuationSeparator" w:id="0">
    <w:p w14:paraId="6C659461" w14:textId="77777777" w:rsidR="00465C45" w:rsidRDefault="00465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BF397" w14:textId="77777777" w:rsidR="003C1E43" w:rsidRDefault="003C1E43" w:rsidP="003C1E43">
    <w:pPr>
      <w:pStyle w:val="Galvene"/>
      <w:rPr>
        <w:rFonts w:ascii="Times New Roman" w:hAnsi="Times New Roman"/>
      </w:rPr>
    </w:pPr>
  </w:p>
  <w:p w14:paraId="3EFCB974" w14:textId="77777777" w:rsidR="003C1E43" w:rsidRDefault="003C1E43" w:rsidP="003C1E43">
    <w:pPr>
      <w:pStyle w:val="Galvene"/>
      <w:rPr>
        <w:rFonts w:ascii="Times New Roman" w:hAnsi="Times New Roman"/>
      </w:rPr>
    </w:pPr>
  </w:p>
  <w:p w14:paraId="00636991" w14:textId="77777777" w:rsidR="003C1E43" w:rsidRDefault="003C1E43" w:rsidP="003C1E43">
    <w:pPr>
      <w:pStyle w:val="Galvene"/>
      <w:rPr>
        <w:rFonts w:ascii="Times New Roman" w:hAnsi="Times New Roman"/>
      </w:rPr>
    </w:pPr>
  </w:p>
  <w:p w14:paraId="00D58BAA" w14:textId="77777777" w:rsidR="003C1E43" w:rsidRDefault="003C1E43" w:rsidP="003C1E43">
    <w:pPr>
      <w:pStyle w:val="Galvene"/>
      <w:rPr>
        <w:rFonts w:ascii="Times New Roman" w:hAnsi="Times New Roman"/>
      </w:rPr>
    </w:pPr>
  </w:p>
  <w:p w14:paraId="1B5B9DC7" w14:textId="77777777" w:rsidR="003C1E43" w:rsidRDefault="003C1E43" w:rsidP="003C1E43">
    <w:pPr>
      <w:pStyle w:val="Galvene"/>
      <w:rPr>
        <w:rFonts w:ascii="Times New Roman" w:hAnsi="Times New Roman"/>
      </w:rPr>
    </w:pPr>
  </w:p>
  <w:p w14:paraId="24C092CE" w14:textId="77777777" w:rsidR="003C1E43" w:rsidRDefault="003C1E43" w:rsidP="003C1E43">
    <w:pPr>
      <w:pStyle w:val="Galvene"/>
      <w:rPr>
        <w:rFonts w:ascii="Times New Roman" w:hAnsi="Times New Roman"/>
      </w:rPr>
    </w:pPr>
  </w:p>
  <w:p w14:paraId="0ACCA7C7" w14:textId="77777777" w:rsidR="003C1E43" w:rsidRDefault="003C1E43" w:rsidP="003C1E43">
    <w:pPr>
      <w:pStyle w:val="Galvene"/>
      <w:rPr>
        <w:rFonts w:ascii="Times New Roman" w:hAnsi="Times New Roman"/>
      </w:rPr>
    </w:pPr>
  </w:p>
  <w:p w14:paraId="684D46F2" w14:textId="77777777" w:rsidR="003C1E43" w:rsidRDefault="003C1E43" w:rsidP="003C1E43">
    <w:pPr>
      <w:pStyle w:val="Galvene"/>
      <w:rPr>
        <w:rFonts w:ascii="Times New Roman" w:hAnsi="Times New Roman"/>
      </w:rPr>
    </w:pPr>
  </w:p>
  <w:p w14:paraId="77A7A0F4" w14:textId="77777777" w:rsidR="003C1E43" w:rsidRDefault="003C1E43" w:rsidP="003C1E43">
    <w:pPr>
      <w:pStyle w:val="Galvene"/>
      <w:rPr>
        <w:rFonts w:ascii="Times New Roman" w:hAnsi="Times New Roman"/>
      </w:rPr>
    </w:pPr>
  </w:p>
  <w:p w14:paraId="74D6B82F" w14:textId="77777777" w:rsidR="003C1E43" w:rsidRDefault="003C1E43" w:rsidP="003C1E43">
    <w:pPr>
      <w:pStyle w:val="Galvene"/>
      <w:rPr>
        <w:rFonts w:ascii="Times New Roman" w:hAnsi="Times New Roman"/>
      </w:rPr>
    </w:pPr>
  </w:p>
  <w:p w14:paraId="6C64D38A" w14:textId="77777777" w:rsidR="003C1E43" w:rsidRPr="00815277" w:rsidRDefault="00465C45" w:rsidP="003C1E43">
    <w:pPr>
      <w:pStyle w:val="Galvene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6C285B36" wp14:editId="634010B7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BCE1E1D" wp14:editId="1D660C0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270405" w14:textId="77777777" w:rsidR="003C1E43" w:rsidRDefault="00465C45" w:rsidP="003C1E4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E1E1D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23270405" w14:textId="77777777" w:rsidR="003C1E43" w:rsidRDefault="00465C45" w:rsidP="003C1E4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EE7A1E2" wp14:editId="473A504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731447B2" w14:textId="77777777" w:rsidR="003C1E43" w:rsidRDefault="003C1E4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3BD76AC4"/>
    <w:multiLevelType w:val="hybridMultilevel"/>
    <w:tmpl w:val="2334CB36"/>
    <w:lvl w:ilvl="0" w:tplc="C2361928">
      <w:start w:val="1"/>
      <w:numFmt w:val="decimal"/>
      <w:lvlText w:val="%1)"/>
      <w:lvlJc w:val="left"/>
      <w:pPr>
        <w:ind w:left="1211" w:hanging="360"/>
      </w:pPr>
    </w:lvl>
    <w:lvl w:ilvl="1" w:tplc="5AAA97E8">
      <w:start w:val="1"/>
      <w:numFmt w:val="lowerLetter"/>
      <w:lvlText w:val="%2."/>
      <w:lvlJc w:val="left"/>
      <w:pPr>
        <w:ind w:left="1931" w:hanging="360"/>
      </w:pPr>
    </w:lvl>
    <w:lvl w:ilvl="2" w:tplc="0396D22A">
      <w:start w:val="1"/>
      <w:numFmt w:val="lowerRoman"/>
      <w:lvlText w:val="%3."/>
      <w:lvlJc w:val="right"/>
      <w:pPr>
        <w:ind w:left="2651" w:hanging="180"/>
      </w:pPr>
    </w:lvl>
    <w:lvl w:ilvl="3" w:tplc="3BA6B0C2">
      <w:start w:val="1"/>
      <w:numFmt w:val="decimal"/>
      <w:lvlText w:val="%4."/>
      <w:lvlJc w:val="left"/>
      <w:pPr>
        <w:ind w:left="3371" w:hanging="360"/>
      </w:pPr>
    </w:lvl>
    <w:lvl w:ilvl="4" w:tplc="A1D01DC4">
      <w:start w:val="1"/>
      <w:numFmt w:val="lowerLetter"/>
      <w:lvlText w:val="%5."/>
      <w:lvlJc w:val="left"/>
      <w:pPr>
        <w:ind w:left="4091" w:hanging="360"/>
      </w:pPr>
    </w:lvl>
    <w:lvl w:ilvl="5" w:tplc="3446EE2C">
      <w:start w:val="1"/>
      <w:numFmt w:val="lowerRoman"/>
      <w:lvlText w:val="%6."/>
      <w:lvlJc w:val="right"/>
      <w:pPr>
        <w:ind w:left="4811" w:hanging="180"/>
      </w:pPr>
    </w:lvl>
    <w:lvl w:ilvl="6" w:tplc="9D74E94E">
      <w:start w:val="1"/>
      <w:numFmt w:val="decimal"/>
      <w:lvlText w:val="%7."/>
      <w:lvlJc w:val="left"/>
      <w:pPr>
        <w:ind w:left="5531" w:hanging="360"/>
      </w:pPr>
    </w:lvl>
    <w:lvl w:ilvl="7" w:tplc="DE68DE7A">
      <w:start w:val="1"/>
      <w:numFmt w:val="lowerLetter"/>
      <w:lvlText w:val="%8."/>
      <w:lvlJc w:val="left"/>
      <w:pPr>
        <w:ind w:left="6251" w:hanging="360"/>
      </w:pPr>
    </w:lvl>
    <w:lvl w:ilvl="8" w:tplc="6F323500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1">
    <w:nsid w:val="4BD44275"/>
    <w:multiLevelType w:val="hybridMultilevel"/>
    <w:tmpl w:val="D80262AA"/>
    <w:lvl w:ilvl="0" w:tplc="68DE9D54">
      <w:start w:val="1"/>
      <w:numFmt w:val="upperRoman"/>
      <w:lvlText w:val="%1."/>
      <w:lvlJc w:val="left"/>
      <w:pPr>
        <w:ind w:left="1571" w:hanging="720"/>
      </w:pPr>
      <w:rPr>
        <w:b/>
      </w:rPr>
    </w:lvl>
    <w:lvl w:ilvl="1" w:tplc="17822E26">
      <w:start w:val="1"/>
      <w:numFmt w:val="lowerLetter"/>
      <w:lvlText w:val="%2."/>
      <w:lvlJc w:val="left"/>
      <w:pPr>
        <w:ind w:left="1931" w:hanging="360"/>
      </w:pPr>
    </w:lvl>
    <w:lvl w:ilvl="2" w:tplc="E5709CB8">
      <w:start w:val="1"/>
      <w:numFmt w:val="lowerRoman"/>
      <w:lvlText w:val="%3."/>
      <w:lvlJc w:val="right"/>
      <w:pPr>
        <w:ind w:left="2651" w:hanging="180"/>
      </w:pPr>
    </w:lvl>
    <w:lvl w:ilvl="3" w:tplc="B42CAFC0">
      <w:start w:val="1"/>
      <w:numFmt w:val="decimal"/>
      <w:lvlText w:val="%4."/>
      <w:lvlJc w:val="left"/>
      <w:pPr>
        <w:ind w:left="3371" w:hanging="360"/>
      </w:pPr>
    </w:lvl>
    <w:lvl w:ilvl="4" w:tplc="CCAA4F3E">
      <w:start w:val="1"/>
      <w:numFmt w:val="lowerLetter"/>
      <w:lvlText w:val="%5."/>
      <w:lvlJc w:val="left"/>
      <w:pPr>
        <w:ind w:left="4091" w:hanging="360"/>
      </w:pPr>
    </w:lvl>
    <w:lvl w:ilvl="5" w:tplc="737A913A">
      <w:start w:val="1"/>
      <w:numFmt w:val="lowerRoman"/>
      <w:lvlText w:val="%6."/>
      <w:lvlJc w:val="right"/>
      <w:pPr>
        <w:ind w:left="4811" w:hanging="180"/>
      </w:pPr>
    </w:lvl>
    <w:lvl w:ilvl="6" w:tplc="FB907294">
      <w:start w:val="1"/>
      <w:numFmt w:val="decimal"/>
      <w:lvlText w:val="%7."/>
      <w:lvlJc w:val="left"/>
      <w:pPr>
        <w:ind w:left="5531" w:hanging="360"/>
      </w:pPr>
    </w:lvl>
    <w:lvl w:ilvl="7" w:tplc="0C683110">
      <w:start w:val="1"/>
      <w:numFmt w:val="lowerLetter"/>
      <w:lvlText w:val="%8."/>
      <w:lvlJc w:val="left"/>
      <w:pPr>
        <w:ind w:left="6251" w:hanging="360"/>
      </w:pPr>
    </w:lvl>
    <w:lvl w:ilvl="8" w:tplc="80FCD202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1">
    <w:nsid w:val="4D9A5630"/>
    <w:multiLevelType w:val="hybridMultilevel"/>
    <w:tmpl w:val="15ACDA48"/>
    <w:lvl w:ilvl="0" w:tplc="EC58725A">
      <w:start w:val="1"/>
      <w:numFmt w:val="decimal"/>
      <w:lvlText w:val="%1)"/>
      <w:lvlJc w:val="left"/>
      <w:pPr>
        <w:ind w:left="2651" w:hanging="360"/>
      </w:pPr>
      <w:rPr>
        <w:rFonts w:ascii="Times New Roman" w:eastAsia="Calibri" w:hAnsi="Times New Roman" w:cs="Times New Roman"/>
        <w:b w:val="0"/>
      </w:rPr>
    </w:lvl>
    <w:lvl w:ilvl="1" w:tplc="83B2E0F4">
      <w:start w:val="1"/>
      <w:numFmt w:val="lowerLetter"/>
      <w:lvlText w:val="%2."/>
      <w:lvlJc w:val="left"/>
      <w:pPr>
        <w:ind w:left="3371" w:hanging="360"/>
      </w:pPr>
    </w:lvl>
    <w:lvl w:ilvl="2" w:tplc="A9B62214">
      <w:start w:val="1"/>
      <w:numFmt w:val="lowerRoman"/>
      <w:lvlText w:val="%3."/>
      <w:lvlJc w:val="right"/>
      <w:pPr>
        <w:ind w:left="4091" w:hanging="180"/>
      </w:pPr>
    </w:lvl>
    <w:lvl w:ilvl="3" w:tplc="CE288FE6">
      <w:start w:val="1"/>
      <w:numFmt w:val="decimal"/>
      <w:lvlText w:val="%4."/>
      <w:lvlJc w:val="left"/>
      <w:pPr>
        <w:ind w:left="4811" w:hanging="360"/>
      </w:pPr>
    </w:lvl>
    <w:lvl w:ilvl="4" w:tplc="FA120CFA">
      <w:start w:val="1"/>
      <w:numFmt w:val="lowerLetter"/>
      <w:lvlText w:val="%5."/>
      <w:lvlJc w:val="left"/>
      <w:pPr>
        <w:ind w:left="5531" w:hanging="360"/>
      </w:pPr>
    </w:lvl>
    <w:lvl w:ilvl="5" w:tplc="4B9ADD50">
      <w:start w:val="1"/>
      <w:numFmt w:val="lowerRoman"/>
      <w:lvlText w:val="%6."/>
      <w:lvlJc w:val="right"/>
      <w:pPr>
        <w:ind w:left="6251" w:hanging="180"/>
      </w:pPr>
    </w:lvl>
    <w:lvl w:ilvl="6" w:tplc="D054D060">
      <w:start w:val="1"/>
      <w:numFmt w:val="decimal"/>
      <w:lvlText w:val="%7."/>
      <w:lvlJc w:val="left"/>
      <w:pPr>
        <w:ind w:left="6971" w:hanging="360"/>
      </w:pPr>
    </w:lvl>
    <w:lvl w:ilvl="7" w:tplc="916C6DAC">
      <w:start w:val="1"/>
      <w:numFmt w:val="lowerLetter"/>
      <w:lvlText w:val="%8."/>
      <w:lvlJc w:val="left"/>
      <w:pPr>
        <w:ind w:left="7691" w:hanging="360"/>
      </w:pPr>
    </w:lvl>
    <w:lvl w:ilvl="8" w:tplc="FD48561C">
      <w:start w:val="1"/>
      <w:numFmt w:val="lowerRoman"/>
      <w:lvlText w:val="%9."/>
      <w:lvlJc w:val="right"/>
      <w:pPr>
        <w:ind w:left="8411" w:hanging="180"/>
      </w:pPr>
    </w:lvl>
  </w:abstractNum>
  <w:abstractNum w:abstractNumId="14" w15:restartNumberingAfterBreak="1">
    <w:nsid w:val="646E1332"/>
    <w:multiLevelType w:val="hybridMultilevel"/>
    <w:tmpl w:val="438E1F58"/>
    <w:lvl w:ilvl="0" w:tplc="C8FE4F34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4"/>
        <w:szCs w:val="24"/>
      </w:rPr>
    </w:lvl>
    <w:lvl w:ilvl="1" w:tplc="EAEE6A0A" w:tentative="1">
      <w:start w:val="1"/>
      <w:numFmt w:val="lowerLetter"/>
      <w:lvlText w:val="%2."/>
      <w:lvlJc w:val="left"/>
      <w:pPr>
        <w:ind w:left="2215" w:hanging="360"/>
      </w:pPr>
    </w:lvl>
    <w:lvl w:ilvl="2" w:tplc="7A2EA708" w:tentative="1">
      <w:start w:val="1"/>
      <w:numFmt w:val="lowerRoman"/>
      <w:lvlText w:val="%3."/>
      <w:lvlJc w:val="right"/>
      <w:pPr>
        <w:ind w:left="2935" w:hanging="180"/>
      </w:pPr>
    </w:lvl>
    <w:lvl w:ilvl="3" w:tplc="4AB455CA" w:tentative="1">
      <w:start w:val="1"/>
      <w:numFmt w:val="decimal"/>
      <w:lvlText w:val="%4."/>
      <w:lvlJc w:val="left"/>
      <w:pPr>
        <w:ind w:left="3655" w:hanging="360"/>
      </w:pPr>
    </w:lvl>
    <w:lvl w:ilvl="4" w:tplc="B36A8992" w:tentative="1">
      <w:start w:val="1"/>
      <w:numFmt w:val="lowerLetter"/>
      <w:lvlText w:val="%5."/>
      <w:lvlJc w:val="left"/>
      <w:pPr>
        <w:ind w:left="4375" w:hanging="360"/>
      </w:pPr>
    </w:lvl>
    <w:lvl w:ilvl="5" w:tplc="08969D76" w:tentative="1">
      <w:start w:val="1"/>
      <w:numFmt w:val="lowerRoman"/>
      <w:lvlText w:val="%6."/>
      <w:lvlJc w:val="right"/>
      <w:pPr>
        <w:ind w:left="5095" w:hanging="180"/>
      </w:pPr>
    </w:lvl>
    <w:lvl w:ilvl="6" w:tplc="661A4F28" w:tentative="1">
      <w:start w:val="1"/>
      <w:numFmt w:val="decimal"/>
      <w:lvlText w:val="%7."/>
      <w:lvlJc w:val="left"/>
      <w:pPr>
        <w:ind w:left="5815" w:hanging="360"/>
      </w:pPr>
    </w:lvl>
    <w:lvl w:ilvl="7" w:tplc="3ED8343C" w:tentative="1">
      <w:start w:val="1"/>
      <w:numFmt w:val="lowerLetter"/>
      <w:lvlText w:val="%8."/>
      <w:lvlJc w:val="left"/>
      <w:pPr>
        <w:ind w:left="6535" w:hanging="360"/>
      </w:pPr>
    </w:lvl>
    <w:lvl w:ilvl="8" w:tplc="3E3C1852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5E55"/>
    <w:rsid w:val="00030DEA"/>
    <w:rsid w:val="00031444"/>
    <w:rsid w:val="0006255B"/>
    <w:rsid w:val="000713AF"/>
    <w:rsid w:val="00073D31"/>
    <w:rsid w:val="00080AA6"/>
    <w:rsid w:val="000A1FF1"/>
    <w:rsid w:val="000A41A8"/>
    <w:rsid w:val="000A7B50"/>
    <w:rsid w:val="000C02A7"/>
    <w:rsid w:val="000C460C"/>
    <w:rsid w:val="00111CD3"/>
    <w:rsid w:val="00120282"/>
    <w:rsid w:val="00122B60"/>
    <w:rsid w:val="0014247A"/>
    <w:rsid w:val="001809CD"/>
    <w:rsid w:val="00183364"/>
    <w:rsid w:val="001A0E0F"/>
    <w:rsid w:val="001B4BCB"/>
    <w:rsid w:val="001E1E40"/>
    <w:rsid w:val="001E2EA7"/>
    <w:rsid w:val="001E7097"/>
    <w:rsid w:val="0020642B"/>
    <w:rsid w:val="00222A7A"/>
    <w:rsid w:val="00235559"/>
    <w:rsid w:val="0024412F"/>
    <w:rsid w:val="002566BD"/>
    <w:rsid w:val="00277382"/>
    <w:rsid w:val="00280AFB"/>
    <w:rsid w:val="002A023C"/>
    <w:rsid w:val="002F4027"/>
    <w:rsid w:val="00304E27"/>
    <w:rsid w:val="003904FC"/>
    <w:rsid w:val="00396AAD"/>
    <w:rsid w:val="003A4CF7"/>
    <w:rsid w:val="003A73BC"/>
    <w:rsid w:val="003C1E43"/>
    <w:rsid w:val="003D42FC"/>
    <w:rsid w:val="003E4A86"/>
    <w:rsid w:val="003E6471"/>
    <w:rsid w:val="00416603"/>
    <w:rsid w:val="00430562"/>
    <w:rsid w:val="00432192"/>
    <w:rsid w:val="00443A88"/>
    <w:rsid w:val="00444CCA"/>
    <w:rsid w:val="00444E34"/>
    <w:rsid w:val="004473A0"/>
    <w:rsid w:val="00452E6C"/>
    <w:rsid w:val="00465C45"/>
    <w:rsid w:val="004750B5"/>
    <w:rsid w:val="00482473"/>
    <w:rsid w:val="004C423F"/>
    <w:rsid w:val="004C5EC4"/>
    <w:rsid w:val="005007F7"/>
    <w:rsid w:val="005125A3"/>
    <w:rsid w:val="005361ED"/>
    <w:rsid w:val="00543BC1"/>
    <w:rsid w:val="00571098"/>
    <w:rsid w:val="005903FE"/>
    <w:rsid w:val="0059564C"/>
    <w:rsid w:val="005B79DF"/>
    <w:rsid w:val="005D1398"/>
    <w:rsid w:val="005D2CFC"/>
    <w:rsid w:val="005F0C20"/>
    <w:rsid w:val="00617652"/>
    <w:rsid w:val="00636103"/>
    <w:rsid w:val="006427D2"/>
    <w:rsid w:val="006D633B"/>
    <w:rsid w:val="006E1219"/>
    <w:rsid w:val="00701660"/>
    <w:rsid w:val="00705E88"/>
    <w:rsid w:val="00722171"/>
    <w:rsid w:val="00733738"/>
    <w:rsid w:val="00772F3C"/>
    <w:rsid w:val="007C0F6D"/>
    <w:rsid w:val="007C7E04"/>
    <w:rsid w:val="00815277"/>
    <w:rsid w:val="0082050D"/>
    <w:rsid w:val="00893983"/>
    <w:rsid w:val="008A2332"/>
    <w:rsid w:val="008A511E"/>
    <w:rsid w:val="008D1C19"/>
    <w:rsid w:val="008E2ADA"/>
    <w:rsid w:val="00946305"/>
    <w:rsid w:val="00977975"/>
    <w:rsid w:val="00990362"/>
    <w:rsid w:val="009B057C"/>
    <w:rsid w:val="009E007C"/>
    <w:rsid w:val="00A004A2"/>
    <w:rsid w:val="00A34759"/>
    <w:rsid w:val="00A546A0"/>
    <w:rsid w:val="00A65586"/>
    <w:rsid w:val="00A91ECA"/>
    <w:rsid w:val="00AA3199"/>
    <w:rsid w:val="00AA57EB"/>
    <w:rsid w:val="00AC4202"/>
    <w:rsid w:val="00AE4E51"/>
    <w:rsid w:val="00B0461A"/>
    <w:rsid w:val="00B407BF"/>
    <w:rsid w:val="00B60B64"/>
    <w:rsid w:val="00B6323F"/>
    <w:rsid w:val="00BA13F6"/>
    <w:rsid w:val="00C06A07"/>
    <w:rsid w:val="00C1454D"/>
    <w:rsid w:val="00C50C57"/>
    <w:rsid w:val="00C92E83"/>
    <w:rsid w:val="00C9712D"/>
    <w:rsid w:val="00CB4E62"/>
    <w:rsid w:val="00CB67A8"/>
    <w:rsid w:val="00D20005"/>
    <w:rsid w:val="00D36FF1"/>
    <w:rsid w:val="00D92A72"/>
    <w:rsid w:val="00D95C56"/>
    <w:rsid w:val="00DA7526"/>
    <w:rsid w:val="00DD3A4B"/>
    <w:rsid w:val="00DE6469"/>
    <w:rsid w:val="00DF7B27"/>
    <w:rsid w:val="00E21C6B"/>
    <w:rsid w:val="00E740EB"/>
    <w:rsid w:val="00E74885"/>
    <w:rsid w:val="00E928E8"/>
    <w:rsid w:val="00EB21C7"/>
    <w:rsid w:val="00EB6A40"/>
    <w:rsid w:val="00EC617B"/>
    <w:rsid w:val="00ED6121"/>
    <w:rsid w:val="00F00DFC"/>
    <w:rsid w:val="00F7215C"/>
    <w:rsid w:val="00F81B41"/>
    <w:rsid w:val="00F950F2"/>
    <w:rsid w:val="00FB42F0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58F7"/>
  <w15:docId w15:val="{D2C033A6-7DEB-4330-9610-63F2F304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E80A25"/>
    <w:rPr>
      <w:rFonts w:ascii="Times New Roman" w:eastAsia="Times New Roman" w:hAnsi="Times New Roman"/>
      <w:lang w:eastAsia="en-US"/>
    </w:rPr>
  </w:style>
  <w:style w:type="paragraph" w:customStyle="1" w:styleId="naisf">
    <w:name w:val="naisf"/>
    <w:basedOn w:val="Parasts"/>
    <w:rsid w:val="00AE4E51"/>
    <w:pPr>
      <w:widowControl/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AE4E5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E4E51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E4E51"/>
    <w:rPr>
      <w:lang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AE4E51"/>
    <w:rPr>
      <w:vertAlign w:val="superscript"/>
    </w:rPr>
  </w:style>
  <w:style w:type="character" w:styleId="Izteiksmgs">
    <w:name w:val="Strong"/>
    <w:uiPriority w:val="22"/>
    <w:qFormat/>
    <w:rsid w:val="00AE4E51"/>
    <w:rPr>
      <w:b/>
      <w:bCs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E4E51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073D31"/>
    <w:pPr>
      <w:widowControl/>
      <w:ind w:left="720"/>
      <w:contextualSpacing/>
    </w:pPr>
    <w:rPr>
      <w:rFonts w:eastAsiaTheme="minorHAnsi" w:cs="Calibri"/>
      <w:lang w:val="en-US"/>
    </w:rPr>
  </w:style>
  <w:style w:type="paragraph" w:customStyle="1" w:styleId="tv20787921">
    <w:name w:val="tv207_87_921"/>
    <w:basedOn w:val="Parasts"/>
    <w:rsid w:val="003C1E43"/>
    <w:pPr>
      <w:widowControl/>
      <w:spacing w:after="567" w:line="360" w:lineRule="auto"/>
      <w:jc w:val="center"/>
    </w:pPr>
    <w:rPr>
      <w:rFonts w:ascii="Verdana" w:eastAsia="Times New Roman" w:hAnsi="Verdana"/>
      <w:b/>
      <w:bCs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ts.auza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03E5F-F7EB-4D82-A338-AED7A2ED3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Liepa</dc:creator>
  <cp:lastModifiedBy>Lelde Puisāne</cp:lastModifiedBy>
  <cp:revision>2</cp:revision>
  <cp:lastPrinted>2020-03-03T13:57:00Z</cp:lastPrinted>
  <dcterms:created xsi:type="dcterms:W3CDTF">2021-06-15T09:07:00Z</dcterms:created>
  <dcterms:modified xsi:type="dcterms:W3CDTF">2021-06-15T09:07:00Z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