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22-TA-3827: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projekta saturu un skaidrības nolūkos, iesakām precizēt projekta nosaukumu, frāzi "14.-15. janvārim" aizstājot ar frāzi "2023. gada 14.-15.janvārī".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amata nosaukumu "premjerministrs" rakstīt korekti - "ministru prezidents" atbilstoši Ministru kabineta iekārtas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projekta nosaukumam un tajā ietvertajai informācijai ir plānota Starptautiskās atjaunojamo energoresursu aģentūras (IRENA) 13. asambleja, savukārt informatīvā ziņojuma pirmajā rindkopā norādīts "divpadsmitā sesija". Lūdzam pārskatīt konstatēto neprecizitāti un veikt nepieciešamos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informatīvajam ziņojumam pievienotajā papildus dokumentā "Akreditācijas vēstules tulkojums latviešu valodā" ceturtajā rindkopā, teksta daļā "Delegācijas vadītāj</w:t>
            </w:r>
            <w:r w:rsidR="00000000" w:rsidRPr="00000000" w:rsidDel="00000000">
              <w:rPr>
                <w:u w:val="single"/>
                <w:rtl w:val="0"/>
              </w:rPr>
              <w:t xml:space="preserve">a</w:t>
            </w:r>
            <w:r w:rsidR="00000000" w:rsidRPr="00000000" w:rsidDel="00000000">
              <w:rPr>
                <w:rtl w:val="0"/>
              </w:rPr>
              <w:t xml:space="preserve"> ir pilnvarot</w:t>
            </w:r>
            <w:r w:rsidR="00000000" w:rsidRPr="00000000" w:rsidDel="00000000">
              <w:rPr>
                <w:u w:val="single"/>
                <w:rtl w:val="0"/>
              </w:rPr>
              <w:t xml:space="preserve">a</w:t>
            </w:r>
            <w:r w:rsidR="00000000" w:rsidRPr="00000000" w:rsidDel="00000000">
              <w:rPr>
                <w:rtl w:val="0"/>
              </w:rPr>
              <w:t xml:space="preserve">" un papildus dokumentā "Akreditācijas vēstule (angļu valodā)" ceturtajā rindkopā teikumā "</w:t>
            </w:r>
            <w:r w:rsidR="00000000" w:rsidRPr="00000000" w:rsidDel="00000000">
              <w:rPr>
                <w:u w:val="single"/>
                <w:rtl w:val="0"/>
              </w:rPr>
              <w:t xml:space="preserve">She</w:t>
            </w:r>
            <w:r w:rsidR="00000000" w:rsidRPr="00000000" w:rsidDel="00000000">
              <w:rPr>
                <w:rtl w:val="0"/>
              </w:rPr>
              <w:t xml:space="preserve"> is authorized to designate alternates and advisers to act temporarily on </w:t>
            </w:r>
            <w:r w:rsidR="00000000" w:rsidRPr="00000000" w:rsidDel="00000000">
              <w:rPr>
                <w:u w:val="single"/>
                <w:rtl w:val="0"/>
              </w:rPr>
              <w:t xml:space="preserve">his/her</w:t>
            </w:r>
            <w:r w:rsidR="00000000" w:rsidRPr="00000000" w:rsidDel="00000000">
              <w:rPr>
                <w:rtl w:val="0"/>
              </w:rPr>
              <w:t xml:space="preserve"> behalf, after due notice in writing to the Director-General of IRENA.", kļūdaini lietota sieviešu dzimtes forma. Vienlaicīgi vēršam uzmanību arī uz to, ka akreditācijas vēstulē (angļu valodā), atšķirībā no latviešu valodas versijas, nav norādīts, ka pilnvarotā persona ir Latvijas Republikas vēstnieks Apvienotajos Arābu Emirātos. Lūdzam veikt nepieciešamos labojumus, papildinājumus.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vēstules attiecīgi precizētas.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pārstāvību Starptautiskās atjaunojamo energoresursu aģentūras (IRENA) 13. asamblejā 14.-15. janvārim"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dokumentā "Nacionālā pozīcija Par Starptautiskās Atjaunojamo energoresursu aģentūras Asamblejas trīspadsmito sesiju 2023. gada 14.-15.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Abū Dabī nosaukumu (lūgums to precizēt arī informatīvā ziņojuma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Zimbabves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otrajā lapā pie sešiem uzskaitītajiem galvenajiem virzieniem lūdzam pārliecināties vai "1)" apakšpunkts ir formulēts korekti, vēršam uzmanību uz vārdu "cents". Nepieciešamības gadījumā lūdzam veikt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vēršam uzmanību uz to, ka saskaņā ar juridiskās tehnikas prasībām visus lietotos saīsinājumus, rakstot pirmo reizi, atšifrē, iekavās norādot to turpmāko lietojumu. Kā arī, ja konkrētais apzīmējums tiek saīsināts, tad šis saīsinājums lietojams arī turpmāk tekstā. Atbilstoši Ministru kabineta 2009. gada 3. februāra noteikumu Nr. 108 „Normatīvo aktu projektu sagatavošanas noteikumi” 124. punkta prasībām lūdzam korekti veidot lietotos saīsinājumus. Vienlaicīgi norādām, ka otrajā lapā pie sešiem uzskaitītajiem galvenajiem virzieniem "6)" apakšpunktā, izveidotā saīsinājuma "IRENA" vietā, tiek lietots saīsinājums "aģentūra". Tāpat norādām, ka tekstā tiek lietots  saīsinājums ES, gan pilnais nosaukums, lūdzam konsekventi lietot vienu no tiem. Lūdzam veikt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Pozīcija un citi dokumenti attiecīgi precizēti.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22-TA-3827</w:t>
    </w:r>
    <w:r>
      <w:br/>
    </w:r>
    <w:r w:rsidR="00000000" w:rsidRPr="00000000" w:rsidDel="00000000">
      <w:rPr>
        <w:rtl w:val="0"/>
      </w:rPr>
      <w:t xml:space="preserve">05.01.2023. 16.23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22-TA-3827</w:t>
    </w:r>
    <w:r>
      <w:br/>
    </w:r>
    <w:r w:rsidR="00000000" w:rsidRPr="00000000" w:rsidDel="00000000">
      <w:rPr>
        <w:rtl w:val="0"/>
      </w:rPr>
      <w:t xml:space="preserve">05.01.2023. 16.23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Izziņa_22-TA-3827.docx</dc:title>
</cp:coreProperties>
</file>

<file path=docProps/custom.xml><?xml version="1.0" encoding="utf-8"?>
<Properties xmlns="http://schemas.openxmlformats.org/officeDocument/2006/custom-properties" xmlns:vt="http://schemas.openxmlformats.org/officeDocument/2006/docPropsVTypes"/>
</file>