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26-TA-1464: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24.09.2026. 14:18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nav ietverti grozījumi atbilstoši Satiksmes ministrijas iepriekš izteiktajam iebildumam. Lūdzam Informatīvā ziņojuma 30.lpp tekstu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Risināmie izaicinājumi: Kosmosa tehnoloģijas, tostarp Copernicus un Galileo programmas, sniedz būtisku ieguldījumu drošības, ārkārtas situāciju pārvaldības un sabiedrības pakalpojumu nodrošināšanā, taču daļa kritiski svarīgo pakalpojumu ir pieejami tikai autorizētiem lietotājiem. Ņemot vērā ģeopolitisko situāciju un pieaugošos GNSS traucējumu riskus, īpaši pie Eiropas Savienības ārējām robežām, pieaug nepieciešamība pēc noturīgiem un drošiem risinājumiem, tostarp Galileo PRS izmantošanas. Galileo PRS (Public Regulated Service) ir šifrēts, tikai autorizētiem valsts lietotājiem pieejams satelītnavigācijas pakalpojums ar augstu noturību pret traucējumiem, kas paredzēts drošības un krīžu vadības vajadzībām. Vienlaikus Galileo PRS pakalpojuma ieviešana Latvijā nav notikusi ir saistīta ar būtiskām tehniskām, organizatoriskām un finanšu prasībām, tai skaitā specializētu uztvērēju iegādi, kriptogrāfiskās infrastruktūras izveidi, kompetentās iestādes (CPA) nodrošināšanu un ievērojamiem cilvēkresursiem. Papildus jāņem vērā, ka PRS izmantošanas efektivitāte ir cieši saistīta ar kopējo kritiskās infrastruktūras noturību, īpaši sakaru sistēmu darbības nepārtrauktību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augstās ieviešanas izmaksas un nepieciešamos resursus, Galileo PRS attīstība Latvijā prasa koordinētu pieeju, izvērtējot tās integrāciju valsts aizsardzības sistēmā un iespējamu koplietošanu ar citām institūcijām, kā arī sadarbību ar citām Eiropas Savienības dalībvalstīm. Minētie izaicinājumi ietekmē Latvijas spēju nodrošināt kritisko pakalpojumu nepārtrauktību un stiprināt valsts noturību drošības un krīžu situācijās. Līdz ar to satiksmes ministrijai ir nepieciešams sagatavot priekšlikumus par iespējamiem PRS ieviešanas scenārijiem un finansējuma modeļiem.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Risināmie izaicinājumi: Kosmosa tehnoloģijas, tostarp Eiropas Savienības kosmosa programmas komponentu Galileo un Copernicus ietvaros nodrošinātie risinājumi[1], sniedz būtisku ieguldījumu drošības, ārkārtas situāciju pārvaldības un sabiedrības pakalpojumu nodrošināšanā, taču vienlaikus atsevišķi kritiski svarīgi pakalpojumi ir pieejami tikai autorizētiem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pieaugošos GNSS traucējumu riskus, īpaši Eiropas Savienības ārējo robežu tuvumā, pieaug nepieciešamība pēc noturīgiem un drošiem pozicionēšanas, navigācijas un laika sinhronizācijas risinājumiem, tostarp Galileo PRS (Public Regulated Service)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Galileo PRS ir šifrēts satelītnavigācijas pakalpojums, kas paredzēts tikai autorizētiem valsts lietotājiem un kam raksturīga paaugstināta noturība pret pret nejaušiem un apzinātiem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Galileo PRS ieviešana Latvijā līdz šim nav notikusi. Tās īstenošana ir saistīta ar būtiskām tehniskām, organizatoriskām un finansiālām prasībām, tai skaitā specializētu uztvērēju iegādi, nepieciešamās kriptogrāfiskās un drošības infrastruktūras izveidi, kompetentās iestādes (Competent PRS Authority, CPA) funkciju nodrošināšanu, kā arī atbilstošu cilvēkresursu un kompetenču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Galileo PRS ieviešanas izmaksas un nepieciešamos resursus, Galileo PRS attīstībai Latvijā nepieciešama koordinēta starpinstitucionāla pieeja. Tās ietvaros nepieciešams izvērtēt iespējamos PRS ieviešanas scenārijus, tostarp integrāciju valsts militārās un civilās aizsardzības, iekšlietu un kritiskās infrastruktūras aizsardzības un sakaru un transporta sistēmās, institucionālās pārvaldības risinājumus, kompetenču sadalījumu, pakalpojuma un nepieciešamās infrastruktūras koplietošanas iespējas kā arī piemērotākos finansēšanas modeļus. Izvērtējumā būtu ņemamas vērā arī sadarbības iespējas ar Eiropas Savienības Kosmosa programmas aģentūru (EUSPA) un citām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izaicinājumi ietekmē Latvijas spēju nodrošināt kritiski svarīgu pakalpojumu nepārtrauktību un stiprināt valsts noturību drošības un krīžu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turpināt koordinētu starpinstitucionālu dialogu, lai nodrošinātu visaptverošu un pamatotu pieeju turpmākai Galileo PRS attīstībai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15:57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Kosmosa komitejas modelis kosmosa politikas koordinācijai Latvijā arvien nav ticis pārrunāts un nav skaidri definētas komitejas funkcijas, uzdevumi, darbības modelis un nepieciešamie resursi, kā arī, ņemot vērā protokollēmuma un informatīvā ziņojuma priekšlikuma 9. punkta svītrošanu, svītrot no informatīvā ziņojuma sadaļu par Latvijas Kosmosa komitejas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no informatīvā ziņojuma sadaļu par Latvijas Kosmosa komitejas modeli (9.-11.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saskaņošanas procesā saņemtos atšķirīgos viedokļus par Latvijas kosmosa nozares pārvaldības modeli, informatīvais ziņojums ir precizēts un vairs neparedz Ministru kabinetam pieņemt lēmumu par Latvijas Kosmosa komitejas izveidi vai uzdot izstrādāt attiecīgu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uzskata, ka informatīvajā ziņojumā saglabājama informācija par Latvijas Kosmosa komitejas modeli kā vienu no iespējamajiem kosmosa nozares koordinācijas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sadaļas mērķis ir ilustrēt iespējamu starpinstitucionālās koordinācijas modeli, kas balstās uz esošo institūciju kompetenci un neparedz jaunas iestādes izveidi. Attiecīgā informācija ir būtiska, lai nodrošinātu pilnvērtīgu diskusiju par kosmosa nozares pārvaldības jautājumiem Latvijas Kosmosa nozares attīstības stratēģijas 2028.-2034. gadam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svītrot informatīvajā ziņojumā ietverto pārvaldības modeļa aprakstu, jo tas nerada jaunas saistības valsts pārvaldei un neparedz konkrēta institucionāla risinājuma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uztur iepriekšminēto aicinājumu precizēt informāciju, kas minēta Aizsardzības industrijas stratēģijā noteiktajās prioritātēs (6.lpp.).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Aizsardzības ministrijas (AiM) izstrādātajā “Aizsardzības industrijas stratēģijā 2025–2036” (turpmāk – Aizsardzības industrijas stratēģija) ir atzīta kosmosa nozares būtiskā loma aizsardzības sektorā. Aizsardzības industrijas stratēģijā tiek uzsvērta nepieciešamība attīstīt satelītdatos balstītus komunikācijas un novērošanas risinājumus, kas stiprina NATO spējas. Aizsardzības industrijas stratēģijā kā viens no prioritārajiem inovāciju virzieniem ir saistīts ar kosmosā bāzētu komunikāciju un novērošanas risinājumu attīstību, lai stiprinātu: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agrīnās brīdināšanas un izlūkošanas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un drošu navigācijas spēju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komandvadības sistēmas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atbilstoši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iekļautā informācija, ka, lai Latvija varētu pilnvērtīgi piedalīties ALPSTAR un Kosmosa noturības mezgla programmā un nodrošināt praktisku šo spēju ieviešanu nacionālajā drošības sistēmā, no 2027. gada būs nepieciešams mērķtiecīgs finansējuma palielinājums, īpaši no Aizsardzības ministrijas puses, ir pretrunā ar ziņojuma projektā minēto, ka citas nozares ministrijas neiesaistās ar savu finansējumu Eiropas Kosmosa aģentūras programmu īstenošanā, lūdzam novērst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skaidrāk norādot, ka tabulā Nr. 10 ietvertais indikatīvais finansējuma sadalījums atspoguļo situāciju, kurā Eiropas Kosmosa aģentūras programmu finansēšanu turpina nodrošināt tikai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minētais secinājums par iespējamu Aizsardzības ministrijas iesaisti ALPSTAR, Kosmosa noturības mezgla un citās drošības un divējāda lietojuma tehnoloģiju programmās raksturo potenciālu nākotnes attīstības scenāriju, kurā atsevišķu EKA programmu finansēšanā piedalās arī citas nozaru ministrijas atbilstoši to kompetencei un ieguvumiem no konkrētajām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informatīvais ziņojums tiks precizēts, skaidri nodalot bāzes scenāriju, kurā EKA programmas finansē tikai Izglītības un zinātnes ministrija, no alternatīva scenārija, kurā atsevišķās programmās iesaistās arī citas nozaru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informatīvā ziņojuma un Ministru kabineta sēdes protokollēmuma projektā norādītā papildus nepieciešamā finansējuma apmēru/pamatojumu, pievienojot detalizētus aprēķinus. Vēršam uzmanību, ka Ministru kabineta sēdes protokollēmuma projektā papildus nepieciešamā finansējuma apmērs minēts 2029.gadā un turpmāk ik gadu 6 100 000 euro apmērā, savukārt informatīvā ziņojuma tabulā Nr. 10 (precizējama numerācija) “EKA programmas, kurām Latvija pierakstījās EKA Ministru Padomes laikā” norādītais finansējuma apmērs ir atšķirīgs. Tāpat lūdzam tabulās Nr. 10 (precizējama numerācija) norādīto finansējuma apmēru norādīt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nepieciešamā finansējuma apmērs, pamatojums un detalizēti aprēķini 2027 - 2028.gadam ir ietverti Tabula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ar pietiekamu precizitāti ir identificējamas Latvijas finansējuma vajadzības 2027. un 2028. gadam, kas atbilst pašreizējam EKA Ministru padomes 2026.–2028. gada budžeta plānošanas periodam un pašlaik pieejamajam EKA programmu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jau šobrīd ir secināms, ka Latvijas pilnvērtīgai dalībai Eiropas Kosmosa aģentūras programmās arī pēc 2028. gada būs nepieciešams vismaz 6,1 milj. euro finansējums gadā. Tomēr precīzu finansējuma sadalījumu un nepieciešamo finansējuma apmēru periodam no 2029. gada nav iespējams noteikt, jo šobrīd nav zināms nākamā EKA Ministru padomes cikla programmu piedāvājums, dalībvalstu prioritātes un Latvijas industrijas, pētniecības organizāciju un valsts institūciju intereses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ietvertais finansējuma apmērs no 2029. gada ir uzskatāms par indikatīvu minimālo aplēsi. Precizēts finansējuma pieprasījums nākamajam EKA budžeta plānošanas periodam tiks sagatavots un iesniegts izskatīšanai Ministru kabinetā 2028. gadā, gatavojoties nākamajai EKA Ministru padomes sanāksmei.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tabulā Nr. 11 (precizēta numerācija) atspoguļotas Latvijas pierakstīšanās EKA programmām 2025. gadā, kas tika veikta atbilstoši attiecīgajā brīdī pieejamajam finansējumam, veidojot programmu portfeli 6,01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tabulas Nr. 10 mērķis ir skaidrot indikatīvo finansējuma sadalījumu pa EKA programmām nākamajiem diviem gadiem, pieņemot, ka Latvija vēlas nodrošināt pilnvērtīgu dalību EKA programmās un īstenot EKA ekspertu rekomendācijas par Latvijas kosmosa nozares turpmāko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ziņojuma projekta tabulās Nr. 10 (precizējama numerācija) “Tabula 10. Indikatīvais Latvijas EKA programmu portfelis 2027.–2028. gadam” un “Tabula Nr.10 EKA programmas, kurām Latvija pierakstījās EKA Ministru Padomes laikā” iekļauto informāciju, to savstarpēji salāgojot. Vēršam uzmanību, ka tabulās norādīts atšķirīgs indikatīvais finansējuma apmērs atsevišķu Eiropas Kosmosa aģentūras programmu īstenošanai, piemēram, vienā no tabulām indikatīvais finansējums programmas “Nākotnes navigācijas programma – NovaMoon Demonstrator” īstenošanai norādīts 150 000 euro apmērā (2027.-2028.gadam), savukārt otrā tabulā šīs programmas īstenošanai norādīts finansējums 300 000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skaidrāk nodalot Latvijas faktiskās saistības, kuras tika uzņemtas Eiropas Kosmosa aģentūras Ministru padomes sanāksmē 2025. gadā, no indikatīvā finansējuma apjoma, kas nepieciešams pilnvērtīgai dalībai attiecīgajās programmās 2027. un 2028. gadā, kas ietilpst EKA budžeta periodā no 2026- 2028.gadam.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tabulā “EKA programmas, kurām Latvija pierakstījās EKA Ministru Padomes laikā” atspoguļotas Latvijas faktiskās saistības, kas uzņemtas EKA Ministru padomes sanāksmē 2025. gadā, ņemot vērā attiecīgajā brīdī pieejamo finansējumu. Savukārt tabulā “Indikatīvais Latvijas EKA programmu portfelis 2027.–2028. gadam” atspoguļots papildu finansējums, kas būtu nepieciešams, lai nodrošinātu pilnvērtīgu dalību programmās nākamajos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programmā NovaMoon Demonstrator Latvija 2025. gadā pierakstījās par 300 000 euro, kas attiecas uz 2026. gada aktivitātēm. Vienlaikus EKA ekspertu izvērtējums liecina, ka, lai nodrošinātu pilnvērtīgu dalību programmā arī 2027. un 2028. gadā, papildus būtu nepieciešams finansējums 150 000 euro apmērā. Līdz ar to kopējais Latvijas ieguldījums programmā attiecīgajā plānošanas periodā veidotu 450 000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ir papildināts ar informāciju, ka pašreizējā Eiropas Kosmosa aģentūras Biznesa inkubācijas centra aktīvā darbības fāze ir paredzēta līdz 2027. gada augustam, savukārt programmas turpinājums pēc minētā termiņa būtu nodrošināms ar tiešu, vienkāršāku un prognozējamāku finansēšanas modeli sadarbībā ar Eiropas Kosmosa aģentūru. Attiecīgi lūdzam papildināt ziņojuma projektu ar detalizētāku informāciju par tā potenciālo ietekmi uz budžetu, kā arī norādīt finansējuma avotu, ņemot vērā sniegto informāciju, ka nākamajā fāzē nebūtu piemērojams ERAF līdzfinansēšanas modelis.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informatīvajā ziņojumā nav paredzēts atteikties no Eiropas Savienības fondu, tai skaitā ERAF, finansējuma izmantošanas ESA BIC Latvia attīstībai. Ziņojumā ietvertais secinājums attiecas uz iespējamu finansēšanas pieejas maiņu nākamajā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ESA BIC Latvia modelī ERAF finansējums tiek izmantots kā līdzfinansējums nacionālam biznesa inkubācijas projektam. Savukārt nākotnē būtu izvērtējama iespēja attiecīgos līdzekļus pa tiešo novirzīt Eiropas Kosmosa aģentūras programmā ACCESS, kas nodrošina ESA Biznesa inkubācijas centru darbību dalībvalstīs un sniedz elastīgāku instrumentu kosmosa jaunuzņēmumu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informatīvā ziņojuma tabulā Nr. 10 jau ir iekļauts indikatīvais finansējums, kas nepieciešams ESA BIC Latvia darbības turpināšanai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jaunuzņēmumu politikas un inovāciju ekosistēmas attīstība primāri ir Ekonomikas ministrijas kompetence. Līdz ar to, lemjot par ESA BIC Latvia darbības turpināšanu pēc pašreizējā līguma aktīvās fāzes noslēgšanās, būtu vērtējami arī Ekonomikas ministrijas pārvaldībā esošie finansēšanas instrumenti. Izglītības un zinātnes ministrijas rīcībā šobrīd nav informācijas par Ekonomikas ministrijas plānotajiem risinājumiem ESA BIC Latvia turpmākai finansēšanai pēc 2027.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atbilstoši izziņas 2.punkta kolonnā “Apstrādes informācija” sniegtajai informācijai, ka Latvijas Kosmosa komitejas izveide neparedz jaunas iestādes izveidi vai papildu finansējuma piešķiršanu tās darbības nodrošināšanai, kā arī, ka tās darbībā iesaistītās institūcijas dalību, pārstāvniecību un nepieciešamo administratīvo atbalstu nodrošina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papildinot informāciju par Latvijas Kosmosa komitejas darbības organizatoriskajiem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nevaram atbalstīt saistību uzņemšanos bez finansiālā seguma. Vienlaikus lūdzam salāgot Ministru kabineta protokollēmuma projektā un ziņojumā norādīto informāciju par plānoto asociētās dalībvalsts statusa nodrošināšanas termiņu. Vēršam uzmanību, ka ziņojuma projektā joprojām tiek minēts ieteikt turpināt asociētās dalībvalsts statusu uz nenoteiktu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lēmumi par papildu finanšu saistību uzņemšanos ir pieņemami atbilstoši valsts budžeta iespējām un Ministru kabineta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jau šobrīd no tās rīcībā esošajiem budžeta līdzekļiem nodrošina 8,7 milj. euro finansējumu Latvijas dalībai Eiropas Kosmosa aģentūras programmās un ir identificējusi papildu finansējuma nepieciešamību 2,6 milj. euro apmērā, lai nodrošinātu pilnvērtīgu Latvijas dalību Eiropas Kosmosa aģentūras programmās atbilstoši EKA ekspertu rekomendācijām.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turpmākā dalība Eiropas Kosmosa aģentūrā un ar to saistītās finanšu saistības ir stratēģisks starpnozaru jautājums, kas ietekmē zinātnes, inovāciju, drošības, aizsardzības, uzņēmējdarbības un starptautiskās sadarbības intereses, Izglītības un zinātnes ministrijas ieskatā lēmums par nepieciešamā finansējuma nodrošināšanu ir izskatāms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“Latvijas kosmosa nozares attīstība no 2020.gada ”daļas  “ES Kosmosa programma” sadaļas “Risināmie izaicinājumi” redakciju, svītrojot informāciju par Galileo PRS (Public Regulated Service), ņemot vērā, ka minētā informācija neatbilst ziņojuma tvērumam saskaņā ar Ministru kabinetan 2022. gada 21. jūnija sēdes protokollēmumā “Informatīvais ziņojums “Progresa ziņojums par sadarbību ar EKA asociētās dalībvalsts statusā” (#33 (MK), 73. §) 4. punktā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ietver ne tikai Latvijas dalības EKA izvērtējumu, bet arī Latvijas Kosmosa stratēģijas 2021.-2027. gadam īstenošanas izvērtējumu, tostarp Eiropas Savienības Kosmosa programmas instrumentu izmantošanu. Galileo PRS ir Eiropas Savienības Kosmosa programmas sastāvdaļa, tādēļ informācija par attiecīgajiem attīstības izaicinājumiem ir saglabājama ziņojumā. Vienlaikus attiecīgā sadaļa ir redakcionāli precizēta, lai novērstu interpretācijas riskus par institucionālo atbildību.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atkārtoti vēršam uzmanību, ka Ministru kabineta 2025. gada 19. novembra sēdē (prot. Nr.48 43. § 4.p.) ir dots uzdevums Ekonomikas ministrijai sadarbībā ar Izglītības un zinātnes ministriju sagatavot un normatīvajos aktos noteiktajā kārtībā iesniegt izskatīšanai Ministru kabinetā informatīvo ziņojumu ar efektivitātes izvērtējumu par Latvijas dalību Eiropas Kosmosa aģentūras piedāvātajās programmās un sniegt priekšlikumus par turpmākās dalības un attīstības iespējām. Lai izpildītu minēto uzdevumu, Ekonomikas ministrija ir sagatavojusi Informatīvo ziņojumu “Informatīvais ziņojums par Latvijas dalību Eiropas Kosmosa aģentūras programmās - efektivitātes izvērtējums un priekšlikumi turpmākajai dalībai un attīstībai” (26-TA-161). Norādām, ka valsts ir apņēmusies veikt birokrātijas mazināšanas pasākumus, veidojot mazu, bet efektīvu valsts pārvaldi, kā arī neveicināt administratīvā sloga palielināšanu, tādējādi nav atbalstāma divu savstarpēji saistītu, taču atšķirīgu informāciju iekļaujošu dokumentu virzība izskatīšanai Ministru kabineta sēdē. Ņemot vērā minēto, neatbalstām ziņojuma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nav pamata uzskatīt, ka informatīvā ziņojuma virzība būtu pretrunā mazas un efektīvas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neparedz jaunu institūciju izveidi, papildu amata vietas vai administratīvā sloga palielināšanu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Ekonomikas ministrijas sagatavotais informatīvais ziņojums par Latvijas dalības Eiropas Kosmosa aģentūras programmās efektivitātes izvērtējumu un Izglītības un zinātnes ministrijas sagatavotais informatīvais ziņojums par Latvijas kosmosa nozares attīstību ir savstarpēji saistīti, taču pēc satura, mērķa, tvēruma un izskatāmajiem jautājumiem atšķirīgi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ziņojums koncentrējas uz Latvijas dalības EKA programmu efektivitātes izvērtējumu un ekonomiskās atdeves aspektiem, savukārt Izglītības un zinātnes ministrijas ziņojums aptver kosmosa nozares attīstību kopumā, tostarp zinātni, pētniecību, cilvēkkapitālu, infrastruktūru, drošības aspektus, starptautisko sadarbību un nākotnes attīstības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abi ziņojumi ir savstarpēji papildinoši un nevar aizvietot viens otru.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2028. gadā nepieciešamo finansējumu vēršam uzmanību, ka likuma “Par valsts budžetu 2026. gadam un budžeta ietvaru 2026., 2027. un 2028. gadam” 12. pantā ir noteikti ietvara maksimāli pieļaujamie valsts budžeta izdevumi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Fiskālās disciplīnas likuma 9. pants paredz nosacījumus tādu normatīvo aktu pieņemšanai, kuri izraisa valsts budžeta likumā noteikto ietvara maksimāli pieļaujamo valsts budžeta izdevumu pārsniegumu. Atbilstoši minētā panta otrajai daļai, ja Ministru kabinets pieņem normatīvo aktu, kas izraisa šādu izdevumu pārsniegumu, Ministru kabinets nodrošina, ka </w:t>
            </w:r>
            <w:r w:rsidR="00000000" w:rsidRPr="00000000" w:rsidDel="00000000">
              <w:rPr>
                <w:b w:val="1"/>
                <w:u w:val="single"/>
                <w:rtl w:val="0"/>
              </w:rPr>
              <w:t xml:space="preserve">vienlaikus </w:t>
            </w:r>
            <w:r w:rsidR="00000000" w:rsidRPr="00000000" w:rsidDel="00000000">
              <w:rPr>
                <w:rtl w:val="0"/>
              </w:rPr>
              <w:t xml:space="preserve">stājas spēkā arī tāds normatīvais akts vai tādi normatīvie akti, kas kompensē izdevumu pieaugumu.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projektā paredzētā līguma darbības termiņa pagarināšana rada valsts budžeta likumā noteikto ietvara maksimāli pieļaujamo valsts budžeta izdevumu pārsniegumu 2028. gadā, lūdzam precizēt informatīvo ziņojumu un Ministru kabineta sēdes protokollēmuma projektu, norādot minēto izdevumu finansēšanas avotu, kas to kompensē.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atbilstoši Fiskālās disciplīnas likuma prasībām lēmumi, kas rada papildu izdevumus valsts budžetā, ir pieņemami tikai kopā ar attiecīgu finansējuma avotu identificēšanu vai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un Ministru kabineta protokollēmuma projekts neparedz pieņemt lēmumu par konkrēta finansējuma piešķiršanu vai palielināt valsts budžeta izdevumus 2028. gadā. Informatīvais ziņojums identificē finansējuma vajadzību Latvijas dalības Eiropas Kosmosa aģentūrā nodrošināšanai un sniedz informāciju Ministru kabinetam par iespējamām sekām gadījumā, ja finansējums netiek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jautājums par nepieciešamā finansējuma nodrošināšanu ir skatāms valsts budžeta sagatavošanas procesā atbilstoši tā brīža fiskālajām iespējām, Ministru kabineta prioritātēm un pieņemtajiem lēmumiem par Latvijas turpmāko dalību Eiropas Kosmosa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nav iespējams identificēt finansējuma avotu pirms Ministru kabinets ir pieņēmis lēmumu par Latvijas dalības Eiropas Kosmosa aģentūrā turpināšanas nepieciešamību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asociētās dalībvalsts līguma pagarināšana pati par sevi nerada automātisku pienākumu piešķirt konkrētu finansējuma apjomu visam pagarinājuma periodam, jo lēmumi par dalību EKA izvēles programmās un attiecīgo ieguldījumu apmēru tiek pieņemti katra EKA budžeta plānošanas cikla ietvaros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2027.gada līdz 2041.gadam.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finansējuma atkārtotu pieprasījumu 2027.gadam. Vēršam uzmanību, ka pretēji IZM izziņas 22.punktā ietvertajam skaidrojumam, ar 2025.gada 25.jūnija grozījumiem 1.1.1.5.pasākuma 1.kārtas ietvaros  īstenošanas MK noteikumos, tā anotācijā ir skaidrs ieraksts, ka "</w:t>
            </w:r>
            <w:r w:rsidR="00000000" w:rsidRPr="00000000" w:rsidDel="00000000">
              <w:rPr>
                <w:i w:val="1"/>
                <w:rtl w:val="0"/>
              </w:rPr>
              <w:t xml:space="preserve">papildu finansējums 4 908 244 euro apmērā 1.1.1.5. pasākuma pirmās kārtas īstenošanai paredz nodrošināt ieguldījumus EKA programmā un/vai EKA izvēles programmās, kurās apstiprināta Latvijas dalība, uz diviem gadiem (2026.gadā un 2027.gadā)</w:t>
            </w:r>
            <w:r w:rsidR="00000000" w:rsidRPr="00000000" w:rsidDel="00000000">
              <w:rPr>
                <w:rtl w:val="0"/>
              </w:rPr>
              <w:t xml:space="preserve">” (TAP Nr. 25-TA-923).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kosmosa nozares attīstības vajadzību izvērtējuma, Eiropas Kosmosa aģentūras ekspertu rekomendāciju un Latvijas attīstības vajadzību analīzē rezultātā tika secināts, ka Latvijas pilnvērtīgai dalībai EKA programmās 2026.-2028. gada EKA budžeta plānošanas periodā nepieciešams programmu portfelis 18,3 milj. euro apmērā, kas atbilst vidēji 6,1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2025. gada nogalē Latvijai bija pieejams finansējums 6,01 milj. euro apmērā, ar kuru tika veidots Latvijas programmu portfelis EKA Ministru padomes sanāksmē 2025. gadā. Ņemot vērā pieejamā finansējuma ierobežojumus, Latvija bija spiesta prioritizēt programmu izvēli un vairākos gadījumos pierakstīties programmām apjomā, kas primāri nodrošina aktivitāšu īstenošanu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EKA programmās veiktie abonementi netiek patērēti viena kalendārā gada ietvaros. Daļa no 2025. gadā uzņemtajām saistībām un pieejamā finansējuma tiks izmantota arī 2027. un atsevišķos gadījumos 2028. gadā. Tomēr tas nemaina faktu, ka pieejamais finansējuma apjoms ir mazāks par nepieciešamo.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EKA īstenotā ģeogrāfiskās atdeves (geo-return) industriālā politika, kuras ietvaros dalībvalstu uzņēmumiem iespējas iegūt EKA līgumus ir tieši saistītas ar valsts veiktajiem ieguldījumiem attiecīgajās programmās. Līdz ar to Latvijai bija nepieciešams veikt pierakstīšanos programmām un rezervēt attiecīgus finanšu apjomus, lai Latvijas uzņēmumiem un pētniecības organizācijām saglabātu iespējas iegūt EKA līgumus un veidot sadarbību ar Eiropas kosmosa industrijas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identificētais papildu finansējums nav uzskatāms par jau piešķirtā finansējuma atkārtotu pieprasījumu, bet gan raksturo starpību starp Latvijai pieejamo finansējumu 2025. gadā un finansējuma apjomu, kas nepieciešams pilnvērtīgas dalības nodrošināšanai EKA programmās 2026.-2028. gada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2 620 334 euro apmērā, 2029.gadā un turpmāk ik gadu 6 100 000 euro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10.07.2026.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sniegtais skaidrojums pēc būtības nemaina iebildumā norādītos apsvērumus par ilgtermiņa saistību uzņemšanos bez identificēta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aktuālajām makroekonomisko rādītāju un vispārējās valdības budžeta bilances prognozēm vidējā termiņā fiskālā telpa ir negatīva, īpaši periodā pēc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rudenī makroekonomisko un fiskālo rādītāju prognozes tiks aktualizētas, bet nav pamata sagaidīt, ka fiskālās telpas apmērs ievērojami uzlabosies, attiecīgi papildu finansējums jaunu pasākumu īstenošanai </w:t>
            </w:r>
            <w:r w:rsidR="00000000" w:rsidRPr="00000000" w:rsidDel="00000000">
              <w:rPr>
                <w:b w:val="1"/>
                <w:u w:val="single"/>
                <w:rtl w:val="0"/>
              </w:rPr>
              <w:t xml:space="preserve">bez kompensējošiem pasākumiem (izdevumus samazinošiem vai ieņēmumus palielinošiem)</w:t>
            </w:r>
            <w:r w:rsidR="00000000" w:rsidRPr="00000000" w:rsidDel="00000000">
              <w:rPr>
                <w:u w:val="single"/>
                <w:rtl w:val="0"/>
              </w:rPr>
              <w:t xml:space="preserve">, </w:t>
            </w:r>
            <w:r w:rsidR="00000000" w:rsidRPr="00000000" w:rsidDel="00000000">
              <w:rPr>
                <w:rtl w:val="0"/>
              </w:rPr>
              <w:t xml:space="preserve">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Latvijas dalības EKA pagarināšanas nozīmi, lūdzam precizēt Ministru kabineta protokollēmuma projektu un informatīvo ziņojumu, skaidri paredzot, ka ar Latvijas dalības EKA pagarināšanu saistītais papildu finansējums turpmākajos gados nodrošināms ministrijas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lēmumi par papildu finansējuma piešķiršanu ir pieņemami atbilstoši valsts budžeta iespējām un Ministru kabineta lēmumiem. Vienlaikus nav atbalstāms priekšlikums jau šobrīd noteikt, ka Latvijas dalības Eiropas Kosmosa aģentūrā pagarināšanai nepieciešamais finansējums turpmākajos gados nodrošināms tikai no Izglītības un zinātnes ministrijas esošajiem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 Eiropas Kosmosa aģentūrā nav tikai izglītības un zinātnes politikas jautājums. Tā ietekmē inovāciju, uzņēmējdarbības, aizsardzības, drošības, satelītsakaru, Zemes novērošanas, navigācijas, cilvēkkapitāla un starptautiskās sadarbības jomas. Attiecīgi ieguvēji no Latvijas dalības EKA ir vairākas nozares un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jau šobrīd no tās rīcībā esošajiem budžeta līdzekļiem nodrošina aptuveni 8,7 milj. euro finansējumu Latvijas dalībai Eiropas Kosmosa aģentūras aktivitātēs. Informatīvajā ziņojumā identificētais papildu finansējuma pieprasījums saistīts ar nepieciešamību nodrošināt Latvijas turpmāko dalību EKA programmās atbilstoši EKA ekspertu rekomendācijām un Latvijas organizāciju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Eiropas Kosmosa aģentūra ir piedāvājusi Latvijas asociētās dalībvalsts statusa ilgtermiņa pagarinājumu, kas nodrošinātu stabilu sadarbības ietvaru vairākiem EKA budžeta plānošanas cikliem. Šāds pagarinājums pats par sevi nerada pienākumu jau šobrīd nodrošināt finansējumu visam periodam, kā arī atbilstoši līguma noteikumiem Latvijai saglabājas tiesības izbeigt dalību EKA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kopš Eiropas Kosmosa aģentūras dibināšanas 1975. gadā neviena dalībvalsts nav izstājusies no EKA, kas apliecina šīs sadarbības ilgtermiņa stratēģisko nozīmi Eiropas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jautājums par Latvijas dalības Eiropas Kosmosa aģentūrā turpināšanu un tai nepieciešamo finansējumu ir stratēģisks valsts attīstības jautājums, par kuru lēmums pieņemams Ministru kabinetā, izvērtējot gan valsts budžeta iespējas, gan Latvijas ilgtermiņa intereses zinātnes, inovāciju, drošības un tautsaimniecības attīstības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nepieciešamo papildu finansējumu 2028. gadā 2 598 734 </w:t>
            </w:r>
            <w:r w:rsidR="00000000" w:rsidRPr="00000000" w:rsidDel="00000000">
              <w:rPr>
                <w:i w:val="1"/>
                <w:rtl w:val="0"/>
              </w:rPr>
              <w:t xml:space="preserve">euro</w:t>
            </w:r>
            <w:r w:rsidR="00000000" w:rsidRPr="00000000" w:rsidDel="00000000">
              <w:rPr>
                <w:rtl w:val="0"/>
              </w:rPr>
              <w:t xml:space="preserve"> apmērā, 2029.gadā un turpmāk ik gadu 6 100 000 </w:t>
            </w:r>
            <w:r w:rsidR="00000000" w:rsidRPr="00000000" w:rsidDel="00000000">
              <w:rPr>
                <w:i w:val="1"/>
                <w:rtl w:val="0"/>
              </w:rPr>
              <w:t xml:space="preserve">euro</w:t>
            </w:r>
            <w:r w:rsidR="00000000" w:rsidRPr="00000000" w:rsidDel="00000000">
              <w:rPr>
                <w:rtl w:val="0"/>
              </w:rPr>
              <w:t xml:space="preserve"> izskatīt likumprojekta "Par valsts budžetu 2027. gadam un budžeta ietvaru 2028., 2029. un 2030. gadam" sagatavošanas procesā vai Eiropas Reģionālā attīstības fonda līdzekļiem, par to lemjot Eiropas Savienības fondu tematiskajā komitejā.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Aizsardzības ministrijai izvērtēt iespēju ieguldīt Eiropas Kosmosa aģentūras divejādas lietojamības programmās un informēt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uztur iebildumu, par to, ka plānojot NBS spēju attīstību un nozares kapacitātes celšanu, tā meklē dažāda veida risinājumus un situācijā, ja Eiropas Kosmosa aģentūras divējāda lietojuma programmas piedāvātu risinājumu identificētajai vajadzībai, Aizsardzības ministrija informētu MK un lūgtu atļauju resursu novirzīšanai.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protokollēmuma 9. punktu, izdarot tādus pašus labojumus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punkts neparedz Aizsardzības ministrijai pienākumu veikt ieguldījumus Eiropas Kosmosa aģentūras (EKA) divējāda lietojuma programmās vai uzņemties finanšu saistības. Protokollēmums paredz vienīgi izvērtēt šo programmu potenciālo atbilstību Latvijas aizsardzības un drošības vajadzībām un informēt par izvērtējuma rezultātiem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Aizsardzības ministrijas norādītajam, ka lēmumi par dalību konkrētās programmās un finansējuma novirzīšanu ir pieņemami tikai pēc attiecīgo spēju nepieciešamības identificēšanas un Ministru kabineta lēmuma. Tieši šādu izvērtējumu paredz protokollēmuma projekta attiecīgais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EKA ir vienīgā Eiropas kosmosa tehnoloģiju attīstības organizācija un faktiski vienīgais instruments Eiropā, kas sistemātiski nodrošina nacionālās kosmosa industrijas tehnoloģisko spēju attīstību, integrāciju Eiropas piegādes ķēdēs un piekļuvi kosmosa tehnoloģiju izstrādes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Latvijas aizsardzības interesēs ir tehnoloģiski spēcīga un starptautiski konkurētspējīga kosmosa nozare, jo tieši kosmosa tehnoloģijas arvien biežāk tiek izmantotas satelītsakaros, situācijas apzināšanā, novērošanā, navigācijā, sensoru tehnoloģijās, datu analītikā un citās drošības un aizsardzības vajadzībām nozīmīgās jomās. Tādēļ ir lietderīgi izvērtēt arī EKA divējāda lietojuma programmu potenciālu Latvijas aizsardzības spēju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protokollēmuma 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Aizsardzības ministrijai izvērtēt iespēju ieguldīt ar aizsardzības spēju attīstību saistītās Eiropas Kosmosa aģentūras divejādas lietojamības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un Aizsardzības ministrijai sadarbībā ar Ventspils augstskolu, Latvijas Universitāti un Rīgas Tehnisko Universitāti izstrādāt Ventspils Starptautiskā Radioastronomijas Centra attīstības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Ventspils Starptautiskā Radioastronomijas Centra attīstības modeli, sākotnēji nepieciešams veidot diskusiju starp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protokollēmuma 10. punktu, izdarot tādus pašus labojumus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protokollēmuma 10. punkts ir dzēsts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izmantoto saīsinājumu uzskaitījumā minēts </w:t>
            </w:r>
            <w:r w:rsidR="00000000" w:rsidRPr="00000000" w:rsidDel="00000000">
              <w:rPr>
                <w:u w:val="single"/>
                <w:rtl w:val="0"/>
              </w:rPr>
              <w:t xml:space="preserve">ESA BIC</w:t>
            </w:r>
            <w:r w:rsidR="00000000" w:rsidRPr="00000000" w:rsidDel="00000000">
              <w:rPr>
                <w:rtl w:val="0"/>
              </w:rPr>
              <w:t xml:space="preserve">, kas skaidrots kā EKA Biznesa inkubācijas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informatīvā ziņojuma tekstā sastopams saīsinājums "EKA BIC", kā arī vārdkopa "EKA Biznesa ikubācijas centrs" un "EKA inkubators". Lūdzam vērtēt nepieciešamību precizēt informatīvā ziņojuma tekstu, lai viennozīmīgi būtu skaidrs, ka visos gadījumos ir runa par vienu un to pašu.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redakcionāli precizēts, visā dokumentā konsekventi lietojot vienotu terminoloģiju attiecībā uz Eiropas Kosmosa aģentūras Biznesa inkubācijas centru (ESA BIC Latvia), lai novērstu dažādu saīsinājumu un apzīmējumu interpretācijas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informatīvā ziņojuma 34. lpp. minētā "VSRC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skaidrāk definējot tajā lietoto apzīmējumu "VSRC infrastruktūra". Lai novērstu interpretācijas risku, attiecīgajā vietā tiks izmantots precīzāks formulējums "Irbenes radioteleskopu komplekss" vai "Ventspils Starptautiskā radioastronomijas centra pārvaldībā esošā infrastruktūra", atkarībā no konkrētā konteksta.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pārrakstīšanās kļūdu informatīvā ziņojuma 41. lpp. vārdā "apakškomistejā".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veiktos precizējumus, lūdzam izvērtēt iespējamību precizēt sadaļā "Informatīvā ziņojuma kopsavilkums" pirmās rindkopas 3. punkta tekstu, atspoguļojot turpmāk tekstā minēto priekšlikumu Latvijas kosmosa pārvaldes modelim.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iespējamajam Latvijas kosmosa nozares pārvaldības modelim, ņemot vērā nozares starpdisciplināro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nodrošinot kopsavilkuma sadaļas atbilstību ziņojuma pamattekstā ietvertajiem secinājumiem un priekšlikumiem par Latvijas kosmosa nozares pārvaldības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LĢIA nosaukumu informatīvā ziņojuma 9.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 (LĢIA)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LĢIA nosaukums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zem nodaļas "Sadarbība ar Eiropas Meteoroloģisko satelītu izmantošanas organizāciju (EUMETSAT)" 41. lpp otrajā rindkopā vārda "smagusarežģītu" vietā lietot "sarežģītu".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Kosmosa Industrijas Asociācija - 10.09.2026.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joprojām konceptuāli atbalsta ziņojuma virzību Ministru kabinetā: ziņojuma centrālie secinājumi atbilst nozares faktiskajai pieredzei — EKA programmās kopumā īstenoti 73 projekti, EKA sistēmā reģistrēta 131 Latvijas organizācija, un uzņēmumu noslēgto komerclīgumu apjoms sasniedzis 15 milj. euro, pārsniedzot stratēģijā noteikto 9 milj. euro mērķi. LAIK atbalsta asociētās dalības līguma ilgtermiņa pagarināšanu — precizētajā redakcijā paredzēto 14 gadu periodu no 2027. līdz 2041. gadam — un daudzgadu finansējuma principu 6,1 milj. euro gadā apmērā, ar ilgtermiņa mērķi Latvijai iestāties EKA pilntiesīgas dalībvalsts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ziņojuma kopsavilkumā joprojām saglabāta iepriekšējā redakcija — "tiek ieteikts turpināt asociētās dalībvalsts statusu uz nenoteiktu termiņu" — kas ir pretrunā ar ziņojuma pamattekstu un protokollēmuma 2. punktu (14 gadu periods); redakcijas ir savstarpēji jāsaskaņo.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Latvijas Republikas valdības un Eiropas Kosmosa aģentūras asociētās dalībvalsts līguma pagarināšanu no 2027. līdz 2041. gadam, neierobežojot Latvijas iespējas šajā periodā virzīties uz pilntiesīgas dalībvalsts statusa iegūšanu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nodrošinot vienotu pieeju asociētās dalībvalsts statusa pagarināšanas jautājuma atspoguļojumam visā dokumentā. Atsauce uz asociētās dalībvalsts statusa turpināšanu uz nenoteiktu termiņu kopsavilkuma sadaļā tiks aizstāta ar aktuālo redakciju, kas atbilst informatīvā ziņojuma pamattekstā un Ministru kabineta protokollēmuma projektā ietvertajam priekšlikumam par ilgtermiņa asociētās dalībvalsts statusa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Kosmosa Industrijas Asociācija - 10.09.2026.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esošo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stratēģijas izstrādes gaitā tiks izvērtēti dažādi iespējamie pārvaldības modeļi, tostarp Latvijas Kosmosa komitejas modelis un citi priekšlikumi, ar mērķi noteikt Latvijas situācijai, pieejamajiem resursiem un turpmākajām attīstības prioritātēm atbilstošāko pārvaldības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stratēģijas izstrādes gaitā tiks izvērtēti dažādi iespējamie pārvaldības modeļi, tostarp Latvijas Kosmosa komitejas modelis un citi priekšlikumi, ar mērķi noteikt Latvijas situācijai, pieejamajiem resursiem un turpmākajām attīstības prioritātēm atbilstošāko pārvaldības risinājumu. Izvērtējumu paredzēts veikt sadarbībā ar citām ministrijām un iesaistītajām institūcijām pēc vienotiem kritērijiem — funkcijas, lēmumu pieņemšanas kārtība, kapacitāte, izmaksas, konsolidācijas potenciāls, ministriju sadarbības un nozares iesaistes iespējas — un tā rezultātus iekļaut Latvijas Kosmosa nozares attīstības stratēģijas 2028.–2034. gadam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papildināta, ka jaunās stratēģijas izstrādes gaitā tiks izvērtēti dažādi iespējamie pārvaldības modeļi ar mērķi noteikt Latvijas situācijai, pieejamajiem resursiem un turpmākajām attīstības prioritātēm atbilstošāko pārvaldības risinājumu. Izvērtējumu paredzēts veikt sadarbībā ar citām ministrijām un iesaistītajām institūcijām pēc vienotiem kritērijiem — funkcijas, lēmumu pieņemšanas kārtība, kapacitāte, izmaksas, konsolidācijas potenciāls, ministriju sadarbības un nozares iesaistes iespējas — un tā rezultātus iekļaut Latvijas Kosmosa nozares attīstības stratēģijas 2028.–2034. gadam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Kosmosa Industrijas Asociācija - 10.09.2026.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atzinīgi vērtē, ka precizētajā redakcijā stratēģijas iesniegšanas termiņš ir pārcelts no 2027. gada 31. decembra uz 2027. gada 1. oktobri un ka izstrādē iekļauta arī Satiksmes ministrija. Vienlaikus punktā joprojām nav noteikts izstrādes uzsākšanas termiņš un nav paredzēta formāla nozares iesaiste, lai gan ziņojuma tekstā nozaru organizāciju līdzdalība pārvaldības modeļu izvērtēšanā ir minēta.  LAIK ieskatā stratēģijai jābūt apstiprinātai savlaicīgi pirms tās darbības perioda sākuma 2028. gada 1. janvārī, jo pašreizējās stratēģijas periods noslēdzas 2027. gadā; arī FM atzinumā rosinātā pieeja — sarunas par turpmākajām finansēšanas iespējām organizēt pēc stratēģijas izstrādes — nozīmē, ka stratēģijas termiņš tieši ietekmē finansēšanas lēmumu laiku. DAIF Latvija atzinumā tāpat aicina izstrādi uzsākt nekavējoties, iesaistot nozari, un noteikt konkrētu uzsākšanas datumu. Lai stiprinātu stratēģijas kvalitāti un atbalstītu ministriju administratīvā sloga mazināšanā, LAIK ir gatavs aktīvi iesaistīties stratēģijas projekta sagatavošanā, savas kompetences un kapacitātes ietvaros nodrošinot nozares ekspertīzi par Latvijas kosmosa industriju un tās uzņēmumu vajadzībām un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"Turpmākā rīcība" (un MK sēdes protokollēmuma projekta) 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līdz 2027. gada 1. oktobrim sadarbībā ar Ekonomikas ministriju, Satiksmes ministriju, Aizsardzības ministriju un Latvijas Kosmosa industrijas asociāciju iesniegt izskatīšanai Ministru kabinetā Latvijas Kosmosa nozares attīstības stratēģiju 2028.–2034. gadam, stratēģijas izstrādi uzsākot ne vēlāk kā 2026. gada 4.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Latvijas Kosmosa nozares attīstības stratēģijas 2028.–2034. gadam izstrādē ir būtiski nodrošināt nozares organizāciju, uzņēmumu, augstākās izglītības iestāžu un zinātnisko institūciju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nav nepieciešams Ministru kabineta protokollēmumā noteikt konkrētu stratēģijas izstrādes uzsākšanas datumu. Stratēģijas sagatavošanas darbi tiks organizēti savlaicīgi, ievērojot noteikto iesniegšanas termiņu Ministru kabinetā līdz 2027.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Kosmosa nozares attīstības stratēģijas nozīmi, tās izstrādē tiks nodrošināta valsts pārvaldes, zinātnisko institūciju, augstākās izglītības iestāžu, industrijas un nozares organizāciju iesaiste. Vienlaikus pozitīvi vērtējam Latvijas Kosmosa industrijas asociācijas gatavību iesaistīties stratēģijas izstrādes procesā un sniegt nozares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papildināts ar norādi par nepieciešamību nodrošināt nozares pārstāvju iesaisti stratēģijas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8.lapā aizstāt tekstu "Kosmosa nozare kā daļa no satiksmes un sakaru politikas" un izteikt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Kosmosa nozare kā patstāvīga politikas joma, kas ietver arī ar satiksmi un sakariem saistītus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atkārtoti izvērtēt un neplānot Latvijas Republikas valdības un Eiropas Kosmosa aģentūras asociētās dalībvalsts līguma pagarināšanu par vairāk nekā 10 gadiem bez pārliecības par valsts spēju uzņemties ilgtermiņa, t.sk. finansiālas saistības, ņemot vērā, ka EKA vidējā iemaksu summa gadā sastāda 6,1 milj eur , kā arī pirms skaidrības par Latvijas Kosmosa nozares attīstības stratēģiju 2028.–2034. gadam  un turpmākajiem gadiem (termiņš 2028.-2034. g. stratēģijas izstrādei 31.12.2027.).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Latvijas interesēs ir nodrošināt ilgtermiņa un prognozējamu sadarbības ietvaru ar Eiropas Kosmosa aģentūru (EKA).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Eiropas Kosmosa aģentūras piedāvātais asociētās dalībvalsts līguma pagarinājums uz 14 gadiem nav uzskatāms par pienākumu Latvijai jau šobrīd nodrošināt konkrētu finansējumu visam pagarinājuma periodam. Attiecībā uz EKA izvēles programmām lēmumi par ieguldījumu apjomu tiek pieņemti katrā EKA Ministru padomes ciklā atsevišķi, ievērojot valsts budžeta iespējas un attiecīgā brīža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asociētās dalībvalsts līguma noteikumiem Latvijai saglabājas tiesības izbeigt dalību EKA, ievērojot līgumā noteikto kārtību. Līdz ar to līguma pagarināšana pati par sevi nerada neatceļamas finanšu saistības visam 14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ilgtermiņa līguma pagarinājums nodrošina juridisku stabilitāti, prognozējamību Latvijas organizācijām un labāku sasaisti ar EKA daudzgadu budžeta un Ministru padomes plānošanas cikliem.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kopš EKA dibināšanas 1975. gadā neviena EKA dalībvalsts nav izstājusies no aģentūras, kas apliecina EKA ilgtermiņa nozīmi Eiropas valstu zinātnes, inovāciju, drošības un tehnoloģiju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Latvijas dalība EKA būtiski stiprina valsts spēju sekmīgi piedalīties Eiropas Savienības kosmosa programmās un piesaistīt finansējumu no Eiropas Savienības pētniecības un inovāciju programmām, tostarp programmas “Apvārsnis Eiropa” kosmosa aktivitātēm. Līdz ar to jautājums par asociētās dalībvalsts statusa pagarināšanu ir vērtējams plašāk nekā tikai EKA dalības finansēšanas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ilgtermiņa asociētās dalībvalsts līguma pagarināšana un Latvijas Kosmosa nozares attīstības stratēģijas 2028.–2034. gadam izstrāde ir savstarpēji papildinoši procesi. Ilgtermiņa sadarbības ietvara nodrošināšana ar EKA rada nepieciešamo stabilitāti stratēģijas izstrādei un īstenošanai, savukārt stratēģija noteiks Latvijas prioritātes konkrētu EKA programmu izvēlē un finansēšanā nākamajos EKA budžeta plānošanas ciklos.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2027.gada līdz 2041.gadam.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informatīvo ziņojumu ar informāciju, kāpēc izvēlēts termiņš tieši līdz 2041.gadam, un kā tas salāgots ar ilgtspējīgu nacionālo redzējumu. Latvijas Nacionālais attīstības plāns ir līdz 2027.gadam, bet Latvijas ilgtspējīga stratēģija līdz 2030.gadam.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minētais 2041. gada termiņš nav saistīts ar Latvijas nacionālo attīstības plānošanas dokumentu termiņiem, bet izriet no Eiropas Kosmosa aģentūras piedāvātā asociētās dalībvalsts līguma pagarinājuma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asociētās dalībvalsts līgums nosaka Latvijas un Eiropas Kosmosa aģentūras sadarbības tiesisko ietvaru, savukārt valsts prioritātes, programmu izvēle un finansējuma apjoms tiek regulāri pārskatīti nacionālajos plānošanas dokumentos un attiecīgo Eiropas Kosmosa aģentūras budžeta plānošanas ciklu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asociētās dalībvalsts līguma darbības termiņš nav tieši sasaistāms ar atsevišķu nacionālo plānošanas dokumentu darbības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2027.gada līdz 2041.gadam.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27.06.2026. 08:04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informatīvā ziņojuma projekta "Informatīvais ziņojums par Latvijas kosmosa nozares attīstību un dalību Eiropas Kosmosa aģentūras asociētās dalībvalsts statusā kopš 2020. gada" (26-TA-1464) saturiskais tvērums pārklājas ar paralēli saskaņošanai nodoto Ekonomikas ministrijas informatīvā ziņojuma projektu "Informatīvais ziņojums par Latvijas dalību Eiropas Kosmosa aģentūras programmās - efektivitātes izvērtējums un priekšlikumi turpmākajai dalībai un attīstībai" (26-TA-161), piemēram, abi informatīvo ziņojumu projekti piedāvā uzdot atšķirīgus uzdevumus par kosmosa nozares pārvaldības modeli. Aicinām Izglītības un zinātnes ministriju sadarbībā ar Ekonomikas ministriju savstarpēji koordinēti precizēt informatīvos ziņojumus, ņemot vērā arī to, konceptuālie Iekšlietu ministrijas priekšlikumi kosmosa attīstības jomā būtu attiecināmi uz abiem informatīvajiem ziņojumiem.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atbalsta starpinstitūciju sadarbību un regulāru informācijas apmaiņu ar Ekonomikas ministriju un citām iesaistītajām institūcijām par Latvijas kosmosa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Izglītības un zinātnes ministrijas informatīvais ziņojums un Ekonomikas ministrijas informatīvais ziņojums ir sagatavoti atšķirīgu Ministru kabineta uzdevumu ietvaros un tiem ir atšķirīgs mērķis un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informatīvais ziņojums ir izstrādāts, izpildot 2022. gada 21. jūnija Ministru kabineta sēdes protokollēmumā “Progresa ziņojums par sadarbību ar Eiropas Kosmosa aģentūru asociētās dalībvalsts statusā” (prot. Nr. 33, 73. §) 4. punktā doto uzdevumu un aptver plašāku Latvijas kosmosa nozares attīstības jautājumu loku, tostarp cilvēkkapitāla attīstību, zinātni, inovācijas, pārvaldību, starptautisko sadarbību un ilgtermiņa attīstības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Ekonomikas ministrijas informatīvais ziņojums ir sagatavots, izpildot Ministru kabineta 2025. gada 19. novembra sēdes protokollēmumā doto uzdevumu veikt Latvijas dalības Eiropas Kosmosa aģentūras programmās efektivitātes izvērtējumu un sniegt priekšlikumus par turpmāko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abi informatīvie ziņojumi nav savstarpēji aizvietojami un to secinājumi ir vērtējami to attiecīgo uzdevumu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ir gatava turpināt sadarbību ar Ekonomikas ministriju, Iekšlietu ministriju un citām iesaistītajām institūcijām, vērtējot kosmosa tehnoloģiju pielietojumu drošības, robežuzraudzības, civilās aizsardzības, krīžu pārvaldības un citās jomās, kā arī ņemt vērā pamatotus priekšlikumus informatīvā ziņojuma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virzībai Ministru kabinetā nav nepieciešams sagaidīt Ekonomikas ministrijas informatīvā ziņojuma pabeigšanu vai abu dokumentu satura pilnīgu savstarpēju saskaņošanu, jo tie ir sagatavoti atšķirīgu Ministru kabineta uzdevumu izpildei un aptver atšķirīgus politikas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 kāda finansējuma avota un kādā apmērā plānots finansēt jaunizveidojamo starpinstitūciju mehānismu – Latvijas Kosmosa komiteju, kā arī, no kāda finansējuma avota plānots nodrošināt informatīvā ziņojuma 33.lpp minēto nepieciešamo ikgadējo finansējumu  ap 0,5 milj. euro gadā Ventspils Augstskolas Inženierzinātņu institūtam “Ventspils Starptautiskais radioastronomijas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Kosmosa komitejas darbības nodrošināšanu norādām, ka informatīvajā ziņojumā paredzētais risinājums ir starpinstitūciju koordinācijas mehānisms, kas tiek veidots uz esošo institūciju kompetences un resursu bāzes. Latvijas Kosmosa komitejas izveide neparedz jaunas iestādes izveidi vai papildu finansējuma piešķiršanu tās darbības nodrošināšanai. Komitejas darbībā iesaistītās institūcijas dalību, pārstāvniecību un nepieciešamo administratīvo atbalstu nodrošina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kosmosa nozares attīstība un dalība Eiropas Kosmosa aģentūras aktivitātēs prasa regulāru kompetenču uzturēšanu un profesionālo pilnveidi. Attiecīgi katrai iesaistītajai institūcijai darbinieku apmācība, kvalifikācijas celšana un dalība profesionālās pilnveides pasākumos ir nodrošināma esošā budžeta ietvaros atbilstoši institūcijas funkcijām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33. lapā minēto nepieciešamo finansējumu aptuveni 0,5 milj. euro gadā Ventspils Augstskolas Inženierzinātņu institūtam “Ventspils Starptautiskais radioastronomijas centrs” norādām, ka informatīvajā ziņojumā šis finansējums ir identificēts kā nepieciešamība, lai nodrošinātu valsts nozīmes zinātniskās infrastruktūras ilgtermiņa uzturēšanu un attīstību. Informatīvais ziņojums neparedz lēmumu par konkrēta finansējuma piešķiršanu, kā arī nenosaka finansējuma avotu. Jautājums par iespējamiem finansēšanas risinājumiem izvērtējams atsevišķi normatīvajos aktos noteiktajā kārtībā, ņemot vērā valsts budžeta iespējas un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un Ministru kabineta sēdes protokollēmuma projektā norādītā papildus nepieciešamā finansējuma apmēru/pamatojumu, pievienojot detalizētus aprēķinus. Vēršam uzmanību, ka Ministru kabineta sēdes protokollēmuma projektā un informatīvā ziņojuma tabulā Nr. 10 “EKA programmas, kurām Latvija pierakstījās EKA Ministru Padomes laikā” norādītais finansējuma apmērs ir atšķirīgs. Tāpat lūdzam skaidrot iepriekšminētajā tabulā iekļautās pozīcijas “Saistības no iepriekšējā perioda” nozīmi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norādītais finansējuma apmērs ir balstīts uz Latvijas izvēlēto EKA programmu portfeli EKA ministru padomē 2025.gadā uzņemtajām saistībām, EKA ekspertu rekomendācijām, kā arī Latvijas uzņēmumu un zinātnisko institūciju identificētajām kompetencēm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pieprasījums 12,2 milj. euro apmērā 2027.–2028. gadam ir balstīts uz Latvijas izvēlēto Eiropas Kosmosa aģentūras programmu portfeli un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obligātās iemaksas Eiropas Kosmosa aģentūrā – 0,86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vispārējo tehnoloģiju attīstības programmu GSTP – 1,55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Zemes novērošanas programmu FutureEO – 0,75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programmu NovaMoon Demonstrator – 0,15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divējāda lietojuma tehnoloģiju programmu ERS Element 2 (ALPSTAR) – 1,50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sakaru programmas ARTES / Secure Connectivity / 5G–6G programme line – 0,50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kosmosa izpētes programmu E3P – 1,40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biznesa attīstības un komercializācijas programma Scale-up – 1,20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programmu RPA – 4,29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ir veidots, balstoties uz Latvijas organizāciju līdzšinējām kompetencēm, identificēto pieprasījumu un EKA ekspertu rekomendācijām. Programmu portfelis aptver visu tehnoloģiju attīstības ciklu – no agrīnas stadijas pētniecības un tehnoloģiju izstrādes līdz demonstrācijai, kvalifikācijai un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izvēle veikta, ievērojot EKA ģeogrāfiskās atdeves principu un Latvijas organizāciju spēju sekmīgi piedalīties attiecīgajās programmās, tādējādi nodrošinot iespēju atgūt valsts ieguldījumus projektu, līgumu un kompetenču attīstības veidā. Vienlaikus programmu portfelis ietver gan tradicionālās tehnoloģiju attīstības programmas (GSTP, FutureEO, RPA), gan augstāku tehnoloģiju gatavības līmeņu, drošības, sakaru, navigācijas, komercializācijas un divējāda lietojuma tehnoloģiju programmas (ALPSTAR, ARTES, NovaMoon Demonstrator, Scake-up, E3P).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tabulā Nr. 10 minēto pozīciju "Saistības no iepriekšējā perioda" skaidrojam, ka tā atspoguļo Latvijas iepriekšējos EKA Ministru padomes ciklos uzņemtās finanšu saistības, kuru maksājumi tiek veikti vairāku gadu periodā atbilstoši EKA finanšu plānošanas nosacījumiem. Šī pozīcija neatspoguļo jaunus ieguldījumus, bet gan jau iepriekš uzņemto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finansējuma modelis ir sagatavots pieņēmumam, ka EKA programmu finansēšanā nepiedalās citas nozaru ministrijas. Gadījumā, ja atsevišķās programmās, īpaši drošības, divējāda lietojuma tehnoloģiju, satelītsakaru vai citās jomās, iesaistās attiecīgās nozaru ministrijas, finansējuma sadalījums no Izglītības un zinātnes ministrijas tiktu mainīts uz citām programmām vai rezervēts uz nākamajiem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ievada sadaļā ietverto Latvijas kosmosa politikas īstenošanā iesaistīto nozaru ministriju uzskaitījumu, kurā nav norādīta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iepriekš norādīts, ka Latvijas kosmosa stratēģiju 2021.–2027. gadam apstiprināja izglītības un zinātnes ministrs un ekonomikas ministrs. Līdz ar to Ekonomikas ministrijas neiekļaušana kosmosa politikas īstenošanā iesaistīto ministriju uzskaitījumā ir nekonsekventa ar informatīvajā ziņojumā iepriekš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Ekonomikas ministrijas kompetencē ir uzņēmējdarbības konkurētspējas, inovāciju, investīciju piesaistes, eksporta un augsto tehnoloģiju nozaru ekonomiskās attīstības jautājumi, kas ir tieši saistīti ar informatīvajā ziņojumā raksturoto kosmosa ekonomikas un nozares attīstības dimensiju. Arī pašā rindkopā norādīts, ka integrētā kosmosa politikā tiek ņemti vērā ekonomikas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tekstu, iesaistīto nozaru ministriju uzskaitījumā skaidri iekļaujot Ekonomikas ministriju un attiecīgi atspoguļojot tās lomu kosmosa nozares ekonomiskās attīstības, inovāciju, komercializācijas, investīciju un eksporta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Ievadaļa ir papildināta ar Ekonomikas ministrijas uzskaitījumu.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priekšlikumu šajā informatīvā ziņojuma stadijā noteikt Latvijas Kosmosa komitejas izveidi kā izvēlēto kosmosa nozares pārvaldības risinājumu un attiecīgi dot Izglītības un zinātnes ministrijai uzdevumu sagatavot Ministru kabineta rīkojuma projektu par komitejas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paredzēta Latvijas Kosmosa komiteja, komitejas sekretariāts un četras nozaru darba grupas, nosakot darba grupu vadītājus, vadītāju vietniekus un plašu valsts pārvaldes, zinātnes un industrijas pārstāvniecību. Vienlaikus ziņojumā nav veikts detalizēts piedāvātā modeļa funkcionālais, institucionālais un finanšu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komitejas lēmumu pieņemšanas kārtība, kvorums un balsošanas mehānisms, komitejas lēmumu juridiskais raksturs, kompetenču sadalījums starp komiteju un četrām darba grupām, kā arī kārtība, kādā tiek risināti starpnozaru kompetenču vai prioritāšu jautājumi un nodrošināta pieņemto lēmumu izpildes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izvērtēti komitejas darbības nodrošināšanai nepieciešamie cilvēkresursi un finansējums, tostarp sekretariāta funkciju izpilde, dokumentu sagatavošana un aprite, sēžu protokolēšana, darba grupu administratīvā apkalpošana, sēžu regularitāte un organizēšanas formāts, kā arī nepieciešamais tehniskais un organizatoriskais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Latvijas Kosmosa centra izveides priekšlikums netiek atbalstīts, cita starpā pamatojoties ar papildu finanšu līdzekļu nepieciešamību un valsts pārvaldes administratīvā sloga mazināšanas principu. Vienlaikus piedāvātajai Kosmosa komitejai un četrām darba grupām atbilstošs administratīvo resursu un izmaksu izvērtējums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pirms konkrēta pārvaldības modeļa apstiprināšanas nepieciešams izvērtēt institucionālās atbildības sadalījumu, lēmumu pieņemšanas mehānismu, iesaistīto institūciju kapacitāti, nepieciešamos cilvēkresursus un finansēšanas modeli. Lūdzam attiecīgi precizēt informatīvo ziņojumu un turpmākās rīcības punktu, paredzot vispirms detalizēti izvērtēt kosmosa nozares pārvaldības modeli un tikai pēc tam lemt par konkrēta institucionālā mehānisma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sadaļā “Ienākšana globālajās kosmosa piegādes ķēdēs un starptautiskā ietekme” ietverto secinājumu, ka uzņēmumu identificēto šķēršļu – augstu tehnoloģiju un procesu kvalifikācijas izmaksu, ilgu investīciju ciklu, kā arī būtisku finanšu un tehnoloģisko risku – pārvarēšanai kā galvenais risinājums ir pētniecības un attīstības iespēju izmantošana un jaunuzņēmumu veidošanās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P&amp;A aktivitātes un jaunu komersantu ienākšana nozarē ir būtisks priekšnosacījums kosmosa nozares tehnoloģiskās kapacitātes attīstībai. Vienlaikus norādām, ka minētie instrumenti paši par sevi nerisina ziņojumā identificētos šķēršļus, kas saistīti ar tehnoloģiju kvalifikācijas izmaksām, gariem investīciju cikliem un pāreju no tehnoloģiju izstrādes uz komerciālu produktu un starptautiskajām piegādes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turpmāk informatīvajā ziņojumā norādīts, ka lielākā daļa sadarbību šobrīd notiek zemos TRL līmeņos un balstās pētniecības un attīstības projektos, nevis tirgum gatavos produktos, kā arī secināts, ka nepieciešami atbalsta mehānismi inovāciju virzībai uz komercializāciju. Līdz ar to pašreizējais formulējums nav pilnībā konsekvents ar ziņojumā ietvertajiem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identificēto šķēršļu pārvarēšanai līdztekus P&amp;A un jaunuzņēmumu attīstībai nepieciešams vērtēt arī instrumentus tehnoloģiju demonstrācijai, testēšanai un kvalifikācijai, pārejai uz augstākiem TRL līmeņiem, pirmā klienta un tirgus validācijas nodrošināšanai, privātā finansējuma piesaistei un uzņēmumu integrācijai starptautiskajās kosmosa piegādes un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attiecīgo rindkopu, nodrošinot, ka piedāvātie risinājumi atbilst ziņojumā identificēto uzņēmējdarbības šķēršļu būtībai un aptver ne tikai P&amp;A un jaunuzņēmumu veidošanos, bet arī pāreju no tehnoloģiju izstrādes uz kvalifikāciju un komercializāciju.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pētniecības un attīstības aktivitātes un jaunu uzņēmumu ienākšana nozarē pašas par sevi pilnībā neatrisina informatīvajā ziņojumā identificētos izaicinājumus, kas saistīti ar tehnoloģiju kvalifikācijas izmaksām, gariem investīciju cikliem un pāreju no tehnoloģiju izstrādes uz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kosmosa nozare un citas dziļo tehnoloģiju nozares pēc būtības balstās uz pakāpenisku tehnoloģiju attīstības procesu, kur pētniecība un attīstība ir nepieciešams priekšnosacījums tehnoloģiju demonstrēšanai, kvalificēšanai, komercializācijai un tālākai integrācijai starptautiskajās piegādes ķēdēs. Līdz ar to Latvijas kosmosa nozares attīstības stadijā investīcijas pētniecībā un attīstībā joprojām saglabā būtisku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informatīvais ziņojums ir precizēts, papildinot attiecīgo rindkopu ar norādi, ka līdztekus pētniecības un attīstības aktivitātēm nepieciešams stiprināt arī mehānismus tehnoloģiju demonstrēšanai, kvalificēšanai, komercializācijai, privātā finansējuma piesaistei un uzņēmumu integrācijai starptautiskajās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Ekonomikas ministriju izvērtēt ieguldīt finansējumu Eiropas Kosmosa aģentūras programmās un instrumentos, kuru mērķis ir veicināt tehnoloģiju komercializāciju, piekļuvi tirgum un privātā kapitāla piesaisti, kā programma  "ACCESS", "BASS", "Incubed", "ESA Marketplace" un citās EKA iniciatīvās, kas orientētas uz tehnoloģiju pāreju no attīstības stadijas uz komerciālu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ietverto secinājumu, ka ierobežoti Latvijas uzņēmumu panākumi ES Kosmosa programmā vai Eiropas Aizsardzības fonda ietvaros “norāda uz Latvijas kosmosa nozares nespēju un negatavību izmantot plašākas Eiropas programmu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sniegta analīze par Latvijas organizāciju iesniegto projektu pieteikumu skaitu attiecīgajās programmās, sekmības rādītājiem, pieteikumu noraidīšanas iemesliem, uzņēmumu atbilstību konkrēto konkursu nosacījumiem vai nacionālā atbalsta un starptautisko konsorciju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ierobežota noslēgto līgumu skaita nav metodoloģiski pamatoti izdarīt vispārīgu secinājumu par visas Latvijas kosmosa nozares “nespēju un negatavību”.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minēto formulējumu ar neitrālu secinājumu, ka Latvijas uzņēmumu iesaiste un rezultāti ārpus EKA programmām šobrīd ir ierobežoti un nepieciešams identificēt šķēršļus plašākai dalībai ES Kosmosa programmas, Eiropas Aizsardzības fonda un citos starptautiskajos instrumentos.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no ierobežota noslēgto līgumu skaita vien nav iespējams izdarīt pilnībā kategorisku secinājumu par visas Latvijas kosmosa nozares nespēju vai negatavību izmantot Eiropas Savienības Kosmosa programmas, Eiropas Aizsardzības fonda un citu starptautisko instrumentu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konstatētais ierobežotais Latvijas organizāciju rezultātu skaits minētajās programmās, salīdzinot ar aktivitāti Eiropas Kosmosa aģentūras programmās, norāda uz nepieciešamību padziļināti izvērtēt faktorus, kas ietekmē Latvijas organizāciju iesaisti šajos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ietvertais formulējums ir precizēts, norādot, ka Latvijas organizāciju iesaiste un rezultāti ārpus EKA programmām šobrīd ir salīdzinoši ierobežoti un nepieciešams identificēt šķēršļus plašākai dalībai Eiropas Savienības Kosmosa programmā, Eiropas Aizsardzības fondā un citos starptautiskajos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viens no iespējamiem faktoriem ir Latvijas kosmosa nozares salīdzinoši agrīnā attīstības stadija un ierobežotā starptautisko partnerību bāze. Turpmāka šo faktoru izvērtēšana būtu lietderīga nākamajos nozares attīstības un politikas plānošanas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ietverto secinājumu, ka Latvijas dalībai EKA asociētās dalībvalsts statusā nepieciešams finansējums tieši 6,1 milj. euro gadā un ka šāds apmērs nodrošinātu “optimālu ieguldījumu” EKA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metodoloģija vai aprēķins, kas pamatotu 6,1 milj. euro gada finansējuma apmēru kā nepieciešamu vai optimālu. Nav sniegts prognozētais Latvijas organizāciju projektu portfelis un finansējuma pieprasījums pa EKA programmām, uzņēmumu un pētniecības organizāciju absorbcijas kapacitātes novērtējums, kā arī sagaidāmie rezultatīvie rādītāji pie attiecīgā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skaidrots, kā piedāvātais finansējuma palielinājums risinās pašā informatīvajā ziņojumā identificēto nepieciešamību pāriet uz augstākiem TRL līmeņiem, tehnoloģiju kvalifikāciju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virzību uz prognozējamu vidēja termiņa jeb daudzgadu finansēšanas pieeju Latvijas dalībai EKA programmās. Vienlaikus konkrētam finansējuma apmēram jābūt sasaistītam ar Latvijas EKA programmu portfeli, nozares absorbcijas kapacitāti, stratēģiskajām prioritātēm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6,1 milj. euro finansējuma apmēra detalizētu pamatojumu un programmu līmeņa sadalījumu vai attiecīgi precizēt formulējumu, norādot, ka minētais apmērs ir IZM indikatīvs finansējuma priekšlikums, nevis izvērtējumā pierādīts optimālais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minētais finansējuma apmērs 6,1 milj. euro gadā nav noteikts patvaļīgi, bet ir balstīts uz Latvijas līdzšinējo dalības pieredzi Eiropas Kosmosa aģentūrā (EKA), Latvijas organizāciju aktivitāti EKA programmās, sasniegtajiem rezultātiem, EKA ekspertu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minētais finansējuma apmērs ir balstīts arī uz EKA ekspertu rekomendācijām par optimālu ieguldījumu apjomu, kas nepieciešams, lai nodrošinātu mērenu un ilgtspējīgu Latvijas kosmosa nozares attīstību, vienlaikus saglabājot Latvijas organizāciju spēju sekmīgi apgūt pieejamo finansējumu un veidot jaunas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Latvijas kopējais ģeogrāfiskās atdeves koeficients ir 1,34, kas apliecina Latvijas industrijas un zinātnisko institūciju spēju veiksmīgi konkurēt un atgūt valsts ieguldījumus projektu veidā. Tāpat ziņojumā identificēts stabils projektu pieteikumu skaits, jaunu organizāciju ienākšana nozarē un neizmantots potenciāls vairākās EKA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komercializāciju norādām, ka EKA finansējuma mērķis nav tikai atbalstīt agrīnas stadijas pētniecību. EKA programmu portfelī ir pieejami arī instrumenti, kas paredzēti tehnoloģiju demonstrācijai, kvalifikācijai, komercializācijai un privātā kapitāla piesaistei. Līdz ar to finansējuma nodrošināšana minētajā apmērā rada priekšnoteikumus pilnvērtīgai dalībai visā tehnoloģiju attīstības ciklā – no pētniecības līdz komerciālai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EKA jau šobrīd piedāvā virkni instrumentu, kuru galvenais mērķis ir veicināt tehnoloģiju komercializāciju, privātā sektora iesaisti un piekļuvi tirgum, tostarp ACCESS, BASS (Business Applications and Space Solutions), InCubed un ESA Marketplace programmas un iniciatīvas. Līdz ar to, lai risinātu informatīvajā ziņojumā identificētos izaicinājumus komercializācijas jomā, aicinām Ekonomikas ministriju izvērtēt Latvijas dalības paplašināšanu tieši šajos EKA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precizēt informatīvā ziņojuma 33. lpp. ietverto apgalvojumu, ka “citām jaunajām EKA dalībvalstīm, piemēram, Somijai un Igaunijai, ieguldījumu palielināšana ļāvusi izveidot strauji augošus kosmosa uzņēmumus ar eksportspējīgiem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nav sniegti dati vai salīdzinošs izvērtējums par Somijas un Igaunijas ieguldījumu EKA programmās dinamiku, attiecīgo ieguldījumu palielinājuma apmēru, kosmosa nozares uzņēmumu izaugsmi vai eksporta rādītājiem. Tāpat nav sniegta analīze, kas pamatotu tiešu cēloņsakarību starp EKA ieguldījumu palielināšanu un strauji augošu, eksportspējīgu kosmosa uzņēmumu izveidi minētajās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informatīvajā ziņojumā ietvertās informācijas nav iespējams izsekot, uz kādiem kvantitatīviem datiem vai izvērtējuma metodoloģiju balstīts minētais secinājums. Īpaši ņemot vērā, ka šis apgalvojums izmantots kā viens no argumentiem Latvijas finansējuma palielināšanai vismaz līdz 6,1 milj. euro gadā, Ekonomikas ministrijas ieskatā attiecīgajam salīdzinājumam jābūt pamatotam ar konkrētiem un savstarpēji salīdzināmiem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formulējumu “jaunās EKA dalībvalstis”, jo Somija ir EKA pilntiesīga dalībvalsts kopš 1995.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konkrētiem datiem un avotiem par Somijas un Igaunijas EKA ieguldījumu dinamiku un kosmosa industrijas ekonomiskajiem rezultātiem, kā arī pamatot norādīto cēloņsakarību, vai attiecīgi svītrot vai pārformulēt minēto apgalvojumu.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formulējums par Somiju kā jaunu EKA dalībvalsti nav precīzs un informatīvajā ziņojumā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informatīvajā ziņojumā minētais salīdzinājums nav paredzēts kā formāls ekonometrisks cēloņsakarības pierādījums starp ieguldījumu apjomu EKA programmās un konkrētu uzņēmumu izaugsmi, bet gan kā ilustratīvs piemērs tam, ka ilgtermiņa un prognozējama dalība EKA programmās var veicināt kosmosa sektora kompetenču attīstību, starptautisko sadarbību un uzņēmumu izaugsmi. Informatīvais ziņojums atbilstoši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nodrošināt konsekventu sasaisti starp informatīvajā ziņojumā identificētajiem Latvijas kosmosa nozares attīstības izaicinājumiem un piedāvāto turpmāko EKA programmu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84 % EKA projektu finansējuma Latvijā novirzīti P&amp;A aktivitātēm, lielākā daļa sadarbību notiek zemos TRL līmeņos un balstās pētniecības un attīstības projektos, nevis tirgum gatavos produktos, kā arī identificēta nepieciešamība stiprināt tehnoloģiju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turpmākā finansējuma sadaļā galvenais risinājums ir kopējā Latvijas ieguldījuma EKA programmās palielināšana līdz 6,1 milj. euro gadā, nenorādot, kā maināms Latvijas EKA programmu portfelis un kāda finansējuma daļa turpmāk mērķtiecīgi virzāma tehnoloģiju demonstrācijai, kvalifikācijai, augstākiem TRL līmeņiem un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P&amp;A aktivitātes ir nepieciešams priekšnosacījums tehnoloģiju attīstībai un turpmākai komercializācijai. Vienlaikus, saglabājot P&amp;A un tehnoloģisko kompetenču bāzi, nākamajā Latvijas dalības EKA programmās posmā nepieciešams mērķtiecīgāk stiprināt dalību programmās un aktivitātēs ar izteiktāku virzību uz augstākiem TRL līmeņiem, tehnoloģiju demonstrāciju un kvalifikāciju, klientu piesaisti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turpmākā finansējuma un rīcības sadaļu ar EKA programmu portfeļa attīstības principiem un sasniedzamajiem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nav izdarīts secinājums, ka 84 % EKA finansējuma būtu apzināti novirzīti pētniecības un attīstības aktivitātēm kā politikas izvēles rezultāts. Attiecīgais rādītājs ir balstīts uz informatīvajā ziņojumā izmantoto Oxford Economics novērtējumu un raksturo faktisko Latvijas industrijas spējas un gatavību noteiktajā periodā. Līdz ar to runa ir par konstatētu situāciju, nevis par iepriekš noteiktu politikas mērķi vai finansējuma sadalījuma principu. Vienlaikus šī proporcija ir raksturīga jaunām kosmosa valstīm un nozarēm, kas vēl atrodas kompetenču un tehnoloģiju attīstības stadijā.Vienlaikus norādām, ka Latvijas EKA programmu portfelis nav palicis nemainīgs. 2025. gada EKA Ministru padomes sanāksmē Latvija būtiski paplašināja savu dalību EKA izvēles programmās, tostarp iesaistoties jaunās programmās, kas saistītas ar drošību un divējāda lietojuma tehnoloģijām, tai skaitā ALPSTAR, kā arī citās izvēles programmās, kurās Latvijas organizācijām ir identificētas kompetences un potenciāls sekmīgi piedalīties projektu konkursos. Tādējādi jau šobrīd tiek mērķtiecīgi veidots sabalansēts programmu portfelis, kura ietvaros tiek atbalstīta ne tikai pētniecība un tehnoloģiju attīstība, bet arī augstāku tehnoloģiju gatavības līmeņu sasniegšana, tehnoloģiju demonstrācija, drošības risinājumi un komercializācijas potenciāls.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Ekonomikas ministriju izvērtēt iespējas Latvijai aktīvāk izmantot tās EKA programmas un instrumentus, kas tieši vērsti uz tehnoloģiju demonstrāciju, komercializāciju un piekļuvi tirgum, tostarp ACCESS, BASS (Business Applications and Space Solutions), InCubed un ESA Marketplace iniciatīvas.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sadaļas “Turpmākā rīcība” 1. punktu pašreizējā redakcijā. Ekonomikas ministrijas ieskatā informatīvajā ziņojumā ietverto turpmāko rīcību kopumā nav iespējams atbalstīt, pirms nav novērsti šajā saskaņošanas procesā norādītie būtiskie trūkumi un atbilstoši papildināts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informatīvajā ziņojumā nav pietiekami detalizēti izvērtēts piedāvātais Latvijas kosmosa nozares pārvaldības modelis un Latvijas Kosmosa komitejas darbības mehānisms, tostarp lēmumu pieņemšanas kārtība, kompetenču un atbildības sadalījums starp komiteju un nozaru darba grupām, sekretariāta funkcijas, nepieciešamā institucionālā kapacitāte, cilvēkresursi un finansējums. Vienlaikus ziņojumā jau tiek piedāvāts Ministru kabinetam lemt par konkrēta institucionālā mehānisma izveidi. IZM ziņojums paredz Kosmosa komiteju un četras nozaru darba grupas, savukārt turpmākās rīcības 8. punktā jau noteikts uzdevums virzīt rīkojuma projektu par komitejas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izmantoti atsevišķi citu EKA dalībvalstu, tostarp Somijas un Igaunijas, piemēri, tomēr nav veikts pietiekams un savstarpēji salīdzināmos kvantitatīvajos datos balstīts šo valstu kosmosa nozares attīstības un EKA ieguldījumu ietekmes izvērtējums. Ziņojumā ietvertais apgalvojums, ka ieguldījumu palielināšana Somijā un Igaunijā ļāvusi izveidot strauji augošus eksportspējīgus kosmosa uzņēmumus, nav papildināts ar datiem par ieguldījumu dinamiku, uzņēmumu izaugsmi, eksportu vai analīzi, kas pamatotu norādīto cēloņsakarību.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nav sniegta pietiekami detalizēta aprēķina metodoloģija, kas pamatotu tieši 6,1 milj. euro gadā kā Latvijas dalībai EKA nepieciešamo un “optimālo” finansējuma apmēru. Ziņojumā nav atspoguļots prognozētais programmu portfelis, Latvijas organizāciju paredzamais projektu pieprasījums un absorbcijas kapacitāte, finansējuma sadalījums pa EKA programmām, alternatīvi finansēšanas scenāriji un pie katra finansējuma apmēra sasniedzamie rezultāti. Ziņojums 6,1 milj. euro apmēru raksturo kā nepieciešamu un optimālu, taču pats aprēķins vai scenāriju analīze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informatīvo ziņojumu atbilstoši Ekonomikas ministrijas sniegtajiem iebildumiem un attiecīgi pārskatīt sadaļas “Turpmākā rīcība” 1. punktu. Līdz minēto jautājumu detalizētai izvērtēšanai un pamatošanai Ekonomikas ministrija nevar atbalstīt informatīvajā ziņojumā ietverto turpmāko rīcību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iebildumā minētie argumenti pēc būtības atkārto iepriekš izteiktos iebildumus par Latvijas Kosmosa komitejas izveidi, starptautisko salīdzinājumu izmantošanu un Latvijas dalībai Eiropas Kosmosa aģentūrā nepieciešamā finansējuma apmēra pamatojumu, kuri informatīvā ziņojuma saskaņošanas procesā ir izskatīti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informatīvajā ziņojumā ir veikts pietiekams izvērtējums, lai Ministru kabinetam piedāvātu konceptuālu lēmumu par turpmāko rīcību kosmosa nozares attīstībā. Vienlaikus jāuzsver, ka informatīvā ziņojuma mērķis nav detalizēti izstrādāt konkrētu institucionālo mehānismu darbības kārtību, Ministru kabineta rīkojuma projektu vai ilgtermiņa finansēšanas modeli visā tā detalizācijā.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Kosmosa komiteju norādām, ka šis punkts ir izņemts no protokollēmuma, vienlaikus atstājot to ziņojumā aprakstošā veidā, ka IZM labāko pieeju šībrīža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informatīvajā ziņojumā minētais finansējuma apmērs 6,1 milj. euro gadā ir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uzņemtajām saistībām 2025. gada EKA Ministru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organizāciju līdzšinējo sniegumu EKA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EKA ekspertu rekomendācijām par optimālu ieguldījumu līmeni, kas nepieciešams mērenai un ilgtspējīgai kosmosa nozares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izvēlēto EKA programmu portfeli.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EKA programmu portfelis 2025. gada EKA Ministru padomē ir būtiski paplašināts, tostarp iesaistoties jaunās izvēles programmās un divējāda lietojuma iniciatīvās, tai skaitā ALPSTAR, kā arī citās programmās, kurās Latvijas organizācijām ir identificētas kompetences un iespējas veiksmīgi atgūt ieguldīto finansējumu projektu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EKA programmas, Latvija balstās gan uz EKA ekspertu rekomendācijām, gan uz Latvijas industrijas un zinātnisko institūciju identificētajām kompetencēm un spēju sekmīgi piedalīties attiecīgajās programmās. EKA taisnīgās atdeves principa ietvaros nav lietderīgi ieguldīt programmās, kurās Latvijas organizācijām nav reālu iespēju iegūt projektus un atgūt valsts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Izglītības un zinātnes ministrija uzskata, ka informatīvajā ziņojumā ietvertā turpmākā rīcība ir pietiekami pamatota un nav pamata apturēt tās virzību līdz detalizētākam izvērtējumam, jo tieši informatīvajā ziņojumā paredzētie turpmākie uzdevumi nodrošina šādu detalizētāku risinājumu izstrādi nākamajā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sadaļas “Turpmākā rīcība” 8. punktu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Latvijas Kosmosa komiteja tiek piedāvāta kā konkrēts Latvijas kosmosa nozares pārvaldības risinājums, paredzot komitejas sekretariātu un četras nozaru darba grupas – valsts pakalpojumu, pētniecības un izglītības, uzņēmējdarbības, kā arī aizsardzības un drošības darba grupu. Vienlaikus ziņojumā nav veikts pietiekami detalizēts piedāvātā pārvaldības modeļa funkcionālais, institucionālais un finanšu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komitejas lēmumu pieņemšanas procedūra, kvorums un balsošanas kārtība, komitejas pieņemto lēmumu vai atzinumu statuss un to saistošais raksturs, kā arī kompetenču sadalījums starp Kosmosa komiteju un četrām nozaru darba grupām. Tāpat nav skaidrots, kā tiks risināti starpnozaru kompetenču un prioritāšu jautājumi, novērsta funkciju dublēšanās un nodrošināta pieņemto lēmumu un uzdevumu izpildes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izvērtēti arī Kosmosa komitejas darbības nodrošināšanai nepieciešamie cilvēkresursi, administratīvā kapacitāte un finansējums, tostarp sekretariāta funkciju nodrošināšana, komitejas un četru darba grupu sēžu sagatavošana, dokumentu aprite un protokolēšana, sēžu regularitāte un norises formāts, kā arī cits nepieciešamais organizatoriskais un 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pirms Ministru kabineta rīkojuma projekta sagatavošanas par konkrēta pārvaldības mehānisma izveidi nepieciešams detalizēti izvērtēt Latvijas kosmosa nozares pārvaldības modeli, tostarp institucionālo atbildību un kompetenču sadalījumu, starpresoru koordinācijas un lēmumu pieņemšanas mehānismus, nepieciešamo kapacitāti, cilvēkresursus un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kosmosa nozares ciešo sasaisti ar uzņēmējdarbības konkurētspēju, inovāciju, komercializāciju, investīciju piesaisti, eksportu un augsto tehnoloģiju nozaru attīstību, lūdzam pārvaldības modeļa detalizēto izvērtējumu veikt Izglītības un zinātnes ministrijai sadarbībā ar Ekonomikas ministriju un citām iesaistītajām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minētā izvērtējuma veikšanai Ekonomikas ministrija neatbalsta uzdevumu iesniegt Ministru kabinetā rīkojuma projektu par Latvijas Kosmosa komitejas izveidi. Lūdzam attiecīgi precizēt 8. punktu, paredzot vispirms detalizēta kosmosa nozares pārvaldības modeļa izvērtējuma sagatavošanu sadarbībā ar Ekonomikas ministriju un citām iesaistītajām institūcijām un tikai pēc tam lemt par konkrēta institucionālā mehānisma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informatīvajā ziņojumā ietverto secinājumu un politikas rekomendāciju izmantošanu par pamatu konkrētu institucionālu un finansiālu lēmumu pieņemšanai, kamēr ziņojuma analītiskais un metodoloģiskais pamatojums nav atbilstoši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informatīvais ziņojums kopumā lielā mērā balstās uz kvalitatīvu informācijas apkopojumu par Latvijas kosmosa stratēģijas īstenošanu, EKA programmām, īstenotajām aktivitātēm un atsevišķiem Latvijas kosmosa nozares piemēriem. Ziņojumā ir ietverti Latvijas Kosmosa stratēģijas rezultatīvie rādītāji, EKA ģeogrāfiskās atdeves koeficienta dati un Oxford Economics veiktais EKA projektu ekonomiskās ietekmes novērtējums. Vienlaikus ar minēto informāciju nepietiek, lai bez papildu analīzes pamatotu visus ziņojumā ietvertos secinājumus par Latvijas kosmosa nozares ekonomisko efektivitāti, optimālo turpmākā finansējuma apmēru un konkrēta pārvaldības modeļa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EKA ģeogrāfiskās atdeves koeficients ir EKA industriālās politikas rādītājs, kas raksturo valsts relatīvo līgumu daļu EKA programmās attiecībā pret tās ieguldījumu daļu. Minētais rādītājs pats par sevi nav nacionālā līmeņa ekonomiskās vai fiskālās efektivitātes rādītājs un nevar aizstāt publiskā finansējuma ietekmes uz komersantu izaugsmi, apgrozījumu, nodarbinātību, eksportu, privāto investīciju piesaisti un tehnoloģiju komercializāciju izvērtējumu. Arī Ekonomikas ministrijas veiktajā efektivitātes izvērtējumā papildus finanšu atdevei analizēti komersantu attīstības un nodarbinātības rādītāji, vienlaikus identificējot datu pieejamības un salīdzināmības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nav veikts pietiekami detalizēts un vienotā metodoloģijā balstīts salīdzinošs izvērtējums ar citām EKA dalībvalstīm. Ja Somijas, Igaunijas vai citu valstu pieredze tiek izmantota kā pamatojums Latvijas finansējuma palielināšanai vai pārvaldības modeļa izvēlei, nepieciešams sniegt savstarpēji salīdzināmus kvantitatīvus datus par attiecīgo valstu EKA ieguldījumu dinamiku, projektu finansējuma atdevi, kosmosa nozares uzņēmumu skaitu un izaugsmi, apgrozījumu, eksportu, tehnoloģiju gatavības progresu un komercializācijas rezultātiem, kā arī skaidri norādīt izmantoto salīdzināšanas metodoloģiju. Pašreiz IZM ziņojumā Somijas un Igaunijas piemērs izmantots tieši argumentācijā par finansējuma palielināšanu līdz 6,1 milj. euro gadā, taču minētais apgalvojums nav papildināts ar šādiem salīdzināmiem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detalizēti pamatot informatīvajā ziņojumā noteikto finansējuma nepieciešamību 6,1 milj. euro gadā, norādot izmantoto aprēķina metodoloģiju, prognozēto Latvijas EKA programmu portfeli, organizāciju projektu pieprasījumu un absorbcijas kapacitāti, finansējuma sadalījumu pa programmām, sasniedzamos rezultatīvos rādītājus un, ja iespējams, alternatīvus finansējuma scenārijus. Ziņojumā pašlaik norādīts, ka 6,1 milj. euro nodrošinās “optimālu ieguldījumu”, taču detalizēta šāda secinājuma aprēķina metodoloģija nav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informatīvajā ziņojumā piedāvāto būtisko Latvijas kosmosa nozares pārvaldības maiņu, lūdzam detalizēti izvērtēt piedāvāto Latvijas Kosmosa komitejas modeli, nosakot tās funkcijas un kompetenci, lēmumu pieņemšanas procedūru un lēmumu statusu, kompetenču sadalījumu ar nozaru darba grupām un esošajām valsts pārvaldes institūcijām, nepieciešamo sekretariāta un administratīvo kapacitāti, cilvēkresursus, finansējumu un darbības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atbilstošu kvantitatīvo un salīdzinošo analīzi, precizēt izmantoto rādītāju interpretāciju, detalizēti pamatot piedāvāto finansējuma apmēru un pārvaldības modeli un tikai pēc minēto jautājumu izvērtēšanas virzīt Ministru kabinetam konkrētus lēmumus par Latvijas kosmosa nozares turpmāko pārvaldību un daudzgadu finansiālajām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iebildumā minētie argumenti pēc būtības atkārto iepriekš izteiktos iebildumus par Latvijas Kosmosa komitejas izveidi, starptautisko salīdzinājumu izmantošanu, nepieciešamā finansējuma apmēra pamatojumu un informatīvajā ziņojumā izmantotajiem rezultatīvajiem rādītājiem, kuri ir izskatīti atsevišķi informatīvā ziņojuma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informatīvais ziņojums satur pietiekamu faktoloģisko un analītisko pamatojumu tajā ietvertajiem secinājumiem un rekomendācijām. Ziņojumā izmantoti Latvijas Kosmosa stratēģijas 2021.–2027. gadam rezultatīvie rādītāji, Eiropas Kosmosa aģentūras ģeogrāfiskās atdeves dati, informācija par Latvijas organizāciju dalību EKA programmās, kā arī starptautiski atzīts Oxford Economics veiktais EKA projektu sociālekonomiskās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informatīvā ziņojuma mērķis nav izstrādāt detalizētu ekonometrisku novērtējumu vai pilna apjoma izmaksu–ieguvumu analīzi par visiem Latvijas kosmosa nozares attīstības aspektiem. Informatīvais ziņojums apkopo līdzšinējos rezultātus, identificē galvenos izaicinājumus un sniedz rekomendācijas turpmākajai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EKA ģeogrāfiskās atdeves koeficientu norādām, ka informatīvajā ziņojumā tas nav izmantots kā vienīgais ekonomiskās efektivitātes rādītājs. Tas tiek izmantots kā viens no instrumentiem Latvijas organizāciju konkurētspējas un spējas atgūt valsts ieguldījumus projektu veidā novērtēšanai. Savukārt sociālekonomiskās ietekmes izvērtēšanai informatīvajā ziņojumā papildus izmantoti arī Oxford Economics aprēķini par EKA projektu ietekmi uz nodarbinātību un iekšzemes kopproduktu.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pamatots apgalvojums, ka informatīvajā ziņojumā nav sniegts finansējuma apmēra pamatojums. Informatīvajā ziņojumā norādītais finansējuma apmērs 6,1 milj. euro gadā ir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uzņemtajām saistībām EKA Ministru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izvēlēto EKA programmu portfeli;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organizāciju līdzšinējiem rezultātiem EKA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ekspertu rekomendācijām par optimālu ieguldījumu līmeni, kas nodrošina mērenu un ilgtspējīgu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Latvijas EKA programmu portfelis 2025. gada EKA Ministru padomē tika būtiski paplašināts, tostarp iesaistoties jaunās izvēles programmās un divējāda lietojuma iniciatīvās, tai skaitā ALPSTAR, kā arī citās programmās, kurās Latvijas organizācijām ir identificētas kompetences un potenciāls sekmīgi atgūt valsts ieguldījumus projektu veidā. Programmu izvēle tiek veikta, balstoties gan uz EKA ekspertu rekomendācijām, gan Latvijas industrijas un pētniecības organizāciju identificētajām spējām un interesēm. EKA taisnīgās atdeves principa ietvaros nav lietderīgi ieguldīt programmās, kurās Latvijas organizācijām nav reālu iespēju iegūt projektus un atgūt valsts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Kosmosa komiteju norādām, ka informatīvajā ziņojumā ir veikts konceptuāls kosmosa nozares pārvaldības izvērtējums un identificēta nepieciešamība pēc koordinācijas mehānisma. Protokolalēmuma punkts par Latvijas Kosmosa komitejas izveidi ir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ziņojuma tekstā un shēmās/attēlos iekļaut un mainīt informāciju, ka LVĢMC ir KEM padotībā esoša kapitālsabiedrība, nevis VARAM, piemēram, 8.lpp, attēlā Nr.1 (9 lpp)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ministrijas nosaukumu - 31.lpp minēts nosaukums -Vides aizsardzības ministirja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8.lpp sadaļā Viedās administrācijas un reģionālās attīstības ministrija (VARAM) pēdējo teikumu - Sadarbībā ar LVĢMC nodrošina dalību EUMETSAT.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pielikumā - Pielikums Nr. 1 Informatīvajam ziņojumam par Latvijas kosmosa nozares attīstību un dalību Eiropas Kosmosa aģentūra asociētās dalībvalsts statusā kopš 2020. gada - pie LVĢMC pakalpojumiem 13.punktā Izdalīt jūras krasta līnijas ilgtermiņa izmaiņu novērtējumu kā atsevišķu pakalpojumu; 14.punktā atīzmētais pakalpojums - Palieņu teritoriju monitoringa pakalpojums - šāds pakalpojums netiek piedāvāts.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8.lpp sadaļā pie KEM piedāvā iekļaut šādu teikumu šādāredakcijā  - KEM padotībā esošais LVĢMC gan ikdienā, gan izpētes un attīstības darbos izmanto satelītdatus, kā arī izstrādā uz šiem datiem balstītus hidrometeoroloģiskos un klimatiskos pakalpojumus dažādām tautsaimniecības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31.lpp sadaļas "Pakalpojumi" otro punktu un to izteikt šādā redakcijā - Vairākas valsts institūcijas jau paredz satelītdatu izmantošanu savos normatīvajos aktos un darbībā, piemēram Lauku Atbalsta dienests tos izmanto platību maksājumu aprēķināšanā, bet LVĢMC izmanto operatīvos EUMETSAT satelītdatus kā nozīmīgu atbalstu, sagatavojot brīdinājumus un prognozes par bīstamām hidrometeoroloģiskām laika parādībām Latvijā saskaņā ar Valsts civilās aizsardzības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31.lpp sadaļu "Informētība" ar jaunu punktu šādā redakcijā - LVĢMC sadarbībā ar EUMETSAT un Eiropas meteoroloģiskajiem dienestiem piedalās meteoroloģisko satelītu datu izmantošanas apmācību un pieredzes apmaiņas pasākumu organizēšanā, tajā skaitā periodiski organizējot šādus pasākumus arī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32.lpp sadaļas "ES regulas" 2.punktu šādā redakcijā - LVĢMC kosmosa nozarē attīsta integrētus datu pakalpojumus, kuros satelītu novērojumi tiek savienoti ar in-situ datiem, hidrometeoroloģiskajiem modeļiem, klimata datu kopām un dažādu jomu ģeotelpiskajiem datiem. Šī pieeja tiek izmantota arī ūdens kvalitātes monitoringā, testējot Copernicus Sentinel-2 un Sentinel-3 datus aļģu ziedēšanas un suspendēto vielu uzraudzībai Baltijas jūrā un iekšējos ūdeņos, kā arī agrīnās brīdināšanas, klimata risku un civilās aizsardzības atbalsta risinājumu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41.lpp papildināt ar jaunu sadaļu (pirms sadaļas "Sadarbība ar ES Kosmosa aģentūru")  "Sadarbība ar Eiropas Meteoroloģisko satelītu izmantošanas organizāciju (EUMETSAT)"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Eiropas Meteoroloģisko satelītu izmantošanas organizāciju (EUMETSAT)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kopš 2009. gada ir pilntiesīga Eiropas Meteoroloģisko satelītu izmantošanas organizācijas jeb EUMETSAT dalībvalsts, kuru pārstāv LVĢMC. Dalība EUMETSAT nodrošina Latvijai piekļuvi operacionāliem meteoroloģisko satelītu datiem, produktiem un pakalpojumiem, kas tiek izmantoti laika prognozēšanā, klimata monitoringā, agrīnajā brīdināšanā, hidroloģisko un meteoroloģisko risku novērtēšanā, kā arī jūras, atmosfēras, sniega un ledus stāvokļa monitoringā.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EUMETSAT īstenotās un uzsāktās programmas būtiski paplašina šādu pakalpojumu attīstības iespējas. Meteosat Third Generation Imager jeb MTG-I1, kas palaists 2022. gadā, nodrošina biežākus un detalizētākus ģeostacionāros novērojumus, tostarp zibens novērojumus bīstamu laikapstākļu monitoringam. Savukārt MTG-S1 kopā ar Copernicus Sentinel-4 instrumentu stiprina atmosfēras stāvokļa, smagusarežģītu laikapstākļu un gaisa piesārņojuma novērošanas iespējas virs Eiropas.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 ir arī EUMETSAT loma Copernicus Sentinel-6 okeāna altimetrijas misijā, kas kopš 2020. gada nodrošina jūras līmeņa, okeāna virsmas, viļņu un ar klimata pārmaiņām saistītu parametru novērojumus. Savukārt EUMETSAT Polar System – Second Generation un Metop Second Generation programma nodrošinās novērojumu nepārtrauktību vismaz līdz 2040. gadam, sniedzot augstākas kvalitātes datus skaitliskajai laika prognozēšanai, klimata, nokrišņu, mākoņu, okeāna vēju, sniega, ledus un atmosfēras sastāva monitoringam.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Turpmākais LVĢMC uzdevums ir palielināt EUMETSAT datu praktisko atdevi Latvijai, integrējot tos ar nacionālajiem novērojumiem, meteoroloģiskajiem un hidroloģiskajiem modeļiem, klimata datu kopām un ģeotelpisko informāciju. Tas ļaus attīstīt precīzākus pakalpojumus tautsaimniecības nozarēm un stiprināt Latvijas agrīnās brīdināšanas, klimata noturības un civilās aizsardzības 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loma LVĢMC sadarbībā ar EUMETSAT ir arī starptautiskā pieredzes apmaiņa, tajā skaitā meteoroloģisko satelītu datu lietotāju apmācību apmeklēšana un organizēšana. LVĢMC speciālisti regulāri piedalās EUMETSAT un Eiropas meteodienestu kopīgi organizētās apmācībās Eiropā vadošo speciālistu pavadībā. Tāpat šīs sadarbības ietvaros LVĢMC ar EUMETSAT atbalstu ir vairākkārt rīkojusi un plāno arī turpmākus apmācību un pieredzes apmaiņas pasākumus Latvijā. Šie pasākumi kalpo par būtisku atbalstu LVĢMC speciālistu starptautiski noteikto kompetenču atbilstībai satelītu meteoroloģijas jomā, kā arī sekmē Valsts civilās aizsardzības plānā noteikto funkciju pildīšanu saistībā ar brīdināšanu par bīstamiem hidrometeoroloģiskajiem apstākļiem Latvijā.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precizējumi ņemti vērā un informatīvai ziņojums un tā pielikums atbilstoši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ir iepazinusies ar IZM sagatavot MK informatīvo ziņojumu un informē, ka piedāvātajā redakcijā neatbalsta ziņojuma projekta tālāku virzīšanu,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Piedāvātais Latvijas Kosmosa komiteja modelis kosmosa politikas koordinācijai Latvijā, nav ticis pārrunāts, nav skaidras Komitejas funkcijas, uzdevumi, darbības modelis, nepieciešamie resursi, līdz ar to nav iespējams izvērtēt šāda priekšlikuma ietekmi, tāpat nav pārrunāts piedāvātais darba grupu formāts, sagaidāmi rezultāti. Rosinām organizēt tikšanos, lai pārrunātu redzējumu par kosmosa politikas koordināciju. Ziņojumā nepietiekami izvērtēti jautājumi, kas tieši skar valsts intereses kosmosa nozares pārvaldībā, tostarp kosmosa nozares stratēģiju, Latvijas statusa saglabāšanu Eiropas Kosmosa aģentūrā un Irbenes infrastruktūras attīstības modeli. Minētie jautājumi prasa padziļinātu starpinstitucionālu izvērtējumu un koordinētu rīcību pirms turpmāku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Aicinām ziņojumā iekļaut informāciju par LĢIA lomu kosmosa un ģeodēzijas jomā (GNSS dati, PTN). Ziņojums jāpapildina ar informāciju par GNSS nodrošinātajiem pozicionēšanas, navigācijas un laika (PNT) pakalpojumiem, kā arī Globālās ģeodēzijas apgādes apriti, jo Latvijas kritiskā infrastruktūra un precīza laika nodrošināšana ir tieši atkarīga no satelītu sistēmām un to ģeodēziskā atbalsta, turklāt valstī nav izstrādāts alternatīvs laika pārraides mehānisms krīzes vai kara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Aicinām precizēt informāciju, kas minēta Aizsardzības industrijas stratēģijā noteiktajās prioritātēs (6.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Aicinām papildināt potenciālo Latvijas kosmosa pārvaldības lomu un atbildības kopainu ar LĢIA, vienā līmenī ar NBS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Ņemot vērā AiM veiktos kapitālieguldījumus Ventspils Starptautiskā Radioastronomijas centra attīstībā un infrastruktūras uzturēšanā, ministrijai ir jābūt pārstāvētai un jānodrošina reāla līdzdalība lēmumu pieņemšanā par kompleksa turpmāko pārvaldības, attīstības un sadarbības modeli. Izstrādājot jaunu pārvaldības modeli, jāņem vērā ne tikai zinātniskie un komerciālie aspekti, bet arī infrastruktūras nozīme valsts drošības, aizsardzības un kosmosa spēju attīstībā (33. - 34.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kosmosa nozare ir starpdisciplināra un horizontāla politikas joma, kas ir cieši saistīta ar valsts drošību, aizsardzību, elektroniskajiem sakariem, navigāciju, ģeotelpisko informāciju, kritisko infrastruktūru, zinātni, inovācijām un uzņēmējdarbību. Tādēļ informatīvais ziņojums ir precizēts, papildinot to ar informāciju par GNSS nodrošinātajiem pozicionēšanas, navigācijas un laika (PNT) pakalpojumiem, kā arī Latvijas Ģeotelpiskās informācijas aģentūras lomu ģeodēzijas, ģeotelpiskās informācijas un satelītnavigācijas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informatīvais ziņojums ir precizēts, atspoguļojot Ventspils Starptautiskā radioastronomijas centra nozīmi ne tikai zinātnes un inovāciju attīstībā, bet arī valsts drošības, aizsardzības un kosmosa spēju attīstības kontekstā, kā arī nepieciešamību nodrošināt Aizsardzības ministrijas iesaisti turpmākajās diskusijās par infrastruktūras attīstības un pārvaldības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kosmosa tehnoloģijas jau šobrīd tiek izmantotas vai potenciāli izmantojamas robežuzraudzībā, situācijas apzināšanā, civilajā aizsardzībā, krīžu pārvaldībā, kritiskās infrastruktūras uzraudzībā, satelītsakaru nodrošināšanā un citās Aizsardzības ministrijas un Iekšlietu ministrijas kompetences jomās, tādēļ iesaistīto institūciju dalība koordinācijas mehānismā ir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jautājumi par darbinieku profesionālo pilnveidi un kompetenču attīstību ir katras institūcijas atbildība un nodrošināmi attiecīgās institūcijas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gatava turpināt diskusijas ar Aizsardzības ministriju un citām iesaistītajām institūcijām par kosmosa nozares koordinācijas mehānisma pilnveidošanu un turpmāko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“Latvijas kosmosa nozares attīstība no 2020.gada ”daļas  “ES Kosmosa programma” sadaļas “Risināmie izaicinājumi”, otrajā rindkopā (29.lp.) minētā Galileo PRS (Public Regulated Service) (turpmāk - PRS) ieviešanas scenāriju un finansējuma modeļu izstrāde neietilpst Satiksmes ministrijas kompetencē un neizriet no Ministru kabineta 2003.gada 29.aprīļa noteikumos Nr.242 "Satiksmes ministrijas nolikums" noteiktajām funkcijām. Satiksmes ministrijas funkciju izpildei minētais pakalpojums nav nepieciešams, līdz ar to ministrija nav atbilstošā institūcija šāda pakalpojuma ieviešanas un finansēšanas jautājumu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Satiksmes ministrijas rīcībā nav nepieciešamo cilvēkresursu un specializētās ekspertīzes, lai uzņemtos tik sarežģītu un specifisku uzdevumu izpildi. Finansējuma apmērus un modeli nav iespējams pamatoti noteikt, kamēr nav noteikta kompetentā iestāde, kas būs atbildīga par PRS ieviešanu, pārvaldību un izmantošanu. Vienlaikus norādāms, ka Satiksmes ministrijas budžetā nav plānoti un nav paredzēts plānot līdzekļus PRS ieviešanas, uzturēšanas vai ar to saistīto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“Latvijas kosmosa nozares attīstība no 2020.gada ”daļas  “ES Kosmosa programma” sadaļas “Risināmie izaicinājumi” redakciju, neparedzot Satiksmes ministrijai pienākumu sagatavot PRS ieviešanas scenārijus un finansējuma modeļus.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paredzēts uzdot Satiksmes ministrijai izstrādāt Galileo PRS ieviešanas scenārijus vai finansēšanas modeli. Attiecīgajā sadaļā ir identificēts politikas izaicinājums un norādīta nepieciešamība izvērtēt Latvijas pieeju Eiropas Savienības Kosmosa programmas Galileo Publiski regulētā pakalpojuma (PRS) izmantošanai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Latvijā noteikto Eiropas Savienības jautājumu koordinācijas kārtību Satiksmes ministrija ir atbildīgā institūcija par Eiropas Savienības kosmosa programmas Galileo jautājumu koordināciju, tostarp ar Galileo PRS saistītajiem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Galileo PRS ir Eiropas Savienības stratēģiskas nozīmes drošas pozicionēšanas, navigācijas un laika noteikšanas pakalpojums, kura izmantošana ir saistīta ar valsts drošības, kritiskās infrastruktūras noturības, krīžu pārvaldības un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minētais formulējums nerada Satiksmes ministrijai jaunu uzdevumu vai finansiālas saistības, bet identificē nepieciešamību nākotnē valsts līmenī izvērtēt Galileo PRS potenciālo izmantošanu un ar to saistītos organizatoriskos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(Ventspils Augstskola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Ventspils Augstskolas Padome nav informēta par informatīvajā ziņojumā minētajiem apstākļiem un Izglītības un zinātnes ministrijas, turpmāk - IZM, aktivitātes nav tikušas izdiskutētas attiecībā uz jautājumiem kas skar Ventspils Augstskolu. IZM informatīvā ziņojuma 33.lapaspusē raksta, ka “IZM sadarbībā ar EKA ir pasūtījusi pētījumu par Irbenes radioastronomijas centra turpmāko pārvaldības un attīstības modeli”. Šī aktivitāte nav izdiskutēta un saskaņota ar Ventspils Augstskolas padomi un ir pretrunā Augstskolas likuma 14.2 panta pirmās daļas 8. punkta nosacījumiem, kas citstarp nosaka to, ka “padome lemj par augstskolas struktūru” tādejādi, ievērojot to, ka Irbenes radioastronomijas centrs ir Ventspils Augstskolas struktūrvienība, konstatējama minētā lēmuma neatbilstība aktuālo normatīvo aktu nosacījumiem. Līdz ar to šādas aktivitātes nedrīkst tikt veidotas, veiktas un turpinātas, nesaskaņojot un neizdiskutējot tās ar Ventspils Augstskolas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48.lpp. 11) punkts ir izslēdzams no Informatīvā ziņojuma aktuālās redakcijas kamēr nav notikusi diskusija un saskaņošana ar Ventspils Augstskolas padomi. Šī punkta nosacījumi ir cieši saistīti ar ilgtspējīgas sistēmas izveidošanu lielo zinātnisko infrastruktūru finansēšanai. Šādas sistēmas izveide ir vairākkārt solīta no IZM puses (vairāku gadu termiņā), taču līdz šim nav tikusi izveidota.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33.lpp. rindkopa “Lai uzturētu ..” ir izslēdzama no Informatīvā ziņojuma aktuālās redakcijas, jo nav tikusi saskaņota ar Ventspils Augstskolas padomi. Skaitlis EUR 0,5 milj. gadā neatspoguļo pilnas infrastruktūras uzturēšanas izmaksas. Venstpils Augstskola tehniski un administratīvi spēj pārvaldīt Irbenes radioastronomijas centru, bet ikgadēja problēma ir finansējuma nodrošināšana, jo ilgtspējīgs lielo zinātnes infrastruktūru uzturēšanas mehānisms no valsts puses joprojām nav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33.lpp. teksts “kuru vērtība pārskatāmā nākotnē var sasniegt EUR 3–4 milj. gadā” ir pārāk optimistisks un esošajā situācijā konkrēti skaitļi ir grūti prognozējami.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Zinātniskās pētniecības sadaļa nepietiekami plaši atspoguļo lielo ieguldījumu, kas faktiski veikts šajā laikā kosmosa nozarē. Viens piemērs - Latvijas zinātnieku un industrijas dalība EKA kosmosa misijā “Comet Interceptor” vispār nav pieminēta, bet ir ļoti liels sasniegums Latvijas kosmosa zinātnē, kurš tai skaitā drīz rezultēsies ar pirmo Q1 publikāciju par modelēšanu Comet Interceptor 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Ventspils Starptautiskā radioastronomijas centra turpmākās attīstības jautājumi ir apspriežami sadarbībā ar Ventspils Augstskolu, tās padomi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informatīvajā ziņojumā minētais Eiropas Kosmosa aģentūras ekspertu izvērtējums nav saistīts ar Ventspils Augstskolas struktūras izmaiņu noteikšanu vai lēmumu pieņemšanu par Ventspils Starptautiskā radioastronomijas centra statusu Ventspils Augstskolas sastāvā. Izvērtējuma mērķis ir identificēt optimālus Latvijas kosmosa infrastruktūras attīstības un pārvaldības risinājumus valsts līmenī, ņemot vērā zinātnes, inovāciju, kosmosa nozares un valsts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uzskatīt, ka Eiropas Kosmosa aģentūras ekspertu izvērtējums skartu Augstskolu likuma 14.² pantā noteiktās Ventspils Augstskolas padomes tiesības lemt par augstskolas struktūru. Jebkādas iespējamās institucionālās izmaiņas nākotnē būtu vērtējamas un īstenojamas atbilstoši normatīvajiem aktiem un iesaistīto pušu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Ventspils Starptautiskā radioastronomijas centra finansējumu norādām, ka informatīvajā ziņojumā minētais aptuvenais finansējuma apmērs 0,5 milj. euro gadā nav uzskatāms par pilnu infrastruktūras uzturēšanas izmaksu novērtējumu. Tas ir IZM indikatīvs novērtējums par papildu finansējuma vajadzību tuvākajos gados, ņemot vērā līdzšinējo finansējuma dinamiku, infrastruktūras uzturēšanas izmaksu pieaugumu un nozares attīstības tendences. Vienlaikus jānorāda, ka 2025. un 2026. gadā papildus esošajam finansējumam Ventspils Augstskolai no valsts budžeta līdzekļiem ir piešķirts papildu finansējums infrastruktūras uzturēšanas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informatīvajā ziņojumā minētais potenciālais ieņēmumu apjoms ir balstīts uz IZM veikto izvērtējumu, Eiropas Kosmosa aģentūras ekspertu sniegtajām atziņām, starptautiskajām attīstības tendencēm un kosmosa infrastruktūras izmantošanas potenciālu ilgtermiņā. Minētais novērtējums nav uzskatāms par garantētu ieņēmumu prognozi, bet gan par iespējamo attīstības potenciālu pie noteiktiem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piekrītam, ka informatīvajā ziņojumā pilnīgāk atspoguļojami Latvijas kosmosa zinātnes sasniegumi. Informatīvais ziņojums ir papildināts ar informāciju par Latvijas zinātnieku un industrijas iesaisti Eiropas Kosmosa aģentūras misijā Comet Interceptor, kas ir viens no nozīmīgākajiem Latvijas kosmosa zinātnes sasniegumiem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zinātniskās infrastruktūras ilgtermiņa finansēšanas modeli norādām, ka tas ir plašāks zinātnes politikas jautājums un pārsniedz šī informatīvā ziņojuma tvērumu. Vienlaikus informatīvajā ziņojumā identificēta nepieciešamība meklēt ilgtspējīgus risinājumus stratēģiski nozīmīgas pētniecības infrastruktūras attīstībai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Kosmosa Industrijas Asociācija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sagatavotais priekšlikums par centralizēto pārvaldības modeli, ziņojumā ir noraidīts ar papildu finansējuma un administratīvā sloga argumentu, bet savukārt piedāvātajam decentralizētam pārvaldības modelim ar Kosmosa komiteju, sekretariātu un četrām darba grupām analogs funkcionālais, institucionālais un finanšu izvērtējums ziņojumā nav veikts.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kategorisko noraidījumu un aizstāt ar uzdevumu līdz 2026.gada 31.decembrim, veikt pārvaldības modeļu salīdzinošu izvērtējumu pēc vienotiem kritērijiem — funkcijas, lēmumu pieņemšana, kapacitāte, izmaksas, konsolidācijas potenciāls — ministriju sadarbības un nozares iesaiste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veikts kosmosa nozares pārvaldības izvērtējums, analizējot esošo situāciju Latvijā, citu valstu pieredzi, kā arī izvērtējot nozares pārstāvju iesniegtos priekšlikumus, tostarp Latvijas Kosmosa industrijas asociācijas priekšlikumu par centralizēta Latvijas Kosmosa centra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secināts, ka Latvijas pašreizējā attīstības stadijā un pieejamo resursu apstākļos piemērotāks ir starpinstitūciju koordinācijas modelis, kas balstās uz esošo institūciju kompetenci, nevis jaunas institūcijas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Latvijas Kosmosa industrijas asociācijas piedāvātais Latvijas Kosmosa centra modelis pēc būtības paredz jaunas institūcijas izveidi ar tai raksturīgām funkcijām, cilvēkresursu nodrošinājumu, administratīvo struktūru un atsevišķu finansējuma modeli. Šāda modeļa īstenošana objektīvi būtu saistīta ar būtiskām institucionālām pārmaiņām, papildu administratīvo slogu un ievērojamiem sākotnējiem ieguldījumiem institūcijas izveidē un 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pašreizējā situācijā, kad vēl nav pilnībā atrisināts jautājums par Latvijas dalības Eiropas Kosmosa aģentūras programmās ilgtermiņa finansējuma nodrošināšanu, jaunas institūcijas izveide nebūtu samērīga un neatbilstu efektīvas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Kosmosa Industrijas Asociācija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Kosmosa industrijas asociācija pozitīvi vērtē to, ka informatīvajā ziņojumā ir atspoguļota ESA BIC Latvia loma Latvijas kosmosa nozares attīstībā, jaunuzņēmumu atbalstā, tehnoloģiju komercializācijā un Latvijas dalības EKA ekonomiskās atdeves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LAIK ieskatā ziņojumā nepieciešams skaidrāk nostiprināt ESA BIC Latvia aktīvās fāzes turpinājumu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EKA līguma ar SIA FNG Invest aktīvā fāze ir paredzēta līdz 2027. gada 15. augustam, savukārt pasīvā fāze - līdz 2029. gada augustam. Aktīvās fāzes laikā tiek atlasīti un uzņemti jauni uzņēmumi inkubācijā, bet pasīvās fāzes laikā tiek turpināts atbalsts jau atlasītajiem inkubācijas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ieskatā ESA BIC Latvia nedrīkst tikt vērtēts tikai kā terminēts projekts līdz 2027. gadam, bet gan kā ilgtermiņa komercializācijas, jaunuzņēmumu attīstības, tehnoloģiju pārneses, investīciju piesaistes un eksporta veicināšanas instruments Latvijas kosmosa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ESA BIC Latvia tiešo sasaisti ar uzņēmējdarbību, jaunuzņēmumiem, inovācijām, tehnoloģiju komercializāciju, eksportu, investīciju piesaisti un ekonomiskās atdeves veicināšanu, LAIK ieskatā ESA BIC Latvia aktīvās fāzes turpinājuma finansēšana pēc 2027. gada būtu jāplāno Ekonomikas ministrijas budžetā, tiešā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ieskatā nākamajai ESA BIC Latvia fāzei nebūtu piemērojams ERAF līdzfinansēšanas modelis, jo tas rada papildu administratīvo slogu un nav optimāli piemērots starptautiska EKA biznesa inkubācijas instrumenta elastīgai un nepārtrauktai īstenošanai. Programmas turpinājums būtu nodrošināms ar tiešu, vienkāršāku un prognozējamāku finansēšanas modeli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“Sekas, ja nepieciešamais finansējums sadarbībai ar EKA netiek nodrošināts” lūdzam papildus norādīt, ka finansējuma nenodrošināšanas gadījumā pastāv risks pārtraukt ESA BIC Latvia aktīvo fāzi pēc 2027. gada, tādējādi apturot jaunu kosmosa nozares jaunuzņēmumu atlasi Latvijā, vājinot kosmosa uzņēmējdarbības ekosistēmu un apgrūtinot ERAF projekta “Eiropas Kosmosa aģentūras Latvijas Biznesa inkubācijas centra atbalsts jaunu tehnoloģiju radīšanai” ar projekta identifikācijas Nr. 1.2.1.1/1/25/I/002 mērķu pilnvērtīgu izpildi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tehniskā līmenī, ziņojumā būtu lietderīgi precizēt ESA BIC Latvia sasniedzamo rezultātu un finansēšanas modeli. ESA BIC Latvia ietvaros kopumā līdz 2027. gadam ir paredzēts atbalstīt 16 jaunuzņēmumus. Viens jaunuzņēmums tika atlasīts pirms ERAF projekta “Eiropas Kosmosa aģentūras Latvijas Biznesa inkubācijas centra atbalsts jaunu tehnoloģiju radīšanai” uzsākšanas un jau saņēma 60 000 EUR EKA finansējumu. Savukārt pārējie 15 jaunuzņēmumi tiek atbalstīti ar 40 000 EUR EKA finansējumu un 40 000 EUR nacionālo līdzfinansējumu ERAF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ir viens no praktiskākajiem Latvijas dalības EKA komercializācijas instrumentiem, kas veicina kosmosa nozares jaunuzņēmumu attīstību, tehnoloģiju pārnesi, investīciju piesaisti, eksportspēju un Latvijas dalības EKA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EKA līguma ar SIA FNG Invest aktīvā fāze ir paredzēta līdz 2027. gada 15. augustam, savukārt pasīvā fāze - līdz 2029. gada augustam. Aktīvās fāzes laikā tiek atlasīti jauni uzņēmumi inkubācijai, bet pasīvās fāzes laikā tiek turpināts atbalsts jau atlasītajiem uzņēmumiem. Lai nepieļautu pārrāvumu jaunu uzņēmumu atlasē un saglabātu ESA BIC Latvia kā praktisku komercializācijas instrumentu, nepieciešams savlaicīgi nodrošināt ESA BIC Latvia aktīvās fāzes turpinājumu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aktīvās fāzes turpinājuma finansēšana pēc 2027. gada būtu jāplāno savlaicīgi, vēlams Ekonomikas ministrijas budžetā, tiešā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Nākamajai ESA BIC Latvia fāzei nebūtu piemērojams ERAF līdzfinansēšanas modelis, jo tas rada papildu administratīvo slogu un nav optimāli piemērots starptautiska EKA biznesa inkubācijas instrumenta elastīgai un nepārtrauktai īstenošanai. Programmas turpinājums būtu nodrošināms ar tiešu, vienkāršāku un prognozējamāku finansēšanas modeli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“Sekas, ja nepieciešamais finansējums sadarbībai ar EKA netiek nodrošināts” papildus norādāms, ka finansējuma nenodrošināšanas gadījumā pastāv risks pārtraukt ESA BIC Latvia aktīvo fāzi pēc 2027. gada, tādējādi apturot jaunu kosmosa nozares jaunuzņēmumu atlasi Latvijā, vājinot kosmosa uzņēmējdarbības ekosistēmu un apgrūtinot ERAF projekta “Eiropas Kosmosa aģentūras Latvijas Biznesa inkubācijas centra atbalsts jaunu tehnoloģiju radīšanai” ar projekta identifikācijas Nr. 1.2.1.1/1/25/I/002 mērķu pilnvērtīgu izpildi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līmenī ziņojumā papildus precizējams, ka ESA BIC Latvia ietvaros kopumā līdz 2027. gadam ir paredzēts atbalstīt 16 jaunuzņēmumus. Viens jaunuzņēmums tika atlasīts pirms ERAF projekta uzsākšanas un jau saņēma 60 000 EUR EKA finansējumu, savukārt pārējie 15 jaunuzņēmumi tiek atbalstīti ar 40 000 EUR EKA finansējumu un 40 000 EUR nacionālo līdzfinansējumu ERAF projekta “Eiropas Kosmosa aģentūras Latvijas Biznesa inkubācijas centra atbalsts jaunu tehnoloģiju radīšanai”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ESA BIC Latvia ir viens no praktiskākajiem Latvijas dalības Eiropas Kosmosa aģentūrā komercializācijas instrumentiem, kas veicina jaunuzņēmumu attīstību, tehnoloģiju pārnesi, investīciju piesaisti un Latvijas uzņēmumu integrāciju starptautiskajās inovāciju ekosistēmās.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papildināts ar informāciju par nepieciešamību savlaicīgi izvērtēt ESA BIC Latvia darbības turpināšanas iespējas pēc pašreizējā līguma aktīvās fāzes noslēgšanās 2027. gadā, lai nodrošinātu nepārtrauktu atbalstu kosmosa nozares jaunuzņēmumu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jautājumi par konkrēto finansēšanas modeli, atbildīgo institūciju un finanšu avotiem ir vērtējami atsevišķi, ņemot vērā valsts budžeta iespējas, Eiropas Savienības fondu pieejamību un Eiropas Kosmosa aģentūras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Kosmosa Industrijas Asociācija - 11.07.2026.)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Turpmākā rīcība,  "10. Izglītības un zinātnes ministrijai līdz 2027. gada 31. decembrim sadarbībā ar Ekonomikas ministriju un Aizsardzības ministriju iesniegt izskatīšanai Ministru kabinetā Latvijas Kosmosa nozares attīstības stratēģiju 2028–2034. gadam. " termiņš nav pieņemams. Nozares stratēģijas izstrādei ir jābūt pabeigtai un apstiprinātai ne vēlāk kā 6 mēneši pirms termiņa iestāsānās.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lūdz veikt termiņa precizējumu, aizstājot 2027. gada 31. decembri ar 2027.gada 1.Martu. Papildināt šo punktu ar "stratēģijas izstrādi uzsākt ne vēlāk kā 2026. gada 4. ceturksnī".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Latvijas Kosmosa nozares attīstības stratēģijas 2028.–2034. gadam izstrāde ir uzsākama savlaicīgi, lai nodrošinātu kvalitatīvu starpinstitūciju saskaņošanu un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atbalstāms priekšlikums noteikt stratēģijas iesniegšanas termiņu 2027. gada 1. martā, jo stratēģijas izstrādē nepieciešams ņemt vērā arī lēmumus par Latvijas turpmāko dalību Eiropas Kosmosa aģentūrā un finanšu saistībām, kas būs aktuāli līdz asociētās dalībvalsts līguma termiņa beigām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nosakot stratēģijas izstrādes uzsākšanu 2027. gada pirmajā ceturksnī un iesniegšanu Ministru kabinetā līdz 2027. gada 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19. novembra sēdē (prot. Nr.48 43. § 4.p.) ir dots uzdevums </w:t>
            </w:r>
            <w:r w:rsidR="00000000" w:rsidRPr="00000000" w:rsidDel="00000000">
              <w:rPr>
                <w:u w:val="single"/>
                <w:rtl w:val="0"/>
              </w:rPr>
              <w:t xml:space="preserve">Ekonomikas ministrijai</w:t>
            </w:r>
            <w:r w:rsidR="00000000" w:rsidRPr="00000000" w:rsidDel="00000000">
              <w:rPr>
                <w:rtl w:val="0"/>
              </w:rPr>
              <w:t xml:space="preserve"> sadarbībā ar Izglītības un zinātnes ministriju sagatavot un normatīvajos aktos noteiktajā kārtībā iesniegt izskatīšanai Ministru kabinetā informatīvo ziņojumu ar efektivitātes izvērtējumu par Latvijas dalību Eiropas Kosmosa aģentūras (turpmāk – EKA) piedāvātajās programmās un sniegt priekšlikumus par turpmākās dalības un attīstības iespējām. Lai izpildītu minēto uzdevumu, Ekonomikas ministrija ir sagatavojusi Informatīvo ziņojumu “Informatīvais ziņojums par Latvijas dalību Eiropas Kosmosa aģentūras programmās - efektivitātes izvērtējums un priekšlikumi turpmākajai dalībai un attīstībai” (26-TA-161).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Ekonomikas ministrijas ziņojumā ietvertā informācija neliecina par viennozīmīgi pozitīvu vērtējumu par Latvijas dalību EKA programmās 2020.–2025. gadā. Ziņojumā iekļautā informācija liecina arī par dažādiem negatīviem aspektiem, piemēram, ka EKA finansējuma fiskālā atdeve dažādās komersantu grupās ir atšķirīga un interpretējama piesardzīgi, un, ka šajā periodā Latvijas kopējie ieguldījumi EKA programmās veidoja aptuveni 18,9 milj. eiro, savukārt projektu finansējums jeb atdeve Latvijas komersantiem un zinātniskajām institūcijām sasniedza aptuveni 16,1 milj. eiro jeb 85 % no kopējiem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skaidrs pamatojums Izglītības un zinātnes ministrijas virzītajam informatīvajam ziņojumam, sniedzot pretrunīgu informāciju salīdzinot ar Ekonomikas ministrijas izstrādāto ziņojumu, kurš sagatavots atbilstoši Ministru kabineta dotajam uzdevumam. Turklāt, ņemot vērā, ka nākamā EKA Ministru padome plānota 2028.gadā, kā arī Latvijas Kosmosa nozares attīstības stratēģija 2028.-2034.gadam vēl nav izstrādāta, </w:t>
            </w:r>
            <w:r w:rsidR="00000000" w:rsidRPr="00000000" w:rsidDel="00000000">
              <w:rPr>
                <w:u w:val="single"/>
                <w:rtl w:val="0"/>
              </w:rPr>
              <w:t xml:space="preserve">neatbalstām informatīvā ziņojuma un tam pievienotā Ministru kabineta sēdes protokollēmuma projekta tālāku virzību Ministru kabinetā</w:t>
            </w:r>
            <w:r w:rsidR="00000000" w:rsidRPr="00000000" w:rsidDel="00000000">
              <w:rPr>
                <w:rtl w:val="0"/>
              </w:rPr>
              <w:t xml:space="preserve"> un aicinām Izglītības un zinātnes ministriju ievērot Ministru kabineta 2025. gada 19. novembra sēdē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informatīvajam ziņojumam un Ekonomikas ministrijas informatīvajam ziņojumam ir atšķirīgs mērķis, tvērums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izstrādājusi informatīvo ziņojumu, izpildot 2022. gada 21. jūnija Ministru kabineta sēdes protokollēmumā "Informatīvais ziņojums "Progresa ziņojums par sadarbību ar Eiropas Kosmosa aģentūru asociētās dalībvalsts statusā" (prot. Nr. 33, 73. §) 4. punktā doto uzdevumu, kas paredz izvērtēt Latvijas sadarbību ar Eiropas Kosmosa aģentūru un sniegt priekšlikumus kosmosa nozares turpmākai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Ekonomikas ministrijas informatīvais ziņojums ir sagatavots, izpildot Ministru kabineta 2025. gada 19. novembra sēdē doto uzdevumu veikt Latvijas dalības Eiropas Kosmosa aģentūras programmās efektivitātes izvērtējumu un sniegt priekšlikumus par turpmāko dalību. Tādējādi abi ziņojumi ir sagatavoti dažādu Ministru kabineta uzdevumu ietvaros un aptver atšķirīgus politikas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informatīvais ziņojums galvenokārt koncentrējas uz dalības EKA programmās ekonomiskās efektivitātes izvērtējumu, savukārt Izglītības un zinātnes ministrijas informatīvais ziņojums aptver plašāku Latvijas kosmosa nozares attīstības jautājumu loku, tostarp zinātni, inovācijas, cilvēkkapitālu, starptautisko sadarbību, pārvaldību un ilgtermiņa attīstības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Ekonomikas ministrijas informatīvais ziņojums šobrīd nav apstiprināts Ministru kabinetā un joprojām atrodas starpinstitūciju saskaņošanas procesā. Izglītības un zinātnes ministrijas ieskatā Ekonomikas ministrijas informatīvais ziņojums vēl ir būtiski pilnveidojams, par ko liecina arī saskaņošanas procesā sniegtie komentāri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apgalvojumam, ka Ekonomikas ministrijas ziņojumā ietvertā informācija liecinātu par viennozīmīgi negatīvu Latvijas dalības EKA programmās novērtējumu. Tāpat Izglītības un zinātnes ministrija neuzskata, ka kosmosa nozares attīstība būtu vērtējama kategorijās "viennozīmīgi pozitīva" vai "viennozīmīgi negatīva".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Kosmosa nozare ir stratēģiski nozīmīga augsto tehnoloģiju nozare, kas vienlaikus ir viena no Eiropas Savienības kopējās politikas jomām. Latvijai kā Eiropas Savienības dalībvalstij un Eiropas kosmosa ekosistēmas dalībniecei dalība EKA ir vērtējama ne tikai no īstermiņa finanšu atdeves perspektīvas, bet arī no zinātnes, inovāciju, cilvēkkapitāla, drošības, tehnoloģiskās attīstības un starptautiskās sadarbības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ka Latvijas ieguldījumi EKA programmās ilgstoši ir bijuši vieni no zemākajiem starp EKA dalībvalstīm. Līdz ar to nav pamatoti sagaidīt, ka salīdzinoši nelielu ieguldījumu rezultātā īsā laika periodā tiks izveidots liels skaits starptautiski konkurētspējīgu un eksportspējīgu kosmosa nozares uzņēmumu. Kosmosa nozare ir kapitālietilpīga augsto tehnoloģiju nozare ar gariem attīstības cikliem, kur kompetenču, tehnoloģiju un uzņēmumu attīstība parasti notiek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gan Izglītības un zinātnes ministrijas, gan Ekonomikas ministrijas ziņojumos ir identificēta nepieciešamība stiprināt tehnoloģiju komercializāciju, attīstīt augstākus tehnoloģiju gatavības līmeņus un paplašināt Latvijas organizāciju iesaisti starptautiskajos instrumentos. Šie secinājumi ir savstarpēji papildinoši, nevis pretrunīgi.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Izglītības un zinātnes ministrija nesaskata pamatu apturēt informatīvā ziņojuma virzību vai atlikt tajā ietverto priekšlikumu izskatīšanu līdz Ekonomikas ministrijas informatīvā ziņojuma pabeigšanai.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2025.gada 25.jūnija grozījumiem 1.1.1.5.pasākuma 1.kārtas ietvaros  īstenošanas MK noteikumos* EKA dalības nodrošināšana Eiropas Kosmosa aģentūras programmās  jau tika novirzīts finansējums 4,9 milj euro apmērā uz diviem gadiem (2026. un 2027.gadam), tāpēc šobrīd nav pamatojuma atkārtoti to pieprasīt 2027.gadam. Līdz ar to lūdzam pārskatīt IZM sagatavotā protokola 4.punkta redakciju par nepieciešamo finansējumu 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ministrijas iebildumā ietvertais secinājums nav precīzs.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grozījumiem Ministru kabineta noteikumos Nr. 810 Latvijas dalības nodrošināšanai Eiropas Kosmosa aģentūras programmās tika novirzīts finansējums 4 908 244 euro apmērā. Minētais finansējums primāri attiecas uz 2026. gada saistību nodrošināšanu, tādējādi pietuvinot Latvijas kopējo ieguldījumu EKA programmās līmenim, kas nepieciešams asociētās dalībvalsts industrijas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identificētā nepieciešamība nodrošināt finansējumu aptuveni 6 milj. euro apmērā gadā izriet no Latvijas dalības Eiropas Kosmosa aģentūras programmās pēc 2025. gada EKA Ministru padomes sanāksmes, Latvijas izvēlētā programmu portfeļa un EKA ekspertu rekomendācijām par nepieciešamo ieguldījumu līmeni mērenas un ilgtspējīgas kosmosa nozares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2 620 334 euro apmērā, 2029.gadā un turpmāk ik gadu 6 100 000 euro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beztermiņa saistību uzņemšanos bez finansiālā seguma. Vēršam uzmanību, ka š.g. 30. jūnijā Finanšu ministrijas sagatavotajā informatīvajā ziņojumā "Indikatīvas makroekonomisko rādītāju, ieņēmumu un vispārējās valdības budžeta bilances prognozes 2027., 2028., 2029. un 2030. gadā" ietvertajām aktuālajām prognozēm fiskālā telpa 2027. gadā ir -28,0 milj. euro, 2028. gadā ir -279,1 milj. euro, 2029. gadā ir -237,8 milj. euro un 2030. gadā ir -936,2 milj. euro. Tas nozīmē, ka papildu finansējums turpmākajiem gadiem bez kompensējošiem pasākumiem, kas, lai nodrošinātu atbilstību fiskālajiem nosacījumiem, primāri sedz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pasaulē, nav arī pamata sagaidīt, ka fiskālās telpas apmērs tuvāko valsts budžeta likumprojektu sagatavošanai ievērojami uzlabosies. Līdz ar to papildu nepieciešamais finansējums ir nodrošināms ministriju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dalība Eiropas Kosmosa aģentūrā (EKA) pēc būtības ir ilgtermiņa starpvalstu sadarbības mehānisms, kura ietvaros visas EKA dalībvalstis uzņemas ilgtermiņa saistības, plānojot dalību programmās vairāku gadu perspektīvā. Šādu saistību uzņemšanās ir ierasta starptautiska prakse un izriet no dalībvalstu stratēģiskās intereses attīstīt augsto tehnoloģiju, inovāciju un drošības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dalība EKA nav uzskatāma par beznosacījuma un neatgriezenisku saistību uzņemšanos. Latvijas dalību EKA regulē starptautisks līgums, kurā ir paredzēta iespēja izbeigt dalību atbilstoši līguma nosacījumiem, iepriekš par to informējot Eiropas Kosmosa aģentūru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viedoklim, ka Latvijas dalība EKA programmās būtu vērtējama tikai no īstermiņa fiskālās telpas perspektīvas. Kosmosa nozare ir viena no Eiropas Savienības stratēģiski nozīmīgajām kopējās politikas jomām un būtiska Eiropas tehnoloģiskās konkurētspējas, drošības un stratēģiskās autonomijas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situāciju Eiropā un ilgstošos drošības riskus, ko rada Krievijas agresīvā politika, īpaši būtiski ir stiprināt Latvijas un Eiropas drošības un aizsardzības spējas. Šajā kontekstā arvien lielāka nozīme ir kosmosa infrastruktūrai un tās nodrošinātajiem pakalpojumiem,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drošiem satelītsakariem un komunikācijām;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novērošanas datiem situācijas apzināšanai;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satelītnavigācijai un precīzās pozicionēšanas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autonomo sistēmu un bezpilota tehnoloģiju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Latvija ir viena no mazākajām EKA dalībvalstīm pēc ieguldījumu apjoma. Līdzšinējie Latvijas ieguldījumi EKA programmās ir bijuši vieni no zemākajiem starp EKA dalībvalstīm, tādēļ nav pamatoti sagaidīt, ka salīdzinoši nelielu ieguldījumu rezultātā īsā laikā tiks izveidota pilnībā attīstīta un starptautiski konkurētspējīga kosmosa industrija. Kosmosa nozare ir kapitālietilpīga augsto tehnoloģiju nozare ar gariem tehnoloģiju attīstības, kvalifikācijas un komercializācijas cikliem.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IZM sadarbībā ar EKA ir vienojies, ka atsakās no beztermiņa asociētās dalībvalsts statusa pagarinājuma, piedāvājot līguma pagarinājumu veikt uz 14 gadiem. Šāds risinājums ir nepieciešams, lai nodrošinātu Latvijas dalības Eiropas Kosmosa aģentūrā juridisko drošību un labāk pielāgotos EKA budžeta un programmu plānošanas ciklam. EKA izvēles programmas un dalībvalstu saistības tiek plānotas un aktualizētas Eiropas Kosmosa aģentūras Ministru padomes sanāksmēs, kas parasti notiek reizi trijos gados. Līdz ar to 14 gadu asociētās dalībvalsts statuss nodrošina Latvijai iespēju pilnvērtīgi piedalīties šajos ciklos un pieņemt lēmumus par dalību konkrētās programmās atbilstoši valsts interesēm, budžeta iespējām un attiecīgā perioda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Latvijas dalības nosacījumu regulāra pārslēgšana vai īsā termiņā ierobežota dalība radītu būtisku nenoteiktību gan Latvijas organizācijām, gan Eiropas Kosmosa aģentūrai, apgrūtinātu ilgtermiņa projektu plānošanu un samazinātu Latvijas iespējas pilnvērtīgi izmantot EKA programmu sniegtās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nepieciešamo papildu finansējumu 2028. gadā 2 598 734 </w:t>
            </w:r>
            <w:r w:rsidR="00000000" w:rsidRPr="00000000" w:rsidDel="00000000">
              <w:rPr>
                <w:i w:val="1"/>
                <w:rtl w:val="0"/>
              </w:rPr>
              <w:t xml:space="preserve">euro</w:t>
            </w:r>
            <w:r w:rsidR="00000000" w:rsidRPr="00000000" w:rsidDel="00000000">
              <w:rPr>
                <w:rtl w:val="0"/>
              </w:rPr>
              <w:t xml:space="preserve"> apmērā, 2029.gadā un turpmāk ik gadu 6 100 000 </w:t>
            </w:r>
            <w:r w:rsidR="00000000" w:rsidRPr="00000000" w:rsidDel="00000000">
              <w:rPr>
                <w:i w:val="1"/>
                <w:rtl w:val="0"/>
              </w:rPr>
              <w:t xml:space="preserve">euro</w:t>
            </w:r>
            <w:r w:rsidR="00000000" w:rsidRPr="00000000" w:rsidDel="00000000">
              <w:rPr>
                <w:rtl w:val="0"/>
              </w:rPr>
              <w:t xml:space="preserve"> izskatīt likumprojekta "Par valsts budžetu 2027. gadam un budžeta ietvaru 2028., 2029. un 2030. gadam" sagatavošanas procesā vai Eiropas Reģionālā attīstības fonda līdzekļiem, par to lemjot Eiropas Savienības fondu tematiskajā komitejā.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efektīvu kosmosa politikas koordināciju, Izglītības un zinātnes ministrijai iesniegt izskatīšanai Ministru kabinetā rīkojuma projektu par Latvijas kosmosa komitejas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paredz radīt papildu administratīvo slogu plašam valsts pārvaldes iestāžu lokam - papildu izmaksas, t.sk. potenciāli novirzot nodarbinātos gan dalībai Latvijas kosmosa komitejā, gan Latvijas kosmosa komitejas darba grupās, gan Latvijas kosmosa komitejas un darba grupu sekretariātu uzturēšanai. Aicinām sadarbībā ar informatīvā ziņojuma projektā kā potenciāli Latvijas kosmosa komitejā iesaistāmajām iestādēm apzināt šādas komitejas darbībai nepieciešamās amatpersonu slodzes un izmaksas. Informatīvā ziņojuma projektā Izglītības un zinātnes ministrija norāda, ka "Kosmosa politikas jomas profesionāļu ierobežotās pieejamības dēļ Latvijā būtu apgrūtināti piedalīties visās EKA darba grupās un komitejās", līdz ar to būtu jāvērtē arī valsts finansiālās iespējas valsts pārvaldei piesaistīt atbilstošas kvalifikācijas ekspertus visās iesaistītajās nozaru ministrijās. Tā kā ir identificēts, ka Latvijai faktiski būs grūtības nodrošināt jau minimālo ekspertu sastāvu dalībai Eiropas Kosmosa aģentūrā, no informatīvā ziņojuma projekta nav skaidrs, kā nozaru ministrijas, kuru pamatfunkcijas nav saistītas ar kosmosa jomu, varēs jēgpilni iesaistīties informatīvajā ziņojumā izklāstītajā ar kosmosa tehnoloģijām nodrošināmo publisko pakalpojumu attīstībā un rīcībpoltikas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kosmosa nozare pēc būtības ir horizontāla politikas joma, kas aptver plašu nozaru loku, tostarp zinātni, inovācijas, uzņēmējdarbību, elektroniskos sakarus, transportu, aizsardzību, drošību, robežuzraudzību, civilo aizsardzību, krīžu pārvaldību, ģeotelpisko informāciju un citas jomas. Līdz ar to kosmosa tehnoloģiju izmantošana jau šobrīd ir saistīta ar vairāku ministriju kompetencē esošu funkciju nodrošināšanu, tai skaitā Iekšlietu ministrijas pārraudzībā esošajām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efektīvu kosmosa politikas koordināciju, Izglītības un zinātnes ministrijai iesniegt izskatīšanai Ministru kabinetā rīkojuma projektu par Latvijas kosmosa komitejas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vienoties par piedāvāto Latvijas Kosmosa komitejas izveidi, nepieciešams panākt vienotu izpratni par Komitejas, funkcijām, uzdevumiem, darbības modeli un nepieciešamajiem administratīvajiem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Aizsardzības ministrijai izvērtēt iespēju ieguldīt Eiropas Kosmosa aģentūras divejādas lietojamības programmās un informēt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plānojot NBS spēju attīstību un nozares kapacitātes celšanu meklē dažāda veida risinājumus un situācijā, ja Eiropas Kosmosa aģentūras divējāda lietojuma programmas piedāvātu risinājumu identificētajai vajadzībai, AiM informētu MK un lūgtu atļauju resursu novirzīšanai.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tieši Aizsardzības ministrija ir tā institūcija, kurai no valsts aizsardzības un Nacionālo bruņoto spēku spēju attīstības perspektīvas būtu nepieciešams izvērtēt Eiropas Kosmosa aģentūras (EKA) divējāda lietojuma programmu potenciālu un iespējamo pienesumu Latvijas aizsardzības spēju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Kosmosa tehnoloģiju nozīme aizsardzības, drošības, situācijas apzināšanas, satelītsakaru, navigācijas, pozicionēšanas un izlūkošanas spēju attīstībā mūsdienās ir vispāratzīts un neapstrīdams fakts. Eiropā un NATO arvien lielāka uzmanība tiek pievērsta kosmosa spēju attīstībai kā vienam no drošības un stratēģiskās autonomijas stūrakmeņiem.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Kosmosa aģentūra ir Eiropas vadošā kosmosa organizācija, kura jau šobrīd īsteno vairākas programmas ar tiešu vai netiešu pienesumu drošības un divējāda lietojuma tehnoloģiju attīstībai, tostarp satelītsakaru, Zemes novērošanas, kosmosa situācijas apzināšanas, drošas datu pārraides un citu tehnoloģiju jomās. Tādēļ EKA piedāvāto iespēju izvērtēšana ir loģisks pirmais solis pirms lēmumu pieņemšanas par iespējamiem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priekšlikums neparedz pienākumu Aizsardzības ministrijai veikt ieguldījumus attiecīgajās programmās, bet gan izvērtēt šādu iespēju un informēt Ministru kabinetu par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Latvijas drošības un aizsardzības interesēs ir ne tikai iegādāties gatavus risinājumus no ārvalstu piegādātājiem, bet arī pakāpeniski attīstīt nacionālās kompetences un Latvijas uzņēmumu spējas stratēģiski svarīgās tehnoloģiju jomās. Dalība EKA divējāda lietojuma programmās var veicināt Latvijas uzņēmumu iesaisti Eiropas drošības un kosmosa piegādes ķēdēs, vienlaikus stiprinot valsts tehnoloģisko noturību, stratēģisko autonomiju un sadarbspēju ar Eiropas Savienības un NATO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priekšlikums Aizsardzības ministrijai izvērtēt iespējas iesaistīties EKA divējāda lietojuma programmās ir pamatots un saglabājams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Aizsardzības ministrijai izvērtēt iespēju ieguldīt ar aizsardzības spēju attīstību saistītās Eiropas Kosmosa aģentūras divejādas lietojamības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līdz 2027. gada 31. decembrim sadarbībā ar Ekonomikas ministriju un Aizsardzības ministriju iesniegt izskatīšanai Ministru kabinetā Latvijas Kosmosa nozares attīstības stratēģiju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protokollēmumu un izteikt 10.punktu šādā redakcijā: "Izglītības un zinātnes ministrijai līdz 2027. gada 31. decembrim sadarbībā ar Ekonomikas ministriju, Aizsardzības ministriju un Satiksmes ministriju iesniegt izskatīšanai Ministru kabinetā Latvijas Kosmosa nozares attīstības stratēģiju 2028.–2034.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Kosmosa nozare ir daļa no satiksmes un sakaru politikas. Atbilstoši Ministru kabineta 2003.gada 29.aprīļa noteikumiem Nr.242 "Satiksmes ministrijas nolikums", Satiksmes ministrija ir vadošā valsts pārvaldes iestāde transporta politikas un sakaru politikas jomā un piedalās nozares  politikas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līdz 2027. gada 31. decembrim sadarbībā ar Ekonomikas ministriju, Aizsardzības ministriju un Satiksmes ministriju iesniegt izskatīšanai Ministru kabinetā Latvijas Kosmosa nozares attīstības stratēģiju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ņemta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2027. gada 1.oktobrim sadarbībā ar Ekonomikas ministriju, Satiksmes ministriju un Aizsardzības ministriju iesniegt izskatīšanai Ministru kabinetā Latvijas Kosmosa nozares attīstības stratēģiju 2028.–2034.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ministrijai sadarbībā ar Ventspils augstskolu, Latvijas Universitāti un Rīgas Tehnisko Universitāti izstrādāt Ventspils Starptautiskā Radioastronomijas Centra attīstības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AiM līdzšinējos kapitālieguldījumus Ventspils Starptautiskā radioastronomijas centra attīstībā, AiM iesaistāma centra attīstības modeļa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ņemot vērā Aizsardzības ministrijas līdzšinējos ieguldījumus Ventspils Starptautiskā radioastronomijas centra infrastruktūras attīstībā un uzturēšanā, Aizsardzības ministrija ir iesaistāma turpmākajās diskusijās par centra attīstības, pārvaldības un sadarbības modeļa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protokollēmums ir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projektā Izglītības un zinātnes ministrija norāda, ka tās ieskatā "Latvijai būtu jāturpina dalība asociētās dalībvalsts statusā uz nenoteiktu periodu", tomēr "Kosmosa politikas jomas profesionāļu ierobežotās pieejamības dēļ Latvijā būtu apgrūtināti piedalīties visās EKA darba grupās un komitejās", kas apgrūtinātu jēgpilnu kosmosa nozares attīstību, jau sākot ar valsts pārvaldi rīcībpolitikas plānošanas līmenī. Tā kā šī pati problēma (kosmosa politikas jomas profesionāļu trūkums) skar visas nozares un saskaņā ar informatīvā ziņojuma projektu tiek piedāvāts ieguldīt būtiskus publiskos līdzekļus kosmosa nozares attīstībā - maksājumos Eiropas Kosmosa aģentūrai, aicinām informatīvā ziņojuma projektu vai Ministru kabineta protokollēmumu papildināt ar uzdevumu Valsts kancelejai sadarbībā ar Izglītības un zinātnes ministriju un Ekonomikas ministriju izvērtēt iespējas kosmosa nozares ekspertus iekļaut Ministru kabineta 2022. gada 21. jūnija noteikumu Nr. 361 "Noteikumi par valsts institūciju amatpersonu un darbinieku darba samaksu un tās noteikšanas kārtību, kā arī par profesijām un specifiskajām jomām, kurām piemērojams tirgus koeficients"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viens no Latvijas kosmosa nozares attīstības izaicinājumiem ir ierobežota augsti kvalificētu speciālistu pieejamība gan publiskajā sektorā, gan zinātniskajās institūcijās, gan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informatīvajā ziņojumā identificētais profesionāļu trūkums primāri ir saistīts ar nozares nelielo apjomu Latvijā un nepieciešamību pakāpeniski attīstīt cilvēkkapitālu, nevis ar atalgojuma sistēmas izvērtējuma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kosmosa nozare ir horizontāla joma, kurā nepieciešamās kompetences lielā mērā pārklājas ar citās nozarēs izmantotām kompetencēm, piemēram, elektronikā, IKT, kiberdrošībā, datu analītikā, sakaru tehnoloģijās, fizikā, inženierzinātnēs un projektu vadībā. Līdz ar to ne vienmēr ir iespējams un nepieciešams nodalīt atsevišķu "kosmosa nozares eksperta"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jautājums par valsts pārvaldes konkurētspēju augsti kvalificētu speciālistu piesaistē ir horizontāls valsts pārvaldes cilvēkresursu politikas jautājums, kas skar ne tikai kosmosa nozari, bet arī virkni citu augsto tehnoloģiju, digitālo, kiberdrošības, inovāciju un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neuzskatām par pamatotu informatīvajā ziņojumā vai Ministru kabineta protokollēmumā paredzēt atsevišķu uzdevumu par kosmosa nozares ekspertu iekļaušanu Ministru kabineta 2022. gada 21. jūnija noteikumu Nr. 361 tvērumā. Jautājums par valsts pārvaldes spēju piesaistīt un noturēt nepieciešamos speciālistus ir vērtējams plašākā valsts cilvēkresursu politikas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nav pievienots pielikums par augstākās izglītības paplašināšanos kosmosa jomā ("Detalizēts pārskats par visām programmām un kursiem atrodams ziņojuma 1. pielikumā"). Aicinām pievienot.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sadaļā "Papildu dokumenti" pievieno tikai paskaidrojošos dokumentus, kas neietilpst TAP definētajā TA lietas komplektā, proti, tie netiek skatīti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minētais 1. pielikums jau ir sagatavots, tomēr tas tiks pievienots atbilstoši TAP prasībām kā informatīvā ziņojuma pielikums, nevis kā paskaidrojošs dokuments sadaļā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iespēju valsts pārvaldes institūcijām sadarbībā ar kosmosa industrijas komersantiem un pētniecības organizācijām regulāri apkopot un augstākās izglītības iestādēm piedāvāt Latvijai aktuālas maģistra un citu noslēguma darbu tēmas kosmosa tehnoloģiju un to praktisko pielietojumu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ļautu studentu pētniecības darbus ciešāk sasaistīt ar aktuālajām Latvijas kosmosa nozares, valsts pārvaldes un uzņēmumu vajadzībām, vienlaikus nodrošinot studentiem konkrētas tēmu izvēles iespējas un veicinot jaunu speciālistu interesi par kosmosa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nefinansiālus studentu motivēšanas un sasniegumu atzinības mehānismus, piemēram, ministrijas atzinības vai pateicības rakstu par īpaši nozīmīgiem noslēguma darbiem, kā arī izcilāko darbu un to autoru popularizēšanu institūciju komunikācijas kanālos, ievērojot autora piekrišanu un sensitīvas informācijas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ciešāka sadarbība starp valsts pārvaldes institūcijām, uzņēmumiem, pētniecības organizācijām un augstākās izglītības iestādēm var veicināt studentu iesaisti Latvijas kosmosa nozarei aktuālu problēmjautājumu risināšanā un sekmēt cilvēkkapitāla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augstākās izglītības iestādēm ir akadēmiskā autonomija studiju procesa organizēšanā, tostarp noslēguma darbu tēmu izvēlē. Līdz ar to valsts institūcijas var veicināt šādu sadarbību un informācijas apmaiņu, bet nevar noteikt vai centralizēti koordinēt noslēguma darbu tēmu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studentu sasniegumu atzinības mehānismiem norādām, ka šādas iniciatīvas ir iespējams īstenot esošo institūciju kompetences ietvaros un tām nav nepieciešams atsevišķs regulējums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iespēju aktīvāk un mērķtiecīgāk popularizēt jauniešiem un potenciālajiem studentiem Latvijā jau pieejamās ar kosmosa nozari saistītās studiju programmas, tostarp Rīgas Tehniskās universitātes piedāvātās studiju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viens no izaicinājumiem identificēta nepieciešamība ieinteresēt un piesaistīt jauniešus kosmosa nozarei. Vienlaikus Latvijā jau ir izveidotas ar kosmosa, aeronautikas un saistīto augsto tehnoloģiju jomām saistītas studiju iespējas. Ekonomikas ministrijas ieskatā būtu lietderīgi stiprināt šo studiju programmu publicitāti, plašāk izmantojot valsts institūciju, augstākās izglītības iestāžu un nozares komunikācijas kanālus, tostarp sociālos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aicinām šādu komunikāciju īstenot studiju uzņemšanas un pieteikšanās periodos, mērķtiecīgi informējot jauniešus par konkrētām studiju programmām, to sasaisti ar kosmosa nozari un turpmākajām profesionālās attīstības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uzskata, ka priekšlikums pēc būtības jau ir ietverts informatīvajā ziņojumā. Ziņojumā paredzēti vairāki pasākumi jauniešu intereses veicināšanai par kosmosa nozari un STEM jomu, tostarp ESERO aktivitātes, ActinSpace hakatonu organizēšana, sabiedrības informēšanas pasākumi Researchlatvia mājaslapā, karjeras iespēju popularizēšana, skolotāju apmācības un sadarbība ar augstākās izglītības iestādēm. Vienlaikus IZM arī turpmāk sadarbībā ar augstākās izglītības iestādēm un nozares organizācijām veicinās informācijas pieejamību par ar kosmosa nozari saistītajām studiju iespējām. Papildu grozījumi informatīvajā ziņojumā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izvērtēt iespēju atsevišķas līdz šim Latvijā sadarbībā ar EKA organizētās industrijas apmācības īstenot regulāri, tostarp ikgadēji vai atbilstoši nozares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kopš 2020. gada organizētas vairākas nozarei būtiskas apmācības par Eiropas sadarbību kosmosa standartizācijā (ECSS), kosmosa projektu vadību un kontroli, tehnisko prasību sagatavošanu, biznesa ideju attīstību un pārrunu procesu ar EKA. Vienlaikus vairāki no minētajiem kursiem organizēti vienreizēji konkrētā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jaunu komersantu un speciālistu ienākšanu kosmosa nozarē, kā arī nepieciešamību pastāvīgi stiprināt Latvijas industrijas spēju piedalīties EKA iepirkumos un starptautiskajās piegādes ķēdēs, aicinām izvērtēt nozarei pieprasītāko apmācību regularizēšanu. Apmācību regularitāti un tematiku būtu lietderīgi noteikt, balstoties uz uzņēmumu un pētniecības organizāciju vajadzībām un līdzšinējo apmācību pieprasījuma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uzskata, ka priekšlikums pēc būtības jau ir ietverts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aprakstīta regulāra sadarbība ar Eiropas Kosmosa aģentūru Latvijas industrijas un pētniecības organizāciju kompetenču stiprināšanā. Vienlaikus vēršam uzmanību, ka EKA nacionālās programmas (RPA) ietvaros jau šobrīd tiek īstenotas vairākas aktivitātes, kas vērstas uz cilvēkkapitāla attīstību un apmācībām,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Type G1 – Education Activities – University Courses, kas paredz ar kosmosa nozari saistītu augstākās izglītības kursu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Space Related Courses for Latvian Industry, kas paredz specializētas apmācības Latvijas industrijas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Type G2 – Education Activities – PhD Theses, kas atbalsta promocijas darbu izstrādi sadarbībā ar industriju un pētniecības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sadarbībā ar EKA regulāri tiek organizētas nozares vajadzībām pielāgotas apmācības un informatīvie pasākumi,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ikgadējie RPA projektu konkursu informatīvie semināri (Briefing for Industry);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ESA Days Latvia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projektu rakstīšanas semināri;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projektu vadības un kontroles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ECSS standartu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individuālās konsultācijas un vizītes;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karjeras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novērošanas apmācību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Copernicus un satelītdatu lietojuma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EKA delegātu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aprakstītā pieeja jau paredz regulāru Latvijas industrijas un pētniecības organizāciju kompetenču stiprināšanu, balstoties uz nozares pieprasījumu un Eiropas Kosmosa aģentūras piedāvātajām iespējām. Papildu grozījumi informatīvajā ziņojumā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informatīvajā ziņojumā norādītajam, ka nepietiekams un neprognozējams finansējums var palēnināt līdzšinējo EKA programmu ietvaros attīstīto tehnoloģiju turpmāku attīstību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informatīvo ziņojumu, uzsverot, ka Latvijas kosmosa nozares turpmākajā attīstības posmā būtiski ir ne tikai saglabāt pētniecības un tehnoloģiju attīstības kapacitāti, bet arī mērķtiecīgāk stiprināt tehnoloģiju virzību uz augstākiem tehnoloģiju gatavības līmeņiem (TRL), demonstrāciju, testēšanu un kvalifikāciju, klientu piesaisti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būtu lietderīgi arī plašāk vērtēt kosmosa tehnoloģiju sasaisti ar aerokosmisko un satelīttelekomunikāciju tehnoloģiju attīstību, tostarp autonomajām sistēmām, dronu tehnoloģijām, drošām komunikācijām, kiberdrošību un divējāda pielietojuma risinājumiem. Šāda pieeja ļautu paplašināt EKA programmās attīstīto tehnoloģiju praktiskā pielietojuma un komercializācijas iespējas, kā arī veicināt Latvijas uzņēmumu integrāciju starptautiskajās piegādes un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informatīvajā ziņojumā ietverto nacionālās kosmosa politikas attīstības redzējumu.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Latvijas kosmosa nozares turpmākajā attīstības posmā nepieciešams lielāku uzmanību pievērst tehnoloģiju demonstrācijai, kvalifikācijai, komercializācijai un integrācijai starptautiskajās piegādes ķēdēs, vienlaikus saglabājot līdzšinējās pētniecības un attīstības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attiecīgi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neuzskatām par nepieciešamu papildināt informatīvo ziņojumu ar atsevišķu redzējumu par pāreju uz aerokosmisko politiku, jo kosmosa tehnoloģiju saistība ar satelītsakariem, drošību, aizsardzību, Zemes novērošanu un citām saistītām jomām jau ir atspoguļota informatīvajā ziņojumā un Latvijas kosmosa stratēģijā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jau ir atspoguļota kosmosa tehnoloģiju saikne ar vairākām saistītām nozarēm un tehnoloģiju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satelīttelekomunikācijām vēršam uzmanību, ka tās pēc būtības ir viena no kosmosa nozares sastāvdaļām, nevis atsevišķa no kosmosa nozares nodalāma tehnoloģiju joma. Satelītsakari ir viens no būtiskākajiem kosmosa infrastruktūras un pakalpojumu segmentiem, kas jau šobrīd ir ietverts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autonomo sistēmu, bezpilota tehnoloģiju un dronu attīstībā plaši tiek izmantoti kosmosa nozares risinājumi, tostarp globālās navigācijas satelītu sistēmas (GNSS), satelītsakari, Zemes novērošanas dati un precīzās pozicionēšanas pakalpojumi. Līdz ar to šo tehnoloģiju savstarpējā saistība ir vispāratzīts un plaši izmantots princips, kas neprasa atsevišķas politikas pieejas formulēšanu.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divējāda lietojuma tehnoloģijām norādām, ka informatīvajā ziņojumā šim jautājumam jau ir veltīta atsevišķa sadaļa. Tajā identificētas EKA programmas un iniciatīvas, kas saistītas ar drošības un divējāda lietojuma risinājumu attīstību, kā arī izteikts aicinājums Aizsardzības ministrijai izvērtēt iespējas aktīvāk iesaistīties un investēt Eiropas Kosmosa aģentūras attiecīgajās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informatīvajā ziņojumā jau ir pietiekami atspoguļota kosmosa tehnoloģiju sasaiste ar satelītsakariem, drošību, autonomajām sistēmām, bezpilota tehnoloģijām un divējāda lietojuma risinājumiem, un papildu konceptuālas atsauces uz tā saukto aerokosmisko pieeju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informatīvajā ziņojumā norādītajam par kosmosa tehnoloģiju pieaugošo nozīmi valsts aizsardzības, nacionālās drošības un noturības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informatīvo ziņojumu ar plašāku skatījumu uz kosmosa tehnoloģiju sasaisti ar satelīttelekomunikāciju, drošu komunikāciju, autonomo sistēmu un dronu tehnoloģiju attīstību. Mūsdienu drošības un aizsardzības risinājumos satelītsakari, globālās navigācijas satelītu sistēmas, Zemes novērošanas dati un droša datu pārraide arvien ciešāk tiek integrēti ar bezpilota un autonomajām platformām, nodrošinot situācijas apzināšanu, navigāciju, attālinātu vadību, datu apmaiņu un kritiskās infrastruktūras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Latvijas turpmākajā kosmosa politikas attīstībā būtu lietderīgi mērķtiecīgāk stiprināt šo tehnoloģiju savstarpējo sasaisti, attīstot plašāku aerokosmisko un satelīttelekomunikāciju tehnoloģiju virzienu. Šāda pieeja neparedz aviācijas un kosmosa nozaru institucionālu apvienošanu, bet gan kosmosa tehnoloģiju integrāciju ar dronu, autonomo sistēmu un drošu komunikāciju risinājumiem tajās jomās, kur pastāv tiešs pielietojums valsts aizsardzības, iekšējās drošības, robežuzraudzības un kritiskās infrastruktūras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informatīvo ziņojumu, atspoguļojot kosmosa, satelīttelekomunikāciju, dronu un autonomo tehnoloģiju pieaugošo savstarpējo integrāciju drošības un aizsardzības risinājumu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kosmosa tehnoloģiju nozīme valsts aizsardzības, nacionālās drošības un noturības stiprināšanā turpina pieaugt, un ka mūsdienu drošības risinājumos arvien ciešāk integrējas satelītsakari, globālās navigācijas satelītu sistēmas (GNSS), Zemes novērošanas dati, droša datu pārraide, autonomās sistēmas un bezpilota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informatīvajā ziņojumā jau ir atspoguļota kosmosa tehnoloģiju saikne ar satelītsakariem, drošības un aizsardzības vajadzībām, Zemes novērošanu, navigāciju, Eiropas Savienības kosmosa programmām un divējāda lietojuma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satelīttelekomunikācijas, satelītnavigācija un Zemes novērošana pēc būtības ir kosmosa nozares sastāvdaļas, nevis no tās nodalāmas tehnoloģiju jomas. Savukārt autonomās sistēmas un bezpilota tehnoloģijas plaši izmanto kosmosa infrastruktūras nodrošinātos pakalpojumus, tostarp GNSS pozicionēšanu, satelītsakarus un Zemes novērošanas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jau ir ietverta atsevišķa sadaļa par drošības un divējāda lietojuma tehnoloģijām, kurā identificētas Eiropas Kosmosa aģentūras programmas šajā jomā un izteikts aicinājums Aizsardzības ministrijai izvērtēt iespējas aktīvāk iesaistīties un investēt attiecīgajās EKA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informatīvais ziņojums ir precizēts, papildinot attiecīgo sadaļu ar norādi par kosmosa infrastruktūras pieaugošo nozīmi autonomo sistēmu, bezpilota tehnoloģiju, satelītsakaru un drošu komunikāciju risinājumu attīstībā, taču neuzskatām par nepieciešamu informatīvo ziņojumu papildināt ar atsevišķu aerokosmiskās politikas attīstības virzienu.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paralēli Izglītības un zinātnes ministrijas informatīvajam ziņojumam tiek virzīts arī Ekonomikas ministrijas informatīvais ziņojums par Latvijas dalību EKA programmās, tās efektivitātes izvērtējumu un priekšlikumiem turpmākajai dalībai un kosmosa nozares attīstībai. Abos informatīvajos ziņojumos ietverti savstarpēji cieši saistīti jautājumi par Latvijas kosmosa nozares turpmāko pārvaldības modeli, stratēģiskajiem attīstības virzieniem un Latvijas dalības EKA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savstarpēji saskaņotu valsts politikas redzējumu, Ekonomikas ministrija aicina pirms turpmāku konceptuālu lēmumu virzīšanas organizēt starpministriju tikšanos starp Ekonomikas ministriju un Izglītības un zinātnes ministriju, nepieciešamības gadījumā iesaistot arī citas kompetentās nozaru ministrijas. Tikšanās ietvaros aicinām konceptuāli vienoties par Latvijas kosmosa nozares pārvaldības modeli, nākamā perioda stratēģiskajiem attīstības virzieniem un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saskaņošana ļautu novērst paralēlu vai savstarpēji atšķirīgu risinājumu virzību un nodrošināt vienotu valsts redzējumu par Latvijas kosmosa nozares turpmāko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atbalsta starpinstitūciju sadarbību un regulāru viedokļu apmaiņu ar Ekonomikas ministriju un citām iesaistītajām institūcijām par Latvijas kosmosa nozares attīstību, tostarp jautājumos, kas saistīti ar dalību Eiropas Kosmosa aģentūras programmās, nozares attīstības prioritātēm un pārvaldības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ir sagatavots, izpildot Izglītības un zinātnes ministrijas kompetencē esošos uzdevumus un atspoguļo ministrijas izvērtējumu par Latvijas kosmosa nozares attīstību. Tāpat jāņem vērā, ka Ekonomikas ministrijas informatīvais ziņojums un Izglītības un zinātnes ministrijas informatīvais ziņojums ir sagatavoti dažādu Ministru kabineta uzdevumu ietvaros un tiem ir atšķirīgs mērķis un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neredzam pamatu atlikt informatīvajā ziņojumā ietverto priekšlikumu virzību līdz papildu starpministriju konceptuālai vienošanās panākšanai. Vienlaikus Izglītības un zinātnes ministrija ir gatava turpināt dialogu ar Ekonomikas ministriju un citām iesaistītajām institūcijām par turpmāko kosmosa nozares attīstību un pārvaldības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10.lpp iekļautajā informācijā par 4 nozaru darba grupu izveidi, attēlā nr.2 minēts, ka Uzņēmējdarbības darba grupu vada Ekonomikas ministrija. Ņemot vērā, ka šajā darba grupā tiks skatītas arī EUMETSAT programmas, vēlamies precizēt, kā tiks organizēta sadarbības koordinēšana starp EUMETSAT un KEM/LVĢMC un šajā gadījumā, arī 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ziņojuma 47. lappuses pirmajā rindkopā vārdu “robežsardzes” ar vārdiem “Valsts robežsardzes”, kā arī precizēt, kas ir domāts ar jēdzienu "iekšējās drošības dienesti". Iekšējās drošības dienests ir definēts Apsardzes darbības likumā kā iestādes, komersanta vai organizācijas struktūrvienība, kas nodrošina tās apsardzi, iekšējo kārtību un drošību. Tomēr šajā gadījumā acīmredzami  ir domāts kas cits.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aizstājot vārdu "robežsardzes" ar vārdiem "Valsts robežsardzes", kā arī precizējot jēdzienu "iekšējās drošības dienesti", lai izvairītos no dažādas interpretācijas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7. lappusē apakšpunktu: “GOVSATCOM: ES satelītsakaru pakalpojumu iniciatīva, kas nodrošina drošus, uzticamus sakarus valdības lietotājiem (piemēram, robežsardzei, civilajai aizsardzībai, militārajiem spēkiem), kas balstās uz esošo dalībvalstu satelītu jaudu apvienošanu </w:t>
            </w:r>
            <w:r w:rsidR="00000000" w:rsidRPr="00000000" w:rsidDel="00000000">
              <w:rPr>
                <w:i w:val="1"/>
                <w:rtl w:val="0"/>
              </w:rPr>
              <w:t xml:space="preserve">(pooling &amp; sharing</w:t>
            </w:r>
            <w:r w:rsidR="00000000" w:rsidRPr="00000000" w:rsidDel="00000000">
              <w:rPr>
                <w:rtl w:val="0"/>
              </w:rPr>
              <w:t xml:space="preserve">);”, aizstājot vārdus "valdības lietotāji" ar vārdiem "valsts pārvaldes institūciju lietotāji" vai citu piemērotu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pozitīvi vērtē informatīvājā ziņojumā integrētos iekšējās drošības un aizsardzības jautājums, ietverot gan Aizsardzības ministrijas, gan Iekšlietu ministrijas intereses un iesaisti kosmosa nozarē, kā arī paredzot veidot Aizsardzības un drošības darba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1.attēlu - Latvijas kosmosa pārvaldības lomu un atbildību kopaina – iekļaujot Iekšlietu ministriju un tās padotības iestādes (kā VUGD, Valsts policija, Robežsardze) pie sadarbības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2.attēlu - Piedāvātā Latvijas kosmosa komitejas un tās darba grupu koordinācijas shēma – iekļaujot arī Iekšlietu ministriju pie nozaru minsitriju uzskaitījuma sadaļā “Nozaru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kosmosa tehnoloģiju izmantošana kļūst arvien nozīmīgāka valsts drošības, civilās aizsardzības, robežuzraudzības, krīžu pārvaldības un kritiskās infrastruktūras uzraudzības jomās. Līdz ar to informatīvais ziņojums ir precizēts, 1. un 2. attēlā atspoguļojot Iekšlietu ministrijas un tās padotības iestāžu iesaisti kosmosa tehnoloģiju izmantošanā un nozares koordinācijā.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ziņojumā ir minēts, ka Ministru kabinets (MK) izveido Latvijas kosmosa komiteju ar rīkojumu, papildus komitejas sastāvam nosakot konkrētus komitejas mērķus, uzdevumus un darbības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ziņojumu, paredzot, ka jau pirms MK lēmuma nepieciešams panākt vienošanos par Kosmosa komitejas pilnvarām, kompetenci, lēmumu pieņemšanas kārtību un nozaru organizāciju faktisko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piekrīt, ka nepieciešams pilnveidot Latvijas kosmosa nozares pārvaldību un stiprināt starpinstitucionālo koordināciju. 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ziņojumā ir iekļauts neliels citu Eiropas valstu piemēru apskats, norādot, ka Eiropā valstis, tipiski atkarībā no to lieluma, vai nu veido centralizētas pārvaldes institūcijas vai arī decentralizētas pārvaldības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informatīvo ziņojumu ar detalizētāku izvērtējumu par citu valstu pieredzi, norādot gan pozitīvās, gan negatīvās puses katram no modeļiem, un kā tas sasaucas tieši ar piedāvāto Latvijas pārvaldības modeli – kas ir/nav ņemts vērā to plānojot.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ietverts pārskats par citu Eiropas valstu pieejām kosmosa nozares pārvaldībai tādā apjomā, kas nepieciešams, lai pamatotu informatīvajā ziņojumā ietvertos secinājumus par Latvijas vajadzībām atbilstošāko koordinācijas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informatīvā ziņojuma mērķis nav veikt padziļinātu salīdzinošu pētījumu par Eiropas valstu kosmosa nozares pārvaldības sistēmām. Informatīvajā ziņojumā paralēli kosmosa nozares pārvaldības jautājumiem ir analizēta arī Latvijas sadarbība ar Eiropas Kosmosa aģentūru, cilvēkkapitāla attīstība, pētniecība, industrijas attīstība, starptautiskā sadarbība, drošības un divējāda lietojuma tehnoloģijas, kosmosa infrastruktūra un citi jautājumi, tādēļ informatīvajā ziņojumā nepieciešams saglabāt samērīgu detalizācijas pakāpi un optimālu dokumenta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informatīvā ziņojuma saskaņošanas procesā saņemtos atšķirīgos viedokļus par kosmosa nozares pārvaldības pieeju, kā arī nepieciešamību izvērtēt valsts ilgtermiņa prioritātes, institucionālo atbildību un pieejamos resursus, šobrīd netiek virzīts konkrēts lēmums par Latvijas Kosmosa komitejas vai cita koordinācijas mehānisma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Latvijas kosmosa nozares pārvaldības modeli, koordinācijas mehānismiem, institucionālo atbildību sadalījumu un nepieciešamajiem resursiem plānots risināt Latvijas Kosmosa nozares attīstības stratēģijas 2028.–2034. gadam izstrādes procesā, nodrošinot visu iesaistīto institūciju, zinātnisko institūciju, nozares organizāciju un industrijas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ieskatā starpinstitucionāls koordinācijas mehānisms arī turpmāk būs nepieciešams, lai nodrošinātu koordinētu Latvijas interešu pārstāvību Eiropas Kosmosa aģentūrā, Eiropas Savienības kosmosa programmās un citos starptautiskajos sadarbības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pozitīvi vērtē ziņojumā iekļauto diezgan plašo par līdz šim īstenotajām aktivitātēm un programmām kosmosa attīstības jomā, taču tas vairāk veido situācijas aprakstu un mazāk identificē esošās situācijas izvērtējuma sasaisti ar plānotajām darbībām pēc jau ieviestā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pietiekami nozīmīgo drošības un aizsardzības jomas integrāciju kosmosa jomas attīstīā, aicinām papildināt informatīvo ziņojumu pie turpmākajām rīcībām norādot arī nepieciešamību veikt detalizētu drošības un aizsardzības industrijas vajadzību un attīstāmo virzienu novērtējumu kosmosa jomā, tai skaitā arī iekļaujot nepieciešamās infrastruktūras, testēšanas iespēju un cilvēkresursu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drošības un aizsardzības sektora vajadzību identificēšana kosmosa tehnoloģiju jomā ir būtisks priekšnoteikums mērķtiecīgai nozares attīstībai un tehnoloģiju efektīvai izmantošanai valsts drošības, aizsardzības, robežuzraudzības, civilās aizsardzības un krīžu pārvaldības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detalizēts drošības un aizsardzības sektora vajadzību izvērtējums primāri ir attiecīgo nozaru ministriju kompetencē. Ņemot vērā tematisko pārklājumu starp aizsardzības, iekšējās drošības un civilās aizsardzības jomām, aicinām Aizsardzības ministriju un Iekšlietu ministriju savstarpēji vienoties par iespējamu kopīgu uzdevumu vai pieeju šāda izvērtējuma veikšanai un informēt par to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gatava iesaistīties turpmākajā sadarbībā un koordinācijā, lai izvērtējuma rezultāti tiktu izmantoti Latvijas Kosmosa nozares attīstības stratēģijas 2028.–2034. gadam izstrādē un turpmāko kosmosa politikas prioritāšu noteikšanā.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jāuzsāk jaunās nacionālās kosmosa stratēģijas izstrāde, ņemot vērā, ka pašreizējās stratēģijas darbības periods noslēdzas 2027. gadā. Uzskatām, ka jaunās stratēģijas sagatavošana ir jāuzsāk šobrīd, iesaistot nozari, pētniecības institūcijas, augstskolas un citas ieinteresētās puses, lai nodrošinātu saskaņotu redzējumu par Latvijas kosmosa nozares attīstību pēc 2027. gada. Šis Informatīvais ziņojums, kā arī citi procesā esošie plānošanas dokumenti ir tieši jāsasaista ar jauno stratēģiju un tiem - kā visaptverošam un detalizētam aktuālās situācijas novērtējumam - jākalpo kā pamata (izejošās informācijas) dokumentam izvirzāmo mērķu un uzdevumu noteikšanā.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turpmāko rīcību sadaļu, kā arī piekritigajā MK protokollēmumā iekļaujt informāciju par konkrētu datumu, līdz kuram ir jāuzsāk jaunās stratēģijas izstrāde, iesaistot drošības un aizsardzības industriju un DAIF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Latvijas Kosmosa nozares attīstības stratēģijas 2028.–2034. gadam izstrāde ir uzsākama savlaicīgi, nodrošinot valsts pārvaldes, zinātnisko institūciju, augstākās izglītības iestāžu, industrijas un citu ieinteresēto pušu iesaisti, tostarp drošības un aizsardzības nozares pārstāvju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jaunās stratēģijas saturs ir cieši saistīts ar Latvijas turpmāko dalību Eiropas Kosmosa aģentūrā, pieejamo finansējumu, Latvijas izvēlēto EKA programmu portfeli, kā arī lēmumiem par asociētās dalībvalsts statusa pagarināšanu pēc 2027. gada 27. jūlija. Tādēļ stratēģijas izstrādē nepieciešams ņemt vērā arī attiecīgo procesu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precizēts, paredzot, ka Latvijas Kosmosa nozares attīstības stratēģijas 2028.–2034. gadam izstrāde uzsākama 2027. gada pirmajā ceturksnī, nodrošinot visu iesaistīto pušu, tostarp nozares organizāciju, zinātnisko institūciju un uzņēmumu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stratēģijas iesniegšana Ministru kabinetā ir nosakāma līdz 2027. gada 1. oktobrim, lai nodrošinātu pietiekamu laiku tās izskatīšanai un sagatavošanos nākamajam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ziņojumu ar informāciju, kā tiks noteiktas prioritārās attīstāmās jomas. Attiecīgi, šobrīd ziņojumā, piemēram, ir atsauce gan Aizsardzības industrijas stratēģijā 2025–2036 minētajām jomām, gan pieminētas arī NATO prioritārās jomas, taču nav skaidrs kā Latvija izvēlēsies prioritārās tehnoloģijas nākamajiem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ziņojumā paredzēt izstrādāt Latvijas kosmosa kritisko tehnoloģiju sarakstu, kā arī identificēt prioritārās divējāda lietojuma tehnoloģijas, nodrošinot sasaisti arī ar ar ES un NATO līmeņa kritiski attīstāmajām un prioritārajām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Latvijas kosmosa nozares turpmākajā attīstībā nepieciešams identificēt prioritārās tehnoloģiju jomas un nodrošināt to sasaisti ar Eiropas Savienības un NATO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jautājumi par valsts drošības, aizsardzības un divējāda lietojuma tehnoloģiju prioritātēm primāri ir Aizsardzības ministrijas un Iekšlietu ministrijas kompetencē. Šādu prioritāšu noteikšanai nepieciešams izvērtēt gan attiecīgo institūciju spēju attīstības plānus un vajadzības, gan Latvijas industrijas un zinātnisko institūciju esošās kompetences un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kosmosa nozares attīstības prioritātes nosakāmas ciešā sadarbībā ar Aizsardzības ministriju, Iekšlietu ministriju, Ekonomikas ministriju, industrijas un zinātnisko institūciju pārstāvjiem, izstrādājot Latvijas Kosmosa nozares attīstības stratēģiju 2028.–2034.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detalizēta Latvijas kritisko kosmosa tehnoloģiju un divējāda lietojuma tehnoloģiju saraksta izstrāde pārsniedz šī informatīvā ziņojuma tvērumu un ir vērtējama nākamajā politikas plānošanas posmā. Tomēr informatīvais ziņojums jau identificē nepieciešamību stiprināt Latvijas iesaisti drošības, satelītsakaru, Zemes novērošanas, navigācijas un citās stratēģiski nozīmīgās tehnoloģiju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ziņojumā iekļautās informācijas viennozīmīgu, DAIF Latvija aicina precizēt izmantotos datus, kuri ir izmantoti KPI progresa aprēķiniem, respektīvi, vai tie ir fiksēti 2025. gada beigās vai, piemēram 2025. gada oktobrī vai jau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norādot, ka KPI progresa novērtējumā izmantotie dati ir fiksēti 2025. gada vasarā, ja vien konkrētam rādītājam nav norādīts cits datu aktualitātes periods. Tas nodrošinās viennozīmīgu izmantoto datu interpretāciju un salīdzināmību.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iekļauta informācija par to, ka, lai nodrošinātu Latvijas dalību ESA tiek paredzētas arī finanšu pārdales ES fondu programmu ietvaros, tai skaitā, pārdalot to no "Pēcdoktorantūras pētījumi" paredzētā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ziņojumu, norādot, kā šī finansējuma pārvirzīšana ietekmēs šo pēcdokrantūras finansējuma izmantošanu atbilstoši savam sākotnējam mērķim. Piemēram, jau precīzi norādot, ka daļa no pēcdoktarantūras pētījumiem paredzētā finansējuma ir apgūstama caur ESA projektu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daļa aktivitāšu, kuras sākotnēji bija plānotas pētniecības, pēcdoktorantūras un jauno zinātnieku attīstības atbalstam, tiek nodrošinātas arī Latvijas dalības Eiropas Kosmosa aģentūras programmās ietvaros. EKA instrumenti nodrošina iespējas studentiem, doktorantiem, pēcdoktorantiem un jaunajiem zinātniekiem piedalīties pētniecības projektos, starptautiskās zinātniskās sadarbības aktivitātēs, praksēs, karjeras programmās un uzņēmējdarbības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jāizceļ EKA nacionālās programmas izglītības aktivitātes (Type G1), doktorantūras aktivitātes (Type G2), sagatavošanās un pētniecības projekti, kosmosa zinātnes aktivitātes, kā arī EKA prakses un karjeras programmas, kurās jau šobrīd aktīvi iesaistās Latvijas studenti un jaunie pētnieki.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viens no Latvijas dalības EKA ieguvumiem ir iespēja jaunajiem zinātniekiem piedalīties pētniecības projektos līdz aptuveni 150 000 euro apmērā, vadīt pētniecības aktivitātes, iesaistīties starptautiskās komandās un attīstīt savas idejas sadarbībā ar Eiropas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finansējuma pārdale nav vērtējama tikai kā finansējuma samazinājums pētniecībai, bet daļēji arī kā finansējuma novirzīšana alternatīviem starptautiskiem pētniecības un inovāciju instrumentiem, kas nodrošina papildu iespējas Latvijas jaunajiem zinātniekiem, doktorantiem un pēcdoktorantiem.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Kosmosa Industrijas Asociācija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skaidrotu 6,1 milj. euro pamatojumu, LAIK ierosina: paplašināt Tabulas Nr. 10 loģiku (programmu sadalījums 6,01 milj. euro 2026. gadam) uz indikatīvu 2027.–2028. gada portfeli pa programmām (obligātā, GSTP, FutureEO, E3P, RPA, divējāda lietojuma elementi), pievienojot nozares absorbcijas raksturojumu un sasniedzamos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indikatīvu Latvijas EKA programmu portfeļa sadalījumu 2027.–2028. gadam, ietverot informāciju par galvenajām programmām, Latvijas organizāciju identificētajām kompetencēm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programmu portfelis ir indikatīvs un atspoguļo pašreizējās prioritātes un identificētās iespējas. Izglītības un zinātnes ministrija, sadarbojoties ar iesaistītajām institūcijām un industrijas pārstāvjiem, saglabā tiesības precizēt Latvijas ieguldījumu sadalījumu starp EKA programmām, ja mainās nozares vajadzības, pieejamās iespējas, EKA programmu saturs, Latvijas organizāciju intereses vai citi būtiski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ietvertais programmu portfelis nav uzskatāms par juridiski saistošu ilgtermiņa finanšu sadalījumu, bet gan par indikatīvu plānošanas instrumentu finansējuma nepieciešamības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un 39.lapaspuses Sadaļā Sadarbība ANO COPUOS ietvarā ir veicamas vairākas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1.rindkopas 1.teikums "COPUOS ir galvenais ANO forums kosmosa politikas veidošanai, kurā piedalās 104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2.rindkopas 1.teikums "2025. gada 23. maijā Latvija oficiāli ratificēja COPUOS līgumu par valstu darbības principiem kosmosā, un tas ir būtisks solis valsts starptautiskās sadarbības paplašināšanā kosmosa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3.rindkopa " Līguma ratifikācija Latvijai sniedz iespēju dalībai ANO COPUOS komitejas darbībā, kas ir galvenā ANO platforma starptautiskā kosmosa tiesību izstrādē, ilgtspējīgas kosmosa darbības normu veidošanā, klimata monitoringa, drošības un ilgtspējas iniciatīvās."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pievienot rindkopas sākumā teikumu "Latvija pievienojās ANO Komitejai par kosmosa izmantošanu miermīlīgiem mērķiem (COPUOS) 2024. gada decembrī." Pamatojums: ANO Ģenerālā asambleja ar lēmumu 79/519 B pieņēma Latvijas pievienošanos COPUS.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Mainīt redakciju uz "Latvija oficiāli ratificēja </w:t>
            </w:r>
            <w:r w:rsidR="00000000" w:rsidRPr="00000000" w:rsidDel="00000000">
              <w:rPr>
                <w:u w:val="single"/>
                <w:rtl w:val="0"/>
              </w:rPr>
              <w:t xml:space="preserve">Līgumu par valstu darbības principiem kosmosa, tostarp mēness un citu debess ķermeņu, izpētē un izmantošanā</w:t>
            </w:r>
            <w:r w:rsidR="00000000" w:rsidRPr="00000000" w:rsidDel="00000000">
              <w:rPr>
                <w:rtl w:val="0"/>
              </w:rPr>
              <w:t xml:space="preserve">, un tas ir būtisks solis valsts starptautiskās sadarbības paplašināšanā kosmosa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Faktuāla kļūda, tas nav COPUOS līgums. Līguma nosaukums arī ir neprecīzs. https://likumi.lv/ta/id/359930-ligums-par-valstu-darbibas-principiem-kosmosa-tostarp-meness-un-citu-debess-kermenu-izpete-un-izmantosana"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Izņemt teikumu no redakcijas. Pamatojums: Faktuāla kļūda. Dalība COPUOS ir iespējama arī bez līguma ratifikācijas.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Prieklikumi ņemti vērā un iestrādāti 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2 620 334 euro apmērā, 2029.gadā un turpmāk ik gadu 6 100 000 euro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sarunu par turpmākajām finansēšanas iespējam organizēt pēc Latvijas Kosmosa nozares attīstības stratēģijas 2028.–2034. gadam projekta izstrādes (termiņš stratēģijas 2028.-2034. g. izstrādei 31.12.2027.).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asociētās dalībvalsts līgums ar Eiropas Kosmosa aģentūru ir spēkā līdz 2027. gada 27. jūlijam. Lai nodrošinātu nepārtrauktu Latvijas dalību Eiropas Kosmosa aģentūras programmās un Latvijas organizāciju iespējas turpināt dalību EKA aktivitātēs bez pārtraukuma, lēmumi par turpmāko statusu un finansējuma nodrošināšanu ir jāpieņem savlaicīgi pirms minētā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nākamā Eiropas Kosmosa aģentūras Ministru padomes sanāksme ir plānota 2028. gadā. Tādēļ, lai nodrošinātu nepārtrauktu Latvijas dalību EKA programmās un iespēju pilnvērtīgi iesaistīties nākamajā EKA budžeta un programmu plānošanas ciklā, Latvijai ir nepieciešams nodrošināt saistību nepārtrauktību vismaz līdz nākamajai Ministru padomes sanāksmei.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lēmums par asociētās dalībvalsts statusa pagarināšanu nav vienpusējs Latvijas lēmums. Priekšlikums par līguma pagarināšanu ir jāizskata un jāapstiprina arī Eiropas Kosmosa aģentūras Padomei atbilstoši EKA procedūrām. Līdz ar to savlaicīga Latvijas pozīcijas un finansiālo saistību noteikšana ir priekšnoteikums sekmīgai sarunu norisei ar Eiropas Kosmosa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lietderīgi atlikt diskusiju par Latvijas turpmāko dalību EKA programmās līdz Latvijas Kosmosa nozares attīstības stratēģijas 2028.–2034. gadam izstrādes pabeigšanai, jo lēmumi par asociētās dalībvalsts statusa turpināšanu un nepieciešamo finansējumu ir jāpieņem agrāk, lai nodrošinātu Latvijas dalības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nepieciešamo papildu finansējumu 2028. gadā 2 598 734 </w:t>
            </w:r>
            <w:r w:rsidR="00000000" w:rsidRPr="00000000" w:rsidDel="00000000">
              <w:rPr>
                <w:i w:val="1"/>
                <w:rtl w:val="0"/>
              </w:rPr>
              <w:t xml:space="preserve">euro</w:t>
            </w:r>
            <w:r w:rsidR="00000000" w:rsidRPr="00000000" w:rsidDel="00000000">
              <w:rPr>
                <w:rtl w:val="0"/>
              </w:rPr>
              <w:t xml:space="preserve"> apmērā, 2029.gadā un turpmāk ik gadu 6 100 000 </w:t>
            </w:r>
            <w:r w:rsidR="00000000" w:rsidRPr="00000000" w:rsidDel="00000000">
              <w:rPr>
                <w:i w:val="1"/>
                <w:rtl w:val="0"/>
              </w:rPr>
              <w:t xml:space="preserve">euro</w:t>
            </w:r>
            <w:r w:rsidR="00000000" w:rsidRPr="00000000" w:rsidDel="00000000">
              <w:rPr>
                <w:rtl w:val="0"/>
              </w:rPr>
              <w:t xml:space="preserve"> izskatīt likumprojekta "Par valsts budžetu 2027. gadam un budžeta ietvaru 2028., 2029. un 2030. gadam" sagatavošanas procesā vai Eiropas Reģionālā attīstības fonda līdzekļiem, par to lemjot Eiropas Savienības fondu tematiskajā komitejā.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26-TA-1464</w:t>
    </w:r>
    <w:r>
      <w:br/>
    </w:r>
    <w:r w:rsidR="00000000" w:rsidRPr="00000000" w:rsidDel="00000000">
      <w:rPr>
        <w:rtl w:val="0"/>
      </w:rPr>
      <w:t xml:space="preserve">29.09.2026. 10.44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26-TA-1464</w:t>
    </w:r>
    <w:r>
      <w:br/>
    </w:r>
    <w:r w:rsidR="00000000" w:rsidRPr="00000000" w:rsidDel="00000000">
      <w:rPr>
        <w:rtl w:val="0"/>
      </w:rPr>
      <w:t xml:space="preserve">29.09.2026. 10.44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Izziņa_26-TA-1464.docx</dc:title>
</cp:coreProperties>
</file>

<file path=docProps/custom.xml><?xml version="1.0" encoding="utf-8"?>
<Properties xmlns="http://schemas.openxmlformats.org/officeDocument/2006/custom-properties" xmlns:vt="http://schemas.openxmlformats.org/officeDocument/2006/docPropsVTypes"/>
</file>