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91332C" w:rsidTr="002F4027">
        <w:trPr>
          <w:trHeight w:val="357"/>
        </w:trPr>
        <w:tc>
          <w:tcPr>
            <w:tcW w:w="675" w:type="dxa"/>
          </w:tcPr>
          <w:p w:rsidR="008D7E91" w:rsidRPr="0027322B" w:rsidRDefault="00F10665" w:rsidP="008D7E91">
            <w:pPr>
              <w:spacing w:before="20"/>
              <w:ind w:right="-108"/>
              <w:rPr>
                <w:color w:val="000000" w:themeColor="text1"/>
              </w:rPr>
            </w:pPr>
            <w:bookmarkStart w:id="0" w:name="_GoBack"/>
            <w:bookmarkEnd w:id="0"/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Rīgā</w:t>
            </w:r>
            <w:r w:rsidRPr="0027322B">
              <w:rPr>
                <w:color w:val="000000" w:themeColor="text1"/>
                <w:sz w:val="20"/>
              </w:rPr>
              <w:t>,</w:t>
            </w:r>
          </w:p>
        </w:tc>
        <w:tc>
          <w:tcPr>
            <w:tcW w:w="1969" w:type="dxa"/>
          </w:tcPr>
          <w:p w:rsidR="008D7E91" w:rsidRPr="0027322B" w:rsidRDefault="00F10665" w:rsidP="008D7E9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07.07.2021</w:t>
            </w:r>
            <w:r w:rsidRPr="0027322B">
              <w:rPr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:rsidR="008D7E91" w:rsidRPr="0027322B" w:rsidRDefault="00F10665" w:rsidP="008D7E91">
            <w:pPr>
              <w:spacing w:before="20"/>
              <w:ind w:right="-187"/>
              <w:rPr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</w:t>
            </w:r>
            <w:r w:rsidR="002F4027" w:rsidRPr="0027322B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2206" w:type="dxa"/>
          </w:tcPr>
          <w:p w:rsidR="008D7E91" w:rsidRPr="0027322B" w:rsidRDefault="00F10665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1-22/6469</w:t>
            </w:r>
          </w:p>
        </w:tc>
      </w:tr>
      <w:tr w:rsidR="0091332C" w:rsidTr="002F4027">
        <w:trPr>
          <w:trHeight w:val="351"/>
        </w:trPr>
        <w:tc>
          <w:tcPr>
            <w:tcW w:w="675" w:type="dxa"/>
          </w:tcPr>
          <w:p w:rsidR="008D7E91" w:rsidRPr="0027322B" w:rsidRDefault="00F10665" w:rsidP="008D7E91">
            <w:pPr>
              <w:spacing w:before="2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Uz</w:t>
            </w:r>
          </w:p>
        </w:tc>
        <w:tc>
          <w:tcPr>
            <w:tcW w:w="1969" w:type="dxa"/>
          </w:tcPr>
          <w:p w:rsidR="008D7E91" w:rsidRPr="0027322B" w:rsidRDefault="00F10665" w:rsidP="00A25432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</w:t>
            </w:r>
            <w:r w:rsidR="005220CA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.202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:rsidR="008D7E91" w:rsidRPr="0027322B" w:rsidRDefault="00F10665" w:rsidP="008D7E91">
            <w:pPr>
              <w:spacing w:before="20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Nr.</w:t>
            </w:r>
          </w:p>
        </w:tc>
        <w:tc>
          <w:tcPr>
            <w:tcW w:w="2206" w:type="dxa"/>
          </w:tcPr>
          <w:p w:rsidR="008D7E91" w:rsidRPr="0027322B" w:rsidRDefault="00F10665" w:rsidP="00627259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</w:rPr>
              <w:t>VSS-</w:t>
            </w:r>
            <w:r w:rsidR="00E53575">
              <w:rPr>
                <w:rFonts w:ascii="Times New Roman" w:hAnsi="Times New Roman"/>
                <w:color w:val="000000" w:themeColor="text1"/>
              </w:rPr>
              <w:t>451</w:t>
            </w:r>
          </w:p>
        </w:tc>
      </w:tr>
    </w:tbl>
    <w:p w:rsidR="008D7E91" w:rsidRPr="0027322B" w:rsidRDefault="008D7E91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D7E91" w:rsidRPr="0027322B" w:rsidRDefault="008D7E91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57092" w:rsidRPr="0027322B" w:rsidRDefault="00C57092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D7E91" w:rsidRPr="00736041" w:rsidRDefault="00F10665" w:rsidP="00A46817">
      <w:pPr>
        <w:spacing w:before="480" w:after="24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36041">
        <w:rPr>
          <w:rFonts w:ascii="Times New Roman" w:hAnsi="Times New Roman"/>
          <w:b/>
          <w:color w:val="000000" w:themeColor="text1"/>
          <w:sz w:val="24"/>
          <w:szCs w:val="24"/>
        </w:rPr>
        <w:t>Finanšu</w:t>
      </w:r>
      <w:r w:rsidR="00BC5096" w:rsidRPr="0073604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91332C" w:rsidTr="00A87207">
        <w:trPr>
          <w:trHeight w:val="817"/>
        </w:trPr>
        <w:tc>
          <w:tcPr>
            <w:tcW w:w="3686" w:type="dxa"/>
          </w:tcPr>
          <w:p w:rsidR="00653944" w:rsidRPr="0027322B" w:rsidRDefault="00F10665" w:rsidP="003D482B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7322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Atzinums par </w:t>
            </w:r>
            <w:bookmarkStart w:id="1" w:name="_Hlk75808958"/>
            <w:r w:rsidR="0075170B" w:rsidRPr="007517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Informatīv</w:t>
            </w:r>
            <w:r w:rsidR="0086583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o</w:t>
            </w:r>
            <w:r w:rsidR="0075170B" w:rsidRPr="007517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ziņojum</w:t>
            </w:r>
            <w:r w:rsidR="0086583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u</w:t>
            </w:r>
            <w:r w:rsidR="0075170B" w:rsidRPr="007517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"Par attaisnojuma dokumentu un preču piegādes dokumentu elektroniskās aprites sistēmas ieviešanu"</w:t>
            </w:r>
            <w:bookmarkEnd w:id="1"/>
          </w:p>
        </w:tc>
      </w:tr>
    </w:tbl>
    <w:p w:rsidR="00A25432" w:rsidRPr="004B75B9" w:rsidRDefault="00A25432" w:rsidP="0085323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85F5A" w:rsidRPr="00865832" w:rsidRDefault="00F10665" w:rsidP="005303D7">
      <w:pPr>
        <w:spacing w:line="240" w:lineRule="auto"/>
        <w:ind w:left="142" w:firstLine="28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Vides aizsardzības un reģionālās attīstības ministrija (turpmāk – VARAM) atbilstoši kompetencei ir izvērtējusi </w:t>
      </w:r>
      <w:r w:rsidR="00C8378C" w:rsidRPr="004B75B9">
        <w:rPr>
          <w:rFonts w:ascii="Times New Roman" w:hAnsi="Times New Roman"/>
          <w:color w:val="000000" w:themeColor="text1"/>
          <w:sz w:val="24"/>
          <w:szCs w:val="24"/>
        </w:rPr>
        <w:t>Finanšu</w:t>
      </w: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 ministrijas izstrādāto 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865832" w:rsidRPr="00865832">
        <w:rPr>
          <w:rFonts w:ascii="Times New Roman" w:hAnsi="Times New Roman"/>
          <w:color w:val="000000" w:themeColor="text1"/>
          <w:sz w:val="24"/>
          <w:szCs w:val="24"/>
        </w:rPr>
        <w:t>nformatīv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865832" w:rsidRPr="00865832">
        <w:rPr>
          <w:rFonts w:ascii="Times New Roman" w:hAnsi="Times New Roman"/>
          <w:color w:val="000000" w:themeColor="text1"/>
          <w:sz w:val="24"/>
          <w:szCs w:val="24"/>
        </w:rPr>
        <w:t xml:space="preserve"> ziņojum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865832" w:rsidRPr="0086583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865832" w:rsidRPr="00865832">
        <w:rPr>
          <w:rFonts w:ascii="Times New Roman" w:hAnsi="Times New Roman"/>
          <w:color w:val="000000" w:themeColor="text1"/>
          <w:sz w:val="24"/>
          <w:szCs w:val="24"/>
        </w:rPr>
        <w:t>Par attaisnojuma dokumentu un preču piegādes dokumentu elektroniskās aprites sistēmas ieviešanu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865832">
        <w:rPr>
          <w:rFonts w:ascii="Times New Roman" w:hAnsi="Times New Roman"/>
          <w:color w:val="000000" w:themeColor="text1"/>
          <w:sz w:val="24"/>
          <w:szCs w:val="24"/>
        </w:rPr>
        <w:t xml:space="preserve"> (VSS-451)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 xml:space="preserve"> un</w:t>
      </w:r>
      <w:r w:rsidR="008A18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620AF">
        <w:rPr>
          <w:rFonts w:ascii="Times New Roman" w:hAnsi="Times New Roman"/>
          <w:color w:val="000000" w:themeColor="text1"/>
          <w:sz w:val="24"/>
          <w:szCs w:val="24"/>
        </w:rPr>
        <w:t xml:space="preserve">atbalsta 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tā</w:t>
      </w:r>
      <w:r w:rsidR="00F620AF">
        <w:rPr>
          <w:rFonts w:ascii="Times New Roman" w:hAnsi="Times New Roman"/>
          <w:color w:val="000000" w:themeColor="text1"/>
          <w:sz w:val="24"/>
          <w:szCs w:val="24"/>
        </w:rPr>
        <w:t xml:space="preserve"> turpmāko virzību, vienlaikus izsakot šādu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F620AF">
        <w:rPr>
          <w:rFonts w:ascii="Times New Roman" w:hAnsi="Times New Roman"/>
          <w:color w:val="000000" w:themeColor="text1"/>
          <w:sz w:val="24"/>
          <w:szCs w:val="24"/>
        </w:rPr>
        <w:t xml:space="preserve"> iebildumu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8A182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F620AF" w:rsidRDefault="00F10665" w:rsidP="0085323C">
      <w:pPr>
        <w:pStyle w:val="ListParagraph"/>
        <w:numPr>
          <w:ilvl w:val="0"/>
          <w:numId w:val="22"/>
        </w:numPr>
        <w:spacing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5F5A">
        <w:rPr>
          <w:rFonts w:ascii="Times New Roman" w:hAnsi="Times New Roman"/>
          <w:color w:val="000000" w:themeColor="text1"/>
          <w:sz w:val="24"/>
          <w:szCs w:val="24"/>
        </w:rPr>
        <w:t xml:space="preserve">Lūdzam svītrot </w:t>
      </w:r>
      <w:r w:rsidR="002B086C" w:rsidRPr="00985F5A">
        <w:rPr>
          <w:rFonts w:ascii="Times New Roman" w:hAnsi="Times New Roman"/>
          <w:color w:val="000000" w:themeColor="text1"/>
          <w:sz w:val="24"/>
          <w:szCs w:val="24"/>
        </w:rPr>
        <w:t>7. lap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2B086C" w:rsidRPr="00985F5A">
        <w:rPr>
          <w:rFonts w:ascii="Times New Roman" w:hAnsi="Times New Roman"/>
          <w:color w:val="000000" w:themeColor="text1"/>
          <w:sz w:val="24"/>
          <w:szCs w:val="24"/>
        </w:rPr>
        <w:t xml:space="preserve"> vārdus “</w:t>
      </w:r>
      <w:r w:rsidR="00551486" w:rsidRPr="00985F5A">
        <w:rPr>
          <w:rFonts w:ascii="Times New Roman" w:hAnsi="Times New Roman"/>
          <w:color w:val="000000" w:themeColor="text1"/>
          <w:sz w:val="24"/>
          <w:szCs w:val="24"/>
        </w:rPr>
        <w:t>vai arī, izmantojot e-rēķinu operatora, kas nodrošina PEPPOL piekļuves punkta pakalpojumus starpniecību”</w:t>
      </w:r>
      <w:r w:rsidR="00E8537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1E32" w:rsidRPr="00985F5A">
        <w:rPr>
          <w:rFonts w:ascii="Times New Roman" w:hAnsi="Times New Roman"/>
          <w:color w:val="000000" w:themeColor="text1"/>
          <w:sz w:val="24"/>
          <w:szCs w:val="24"/>
        </w:rPr>
        <w:t xml:space="preserve"> CEF projekta ietvaros tika realizēt</w:t>
      </w:r>
      <w:r w:rsidR="008A182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AE1E32" w:rsidRPr="00985F5A">
        <w:rPr>
          <w:rFonts w:ascii="Times New Roman" w:hAnsi="Times New Roman"/>
          <w:color w:val="000000" w:themeColor="text1"/>
          <w:sz w:val="24"/>
          <w:szCs w:val="24"/>
        </w:rPr>
        <w:t xml:space="preserve"> tikai P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EPPOL</w:t>
      </w:r>
      <w:r w:rsidR="00AE1E32" w:rsidRPr="00985F5A">
        <w:rPr>
          <w:rFonts w:ascii="Times New Roman" w:hAnsi="Times New Roman"/>
          <w:color w:val="000000" w:themeColor="text1"/>
          <w:sz w:val="24"/>
          <w:szCs w:val="24"/>
        </w:rPr>
        <w:t xml:space="preserve"> izmantošana</w:t>
      </w:r>
      <w:r w:rsidR="008A182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1E32" w:rsidRPr="00985F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A1822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AE1E32" w:rsidRPr="00985F5A">
        <w:rPr>
          <w:rFonts w:ascii="Times New Roman" w:hAnsi="Times New Roman"/>
          <w:color w:val="000000" w:themeColor="text1"/>
          <w:sz w:val="24"/>
          <w:szCs w:val="24"/>
        </w:rPr>
        <w:t>-rēķinu sūtīšanā Latvijā nav CEF projekta tvērums un tā ir iestāžu pašu izvēle.</w:t>
      </w:r>
    </w:p>
    <w:p w:rsidR="00985F5A" w:rsidRPr="00985F5A" w:rsidRDefault="00F10665" w:rsidP="0085323C">
      <w:pPr>
        <w:pStyle w:val="ListParagraph"/>
        <w:numPr>
          <w:ilvl w:val="0"/>
          <w:numId w:val="22"/>
        </w:numPr>
        <w:spacing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Lūdzam svītrot 40. lap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vārdus “</w:t>
      </w:r>
      <w:r w:rsidR="00E244AF">
        <w:rPr>
          <w:rFonts w:ascii="Times New Roman" w:hAnsi="Times New Roman"/>
          <w:color w:val="000000" w:themeColor="text1"/>
          <w:sz w:val="24"/>
          <w:szCs w:val="24"/>
        </w:rPr>
        <w:t>izmantojot savu esošo vai”</w:t>
      </w:r>
      <w:r w:rsidR="00E8537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Frāze ir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 liek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, jo VID </w:t>
      </w:r>
      <w:r w:rsidR="0085323C">
        <w:rPr>
          <w:rFonts w:ascii="Times New Roman" w:hAnsi="Times New Roman"/>
          <w:color w:val="000000" w:themeColor="text1"/>
          <w:sz w:val="24"/>
          <w:szCs w:val="24"/>
        </w:rPr>
        <w:t xml:space="preserve">tehniski būs ļoti apgrūtinoši 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>saņemt visu</w:t>
      </w:r>
      <w:r w:rsidR="000256A1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 e-rēķinu</w:t>
      </w:r>
      <w:r w:rsidR="0085323C">
        <w:rPr>
          <w:rFonts w:ascii="Times New Roman" w:hAnsi="Times New Roman"/>
          <w:color w:val="000000" w:themeColor="text1"/>
          <w:sz w:val="24"/>
          <w:szCs w:val="24"/>
        </w:rPr>
        <w:t xml:space="preserve">s 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uz savu 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DVS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 vai grāmatvedības sistēmu, kur oriģināli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 xml:space="preserve"> tiek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 saņem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ti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 ziņojum</w:t>
      </w:r>
      <w:r w:rsidR="005303D7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>. Šeit noteikti būs atsevišķi slēgums speciāl</w:t>
      </w:r>
      <w:r w:rsidR="009664E9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 xml:space="preserve"> e</w:t>
      </w:r>
      <w:r w:rsidR="009664E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E8537D" w:rsidRPr="00E8537D">
        <w:rPr>
          <w:rFonts w:ascii="Times New Roman" w:hAnsi="Times New Roman"/>
          <w:color w:val="000000" w:themeColor="text1"/>
          <w:sz w:val="24"/>
          <w:szCs w:val="24"/>
        </w:rPr>
        <w:t>rēķiniem.</w:t>
      </w:r>
    </w:p>
    <w:p w:rsidR="00FF743C" w:rsidRDefault="00F10665" w:rsidP="005303D7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Vienlaikus VARAM aicina ņemt vērā, ka, </w:t>
      </w:r>
      <w:r>
        <w:rPr>
          <w:rFonts w:ascii="Times New Roman" w:hAnsi="Times New Roman"/>
          <w:sz w:val="24"/>
          <w:szCs w:val="24"/>
        </w:rPr>
        <w:t>gadījumā, ja ar informatīvo ziņojumu tiks virzīts priekšlikums noteikt kā obligātu prasību e-rēķinus lietot arī darījumos, kuros iesaistītas fiziskas personas kā klienti  (komersants ar klientu (B2C)), tad ir nepieciešams veikt un informatīvo ziņojumu papi</w:t>
      </w:r>
      <w:r>
        <w:rPr>
          <w:rFonts w:ascii="Times New Roman" w:hAnsi="Times New Roman"/>
          <w:sz w:val="24"/>
          <w:szCs w:val="24"/>
        </w:rPr>
        <w:t xml:space="preserve">ldināt ar izvērtējumu par piedāvātā risinājuma ietekmi uz fiziskas personas </w:t>
      </w:r>
      <w:proofErr w:type="spellStart"/>
      <w:r>
        <w:rPr>
          <w:rFonts w:ascii="Times New Roman" w:hAnsi="Times New Roman"/>
          <w:sz w:val="24"/>
          <w:szCs w:val="24"/>
        </w:rPr>
        <w:t>pamattiesībām</w:t>
      </w:r>
      <w:proofErr w:type="spellEnd"/>
      <w:r>
        <w:rPr>
          <w:rFonts w:ascii="Times New Roman" w:hAnsi="Times New Roman"/>
          <w:sz w:val="24"/>
          <w:szCs w:val="24"/>
        </w:rPr>
        <w:t xml:space="preserve"> un saskaņā ar </w:t>
      </w:r>
      <w:r w:rsidR="00865832">
        <w:rPr>
          <w:rFonts w:ascii="Times New Roman" w:hAnsi="Times New Roman"/>
          <w:sz w:val="24"/>
          <w:szCs w:val="24"/>
        </w:rPr>
        <w:t>Eiropas Parlamenta un Padomes Regulas (ES) 2016/679</w:t>
      </w:r>
      <w:r>
        <w:rPr>
          <w:rFonts w:ascii="Times New Roman" w:hAnsi="Times New Roman"/>
          <w:sz w:val="24"/>
          <w:szCs w:val="24"/>
        </w:rPr>
        <w:t xml:space="preserve"> 35. panta 3.  punktu veikt novērtējumu par ietekmi uz datu aizsardzību.</w:t>
      </w:r>
    </w:p>
    <w:p w:rsidR="00FF743C" w:rsidRPr="0027322B" w:rsidRDefault="00FF743C" w:rsidP="0065394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F2D8E" w:rsidRPr="0027322B" w:rsidRDefault="00F10665" w:rsidP="006F2D8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Valsts sekretāra vietniek</w:t>
      </w:r>
      <w:r w:rsidR="00E53575">
        <w:rPr>
          <w:rFonts w:ascii="Times New Roman" w:hAnsi="Times New Roman"/>
          <w:color w:val="000000" w:themeColor="text1"/>
          <w:sz w:val="24"/>
          <w:szCs w:val="24"/>
        </w:rPr>
        <w:t>s</w:t>
      </w:r>
    </w:p>
    <w:p w:rsidR="00F103B3" w:rsidRPr="0027322B" w:rsidRDefault="00F10665" w:rsidP="006F2D8E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digitālās transformācijas jautājumos</w:t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09569B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09569B">
        <w:rPr>
          <w:rFonts w:ascii="Times New Roman" w:hAnsi="Times New Roman"/>
          <w:color w:val="000000" w:themeColor="text1"/>
          <w:sz w:val="24"/>
          <w:szCs w:val="24"/>
        </w:rPr>
        <w:t>Ozols</w:t>
      </w:r>
    </w:p>
    <w:p w:rsidR="00397F96" w:rsidRDefault="00397F96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397F96" w:rsidRDefault="00F10665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Jānis Ratkevičs, 67026542</w:t>
      </w:r>
    </w:p>
    <w:p w:rsidR="00397F96" w:rsidRPr="0027322B" w:rsidRDefault="00F10665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hyperlink r:id="rId8" w:history="1">
        <w:r w:rsidR="000346E5" w:rsidRPr="00A000DA">
          <w:rPr>
            <w:rStyle w:val="Hyperlink"/>
            <w:rFonts w:ascii="Times New Roman" w:hAnsi="Times New Roman"/>
            <w:sz w:val="20"/>
            <w:szCs w:val="20"/>
          </w:rPr>
          <w:t>Janis.ratkevics@varam.gov.lv</w:t>
        </w:r>
      </w:hyperlink>
      <w:r w:rsidR="000346E5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E74441" w:rsidRPr="0027322B" w:rsidRDefault="00F10665" w:rsidP="000E1029">
      <w:pPr>
        <w:pStyle w:val="BodyTextIndent"/>
        <w:ind w:left="0"/>
        <w:jc w:val="center"/>
        <w:rPr>
          <w:color w:val="000000" w:themeColor="text1"/>
        </w:rPr>
      </w:pPr>
      <w:r w:rsidRPr="0027322B">
        <w:rPr>
          <w:color w:val="000000" w:themeColor="text1"/>
        </w:rPr>
        <w:t>ŠIS DOKUMENTS IR ELEKTRONISKI PARAKSTĪTS AR DROŠU ELEKTRONISKO PARAKSTU UN SATUR LAIKA ZĪMOGU</w:t>
      </w:r>
    </w:p>
    <w:sectPr w:rsidR="00E74441" w:rsidRPr="0027322B" w:rsidSect="00F103B3">
      <w:headerReference w:type="first" r:id="rId9"/>
      <w:type w:val="continuous"/>
      <w:pgSz w:w="11920" w:h="16840"/>
      <w:pgMar w:top="1134" w:right="851" w:bottom="1191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0665">
      <w:pPr>
        <w:spacing w:after="0" w:line="240" w:lineRule="auto"/>
      </w:pPr>
      <w:r>
        <w:separator/>
      </w:r>
    </w:p>
  </w:endnote>
  <w:endnote w:type="continuationSeparator" w:id="0">
    <w:p w:rsidR="00000000" w:rsidRDefault="00F1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0665">
      <w:pPr>
        <w:spacing w:after="0" w:line="240" w:lineRule="auto"/>
      </w:pPr>
      <w:r>
        <w:separator/>
      </w:r>
    </w:p>
  </w:footnote>
  <w:footnote w:type="continuationSeparator" w:id="0">
    <w:p w:rsidR="00000000" w:rsidRDefault="00F10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Pr="00815277" w:rsidRDefault="00F10665" w:rsidP="008D7E91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832" w:rsidRDefault="00F10665" w:rsidP="008D7E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CC5832" w:rsidP="008D7E91" w14:paraId="17E2FD7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CC5832" w:rsidRPr="00C57092" w:rsidRDefault="00CC583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6297499"/>
    <w:multiLevelType w:val="multilevel"/>
    <w:tmpl w:val="77EAE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0EA8059C"/>
    <w:multiLevelType w:val="hybridMultilevel"/>
    <w:tmpl w:val="F7B6CB9E"/>
    <w:lvl w:ilvl="0" w:tplc="16C856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7246507E" w:tentative="1">
      <w:start w:val="1"/>
      <w:numFmt w:val="lowerLetter"/>
      <w:lvlText w:val="%2."/>
      <w:lvlJc w:val="left"/>
      <w:pPr>
        <w:ind w:left="1505" w:hanging="360"/>
      </w:pPr>
    </w:lvl>
    <w:lvl w:ilvl="2" w:tplc="7C124EE2" w:tentative="1">
      <w:start w:val="1"/>
      <w:numFmt w:val="lowerRoman"/>
      <w:lvlText w:val="%3."/>
      <w:lvlJc w:val="right"/>
      <w:pPr>
        <w:ind w:left="2225" w:hanging="180"/>
      </w:pPr>
    </w:lvl>
    <w:lvl w:ilvl="3" w:tplc="A622F608" w:tentative="1">
      <w:start w:val="1"/>
      <w:numFmt w:val="decimal"/>
      <w:lvlText w:val="%4."/>
      <w:lvlJc w:val="left"/>
      <w:pPr>
        <w:ind w:left="2945" w:hanging="360"/>
      </w:pPr>
    </w:lvl>
    <w:lvl w:ilvl="4" w:tplc="392222C6" w:tentative="1">
      <w:start w:val="1"/>
      <w:numFmt w:val="lowerLetter"/>
      <w:lvlText w:val="%5."/>
      <w:lvlJc w:val="left"/>
      <w:pPr>
        <w:ind w:left="3665" w:hanging="360"/>
      </w:pPr>
    </w:lvl>
    <w:lvl w:ilvl="5" w:tplc="548025C2" w:tentative="1">
      <w:start w:val="1"/>
      <w:numFmt w:val="lowerRoman"/>
      <w:lvlText w:val="%6."/>
      <w:lvlJc w:val="right"/>
      <w:pPr>
        <w:ind w:left="4385" w:hanging="180"/>
      </w:pPr>
    </w:lvl>
    <w:lvl w:ilvl="6" w:tplc="D030453E" w:tentative="1">
      <w:start w:val="1"/>
      <w:numFmt w:val="decimal"/>
      <w:lvlText w:val="%7."/>
      <w:lvlJc w:val="left"/>
      <w:pPr>
        <w:ind w:left="5105" w:hanging="360"/>
      </w:pPr>
    </w:lvl>
    <w:lvl w:ilvl="7" w:tplc="B4DE1DB4" w:tentative="1">
      <w:start w:val="1"/>
      <w:numFmt w:val="lowerLetter"/>
      <w:lvlText w:val="%8."/>
      <w:lvlJc w:val="left"/>
      <w:pPr>
        <w:ind w:left="5825" w:hanging="360"/>
      </w:pPr>
    </w:lvl>
    <w:lvl w:ilvl="8" w:tplc="E70AED1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23E77B0A"/>
    <w:multiLevelType w:val="hybridMultilevel"/>
    <w:tmpl w:val="185026BA"/>
    <w:lvl w:ilvl="0" w:tplc="7BA85EF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A26E04B4" w:tentative="1">
      <w:start w:val="1"/>
      <w:numFmt w:val="lowerLetter"/>
      <w:lvlText w:val="%2."/>
      <w:lvlJc w:val="left"/>
      <w:pPr>
        <w:ind w:left="1505" w:hanging="360"/>
      </w:pPr>
    </w:lvl>
    <w:lvl w:ilvl="2" w:tplc="B22CD520" w:tentative="1">
      <w:start w:val="1"/>
      <w:numFmt w:val="lowerRoman"/>
      <w:lvlText w:val="%3."/>
      <w:lvlJc w:val="right"/>
      <w:pPr>
        <w:ind w:left="2225" w:hanging="180"/>
      </w:pPr>
    </w:lvl>
    <w:lvl w:ilvl="3" w:tplc="E8F22624" w:tentative="1">
      <w:start w:val="1"/>
      <w:numFmt w:val="decimal"/>
      <w:lvlText w:val="%4."/>
      <w:lvlJc w:val="left"/>
      <w:pPr>
        <w:ind w:left="2945" w:hanging="360"/>
      </w:pPr>
    </w:lvl>
    <w:lvl w:ilvl="4" w:tplc="90602286" w:tentative="1">
      <w:start w:val="1"/>
      <w:numFmt w:val="lowerLetter"/>
      <w:lvlText w:val="%5."/>
      <w:lvlJc w:val="left"/>
      <w:pPr>
        <w:ind w:left="3665" w:hanging="360"/>
      </w:pPr>
    </w:lvl>
    <w:lvl w:ilvl="5" w:tplc="CB1ECF96" w:tentative="1">
      <w:start w:val="1"/>
      <w:numFmt w:val="lowerRoman"/>
      <w:lvlText w:val="%6."/>
      <w:lvlJc w:val="right"/>
      <w:pPr>
        <w:ind w:left="4385" w:hanging="180"/>
      </w:pPr>
    </w:lvl>
    <w:lvl w:ilvl="6" w:tplc="4AAAAAE0" w:tentative="1">
      <w:start w:val="1"/>
      <w:numFmt w:val="decimal"/>
      <w:lvlText w:val="%7."/>
      <w:lvlJc w:val="left"/>
      <w:pPr>
        <w:ind w:left="5105" w:hanging="360"/>
      </w:pPr>
    </w:lvl>
    <w:lvl w:ilvl="7" w:tplc="D5B86DE4" w:tentative="1">
      <w:start w:val="1"/>
      <w:numFmt w:val="lowerLetter"/>
      <w:lvlText w:val="%8."/>
      <w:lvlJc w:val="left"/>
      <w:pPr>
        <w:ind w:left="5825" w:hanging="360"/>
      </w:pPr>
    </w:lvl>
    <w:lvl w:ilvl="8" w:tplc="3AD683C4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1">
    <w:nsid w:val="25BD7A43"/>
    <w:multiLevelType w:val="hybridMultilevel"/>
    <w:tmpl w:val="62D4E93E"/>
    <w:lvl w:ilvl="0" w:tplc="DAAE0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A29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922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A7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E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34D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CC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EB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760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27302331"/>
    <w:multiLevelType w:val="hybridMultilevel"/>
    <w:tmpl w:val="D2D01D66"/>
    <w:lvl w:ilvl="0" w:tplc="D85A9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362328" w:tentative="1">
      <w:start w:val="1"/>
      <w:numFmt w:val="lowerLetter"/>
      <w:lvlText w:val="%2."/>
      <w:lvlJc w:val="left"/>
      <w:pPr>
        <w:ind w:left="1440" w:hanging="360"/>
      </w:pPr>
    </w:lvl>
    <w:lvl w:ilvl="2" w:tplc="1F38E83A" w:tentative="1">
      <w:start w:val="1"/>
      <w:numFmt w:val="lowerRoman"/>
      <w:lvlText w:val="%3."/>
      <w:lvlJc w:val="right"/>
      <w:pPr>
        <w:ind w:left="2160" w:hanging="180"/>
      </w:pPr>
    </w:lvl>
    <w:lvl w:ilvl="3" w:tplc="98846F2C" w:tentative="1">
      <w:start w:val="1"/>
      <w:numFmt w:val="decimal"/>
      <w:lvlText w:val="%4."/>
      <w:lvlJc w:val="left"/>
      <w:pPr>
        <w:ind w:left="2880" w:hanging="360"/>
      </w:pPr>
    </w:lvl>
    <w:lvl w:ilvl="4" w:tplc="4802F66C" w:tentative="1">
      <w:start w:val="1"/>
      <w:numFmt w:val="lowerLetter"/>
      <w:lvlText w:val="%5."/>
      <w:lvlJc w:val="left"/>
      <w:pPr>
        <w:ind w:left="3600" w:hanging="360"/>
      </w:pPr>
    </w:lvl>
    <w:lvl w:ilvl="5" w:tplc="40463290" w:tentative="1">
      <w:start w:val="1"/>
      <w:numFmt w:val="lowerRoman"/>
      <w:lvlText w:val="%6."/>
      <w:lvlJc w:val="right"/>
      <w:pPr>
        <w:ind w:left="4320" w:hanging="180"/>
      </w:pPr>
    </w:lvl>
    <w:lvl w:ilvl="6" w:tplc="17268FB6" w:tentative="1">
      <w:start w:val="1"/>
      <w:numFmt w:val="decimal"/>
      <w:lvlText w:val="%7."/>
      <w:lvlJc w:val="left"/>
      <w:pPr>
        <w:ind w:left="5040" w:hanging="360"/>
      </w:pPr>
    </w:lvl>
    <w:lvl w:ilvl="7" w:tplc="CDF263EE" w:tentative="1">
      <w:start w:val="1"/>
      <w:numFmt w:val="lowerLetter"/>
      <w:lvlText w:val="%8."/>
      <w:lvlJc w:val="left"/>
      <w:pPr>
        <w:ind w:left="5760" w:hanging="360"/>
      </w:pPr>
    </w:lvl>
    <w:lvl w:ilvl="8" w:tplc="37CE4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0CC4ECE"/>
    <w:multiLevelType w:val="hybridMultilevel"/>
    <w:tmpl w:val="8416A77C"/>
    <w:lvl w:ilvl="0" w:tplc="26BA0DB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B532E65E" w:tentative="1">
      <w:start w:val="1"/>
      <w:numFmt w:val="lowerLetter"/>
      <w:lvlText w:val="%2."/>
      <w:lvlJc w:val="left"/>
      <w:pPr>
        <w:ind w:left="1505" w:hanging="360"/>
      </w:pPr>
    </w:lvl>
    <w:lvl w:ilvl="2" w:tplc="6B563F7E" w:tentative="1">
      <w:start w:val="1"/>
      <w:numFmt w:val="lowerRoman"/>
      <w:lvlText w:val="%3."/>
      <w:lvlJc w:val="right"/>
      <w:pPr>
        <w:ind w:left="2225" w:hanging="180"/>
      </w:pPr>
    </w:lvl>
    <w:lvl w:ilvl="3" w:tplc="555035D8" w:tentative="1">
      <w:start w:val="1"/>
      <w:numFmt w:val="decimal"/>
      <w:lvlText w:val="%4."/>
      <w:lvlJc w:val="left"/>
      <w:pPr>
        <w:ind w:left="2945" w:hanging="360"/>
      </w:pPr>
    </w:lvl>
    <w:lvl w:ilvl="4" w:tplc="176CEF90" w:tentative="1">
      <w:start w:val="1"/>
      <w:numFmt w:val="lowerLetter"/>
      <w:lvlText w:val="%5."/>
      <w:lvlJc w:val="left"/>
      <w:pPr>
        <w:ind w:left="3665" w:hanging="360"/>
      </w:pPr>
    </w:lvl>
    <w:lvl w:ilvl="5" w:tplc="EAF67392" w:tentative="1">
      <w:start w:val="1"/>
      <w:numFmt w:val="lowerRoman"/>
      <w:lvlText w:val="%6."/>
      <w:lvlJc w:val="right"/>
      <w:pPr>
        <w:ind w:left="4385" w:hanging="180"/>
      </w:pPr>
    </w:lvl>
    <w:lvl w:ilvl="6" w:tplc="2292BACC" w:tentative="1">
      <w:start w:val="1"/>
      <w:numFmt w:val="decimal"/>
      <w:lvlText w:val="%7."/>
      <w:lvlJc w:val="left"/>
      <w:pPr>
        <w:ind w:left="5105" w:hanging="360"/>
      </w:pPr>
    </w:lvl>
    <w:lvl w:ilvl="7" w:tplc="A4140DD2" w:tentative="1">
      <w:start w:val="1"/>
      <w:numFmt w:val="lowerLetter"/>
      <w:lvlText w:val="%8."/>
      <w:lvlJc w:val="left"/>
      <w:pPr>
        <w:ind w:left="5825" w:hanging="360"/>
      </w:pPr>
    </w:lvl>
    <w:lvl w:ilvl="8" w:tplc="909ADE4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1">
    <w:nsid w:val="319C6B0D"/>
    <w:multiLevelType w:val="hybridMultilevel"/>
    <w:tmpl w:val="77E0376C"/>
    <w:lvl w:ilvl="0" w:tplc="857C6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BA588A" w:tentative="1">
      <w:start w:val="1"/>
      <w:numFmt w:val="lowerLetter"/>
      <w:lvlText w:val="%2."/>
      <w:lvlJc w:val="left"/>
      <w:pPr>
        <w:ind w:left="1440" w:hanging="360"/>
      </w:pPr>
    </w:lvl>
    <w:lvl w:ilvl="2" w:tplc="196C8C3E" w:tentative="1">
      <w:start w:val="1"/>
      <w:numFmt w:val="lowerRoman"/>
      <w:lvlText w:val="%3."/>
      <w:lvlJc w:val="right"/>
      <w:pPr>
        <w:ind w:left="2160" w:hanging="180"/>
      </w:pPr>
    </w:lvl>
    <w:lvl w:ilvl="3" w:tplc="B038C410" w:tentative="1">
      <w:start w:val="1"/>
      <w:numFmt w:val="decimal"/>
      <w:lvlText w:val="%4."/>
      <w:lvlJc w:val="left"/>
      <w:pPr>
        <w:ind w:left="2880" w:hanging="360"/>
      </w:pPr>
    </w:lvl>
    <w:lvl w:ilvl="4" w:tplc="0CA8FB0A" w:tentative="1">
      <w:start w:val="1"/>
      <w:numFmt w:val="lowerLetter"/>
      <w:lvlText w:val="%5."/>
      <w:lvlJc w:val="left"/>
      <w:pPr>
        <w:ind w:left="3600" w:hanging="360"/>
      </w:pPr>
    </w:lvl>
    <w:lvl w:ilvl="5" w:tplc="337EBE40" w:tentative="1">
      <w:start w:val="1"/>
      <w:numFmt w:val="lowerRoman"/>
      <w:lvlText w:val="%6."/>
      <w:lvlJc w:val="right"/>
      <w:pPr>
        <w:ind w:left="4320" w:hanging="180"/>
      </w:pPr>
    </w:lvl>
    <w:lvl w:ilvl="6" w:tplc="35126858" w:tentative="1">
      <w:start w:val="1"/>
      <w:numFmt w:val="decimal"/>
      <w:lvlText w:val="%7."/>
      <w:lvlJc w:val="left"/>
      <w:pPr>
        <w:ind w:left="5040" w:hanging="360"/>
      </w:pPr>
    </w:lvl>
    <w:lvl w:ilvl="7" w:tplc="80C2FB88" w:tentative="1">
      <w:start w:val="1"/>
      <w:numFmt w:val="lowerLetter"/>
      <w:lvlText w:val="%8."/>
      <w:lvlJc w:val="left"/>
      <w:pPr>
        <w:ind w:left="5760" w:hanging="360"/>
      </w:pPr>
    </w:lvl>
    <w:lvl w:ilvl="8" w:tplc="58D09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3EF5702F"/>
    <w:multiLevelType w:val="hybridMultilevel"/>
    <w:tmpl w:val="2C5EA0FC"/>
    <w:lvl w:ilvl="0" w:tplc="3856B5E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7056FF9A" w:tentative="1">
      <w:start w:val="1"/>
      <w:numFmt w:val="lowerLetter"/>
      <w:lvlText w:val="%2."/>
      <w:lvlJc w:val="left"/>
      <w:pPr>
        <w:ind w:left="2073" w:hanging="360"/>
      </w:pPr>
    </w:lvl>
    <w:lvl w:ilvl="2" w:tplc="3AD0C634" w:tentative="1">
      <w:start w:val="1"/>
      <w:numFmt w:val="lowerRoman"/>
      <w:lvlText w:val="%3."/>
      <w:lvlJc w:val="right"/>
      <w:pPr>
        <w:ind w:left="2793" w:hanging="180"/>
      </w:pPr>
    </w:lvl>
    <w:lvl w:ilvl="3" w:tplc="415CCC0A" w:tentative="1">
      <w:start w:val="1"/>
      <w:numFmt w:val="decimal"/>
      <w:lvlText w:val="%4."/>
      <w:lvlJc w:val="left"/>
      <w:pPr>
        <w:ind w:left="3513" w:hanging="360"/>
      </w:pPr>
    </w:lvl>
    <w:lvl w:ilvl="4" w:tplc="1E7A6E9E" w:tentative="1">
      <w:start w:val="1"/>
      <w:numFmt w:val="lowerLetter"/>
      <w:lvlText w:val="%5."/>
      <w:lvlJc w:val="left"/>
      <w:pPr>
        <w:ind w:left="4233" w:hanging="360"/>
      </w:pPr>
    </w:lvl>
    <w:lvl w:ilvl="5" w:tplc="3DBA5FFC" w:tentative="1">
      <w:start w:val="1"/>
      <w:numFmt w:val="lowerRoman"/>
      <w:lvlText w:val="%6."/>
      <w:lvlJc w:val="right"/>
      <w:pPr>
        <w:ind w:left="4953" w:hanging="180"/>
      </w:pPr>
    </w:lvl>
    <w:lvl w:ilvl="6" w:tplc="D848D10C" w:tentative="1">
      <w:start w:val="1"/>
      <w:numFmt w:val="decimal"/>
      <w:lvlText w:val="%7."/>
      <w:lvlJc w:val="left"/>
      <w:pPr>
        <w:ind w:left="5673" w:hanging="360"/>
      </w:pPr>
    </w:lvl>
    <w:lvl w:ilvl="7" w:tplc="528883DA" w:tentative="1">
      <w:start w:val="1"/>
      <w:numFmt w:val="lowerLetter"/>
      <w:lvlText w:val="%8."/>
      <w:lvlJc w:val="left"/>
      <w:pPr>
        <w:ind w:left="6393" w:hanging="360"/>
      </w:pPr>
    </w:lvl>
    <w:lvl w:ilvl="8" w:tplc="C484A8CA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1">
    <w:nsid w:val="48C57821"/>
    <w:multiLevelType w:val="hybridMultilevel"/>
    <w:tmpl w:val="A60249C2"/>
    <w:lvl w:ilvl="0" w:tplc="2C5407EE">
      <w:start w:val="1"/>
      <w:numFmt w:val="decimal"/>
      <w:lvlText w:val="%1."/>
      <w:lvlJc w:val="left"/>
      <w:pPr>
        <w:ind w:left="1440" w:hanging="360"/>
      </w:pPr>
    </w:lvl>
    <w:lvl w:ilvl="1" w:tplc="7F542F12" w:tentative="1">
      <w:start w:val="1"/>
      <w:numFmt w:val="lowerLetter"/>
      <w:lvlText w:val="%2."/>
      <w:lvlJc w:val="left"/>
      <w:pPr>
        <w:ind w:left="2160" w:hanging="360"/>
      </w:pPr>
    </w:lvl>
    <w:lvl w:ilvl="2" w:tplc="2ED4EEAA" w:tentative="1">
      <w:start w:val="1"/>
      <w:numFmt w:val="lowerRoman"/>
      <w:lvlText w:val="%3."/>
      <w:lvlJc w:val="right"/>
      <w:pPr>
        <w:ind w:left="2880" w:hanging="180"/>
      </w:pPr>
    </w:lvl>
    <w:lvl w:ilvl="3" w:tplc="9976D990" w:tentative="1">
      <w:start w:val="1"/>
      <w:numFmt w:val="decimal"/>
      <w:lvlText w:val="%4."/>
      <w:lvlJc w:val="left"/>
      <w:pPr>
        <w:ind w:left="3600" w:hanging="360"/>
      </w:pPr>
    </w:lvl>
    <w:lvl w:ilvl="4" w:tplc="1EC265C6" w:tentative="1">
      <w:start w:val="1"/>
      <w:numFmt w:val="lowerLetter"/>
      <w:lvlText w:val="%5."/>
      <w:lvlJc w:val="left"/>
      <w:pPr>
        <w:ind w:left="4320" w:hanging="360"/>
      </w:pPr>
    </w:lvl>
    <w:lvl w:ilvl="5" w:tplc="BB1CCE82" w:tentative="1">
      <w:start w:val="1"/>
      <w:numFmt w:val="lowerRoman"/>
      <w:lvlText w:val="%6."/>
      <w:lvlJc w:val="right"/>
      <w:pPr>
        <w:ind w:left="5040" w:hanging="180"/>
      </w:pPr>
    </w:lvl>
    <w:lvl w:ilvl="6" w:tplc="E35A822E" w:tentative="1">
      <w:start w:val="1"/>
      <w:numFmt w:val="decimal"/>
      <w:lvlText w:val="%7."/>
      <w:lvlJc w:val="left"/>
      <w:pPr>
        <w:ind w:left="5760" w:hanging="360"/>
      </w:pPr>
    </w:lvl>
    <w:lvl w:ilvl="7" w:tplc="C7F0DEF4" w:tentative="1">
      <w:start w:val="1"/>
      <w:numFmt w:val="lowerLetter"/>
      <w:lvlText w:val="%8."/>
      <w:lvlJc w:val="left"/>
      <w:pPr>
        <w:ind w:left="6480" w:hanging="360"/>
      </w:pPr>
    </w:lvl>
    <w:lvl w:ilvl="8" w:tplc="BC3E24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7A880F2E"/>
    <w:multiLevelType w:val="hybridMultilevel"/>
    <w:tmpl w:val="4E8CD2E4"/>
    <w:lvl w:ilvl="0" w:tplc="3B5CC6A2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D444C848" w:tentative="1">
      <w:start w:val="1"/>
      <w:numFmt w:val="lowerLetter"/>
      <w:lvlText w:val="%2."/>
      <w:lvlJc w:val="left"/>
      <w:pPr>
        <w:ind w:left="1865" w:hanging="360"/>
      </w:pPr>
    </w:lvl>
    <w:lvl w:ilvl="2" w:tplc="18E21C64" w:tentative="1">
      <w:start w:val="1"/>
      <w:numFmt w:val="lowerRoman"/>
      <w:lvlText w:val="%3."/>
      <w:lvlJc w:val="right"/>
      <w:pPr>
        <w:ind w:left="2585" w:hanging="180"/>
      </w:pPr>
    </w:lvl>
    <w:lvl w:ilvl="3" w:tplc="AA0654E8" w:tentative="1">
      <w:start w:val="1"/>
      <w:numFmt w:val="decimal"/>
      <w:lvlText w:val="%4."/>
      <w:lvlJc w:val="left"/>
      <w:pPr>
        <w:ind w:left="3305" w:hanging="360"/>
      </w:pPr>
    </w:lvl>
    <w:lvl w:ilvl="4" w:tplc="D1E4ABA0" w:tentative="1">
      <w:start w:val="1"/>
      <w:numFmt w:val="lowerLetter"/>
      <w:lvlText w:val="%5."/>
      <w:lvlJc w:val="left"/>
      <w:pPr>
        <w:ind w:left="4025" w:hanging="360"/>
      </w:pPr>
    </w:lvl>
    <w:lvl w:ilvl="5" w:tplc="99583B06" w:tentative="1">
      <w:start w:val="1"/>
      <w:numFmt w:val="lowerRoman"/>
      <w:lvlText w:val="%6."/>
      <w:lvlJc w:val="right"/>
      <w:pPr>
        <w:ind w:left="4745" w:hanging="180"/>
      </w:pPr>
    </w:lvl>
    <w:lvl w:ilvl="6" w:tplc="DA6AB106" w:tentative="1">
      <w:start w:val="1"/>
      <w:numFmt w:val="decimal"/>
      <w:lvlText w:val="%7."/>
      <w:lvlJc w:val="left"/>
      <w:pPr>
        <w:ind w:left="5465" w:hanging="360"/>
      </w:pPr>
    </w:lvl>
    <w:lvl w:ilvl="7" w:tplc="A8C06C64" w:tentative="1">
      <w:start w:val="1"/>
      <w:numFmt w:val="lowerLetter"/>
      <w:lvlText w:val="%8."/>
      <w:lvlJc w:val="left"/>
      <w:pPr>
        <w:ind w:left="6185" w:hanging="360"/>
      </w:pPr>
    </w:lvl>
    <w:lvl w:ilvl="8" w:tplc="BD12122C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9"/>
  </w:num>
  <w:num w:numId="15">
    <w:abstractNumId w:val="2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14"/>
  </w:num>
  <w:num w:numId="20">
    <w:abstractNumId w:val="13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06695"/>
    <w:rsid w:val="0000673E"/>
    <w:rsid w:val="00016E8D"/>
    <w:rsid w:val="00021CD3"/>
    <w:rsid w:val="000256A1"/>
    <w:rsid w:val="000346E5"/>
    <w:rsid w:val="000357AD"/>
    <w:rsid w:val="00062307"/>
    <w:rsid w:val="0006546E"/>
    <w:rsid w:val="0009569B"/>
    <w:rsid w:val="00096992"/>
    <w:rsid w:val="000D1569"/>
    <w:rsid w:val="000D4C30"/>
    <w:rsid w:val="000E1029"/>
    <w:rsid w:val="000F4DDF"/>
    <w:rsid w:val="000F6038"/>
    <w:rsid w:val="00100AF1"/>
    <w:rsid w:val="001138F9"/>
    <w:rsid w:val="00113BA5"/>
    <w:rsid w:val="00132E0D"/>
    <w:rsid w:val="0013682D"/>
    <w:rsid w:val="001369D8"/>
    <w:rsid w:val="001412C2"/>
    <w:rsid w:val="0016540F"/>
    <w:rsid w:val="00165AFF"/>
    <w:rsid w:val="00185925"/>
    <w:rsid w:val="001874A9"/>
    <w:rsid w:val="00190A26"/>
    <w:rsid w:val="001A04A5"/>
    <w:rsid w:val="001A1C68"/>
    <w:rsid w:val="001B51FC"/>
    <w:rsid w:val="001B6619"/>
    <w:rsid w:val="001C277D"/>
    <w:rsid w:val="001C3A6B"/>
    <w:rsid w:val="001C5DF7"/>
    <w:rsid w:val="001D2F90"/>
    <w:rsid w:val="001D4256"/>
    <w:rsid w:val="001E3DDB"/>
    <w:rsid w:val="001E4658"/>
    <w:rsid w:val="001E5E4E"/>
    <w:rsid w:val="001E7097"/>
    <w:rsid w:val="001F78E4"/>
    <w:rsid w:val="00206B98"/>
    <w:rsid w:val="002110BA"/>
    <w:rsid w:val="00214CF0"/>
    <w:rsid w:val="00222A7A"/>
    <w:rsid w:val="0022591B"/>
    <w:rsid w:val="00226F09"/>
    <w:rsid w:val="00241856"/>
    <w:rsid w:val="0024412F"/>
    <w:rsid w:val="0027322B"/>
    <w:rsid w:val="002737AA"/>
    <w:rsid w:val="00274B5B"/>
    <w:rsid w:val="002A0DD8"/>
    <w:rsid w:val="002B086C"/>
    <w:rsid w:val="002B3C31"/>
    <w:rsid w:val="002D4A91"/>
    <w:rsid w:val="002D4F4D"/>
    <w:rsid w:val="002F114E"/>
    <w:rsid w:val="002F4027"/>
    <w:rsid w:val="00304BD8"/>
    <w:rsid w:val="00304E27"/>
    <w:rsid w:val="00313A1B"/>
    <w:rsid w:val="00313AFF"/>
    <w:rsid w:val="003226AD"/>
    <w:rsid w:val="00332249"/>
    <w:rsid w:val="00334332"/>
    <w:rsid w:val="00340659"/>
    <w:rsid w:val="0034408B"/>
    <w:rsid w:val="0034411B"/>
    <w:rsid w:val="00351A4D"/>
    <w:rsid w:val="00360D89"/>
    <w:rsid w:val="003942B0"/>
    <w:rsid w:val="003952D3"/>
    <w:rsid w:val="00397F96"/>
    <w:rsid w:val="003B6A5E"/>
    <w:rsid w:val="003C0426"/>
    <w:rsid w:val="003D1AC8"/>
    <w:rsid w:val="003D482B"/>
    <w:rsid w:val="00402882"/>
    <w:rsid w:val="00405257"/>
    <w:rsid w:val="004140FB"/>
    <w:rsid w:val="00416361"/>
    <w:rsid w:val="00426FBB"/>
    <w:rsid w:val="00430562"/>
    <w:rsid w:val="00440039"/>
    <w:rsid w:val="00442076"/>
    <w:rsid w:val="00450513"/>
    <w:rsid w:val="00451D14"/>
    <w:rsid w:val="00491D3A"/>
    <w:rsid w:val="00493450"/>
    <w:rsid w:val="004B75B9"/>
    <w:rsid w:val="004C2806"/>
    <w:rsid w:val="004C5004"/>
    <w:rsid w:val="004C5EC4"/>
    <w:rsid w:val="004D337D"/>
    <w:rsid w:val="004E5E03"/>
    <w:rsid w:val="005220CA"/>
    <w:rsid w:val="005303D7"/>
    <w:rsid w:val="00543FB6"/>
    <w:rsid w:val="00551486"/>
    <w:rsid w:val="005529EA"/>
    <w:rsid w:val="005530DC"/>
    <w:rsid w:val="00563DE8"/>
    <w:rsid w:val="00580DD2"/>
    <w:rsid w:val="00583498"/>
    <w:rsid w:val="00584BF0"/>
    <w:rsid w:val="00584E12"/>
    <w:rsid w:val="005C1383"/>
    <w:rsid w:val="005C64AE"/>
    <w:rsid w:val="005D152A"/>
    <w:rsid w:val="005D2CFC"/>
    <w:rsid w:val="005D35B1"/>
    <w:rsid w:val="00606345"/>
    <w:rsid w:val="0060797C"/>
    <w:rsid w:val="006134B4"/>
    <w:rsid w:val="00627259"/>
    <w:rsid w:val="00640747"/>
    <w:rsid w:val="00653944"/>
    <w:rsid w:val="006550B5"/>
    <w:rsid w:val="00673BDF"/>
    <w:rsid w:val="0068317C"/>
    <w:rsid w:val="006833DF"/>
    <w:rsid w:val="0068378B"/>
    <w:rsid w:val="00687506"/>
    <w:rsid w:val="0068797C"/>
    <w:rsid w:val="006B0279"/>
    <w:rsid w:val="006B0588"/>
    <w:rsid w:val="006D3837"/>
    <w:rsid w:val="006E1219"/>
    <w:rsid w:val="006E3390"/>
    <w:rsid w:val="006F2D8E"/>
    <w:rsid w:val="00705E88"/>
    <w:rsid w:val="00722171"/>
    <w:rsid w:val="00733076"/>
    <w:rsid w:val="00733377"/>
    <w:rsid w:val="00736041"/>
    <w:rsid w:val="00737759"/>
    <w:rsid w:val="007445CD"/>
    <w:rsid w:val="00745513"/>
    <w:rsid w:val="0075170B"/>
    <w:rsid w:val="00755C44"/>
    <w:rsid w:val="00773B31"/>
    <w:rsid w:val="00782C1C"/>
    <w:rsid w:val="00786BB7"/>
    <w:rsid w:val="007D1184"/>
    <w:rsid w:val="007E5794"/>
    <w:rsid w:val="00807C47"/>
    <w:rsid w:val="00815277"/>
    <w:rsid w:val="0082050D"/>
    <w:rsid w:val="0082712E"/>
    <w:rsid w:val="00846294"/>
    <w:rsid w:val="0085323C"/>
    <w:rsid w:val="00865832"/>
    <w:rsid w:val="00867738"/>
    <w:rsid w:val="0088350A"/>
    <w:rsid w:val="008A1822"/>
    <w:rsid w:val="008C1C2D"/>
    <w:rsid w:val="008C7355"/>
    <w:rsid w:val="008D7E91"/>
    <w:rsid w:val="008E2ADA"/>
    <w:rsid w:val="008F13A8"/>
    <w:rsid w:val="008F7621"/>
    <w:rsid w:val="00905183"/>
    <w:rsid w:val="0091332C"/>
    <w:rsid w:val="0092476A"/>
    <w:rsid w:val="00933F4D"/>
    <w:rsid w:val="0094028E"/>
    <w:rsid w:val="00963DCA"/>
    <w:rsid w:val="00964023"/>
    <w:rsid w:val="009664E9"/>
    <w:rsid w:val="00985F5A"/>
    <w:rsid w:val="00987DFB"/>
    <w:rsid w:val="00990362"/>
    <w:rsid w:val="00995DBC"/>
    <w:rsid w:val="009A085F"/>
    <w:rsid w:val="009D5F72"/>
    <w:rsid w:val="009F1AAD"/>
    <w:rsid w:val="00A000DA"/>
    <w:rsid w:val="00A03BE1"/>
    <w:rsid w:val="00A134FE"/>
    <w:rsid w:val="00A2389B"/>
    <w:rsid w:val="00A23EAB"/>
    <w:rsid w:val="00A25432"/>
    <w:rsid w:val="00A27943"/>
    <w:rsid w:val="00A34C9D"/>
    <w:rsid w:val="00A36F4B"/>
    <w:rsid w:val="00A376FD"/>
    <w:rsid w:val="00A43C14"/>
    <w:rsid w:val="00A45A11"/>
    <w:rsid w:val="00A46817"/>
    <w:rsid w:val="00A61573"/>
    <w:rsid w:val="00A87207"/>
    <w:rsid w:val="00A9015B"/>
    <w:rsid w:val="00AA3199"/>
    <w:rsid w:val="00AB1F18"/>
    <w:rsid w:val="00AD18AE"/>
    <w:rsid w:val="00AE1E32"/>
    <w:rsid w:val="00AE66F3"/>
    <w:rsid w:val="00B0461A"/>
    <w:rsid w:val="00B04EF0"/>
    <w:rsid w:val="00B1442A"/>
    <w:rsid w:val="00B24D3A"/>
    <w:rsid w:val="00B26536"/>
    <w:rsid w:val="00B40A66"/>
    <w:rsid w:val="00B506A8"/>
    <w:rsid w:val="00B82DC0"/>
    <w:rsid w:val="00BB70E2"/>
    <w:rsid w:val="00BC085C"/>
    <w:rsid w:val="00BC2D15"/>
    <w:rsid w:val="00BC37FB"/>
    <w:rsid w:val="00BC4717"/>
    <w:rsid w:val="00BC5096"/>
    <w:rsid w:val="00BC513D"/>
    <w:rsid w:val="00BC589C"/>
    <w:rsid w:val="00BC6683"/>
    <w:rsid w:val="00BD07D7"/>
    <w:rsid w:val="00BD096D"/>
    <w:rsid w:val="00BD2DA0"/>
    <w:rsid w:val="00BD753E"/>
    <w:rsid w:val="00BF19B2"/>
    <w:rsid w:val="00BF46F2"/>
    <w:rsid w:val="00C06A07"/>
    <w:rsid w:val="00C169B5"/>
    <w:rsid w:val="00C1731F"/>
    <w:rsid w:val="00C2691C"/>
    <w:rsid w:val="00C32750"/>
    <w:rsid w:val="00C3584D"/>
    <w:rsid w:val="00C46CF4"/>
    <w:rsid w:val="00C57092"/>
    <w:rsid w:val="00C716BC"/>
    <w:rsid w:val="00C8378C"/>
    <w:rsid w:val="00C863C3"/>
    <w:rsid w:val="00C866CD"/>
    <w:rsid w:val="00C91491"/>
    <w:rsid w:val="00C94B5F"/>
    <w:rsid w:val="00CC2596"/>
    <w:rsid w:val="00CC4A55"/>
    <w:rsid w:val="00CC5832"/>
    <w:rsid w:val="00CD01BF"/>
    <w:rsid w:val="00CF2803"/>
    <w:rsid w:val="00CF4BA4"/>
    <w:rsid w:val="00CF54D8"/>
    <w:rsid w:val="00D24DC7"/>
    <w:rsid w:val="00D715ED"/>
    <w:rsid w:val="00D76DD8"/>
    <w:rsid w:val="00D77A55"/>
    <w:rsid w:val="00D810D2"/>
    <w:rsid w:val="00D86324"/>
    <w:rsid w:val="00D92A72"/>
    <w:rsid w:val="00D92F08"/>
    <w:rsid w:val="00DA7526"/>
    <w:rsid w:val="00DE6510"/>
    <w:rsid w:val="00DE6E73"/>
    <w:rsid w:val="00DE723A"/>
    <w:rsid w:val="00DE7427"/>
    <w:rsid w:val="00E034E8"/>
    <w:rsid w:val="00E07E1B"/>
    <w:rsid w:val="00E14B4C"/>
    <w:rsid w:val="00E244AF"/>
    <w:rsid w:val="00E32625"/>
    <w:rsid w:val="00E46146"/>
    <w:rsid w:val="00E53575"/>
    <w:rsid w:val="00E568E8"/>
    <w:rsid w:val="00E6149B"/>
    <w:rsid w:val="00E74441"/>
    <w:rsid w:val="00E761D5"/>
    <w:rsid w:val="00E76940"/>
    <w:rsid w:val="00E76DD9"/>
    <w:rsid w:val="00E8537D"/>
    <w:rsid w:val="00E87E8E"/>
    <w:rsid w:val="00E928E8"/>
    <w:rsid w:val="00EC20CC"/>
    <w:rsid w:val="00EC2CA8"/>
    <w:rsid w:val="00ED5DBD"/>
    <w:rsid w:val="00ED6121"/>
    <w:rsid w:val="00EE4D1A"/>
    <w:rsid w:val="00EF04CA"/>
    <w:rsid w:val="00EF11D0"/>
    <w:rsid w:val="00EF4FE4"/>
    <w:rsid w:val="00EF740B"/>
    <w:rsid w:val="00F0592D"/>
    <w:rsid w:val="00F072DC"/>
    <w:rsid w:val="00F103B3"/>
    <w:rsid w:val="00F10665"/>
    <w:rsid w:val="00F2483A"/>
    <w:rsid w:val="00F47B96"/>
    <w:rsid w:val="00F52C24"/>
    <w:rsid w:val="00F620AF"/>
    <w:rsid w:val="00F7215C"/>
    <w:rsid w:val="00F81CC0"/>
    <w:rsid w:val="00F81D2C"/>
    <w:rsid w:val="00F8353A"/>
    <w:rsid w:val="00F92705"/>
    <w:rsid w:val="00F950F2"/>
    <w:rsid w:val="00FC3972"/>
    <w:rsid w:val="00FE0A0A"/>
    <w:rsid w:val="00FE76D0"/>
    <w:rsid w:val="00FE78FF"/>
    <w:rsid w:val="00FE7A60"/>
    <w:rsid w:val="00FF1553"/>
    <w:rsid w:val="00FF30F3"/>
    <w:rsid w:val="00FF743C"/>
    <w:rsid w:val="00FF76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7C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3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7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1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12E"/>
    <w:rPr>
      <w:b/>
      <w:bCs/>
      <w:lang w:eastAsia="en-US"/>
    </w:rPr>
  </w:style>
  <w:style w:type="paragraph" w:styleId="Revision">
    <w:name w:val="Revision"/>
    <w:hidden/>
    <w:uiPriority w:val="99"/>
    <w:semiHidden/>
    <w:rsid w:val="0082712E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651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8378C"/>
    <w:rPr>
      <w:b/>
      <w:bCs/>
    </w:rPr>
  </w:style>
  <w:style w:type="paragraph" w:styleId="FootnoteText">
    <w:name w:val="footnote text"/>
    <w:aliases w:val=" Char, Char1,Cha,Char1,Footnote,Footnote Text Char1 Char,Footnote Text Char1 Char Char,Footnote Text Char1 Char Char Char Char,Footnote Text Char2 Char,Footnote Text Char2 Char Char Char,Footnote Text Char2 Char Char Char Char Char,Fußnote"/>
    <w:basedOn w:val="Normal"/>
    <w:link w:val="FootnoteTextChar"/>
    <w:uiPriority w:val="99"/>
    <w:unhideWhenUsed/>
    <w:qFormat/>
    <w:rsid w:val="007360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 Char1 Char,Cha Char,Char1 Char,Footnote Char,Footnote Text Char1 Char Char1,Footnote Text Char1 Char Char Char,Footnote Text Char1 Char Char Char Char Char,Footnote Text Char2 Char Char,Fußnote Char"/>
    <w:basedOn w:val="DefaultParagraphFont"/>
    <w:link w:val="FootnoteText"/>
    <w:uiPriority w:val="99"/>
    <w:rsid w:val="00736041"/>
    <w:rPr>
      <w:lang w:eastAsia="en-US"/>
    </w:rPr>
  </w:style>
  <w:style w:type="character" w:styleId="FootnoteReference">
    <w:name w:val="footnote reference"/>
    <w:aliases w:val="Exposant 3 Point,Footnote Reference Number,Footnote Reference Superscript,Footnote Reference_LVL6,Footnote Reference_LVL61,Footnote Reference_LVL62,Footnote Reference_LVL63,Footnote reference number,Footnote symbol,Ref,Times 10 Point"/>
    <w:basedOn w:val="DefaultParagraphFont"/>
    <w:link w:val="BVIfnrChar1CharCharChar"/>
    <w:uiPriority w:val="99"/>
    <w:unhideWhenUsed/>
    <w:qFormat/>
    <w:rsid w:val="00736041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6294"/>
    <w:rPr>
      <w:color w:val="605E5C"/>
      <w:shd w:val="clear" w:color="auto" w:fill="E1DFDD"/>
    </w:rPr>
  </w:style>
  <w:style w:type="paragraph" w:customStyle="1" w:styleId="BVIfnrChar1CharCharChar">
    <w:name w:val="BVI fnr Char1 Char Char Char"/>
    <w:aliases w:val="BVI fnr Car Car Car Car Char Char1 Char Char,BVI fnr Car Car Char1 Char Char Char,BVI fnr Car Char1 Char Char Char"/>
    <w:basedOn w:val="Normal"/>
    <w:link w:val="FootnoteReference"/>
    <w:uiPriority w:val="99"/>
    <w:rsid w:val="00B506A8"/>
    <w:pPr>
      <w:widowControl/>
      <w:spacing w:after="160" w:line="240" w:lineRule="exact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ratkevic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F11CC-22E6-423F-834F-D2DC48AA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Iveta Beļakova</cp:lastModifiedBy>
  <cp:revision>2</cp:revision>
  <dcterms:created xsi:type="dcterms:W3CDTF">2021-07-08T06:19:00Z</dcterms:created>
  <dcterms:modified xsi:type="dcterms:W3CDTF">2021-07-08T06:19:00Z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