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5A457" w14:textId="16908429" w:rsidR="00085D11" w:rsidRPr="00085D11" w:rsidRDefault="00085D11" w:rsidP="009A0C82">
      <w:pPr>
        <w:spacing w:after="0" w:line="240" w:lineRule="auto"/>
        <w:jc w:val="center"/>
        <w:rPr>
          <w:rFonts w:ascii="Times New Roman" w:hAnsi="Times New Roman" w:cs="Times New Roman"/>
          <w:b/>
          <w:sz w:val="28"/>
          <w:szCs w:val="28"/>
        </w:rPr>
      </w:pPr>
      <w:r w:rsidRPr="00085D11">
        <w:rPr>
          <w:rFonts w:ascii="Times New Roman" w:hAnsi="Times New Roman" w:cs="Times New Roman"/>
          <w:b/>
          <w:sz w:val="28"/>
          <w:szCs w:val="28"/>
        </w:rPr>
        <w:t>Grozījumi Attīstības sadarbības politikas plānā 2021.-2023.</w:t>
      </w:r>
      <w:r w:rsidR="006871C6">
        <w:rPr>
          <w:rFonts w:ascii="Times New Roman" w:hAnsi="Times New Roman" w:cs="Times New Roman"/>
          <w:b/>
          <w:sz w:val="28"/>
          <w:szCs w:val="28"/>
        </w:rPr>
        <w:t> </w:t>
      </w:r>
      <w:r w:rsidRPr="00085D11">
        <w:rPr>
          <w:rFonts w:ascii="Times New Roman" w:hAnsi="Times New Roman" w:cs="Times New Roman"/>
          <w:b/>
          <w:sz w:val="28"/>
          <w:szCs w:val="28"/>
        </w:rPr>
        <w:t>gadam</w:t>
      </w:r>
    </w:p>
    <w:p w14:paraId="2B0F9F94" w14:textId="77777777" w:rsidR="00821E0D" w:rsidRDefault="00821E0D" w:rsidP="009A0C82">
      <w:pPr>
        <w:spacing w:after="0" w:line="240" w:lineRule="auto"/>
        <w:ind w:firstLine="720"/>
        <w:jc w:val="both"/>
        <w:rPr>
          <w:rFonts w:ascii="Times New Roman" w:hAnsi="Times New Roman" w:cs="Times New Roman"/>
          <w:sz w:val="24"/>
          <w:szCs w:val="24"/>
        </w:rPr>
      </w:pPr>
    </w:p>
    <w:p w14:paraId="326E841C" w14:textId="170EF1E2" w:rsidR="00085D11" w:rsidRDefault="00085D11" w:rsidP="009A0C82">
      <w:pPr>
        <w:spacing w:after="0" w:line="240" w:lineRule="auto"/>
        <w:ind w:firstLine="720"/>
        <w:jc w:val="both"/>
        <w:rPr>
          <w:rFonts w:ascii="Times New Roman" w:hAnsi="Times New Roman" w:cs="Times New Roman"/>
          <w:sz w:val="24"/>
          <w:szCs w:val="24"/>
        </w:rPr>
      </w:pPr>
      <w:r w:rsidRPr="00085D11">
        <w:rPr>
          <w:rFonts w:ascii="Times New Roman" w:hAnsi="Times New Roman" w:cs="Times New Roman"/>
          <w:sz w:val="24"/>
          <w:szCs w:val="24"/>
        </w:rPr>
        <w:t>Izdarīt Attīstības sadarbības politikas plānā 2021.-2023.</w:t>
      </w:r>
      <w:r w:rsidR="005F0D8B">
        <w:rPr>
          <w:rFonts w:ascii="Times New Roman" w:hAnsi="Times New Roman" w:cs="Times New Roman"/>
          <w:sz w:val="24"/>
          <w:szCs w:val="24"/>
        </w:rPr>
        <w:t> </w:t>
      </w:r>
      <w:r w:rsidRPr="00085D11">
        <w:rPr>
          <w:rFonts w:ascii="Times New Roman" w:hAnsi="Times New Roman" w:cs="Times New Roman"/>
          <w:sz w:val="24"/>
          <w:szCs w:val="24"/>
        </w:rPr>
        <w:t>gadam (apstiprināts ar Ministru kabineta 2021.</w:t>
      </w:r>
      <w:r w:rsidR="005F0D8B">
        <w:rPr>
          <w:rFonts w:ascii="Times New Roman" w:hAnsi="Times New Roman" w:cs="Times New Roman"/>
          <w:sz w:val="24"/>
          <w:szCs w:val="24"/>
        </w:rPr>
        <w:t> </w:t>
      </w:r>
      <w:r w:rsidRPr="00085D11">
        <w:rPr>
          <w:rFonts w:ascii="Times New Roman" w:hAnsi="Times New Roman" w:cs="Times New Roman"/>
          <w:sz w:val="24"/>
          <w:szCs w:val="24"/>
        </w:rPr>
        <w:t>gada 18.</w:t>
      </w:r>
      <w:r w:rsidR="005F0D8B">
        <w:rPr>
          <w:rFonts w:ascii="Times New Roman" w:hAnsi="Times New Roman" w:cs="Times New Roman"/>
          <w:sz w:val="24"/>
          <w:szCs w:val="24"/>
        </w:rPr>
        <w:t> </w:t>
      </w:r>
      <w:r w:rsidRPr="00085D11">
        <w:rPr>
          <w:rFonts w:ascii="Times New Roman" w:hAnsi="Times New Roman" w:cs="Times New Roman"/>
          <w:sz w:val="24"/>
          <w:szCs w:val="24"/>
        </w:rPr>
        <w:t>maija rīkojumu Nr.</w:t>
      </w:r>
      <w:r w:rsidR="005F0D8B">
        <w:rPr>
          <w:rFonts w:ascii="Times New Roman" w:hAnsi="Times New Roman" w:cs="Times New Roman"/>
          <w:sz w:val="24"/>
          <w:szCs w:val="24"/>
        </w:rPr>
        <w:t> </w:t>
      </w:r>
      <w:r w:rsidRPr="00085D11">
        <w:rPr>
          <w:rFonts w:ascii="Times New Roman" w:hAnsi="Times New Roman" w:cs="Times New Roman"/>
          <w:sz w:val="24"/>
          <w:szCs w:val="24"/>
        </w:rPr>
        <w:t xml:space="preserve">337 </w:t>
      </w:r>
      <w:r w:rsidR="005F0D8B">
        <w:rPr>
          <w:rFonts w:ascii="Times New Roman" w:hAnsi="Times New Roman" w:cs="Times New Roman"/>
          <w:sz w:val="24"/>
          <w:szCs w:val="24"/>
        </w:rPr>
        <w:t>“</w:t>
      </w:r>
      <w:r w:rsidRPr="00085D11">
        <w:rPr>
          <w:rFonts w:ascii="Times New Roman" w:hAnsi="Times New Roman" w:cs="Times New Roman"/>
          <w:sz w:val="24"/>
          <w:szCs w:val="24"/>
        </w:rPr>
        <w:t>Par Attīstības sadarbības politikas plānu 2021.-2023.</w:t>
      </w:r>
      <w:r w:rsidR="005F0D8B">
        <w:rPr>
          <w:rFonts w:ascii="Times New Roman" w:hAnsi="Times New Roman" w:cs="Times New Roman"/>
          <w:sz w:val="24"/>
          <w:szCs w:val="24"/>
        </w:rPr>
        <w:t> </w:t>
      </w:r>
      <w:r w:rsidRPr="00085D11">
        <w:rPr>
          <w:rFonts w:ascii="Times New Roman" w:hAnsi="Times New Roman" w:cs="Times New Roman"/>
          <w:sz w:val="24"/>
          <w:szCs w:val="24"/>
        </w:rPr>
        <w:t>gadam</w:t>
      </w:r>
      <w:r w:rsidR="005F0D8B">
        <w:rPr>
          <w:rFonts w:ascii="Times New Roman" w:hAnsi="Times New Roman" w:cs="Times New Roman"/>
          <w:sz w:val="24"/>
          <w:szCs w:val="24"/>
        </w:rPr>
        <w:t>”</w:t>
      </w:r>
      <w:r w:rsidRPr="00085D11">
        <w:rPr>
          <w:rFonts w:ascii="Times New Roman" w:hAnsi="Times New Roman" w:cs="Times New Roman"/>
          <w:sz w:val="24"/>
          <w:szCs w:val="24"/>
        </w:rPr>
        <w:t>) (Latvijas Vēstnesis, 2021, 98.</w:t>
      </w:r>
      <w:r w:rsidR="005F0D8B">
        <w:rPr>
          <w:rFonts w:ascii="Times New Roman" w:hAnsi="Times New Roman" w:cs="Times New Roman"/>
          <w:sz w:val="24"/>
          <w:szCs w:val="24"/>
        </w:rPr>
        <w:t> </w:t>
      </w:r>
      <w:r w:rsidRPr="00085D11">
        <w:rPr>
          <w:rFonts w:ascii="Times New Roman" w:hAnsi="Times New Roman" w:cs="Times New Roman"/>
          <w:sz w:val="24"/>
          <w:szCs w:val="24"/>
        </w:rPr>
        <w:t>nr.) (turpmāk - plāns) šādus grozījumus:</w:t>
      </w:r>
    </w:p>
    <w:p w14:paraId="077FF9C6" w14:textId="77777777" w:rsidR="00515947" w:rsidRDefault="00515947" w:rsidP="009A0C82">
      <w:pPr>
        <w:pStyle w:val="ListParagraph"/>
        <w:spacing w:after="0" w:line="240" w:lineRule="auto"/>
        <w:ind w:left="0" w:firstLine="357"/>
        <w:contextualSpacing w:val="0"/>
        <w:jc w:val="both"/>
        <w:rPr>
          <w:rFonts w:ascii="Times New Roman" w:hAnsi="Times New Roman" w:cs="Times New Roman"/>
          <w:sz w:val="24"/>
          <w:szCs w:val="24"/>
        </w:rPr>
      </w:pPr>
    </w:p>
    <w:p w14:paraId="201D6CE4" w14:textId="3FFF2BF3" w:rsidR="00515947" w:rsidRDefault="005F0D8B" w:rsidP="009A0C82">
      <w:pPr>
        <w:pStyle w:val="ListParagraph"/>
        <w:spacing w:after="0" w:line="240" w:lineRule="auto"/>
        <w:ind w:left="0" w:firstLine="720"/>
        <w:contextualSpacing w:val="0"/>
        <w:jc w:val="both"/>
      </w:pPr>
      <w:r>
        <w:rPr>
          <w:rFonts w:ascii="Times New Roman" w:hAnsi="Times New Roman" w:cs="Times New Roman"/>
          <w:sz w:val="24"/>
          <w:szCs w:val="24"/>
        </w:rPr>
        <w:t>1. </w:t>
      </w:r>
      <w:r w:rsidR="00515947">
        <w:rPr>
          <w:rFonts w:ascii="Times New Roman" w:hAnsi="Times New Roman" w:cs="Times New Roman"/>
          <w:sz w:val="24"/>
          <w:szCs w:val="24"/>
        </w:rPr>
        <w:t>Aizstāt p</w:t>
      </w:r>
      <w:r w:rsidR="00085D11">
        <w:rPr>
          <w:rFonts w:ascii="Times New Roman" w:hAnsi="Times New Roman" w:cs="Times New Roman"/>
          <w:sz w:val="24"/>
          <w:szCs w:val="24"/>
        </w:rPr>
        <w:t xml:space="preserve">lāna </w:t>
      </w:r>
      <w:r w:rsidR="00E90A8D">
        <w:rPr>
          <w:rFonts w:ascii="Times New Roman" w:hAnsi="Times New Roman" w:cs="Times New Roman"/>
          <w:sz w:val="24"/>
          <w:szCs w:val="24"/>
        </w:rPr>
        <w:t>I. </w:t>
      </w:r>
      <w:r w:rsidR="00085D11">
        <w:rPr>
          <w:rFonts w:ascii="Times New Roman" w:hAnsi="Times New Roman" w:cs="Times New Roman"/>
          <w:sz w:val="24"/>
          <w:szCs w:val="24"/>
        </w:rPr>
        <w:t>sadaļ</w:t>
      </w:r>
      <w:r w:rsidR="00515947">
        <w:rPr>
          <w:rFonts w:ascii="Times New Roman" w:hAnsi="Times New Roman" w:cs="Times New Roman"/>
          <w:sz w:val="24"/>
          <w:szCs w:val="24"/>
        </w:rPr>
        <w:t>as</w:t>
      </w:r>
      <w:r w:rsidR="00085D11">
        <w:rPr>
          <w:rFonts w:ascii="Times New Roman" w:hAnsi="Times New Roman" w:cs="Times New Roman"/>
          <w:sz w:val="24"/>
          <w:szCs w:val="24"/>
        </w:rPr>
        <w:t xml:space="preserve"> “Plāna kopsavilkums” 1.</w:t>
      </w:r>
      <w:r w:rsidR="00515947">
        <w:rPr>
          <w:rFonts w:ascii="Times New Roman" w:hAnsi="Times New Roman" w:cs="Times New Roman"/>
          <w:sz w:val="24"/>
          <w:szCs w:val="24"/>
        </w:rPr>
        <w:t> </w:t>
      </w:r>
      <w:r w:rsidR="00085D11">
        <w:rPr>
          <w:rFonts w:ascii="Times New Roman" w:hAnsi="Times New Roman" w:cs="Times New Roman"/>
          <w:sz w:val="24"/>
          <w:szCs w:val="24"/>
        </w:rPr>
        <w:t>punktā vārdus</w:t>
      </w:r>
      <w:r w:rsidR="0014750B">
        <w:rPr>
          <w:rFonts w:ascii="Times New Roman" w:hAnsi="Times New Roman" w:cs="Times New Roman"/>
          <w:sz w:val="24"/>
          <w:szCs w:val="24"/>
        </w:rPr>
        <w:t xml:space="preserve"> un skaitļus</w:t>
      </w:r>
      <w:r w:rsidR="00085D11">
        <w:rPr>
          <w:rFonts w:ascii="Times New Roman" w:hAnsi="Times New Roman" w:cs="Times New Roman"/>
          <w:sz w:val="24"/>
          <w:szCs w:val="24"/>
        </w:rPr>
        <w:t xml:space="preserve"> “</w:t>
      </w:r>
      <w:r w:rsidR="00085D11" w:rsidRPr="00085D11">
        <w:rPr>
          <w:rFonts w:ascii="Times New Roman" w:hAnsi="Times New Roman" w:cs="Times New Roman"/>
          <w:sz w:val="24"/>
          <w:szCs w:val="24"/>
        </w:rPr>
        <w:t>un saskaņā ar Vidēja termiņa budžeta ietvara likumu 2022., 2023.</w:t>
      </w:r>
      <w:r w:rsidR="00515947">
        <w:rPr>
          <w:rFonts w:ascii="Times New Roman" w:hAnsi="Times New Roman" w:cs="Times New Roman"/>
          <w:sz w:val="24"/>
          <w:szCs w:val="24"/>
        </w:rPr>
        <w:t> </w:t>
      </w:r>
      <w:r w:rsidR="00085D11" w:rsidRPr="00085D11">
        <w:rPr>
          <w:rFonts w:ascii="Times New Roman" w:hAnsi="Times New Roman" w:cs="Times New Roman"/>
          <w:sz w:val="24"/>
          <w:szCs w:val="24"/>
        </w:rPr>
        <w:t>gadā plānots finansējums EUR</w:t>
      </w:r>
      <w:r w:rsidR="00515947">
        <w:rPr>
          <w:rFonts w:ascii="Times New Roman" w:hAnsi="Times New Roman" w:cs="Times New Roman"/>
          <w:sz w:val="24"/>
          <w:szCs w:val="24"/>
        </w:rPr>
        <w:t> </w:t>
      </w:r>
      <w:r w:rsidR="00085D11" w:rsidRPr="00085D11">
        <w:rPr>
          <w:rFonts w:ascii="Times New Roman" w:hAnsi="Times New Roman" w:cs="Times New Roman"/>
          <w:sz w:val="24"/>
          <w:szCs w:val="24"/>
        </w:rPr>
        <w:t>463</w:t>
      </w:r>
      <w:r w:rsidR="00515947">
        <w:rPr>
          <w:rFonts w:ascii="Times New Roman" w:hAnsi="Times New Roman" w:cs="Times New Roman"/>
          <w:sz w:val="24"/>
          <w:szCs w:val="24"/>
        </w:rPr>
        <w:t> </w:t>
      </w:r>
      <w:r w:rsidR="00085D11" w:rsidRPr="00085D11">
        <w:rPr>
          <w:rFonts w:ascii="Times New Roman" w:hAnsi="Times New Roman" w:cs="Times New Roman"/>
          <w:sz w:val="24"/>
          <w:szCs w:val="24"/>
        </w:rPr>
        <w:t>813 apmērā</w:t>
      </w:r>
      <w:r w:rsidR="00085D11">
        <w:rPr>
          <w:rFonts w:ascii="Times New Roman" w:hAnsi="Times New Roman" w:cs="Times New Roman"/>
          <w:sz w:val="24"/>
          <w:szCs w:val="24"/>
        </w:rPr>
        <w:t>” ar vārdiem</w:t>
      </w:r>
      <w:r w:rsidR="0014750B">
        <w:rPr>
          <w:rFonts w:ascii="Times New Roman" w:hAnsi="Times New Roman" w:cs="Times New Roman"/>
          <w:sz w:val="24"/>
          <w:szCs w:val="24"/>
        </w:rPr>
        <w:t xml:space="preserve"> un skaitļiem</w:t>
      </w:r>
      <w:r w:rsidR="00085D11">
        <w:rPr>
          <w:rFonts w:ascii="Times New Roman" w:hAnsi="Times New Roman" w:cs="Times New Roman"/>
          <w:sz w:val="24"/>
          <w:szCs w:val="24"/>
        </w:rPr>
        <w:t xml:space="preserve"> “</w:t>
      </w:r>
      <w:r w:rsidR="005652E2">
        <w:rPr>
          <w:rFonts w:ascii="Times New Roman" w:hAnsi="Times New Roman" w:cs="Times New Roman"/>
          <w:sz w:val="24"/>
          <w:szCs w:val="24"/>
        </w:rPr>
        <w:t>saskaņā ar likumu “Par valsts budžetu 2022.</w:t>
      </w:r>
      <w:r w:rsidR="00515947">
        <w:rPr>
          <w:rFonts w:ascii="Times New Roman" w:hAnsi="Times New Roman" w:cs="Times New Roman"/>
          <w:sz w:val="24"/>
          <w:szCs w:val="24"/>
        </w:rPr>
        <w:t> </w:t>
      </w:r>
      <w:r w:rsidR="005652E2">
        <w:rPr>
          <w:rFonts w:ascii="Times New Roman" w:hAnsi="Times New Roman" w:cs="Times New Roman"/>
          <w:sz w:val="24"/>
          <w:szCs w:val="24"/>
        </w:rPr>
        <w:t>gadam” 2022.</w:t>
      </w:r>
      <w:r w:rsidR="00515947">
        <w:rPr>
          <w:rFonts w:ascii="Times New Roman" w:hAnsi="Times New Roman" w:cs="Times New Roman"/>
          <w:sz w:val="24"/>
          <w:szCs w:val="24"/>
        </w:rPr>
        <w:t> </w:t>
      </w:r>
      <w:r w:rsidR="005652E2">
        <w:rPr>
          <w:rFonts w:ascii="Times New Roman" w:hAnsi="Times New Roman" w:cs="Times New Roman"/>
          <w:sz w:val="24"/>
          <w:szCs w:val="24"/>
        </w:rPr>
        <w:t xml:space="preserve">gadā piešķirts finansējums EUR 1 363 813 un </w:t>
      </w:r>
      <w:r w:rsidR="005652E2" w:rsidRPr="005652E2">
        <w:rPr>
          <w:rFonts w:ascii="Times New Roman" w:hAnsi="Times New Roman" w:cs="Times New Roman"/>
          <w:sz w:val="24"/>
          <w:szCs w:val="24"/>
        </w:rPr>
        <w:t xml:space="preserve">saskaņā ar </w:t>
      </w:r>
      <w:r w:rsidR="00D9615B">
        <w:rPr>
          <w:rFonts w:ascii="Times New Roman" w:hAnsi="Times New Roman" w:cs="Times New Roman"/>
          <w:sz w:val="24"/>
          <w:szCs w:val="24"/>
        </w:rPr>
        <w:t xml:space="preserve">likumu </w:t>
      </w:r>
      <w:bookmarkStart w:id="0" w:name="_Hlk94085564"/>
      <w:r w:rsidR="00D9615B">
        <w:rPr>
          <w:rFonts w:ascii="Times New Roman" w:hAnsi="Times New Roman" w:cs="Times New Roman"/>
          <w:sz w:val="24"/>
          <w:szCs w:val="24"/>
        </w:rPr>
        <w:t>“</w:t>
      </w:r>
      <w:r w:rsidR="009B124A">
        <w:rPr>
          <w:rFonts w:ascii="Times New Roman" w:hAnsi="Times New Roman" w:cs="Times New Roman"/>
          <w:sz w:val="24"/>
          <w:szCs w:val="24"/>
        </w:rPr>
        <w:t>Par v</w:t>
      </w:r>
      <w:r w:rsidR="00D9615B">
        <w:rPr>
          <w:rFonts w:ascii="Times New Roman" w:hAnsi="Times New Roman" w:cs="Times New Roman"/>
          <w:sz w:val="24"/>
          <w:szCs w:val="24"/>
        </w:rPr>
        <w:t>idēj</w:t>
      </w:r>
      <w:r w:rsidR="009B124A">
        <w:rPr>
          <w:rFonts w:ascii="Times New Roman" w:hAnsi="Times New Roman" w:cs="Times New Roman"/>
          <w:sz w:val="24"/>
          <w:szCs w:val="24"/>
        </w:rPr>
        <w:t>a</w:t>
      </w:r>
      <w:r w:rsidR="00D9615B">
        <w:rPr>
          <w:rFonts w:ascii="Times New Roman" w:hAnsi="Times New Roman" w:cs="Times New Roman"/>
          <w:sz w:val="24"/>
          <w:szCs w:val="24"/>
        </w:rPr>
        <w:t xml:space="preserve"> termiņa budžeta ietvaru 2022., 2023.</w:t>
      </w:r>
      <w:r w:rsidR="00515947">
        <w:rPr>
          <w:rFonts w:ascii="Times New Roman" w:hAnsi="Times New Roman" w:cs="Times New Roman"/>
          <w:sz w:val="24"/>
          <w:szCs w:val="24"/>
        </w:rPr>
        <w:t> </w:t>
      </w:r>
      <w:r w:rsidR="00D9615B">
        <w:rPr>
          <w:rFonts w:ascii="Times New Roman" w:hAnsi="Times New Roman" w:cs="Times New Roman"/>
          <w:sz w:val="24"/>
          <w:szCs w:val="24"/>
        </w:rPr>
        <w:t>un 2024.</w:t>
      </w:r>
      <w:r w:rsidR="00515947">
        <w:rPr>
          <w:rFonts w:ascii="Times New Roman" w:hAnsi="Times New Roman" w:cs="Times New Roman"/>
          <w:sz w:val="24"/>
          <w:szCs w:val="24"/>
        </w:rPr>
        <w:t> </w:t>
      </w:r>
      <w:r w:rsidR="00D9615B">
        <w:rPr>
          <w:rFonts w:ascii="Times New Roman" w:hAnsi="Times New Roman" w:cs="Times New Roman"/>
          <w:sz w:val="24"/>
          <w:szCs w:val="24"/>
        </w:rPr>
        <w:t>gadam”</w:t>
      </w:r>
      <w:bookmarkEnd w:id="0"/>
      <w:r w:rsidR="005652E2" w:rsidRPr="005652E2">
        <w:rPr>
          <w:rFonts w:ascii="Times New Roman" w:hAnsi="Times New Roman" w:cs="Times New Roman"/>
          <w:sz w:val="24"/>
          <w:szCs w:val="24"/>
        </w:rPr>
        <w:t xml:space="preserve"> 2023.</w:t>
      </w:r>
      <w:r w:rsidR="00515947">
        <w:rPr>
          <w:rFonts w:ascii="Times New Roman" w:hAnsi="Times New Roman" w:cs="Times New Roman"/>
          <w:sz w:val="24"/>
          <w:szCs w:val="24"/>
        </w:rPr>
        <w:t> </w:t>
      </w:r>
      <w:r w:rsidR="005652E2" w:rsidRPr="005652E2">
        <w:rPr>
          <w:rFonts w:ascii="Times New Roman" w:hAnsi="Times New Roman" w:cs="Times New Roman"/>
          <w:sz w:val="24"/>
          <w:szCs w:val="24"/>
        </w:rPr>
        <w:t>gadā plānots finansējums EUR 1 663</w:t>
      </w:r>
      <w:r w:rsidR="005652E2">
        <w:rPr>
          <w:rFonts w:ascii="Times New Roman" w:hAnsi="Times New Roman" w:cs="Times New Roman"/>
          <w:sz w:val="24"/>
          <w:szCs w:val="24"/>
        </w:rPr>
        <w:t> </w:t>
      </w:r>
      <w:r w:rsidR="005652E2" w:rsidRPr="005652E2">
        <w:rPr>
          <w:rFonts w:ascii="Times New Roman" w:hAnsi="Times New Roman" w:cs="Times New Roman"/>
          <w:sz w:val="24"/>
          <w:szCs w:val="24"/>
        </w:rPr>
        <w:t>813 apmērā</w:t>
      </w:r>
      <w:r w:rsidR="00085D11">
        <w:rPr>
          <w:rFonts w:ascii="Times New Roman" w:hAnsi="Times New Roman" w:cs="Times New Roman"/>
          <w:sz w:val="24"/>
          <w:szCs w:val="24"/>
        </w:rPr>
        <w:t>”</w:t>
      </w:r>
      <w:r w:rsidR="005A61E2">
        <w:t>.</w:t>
      </w:r>
    </w:p>
    <w:p w14:paraId="6ABEF65F" w14:textId="77777777" w:rsidR="00515947" w:rsidRDefault="00515947" w:rsidP="009A0C82">
      <w:pPr>
        <w:pStyle w:val="ListParagraph"/>
        <w:spacing w:after="0" w:line="240" w:lineRule="auto"/>
        <w:ind w:left="0"/>
        <w:contextualSpacing w:val="0"/>
        <w:jc w:val="both"/>
      </w:pPr>
    </w:p>
    <w:p w14:paraId="2D398FB2" w14:textId="4307B523" w:rsidR="00821E0D" w:rsidRDefault="00515947" w:rsidP="009A0C82">
      <w:pPr>
        <w:pStyle w:val="ListParagraph"/>
        <w:spacing w:after="0" w:line="240" w:lineRule="auto"/>
        <w:ind w:left="0"/>
        <w:contextualSpacing w:val="0"/>
        <w:jc w:val="both"/>
        <w:rPr>
          <w:rFonts w:ascii="Times New Roman" w:hAnsi="Times New Roman" w:cs="Times New Roman"/>
          <w:sz w:val="24"/>
          <w:szCs w:val="24"/>
        </w:rPr>
      </w:pPr>
      <w:r>
        <w:tab/>
      </w:r>
      <w:r w:rsidR="00821E0D" w:rsidRPr="009A0C82">
        <w:rPr>
          <w:rFonts w:ascii="Times New Roman" w:hAnsi="Times New Roman" w:cs="Times New Roman"/>
          <w:sz w:val="24"/>
          <w:szCs w:val="24"/>
        </w:rPr>
        <w:t>2.</w:t>
      </w:r>
      <w:r w:rsidR="00821E0D">
        <w:rPr>
          <w:rFonts w:ascii="Times New Roman" w:hAnsi="Times New Roman" w:cs="Times New Roman"/>
          <w:sz w:val="24"/>
          <w:szCs w:val="24"/>
        </w:rPr>
        <w:t xml:space="preserve"> Aizstāt plāna </w:t>
      </w:r>
      <w:r w:rsidR="00E90A8D">
        <w:rPr>
          <w:rFonts w:ascii="Times New Roman" w:hAnsi="Times New Roman" w:cs="Times New Roman"/>
          <w:sz w:val="24"/>
          <w:szCs w:val="24"/>
        </w:rPr>
        <w:t>I. </w:t>
      </w:r>
      <w:r w:rsidR="00821E0D">
        <w:rPr>
          <w:rFonts w:ascii="Times New Roman" w:hAnsi="Times New Roman" w:cs="Times New Roman"/>
          <w:sz w:val="24"/>
          <w:szCs w:val="24"/>
        </w:rPr>
        <w:t xml:space="preserve">sadaļas “Plāna kopsavilkums” 1. punktā vārdus </w:t>
      </w:r>
      <w:r w:rsidR="005652E2">
        <w:rPr>
          <w:rFonts w:ascii="Times New Roman" w:hAnsi="Times New Roman" w:cs="Times New Roman"/>
          <w:sz w:val="24"/>
          <w:szCs w:val="24"/>
        </w:rPr>
        <w:t xml:space="preserve">“Āfrikas valstīm” ar vārdiem </w:t>
      </w:r>
      <w:r w:rsidR="005652E2" w:rsidRPr="0090656F">
        <w:rPr>
          <w:rFonts w:ascii="Times New Roman" w:hAnsi="Times New Roman" w:cs="Times New Roman"/>
          <w:sz w:val="24"/>
          <w:szCs w:val="24"/>
        </w:rPr>
        <w:t>“citiem reģioniem (īpaši Āfrikas valstīm)”</w:t>
      </w:r>
      <w:r w:rsidR="00821E0D" w:rsidRPr="0090656F">
        <w:rPr>
          <w:rFonts w:ascii="Times New Roman" w:hAnsi="Times New Roman" w:cs="Times New Roman"/>
          <w:sz w:val="24"/>
          <w:szCs w:val="24"/>
        </w:rPr>
        <w:t>.</w:t>
      </w:r>
    </w:p>
    <w:p w14:paraId="082F9B06" w14:textId="77777777" w:rsidR="00821E0D" w:rsidRDefault="00821E0D" w:rsidP="009A0C82">
      <w:pPr>
        <w:pStyle w:val="ListParagraph"/>
        <w:spacing w:after="0" w:line="240" w:lineRule="auto"/>
        <w:ind w:left="0"/>
        <w:contextualSpacing w:val="0"/>
        <w:jc w:val="both"/>
        <w:rPr>
          <w:rFonts w:ascii="Times New Roman" w:hAnsi="Times New Roman" w:cs="Times New Roman"/>
          <w:sz w:val="24"/>
          <w:szCs w:val="24"/>
        </w:rPr>
      </w:pPr>
    </w:p>
    <w:p w14:paraId="7600DE20" w14:textId="4909918C" w:rsidR="005652E2" w:rsidRDefault="00821E0D" w:rsidP="009A0C82">
      <w:pPr>
        <w:pStyle w:val="ListParagraph"/>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t xml:space="preserve">3. Papildināt plāna </w:t>
      </w:r>
      <w:r w:rsidR="00E90A8D">
        <w:rPr>
          <w:rFonts w:ascii="Times New Roman" w:hAnsi="Times New Roman" w:cs="Times New Roman"/>
          <w:sz w:val="24"/>
          <w:szCs w:val="24"/>
        </w:rPr>
        <w:t>I. </w:t>
      </w:r>
      <w:r>
        <w:rPr>
          <w:rFonts w:ascii="Times New Roman" w:hAnsi="Times New Roman" w:cs="Times New Roman"/>
          <w:sz w:val="24"/>
          <w:szCs w:val="24"/>
        </w:rPr>
        <w:t>sadaļas “Plāna kopsavilkums” 1. punktā</w:t>
      </w:r>
      <w:r w:rsidR="007D423E">
        <w:rPr>
          <w:rFonts w:ascii="Times New Roman" w:hAnsi="Times New Roman" w:cs="Times New Roman"/>
          <w:sz w:val="24"/>
          <w:szCs w:val="24"/>
        </w:rPr>
        <w:t xml:space="preserve"> </w:t>
      </w:r>
      <w:r w:rsidR="00E75DA3">
        <w:rPr>
          <w:rFonts w:ascii="Times New Roman" w:hAnsi="Times New Roman" w:cs="Times New Roman"/>
          <w:sz w:val="24"/>
          <w:szCs w:val="24"/>
        </w:rPr>
        <w:t>aiz vārda “</w:t>
      </w:r>
      <w:r w:rsidR="00E75DA3" w:rsidRPr="00E75DA3">
        <w:rPr>
          <w:rFonts w:ascii="Times New Roman" w:hAnsi="Times New Roman" w:cs="Times New Roman"/>
          <w:sz w:val="24"/>
          <w:szCs w:val="24"/>
        </w:rPr>
        <w:t>finansētājiem</w:t>
      </w:r>
      <w:r w:rsidR="00E75DA3">
        <w:rPr>
          <w:rFonts w:ascii="Times New Roman" w:hAnsi="Times New Roman" w:cs="Times New Roman"/>
          <w:sz w:val="24"/>
          <w:szCs w:val="24"/>
        </w:rPr>
        <w:t>”</w:t>
      </w:r>
      <w:r w:rsidR="00D9615B">
        <w:rPr>
          <w:rFonts w:ascii="Times New Roman" w:hAnsi="Times New Roman" w:cs="Times New Roman"/>
          <w:sz w:val="24"/>
          <w:szCs w:val="24"/>
        </w:rPr>
        <w:t xml:space="preserve"> </w:t>
      </w:r>
      <w:r w:rsidR="005652E2">
        <w:rPr>
          <w:rFonts w:ascii="Times New Roman" w:hAnsi="Times New Roman" w:cs="Times New Roman"/>
          <w:sz w:val="24"/>
          <w:szCs w:val="24"/>
        </w:rPr>
        <w:t>ar vārdiem “</w:t>
      </w:r>
      <w:r w:rsidR="005652E2" w:rsidRPr="005652E2">
        <w:rPr>
          <w:rFonts w:ascii="Times New Roman" w:hAnsi="Times New Roman" w:cs="Times New Roman"/>
          <w:sz w:val="24"/>
          <w:szCs w:val="24"/>
        </w:rPr>
        <w:t>3) īstenotāju priekšizpētes vizīšu īstenošanai</w:t>
      </w:r>
      <w:r w:rsidR="005652E2">
        <w:rPr>
          <w:rFonts w:ascii="Times New Roman" w:hAnsi="Times New Roman" w:cs="Times New Roman"/>
          <w:sz w:val="24"/>
          <w:szCs w:val="24"/>
        </w:rPr>
        <w:t>”</w:t>
      </w:r>
      <w:r w:rsidR="007D423E">
        <w:rPr>
          <w:rFonts w:ascii="Times New Roman" w:hAnsi="Times New Roman" w:cs="Times New Roman"/>
          <w:sz w:val="24"/>
          <w:szCs w:val="24"/>
        </w:rPr>
        <w:t>.</w:t>
      </w:r>
    </w:p>
    <w:p w14:paraId="512FD5D6" w14:textId="332B441E" w:rsidR="007D423E" w:rsidRDefault="007D423E" w:rsidP="009A0C82">
      <w:pPr>
        <w:pStyle w:val="ListParagraph"/>
        <w:spacing w:after="0" w:line="240" w:lineRule="auto"/>
        <w:ind w:left="0"/>
        <w:contextualSpacing w:val="0"/>
        <w:jc w:val="both"/>
        <w:rPr>
          <w:rFonts w:ascii="Times New Roman" w:hAnsi="Times New Roman" w:cs="Times New Roman"/>
          <w:sz w:val="24"/>
          <w:szCs w:val="24"/>
        </w:rPr>
      </w:pPr>
    </w:p>
    <w:p w14:paraId="60E740D3" w14:textId="321C7D87" w:rsidR="007D423E" w:rsidRDefault="007D423E" w:rsidP="009A0C82">
      <w:pPr>
        <w:pStyle w:val="ListParagraph"/>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t>4. Papildināt p</w:t>
      </w:r>
      <w:r w:rsidR="005652E2" w:rsidRPr="005652E2">
        <w:rPr>
          <w:rFonts w:ascii="Times New Roman" w:hAnsi="Times New Roman" w:cs="Times New Roman"/>
          <w:sz w:val="24"/>
          <w:szCs w:val="24"/>
        </w:rPr>
        <w:t xml:space="preserve">lāna </w:t>
      </w:r>
      <w:r w:rsidR="00E90A8D">
        <w:rPr>
          <w:rFonts w:ascii="Times New Roman" w:hAnsi="Times New Roman" w:cs="Times New Roman"/>
          <w:sz w:val="24"/>
          <w:szCs w:val="24"/>
        </w:rPr>
        <w:t>I. </w:t>
      </w:r>
      <w:r w:rsidR="005652E2" w:rsidRPr="005652E2">
        <w:rPr>
          <w:rFonts w:ascii="Times New Roman" w:hAnsi="Times New Roman" w:cs="Times New Roman"/>
          <w:sz w:val="24"/>
          <w:szCs w:val="24"/>
        </w:rPr>
        <w:t xml:space="preserve">sadaļā “Plāna kopsavilkums” </w:t>
      </w:r>
      <w:r w:rsidR="00E75DA3">
        <w:rPr>
          <w:rFonts w:ascii="Times New Roman" w:hAnsi="Times New Roman" w:cs="Times New Roman"/>
          <w:sz w:val="24"/>
          <w:szCs w:val="24"/>
        </w:rPr>
        <w:t>5</w:t>
      </w:r>
      <w:r w:rsidR="005652E2" w:rsidRPr="005652E2">
        <w:rPr>
          <w:rFonts w:ascii="Times New Roman" w:hAnsi="Times New Roman" w:cs="Times New Roman"/>
          <w:sz w:val="24"/>
          <w:szCs w:val="24"/>
        </w:rPr>
        <w:t>.</w:t>
      </w:r>
      <w:r>
        <w:rPr>
          <w:rFonts w:ascii="Times New Roman" w:hAnsi="Times New Roman" w:cs="Times New Roman"/>
          <w:sz w:val="24"/>
          <w:szCs w:val="24"/>
        </w:rPr>
        <w:t> </w:t>
      </w:r>
      <w:r w:rsidR="005652E2" w:rsidRPr="005652E2">
        <w:rPr>
          <w:rFonts w:ascii="Times New Roman" w:hAnsi="Times New Roman" w:cs="Times New Roman"/>
          <w:sz w:val="24"/>
          <w:szCs w:val="24"/>
        </w:rPr>
        <w:t xml:space="preserve">punktā </w:t>
      </w:r>
      <w:r w:rsidR="00E75DA3">
        <w:rPr>
          <w:rFonts w:ascii="Times New Roman" w:hAnsi="Times New Roman" w:cs="Times New Roman"/>
          <w:sz w:val="24"/>
          <w:szCs w:val="24"/>
        </w:rPr>
        <w:t>aiz vārda “platformās” ar vārdiem “</w:t>
      </w:r>
      <w:r w:rsidR="00E75DA3" w:rsidRPr="00E75DA3">
        <w:rPr>
          <w:rFonts w:ascii="Times New Roman" w:hAnsi="Times New Roman" w:cs="Times New Roman"/>
          <w:sz w:val="24"/>
          <w:szCs w:val="24"/>
        </w:rPr>
        <w:t>kā arī LAPAS dalība starptautiski nozīmīgos forumos</w:t>
      </w:r>
      <w:r w:rsidR="00E75DA3">
        <w:rPr>
          <w:rFonts w:ascii="Times New Roman" w:hAnsi="Times New Roman" w:cs="Times New Roman"/>
          <w:sz w:val="24"/>
          <w:szCs w:val="24"/>
        </w:rPr>
        <w:t>”</w:t>
      </w:r>
      <w:r>
        <w:rPr>
          <w:rFonts w:ascii="Times New Roman" w:hAnsi="Times New Roman" w:cs="Times New Roman"/>
          <w:sz w:val="24"/>
          <w:szCs w:val="24"/>
        </w:rPr>
        <w:t>.</w:t>
      </w:r>
    </w:p>
    <w:p w14:paraId="0A08672F" w14:textId="77777777" w:rsidR="00731832" w:rsidRDefault="00731832" w:rsidP="009A0C82">
      <w:pPr>
        <w:pStyle w:val="ListParagraph"/>
        <w:spacing w:after="0" w:line="240" w:lineRule="auto"/>
        <w:ind w:left="0"/>
        <w:contextualSpacing w:val="0"/>
        <w:jc w:val="both"/>
        <w:rPr>
          <w:rFonts w:ascii="Times New Roman" w:hAnsi="Times New Roman" w:cs="Times New Roman"/>
          <w:sz w:val="24"/>
          <w:szCs w:val="24"/>
        </w:rPr>
      </w:pPr>
    </w:p>
    <w:p w14:paraId="7734608A" w14:textId="1DE3D15D" w:rsidR="00731832" w:rsidRDefault="00731832" w:rsidP="00731832">
      <w:pPr>
        <w:pStyle w:val="ListParagraph"/>
        <w:spacing w:after="0" w:line="240" w:lineRule="auto"/>
        <w:ind w:left="0"/>
        <w:contextualSpacing w:val="0"/>
        <w:jc w:val="both"/>
        <w:rPr>
          <w:rFonts w:ascii="Times New Roman" w:hAnsi="Times New Roman" w:cs="Times New Roman"/>
          <w:sz w:val="24"/>
          <w:szCs w:val="24"/>
        </w:rPr>
      </w:pPr>
      <w:bookmarkStart w:id="1" w:name="_GoBack"/>
      <w:r>
        <w:rPr>
          <w:rFonts w:ascii="Times New Roman" w:hAnsi="Times New Roman" w:cs="Times New Roman"/>
          <w:sz w:val="24"/>
          <w:szCs w:val="24"/>
        </w:rPr>
        <w:tab/>
        <w:t>5. Papildināt p</w:t>
      </w:r>
      <w:r w:rsidRPr="005652E2">
        <w:rPr>
          <w:rFonts w:ascii="Times New Roman" w:hAnsi="Times New Roman" w:cs="Times New Roman"/>
          <w:sz w:val="24"/>
          <w:szCs w:val="24"/>
        </w:rPr>
        <w:t xml:space="preserve">lāna </w:t>
      </w:r>
      <w:r>
        <w:rPr>
          <w:rFonts w:ascii="Times New Roman" w:hAnsi="Times New Roman" w:cs="Times New Roman"/>
          <w:sz w:val="24"/>
          <w:szCs w:val="24"/>
        </w:rPr>
        <w:t>I. </w:t>
      </w:r>
      <w:r w:rsidRPr="005652E2">
        <w:rPr>
          <w:rFonts w:ascii="Times New Roman" w:hAnsi="Times New Roman" w:cs="Times New Roman"/>
          <w:sz w:val="24"/>
          <w:szCs w:val="24"/>
        </w:rPr>
        <w:t xml:space="preserve">sadaļā “Plāna kopsavilkums” </w:t>
      </w:r>
      <w:r>
        <w:rPr>
          <w:rFonts w:ascii="Times New Roman" w:hAnsi="Times New Roman" w:cs="Times New Roman"/>
          <w:sz w:val="24"/>
          <w:szCs w:val="24"/>
        </w:rPr>
        <w:t>6</w:t>
      </w:r>
      <w:r w:rsidRPr="005652E2">
        <w:rPr>
          <w:rFonts w:ascii="Times New Roman" w:hAnsi="Times New Roman" w:cs="Times New Roman"/>
          <w:sz w:val="24"/>
          <w:szCs w:val="24"/>
        </w:rPr>
        <w:t>.</w:t>
      </w:r>
      <w:r>
        <w:rPr>
          <w:rFonts w:ascii="Times New Roman" w:hAnsi="Times New Roman" w:cs="Times New Roman"/>
          <w:sz w:val="24"/>
          <w:szCs w:val="24"/>
        </w:rPr>
        <w:t> </w:t>
      </w:r>
      <w:r w:rsidRPr="005652E2">
        <w:rPr>
          <w:rFonts w:ascii="Times New Roman" w:hAnsi="Times New Roman" w:cs="Times New Roman"/>
          <w:sz w:val="24"/>
          <w:szCs w:val="24"/>
        </w:rPr>
        <w:t xml:space="preserve">punktā </w:t>
      </w:r>
      <w:r>
        <w:rPr>
          <w:rFonts w:ascii="Times New Roman" w:hAnsi="Times New Roman" w:cs="Times New Roman"/>
          <w:sz w:val="24"/>
          <w:szCs w:val="24"/>
        </w:rPr>
        <w:t>aiz vārda “Plānu” ar vārdiem “</w:t>
      </w:r>
      <w:r w:rsidRPr="00731832">
        <w:rPr>
          <w:rFonts w:ascii="Times New Roman" w:hAnsi="Times New Roman" w:cs="Times New Roman"/>
          <w:sz w:val="24"/>
          <w:szCs w:val="24"/>
        </w:rPr>
        <w:t>kā arī 2022.</w:t>
      </w:r>
      <w:r>
        <w:rPr>
          <w:rFonts w:ascii="Times New Roman" w:hAnsi="Times New Roman" w:cs="Times New Roman"/>
          <w:sz w:val="24"/>
          <w:szCs w:val="24"/>
        </w:rPr>
        <w:t> </w:t>
      </w:r>
      <w:r w:rsidRPr="00731832">
        <w:rPr>
          <w:rFonts w:ascii="Times New Roman" w:hAnsi="Times New Roman" w:cs="Times New Roman"/>
          <w:sz w:val="24"/>
          <w:szCs w:val="24"/>
        </w:rPr>
        <w:t>gada 19.</w:t>
      </w:r>
      <w:r>
        <w:rPr>
          <w:rFonts w:ascii="Times New Roman" w:hAnsi="Times New Roman" w:cs="Times New Roman"/>
          <w:sz w:val="24"/>
          <w:szCs w:val="24"/>
        </w:rPr>
        <w:t> </w:t>
      </w:r>
      <w:r w:rsidRPr="00731832">
        <w:rPr>
          <w:rFonts w:ascii="Times New Roman" w:hAnsi="Times New Roman" w:cs="Times New Roman"/>
          <w:sz w:val="24"/>
          <w:szCs w:val="24"/>
        </w:rPr>
        <w:t>janvāra Attīstības sadarbības politikas konsultatīvās padomes sēdē konceptuāli atbalstīja Ārlietu ministrijas piedāvāto budžeta programmas 07.00.00 "Attīstības sadarbības projekti un starptautiskā palīdzība" finansējuma sadalījumu 2022.-2023.</w:t>
      </w:r>
      <w:r>
        <w:rPr>
          <w:rFonts w:ascii="Times New Roman" w:hAnsi="Times New Roman" w:cs="Times New Roman"/>
          <w:sz w:val="24"/>
          <w:szCs w:val="24"/>
        </w:rPr>
        <w:t> </w:t>
      </w:r>
      <w:r w:rsidRPr="00731832">
        <w:rPr>
          <w:rFonts w:ascii="Times New Roman" w:hAnsi="Times New Roman" w:cs="Times New Roman"/>
          <w:sz w:val="24"/>
          <w:szCs w:val="24"/>
        </w:rPr>
        <w:t>gadam un atbilstošu Plāna grozījumu virzību apstiprināšanai Ministru kabinetā</w:t>
      </w:r>
      <w:r>
        <w:rPr>
          <w:rFonts w:ascii="Times New Roman" w:hAnsi="Times New Roman" w:cs="Times New Roman"/>
          <w:sz w:val="24"/>
          <w:szCs w:val="24"/>
        </w:rPr>
        <w:t>”.</w:t>
      </w:r>
    </w:p>
    <w:bookmarkEnd w:id="1"/>
    <w:p w14:paraId="26F38866" w14:textId="77777777" w:rsidR="007D423E" w:rsidRDefault="007D423E" w:rsidP="009A0C82">
      <w:pPr>
        <w:pStyle w:val="ListParagraph"/>
        <w:spacing w:after="0" w:line="240" w:lineRule="auto"/>
        <w:ind w:left="0"/>
        <w:contextualSpacing w:val="0"/>
        <w:jc w:val="both"/>
        <w:rPr>
          <w:rFonts w:ascii="Times New Roman" w:hAnsi="Times New Roman" w:cs="Times New Roman"/>
          <w:sz w:val="24"/>
          <w:szCs w:val="24"/>
        </w:rPr>
      </w:pPr>
    </w:p>
    <w:p w14:paraId="17ADD92E" w14:textId="64B79CF8" w:rsidR="009B124A" w:rsidRDefault="007D423E" w:rsidP="009A0C82">
      <w:pPr>
        <w:pStyle w:val="ListParagraph"/>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731832">
        <w:rPr>
          <w:rFonts w:ascii="Times New Roman" w:hAnsi="Times New Roman" w:cs="Times New Roman"/>
          <w:sz w:val="24"/>
          <w:szCs w:val="24"/>
        </w:rPr>
        <w:t>6</w:t>
      </w:r>
      <w:r>
        <w:rPr>
          <w:rFonts w:ascii="Times New Roman" w:hAnsi="Times New Roman" w:cs="Times New Roman"/>
          <w:sz w:val="24"/>
          <w:szCs w:val="24"/>
        </w:rPr>
        <w:t xml:space="preserve">. Aizstāt </w:t>
      </w:r>
      <w:r w:rsidR="00C11752">
        <w:rPr>
          <w:rFonts w:ascii="Times New Roman" w:hAnsi="Times New Roman" w:cs="Times New Roman"/>
          <w:sz w:val="24"/>
          <w:szCs w:val="24"/>
        </w:rPr>
        <w:t>p</w:t>
      </w:r>
      <w:r w:rsidR="00DB650A" w:rsidRPr="002323BE">
        <w:rPr>
          <w:rFonts w:ascii="Times New Roman" w:hAnsi="Times New Roman" w:cs="Times New Roman"/>
          <w:sz w:val="24"/>
          <w:szCs w:val="24"/>
        </w:rPr>
        <w:t xml:space="preserve">lāna </w:t>
      </w:r>
      <w:r w:rsidR="00E90A8D">
        <w:rPr>
          <w:rFonts w:ascii="Times New Roman" w:hAnsi="Times New Roman" w:cs="Times New Roman"/>
          <w:sz w:val="24"/>
          <w:szCs w:val="24"/>
        </w:rPr>
        <w:t>II. </w:t>
      </w:r>
      <w:r w:rsidR="00DB650A" w:rsidRPr="002323BE">
        <w:rPr>
          <w:rFonts w:ascii="Times New Roman" w:hAnsi="Times New Roman" w:cs="Times New Roman"/>
          <w:sz w:val="24"/>
          <w:szCs w:val="24"/>
        </w:rPr>
        <w:t>sadaļā “Esošās situācijas raksturojums”</w:t>
      </w:r>
      <w:r w:rsidR="0014750B">
        <w:rPr>
          <w:rFonts w:ascii="Times New Roman" w:hAnsi="Times New Roman" w:cs="Times New Roman"/>
          <w:sz w:val="24"/>
          <w:szCs w:val="24"/>
        </w:rPr>
        <w:t xml:space="preserve"> vārdus </w:t>
      </w:r>
      <w:r w:rsidR="009B124A">
        <w:rPr>
          <w:rFonts w:ascii="Times New Roman" w:hAnsi="Times New Roman" w:cs="Times New Roman"/>
          <w:sz w:val="24"/>
          <w:szCs w:val="24"/>
        </w:rPr>
        <w:t xml:space="preserve">un skaitļus </w:t>
      </w:r>
      <w:r w:rsidR="0014750B">
        <w:rPr>
          <w:rFonts w:ascii="Times New Roman" w:hAnsi="Times New Roman" w:cs="Times New Roman"/>
          <w:sz w:val="24"/>
          <w:szCs w:val="24"/>
        </w:rPr>
        <w:t>“</w:t>
      </w:r>
      <w:r w:rsidR="0014750B" w:rsidRPr="009A0C82">
        <w:rPr>
          <w:rFonts w:ascii="Times New Roman" w:hAnsi="Times New Roman" w:cs="Times New Roman"/>
          <w:sz w:val="24"/>
          <w:szCs w:val="24"/>
        </w:rPr>
        <w:t>Ārlietu ministrijas budžetā divpusējās attīstības sadarbības īstenošanai 2021.gadā piešķirti EUR 583 813, savukārt 2022.-2023.gadā plānots finansējums - EUR 463 813 apmērā, kas ir 2018., 2019. un 2020.gada piešķirtā finansējuma līmenī. Papildus ar atsevišķu lēmumu 2021.gadā budžetā tika piešķirti 120 000 EUR atbalsta sniegšanai Baltkrievijas pilsoniskai sabiedrībai.” ar vārdiem</w:t>
      </w:r>
      <w:r w:rsidR="0014750B">
        <w:rPr>
          <w:rFonts w:ascii="Arial" w:hAnsi="Arial" w:cs="Arial"/>
          <w:color w:val="414142"/>
          <w:sz w:val="20"/>
          <w:szCs w:val="20"/>
          <w:shd w:val="clear" w:color="auto" w:fill="FFFFFF"/>
        </w:rPr>
        <w:t xml:space="preserve"> </w:t>
      </w:r>
      <w:r w:rsidR="009B124A" w:rsidRPr="009A0C82">
        <w:rPr>
          <w:rFonts w:ascii="Times New Roman" w:hAnsi="Times New Roman" w:cs="Times New Roman"/>
          <w:sz w:val="24"/>
          <w:szCs w:val="24"/>
        </w:rPr>
        <w:t>un skaitļiem</w:t>
      </w:r>
      <w:r w:rsidR="009B124A">
        <w:rPr>
          <w:rFonts w:ascii="Arial" w:hAnsi="Arial" w:cs="Arial"/>
          <w:color w:val="414142"/>
          <w:sz w:val="20"/>
          <w:szCs w:val="20"/>
          <w:shd w:val="clear" w:color="auto" w:fill="FFFFFF"/>
        </w:rPr>
        <w:t xml:space="preserve"> </w:t>
      </w:r>
      <w:r w:rsidR="00DB650A" w:rsidRPr="002323BE">
        <w:rPr>
          <w:rFonts w:ascii="Times New Roman" w:hAnsi="Times New Roman" w:cs="Times New Roman"/>
          <w:sz w:val="24"/>
          <w:szCs w:val="24"/>
        </w:rPr>
        <w:t>“</w:t>
      </w:r>
      <w:r w:rsidR="00DB650A" w:rsidRPr="002323BE">
        <w:rPr>
          <w:rFonts w:ascii="Times New Roman" w:hAnsi="Times New Roman"/>
          <w:b/>
          <w:sz w:val="24"/>
          <w:szCs w:val="24"/>
          <w:lang w:eastAsia="lv-LV"/>
        </w:rPr>
        <w:t xml:space="preserve">Ārlietu ministrijas budžetā divpusējās attīstības sadarbības īstenošanai 2021.gadā piešķirti EUR 583 813, t.sk. </w:t>
      </w:r>
      <w:r w:rsidR="00DB650A" w:rsidRPr="002323BE">
        <w:rPr>
          <w:rFonts w:ascii="Times New Roman" w:hAnsi="Times New Roman"/>
          <w:sz w:val="24"/>
          <w:szCs w:val="24"/>
          <w:lang w:eastAsia="lv-LV"/>
        </w:rPr>
        <w:t>papildus ar atsevišķu lēmumu piešķirti 120 000 EUR</w:t>
      </w:r>
      <w:r w:rsidR="00DB650A" w:rsidRPr="004C40DD">
        <w:t xml:space="preserve"> </w:t>
      </w:r>
      <w:r w:rsidR="00DB650A" w:rsidRPr="002323BE">
        <w:rPr>
          <w:rFonts w:ascii="Times New Roman" w:hAnsi="Times New Roman"/>
          <w:sz w:val="24"/>
          <w:szCs w:val="24"/>
          <w:lang w:eastAsia="lv-LV"/>
        </w:rPr>
        <w:t>atbalsta sniegšanai Baltkrievijas pilsoniskai sabiedrībai</w:t>
      </w:r>
      <w:r w:rsidR="00DB650A">
        <w:rPr>
          <w:rFonts w:ascii="Times New Roman" w:hAnsi="Times New Roman"/>
          <w:sz w:val="24"/>
          <w:szCs w:val="24"/>
          <w:lang w:eastAsia="lv-LV"/>
        </w:rPr>
        <w:t>.</w:t>
      </w:r>
      <w:r w:rsidR="00DB650A" w:rsidRPr="002323BE">
        <w:rPr>
          <w:rFonts w:ascii="Times New Roman" w:hAnsi="Times New Roman"/>
          <w:b/>
          <w:sz w:val="24"/>
          <w:szCs w:val="24"/>
          <w:lang w:eastAsia="lv-LV"/>
        </w:rPr>
        <w:t xml:space="preserve"> </w:t>
      </w:r>
      <w:r w:rsidR="00DB650A">
        <w:rPr>
          <w:rFonts w:ascii="Times New Roman" w:hAnsi="Times New Roman"/>
          <w:b/>
          <w:sz w:val="24"/>
          <w:szCs w:val="24"/>
          <w:lang w:eastAsia="lv-LV"/>
        </w:rPr>
        <w:t>S</w:t>
      </w:r>
      <w:r w:rsidR="00DB650A" w:rsidRPr="002323BE">
        <w:rPr>
          <w:rFonts w:ascii="Times New Roman" w:hAnsi="Times New Roman"/>
          <w:b/>
          <w:sz w:val="24"/>
          <w:szCs w:val="24"/>
          <w:lang w:eastAsia="lv-LV"/>
        </w:rPr>
        <w:t>avukārt 2022.-2023.gadā</w:t>
      </w:r>
      <w:r w:rsidR="00DB650A" w:rsidRPr="00AA2B16">
        <w:rPr>
          <w:rFonts w:ascii="Times New Roman" w:hAnsi="Times New Roman"/>
          <w:sz w:val="24"/>
          <w:szCs w:val="24"/>
          <w:lang w:eastAsia="lv-LV"/>
        </w:rPr>
        <w:t xml:space="preserve"> s</w:t>
      </w:r>
      <w:r w:rsidR="00DB650A" w:rsidRPr="002323BE">
        <w:rPr>
          <w:rFonts w:ascii="Times New Roman" w:hAnsi="Times New Roman"/>
          <w:sz w:val="24"/>
          <w:szCs w:val="24"/>
          <w:lang w:eastAsia="lv-LV"/>
        </w:rPr>
        <w:t xml:space="preserve">askaņā ar likumu “Par valsts budžetu 2022.gadam” 2022.gadā piešķirts finansējums EUR 1 363 813 apmērā un </w:t>
      </w:r>
      <w:r w:rsidR="00DB650A" w:rsidRPr="002323BE">
        <w:rPr>
          <w:rFonts w:ascii="Times New Roman" w:hAnsi="Times New Roman" w:cs="Times New Roman"/>
          <w:sz w:val="24"/>
          <w:szCs w:val="24"/>
        </w:rPr>
        <w:t xml:space="preserve">saskaņā ar likumu </w:t>
      </w:r>
      <w:r w:rsidR="00DB650A" w:rsidRPr="004F6AFA">
        <w:rPr>
          <w:rFonts w:ascii="Times New Roman" w:hAnsi="Times New Roman" w:cs="Times New Roman"/>
          <w:sz w:val="24"/>
          <w:szCs w:val="24"/>
        </w:rPr>
        <w:t>“</w:t>
      </w:r>
      <w:r w:rsidR="004F6AFA" w:rsidRPr="009A0C82">
        <w:rPr>
          <w:rFonts w:ascii="Times New Roman" w:hAnsi="Times New Roman" w:cs="Times New Roman"/>
          <w:sz w:val="24"/>
          <w:szCs w:val="24"/>
        </w:rPr>
        <w:t>Par v</w:t>
      </w:r>
      <w:r w:rsidR="00DB650A" w:rsidRPr="004F6AFA">
        <w:rPr>
          <w:rFonts w:ascii="Times New Roman" w:hAnsi="Times New Roman" w:cs="Times New Roman"/>
          <w:sz w:val="24"/>
          <w:szCs w:val="24"/>
        </w:rPr>
        <w:t>idējā termiņa budžeta ietvaru 2022., 2023. un 2024.</w:t>
      </w:r>
      <w:r w:rsidR="004F6AFA" w:rsidRPr="009A0C82">
        <w:rPr>
          <w:rFonts w:ascii="Times New Roman" w:hAnsi="Times New Roman" w:cs="Times New Roman"/>
          <w:sz w:val="24"/>
          <w:szCs w:val="24"/>
        </w:rPr>
        <w:t> </w:t>
      </w:r>
      <w:r w:rsidR="00DB650A" w:rsidRPr="004F6AFA">
        <w:rPr>
          <w:rFonts w:ascii="Times New Roman" w:hAnsi="Times New Roman" w:cs="Times New Roman"/>
          <w:sz w:val="24"/>
          <w:szCs w:val="24"/>
        </w:rPr>
        <w:t>gadam”</w:t>
      </w:r>
      <w:r w:rsidR="00DB650A" w:rsidRPr="002323BE">
        <w:rPr>
          <w:rFonts w:ascii="Times New Roman" w:hAnsi="Times New Roman" w:cs="Times New Roman"/>
          <w:sz w:val="24"/>
          <w:szCs w:val="24"/>
        </w:rPr>
        <w:t xml:space="preserve"> </w:t>
      </w:r>
      <w:r w:rsidR="00DB650A" w:rsidRPr="002323BE">
        <w:rPr>
          <w:rFonts w:ascii="Times New Roman" w:hAnsi="Times New Roman"/>
          <w:sz w:val="24"/>
          <w:szCs w:val="24"/>
          <w:lang w:eastAsia="lv-LV"/>
        </w:rPr>
        <w:t>2023. gadā - EUR 1 663 813, 2024.gadā – EUR 1 863 813 apmērā.</w:t>
      </w:r>
      <w:r w:rsidR="00DB650A" w:rsidRPr="002323BE">
        <w:rPr>
          <w:rFonts w:ascii="Times New Roman" w:hAnsi="Times New Roman" w:cs="Times New Roman"/>
          <w:sz w:val="24"/>
          <w:szCs w:val="24"/>
        </w:rPr>
        <w:t>”</w:t>
      </w:r>
      <w:r w:rsidR="009B124A">
        <w:rPr>
          <w:rFonts w:ascii="Times New Roman" w:hAnsi="Times New Roman" w:cs="Times New Roman"/>
          <w:sz w:val="24"/>
          <w:szCs w:val="24"/>
        </w:rPr>
        <w:t>.</w:t>
      </w:r>
    </w:p>
    <w:p w14:paraId="31C4389E" w14:textId="77777777" w:rsidR="009B124A" w:rsidRDefault="009B124A" w:rsidP="009A0C82">
      <w:pPr>
        <w:pStyle w:val="ListParagraph"/>
        <w:spacing w:after="0" w:line="240" w:lineRule="auto"/>
        <w:ind w:left="0"/>
        <w:contextualSpacing w:val="0"/>
        <w:jc w:val="both"/>
        <w:rPr>
          <w:rFonts w:ascii="Times New Roman" w:hAnsi="Times New Roman" w:cs="Times New Roman"/>
          <w:sz w:val="24"/>
          <w:szCs w:val="24"/>
        </w:rPr>
      </w:pPr>
    </w:p>
    <w:p w14:paraId="17507CA6" w14:textId="730DD4CB" w:rsidR="009B124A" w:rsidRDefault="009B124A" w:rsidP="009A0C82">
      <w:pPr>
        <w:pStyle w:val="ListParagraph"/>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731832">
        <w:rPr>
          <w:rFonts w:ascii="Times New Roman" w:hAnsi="Times New Roman" w:cs="Times New Roman"/>
          <w:sz w:val="24"/>
          <w:szCs w:val="24"/>
        </w:rPr>
        <w:t>7</w:t>
      </w:r>
      <w:r>
        <w:rPr>
          <w:rFonts w:ascii="Times New Roman" w:hAnsi="Times New Roman" w:cs="Times New Roman"/>
          <w:sz w:val="24"/>
          <w:szCs w:val="24"/>
        </w:rPr>
        <w:t xml:space="preserve">. Papildināt </w:t>
      </w:r>
      <w:r>
        <w:rPr>
          <w:rFonts w:ascii="Times New Roman" w:hAnsi="Times New Roman"/>
          <w:sz w:val="24"/>
          <w:szCs w:val="24"/>
          <w:lang w:eastAsia="lv-LV"/>
        </w:rPr>
        <w:t>p</w:t>
      </w:r>
      <w:r w:rsidR="00E75DA3" w:rsidRPr="00E75DA3">
        <w:rPr>
          <w:rFonts w:ascii="Times New Roman" w:hAnsi="Times New Roman" w:cs="Times New Roman"/>
          <w:sz w:val="24"/>
          <w:szCs w:val="24"/>
        </w:rPr>
        <w:t xml:space="preserve">lāna </w:t>
      </w:r>
      <w:r w:rsidR="00E90A8D">
        <w:rPr>
          <w:rFonts w:ascii="Times New Roman" w:hAnsi="Times New Roman" w:cs="Times New Roman"/>
          <w:sz w:val="24"/>
          <w:szCs w:val="24"/>
        </w:rPr>
        <w:t>II. </w:t>
      </w:r>
      <w:r w:rsidR="00E75DA3" w:rsidRPr="00E75DA3">
        <w:rPr>
          <w:rFonts w:ascii="Times New Roman" w:hAnsi="Times New Roman" w:cs="Times New Roman"/>
          <w:sz w:val="24"/>
          <w:szCs w:val="24"/>
        </w:rPr>
        <w:t>sadaļā “Esošās situācijas raksturojums”</w:t>
      </w:r>
      <w:r w:rsidR="00E75DA3">
        <w:rPr>
          <w:rFonts w:ascii="Times New Roman" w:hAnsi="Times New Roman" w:cs="Times New Roman"/>
          <w:sz w:val="24"/>
          <w:szCs w:val="24"/>
        </w:rPr>
        <w:t xml:space="preserve"> aiz vārdiem “</w:t>
      </w:r>
      <w:r w:rsidR="00E75DA3" w:rsidRPr="00E75DA3">
        <w:rPr>
          <w:rFonts w:ascii="Times New Roman" w:hAnsi="Times New Roman" w:cs="Times New Roman"/>
          <w:sz w:val="24"/>
          <w:szCs w:val="24"/>
        </w:rPr>
        <w:t>trīs gadus</w:t>
      </w:r>
      <w:r w:rsidR="00E75DA3">
        <w:rPr>
          <w:rFonts w:ascii="Times New Roman" w:hAnsi="Times New Roman" w:cs="Times New Roman"/>
          <w:sz w:val="24"/>
          <w:szCs w:val="24"/>
        </w:rPr>
        <w:t>” ar vārdiem “</w:t>
      </w:r>
      <w:r w:rsidR="00E75DA3" w:rsidRPr="00E75DA3">
        <w:rPr>
          <w:rFonts w:ascii="Times New Roman" w:hAnsi="Times New Roman" w:cs="Times New Roman"/>
          <w:sz w:val="24"/>
          <w:szCs w:val="24"/>
        </w:rPr>
        <w:t xml:space="preserve">vadoties no līguma slēgšanas brīdī spēkā esošā </w:t>
      </w:r>
      <w:r w:rsidR="004F6AFA" w:rsidRPr="009A0C82">
        <w:rPr>
          <w:rFonts w:ascii="Times New Roman" w:hAnsi="Times New Roman" w:cs="Times New Roman"/>
          <w:sz w:val="24"/>
          <w:szCs w:val="24"/>
        </w:rPr>
        <w:t>v</w:t>
      </w:r>
      <w:r w:rsidR="00E75DA3" w:rsidRPr="004F6AFA">
        <w:rPr>
          <w:rFonts w:ascii="Times New Roman" w:hAnsi="Times New Roman" w:cs="Times New Roman"/>
          <w:sz w:val="24"/>
          <w:szCs w:val="24"/>
        </w:rPr>
        <w:t>idēja termiņa budžeta ietvar</w:t>
      </w:r>
      <w:r w:rsidR="004F6AFA" w:rsidRPr="00A63DE5">
        <w:rPr>
          <w:rFonts w:ascii="Times New Roman" w:hAnsi="Times New Roman" w:cs="Times New Roman"/>
          <w:sz w:val="24"/>
          <w:szCs w:val="24"/>
        </w:rPr>
        <w:t>a likuma</w:t>
      </w:r>
      <w:r w:rsidR="00E75DA3" w:rsidRPr="004F6AFA">
        <w:rPr>
          <w:rFonts w:ascii="Times New Roman" w:hAnsi="Times New Roman" w:cs="Times New Roman"/>
          <w:sz w:val="24"/>
          <w:szCs w:val="24"/>
        </w:rPr>
        <w:t>”</w:t>
      </w:r>
      <w:r w:rsidRPr="004F6AFA">
        <w:rPr>
          <w:rFonts w:ascii="Times New Roman" w:hAnsi="Times New Roman" w:cs="Times New Roman"/>
          <w:sz w:val="24"/>
          <w:szCs w:val="24"/>
        </w:rPr>
        <w:t>.</w:t>
      </w:r>
    </w:p>
    <w:p w14:paraId="48EAB2A1" w14:textId="77777777" w:rsidR="009B124A" w:rsidRDefault="009B124A" w:rsidP="009A0C82">
      <w:pPr>
        <w:pStyle w:val="ListParagraph"/>
        <w:spacing w:after="0" w:line="240" w:lineRule="auto"/>
        <w:ind w:left="0"/>
        <w:contextualSpacing w:val="0"/>
        <w:jc w:val="both"/>
        <w:rPr>
          <w:rFonts w:ascii="Times New Roman" w:hAnsi="Times New Roman" w:cs="Times New Roman"/>
          <w:sz w:val="24"/>
          <w:szCs w:val="24"/>
        </w:rPr>
      </w:pPr>
    </w:p>
    <w:p w14:paraId="3A435427" w14:textId="74A975DD" w:rsidR="00E75DA3" w:rsidRDefault="009B124A" w:rsidP="009A0C82">
      <w:pPr>
        <w:pStyle w:val="ListParagraph"/>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731832">
        <w:rPr>
          <w:rFonts w:ascii="Times New Roman" w:hAnsi="Times New Roman" w:cs="Times New Roman"/>
          <w:sz w:val="24"/>
          <w:szCs w:val="24"/>
        </w:rPr>
        <w:t>8</w:t>
      </w:r>
      <w:r>
        <w:rPr>
          <w:rFonts w:ascii="Times New Roman" w:hAnsi="Times New Roman" w:cs="Times New Roman"/>
          <w:sz w:val="24"/>
          <w:szCs w:val="24"/>
        </w:rPr>
        <w:t>. </w:t>
      </w:r>
      <w:r w:rsidR="00BC7A90">
        <w:rPr>
          <w:rFonts w:ascii="Times New Roman" w:hAnsi="Times New Roman" w:cs="Times New Roman"/>
          <w:sz w:val="24"/>
          <w:szCs w:val="24"/>
        </w:rPr>
        <w:t>Izteikt p</w:t>
      </w:r>
      <w:r w:rsidR="00E75DA3" w:rsidRPr="00E75DA3">
        <w:rPr>
          <w:rFonts w:ascii="Times New Roman" w:hAnsi="Times New Roman" w:cs="Times New Roman"/>
          <w:sz w:val="24"/>
          <w:szCs w:val="24"/>
        </w:rPr>
        <w:t xml:space="preserve">lāna </w:t>
      </w:r>
      <w:r w:rsidR="00E90A8D">
        <w:rPr>
          <w:rFonts w:ascii="Times New Roman" w:hAnsi="Times New Roman" w:cs="Times New Roman"/>
          <w:sz w:val="24"/>
          <w:szCs w:val="24"/>
        </w:rPr>
        <w:t>II. </w:t>
      </w:r>
      <w:r w:rsidR="00E75DA3" w:rsidRPr="00E75DA3">
        <w:rPr>
          <w:rFonts w:ascii="Times New Roman" w:hAnsi="Times New Roman" w:cs="Times New Roman"/>
          <w:sz w:val="24"/>
          <w:szCs w:val="24"/>
        </w:rPr>
        <w:t>sadaļā “Esošās situācijas raksturojums”</w:t>
      </w:r>
      <w:r w:rsidR="00E75DA3">
        <w:rPr>
          <w:rFonts w:ascii="Times New Roman" w:hAnsi="Times New Roman" w:cs="Times New Roman"/>
          <w:sz w:val="24"/>
          <w:szCs w:val="24"/>
        </w:rPr>
        <w:t xml:space="preserve"> tabul</w:t>
      </w:r>
      <w:r w:rsidR="00BC7A90">
        <w:rPr>
          <w:rFonts w:ascii="Times New Roman" w:hAnsi="Times New Roman" w:cs="Times New Roman"/>
          <w:sz w:val="24"/>
          <w:szCs w:val="24"/>
        </w:rPr>
        <w:t>as</w:t>
      </w:r>
      <w:r w:rsidR="00E75DA3">
        <w:rPr>
          <w:rFonts w:ascii="Times New Roman" w:hAnsi="Times New Roman" w:cs="Times New Roman"/>
          <w:sz w:val="24"/>
          <w:szCs w:val="24"/>
        </w:rPr>
        <w:t xml:space="preserve"> “</w:t>
      </w:r>
      <w:r w:rsidR="00E75DA3" w:rsidRPr="00E75DA3">
        <w:rPr>
          <w:rFonts w:ascii="Times New Roman" w:hAnsi="Times New Roman" w:cs="Times New Roman"/>
          <w:sz w:val="24"/>
          <w:szCs w:val="24"/>
        </w:rPr>
        <w:t>Ārlietu ministrijas divpusējā attīstības sadarbības budžeta sadalījums</w:t>
      </w:r>
      <w:r w:rsidR="00E75DA3">
        <w:rPr>
          <w:rFonts w:ascii="Times New Roman" w:hAnsi="Times New Roman" w:cs="Times New Roman"/>
          <w:sz w:val="24"/>
          <w:szCs w:val="24"/>
        </w:rPr>
        <w:t>”</w:t>
      </w:r>
      <w:r w:rsidR="00BB0280">
        <w:rPr>
          <w:rFonts w:ascii="Times New Roman" w:hAnsi="Times New Roman" w:cs="Times New Roman"/>
          <w:sz w:val="24"/>
          <w:szCs w:val="24"/>
        </w:rPr>
        <w:t xml:space="preserve"> 1.1. apakšpunktu šādā redakcijā</w:t>
      </w:r>
      <w:r w:rsidR="00E75DA3">
        <w:rPr>
          <w:rFonts w:ascii="Times New Roman" w:hAnsi="Times New Roman" w:cs="Times New Roman"/>
          <w:sz w:val="24"/>
          <w:szCs w:val="24"/>
        </w:rPr>
        <w:t>:</w:t>
      </w:r>
    </w:p>
    <w:p w14:paraId="5AFE365B" w14:textId="65783977" w:rsidR="00C06E45" w:rsidRDefault="00C06E45" w:rsidP="009A0C82">
      <w:pPr>
        <w:pStyle w:val="ListParagraph"/>
        <w:spacing w:after="0" w:line="240" w:lineRule="auto"/>
        <w:ind w:left="0"/>
        <w:contextualSpacing w:val="0"/>
        <w:jc w:val="both"/>
        <w:rPr>
          <w:rFonts w:ascii="Times New Roman" w:hAnsi="Times New Roman" w:cs="Times New Roman"/>
          <w:sz w:val="24"/>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4839"/>
        <w:gridCol w:w="1417"/>
        <w:gridCol w:w="1027"/>
        <w:gridCol w:w="1241"/>
      </w:tblGrid>
      <w:tr w:rsidR="00B96224" w:rsidRPr="006832BC" w14:paraId="504C9F19" w14:textId="77777777" w:rsidTr="00E66811">
        <w:trPr>
          <w:trHeight w:val="300"/>
        </w:trPr>
        <w:tc>
          <w:tcPr>
            <w:tcW w:w="690" w:type="dxa"/>
            <w:tcBorders>
              <w:right w:val="nil"/>
            </w:tcBorders>
            <w:shd w:val="clear" w:color="auto" w:fill="FFFFFF"/>
            <w:noWrap/>
            <w:hideMark/>
          </w:tcPr>
          <w:p w14:paraId="57159D83" w14:textId="6255A9CE" w:rsidR="00B96224" w:rsidRPr="006832BC" w:rsidRDefault="00E66811" w:rsidP="00D13131">
            <w:pPr>
              <w:spacing w:after="0" w:line="240" w:lineRule="auto"/>
              <w:ind w:right="-102"/>
              <w:rPr>
                <w:rFonts w:ascii="Times New Roman" w:eastAsia="Times New Roman" w:hAnsi="Times New Roman"/>
                <w:sz w:val="24"/>
                <w:szCs w:val="24"/>
                <w:lang w:eastAsia="lv-LV"/>
              </w:rPr>
            </w:pPr>
            <w:r>
              <w:rPr>
                <w:rFonts w:ascii="Times New Roman" w:eastAsia="Times New Roman" w:hAnsi="Times New Roman"/>
                <w:sz w:val="24"/>
                <w:szCs w:val="24"/>
                <w:lang w:eastAsia="lv-LV"/>
              </w:rPr>
              <w:t>“</w:t>
            </w:r>
            <w:r w:rsidR="00B96224" w:rsidRPr="006832BC">
              <w:rPr>
                <w:rFonts w:ascii="Times New Roman" w:eastAsia="Times New Roman" w:hAnsi="Times New Roman"/>
                <w:sz w:val="24"/>
                <w:szCs w:val="24"/>
                <w:lang w:eastAsia="lv-LV"/>
              </w:rPr>
              <w:t>1.1.</w:t>
            </w:r>
          </w:p>
        </w:tc>
        <w:tc>
          <w:tcPr>
            <w:tcW w:w="4839" w:type="dxa"/>
            <w:tcBorders>
              <w:left w:val="nil"/>
              <w:right w:val="nil"/>
            </w:tcBorders>
            <w:shd w:val="clear" w:color="auto" w:fill="FFFFFF"/>
            <w:noWrap/>
            <w:vAlign w:val="bottom"/>
            <w:hideMark/>
          </w:tcPr>
          <w:p w14:paraId="7348889F" w14:textId="77777777" w:rsidR="00B96224" w:rsidRPr="006832BC" w:rsidRDefault="00B96224" w:rsidP="00D13131">
            <w:pPr>
              <w:spacing w:after="0" w:line="240" w:lineRule="auto"/>
              <w:rPr>
                <w:rFonts w:ascii="Times New Roman" w:eastAsia="Times New Roman" w:hAnsi="Times New Roman"/>
                <w:b/>
                <w:bCs/>
                <w:sz w:val="24"/>
                <w:szCs w:val="24"/>
                <w:lang w:eastAsia="lv-LV"/>
              </w:rPr>
            </w:pPr>
            <w:r w:rsidRPr="006832BC">
              <w:rPr>
                <w:rFonts w:ascii="Times New Roman" w:eastAsia="Times New Roman" w:hAnsi="Times New Roman"/>
                <w:b/>
                <w:bCs/>
                <w:sz w:val="24"/>
                <w:szCs w:val="24"/>
                <w:lang w:eastAsia="lv-LV"/>
              </w:rPr>
              <w:t>Granta projektu konkurss partnervalstu atbalstam</w:t>
            </w:r>
          </w:p>
        </w:tc>
        <w:tc>
          <w:tcPr>
            <w:tcW w:w="1417" w:type="dxa"/>
            <w:tcBorders>
              <w:left w:val="nil"/>
              <w:right w:val="nil"/>
            </w:tcBorders>
            <w:shd w:val="clear" w:color="auto" w:fill="FFFFFF"/>
            <w:noWrap/>
            <w:vAlign w:val="center"/>
            <w:hideMark/>
          </w:tcPr>
          <w:p w14:paraId="40AE3A64" w14:textId="77777777" w:rsidR="00B96224" w:rsidRPr="006832BC" w:rsidRDefault="00B96224" w:rsidP="00D13131">
            <w:pPr>
              <w:spacing w:after="0" w:line="240" w:lineRule="auto"/>
              <w:ind w:left="-6" w:right="4"/>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240 013</w:t>
            </w:r>
          </w:p>
        </w:tc>
        <w:tc>
          <w:tcPr>
            <w:tcW w:w="1134" w:type="dxa"/>
            <w:tcBorders>
              <w:left w:val="nil"/>
              <w:right w:val="nil"/>
            </w:tcBorders>
            <w:shd w:val="clear" w:color="auto" w:fill="FFFFFF"/>
            <w:vAlign w:val="center"/>
          </w:tcPr>
          <w:p w14:paraId="7702E744" w14:textId="77777777" w:rsidR="00B96224" w:rsidRPr="006832BC" w:rsidRDefault="00B96224" w:rsidP="00D13131">
            <w:pPr>
              <w:spacing w:after="0" w:line="240" w:lineRule="auto"/>
              <w:ind w:left="-72" w:right="-27"/>
              <w:jc w:val="right"/>
              <w:rPr>
                <w:rFonts w:ascii="Times New Roman" w:eastAsia="Times New Roman" w:hAnsi="Times New Roman"/>
                <w:sz w:val="24"/>
                <w:szCs w:val="24"/>
                <w:lang w:eastAsia="lv-LV"/>
              </w:rPr>
            </w:pPr>
            <w:bookmarkStart w:id="2" w:name="_Hlk94005175"/>
            <w:r>
              <w:rPr>
                <w:rFonts w:ascii="Times New Roman" w:eastAsia="Times New Roman" w:hAnsi="Times New Roman"/>
                <w:sz w:val="24"/>
                <w:szCs w:val="24"/>
                <w:lang w:eastAsia="lv-LV"/>
              </w:rPr>
              <w:t>924 410</w:t>
            </w:r>
            <w:bookmarkEnd w:id="2"/>
          </w:p>
        </w:tc>
        <w:tc>
          <w:tcPr>
            <w:tcW w:w="1134" w:type="dxa"/>
            <w:tcBorders>
              <w:left w:val="nil"/>
            </w:tcBorders>
            <w:shd w:val="clear" w:color="auto" w:fill="FFFFFF"/>
            <w:vAlign w:val="center"/>
          </w:tcPr>
          <w:p w14:paraId="456F0CD8" w14:textId="6C96135B" w:rsidR="00B96224" w:rsidRPr="006832BC" w:rsidRDefault="00B96224" w:rsidP="00D13131">
            <w:pPr>
              <w:spacing w:after="0" w:line="240" w:lineRule="auto"/>
              <w:ind w:left="-42"/>
              <w:jc w:val="right"/>
              <w:rPr>
                <w:rFonts w:ascii="Times New Roman" w:eastAsia="Times New Roman" w:hAnsi="Times New Roman"/>
                <w:sz w:val="24"/>
                <w:szCs w:val="24"/>
                <w:lang w:eastAsia="lv-LV"/>
              </w:rPr>
            </w:pPr>
            <w:bookmarkStart w:id="3" w:name="_Hlk94005269"/>
            <w:r>
              <w:rPr>
                <w:rFonts w:ascii="Times New Roman" w:eastAsia="Times New Roman" w:hAnsi="Times New Roman"/>
                <w:sz w:val="24"/>
                <w:szCs w:val="24"/>
                <w:lang w:eastAsia="lv-LV"/>
              </w:rPr>
              <w:t>1 173</w:t>
            </w:r>
            <w:r w:rsidR="00E66811">
              <w:rPr>
                <w:rFonts w:ascii="Times New Roman" w:eastAsia="Times New Roman" w:hAnsi="Times New Roman"/>
                <w:sz w:val="24"/>
                <w:szCs w:val="24"/>
                <w:lang w:eastAsia="lv-LV"/>
              </w:rPr>
              <w:t> </w:t>
            </w:r>
            <w:r>
              <w:rPr>
                <w:rFonts w:ascii="Times New Roman" w:eastAsia="Times New Roman" w:hAnsi="Times New Roman"/>
                <w:sz w:val="24"/>
                <w:szCs w:val="24"/>
                <w:lang w:eastAsia="lv-LV"/>
              </w:rPr>
              <w:t>813</w:t>
            </w:r>
            <w:bookmarkEnd w:id="3"/>
            <w:r w:rsidR="00E66811">
              <w:rPr>
                <w:rFonts w:ascii="Times New Roman" w:eastAsia="Times New Roman" w:hAnsi="Times New Roman"/>
                <w:sz w:val="24"/>
                <w:szCs w:val="24"/>
                <w:lang w:eastAsia="lv-LV"/>
              </w:rPr>
              <w:t>”</w:t>
            </w:r>
          </w:p>
        </w:tc>
      </w:tr>
    </w:tbl>
    <w:p w14:paraId="50418676" w14:textId="7E044F4C" w:rsidR="00C06E45" w:rsidRDefault="00C06E45" w:rsidP="009A0C82">
      <w:pPr>
        <w:pStyle w:val="ListParagraph"/>
        <w:spacing w:after="0" w:line="240" w:lineRule="auto"/>
        <w:ind w:left="0"/>
        <w:contextualSpacing w:val="0"/>
        <w:jc w:val="both"/>
        <w:rPr>
          <w:rFonts w:ascii="Times New Roman" w:hAnsi="Times New Roman" w:cs="Times New Roman"/>
          <w:sz w:val="24"/>
          <w:szCs w:val="24"/>
        </w:rPr>
      </w:pPr>
    </w:p>
    <w:p w14:paraId="7CBD6E73" w14:textId="241BA4E2" w:rsidR="00E01652" w:rsidRDefault="00731832" w:rsidP="009A0C82">
      <w:pPr>
        <w:pStyle w:val="ListParagraph"/>
        <w:spacing w:after="0" w:line="24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9</w:t>
      </w:r>
      <w:r w:rsidR="00E01652">
        <w:rPr>
          <w:rFonts w:ascii="Times New Roman" w:hAnsi="Times New Roman" w:cs="Times New Roman"/>
          <w:sz w:val="24"/>
          <w:szCs w:val="24"/>
        </w:rPr>
        <w:t>. Izteikt p</w:t>
      </w:r>
      <w:r w:rsidR="00E01652" w:rsidRPr="00E75DA3">
        <w:rPr>
          <w:rFonts w:ascii="Times New Roman" w:hAnsi="Times New Roman" w:cs="Times New Roman"/>
          <w:sz w:val="24"/>
          <w:szCs w:val="24"/>
        </w:rPr>
        <w:t xml:space="preserve">lāna </w:t>
      </w:r>
      <w:r w:rsidR="00E90A8D">
        <w:rPr>
          <w:rFonts w:ascii="Times New Roman" w:hAnsi="Times New Roman" w:cs="Times New Roman"/>
          <w:sz w:val="24"/>
          <w:szCs w:val="24"/>
        </w:rPr>
        <w:t>II. </w:t>
      </w:r>
      <w:r w:rsidR="00E01652" w:rsidRPr="00E75DA3">
        <w:rPr>
          <w:rFonts w:ascii="Times New Roman" w:hAnsi="Times New Roman" w:cs="Times New Roman"/>
          <w:sz w:val="24"/>
          <w:szCs w:val="24"/>
        </w:rPr>
        <w:t>sadaļā “Esošās situācijas raksturojums”</w:t>
      </w:r>
      <w:r w:rsidR="00E01652">
        <w:rPr>
          <w:rFonts w:ascii="Times New Roman" w:hAnsi="Times New Roman" w:cs="Times New Roman"/>
          <w:sz w:val="24"/>
          <w:szCs w:val="24"/>
        </w:rPr>
        <w:t xml:space="preserve"> tabulas “</w:t>
      </w:r>
      <w:r w:rsidR="00E01652" w:rsidRPr="00E75DA3">
        <w:rPr>
          <w:rFonts w:ascii="Times New Roman" w:hAnsi="Times New Roman" w:cs="Times New Roman"/>
          <w:sz w:val="24"/>
          <w:szCs w:val="24"/>
        </w:rPr>
        <w:t>Ārlietu ministrijas divpusējā attīstības sadarbības budžeta sadalījums</w:t>
      </w:r>
      <w:r w:rsidR="00E01652">
        <w:rPr>
          <w:rFonts w:ascii="Times New Roman" w:hAnsi="Times New Roman" w:cs="Times New Roman"/>
          <w:sz w:val="24"/>
          <w:szCs w:val="24"/>
        </w:rPr>
        <w:t>” 1.3. apakšpunktu šādā redakcijā:</w:t>
      </w:r>
    </w:p>
    <w:p w14:paraId="1C8ED73C" w14:textId="2EE3C8C1" w:rsidR="00E01652" w:rsidRDefault="00E01652" w:rsidP="009A0C82">
      <w:pPr>
        <w:pStyle w:val="ListParagraph"/>
        <w:spacing w:after="0" w:line="240" w:lineRule="auto"/>
        <w:ind w:left="0" w:firstLine="720"/>
        <w:contextualSpacing w:val="0"/>
        <w:jc w:val="both"/>
        <w:rPr>
          <w:rFonts w:ascii="Times New Roman" w:hAnsi="Times New Roman" w:cs="Times New Roman"/>
          <w:sz w:val="24"/>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4839"/>
        <w:gridCol w:w="1417"/>
        <w:gridCol w:w="992"/>
        <w:gridCol w:w="1276"/>
      </w:tblGrid>
      <w:tr w:rsidR="00E66811" w:rsidRPr="006832BC" w14:paraId="5C127415" w14:textId="77777777" w:rsidTr="00E66811">
        <w:trPr>
          <w:trHeight w:val="367"/>
        </w:trPr>
        <w:tc>
          <w:tcPr>
            <w:tcW w:w="690" w:type="dxa"/>
            <w:tcBorders>
              <w:right w:val="nil"/>
            </w:tcBorders>
            <w:shd w:val="clear" w:color="auto" w:fill="FFFFFF"/>
            <w:noWrap/>
            <w:hideMark/>
          </w:tcPr>
          <w:p w14:paraId="232D199A" w14:textId="01CD45CC" w:rsidR="00E66811" w:rsidRPr="006832BC" w:rsidRDefault="00E66811" w:rsidP="00D13131">
            <w:pPr>
              <w:spacing w:after="0" w:line="240" w:lineRule="auto"/>
              <w:ind w:right="-102"/>
              <w:rPr>
                <w:rFonts w:ascii="Times New Roman" w:eastAsia="Times New Roman" w:hAnsi="Times New Roman"/>
                <w:sz w:val="24"/>
                <w:szCs w:val="24"/>
                <w:lang w:eastAsia="lv-LV"/>
              </w:rPr>
            </w:pPr>
            <w:r>
              <w:rPr>
                <w:rFonts w:ascii="Times New Roman" w:eastAsia="Times New Roman" w:hAnsi="Times New Roman"/>
                <w:sz w:val="24"/>
                <w:szCs w:val="24"/>
                <w:lang w:eastAsia="lv-LV"/>
              </w:rPr>
              <w:t>“</w:t>
            </w:r>
            <w:r w:rsidRPr="006832BC">
              <w:rPr>
                <w:rFonts w:ascii="Times New Roman" w:eastAsia="Times New Roman" w:hAnsi="Times New Roman"/>
                <w:sz w:val="24"/>
                <w:szCs w:val="24"/>
                <w:lang w:eastAsia="lv-LV"/>
              </w:rPr>
              <w:t>1.</w:t>
            </w:r>
            <w:r>
              <w:rPr>
                <w:rFonts w:ascii="Times New Roman" w:eastAsia="Times New Roman" w:hAnsi="Times New Roman"/>
                <w:sz w:val="24"/>
                <w:szCs w:val="24"/>
                <w:lang w:eastAsia="lv-LV"/>
              </w:rPr>
              <w:t>3</w:t>
            </w:r>
            <w:r w:rsidRPr="006832BC">
              <w:rPr>
                <w:rFonts w:ascii="Times New Roman" w:eastAsia="Times New Roman" w:hAnsi="Times New Roman"/>
                <w:sz w:val="24"/>
                <w:szCs w:val="24"/>
                <w:lang w:eastAsia="lv-LV"/>
              </w:rPr>
              <w:t>.</w:t>
            </w:r>
          </w:p>
        </w:tc>
        <w:tc>
          <w:tcPr>
            <w:tcW w:w="4839" w:type="dxa"/>
            <w:tcBorders>
              <w:left w:val="nil"/>
              <w:bottom w:val="single" w:sz="4" w:space="0" w:color="auto"/>
              <w:right w:val="nil"/>
            </w:tcBorders>
            <w:shd w:val="clear" w:color="auto" w:fill="FFFFFF"/>
            <w:noWrap/>
            <w:hideMark/>
          </w:tcPr>
          <w:p w14:paraId="143BE531" w14:textId="77777777" w:rsidR="00E66811" w:rsidRPr="006832BC" w:rsidRDefault="00E66811" w:rsidP="00D13131">
            <w:pPr>
              <w:spacing w:after="0" w:line="240" w:lineRule="auto"/>
              <w:rPr>
                <w:rFonts w:ascii="Times New Roman" w:eastAsia="Times New Roman" w:hAnsi="Times New Roman"/>
                <w:b/>
                <w:bCs/>
                <w:sz w:val="24"/>
                <w:szCs w:val="24"/>
                <w:lang w:eastAsia="lv-LV"/>
              </w:rPr>
            </w:pPr>
            <w:r w:rsidRPr="006832BC">
              <w:rPr>
                <w:rFonts w:ascii="Times New Roman" w:eastAsia="Times New Roman" w:hAnsi="Times New Roman"/>
                <w:b/>
                <w:bCs/>
                <w:sz w:val="24"/>
                <w:szCs w:val="24"/>
                <w:lang w:eastAsia="lv-LV"/>
              </w:rPr>
              <w:t>Līdzfinansējuma konkurss PSO globālās izglītības un attīstības sadarbības projektiem.</w:t>
            </w:r>
          </w:p>
        </w:tc>
        <w:tc>
          <w:tcPr>
            <w:tcW w:w="1417" w:type="dxa"/>
            <w:tcBorders>
              <w:left w:val="nil"/>
              <w:bottom w:val="single" w:sz="4" w:space="0" w:color="auto"/>
              <w:right w:val="nil"/>
            </w:tcBorders>
            <w:shd w:val="clear" w:color="auto" w:fill="FFFFFF"/>
            <w:noWrap/>
            <w:hideMark/>
          </w:tcPr>
          <w:p w14:paraId="58D43DC6" w14:textId="77777777" w:rsidR="00E66811" w:rsidRPr="006832BC" w:rsidRDefault="00E66811" w:rsidP="00D13131">
            <w:pPr>
              <w:spacing w:after="0" w:line="240" w:lineRule="auto"/>
              <w:ind w:left="-6" w:right="4"/>
              <w:jc w:val="right"/>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25</w:t>
            </w:r>
            <w:r>
              <w:rPr>
                <w:rFonts w:ascii="Times New Roman" w:eastAsia="Times New Roman" w:hAnsi="Times New Roman"/>
                <w:sz w:val="24"/>
                <w:szCs w:val="24"/>
                <w:lang w:eastAsia="lv-LV"/>
              </w:rPr>
              <w:t> </w:t>
            </w:r>
            <w:r w:rsidRPr="006832BC">
              <w:rPr>
                <w:rFonts w:ascii="Times New Roman" w:eastAsia="Times New Roman" w:hAnsi="Times New Roman"/>
                <w:sz w:val="24"/>
                <w:szCs w:val="24"/>
                <w:lang w:eastAsia="lv-LV"/>
              </w:rPr>
              <w:t>800</w:t>
            </w:r>
          </w:p>
        </w:tc>
        <w:tc>
          <w:tcPr>
            <w:tcW w:w="992" w:type="dxa"/>
            <w:tcBorders>
              <w:left w:val="nil"/>
              <w:bottom w:val="single" w:sz="4" w:space="0" w:color="auto"/>
              <w:right w:val="nil"/>
            </w:tcBorders>
            <w:shd w:val="clear" w:color="auto" w:fill="auto"/>
          </w:tcPr>
          <w:p w14:paraId="6152BEE0" w14:textId="77777777" w:rsidR="00E66811" w:rsidRPr="006832BC" w:rsidRDefault="00E66811" w:rsidP="00D13131">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40 000</w:t>
            </w:r>
          </w:p>
        </w:tc>
        <w:tc>
          <w:tcPr>
            <w:tcW w:w="1276" w:type="dxa"/>
            <w:tcBorders>
              <w:left w:val="nil"/>
              <w:bottom w:val="single" w:sz="4" w:space="0" w:color="auto"/>
            </w:tcBorders>
            <w:shd w:val="clear" w:color="auto" w:fill="auto"/>
          </w:tcPr>
          <w:p w14:paraId="3E71916F" w14:textId="5BB6B92F" w:rsidR="00E66811" w:rsidRPr="006832BC" w:rsidRDefault="00E66811" w:rsidP="00D13131">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50 000”</w:t>
            </w:r>
          </w:p>
        </w:tc>
      </w:tr>
    </w:tbl>
    <w:p w14:paraId="2C32343B" w14:textId="1D0A7881" w:rsidR="00E01652" w:rsidRDefault="00E01652" w:rsidP="009A0C82">
      <w:pPr>
        <w:pStyle w:val="ListParagraph"/>
        <w:spacing w:after="0" w:line="240" w:lineRule="auto"/>
        <w:ind w:left="0" w:firstLine="720"/>
        <w:contextualSpacing w:val="0"/>
        <w:jc w:val="both"/>
        <w:rPr>
          <w:rFonts w:ascii="Times New Roman" w:hAnsi="Times New Roman" w:cs="Times New Roman"/>
          <w:sz w:val="24"/>
          <w:szCs w:val="24"/>
        </w:rPr>
      </w:pPr>
    </w:p>
    <w:p w14:paraId="02D5688B" w14:textId="539146D8" w:rsidR="00E01652" w:rsidRDefault="00731832" w:rsidP="00E01652">
      <w:pPr>
        <w:pStyle w:val="ListParagraph"/>
        <w:spacing w:after="0" w:line="24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10</w:t>
      </w:r>
      <w:r w:rsidR="00E01652">
        <w:rPr>
          <w:rFonts w:ascii="Times New Roman" w:hAnsi="Times New Roman" w:cs="Times New Roman"/>
          <w:sz w:val="24"/>
          <w:szCs w:val="24"/>
        </w:rPr>
        <w:t>. Papildināt p</w:t>
      </w:r>
      <w:r w:rsidR="00E01652" w:rsidRPr="00E75DA3">
        <w:rPr>
          <w:rFonts w:ascii="Times New Roman" w:hAnsi="Times New Roman" w:cs="Times New Roman"/>
          <w:sz w:val="24"/>
          <w:szCs w:val="24"/>
        </w:rPr>
        <w:t xml:space="preserve">lāna </w:t>
      </w:r>
      <w:r w:rsidR="00E90A8D">
        <w:rPr>
          <w:rFonts w:ascii="Times New Roman" w:hAnsi="Times New Roman" w:cs="Times New Roman"/>
          <w:sz w:val="24"/>
          <w:szCs w:val="24"/>
        </w:rPr>
        <w:t>II. </w:t>
      </w:r>
      <w:r w:rsidR="00E01652" w:rsidRPr="00E75DA3">
        <w:rPr>
          <w:rFonts w:ascii="Times New Roman" w:hAnsi="Times New Roman" w:cs="Times New Roman"/>
          <w:sz w:val="24"/>
          <w:szCs w:val="24"/>
        </w:rPr>
        <w:t>sadaļā “Esošās situācijas raksturojums”</w:t>
      </w:r>
      <w:r w:rsidR="00E01652">
        <w:rPr>
          <w:rFonts w:ascii="Times New Roman" w:hAnsi="Times New Roman" w:cs="Times New Roman"/>
          <w:sz w:val="24"/>
          <w:szCs w:val="24"/>
        </w:rPr>
        <w:t xml:space="preserve"> tabulu “</w:t>
      </w:r>
      <w:r w:rsidR="00E01652" w:rsidRPr="00E75DA3">
        <w:rPr>
          <w:rFonts w:ascii="Times New Roman" w:hAnsi="Times New Roman" w:cs="Times New Roman"/>
          <w:sz w:val="24"/>
          <w:szCs w:val="24"/>
        </w:rPr>
        <w:t>Ārlietu ministrijas divpusējā attīstības sadarbības budžeta sadalījums</w:t>
      </w:r>
      <w:r w:rsidR="00E01652">
        <w:rPr>
          <w:rFonts w:ascii="Times New Roman" w:hAnsi="Times New Roman" w:cs="Times New Roman"/>
          <w:sz w:val="24"/>
          <w:szCs w:val="24"/>
        </w:rPr>
        <w:t>” ar 1.4. apakšpunktu šādā redakcijā:</w:t>
      </w:r>
    </w:p>
    <w:p w14:paraId="78F990A0" w14:textId="4DCC5B26" w:rsidR="00EB5F9D" w:rsidRDefault="00EB5F9D" w:rsidP="00A63DE5">
      <w:pPr>
        <w:pStyle w:val="ListParagraph"/>
        <w:spacing w:after="0" w:line="240" w:lineRule="auto"/>
        <w:ind w:left="0"/>
        <w:contextualSpacing w:val="0"/>
        <w:jc w:val="both"/>
        <w:rPr>
          <w:rFonts w:ascii="Times New Roman" w:hAnsi="Times New Roman" w:cs="Times New Roman"/>
          <w:sz w:val="24"/>
          <w:szCs w:val="24"/>
        </w:rPr>
      </w:pP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5377"/>
        <w:gridCol w:w="851"/>
        <w:gridCol w:w="876"/>
        <w:gridCol w:w="1001"/>
      </w:tblGrid>
      <w:tr w:rsidR="006C0BAD" w:rsidRPr="006832BC" w14:paraId="3CF78399" w14:textId="77777777" w:rsidTr="006C0BAD">
        <w:trPr>
          <w:trHeight w:val="367"/>
        </w:trPr>
        <w:tc>
          <w:tcPr>
            <w:tcW w:w="576" w:type="dxa"/>
            <w:tcBorders>
              <w:right w:val="nil"/>
            </w:tcBorders>
            <w:shd w:val="clear" w:color="auto" w:fill="FFFFFF"/>
            <w:noWrap/>
          </w:tcPr>
          <w:p w14:paraId="192E47DB" w14:textId="555AE0A4" w:rsidR="00EB5F9D" w:rsidRPr="006832BC" w:rsidRDefault="00464A07" w:rsidP="00A63DE5">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w:t>
            </w:r>
            <w:r w:rsidR="00EB5F9D">
              <w:rPr>
                <w:rFonts w:ascii="Times New Roman" w:eastAsia="Times New Roman" w:hAnsi="Times New Roman"/>
                <w:sz w:val="24"/>
                <w:szCs w:val="24"/>
                <w:lang w:eastAsia="lv-LV"/>
              </w:rPr>
              <w:t>1.4.</w:t>
            </w:r>
          </w:p>
        </w:tc>
        <w:tc>
          <w:tcPr>
            <w:tcW w:w="5377" w:type="dxa"/>
            <w:tcBorders>
              <w:left w:val="nil"/>
              <w:bottom w:val="single" w:sz="4" w:space="0" w:color="auto"/>
              <w:right w:val="nil"/>
            </w:tcBorders>
            <w:shd w:val="clear" w:color="auto" w:fill="FFFFFF"/>
            <w:noWrap/>
          </w:tcPr>
          <w:p w14:paraId="1F876E9B" w14:textId="77777777" w:rsidR="00EB5F9D" w:rsidRPr="006832BC" w:rsidRDefault="00EB5F9D" w:rsidP="00E01652">
            <w:pPr>
              <w:spacing w:after="0" w:line="240" w:lineRule="auto"/>
              <w:rPr>
                <w:rFonts w:ascii="Times New Roman" w:eastAsia="Times New Roman" w:hAnsi="Times New Roman"/>
                <w:b/>
                <w:bCs/>
                <w:sz w:val="24"/>
                <w:szCs w:val="24"/>
                <w:lang w:eastAsia="lv-LV"/>
              </w:rPr>
            </w:pPr>
            <w:r w:rsidRPr="005D787E">
              <w:rPr>
                <w:rFonts w:ascii="Times New Roman" w:eastAsia="Times New Roman" w:hAnsi="Times New Roman"/>
                <w:b/>
                <w:bCs/>
                <w:sz w:val="24"/>
                <w:szCs w:val="24"/>
                <w:lang w:eastAsia="lv-LV"/>
              </w:rPr>
              <w:t xml:space="preserve">Granta </w:t>
            </w:r>
            <w:bookmarkStart w:id="4" w:name="_Hlk93913398"/>
            <w:r w:rsidRPr="005D787E">
              <w:rPr>
                <w:rFonts w:ascii="Times New Roman" w:eastAsia="Times New Roman" w:hAnsi="Times New Roman"/>
                <w:b/>
                <w:bCs/>
                <w:sz w:val="24"/>
                <w:szCs w:val="24"/>
                <w:lang w:eastAsia="lv-LV"/>
              </w:rPr>
              <w:t>projektu konkurss priekšizpētes vizīšu īstenošanai</w:t>
            </w:r>
            <w:bookmarkEnd w:id="4"/>
          </w:p>
        </w:tc>
        <w:tc>
          <w:tcPr>
            <w:tcW w:w="851" w:type="dxa"/>
            <w:tcBorders>
              <w:left w:val="nil"/>
              <w:bottom w:val="single" w:sz="4" w:space="0" w:color="auto"/>
              <w:right w:val="nil"/>
            </w:tcBorders>
            <w:shd w:val="clear" w:color="auto" w:fill="FFFFFF"/>
            <w:noWrap/>
          </w:tcPr>
          <w:p w14:paraId="29AB062E" w14:textId="669CB9EB" w:rsidR="00EB5F9D" w:rsidRPr="006832BC" w:rsidRDefault="009059EB" w:rsidP="00A63DE5">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850" w:type="dxa"/>
            <w:tcBorders>
              <w:left w:val="nil"/>
              <w:bottom w:val="single" w:sz="4" w:space="0" w:color="auto"/>
              <w:right w:val="nil"/>
            </w:tcBorders>
            <w:shd w:val="clear" w:color="auto" w:fill="auto"/>
          </w:tcPr>
          <w:p w14:paraId="2118CC55" w14:textId="77777777" w:rsidR="00EB5F9D" w:rsidRDefault="00EB5F9D" w:rsidP="00A63DE5">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15 000</w:t>
            </w:r>
          </w:p>
        </w:tc>
        <w:tc>
          <w:tcPr>
            <w:tcW w:w="1134" w:type="dxa"/>
            <w:tcBorders>
              <w:left w:val="nil"/>
              <w:bottom w:val="single" w:sz="4" w:space="0" w:color="auto"/>
            </w:tcBorders>
            <w:shd w:val="clear" w:color="auto" w:fill="auto"/>
          </w:tcPr>
          <w:p w14:paraId="4F63A681" w14:textId="00A87A1C" w:rsidR="00EB5F9D" w:rsidRDefault="00EB5F9D" w:rsidP="00A63DE5">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20 000</w:t>
            </w:r>
            <w:r w:rsidR="00464A07">
              <w:rPr>
                <w:rFonts w:ascii="Times New Roman" w:eastAsia="Times New Roman" w:hAnsi="Times New Roman"/>
                <w:sz w:val="24"/>
                <w:szCs w:val="24"/>
                <w:lang w:eastAsia="lv-LV"/>
              </w:rPr>
              <w:t>”</w:t>
            </w:r>
          </w:p>
        </w:tc>
      </w:tr>
    </w:tbl>
    <w:p w14:paraId="635221F9" w14:textId="4917157B" w:rsidR="009059EB" w:rsidRDefault="009059EB" w:rsidP="00A63DE5">
      <w:pPr>
        <w:pStyle w:val="ListParagraph"/>
        <w:spacing w:after="0" w:line="240" w:lineRule="auto"/>
        <w:ind w:left="0"/>
        <w:contextualSpacing w:val="0"/>
        <w:jc w:val="both"/>
        <w:rPr>
          <w:rFonts w:ascii="Times New Roman" w:hAnsi="Times New Roman" w:cs="Times New Roman"/>
          <w:sz w:val="24"/>
          <w:szCs w:val="24"/>
        </w:rPr>
      </w:pPr>
    </w:p>
    <w:p w14:paraId="6501CE46" w14:textId="0757B705" w:rsidR="00F64F38" w:rsidRDefault="009059EB" w:rsidP="00A63DE5">
      <w:pPr>
        <w:pStyle w:val="ListParagraph"/>
        <w:spacing w:after="0" w:line="24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1</w:t>
      </w:r>
      <w:r w:rsidR="00731832">
        <w:rPr>
          <w:rFonts w:ascii="Times New Roman" w:hAnsi="Times New Roman" w:cs="Times New Roman"/>
          <w:sz w:val="24"/>
          <w:szCs w:val="24"/>
        </w:rPr>
        <w:t>1</w:t>
      </w:r>
      <w:r>
        <w:rPr>
          <w:rFonts w:ascii="Times New Roman" w:hAnsi="Times New Roman" w:cs="Times New Roman"/>
          <w:sz w:val="24"/>
          <w:szCs w:val="24"/>
        </w:rPr>
        <w:t>. </w:t>
      </w:r>
      <w:r w:rsidR="00F64F38">
        <w:rPr>
          <w:rFonts w:ascii="Times New Roman" w:hAnsi="Times New Roman" w:cs="Times New Roman"/>
          <w:sz w:val="24"/>
          <w:szCs w:val="24"/>
        </w:rPr>
        <w:t>Papildināt</w:t>
      </w:r>
      <w:r>
        <w:rPr>
          <w:rFonts w:ascii="Times New Roman" w:hAnsi="Times New Roman" w:cs="Times New Roman"/>
          <w:sz w:val="24"/>
          <w:szCs w:val="24"/>
        </w:rPr>
        <w:t xml:space="preserve"> p</w:t>
      </w:r>
      <w:r w:rsidRPr="00E75DA3">
        <w:rPr>
          <w:rFonts w:ascii="Times New Roman" w:hAnsi="Times New Roman" w:cs="Times New Roman"/>
          <w:sz w:val="24"/>
          <w:szCs w:val="24"/>
        </w:rPr>
        <w:t xml:space="preserve">lāna </w:t>
      </w:r>
      <w:r w:rsidR="00E90A8D">
        <w:rPr>
          <w:rFonts w:ascii="Times New Roman" w:hAnsi="Times New Roman" w:cs="Times New Roman"/>
          <w:sz w:val="24"/>
          <w:szCs w:val="24"/>
        </w:rPr>
        <w:t>II. </w:t>
      </w:r>
      <w:r w:rsidRPr="00E75DA3">
        <w:rPr>
          <w:rFonts w:ascii="Times New Roman" w:hAnsi="Times New Roman" w:cs="Times New Roman"/>
          <w:sz w:val="24"/>
          <w:szCs w:val="24"/>
        </w:rPr>
        <w:t>sadaļā “Esošās situācijas raksturojums”</w:t>
      </w:r>
      <w:r>
        <w:rPr>
          <w:rFonts w:ascii="Times New Roman" w:hAnsi="Times New Roman" w:cs="Times New Roman"/>
          <w:sz w:val="24"/>
          <w:szCs w:val="24"/>
        </w:rPr>
        <w:t xml:space="preserve"> tabulas “</w:t>
      </w:r>
      <w:r w:rsidRPr="00E75DA3">
        <w:rPr>
          <w:rFonts w:ascii="Times New Roman" w:hAnsi="Times New Roman" w:cs="Times New Roman"/>
          <w:sz w:val="24"/>
          <w:szCs w:val="24"/>
        </w:rPr>
        <w:t>Ārlietu ministrijas divpusējā attīstības sadarbības budžeta sadalījums</w:t>
      </w:r>
      <w:r>
        <w:rPr>
          <w:rFonts w:ascii="Times New Roman" w:hAnsi="Times New Roman" w:cs="Times New Roman"/>
          <w:sz w:val="24"/>
          <w:szCs w:val="24"/>
        </w:rPr>
        <w:t>” 2.1</w:t>
      </w:r>
      <w:r w:rsidR="00F64F38">
        <w:rPr>
          <w:rFonts w:ascii="Times New Roman" w:hAnsi="Times New Roman" w:cs="Times New Roman"/>
          <w:sz w:val="24"/>
          <w:szCs w:val="24"/>
        </w:rPr>
        <w:t>. apakšpunkta ailē “2022. gads” ar skaitli</w:t>
      </w:r>
      <w:r w:rsidR="00EB5F9D" w:rsidRPr="00EB5F9D">
        <w:rPr>
          <w:rFonts w:ascii="Times New Roman" w:hAnsi="Times New Roman" w:cs="Times New Roman"/>
          <w:sz w:val="24"/>
          <w:szCs w:val="24"/>
        </w:rPr>
        <w:t xml:space="preserve"> “</w:t>
      </w:r>
      <w:r w:rsidR="00EB5F9D">
        <w:rPr>
          <w:rFonts w:ascii="Times New Roman" w:hAnsi="Times New Roman" w:cs="Times New Roman"/>
          <w:sz w:val="24"/>
          <w:szCs w:val="24"/>
        </w:rPr>
        <w:t>14 403</w:t>
      </w:r>
      <w:r w:rsidR="00EB5F9D" w:rsidRPr="00EB5F9D">
        <w:rPr>
          <w:rFonts w:ascii="Times New Roman" w:hAnsi="Times New Roman" w:cs="Times New Roman"/>
          <w:sz w:val="24"/>
          <w:szCs w:val="24"/>
        </w:rPr>
        <w:t>”</w:t>
      </w:r>
      <w:r w:rsidR="00F64F38">
        <w:rPr>
          <w:rFonts w:ascii="Times New Roman" w:hAnsi="Times New Roman" w:cs="Times New Roman"/>
          <w:sz w:val="24"/>
          <w:szCs w:val="24"/>
        </w:rPr>
        <w:t>.</w:t>
      </w:r>
    </w:p>
    <w:p w14:paraId="42A2B7B5" w14:textId="77777777" w:rsidR="00F64F38" w:rsidRDefault="00F64F38" w:rsidP="00A63DE5">
      <w:pPr>
        <w:pStyle w:val="ListParagraph"/>
        <w:spacing w:after="0" w:line="240" w:lineRule="auto"/>
        <w:ind w:left="0" w:firstLine="720"/>
        <w:contextualSpacing w:val="0"/>
        <w:jc w:val="both"/>
        <w:rPr>
          <w:rFonts w:ascii="Times New Roman" w:hAnsi="Times New Roman" w:cs="Times New Roman"/>
          <w:sz w:val="24"/>
          <w:szCs w:val="24"/>
        </w:rPr>
      </w:pPr>
    </w:p>
    <w:p w14:paraId="3CAAB113" w14:textId="4B14F988" w:rsidR="00F64F38" w:rsidRDefault="00F64F38" w:rsidP="00A63DE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w:t>
      </w:r>
      <w:r w:rsidR="00731832">
        <w:rPr>
          <w:rFonts w:ascii="Times New Roman" w:hAnsi="Times New Roman" w:cs="Times New Roman"/>
          <w:sz w:val="24"/>
          <w:szCs w:val="24"/>
        </w:rPr>
        <w:t>2</w:t>
      </w:r>
      <w:r>
        <w:rPr>
          <w:rFonts w:ascii="Times New Roman" w:hAnsi="Times New Roman" w:cs="Times New Roman"/>
          <w:sz w:val="24"/>
          <w:szCs w:val="24"/>
        </w:rPr>
        <w:t>. Aizstāt p</w:t>
      </w:r>
      <w:r w:rsidRPr="00E75DA3">
        <w:rPr>
          <w:rFonts w:ascii="Times New Roman" w:hAnsi="Times New Roman" w:cs="Times New Roman"/>
          <w:sz w:val="24"/>
          <w:szCs w:val="24"/>
        </w:rPr>
        <w:t xml:space="preserve">lāna </w:t>
      </w:r>
      <w:r w:rsidR="00E90A8D">
        <w:rPr>
          <w:rFonts w:ascii="Times New Roman" w:hAnsi="Times New Roman" w:cs="Times New Roman"/>
          <w:sz w:val="24"/>
          <w:szCs w:val="24"/>
        </w:rPr>
        <w:t>II. </w:t>
      </w:r>
      <w:r w:rsidRPr="00E75DA3">
        <w:rPr>
          <w:rFonts w:ascii="Times New Roman" w:hAnsi="Times New Roman" w:cs="Times New Roman"/>
          <w:sz w:val="24"/>
          <w:szCs w:val="24"/>
        </w:rPr>
        <w:t>sadaļā “Esošās situācijas raksturojums”</w:t>
      </w:r>
      <w:r>
        <w:rPr>
          <w:rFonts w:ascii="Times New Roman" w:hAnsi="Times New Roman" w:cs="Times New Roman"/>
          <w:sz w:val="24"/>
          <w:szCs w:val="24"/>
        </w:rPr>
        <w:t xml:space="preserve"> tabulas “</w:t>
      </w:r>
      <w:r w:rsidRPr="00E75DA3">
        <w:rPr>
          <w:rFonts w:ascii="Times New Roman" w:hAnsi="Times New Roman" w:cs="Times New Roman"/>
          <w:sz w:val="24"/>
          <w:szCs w:val="24"/>
        </w:rPr>
        <w:t>Ārlietu ministrijas divpusējā attīstības sadarbības budžeta sadalījums</w:t>
      </w:r>
      <w:r>
        <w:rPr>
          <w:rFonts w:ascii="Times New Roman" w:hAnsi="Times New Roman" w:cs="Times New Roman"/>
          <w:sz w:val="24"/>
          <w:szCs w:val="24"/>
        </w:rPr>
        <w:t xml:space="preserve">” 2.3. apakšpunkta ailēs “2022. gads” un “2023. gads” </w:t>
      </w:r>
      <w:r w:rsidR="00EB5F9D" w:rsidRPr="00EB5F9D">
        <w:rPr>
          <w:rFonts w:ascii="Times New Roman" w:hAnsi="Times New Roman" w:cs="Times New Roman"/>
          <w:sz w:val="24"/>
          <w:szCs w:val="24"/>
        </w:rPr>
        <w:t>skaitli “25</w:t>
      </w:r>
      <w:r w:rsidR="00EB5F9D">
        <w:rPr>
          <w:rFonts w:ascii="Times New Roman" w:hAnsi="Times New Roman" w:cs="Times New Roman"/>
          <w:sz w:val="24"/>
          <w:szCs w:val="24"/>
        </w:rPr>
        <w:t> 000</w:t>
      </w:r>
      <w:r w:rsidR="00EB5F9D" w:rsidRPr="00EB5F9D">
        <w:rPr>
          <w:rFonts w:ascii="Times New Roman" w:hAnsi="Times New Roman" w:cs="Times New Roman"/>
          <w:sz w:val="24"/>
          <w:szCs w:val="24"/>
        </w:rPr>
        <w:t>” aizstāt ar skaitli “</w:t>
      </w:r>
      <w:r w:rsidR="00EB5F9D">
        <w:rPr>
          <w:rFonts w:ascii="Times New Roman" w:hAnsi="Times New Roman" w:cs="Times New Roman"/>
          <w:sz w:val="24"/>
          <w:szCs w:val="24"/>
        </w:rPr>
        <w:t>5</w:t>
      </w:r>
      <w:r w:rsidR="00EB5F9D" w:rsidRPr="00EB5F9D">
        <w:rPr>
          <w:rFonts w:ascii="Times New Roman" w:hAnsi="Times New Roman" w:cs="Times New Roman"/>
          <w:sz w:val="24"/>
          <w:szCs w:val="24"/>
        </w:rPr>
        <w:t>0</w:t>
      </w:r>
      <w:r w:rsidR="00EB5F9D">
        <w:rPr>
          <w:rFonts w:ascii="Times New Roman" w:hAnsi="Times New Roman" w:cs="Times New Roman"/>
          <w:sz w:val="24"/>
          <w:szCs w:val="24"/>
        </w:rPr>
        <w:t> </w:t>
      </w:r>
      <w:r w:rsidR="00EB5F9D" w:rsidRPr="00EB5F9D">
        <w:rPr>
          <w:rFonts w:ascii="Times New Roman" w:hAnsi="Times New Roman" w:cs="Times New Roman"/>
          <w:sz w:val="24"/>
          <w:szCs w:val="24"/>
        </w:rPr>
        <w:t>000”</w:t>
      </w:r>
      <w:r>
        <w:rPr>
          <w:rFonts w:ascii="Times New Roman" w:hAnsi="Times New Roman" w:cs="Times New Roman"/>
          <w:sz w:val="24"/>
          <w:szCs w:val="24"/>
        </w:rPr>
        <w:t>.</w:t>
      </w:r>
    </w:p>
    <w:p w14:paraId="7696D4C0" w14:textId="77777777" w:rsidR="00F64F38" w:rsidRDefault="00F64F38" w:rsidP="00A63DE5">
      <w:pPr>
        <w:spacing w:after="0" w:line="240" w:lineRule="auto"/>
        <w:jc w:val="both"/>
        <w:rPr>
          <w:rFonts w:ascii="Times New Roman" w:hAnsi="Times New Roman" w:cs="Times New Roman"/>
          <w:sz w:val="24"/>
          <w:szCs w:val="24"/>
        </w:rPr>
      </w:pPr>
    </w:p>
    <w:p w14:paraId="77813251" w14:textId="7EB5B184" w:rsidR="00464A07" w:rsidRDefault="00F64F38" w:rsidP="00A63DE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w:t>
      </w:r>
      <w:r w:rsidR="00731832">
        <w:rPr>
          <w:rFonts w:ascii="Times New Roman" w:hAnsi="Times New Roman" w:cs="Times New Roman"/>
          <w:sz w:val="24"/>
          <w:szCs w:val="24"/>
        </w:rPr>
        <w:t>3</w:t>
      </w:r>
      <w:r>
        <w:rPr>
          <w:rFonts w:ascii="Times New Roman" w:hAnsi="Times New Roman" w:cs="Times New Roman"/>
          <w:sz w:val="24"/>
          <w:szCs w:val="24"/>
        </w:rPr>
        <w:t>. Svītrot p</w:t>
      </w:r>
      <w:r w:rsidRPr="00E75DA3">
        <w:rPr>
          <w:rFonts w:ascii="Times New Roman" w:hAnsi="Times New Roman" w:cs="Times New Roman"/>
          <w:sz w:val="24"/>
          <w:szCs w:val="24"/>
        </w:rPr>
        <w:t xml:space="preserve">lāna </w:t>
      </w:r>
      <w:r w:rsidR="00E90A8D">
        <w:rPr>
          <w:rFonts w:ascii="Times New Roman" w:hAnsi="Times New Roman" w:cs="Times New Roman"/>
          <w:sz w:val="24"/>
          <w:szCs w:val="24"/>
        </w:rPr>
        <w:t>II. </w:t>
      </w:r>
      <w:r w:rsidRPr="00E75DA3">
        <w:rPr>
          <w:rFonts w:ascii="Times New Roman" w:hAnsi="Times New Roman" w:cs="Times New Roman"/>
          <w:sz w:val="24"/>
          <w:szCs w:val="24"/>
        </w:rPr>
        <w:t>sadaļā “Esošās situācijas raksturojums”</w:t>
      </w:r>
      <w:r>
        <w:rPr>
          <w:rFonts w:ascii="Times New Roman" w:hAnsi="Times New Roman" w:cs="Times New Roman"/>
          <w:sz w:val="24"/>
          <w:szCs w:val="24"/>
        </w:rPr>
        <w:t xml:space="preserve"> tabulas “</w:t>
      </w:r>
      <w:r w:rsidRPr="00E75DA3">
        <w:rPr>
          <w:rFonts w:ascii="Times New Roman" w:hAnsi="Times New Roman" w:cs="Times New Roman"/>
          <w:sz w:val="24"/>
          <w:szCs w:val="24"/>
        </w:rPr>
        <w:t>Ārlietu ministrijas divpusējā attīstības sadarbības budžeta sadalījums</w:t>
      </w:r>
      <w:r>
        <w:rPr>
          <w:rFonts w:ascii="Times New Roman" w:hAnsi="Times New Roman" w:cs="Times New Roman"/>
          <w:sz w:val="24"/>
          <w:szCs w:val="24"/>
        </w:rPr>
        <w:t>”</w:t>
      </w:r>
      <w:r w:rsidR="00B00E53">
        <w:rPr>
          <w:rFonts w:ascii="Times New Roman" w:hAnsi="Times New Roman" w:cs="Times New Roman"/>
          <w:sz w:val="24"/>
          <w:szCs w:val="24"/>
        </w:rPr>
        <w:t xml:space="preserve"> 2.</w:t>
      </w:r>
      <w:r w:rsidR="004E3557">
        <w:rPr>
          <w:rFonts w:ascii="Times New Roman" w:hAnsi="Times New Roman" w:cs="Times New Roman"/>
          <w:sz w:val="24"/>
          <w:szCs w:val="24"/>
        </w:rPr>
        <w:t>6</w:t>
      </w:r>
      <w:r w:rsidR="00B00E53">
        <w:rPr>
          <w:rFonts w:ascii="Times New Roman" w:hAnsi="Times New Roman" w:cs="Times New Roman"/>
          <w:sz w:val="24"/>
          <w:szCs w:val="24"/>
        </w:rPr>
        <w:t>. apakšpunkta ailē</w:t>
      </w:r>
      <w:r>
        <w:rPr>
          <w:rFonts w:ascii="Times New Roman" w:hAnsi="Times New Roman" w:cs="Times New Roman"/>
          <w:sz w:val="24"/>
          <w:szCs w:val="24"/>
        </w:rPr>
        <w:t xml:space="preserve"> “2022. gads” </w:t>
      </w:r>
      <w:r w:rsidR="006C0BAD" w:rsidRPr="00A63DE5">
        <w:rPr>
          <w:rFonts w:ascii="Times New Roman" w:hAnsi="Times New Roman" w:cs="Times New Roman"/>
          <w:sz w:val="24"/>
          <w:szCs w:val="24"/>
        </w:rPr>
        <w:t>skaitli “20 000”</w:t>
      </w:r>
      <w:r w:rsidR="00B00E53">
        <w:rPr>
          <w:rFonts w:ascii="Times New Roman" w:hAnsi="Times New Roman" w:cs="Times New Roman"/>
          <w:sz w:val="24"/>
          <w:szCs w:val="24"/>
        </w:rPr>
        <w:t>.</w:t>
      </w:r>
    </w:p>
    <w:p w14:paraId="342EBB83" w14:textId="77777777" w:rsidR="00464A07" w:rsidRDefault="00464A07" w:rsidP="00A63DE5">
      <w:pPr>
        <w:spacing w:after="0" w:line="240" w:lineRule="auto"/>
        <w:ind w:firstLine="720"/>
        <w:jc w:val="both"/>
        <w:rPr>
          <w:rFonts w:ascii="Times New Roman" w:hAnsi="Times New Roman" w:cs="Times New Roman"/>
          <w:sz w:val="24"/>
          <w:szCs w:val="24"/>
        </w:rPr>
      </w:pPr>
    </w:p>
    <w:p w14:paraId="7644FBD7" w14:textId="1B68105D" w:rsidR="00464A07" w:rsidRDefault="00464A07" w:rsidP="00A63DE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w:t>
      </w:r>
      <w:r w:rsidR="00731832">
        <w:rPr>
          <w:rFonts w:ascii="Times New Roman" w:hAnsi="Times New Roman" w:cs="Times New Roman"/>
          <w:sz w:val="24"/>
          <w:szCs w:val="24"/>
        </w:rPr>
        <w:t>4</w:t>
      </w:r>
      <w:r>
        <w:rPr>
          <w:rFonts w:ascii="Times New Roman" w:hAnsi="Times New Roman" w:cs="Times New Roman"/>
          <w:sz w:val="24"/>
          <w:szCs w:val="24"/>
        </w:rPr>
        <w:t>. Papildināt p</w:t>
      </w:r>
      <w:r w:rsidRPr="00E75DA3">
        <w:rPr>
          <w:rFonts w:ascii="Times New Roman" w:hAnsi="Times New Roman" w:cs="Times New Roman"/>
          <w:sz w:val="24"/>
          <w:szCs w:val="24"/>
        </w:rPr>
        <w:t xml:space="preserve">lāna </w:t>
      </w:r>
      <w:r w:rsidR="00E90A8D">
        <w:rPr>
          <w:rFonts w:ascii="Times New Roman" w:hAnsi="Times New Roman" w:cs="Times New Roman"/>
          <w:sz w:val="24"/>
          <w:szCs w:val="24"/>
        </w:rPr>
        <w:t>II. </w:t>
      </w:r>
      <w:r w:rsidRPr="00E75DA3">
        <w:rPr>
          <w:rFonts w:ascii="Times New Roman" w:hAnsi="Times New Roman" w:cs="Times New Roman"/>
          <w:sz w:val="24"/>
          <w:szCs w:val="24"/>
        </w:rPr>
        <w:t>sadaļā “Esošās situācijas raksturojums”</w:t>
      </w:r>
      <w:r>
        <w:rPr>
          <w:rFonts w:ascii="Times New Roman" w:hAnsi="Times New Roman" w:cs="Times New Roman"/>
          <w:sz w:val="24"/>
          <w:szCs w:val="24"/>
        </w:rPr>
        <w:t xml:space="preserve"> tabulu “</w:t>
      </w:r>
      <w:r w:rsidRPr="00E75DA3">
        <w:rPr>
          <w:rFonts w:ascii="Times New Roman" w:hAnsi="Times New Roman" w:cs="Times New Roman"/>
          <w:sz w:val="24"/>
          <w:szCs w:val="24"/>
        </w:rPr>
        <w:t>Ārlietu ministrijas divpusējā attīstības sadarbības budžeta sadalījums</w:t>
      </w:r>
      <w:r>
        <w:rPr>
          <w:rFonts w:ascii="Times New Roman" w:hAnsi="Times New Roman" w:cs="Times New Roman"/>
          <w:sz w:val="24"/>
          <w:szCs w:val="24"/>
        </w:rPr>
        <w:t>” ar 2.8., 2.9., 2.10. apakšpunktu šādā redakcijā:</w:t>
      </w:r>
    </w:p>
    <w:p w14:paraId="2BDDCF79" w14:textId="4374C5D3" w:rsidR="006C0BAD" w:rsidRDefault="006C0BAD" w:rsidP="00A63DE5">
      <w:pPr>
        <w:spacing w:after="0" w:line="240" w:lineRule="auto"/>
        <w:ind w:firstLine="720"/>
        <w:jc w:val="both"/>
        <w:rPr>
          <w:rFonts w:ascii="Times New Roman" w:hAnsi="Times New Roman" w:cs="Times New Roman"/>
          <w:sz w:val="24"/>
          <w:szCs w:val="24"/>
        </w:rPr>
      </w:pPr>
    </w:p>
    <w:tbl>
      <w:tblPr>
        <w:tblW w:w="875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257"/>
        <w:gridCol w:w="851"/>
        <w:gridCol w:w="876"/>
        <w:gridCol w:w="1074"/>
      </w:tblGrid>
      <w:tr w:rsidR="006C0BAD" w:rsidRPr="006832BC" w14:paraId="6880968E" w14:textId="77777777" w:rsidTr="00A63DE5">
        <w:trPr>
          <w:trHeight w:val="640"/>
        </w:trPr>
        <w:tc>
          <w:tcPr>
            <w:tcW w:w="696" w:type="dxa"/>
            <w:tcBorders>
              <w:right w:val="nil"/>
            </w:tcBorders>
            <w:shd w:val="clear" w:color="auto" w:fill="auto"/>
            <w:noWrap/>
          </w:tcPr>
          <w:p w14:paraId="776D0CED" w14:textId="19BAF4BB" w:rsidR="006C0BAD" w:rsidRPr="00C678D0" w:rsidRDefault="00464A07" w:rsidP="00A63DE5">
            <w:pPr>
              <w:spacing w:after="0" w:line="240" w:lineRule="auto"/>
              <w:rPr>
                <w:rFonts w:ascii="Times New Roman" w:eastAsia="Times New Roman" w:hAnsi="Times New Roman"/>
                <w:sz w:val="24"/>
                <w:szCs w:val="24"/>
                <w:lang w:eastAsia="lv-LV"/>
              </w:rPr>
            </w:pPr>
            <w:r w:rsidRPr="00C678D0">
              <w:rPr>
                <w:rFonts w:ascii="Times New Roman" w:eastAsia="Times New Roman" w:hAnsi="Times New Roman"/>
                <w:sz w:val="24"/>
                <w:szCs w:val="24"/>
                <w:lang w:eastAsia="lv-LV"/>
              </w:rPr>
              <w:t>“</w:t>
            </w:r>
            <w:r w:rsidR="006C0BAD" w:rsidRPr="00C678D0">
              <w:rPr>
                <w:rFonts w:ascii="Times New Roman" w:eastAsia="Times New Roman" w:hAnsi="Times New Roman"/>
                <w:sz w:val="24"/>
                <w:szCs w:val="24"/>
                <w:lang w:eastAsia="lv-LV"/>
              </w:rPr>
              <w:t>2.8.</w:t>
            </w:r>
          </w:p>
        </w:tc>
        <w:tc>
          <w:tcPr>
            <w:tcW w:w="5257" w:type="dxa"/>
            <w:tcBorders>
              <w:left w:val="nil"/>
              <w:bottom w:val="single" w:sz="4" w:space="0" w:color="auto"/>
              <w:right w:val="nil"/>
            </w:tcBorders>
            <w:shd w:val="clear" w:color="auto" w:fill="auto"/>
            <w:noWrap/>
          </w:tcPr>
          <w:p w14:paraId="2D95D43D" w14:textId="77777777" w:rsidR="006C0BAD" w:rsidRPr="00C678D0" w:rsidRDefault="006C0BAD" w:rsidP="00E01652">
            <w:pPr>
              <w:spacing w:after="0" w:line="240" w:lineRule="auto"/>
              <w:jc w:val="both"/>
              <w:rPr>
                <w:rFonts w:ascii="Times New Roman" w:hAnsi="Times New Roman"/>
                <w:b/>
                <w:sz w:val="24"/>
                <w:szCs w:val="24"/>
              </w:rPr>
            </w:pPr>
            <w:r w:rsidRPr="00C678D0">
              <w:rPr>
                <w:rFonts w:ascii="Times New Roman" w:eastAsia="Times New Roman" w:hAnsi="Times New Roman"/>
                <w:b/>
                <w:bCs/>
                <w:color w:val="414142"/>
                <w:sz w:val="24"/>
                <w:szCs w:val="24"/>
                <w:lang w:eastAsia="lv-LV"/>
              </w:rPr>
              <w:t xml:space="preserve">Līdzfinansējums projektam Uzbekistānā publisko pakalpojumu pieejamības veicināšanai reģionos sievietēm un citām iedzīvotāju grupām ievainojamās situācijās, </w:t>
            </w:r>
            <w:r w:rsidRPr="00C678D0">
              <w:rPr>
                <w:rFonts w:ascii="Times New Roman" w:eastAsia="Times New Roman" w:hAnsi="Times New Roman"/>
                <w:color w:val="414142"/>
                <w:sz w:val="24"/>
                <w:szCs w:val="24"/>
                <w:lang w:eastAsia="lv-LV"/>
              </w:rPr>
              <w:t>līdzfinansējumu piesaistot no Eiropas Savienības (caur ANO Attīstības programmu)</w:t>
            </w:r>
          </w:p>
        </w:tc>
        <w:tc>
          <w:tcPr>
            <w:tcW w:w="851" w:type="dxa"/>
            <w:tcBorders>
              <w:left w:val="nil"/>
              <w:bottom w:val="single" w:sz="4" w:space="0" w:color="auto"/>
              <w:right w:val="nil"/>
            </w:tcBorders>
            <w:shd w:val="clear" w:color="auto" w:fill="auto"/>
            <w:noWrap/>
          </w:tcPr>
          <w:p w14:paraId="67FBF09D" w14:textId="4F7E570C" w:rsidR="006C0BAD" w:rsidRPr="00C678D0" w:rsidRDefault="00464A07" w:rsidP="00A63DE5">
            <w:pPr>
              <w:spacing w:after="0" w:line="240" w:lineRule="auto"/>
              <w:jc w:val="right"/>
              <w:rPr>
                <w:rFonts w:ascii="Times New Roman" w:eastAsia="Times New Roman" w:hAnsi="Times New Roman"/>
                <w:sz w:val="24"/>
                <w:szCs w:val="24"/>
                <w:lang w:eastAsia="lv-LV"/>
              </w:rPr>
            </w:pPr>
            <w:r w:rsidRPr="00C678D0">
              <w:rPr>
                <w:rFonts w:ascii="Times New Roman" w:eastAsia="Times New Roman" w:hAnsi="Times New Roman"/>
                <w:sz w:val="24"/>
                <w:szCs w:val="24"/>
                <w:lang w:eastAsia="lv-LV"/>
              </w:rPr>
              <w:t>0</w:t>
            </w:r>
          </w:p>
        </w:tc>
        <w:tc>
          <w:tcPr>
            <w:tcW w:w="876" w:type="dxa"/>
            <w:tcBorders>
              <w:left w:val="nil"/>
              <w:bottom w:val="single" w:sz="4" w:space="0" w:color="auto"/>
              <w:right w:val="nil"/>
            </w:tcBorders>
            <w:shd w:val="clear" w:color="auto" w:fill="auto"/>
          </w:tcPr>
          <w:p w14:paraId="474AA9AD" w14:textId="77777777" w:rsidR="006C0BAD" w:rsidRPr="00C678D0" w:rsidRDefault="006C0BAD" w:rsidP="00A63DE5">
            <w:pPr>
              <w:spacing w:after="0" w:line="240" w:lineRule="auto"/>
              <w:jc w:val="right"/>
              <w:rPr>
                <w:rFonts w:ascii="Times New Roman" w:eastAsia="Times New Roman" w:hAnsi="Times New Roman"/>
                <w:sz w:val="24"/>
                <w:szCs w:val="24"/>
                <w:lang w:eastAsia="lv-LV"/>
              </w:rPr>
            </w:pPr>
            <w:r w:rsidRPr="00C678D0">
              <w:rPr>
                <w:rFonts w:ascii="Times New Roman" w:eastAsia="Times New Roman" w:hAnsi="Times New Roman"/>
                <w:sz w:val="24"/>
                <w:szCs w:val="24"/>
                <w:lang w:eastAsia="lv-LV"/>
              </w:rPr>
              <w:t>25 000</w:t>
            </w:r>
          </w:p>
        </w:tc>
        <w:tc>
          <w:tcPr>
            <w:tcW w:w="1074" w:type="dxa"/>
            <w:tcBorders>
              <w:left w:val="nil"/>
              <w:bottom w:val="single" w:sz="4" w:space="0" w:color="auto"/>
            </w:tcBorders>
            <w:shd w:val="clear" w:color="auto" w:fill="auto"/>
          </w:tcPr>
          <w:p w14:paraId="165C283E" w14:textId="77777777" w:rsidR="006C0BAD" w:rsidRPr="00C678D0" w:rsidRDefault="006C0BAD" w:rsidP="00A63DE5">
            <w:pPr>
              <w:spacing w:after="0" w:line="240" w:lineRule="auto"/>
              <w:jc w:val="right"/>
              <w:rPr>
                <w:rFonts w:ascii="Times New Roman" w:eastAsia="Times New Roman" w:hAnsi="Times New Roman"/>
                <w:sz w:val="24"/>
                <w:szCs w:val="24"/>
                <w:lang w:eastAsia="lv-LV"/>
              </w:rPr>
            </w:pPr>
            <w:r w:rsidRPr="00C678D0">
              <w:rPr>
                <w:rFonts w:ascii="Times New Roman" w:eastAsia="Times New Roman" w:hAnsi="Times New Roman"/>
                <w:sz w:val="24"/>
                <w:szCs w:val="24"/>
                <w:lang w:eastAsia="lv-LV"/>
              </w:rPr>
              <w:t>25 000</w:t>
            </w:r>
          </w:p>
        </w:tc>
      </w:tr>
      <w:tr w:rsidR="006C0BAD" w:rsidRPr="006832BC" w14:paraId="1A706A46" w14:textId="77777777" w:rsidTr="00A63DE5">
        <w:trPr>
          <w:trHeight w:val="640"/>
        </w:trPr>
        <w:tc>
          <w:tcPr>
            <w:tcW w:w="696" w:type="dxa"/>
            <w:tcBorders>
              <w:right w:val="nil"/>
            </w:tcBorders>
            <w:shd w:val="clear" w:color="auto" w:fill="auto"/>
            <w:noWrap/>
          </w:tcPr>
          <w:p w14:paraId="281CC318" w14:textId="77777777" w:rsidR="006C0BAD" w:rsidRPr="00C678D0" w:rsidRDefault="006C0BAD" w:rsidP="00A63DE5">
            <w:pPr>
              <w:spacing w:after="0" w:line="240" w:lineRule="auto"/>
              <w:rPr>
                <w:rFonts w:ascii="Times New Roman" w:eastAsia="Times New Roman" w:hAnsi="Times New Roman"/>
                <w:sz w:val="24"/>
                <w:szCs w:val="24"/>
                <w:lang w:eastAsia="lv-LV"/>
              </w:rPr>
            </w:pPr>
            <w:r w:rsidRPr="00C678D0">
              <w:rPr>
                <w:rFonts w:ascii="Times New Roman" w:eastAsia="Times New Roman" w:hAnsi="Times New Roman"/>
                <w:sz w:val="24"/>
                <w:szCs w:val="24"/>
                <w:lang w:eastAsia="lv-LV"/>
              </w:rPr>
              <w:t>2.9.</w:t>
            </w:r>
          </w:p>
        </w:tc>
        <w:tc>
          <w:tcPr>
            <w:tcW w:w="5257" w:type="dxa"/>
            <w:tcBorders>
              <w:left w:val="nil"/>
              <w:bottom w:val="single" w:sz="4" w:space="0" w:color="auto"/>
              <w:right w:val="nil"/>
            </w:tcBorders>
            <w:shd w:val="clear" w:color="auto" w:fill="auto"/>
            <w:noWrap/>
          </w:tcPr>
          <w:p w14:paraId="72752CB5" w14:textId="77777777" w:rsidR="006C0BAD" w:rsidRPr="00C678D0" w:rsidRDefault="006C0BAD" w:rsidP="00E01652">
            <w:pPr>
              <w:spacing w:after="0" w:line="240" w:lineRule="auto"/>
              <w:jc w:val="both"/>
              <w:rPr>
                <w:rFonts w:ascii="Times New Roman" w:hAnsi="Times New Roman"/>
                <w:b/>
                <w:sz w:val="24"/>
                <w:szCs w:val="24"/>
              </w:rPr>
            </w:pPr>
            <w:r w:rsidRPr="00C678D0">
              <w:rPr>
                <w:rFonts w:ascii="Times New Roman" w:hAnsi="Times New Roman"/>
                <w:b/>
                <w:sz w:val="24"/>
                <w:szCs w:val="24"/>
              </w:rPr>
              <w:t>Latvijas īstenotāju pilotprojekts ekspertīzes nodošanai Uzbekistānā pārvaldības un likuma varas atbalstam, t.sk. digitalizācijas un dzimumu līdztiesības jomās</w:t>
            </w:r>
          </w:p>
        </w:tc>
        <w:tc>
          <w:tcPr>
            <w:tcW w:w="851" w:type="dxa"/>
            <w:tcBorders>
              <w:left w:val="nil"/>
              <w:bottom w:val="single" w:sz="4" w:space="0" w:color="auto"/>
              <w:right w:val="nil"/>
            </w:tcBorders>
            <w:shd w:val="clear" w:color="auto" w:fill="auto"/>
            <w:noWrap/>
          </w:tcPr>
          <w:p w14:paraId="1441166A" w14:textId="3CDE4F96" w:rsidR="006C0BAD" w:rsidRPr="00C678D0" w:rsidRDefault="00464A07" w:rsidP="00A63DE5">
            <w:pPr>
              <w:spacing w:after="0" w:line="240" w:lineRule="auto"/>
              <w:jc w:val="right"/>
              <w:rPr>
                <w:rFonts w:ascii="Times New Roman" w:eastAsia="Times New Roman" w:hAnsi="Times New Roman"/>
                <w:sz w:val="24"/>
                <w:szCs w:val="24"/>
                <w:lang w:eastAsia="lv-LV"/>
              </w:rPr>
            </w:pPr>
            <w:r w:rsidRPr="00C678D0">
              <w:rPr>
                <w:rFonts w:ascii="Times New Roman" w:eastAsia="Times New Roman" w:hAnsi="Times New Roman"/>
                <w:sz w:val="24"/>
                <w:szCs w:val="24"/>
                <w:lang w:eastAsia="lv-LV"/>
              </w:rPr>
              <w:t>0</w:t>
            </w:r>
          </w:p>
        </w:tc>
        <w:tc>
          <w:tcPr>
            <w:tcW w:w="876" w:type="dxa"/>
            <w:tcBorders>
              <w:left w:val="nil"/>
              <w:bottom w:val="single" w:sz="4" w:space="0" w:color="auto"/>
              <w:right w:val="nil"/>
            </w:tcBorders>
            <w:shd w:val="clear" w:color="auto" w:fill="auto"/>
          </w:tcPr>
          <w:p w14:paraId="2005A153" w14:textId="77777777" w:rsidR="006C0BAD" w:rsidRPr="00C678D0" w:rsidRDefault="006C0BAD" w:rsidP="00A63DE5">
            <w:pPr>
              <w:spacing w:after="0" w:line="240" w:lineRule="auto"/>
              <w:jc w:val="right"/>
              <w:rPr>
                <w:rFonts w:ascii="Times New Roman" w:eastAsia="Times New Roman" w:hAnsi="Times New Roman"/>
                <w:sz w:val="24"/>
                <w:szCs w:val="24"/>
                <w:lang w:eastAsia="lv-LV"/>
              </w:rPr>
            </w:pPr>
            <w:r w:rsidRPr="00C678D0">
              <w:rPr>
                <w:rFonts w:ascii="Times New Roman" w:eastAsia="Times New Roman" w:hAnsi="Times New Roman"/>
                <w:sz w:val="24"/>
                <w:szCs w:val="24"/>
                <w:lang w:eastAsia="lv-LV"/>
              </w:rPr>
              <w:t>70 000</w:t>
            </w:r>
          </w:p>
        </w:tc>
        <w:tc>
          <w:tcPr>
            <w:tcW w:w="1074" w:type="dxa"/>
            <w:tcBorders>
              <w:left w:val="nil"/>
              <w:bottom w:val="single" w:sz="4" w:space="0" w:color="auto"/>
            </w:tcBorders>
            <w:shd w:val="clear" w:color="auto" w:fill="auto"/>
          </w:tcPr>
          <w:p w14:paraId="130AA534" w14:textId="77777777" w:rsidR="006C0BAD" w:rsidRPr="00C678D0" w:rsidRDefault="006C0BAD" w:rsidP="00A63DE5">
            <w:pPr>
              <w:spacing w:after="0" w:line="240" w:lineRule="auto"/>
              <w:jc w:val="right"/>
              <w:rPr>
                <w:rFonts w:ascii="Times New Roman" w:eastAsia="Times New Roman" w:hAnsi="Times New Roman"/>
                <w:sz w:val="24"/>
                <w:szCs w:val="24"/>
                <w:lang w:eastAsia="lv-LV"/>
              </w:rPr>
            </w:pPr>
            <w:r w:rsidRPr="00C678D0">
              <w:rPr>
                <w:rFonts w:ascii="Times New Roman" w:eastAsia="Times New Roman" w:hAnsi="Times New Roman"/>
                <w:sz w:val="24"/>
                <w:szCs w:val="24"/>
                <w:lang w:eastAsia="lv-LV"/>
              </w:rPr>
              <w:t>100 000</w:t>
            </w:r>
          </w:p>
        </w:tc>
      </w:tr>
      <w:tr w:rsidR="006C0BAD" w:rsidRPr="006832BC" w14:paraId="2D9D3DEC" w14:textId="77777777" w:rsidTr="00A63DE5">
        <w:trPr>
          <w:trHeight w:val="640"/>
        </w:trPr>
        <w:tc>
          <w:tcPr>
            <w:tcW w:w="696" w:type="dxa"/>
            <w:tcBorders>
              <w:right w:val="nil"/>
            </w:tcBorders>
            <w:shd w:val="clear" w:color="auto" w:fill="auto"/>
            <w:noWrap/>
          </w:tcPr>
          <w:p w14:paraId="65A9C39D" w14:textId="77777777" w:rsidR="006C0BAD" w:rsidRPr="00C678D0" w:rsidRDefault="006C0BAD" w:rsidP="00A63DE5">
            <w:pPr>
              <w:spacing w:after="0" w:line="240" w:lineRule="auto"/>
              <w:rPr>
                <w:rFonts w:ascii="Times New Roman" w:eastAsia="Times New Roman" w:hAnsi="Times New Roman"/>
                <w:sz w:val="24"/>
                <w:szCs w:val="24"/>
                <w:lang w:eastAsia="lv-LV"/>
              </w:rPr>
            </w:pPr>
            <w:r w:rsidRPr="00C678D0">
              <w:rPr>
                <w:rFonts w:ascii="Times New Roman" w:eastAsia="Times New Roman" w:hAnsi="Times New Roman"/>
                <w:sz w:val="24"/>
                <w:szCs w:val="24"/>
                <w:lang w:eastAsia="lv-LV"/>
              </w:rPr>
              <w:t>2.10.</w:t>
            </w:r>
          </w:p>
        </w:tc>
        <w:tc>
          <w:tcPr>
            <w:tcW w:w="5257" w:type="dxa"/>
            <w:tcBorders>
              <w:left w:val="nil"/>
              <w:bottom w:val="single" w:sz="4" w:space="0" w:color="auto"/>
              <w:right w:val="nil"/>
            </w:tcBorders>
            <w:shd w:val="clear" w:color="auto" w:fill="auto"/>
            <w:noWrap/>
          </w:tcPr>
          <w:p w14:paraId="3CC2431D" w14:textId="77777777" w:rsidR="006C0BAD" w:rsidRPr="00A63DE5" w:rsidRDefault="006C0BAD" w:rsidP="00E01652">
            <w:pPr>
              <w:spacing w:after="0" w:line="240" w:lineRule="auto"/>
              <w:jc w:val="both"/>
              <w:rPr>
                <w:rFonts w:ascii="Times New Roman" w:hAnsi="Times New Roman"/>
                <w:b/>
                <w:sz w:val="24"/>
                <w:szCs w:val="24"/>
              </w:rPr>
            </w:pPr>
            <w:r w:rsidRPr="00A63DE5">
              <w:rPr>
                <w:rFonts w:ascii="Times New Roman" w:hAnsi="Times New Roman"/>
                <w:b/>
                <w:sz w:val="24"/>
                <w:szCs w:val="24"/>
              </w:rPr>
              <w:t>Lauksaimniecības konsultāciju sistēmas stiprināšana mazajiem un vidējiem lauksaimniecības produkcijas eksportētājiem Ukrainā un Moldovā</w:t>
            </w:r>
            <w:r w:rsidRPr="00C678D0">
              <w:rPr>
                <w:rFonts w:ascii="Times New Roman" w:hAnsi="Times New Roman"/>
                <w:sz w:val="24"/>
                <w:szCs w:val="24"/>
              </w:rPr>
              <w:t>, līdzfinansējumu piesaistot no ASV attīstības sadarbības atbalsta fonda (DCP)</w:t>
            </w:r>
          </w:p>
        </w:tc>
        <w:tc>
          <w:tcPr>
            <w:tcW w:w="851" w:type="dxa"/>
            <w:tcBorders>
              <w:left w:val="nil"/>
              <w:bottom w:val="single" w:sz="4" w:space="0" w:color="auto"/>
              <w:right w:val="nil"/>
            </w:tcBorders>
            <w:shd w:val="clear" w:color="auto" w:fill="auto"/>
            <w:noWrap/>
          </w:tcPr>
          <w:p w14:paraId="03958AA7" w14:textId="379FFA5F" w:rsidR="006C0BAD" w:rsidRPr="00C678D0" w:rsidRDefault="00464A07" w:rsidP="00A63DE5">
            <w:pPr>
              <w:spacing w:after="0" w:line="240" w:lineRule="auto"/>
              <w:jc w:val="right"/>
              <w:rPr>
                <w:rFonts w:ascii="Times New Roman" w:eastAsia="Times New Roman" w:hAnsi="Times New Roman"/>
                <w:sz w:val="24"/>
                <w:szCs w:val="24"/>
                <w:lang w:eastAsia="lv-LV"/>
              </w:rPr>
            </w:pPr>
            <w:r w:rsidRPr="00C678D0">
              <w:rPr>
                <w:rFonts w:ascii="Times New Roman" w:eastAsia="Times New Roman" w:hAnsi="Times New Roman"/>
                <w:sz w:val="24"/>
                <w:szCs w:val="24"/>
                <w:lang w:eastAsia="lv-LV"/>
              </w:rPr>
              <w:t>0</w:t>
            </w:r>
          </w:p>
        </w:tc>
        <w:tc>
          <w:tcPr>
            <w:tcW w:w="876" w:type="dxa"/>
            <w:tcBorders>
              <w:left w:val="nil"/>
              <w:bottom w:val="single" w:sz="4" w:space="0" w:color="auto"/>
              <w:right w:val="nil"/>
            </w:tcBorders>
            <w:shd w:val="clear" w:color="auto" w:fill="auto"/>
          </w:tcPr>
          <w:p w14:paraId="1AF4D75A" w14:textId="11C60224" w:rsidR="006C0BAD" w:rsidRPr="00C678D0" w:rsidRDefault="006C0BAD" w:rsidP="00A63DE5">
            <w:pPr>
              <w:spacing w:after="0" w:line="240" w:lineRule="auto"/>
              <w:jc w:val="right"/>
              <w:rPr>
                <w:rFonts w:ascii="Times New Roman" w:eastAsia="Times New Roman" w:hAnsi="Times New Roman"/>
                <w:sz w:val="24"/>
                <w:szCs w:val="24"/>
                <w:lang w:eastAsia="lv-LV"/>
              </w:rPr>
            </w:pPr>
            <w:r w:rsidRPr="00C678D0">
              <w:rPr>
                <w:rFonts w:ascii="Times New Roman" w:eastAsia="Times New Roman" w:hAnsi="Times New Roman"/>
                <w:sz w:val="24"/>
                <w:szCs w:val="24"/>
                <w:lang w:eastAsia="lv-LV"/>
              </w:rPr>
              <w:t>40 000</w:t>
            </w:r>
          </w:p>
        </w:tc>
        <w:tc>
          <w:tcPr>
            <w:tcW w:w="1074" w:type="dxa"/>
            <w:tcBorders>
              <w:left w:val="nil"/>
              <w:bottom w:val="single" w:sz="4" w:space="0" w:color="auto"/>
            </w:tcBorders>
            <w:shd w:val="clear" w:color="auto" w:fill="auto"/>
          </w:tcPr>
          <w:p w14:paraId="3DF65164" w14:textId="15F32E9A" w:rsidR="006C0BAD" w:rsidRPr="00A63DE5" w:rsidRDefault="003373D1" w:rsidP="00A63DE5">
            <w:pPr>
              <w:spacing w:after="0" w:line="240" w:lineRule="auto"/>
              <w:jc w:val="right"/>
              <w:rPr>
                <w:rFonts w:ascii="Times New Roman" w:eastAsia="Times New Roman" w:hAnsi="Times New Roman"/>
                <w:sz w:val="24"/>
                <w:szCs w:val="24"/>
                <w:lang w:eastAsia="lv-LV"/>
              </w:rPr>
            </w:pPr>
            <w:r w:rsidRPr="00C678D0">
              <w:rPr>
                <w:rFonts w:ascii="Times New Roman" w:eastAsia="Times New Roman" w:hAnsi="Times New Roman"/>
                <w:sz w:val="24"/>
                <w:szCs w:val="24"/>
                <w:lang w:eastAsia="lv-LV"/>
              </w:rPr>
              <w:t>40 000”</w:t>
            </w:r>
          </w:p>
        </w:tc>
      </w:tr>
    </w:tbl>
    <w:p w14:paraId="43B98087" w14:textId="656E3ACE" w:rsidR="00464A07" w:rsidRDefault="00464A07" w:rsidP="00A63DE5">
      <w:pPr>
        <w:spacing w:after="0" w:line="240" w:lineRule="auto"/>
        <w:jc w:val="both"/>
        <w:rPr>
          <w:rFonts w:ascii="Times New Roman" w:hAnsi="Times New Roman" w:cs="Times New Roman"/>
          <w:sz w:val="24"/>
          <w:szCs w:val="24"/>
        </w:rPr>
      </w:pPr>
    </w:p>
    <w:p w14:paraId="3E40545F" w14:textId="0248798F" w:rsidR="00464A07" w:rsidRDefault="00464A07" w:rsidP="00A63DE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w:t>
      </w:r>
      <w:r w:rsidR="00731832">
        <w:rPr>
          <w:rFonts w:ascii="Times New Roman" w:hAnsi="Times New Roman" w:cs="Times New Roman"/>
          <w:sz w:val="24"/>
          <w:szCs w:val="24"/>
        </w:rPr>
        <w:t>5</w:t>
      </w:r>
      <w:r>
        <w:rPr>
          <w:rFonts w:ascii="Times New Roman" w:hAnsi="Times New Roman" w:cs="Times New Roman"/>
          <w:sz w:val="24"/>
          <w:szCs w:val="24"/>
        </w:rPr>
        <w:t>. Papildināt p</w:t>
      </w:r>
      <w:r w:rsidRPr="00E75DA3">
        <w:rPr>
          <w:rFonts w:ascii="Times New Roman" w:hAnsi="Times New Roman" w:cs="Times New Roman"/>
          <w:sz w:val="24"/>
          <w:szCs w:val="24"/>
        </w:rPr>
        <w:t xml:space="preserve">lāna </w:t>
      </w:r>
      <w:r w:rsidR="00E90A8D">
        <w:rPr>
          <w:rFonts w:ascii="Times New Roman" w:hAnsi="Times New Roman" w:cs="Times New Roman"/>
          <w:sz w:val="24"/>
          <w:szCs w:val="24"/>
        </w:rPr>
        <w:t>II. </w:t>
      </w:r>
      <w:r w:rsidRPr="00E75DA3">
        <w:rPr>
          <w:rFonts w:ascii="Times New Roman" w:hAnsi="Times New Roman" w:cs="Times New Roman"/>
          <w:sz w:val="24"/>
          <w:szCs w:val="24"/>
        </w:rPr>
        <w:t>sadaļā “Esošās situācijas raksturojums”</w:t>
      </w:r>
      <w:r>
        <w:rPr>
          <w:rFonts w:ascii="Times New Roman" w:hAnsi="Times New Roman" w:cs="Times New Roman"/>
          <w:sz w:val="24"/>
          <w:szCs w:val="24"/>
        </w:rPr>
        <w:t xml:space="preserve"> tabulu “</w:t>
      </w:r>
      <w:r w:rsidRPr="00E75DA3">
        <w:rPr>
          <w:rFonts w:ascii="Times New Roman" w:hAnsi="Times New Roman" w:cs="Times New Roman"/>
          <w:sz w:val="24"/>
          <w:szCs w:val="24"/>
        </w:rPr>
        <w:t>Ārlietu ministrijas divpusējā attīstības sadarbības budžeta sadalījums</w:t>
      </w:r>
      <w:r>
        <w:rPr>
          <w:rFonts w:ascii="Times New Roman" w:hAnsi="Times New Roman" w:cs="Times New Roman"/>
          <w:sz w:val="24"/>
          <w:szCs w:val="24"/>
        </w:rPr>
        <w:t>” ar 3.</w:t>
      </w:r>
      <w:r w:rsidR="00D13131">
        <w:rPr>
          <w:rFonts w:ascii="Times New Roman" w:hAnsi="Times New Roman" w:cs="Times New Roman"/>
          <w:sz w:val="24"/>
          <w:szCs w:val="24"/>
        </w:rPr>
        <w:t>2</w:t>
      </w:r>
      <w:r>
        <w:rPr>
          <w:rFonts w:ascii="Times New Roman" w:hAnsi="Times New Roman" w:cs="Times New Roman"/>
          <w:sz w:val="24"/>
          <w:szCs w:val="24"/>
        </w:rPr>
        <w:t>. apakšpunktu šādā redakcijā:</w:t>
      </w:r>
    </w:p>
    <w:p w14:paraId="045D635A" w14:textId="58317D43" w:rsidR="006C0BAD" w:rsidRDefault="006C0BAD" w:rsidP="00A63DE5">
      <w:pPr>
        <w:spacing w:after="0" w:line="240" w:lineRule="auto"/>
        <w:ind w:firstLine="720"/>
        <w:jc w:val="both"/>
        <w:rPr>
          <w:rFonts w:ascii="Times New Roman" w:hAnsi="Times New Roman" w:cs="Times New Roman"/>
          <w:sz w:val="24"/>
          <w:szCs w:val="24"/>
        </w:rPr>
      </w:pPr>
    </w:p>
    <w:tbl>
      <w:tblPr>
        <w:tblW w:w="884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5377"/>
        <w:gridCol w:w="851"/>
        <w:gridCol w:w="876"/>
        <w:gridCol w:w="1057"/>
      </w:tblGrid>
      <w:tr w:rsidR="006C0BAD" w:rsidRPr="006832BC" w14:paraId="11C7AC52" w14:textId="77777777" w:rsidTr="00A63DE5">
        <w:trPr>
          <w:trHeight w:val="362"/>
        </w:trPr>
        <w:tc>
          <w:tcPr>
            <w:tcW w:w="683" w:type="dxa"/>
            <w:tcBorders>
              <w:right w:val="nil"/>
            </w:tcBorders>
            <w:shd w:val="clear" w:color="auto" w:fill="FFFFFF"/>
            <w:noWrap/>
          </w:tcPr>
          <w:p w14:paraId="0DB9144B" w14:textId="78B9007A" w:rsidR="006C0BAD" w:rsidRPr="006832BC" w:rsidRDefault="003373D1" w:rsidP="00A63DE5">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w:t>
            </w:r>
            <w:r w:rsidR="006C0BAD">
              <w:rPr>
                <w:rFonts w:ascii="Times New Roman" w:eastAsia="Times New Roman" w:hAnsi="Times New Roman"/>
                <w:sz w:val="24"/>
                <w:szCs w:val="24"/>
                <w:lang w:eastAsia="lv-LV"/>
              </w:rPr>
              <w:t>3.2.</w:t>
            </w:r>
          </w:p>
        </w:tc>
        <w:tc>
          <w:tcPr>
            <w:tcW w:w="5377" w:type="dxa"/>
            <w:tcBorders>
              <w:left w:val="nil"/>
              <w:bottom w:val="single" w:sz="4" w:space="0" w:color="auto"/>
              <w:right w:val="nil"/>
            </w:tcBorders>
            <w:shd w:val="clear" w:color="auto" w:fill="FFFFFF"/>
            <w:noWrap/>
          </w:tcPr>
          <w:p w14:paraId="104C3540" w14:textId="77777777" w:rsidR="006C0BAD" w:rsidRPr="006832BC" w:rsidRDefault="006C0BAD" w:rsidP="00E01652">
            <w:pPr>
              <w:spacing w:after="0" w:line="240" w:lineRule="auto"/>
              <w:jc w:val="both"/>
              <w:rPr>
                <w:rFonts w:ascii="Times New Roman" w:eastAsia="Times New Roman" w:hAnsi="Times New Roman"/>
                <w:b/>
                <w:iCs/>
                <w:sz w:val="24"/>
                <w:szCs w:val="24"/>
                <w:lang w:eastAsia="lv-LV"/>
              </w:rPr>
            </w:pPr>
            <w:r w:rsidRPr="008F7820">
              <w:rPr>
                <w:rFonts w:ascii="Times New Roman" w:eastAsia="Times New Roman" w:hAnsi="Times New Roman"/>
                <w:b/>
                <w:bCs/>
                <w:color w:val="414142"/>
                <w:sz w:val="24"/>
                <w:szCs w:val="24"/>
                <w:lang w:eastAsia="lv-LV"/>
              </w:rPr>
              <w:t>Atbalsts Latvijas attīstības sadarbības projektu īstenotāju spēju stiprināšanai, t.sk. drošības un projektu uzraudzības jomās.</w:t>
            </w:r>
          </w:p>
        </w:tc>
        <w:tc>
          <w:tcPr>
            <w:tcW w:w="851" w:type="dxa"/>
            <w:tcBorders>
              <w:left w:val="nil"/>
              <w:bottom w:val="single" w:sz="4" w:space="0" w:color="auto"/>
              <w:right w:val="nil"/>
            </w:tcBorders>
            <w:shd w:val="clear" w:color="auto" w:fill="auto"/>
            <w:noWrap/>
          </w:tcPr>
          <w:p w14:paraId="56A38DF9" w14:textId="470D4F8D" w:rsidR="006C0BAD" w:rsidRPr="006832BC" w:rsidRDefault="00464A07" w:rsidP="00A63DE5">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876" w:type="dxa"/>
            <w:tcBorders>
              <w:left w:val="nil"/>
              <w:bottom w:val="single" w:sz="4" w:space="0" w:color="auto"/>
              <w:right w:val="nil"/>
            </w:tcBorders>
            <w:shd w:val="clear" w:color="auto" w:fill="auto"/>
          </w:tcPr>
          <w:p w14:paraId="5B8A6C5C" w14:textId="77777777" w:rsidR="006C0BAD" w:rsidRDefault="006C0BAD" w:rsidP="00A63DE5">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16 000</w:t>
            </w:r>
          </w:p>
        </w:tc>
        <w:tc>
          <w:tcPr>
            <w:tcW w:w="1057" w:type="dxa"/>
            <w:tcBorders>
              <w:left w:val="nil"/>
              <w:bottom w:val="single" w:sz="4" w:space="0" w:color="auto"/>
            </w:tcBorders>
            <w:shd w:val="clear" w:color="auto" w:fill="auto"/>
          </w:tcPr>
          <w:p w14:paraId="686BFCA1" w14:textId="29D7570F" w:rsidR="006C0BAD" w:rsidRPr="00E66811" w:rsidRDefault="00E66811" w:rsidP="00E66811">
            <w:pPr>
              <w:spacing w:after="0" w:line="240" w:lineRule="auto"/>
              <w:ind w:left="48"/>
              <w:rPr>
                <w:rFonts w:ascii="Times New Roman" w:eastAsia="Times New Roman" w:hAnsi="Times New Roman"/>
                <w:sz w:val="24"/>
                <w:szCs w:val="24"/>
                <w:lang w:eastAsia="lv-LV"/>
              </w:rPr>
            </w:pPr>
            <w:r>
              <w:rPr>
                <w:rFonts w:ascii="Times New Roman" w:eastAsia="Times New Roman" w:hAnsi="Times New Roman"/>
                <w:sz w:val="24"/>
                <w:szCs w:val="24"/>
                <w:lang w:eastAsia="lv-LV"/>
              </w:rPr>
              <w:t>16 </w:t>
            </w:r>
            <w:r w:rsidR="006C0BAD" w:rsidRPr="00E66811">
              <w:rPr>
                <w:rFonts w:ascii="Times New Roman" w:eastAsia="Times New Roman" w:hAnsi="Times New Roman"/>
                <w:sz w:val="24"/>
                <w:szCs w:val="24"/>
                <w:lang w:eastAsia="lv-LV"/>
              </w:rPr>
              <w:t>000</w:t>
            </w:r>
            <w:r w:rsidR="003373D1" w:rsidRPr="00E66811">
              <w:rPr>
                <w:rFonts w:ascii="Times New Roman" w:eastAsia="Times New Roman" w:hAnsi="Times New Roman"/>
                <w:sz w:val="24"/>
                <w:szCs w:val="24"/>
                <w:lang w:eastAsia="lv-LV"/>
              </w:rPr>
              <w:t>”</w:t>
            </w:r>
          </w:p>
        </w:tc>
      </w:tr>
    </w:tbl>
    <w:p w14:paraId="42B1F313" w14:textId="16DA4D3D" w:rsidR="00464A07" w:rsidRDefault="00464A07" w:rsidP="00A63DE5">
      <w:pPr>
        <w:pStyle w:val="ListParagraph"/>
        <w:spacing w:after="0" w:line="240" w:lineRule="auto"/>
        <w:ind w:left="0"/>
        <w:contextualSpacing w:val="0"/>
        <w:jc w:val="both"/>
        <w:rPr>
          <w:rFonts w:ascii="Times New Roman" w:hAnsi="Times New Roman" w:cs="Times New Roman"/>
          <w:sz w:val="24"/>
          <w:szCs w:val="24"/>
        </w:rPr>
      </w:pPr>
    </w:p>
    <w:p w14:paraId="26584E41" w14:textId="316C1826" w:rsidR="00464A07" w:rsidRDefault="00464A07" w:rsidP="00A63DE5">
      <w:pPr>
        <w:pStyle w:val="ListParagraph"/>
        <w:spacing w:after="0" w:line="24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1</w:t>
      </w:r>
      <w:r w:rsidR="00731832">
        <w:rPr>
          <w:rFonts w:ascii="Times New Roman" w:hAnsi="Times New Roman" w:cs="Times New Roman"/>
          <w:sz w:val="24"/>
          <w:szCs w:val="24"/>
        </w:rPr>
        <w:t>6</w:t>
      </w:r>
      <w:r>
        <w:rPr>
          <w:rFonts w:ascii="Times New Roman" w:hAnsi="Times New Roman" w:cs="Times New Roman"/>
          <w:sz w:val="24"/>
          <w:szCs w:val="24"/>
        </w:rPr>
        <w:t>. Papildināt p</w:t>
      </w:r>
      <w:r w:rsidRPr="00E75DA3">
        <w:rPr>
          <w:rFonts w:ascii="Times New Roman" w:hAnsi="Times New Roman" w:cs="Times New Roman"/>
          <w:sz w:val="24"/>
          <w:szCs w:val="24"/>
        </w:rPr>
        <w:t>lāna</w:t>
      </w:r>
      <w:r w:rsidR="00E90A8D">
        <w:rPr>
          <w:rFonts w:ascii="Times New Roman" w:hAnsi="Times New Roman" w:cs="Times New Roman"/>
          <w:sz w:val="24"/>
          <w:szCs w:val="24"/>
        </w:rPr>
        <w:t xml:space="preserve"> II. </w:t>
      </w:r>
      <w:r w:rsidRPr="00E75DA3">
        <w:rPr>
          <w:rFonts w:ascii="Times New Roman" w:hAnsi="Times New Roman" w:cs="Times New Roman"/>
          <w:sz w:val="24"/>
          <w:szCs w:val="24"/>
        </w:rPr>
        <w:t>sadaļā “Esošās situācijas raksturojums”</w:t>
      </w:r>
      <w:r>
        <w:rPr>
          <w:rFonts w:ascii="Times New Roman" w:hAnsi="Times New Roman" w:cs="Times New Roman"/>
          <w:sz w:val="24"/>
          <w:szCs w:val="24"/>
        </w:rPr>
        <w:t xml:space="preserve"> tabulas “</w:t>
      </w:r>
      <w:r w:rsidRPr="00E75DA3">
        <w:rPr>
          <w:rFonts w:ascii="Times New Roman" w:hAnsi="Times New Roman" w:cs="Times New Roman"/>
          <w:sz w:val="24"/>
          <w:szCs w:val="24"/>
        </w:rPr>
        <w:t>Ārlietu ministrijas divpusējā attīstības sadarbības budžeta sadalījums</w:t>
      </w:r>
      <w:r>
        <w:rPr>
          <w:rFonts w:ascii="Times New Roman" w:hAnsi="Times New Roman" w:cs="Times New Roman"/>
          <w:sz w:val="24"/>
          <w:szCs w:val="24"/>
        </w:rPr>
        <w:t xml:space="preserve">” ar 4.1. apakšpunkta aili “Projekta nosaukums” aiz vārda </w:t>
      </w:r>
      <w:r w:rsidR="006C0BAD">
        <w:rPr>
          <w:rFonts w:ascii="Times New Roman" w:hAnsi="Times New Roman" w:cs="Times New Roman"/>
          <w:sz w:val="24"/>
          <w:szCs w:val="24"/>
        </w:rPr>
        <w:t>“</w:t>
      </w:r>
      <w:proofErr w:type="spellStart"/>
      <w:r w:rsidR="006C0BAD">
        <w:rPr>
          <w:rFonts w:ascii="Times New Roman" w:hAnsi="Times New Roman" w:cs="Times New Roman"/>
          <w:sz w:val="24"/>
          <w:szCs w:val="24"/>
        </w:rPr>
        <w:t>Forus</w:t>
      </w:r>
      <w:proofErr w:type="spellEnd"/>
      <w:r w:rsidR="006C0BAD">
        <w:rPr>
          <w:rFonts w:ascii="Times New Roman" w:hAnsi="Times New Roman" w:cs="Times New Roman"/>
          <w:sz w:val="24"/>
          <w:szCs w:val="24"/>
        </w:rPr>
        <w:t>” ar vārdiem “</w:t>
      </w:r>
      <w:r w:rsidR="006C0BAD" w:rsidRPr="006C0BAD">
        <w:rPr>
          <w:rFonts w:ascii="Times New Roman" w:hAnsi="Times New Roman" w:cs="Times New Roman"/>
          <w:sz w:val="24"/>
          <w:szCs w:val="24"/>
        </w:rPr>
        <w:t>dalība starptautiski nozīmīgos forumos</w:t>
      </w:r>
      <w:r w:rsidR="006C0BAD">
        <w:rPr>
          <w:rFonts w:ascii="Times New Roman" w:hAnsi="Times New Roman" w:cs="Times New Roman"/>
          <w:sz w:val="24"/>
          <w:szCs w:val="24"/>
        </w:rPr>
        <w:t>”</w:t>
      </w:r>
      <w:r>
        <w:rPr>
          <w:rFonts w:ascii="Times New Roman" w:hAnsi="Times New Roman" w:cs="Times New Roman"/>
          <w:sz w:val="24"/>
          <w:szCs w:val="24"/>
        </w:rPr>
        <w:t>.</w:t>
      </w:r>
    </w:p>
    <w:p w14:paraId="4610CD37" w14:textId="77777777" w:rsidR="00464A07" w:rsidRDefault="00464A07" w:rsidP="00A63DE5">
      <w:pPr>
        <w:pStyle w:val="ListParagraph"/>
        <w:spacing w:after="0" w:line="240" w:lineRule="auto"/>
        <w:ind w:left="0" w:firstLine="720"/>
        <w:contextualSpacing w:val="0"/>
        <w:jc w:val="both"/>
        <w:rPr>
          <w:rFonts w:ascii="Times New Roman" w:hAnsi="Times New Roman" w:cs="Times New Roman"/>
          <w:sz w:val="24"/>
          <w:szCs w:val="24"/>
        </w:rPr>
      </w:pPr>
    </w:p>
    <w:p w14:paraId="7DF5BE41" w14:textId="1AE7424D" w:rsidR="003373D1" w:rsidRDefault="003373D1" w:rsidP="00A63DE5">
      <w:pPr>
        <w:pStyle w:val="ListParagraph"/>
        <w:spacing w:after="0" w:line="24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1</w:t>
      </w:r>
      <w:r w:rsidR="00731832">
        <w:rPr>
          <w:rFonts w:ascii="Times New Roman" w:hAnsi="Times New Roman" w:cs="Times New Roman"/>
          <w:sz w:val="24"/>
          <w:szCs w:val="24"/>
        </w:rPr>
        <w:t>7</w:t>
      </w:r>
      <w:r>
        <w:rPr>
          <w:rFonts w:ascii="Times New Roman" w:hAnsi="Times New Roman" w:cs="Times New Roman"/>
          <w:sz w:val="24"/>
          <w:szCs w:val="24"/>
        </w:rPr>
        <w:t>. Izteikt p</w:t>
      </w:r>
      <w:r w:rsidR="002034FE" w:rsidRPr="002034FE">
        <w:rPr>
          <w:rFonts w:ascii="Times New Roman" w:hAnsi="Times New Roman" w:cs="Times New Roman"/>
          <w:sz w:val="24"/>
          <w:szCs w:val="24"/>
        </w:rPr>
        <w:t xml:space="preserve">lāna </w:t>
      </w:r>
      <w:r w:rsidR="00E90A8D">
        <w:rPr>
          <w:rFonts w:ascii="Times New Roman" w:hAnsi="Times New Roman" w:cs="Times New Roman"/>
          <w:sz w:val="24"/>
          <w:szCs w:val="24"/>
        </w:rPr>
        <w:t>II. </w:t>
      </w:r>
      <w:r w:rsidR="002034FE" w:rsidRPr="002034FE">
        <w:rPr>
          <w:rFonts w:ascii="Times New Roman" w:hAnsi="Times New Roman" w:cs="Times New Roman"/>
          <w:sz w:val="24"/>
          <w:szCs w:val="24"/>
        </w:rPr>
        <w:t>sadaļ</w:t>
      </w:r>
      <w:r>
        <w:rPr>
          <w:rFonts w:ascii="Times New Roman" w:hAnsi="Times New Roman" w:cs="Times New Roman"/>
          <w:sz w:val="24"/>
          <w:szCs w:val="24"/>
        </w:rPr>
        <w:t>as</w:t>
      </w:r>
      <w:r w:rsidR="002034FE" w:rsidRPr="002034FE">
        <w:rPr>
          <w:rFonts w:ascii="Times New Roman" w:hAnsi="Times New Roman" w:cs="Times New Roman"/>
          <w:sz w:val="24"/>
          <w:szCs w:val="24"/>
        </w:rPr>
        <w:t xml:space="preserve"> “Esošās situācijas raksturojums” </w:t>
      </w:r>
      <w:r>
        <w:rPr>
          <w:rFonts w:ascii="Times New Roman" w:hAnsi="Times New Roman" w:cs="Times New Roman"/>
          <w:sz w:val="24"/>
          <w:szCs w:val="24"/>
        </w:rPr>
        <w:t>2. punktu šādā redakcijā:</w:t>
      </w:r>
    </w:p>
    <w:p w14:paraId="694488C5" w14:textId="77777777" w:rsidR="003373D1" w:rsidRDefault="003373D1" w:rsidP="00A63DE5">
      <w:pPr>
        <w:pStyle w:val="ListParagraph"/>
        <w:spacing w:after="0" w:line="240" w:lineRule="auto"/>
        <w:ind w:left="0" w:firstLine="720"/>
        <w:contextualSpacing w:val="0"/>
        <w:jc w:val="both"/>
        <w:rPr>
          <w:rFonts w:ascii="Times New Roman" w:hAnsi="Times New Roman" w:cs="Times New Roman"/>
          <w:sz w:val="24"/>
          <w:szCs w:val="24"/>
        </w:rPr>
      </w:pPr>
    </w:p>
    <w:p w14:paraId="5BC8BF64" w14:textId="6CFFC469" w:rsidR="006C0BAD" w:rsidRDefault="002034FE" w:rsidP="00A63DE5">
      <w:pPr>
        <w:pStyle w:val="ListParagraph"/>
        <w:spacing w:after="0" w:line="24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w:t>
      </w:r>
      <w:r w:rsidRPr="002034FE">
        <w:rPr>
          <w:rFonts w:ascii="Times New Roman" w:hAnsi="Times New Roman" w:cs="Times New Roman"/>
          <w:sz w:val="24"/>
          <w:szCs w:val="24"/>
        </w:rPr>
        <w:t>2.</w:t>
      </w:r>
      <w:r w:rsidR="003373D1">
        <w:rPr>
          <w:rFonts w:ascii="Times New Roman" w:hAnsi="Times New Roman" w:cs="Times New Roman"/>
          <w:sz w:val="24"/>
          <w:szCs w:val="24"/>
        </w:rPr>
        <w:t> </w:t>
      </w:r>
      <w:r w:rsidRPr="002034FE">
        <w:rPr>
          <w:rFonts w:ascii="Times New Roman" w:hAnsi="Times New Roman" w:cs="Times New Roman"/>
          <w:sz w:val="24"/>
          <w:szCs w:val="24"/>
        </w:rPr>
        <w:t>Gadījumā, ja turpmākajos gados (2022. un 2023.) gadskārtējā valsts budžeta likumā finansējums attīstības sadarbības politikas īstenošanai Ārlietu ministrijas budžetā tiek palielināts,</w:t>
      </w:r>
      <w:r>
        <w:rPr>
          <w:rFonts w:ascii="Times New Roman" w:hAnsi="Times New Roman" w:cs="Times New Roman"/>
          <w:sz w:val="24"/>
          <w:szCs w:val="24"/>
        </w:rPr>
        <w:t xml:space="preserve"> </w:t>
      </w:r>
      <w:r w:rsidRPr="004F6AFA">
        <w:rPr>
          <w:rFonts w:ascii="Times New Roman" w:hAnsi="Times New Roman" w:cs="Times New Roman"/>
          <w:sz w:val="24"/>
          <w:szCs w:val="24"/>
        </w:rPr>
        <w:t>papildu finansējums galvenokārt tiks novirzīts 1.1.</w:t>
      </w:r>
      <w:r w:rsidR="003373D1" w:rsidRPr="004F6AFA">
        <w:rPr>
          <w:rFonts w:ascii="Times New Roman" w:hAnsi="Times New Roman" w:cs="Times New Roman"/>
          <w:sz w:val="24"/>
          <w:szCs w:val="24"/>
        </w:rPr>
        <w:t> </w:t>
      </w:r>
      <w:r w:rsidRPr="004F6AFA">
        <w:rPr>
          <w:rFonts w:ascii="Times New Roman" w:hAnsi="Times New Roman" w:cs="Times New Roman"/>
          <w:sz w:val="24"/>
          <w:szCs w:val="24"/>
        </w:rPr>
        <w:t>aktivitātei “Granta projektu konkurss partnervalstu atbalstam”, paplašinot atbalsta ģeogrāfiju atbilstoši Pamatnostādnēm un paredzot iespēju sludināt konkursu divu un trīs gadu projektiem</w:t>
      </w:r>
      <w:r w:rsidR="005E2C4A" w:rsidRPr="004F6AFA">
        <w:rPr>
          <w:rFonts w:ascii="Times New Roman" w:hAnsi="Times New Roman" w:cs="Times New Roman"/>
          <w:sz w:val="24"/>
          <w:szCs w:val="24"/>
        </w:rPr>
        <w:t>, kā arī citām attīstības sadarbības aktivitātēm.</w:t>
      </w:r>
      <w:r w:rsidR="005E2C4A">
        <w:rPr>
          <w:rFonts w:ascii="Times New Roman" w:hAnsi="Times New Roman" w:cs="Times New Roman"/>
          <w:sz w:val="24"/>
          <w:szCs w:val="24"/>
        </w:rPr>
        <w:t xml:space="preserve"> L</w:t>
      </w:r>
      <w:r w:rsidRPr="002034FE">
        <w:rPr>
          <w:rFonts w:ascii="Times New Roman" w:hAnsi="Times New Roman" w:cs="Times New Roman"/>
          <w:sz w:val="24"/>
          <w:szCs w:val="24"/>
        </w:rPr>
        <w:t>īgum</w:t>
      </w:r>
      <w:r w:rsidR="005E2C4A">
        <w:rPr>
          <w:rFonts w:ascii="Times New Roman" w:hAnsi="Times New Roman" w:cs="Times New Roman"/>
          <w:sz w:val="24"/>
          <w:szCs w:val="24"/>
        </w:rPr>
        <w:t>i</w:t>
      </w:r>
      <w:r w:rsidRPr="002034FE">
        <w:rPr>
          <w:rFonts w:ascii="Times New Roman" w:hAnsi="Times New Roman" w:cs="Times New Roman"/>
          <w:sz w:val="24"/>
          <w:szCs w:val="24"/>
        </w:rPr>
        <w:t xml:space="preserve"> ar granta projektu īstenotājiem</w:t>
      </w:r>
      <w:r w:rsidR="005E2C4A">
        <w:rPr>
          <w:rFonts w:ascii="Times New Roman" w:hAnsi="Times New Roman" w:cs="Times New Roman"/>
          <w:sz w:val="24"/>
          <w:szCs w:val="24"/>
        </w:rPr>
        <w:t xml:space="preserve"> tiks slēgti</w:t>
      </w:r>
      <w:r w:rsidR="00E74E25">
        <w:rPr>
          <w:rFonts w:ascii="Times New Roman" w:hAnsi="Times New Roman" w:cs="Times New Roman"/>
          <w:sz w:val="24"/>
          <w:szCs w:val="24"/>
        </w:rPr>
        <w:t>,</w:t>
      </w:r>
      <w:r w:rsidRPr="002034FE">
        <w:rPr>
          <w:rFonts w:ascii="Times New Roman" w:hAnsi="Times New Roman" w:cs="Times New Roman"/>
          <w:sz w:val="24"/>
          <w:szCs w:val="24"/>
        </w:rPr>
        <w:t xml:space="preserve"> vadoties no līguma slēgšanas brīdī spēkā esošā </w:t>
      </w:r>
      <w:r w:rsidR="004F6AFA" w:rsidRPr="0070048F">
        <w:rPr>
          <w:rFonts w:ascii="Times New Roman" w:hAnsi="Times New Roman" w:cs="Times New Roman"/>
          <w:sz w:val="24"/>
          <w:szCs w:val="24"/>
        </w:rPr>
        <w:t>vidēja termiņa budžeta ietvara likuma</w:t>
      </w:r>
      <w:r w:rsidR="005A61E2">
        <w:rPr>
          <w:rFonts w:ascii="Times New Roman" w:hAnsi="Times New Roman" w:cs="Times New Roman"/>
          <w:sz w:val="24"/>
          <w:szCs w:val="24"/>
        </w:rPr>
        <w:t>.</w:t>
      </w:r>
      <w:r>
        <w:rPr>
          <w:rFonts w:ascii="Times New Roman" w:hAnsi="Times New Roman" w:cs="Times New Roman"/>
          <w:sz w:val="24"/>
          <w:szCs w:val="24"/>
        </w:rPr>
        <w:t>”;</w:t>
      </w:r>
    </w:p>
    <w:p w14:paraId="269C0DA3" w14:textId="77777777" w:rsidR="005B565A" w:rsidRDefault="005B565A" w:rsidP="00A63DE5">
      <w:pPr>
        <w:pStyle w:val="ListParagraph"/>
        <w:spacing w:after="0" w:line="240" w:lineRule="auto"/>
        <w:ind w:left="0"/>
        <w:contextualSpacing w:val="0"/>
        <w:jc w:val="both"/>
        <w:rPr>
          <w:rFonts w:ascii="Times New Roman" w:hAnsi="Times New Roman" w:cs="Times New Roman"/>
          <w:sz w:val="24"/>
          <w:szCs w:val="24"/>
        </w:rPr>
      </w:pPr>
    </w:p>
    <w:p w14:paraId="3F63520B" w14:textId="34E73BF2" w:rsidR="002034FE" w:rsidRDefault="005B565A" w:rsidP="00A63DE5">
      <w:pPr>
        <w:pStyle w:val="ListParagraph"/>
        <w:spacing w:after="0" w:line="24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1</w:t>
      </w:r>
      <w:r w:rsidR="00731832">
        <w:rPr>
          <w:rFonts w:ascii="Times New Roman" w:hAnsi="Times New Roman" w:cs="Times New Roman"/>
          <w:sz w:val="24"/>
          <w:szCs w:val="24"/>
        </w:rPr>
        <w:t>8</w:t>
      </w:r>
      <w:r>
        <w:rPr>
          <w:rFonts w:ascii="Times New Roman" w:hAnsi="Times New Roman" w:cs="Times New Roman"/>
          <w:sz w:val="24"/>
          <w:szCs w:val="24"/>
        </w:rPr>
        <w:t>. Svītrot p</w:t>
      </w:r>
      <w:r w:rsidR="002034FE" w:rsidRPr="005B565A">
        <w:rPr>
          <w:rFonts w:ascii="Times New Roman" w:hAnsi="Times New Roman" w:cs="Times New Roman"/>
          <w:sz w:val="24"/>
          <w:szCs w:val="24"/>
        </w:rPr>
        <w:t xml:space="preserve">lāna </w:t>
      </w:r>
      <w:r w:rsidR="00E90A8D">
        <w:rPr>
          <w:rFonts w:ascii="Times New Roman" w:hAnsi="Times New Roman" w:cs="Times New Roman"/>
          <w:sz w:val="24"/>
          <w:szCs w:val="24"/>
        </w:rPr>
        <w:t>II. </w:t>
      </w:r>
      <w:r w:rsidR="002034FE" w:rsidRPr="005B565A">
        <w:rPr>
          <w:rFonts w:ascii="Times New Roman" w:hAnsi="Times New Roman" w:cs="Times New Roman"/>
          <w:sz w:val="24"/>
          <w:szCs w:val="24"/>
        </w:rPr>
        <w:t>sadaļ</w:t>
      </w:r>
      <w:r>
        <w:rPr>
          <w:rFonts w:ascii="Times New Roman" w:hAnsi="Times New Roman" w:cs="Times New Roman"/>
          <w:sz w:val="24"/>
          <w:szCs w:val="24"/>
        </w:rPr>
        <w:t>as</w:t>
      </w:r>
      <w:r w:rsidR="002034FE" w:rsidRPr="005B565A">
        <w:rPr>
          <w:rFonts w:ascii="Times New Roman" w:hAnsi="Times New Roman" w:cs="Times New Roman"/>
          <w:sz w:val="24"/>
          <w:szCs w:val="24"/>
        </w:rPr>
        <w:t xml:space="preserve"> “Esošās situācijas raksturojums” </w:t>
      </w:r>
      <w:r>
        <w:rPr>
          <w:rFonts w:ascii="Times New Roman" w:hAnsi="Times New Roman" w:cs="Times New Roman"/>
          <w:sz w:val="24"/>
          <w:szCs w:val="24"/>
        </w:rPr>
        <w:t>3. punktu.</w:t>
      </w:r>
    </w:p>
    <w:p w14:paraId="3018D342" w14:textId="436D61AB" w:rsidR="005B565A" w:rsidRDefault="005B565A" w:rsidP="00A63DE5">
      <w:pPr>
        <w:pStyle w:val="ListParagraph"/>
        <w:spacing w:after="0" w:line="240" w:lineRule="auto"/>
        <w:ind w:left="0" w:firstLine="720"/>
        <w:contextualSpacing w:val="0"/>
        <w:jc w:val="both"/>
        <w:rPr>
          <w:rFonts w:ascii="Times New Roman" w:hAnsi="Times New Roman" w:cs="Times New Roman"/>
          <w:sz w:val="24"/>
          <w:szCs w:val="24"/>
        </w:rPr>
      </w:pPr>
    </w:p>
    <w:p w14:paraId="5648BD07" w14:textId="25F380B1" w:rsidR="005B565A" w:rsidRDefault="005B565A" w:rsidP="00A63DE5">
      <w:pPr>
        <w:pStyle w:val="ListParagraph"/>
        <w:spacing w:after="0" w:line="24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1</w:t>
      </w:r>
      <w:r w:rsidR="00731832">
        <w:rPr>
          <w:rFonts w:ascii="Times New Roman" w:hAnsi="Times New Roman" w:cs="Times New Roman"/>
          <w:sz w:val="24"/>
          <w:szCs w:val="24"/>
        </w:rPr>
        <w:t>9</w:t>
      </w:r>
      <w:r>
        <w:rPr>
          <w:rFonts w:ascii="Times New Roman" w:hAnsi="Times New Roman" w:cs="Times New Roman"/>
          <w:sz w:val="24"/>
          <w:szCs w:val="24"/>
        </w:rPr>
        <w:t xml:space="preserve">. Uzskatīt līdzšinējo plāna </w:t>
      </w:r>
      <w:r w:rsidR="00E90A8D">
        <w:rPr>
          <w:rFonts w:ascii="Times New Roman" w:hAnsi="Times New Roman" w:cs="Times New Roman"/>
          <w:sz w:val="24"/>
          <w:szCs w:val="24"/>
        </w:rPr>
        <w:t>II. </w:t>
      </w:r>
      <w:r w:rsidR="00170750" w:rsidRPr="000458D6">
        <w:rPr>
          <w:rFonts w:ascii="Times New Roman" w:hAnsi="Times New Roman" w:cs="Times New Roman"/>
          <w:sz w:val="24"/>
          <w:szCs w:val="24"/>
        </w:rPr>
        <w:t>sadaļ</w:t>
      </w:r>
      <w:r w:rsidR="00170750">
        <w:rPr>
          <w:rFonts w:ascii="Times New Roman" w:hAnsi="Times New Roman" w:cs="Times New Roman"/>
          <w:sz w:val="24"/>
          <w:szCs w:val="24"/>
        </w:rPr>
        <w:t>as</w:t>
      </w:r>
      <w:r w:rsidR="00170750" w:rsidRPr="000458D6">
        <w:rPr>
          <w:rFonts w:ascii="Times New Roman" w:hAnsi="Times New Roman" w:cs="Times New Roman"/>
          <w:sz w:val="24"/>
          <w:szCs w:val="24"/>
        </w:rPr>
        <w:t xml:space="preserve"> “Esošās situācijas raksturojums”</w:t>
      </w:r>
      <w:r w:rsidR="00170750">
        <w:rPr>
          <w:rFonts w:ascii="Times New Roman" w:hAnsi="Times New Roman" w:cs="Times New Roman"/>
          <w:sz w:val="24"/>
          <w:szCs w:val="24"/>
        </w:rPr>
        <w:t xml:space="preserve"> 4. punktu par 3. punktu.</w:t>
      </w:r>
    </w:p>
    <w:p w14:paraId="388E7B7D" w14:textId="4D243770" w:rsidR="00170750" w:rsidRDefault="00170750" w:rsidP="00A63DE5">
      <w:pPr>
        <w:pStyle w:val="ListParagraph"/>
        <w:spacing w:after="0" w:line="240" w:lineRule="auto"/>
        <w:ind w:left="0" w:firstLine="720"/>
        <w:contextualSpacing w:val="0"/>
        <w:jc w:val="both"/>
        <w:rPr>
          <w:rFonts w:ascii="Times New Roman" w:hAnsi="Times New Roman" w:cs="Times New Roman"/>
          <w:sz w:val="24"/>
          <w:szCs w:val="24"/>
        </w:rPr>
      </w:pPr>
    </w:p>
    <w:p w14:paraId="43E5C687" w14:textId="099CCE9C" w:rsidR="00170750" w:rsidRDefault="00731832" w:rsidP="00A63DE5">
      <w:pPr>
        <w:pStyle w:val="ListParagraph"/>
        <w:spacing w:after="0" w:line="24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20</w:t>
      </w:r>
      <w:r w:rsidR="00170750">
        <w:rPr>
          <w:rFonts w:ascii="Times New Roman" w:hAnsi="Times New Roman" w:cs="Times New Roman"/>
          <w:sz w:val="24"/>
          <w:szCs w:val="24"/>
        </w:rPr>
        <w:t>. Izteikt p</w:t>
      </w:r>
      <w:r w:rsidR="006C0900">
        <w:rPr>
          <w:rFonts w:ascii="Times New Roman" w:hAnsi="Times New Roman" w:cs="Times New Roman"/>
          <w:sz w:val="24"/>
          <w:szCs w:val="24"/>
        </w:rPr>
        <w:t xml:space="preserve">lāna </w:t>
      </w:r>
      <w:r w:rsidR="002A546C">
        <w:rPr>
          <w:rFonts w:ascii="Times New Roman" w:hAnsi="Times New Roman" w:cs="Times New Roman"/>
          <w:sz w:val="24"/>
          <w:szCs w:val="24"/>
        </w:rPr>
        <w:t>1. </w:t>
      </w:r>
      <w:r w:rsidR="00170750">
        <w:rPr>
          <w:rFonts w:ascii="Times New Roman" w:hAnsi="Times New Roman" w:cs="Times New Roman"/>
          <w:sz w:val="24"/>
          <w:szCs w:val="24"/>
        </w:rPr>
        <w:t>r</w:t>
      </w:r>
      <w:r w:rsidR="006C0900" w:rsidRPr="006C0900">
        <w:rPr>
          <w:rFonts w:ascii="Times New Roman" w:hAnsi="Times New Roman" w:cs="Times New Roman"/>
          <w:sz w:val="24"/>
          <w:szCs w:val="24"/>
        </w:rPr>
        <w:t xml:space="preserve">īcības virziena </w:t>
      </w:r>
      <w:r w:rsidR="006C0900">
        <w:rPr>
          <w:rFonts w:ascii="Times New Roman" w:hAnsi="Times New Roman" w:cs="Times New Roman"/>
          <w:sz w:val="24"/>
          <w:szCs w:val="24"/>
        </w:rPr>
        <w:t>1</w:t>
      </w:r>
      <w:r w:rsidR="006C0900" w:rsidRPr="006C0900">
        <w:rPr>
          <w:rFonts w:ascii="Times New Roman" w:hAnsi="Times New Roman" w:cs="Times New Roman"/>
          <w:sz w:val="24"/>
          <w:szCs w:val="24"/>
        </w:rPr>
        <w:t>.</w:t>
      </w:r>
      <w:r w:rsidR="006C0900">
        <w:rPr>
          <w:rFonts w:ascii="Times New Roman" w:hAnsi="Times New Roman" w:cs="Times New Roman"/>
          <w:sz w:val="24"/>
          <w:szCs w:val="24"/>
        </w:rPr>
        <w:t>1</w:t>
      </w:r>
      <w:r w:rsidR="006C0900" w:rsidRPr="006C0900">
        <w:rPr>
          <w:rFonts w:ascii="Times New Roman" w:hAnsi="Times New Roman" w:cs="Times New Roman"/>
          <w:sz w:val="24"/>
          <w:szCs w:val="24"/>
        </w:rPr>
        <w:t>.</w:t>
      </w:r>
      <w:r w:rsidR="00170750">
        <w:rPr>
          <w:rFonts w:ascii="Times New Roman" w:hAnsi="Times New Roman" w:cs="Times New Roman"/>
          <w:sz w:val="24"/>
          <w:szCs w:val="24"/>
        </w:rPr>
        <w:t> </w:t>
      </w:r>
      <w:r w:rsidR="006C0900" w:rsidRPr="006C0900">
        <w:rPr>
          <w:rFonts w:ascii="Times New Roman" w:hAnsi="Times New Roman" w:cs="Times New Roman"/>
          <w:sz w:val="24"/>
          <w:szCs w:val="24"/>
        </w:rPr>
        <w:t xml:space="preserve">uzdevuma </w:t>
      </w:r>
      <w:r w:rsidR="006C0900">
        <w:rPr>
          <w:rFonts w:ascii="Times New Roman" w:hAnsi="Times New Roman" w:cs="Times New Roman"/>
          <w:sz w:val="24"/>
          <w:szCs w:val="24"/>
        </w:rPr>
        <w:t>1</w:t>
      </w:r>
      <w:r w:rsidR="006C0900" w:rsidRPr="006C0900">
        <w:rPr>
          <w:rFonts w:ascii="Times New Roman" w:hAnsi="Times New Roman" w:cs="Times New Roman"/>
          <w:sz w:val="24"/>
          <w:szCs w:val="24"/>
        </w:rPr>
        <w:t>.</w:t>
      </w:r>
      <w:r w:rsidR="00170750">
        <w:rPr>
          <w:rFonts w:ascii="Times New Roman" w:hAnsi="Times New Roman" w:cs="Times New Roman"/>
          <w:sz w:val="24"/>
          <w:szCs w:val="24"/>
        </w:rPr>
        <w:t xml:space="preserve"> punkta aili </w:t>
      </w:r>
      <w:r w:rsidR="006C0900">
        <w:rPr>
          <w:rFonts w:ascii="Times New Roman" w:hAnsi="Times New Roman" w:cs="Times New Roman"/>
          <w:sz w:val="24"/>
          <w:szCs w:val="24"/>
        </w:rPr>
        <w:t xml:space="preserve">“Pasākums” </w:t>
      </w:r>
      <w:r w:rsidR="00170750">
        <w:rPr>
          <w:rFonts w:ascii="Times New Roman" w:hAnsi="Times New Roman" w:cs="Times New Roman"/>
          <w:sz w:val="24"/>
          <w:szCs w:val="24"/>
        </w:rPr>
        <w:t xml:space="preserve">šādā </w:t>
      </w:r>
      <w:r w:rsidR="00D80ED5">
        <w:rPr>
          <w:rFonts w:ascii="Times New Roman" w:hAnsi="Times New Roman" w:cs="Times New Roman"/>
          <w:sz w:val="24"/>
          <w:szCs w:val="24"/>
        </w:rPr>
        <w:t>redakcijā</w:t>
      </w:r>
      <w:r w:rsidR="00170750">
        <w:rPr>
          <w:rFonts w:ascii="Times New Roman" w:hAnsi="Times New Roman" w:cs="Times New Roman"/>
          <w:sz w:val="24"/>
          <w:szCs w:val="24"/>
        </w:rPr>
        <w:t>:</w:t>
      </w:r>
    </w:p>
    <w:p w14:paraId="20029312" w14:textId="2CF2B25E" w:rsidR="00170750" w:rsidRDefault="00170750" w:rsidP="00A63DE5">
      <w:pPr>
        <w:pStyle w:val="ListParagraph"/>
        <w:spacing w:after="0" w:line="240" w:lineRule="auto"/>
        <w:ind w:left="0" w:firstLine="720"/>
        <w:contextualSpacing w:val="0"/>
        <w:jc w:val="both"/>
        <w:rPr>
          <w:rFonts w:ascii="Times New Roman" w:hAnsi="Times New Roman" w:cs="Times New Roman"/>
          <w:sz w:val="24"/>
          <w:szCs w:val="24"/>
        </w:rPr>
      </w:pPr>
    </w:p>
    <w:p w14:paraId="1DF6D837" w14:textId="77777777" w:rsidR="00D47261" w:rsidRDefault="00D80ED5" w:rsidP="00A63DE5">
      <w:pPr>
        <w:pStyle w:val="ListParagraph"/>
        <w:spacing w:after="0" w:line="24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w:t>
      </w:r>
      <w:r w:rsidRPr="002323BE">
        <w:rPr>
          <w:rFonts w:ascii="Times New Roman" w:hAnsi="Times New Roman" w:cs="Times New Roman"/>
          <w:sz w:val="24"/>
          <w:szCs w:val="24"/>
        </w:rPr>
        <w:t xml:space="preserve">Granta projektu īstenošana </w:t>
      </w:r>
      <w:bookmarkStart w:id="5" w:name="_Hlk92654854"/>
      <w:bookmarkStart w:id="6" w:name="_Hlk94007578"/>
      <w:r w:rsidRPr="002323BE">
        <w:rPr>
          <w:rFonts w:ascii="Times New Roman" w:hAnsi="Times New Roman" w:cs="Times New Roman"/>
          <w:sz w:val="24"/>
          <w:szCs w:val="24"/>
        </w:rPr>
        <w:t>atbilstoši partnervalstu vajadzībām</w:t>
      </w:r>
      <w:bookmarkEnd w:id="5"/>
      <w:bookmarkEnd w:id="6"/>
      <w:r w:rsidRPr="002323BE">
        <w:rPr>
          <w:rFonts w:ascii="Times New Roman" w:hAnsi="Times New Roman" w:cs="Times New Roman"/>
          <w:sz w:val="24"/>
          <w:szCs w:val="24"/>
        </w:rPr>
        <w:t>; tiecoties novirzīt 50% finansējuma PSO</w:t>
      </w:r>
      <w:r>
        <w:rPr>
          <w:rFonts w:ascii="Times New Roman" w:hAnsi="Times New Roman" w:cs="Times New Roman"/>
          <w:sz w:val="24"/>
          <w:szCs w:val="24"/>
        </w:rPr>
        <w:t>”</w:t>
      </w:r>
    </w:p>
    <w:p w14:paraId="7A71178B" w14:textId="77777777" w:rsidR="00D47261" w:rsidRDefault="00D47261" w:rsidP="00A63DE5">
      <w:pPr>
        <w:pStyle w:val="ListParagraph"/>
        <w:spacing w:after="0" w:line="240" w:lineRule="auto"/>
        <w:ind w:left="0" w:firstLine="720"/>
        <w:contextualSpacing w:val="0"/>
        <w:jc w:val="both"/>
        <w:rPr>
          <w:rFonts w:ascii="Times New Roman" w:hAnsi="Times New Roman" w:cs="Times New Roman"/>
          <w:sz w:val="24"/>
          <w:szCs w:val="24"/>
        </w:rPr>
      </w:pPr>
    </w:p>
    <w:p w14:paraId="76B29E28" w14:textId="5FAEF503" w:rsidR="00D47261" w:rsidRDefault="00D47261" w:rsidP="00A63DE5">
      <w:pPr>
        <w:pStyle w:val="ListParagraph"/>
        <w:spacing w:after="0" w:line="24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2</w:t>
      </w:r>
      <w:r w:rsidR="00731832">
        <w:rPr>
          <w:rFonts w:ascii="Times New Roman" w:hAnsi="Times New Roman" w:cs="Times New Roman"/>
          <w:sz w:val="24"/>
          <w:szCs w:val="24"/>
        </w:rPr>
        <w:t>1</w:t>
      </w:r>
      <w:r>
        <w:rPr>
          <w:rFonts w:ascii="Times New Roman" w:hAnsi="Times New Roman" w:cs="Times New Roman"/>
          <w:sz w:val="24"/>
          <w:szCs w:val="24"/>
        </w:rPr>
        <w:t>. Papildināt plāna 1</w:t>
      </w:r>
      <w:r w:rsidRPr="006C0900">
        <w:rPr>
          <w:rFonts w:ascii="Times New Roman" w:hAnsi="Times New Roman" w:cs="Times New Roman"/>
          <w:sz w:val="24"/>
          <w:szCs w:val="24"/>
        </w:rPr>
        <w:t>.</w:t>
      </w:r>
      <w:r w:rsidR="002A546C">
        <w:rPr>
          <w:rFonts w:ascii="Times New Roman" w:hAnsi="Times New Roman" w:cs="Times New Roman"/>
          <w:sz w:val="24"/>
          <w:szCs w:val="24"/>
        </w:rPr>
        <w:t> </w:t>
      </w:r>
      <w:r>
        <w:rPr>
          <w:rFonts w:ascii="Times New Roman" w:hAnsi="Times New Roman" w:cs="Times New Roman"/>
          <w:sz w:val="24"/>
          <w:szCs w:val="24"/>
        </w:rPr>
        <w:t>r</w:t>
      </w:r>
      <w:r w:rsidRPr="006C0900">
        <w:rPr>
          <w:rFonts w:ascii="Times New Roman" w:hAnsi="Times New Roman" w:cs="Times New Roman"/>
          <w:sz w:val="24"/>
          <w:szCs w:val="24"/>
        </w:rPr>
        <w:t xml:space="preserve">īcības virziena </w:t>
      </w:r>
      <w:r>
        <w:rPr>
          <w:rFonts w:ascii="Times New Roman" w:hAnsi="Times New Roman" w:cs="Times New Roman"/>
          <w:sz w:val="24"/>
          <w:szCs w:val="24"/>
        </w:rPr>
        <w:t>1</w:t>
      </w:r>
      <w:r w:rsidRPr="006C0900">
        <w:rPr>
          <w:rFonts w:ascii="Times New Roman" w:hAnsi="Times New Roman" w:cs="Times New Roman"/>
          <w:sz w:val="24"/>
          <w:szCs w:val="24"/>
        </w:rPr>
        <w:t>.</w:t>
      </w:r>
      <w:r>
        <w:rPr>
          <w:rFonts w:ascii="Times New Roman" w:hAnsi="Times New Roman" w:cs="Times New Roman"/>
          <w:sz w:val="24"/>
          <w:szCs w:val="24"/>
        </w:rPr>
        <w:t>1</w:t>
      </w:r>
      <w:r w:rsidRPr="006C0900">
        <w:rPr>
          <w:rFonts w:ascii="Times New Roman" w:hAnsi="Times New Roman" w:cs="Times New Roman"/>
          <w:sz w:val="24"/>
          <w:szCs w:val="24"/>
        </w:rPr>
        <w:t>.</w:t>
      </w:r>
      <w:r>
        <w:rPr>
          <w:rFonts w:ascii="Times New Roman" w:hAnsi="Times New Roman" w:cs="Times New Roman"/>
          <w:sz w:val="24"/>
          <w:szCs w:val="24"/>
        </w:rPr>
        <w:t> uzdevumu ar 2.</w:t>
      </w:r>
      <w:r>
        <w:rPr>
          <w:rFonts w:ascii="Times New Roman" w:hAnsi="Times New Roman" w:cs="Times New Roman"/>
          <w:sz w:val="24"/>
          <w:szCs w:val="24"/>
          <w:vertAlign w:val="superscript"/>
        </w:rPr>
        <w:t xml:space="preserve">1 </w:t>
      </w:r>
      <w:r>
        <w:rPr>
          <w:rFonts w:ascii="Times New Roman" w:hAnsi="Times New Roman" w:cs="Times New Roman"/>
          <w:sz w:val="24"/>
          <w:szCs w:val="24"/>
        </w:rPr>
        <w:t>punktu šādā redakcijā:</w:t>
      </w:r>
    </w:p>
    <w:p w14:paraId="012FF4C3" w14:textId="5546BA53" w:rsidR="006C0900" w:rsidRDefault="006C0900" w:rsidP="00A63DE5">
      <w:pPr>
        <w:pStyle w:val="ListParagraph"/>
        <w:spacing w:after="0" w:line="240" w:lineRule="auto"/>
        <w:ind w:left="0" w:firstLine="720"/>
        <w:contextualSpacing w:val="0"/>
        <w:jc w:val="both"/>
        <w:rPr>
          <w:rFonts w:ascii="Times New Roman" w:hAnsi="Times New Roman" w:cs="Times New Roman"/>
          <w:sz w:val="24"/>
          <w:szCs w:val="24"/>
        </w:rPr>
      </w:pPr>
    </w:p>
    <w:tbl>
      <w:tblPr>
        <w:tblW w:w="935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7"/>
        <w:gridCol w:w="2835"/>
        <w:gridCol w:w="1276"/>
        <w:gridCol w:w="993"/>
        <w:gridCol w:w="1134"/>
        <w:gridCol w:w="1134"/>
      </w:tblGrid>
      <w:tr w:rsidR="006C0900" w:rsidRPr="00A3142A" w14:paraId="455B46A5" w14:textId="77777777" w:rsidTr="006C0900">
        <w:tc>
          <w:tcPr>
            <w:tcW w:w="568" w:type="dxa"/>
          </w:tcPr>
          <w:p w14:paraId="27CD9650" w14:textId="0FAB7514" w:rsidR="006C0900" w:rsidRDefault="00C678D0">
            <w:pPr>
              <w:spacing w:after="0" w:line="240" w:lineRule="auto"/>
              <w:jc w:val="center"/>
              <w:rPr>
                <w:rFonts w:ascii="Times New Roman" w:hAnsi="Times New Roman"/>
                <w:bCs/>
                <w:sz w:val="20"/>
                <w:szCs w:val="20"/>
              </w:rPr>
            </w:pPr>
            <w:r>
              <w:rPr>
                <w:rFonts w:ascii="Times New Roman" w:hAnsi="Times New Roman"/>
                <w:bCs/>
                <w:sz w:val="20"/>
                <w:szCs w:val="20"/>
              </w:rPr>
              <w:t>“</w:t>
            </w:r>
            <w:r w:rsidR="006C0900">
              <w:rPr>
                <w:rFonts w:ascii="Times New Roman" w:hAnsi="Times New Roman"/>
                <w:bCs/>
                <w:sz w:val="20"/>
                <w:szCs w:val="20"/>
              </w:rPr>
              <w:t>2</w:t>
            </w:r>
            <w:r w:rsidR="00D47261">
              <w:rPr>
                <w:rFonts w:ascii="Times New Roman" w:hAnsi="Times New Roman"/>
                <w:bCs/>
                <w:sz w:val="20"/>
                <w:szCs w:val="20"/>
              </w:rPr>
              <w:t>.</w:t>
            </w:r>
            <w:r w:rsidR="006C0900" w:rsidRPr="00B92244">
              <w:rPr>
                <w:rFonts w:ascii="Times New Roman" w:hAnsi="Times New Roman"/>
                <w:bCs/>
                <w:sz w:val="20"/>
                <w:szCs w:val="20"/>
                <w:vertAlign w:val="superscript"/>
              </w:rPr>
              <w:t>1</w:t>
            </w:r>
          </w:p>
        </w:tc>
        <w:tc>
          <w:tcPr>
            <w:tcW w:w="1417" w:type="dxa"/>
            <w:shd w:val="clear" w:color="auto" w:fill="auto"/>
          </w:tcPr>
          <w:p w14:paraId="150C3AC1" w14:textId="77777777" w:rsidR="006C0900" w:rsidRPr="00E56BF8" w:rsidRDefault="006C0900" w:rsidP="00E22665">
            <w:pPr>
              <w:spacing w:after="0" w:line="240" w:lineRule="auto"/>
              <w:jc w:val="both"/>
              <w:rPr>
                <w:rFonts w:ascii="Times New Roman" w:hAnsi="Times New Roman"/>
                <w:b/>
                <w:bCs/>
                <w:sz w:val="20"/>
                <w:szCs w:val="20"/>
              </w:rPr>
            </w:pPr>
            <w:r>
              <w:rPr>
                <w:rFonts w:ascii="Times New Roman" w:hAnsi="Times New Roman"/>
                <w:b/>
                <w:bCs/>
                <w:sz w:val="20"/>
                <w:szCs w:val="20"/>
              </w:rPr>
              <w:t xml:space="preserve">Granta </w:t>
            </w:r>
            <w:r w:rsidRPr="003F5C93">
              <w:rPr>
                <w:rFonts w:ascii="Times New Roman" w:hAnsi="Times New Roman"/>
                <w:b/>
                <w:bCs/>
                <w:sz w:val="20"/>
                <w:szCs w:val="20"/>
              </w:rPr>
              <w:t>projektu konkur</w:t>
            </w:r>
            <w:r>
              <w:rPr>
                <w:rFonts w:ascii="Times New Roman" w:hAnsi="Times New Roman"/>
                <w:b/>
                <w:bCs/>
                <w:sz w:val="20"/>
                <w:szCs w:val="20"/>
              </w:rPr>
              <w:t xml:space="preserve">ss </w:t>
            </w:r>
            <w:r w:rsidRPr="003F5C93">
              <w:rPr>
                <w:rFonts w:ascii="Times New Roman" w:hAnsi="Times New Roman"/>
                <w:b/>
                <w:bCs/>
                <w:sz w:val="20"/>
                <w:szCs w:val="20"/>
              </w:rPr>
              <w:t>priekšizpētes vizīšu īstenošanai</w:t>
            </w:r>
          </w:p>
        </w:tc>
        <w:tc>
          <w:tcPr>
            <w:tcW w:w="2835" w:type="dxa"/>
            <w:shd w:val="clear" w:color="auto" w:fill="auto"/>
          </w:tcPr>
          <w:p w14:paraId="1136CC3B" w14:textId="3003A508" w:rsidR="006C0900" w:rsidRPr="00E56BF8" w:rsidRDefault="006C0900" w:rsidP="00E22665">
            <w:pPr>
              <w:spacing w:after="0" w:line="240" w:lineRule="auto"/>
              <w:rPr>
                <w:rFonts w:ascii="Times New Roman" w:hAnsi="Times New Roman"/>
                <w:bCs/>
                <w:sz w:val="20"/>
                <w:szCs w:val="20"/>
              </w:rPr>
            </w:pPr>
            <w:r w:rsidRPr="00B92244">
              <w:rPr>
                <w:rFonts w:ascii="Times New Roman" w:hAnsi="Times New Roman"/>
                <w:bCs/>
                <w:sz w:val="20"/>
                <w:szCs w:val="20"/>
              </w:rPr>
              <w:t>Rīkots konkurss saskaņā ar Starptautiskās palīdzības likuma 5.panta 1.punktu.</w:t>
            </w:r>
          </w:p>
        </w:tc>
        <w:tc>
          <w:tcPr>
            <w:tcW w:w="1276" w:type="dxa"/>
          </w:tcPr>
          <w:p w14:paraId="7E45A18C" w14:textId="77777777" w:rsidR="006C0900" w:rsidRPr="00E56BF8" w:rsidRDefault="006C0900" w:rsidP="00E22665">
            <w:pPr>
              <w:spacing w:after="0" w:line="240" w:lineRule="auto"/>
              <w:jc w:val="both"/>
              <w:rPr>
                <w:rFonts w:ascii="Times New Roman" w:hAnsi="Times New Roman"/>
                <w:bCs/>
                <w:sz w:val="20"/>
                <w:szCs w:val="20"/>
              </w:rPr>
            </w:pPr>
            <w:r>
              <w:rPr>
                <w:rFonts w:ascii="Times New Roman" w:hAnsi="Times New Roman"/>
                <w:bCs/>
                <w:sz w:val="20"/>
                <w:szCs w:val="20"/>
              </w:rPr>
              <w:t>Notikušas priekšizpētes vizītes</w:t>
            </w:r>
          </w:p>
        </w:tc>
        <w:tc>
          <w:tcPr>
            <w:tcW w:w="993" w:type="dxa"/>
            <w:shd w:val="clear" w:color="auto" w:fill="auto"/>
          </w:tcPr>
          <w:p w14:paraId="50538390" w14:textId="77777777" w:rsidR="006C0900" w:rsidRPr="00A3142A" w:rsidRDefault="006C0900" w:rsidP="00E22665">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134" w:type="dxa"/>
            <w:shd w:val="clear" w:color="auto" w:fill="auto"/>
          </w:tcPr>
          <w:p w14:paraId="2EEB0BBF" w14:textId="77777777" w:rsidR="006C0900" w:rsidRPr="00A3142A" w:rsidRDefault="006C0900" w:rsidP="00E22665">
            <w:pPr>
              <w:spacing w:after="0" w:line="240" w:lineRule="auto"/>
              <w:rPr>
                <w:rFonts w:ascii="Times New Roman" w:hAnsi="Times New Roman"/>
                <w:bCs/>
                <w:sz w:val="20"/>
                <w:szCs w:val="20"/>
              </w:rPr>
            </w:pPr>
            <w:r w:rsidRPr="00A3142A">
              <w:rPr>
                <w:rFonts w:ascii="Times New Roman" w:hAnsi="Times New Roman"/>
                <w:bCs/>
                <w:sz w:val="20"/>
                <w:szCs w:val="20"/>
              </w:rPr>
              <w:t>Atkarībā no projektu konkursa rezultātiem</w:t>
            </w:r>
          </w:p>
        </w:tc>
        <w:tc>
          <w:tcPr>
            <w:tcW w:w="1134" w:type="dxa"/>
            <w:shd w:val="clear" w:color="auto" w:fill="auto"/>
          </w:tcPr>
          <w:p w14:paraId="0A2E6F76" w14:textId="77777777" w:rsidR="006C0900" w:rsidRPr="00A3142A" w:rsidRDefault="006C0900" w:rsidP="00E22665">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3276C9E0" w14:textId="77777777" w:rsidR="006C0900" w:rsidRPr="00A3142A" w:rsidRDefault="006C0900" w:rsidP="00E22665">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122B5F35" w14:textId="77777777" w:rsidR="006C0900" w:rsidRPr="00A3142A" w:rsidRDefault="006C0900" w:rsidP="00E22665">
            <w:pPr>
              <w:spacing w:after="0" w:line="240" w:lineRule="auto"/>
              <w:jc w:val="right"/>
              <w:rPr>
                <w:rFonts w:ascii="Times New Roman" w:hAnsi="Times New Roman"/>
                <w:bCs/>
                <w:sz w:val="20"/>
                <w:szCs w:val="20"/>
              </w:rPr>
            </w:pPr>
          </w:p>
          <w:p w14:paraId="24F03D03" w14:textId="77777777" w:rsidR="006C0900" w:rsidRPr="00A3142A" w:rsidRDefault="006C0900" w:rsidP="00E22665">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2F615DE1" w14:textId="6D24EA01" w:rsidR="006C0900" w:rsidRPr="00A3142A" w:rsidRDefault="006C0900" w:rsidP="00E22665">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r w:rsidR="00C678D0" w:rsidRPr="0070048F">
              <w:rPr>
                <w:rFonts w:ascii="Times New Roman" w:hAnsi="Times New Roman" w:cs="Times New Roman"/>
                <w:sz w:val="24"/>
                <w:szCs w:val="24"/>
              </w:rPr>
              <w:t>”</w:t>
            </w:r>
          </w:p>
        </w:tc>
      </w:tr>
    </w:tbl>
    <w:p w14:paraId="0C4A9D42" w14:textId="77777777" w:rsidR="00F732D7" w:rsidRDefault="00F732D7" w:rsidP="00A63DE5">
      <w:pPr>
        <w:spacing w:after="0" w:line="240" w:lineRule="auto"/>
        <w:jc w:val="both"/>
        <w:rPr>
          <w:rFonts w:ascii="Times New Roman" w:hAnsi="Times New Roman" w:cs="Times New Roman"/>
          <w:sz w:val="24"/>
          <w:szCs w:val="24"/>
        </w:rPr>
      </w:pPr>
    </w:p>
    <w:p w14:paraId="59B213D6" w14:textId="55FA52B9" w:rsidR="006C0900" w:rsidRDefault="00F732D7" w:rsidP="00A63DE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w:t>
      </w:r>
      <w:r w:rsidR="00731832">
        <w:rPr>
          <w:rFonts w:ascii="Times New Roman" w:hAnsi="Times New Roman" w:cs="Times New Roman"/>
          <w:sz w:val="24"/>
          <w:szCs w:val="24"/>
        </w:rPr>
        <w:t>2</w:t>
      </w:r>
      <w:r>
        <w:rPr>
          <w:rFonts w:ascii="Times New Roman" w:hAnsi="Times New Roman" w:cs="Times New Roman"/>
          <w:sz w:val="24"/>
          <w:szCs w:val="24"/>
        </w:rPr>
        <w:t>. Papildināt plāna 1</w:t>
      </w:r>
      <w:r w:rsidRPr="006C0900">
        <w:rPr>
          <w:rFonts w:ascii="Times New Roman" w:hAnsi="Times New Roman" w:cs="Times New Roman"/>
          <w:sz w:val="24"/>
          <w:szCs w:val="24"/>
        </w:rPr>
        <w:t>.</w:t>
      </w:r>
      <w:r w:rsidR="002A546C">
        <w:rPr>
          <w:rFonts w:ascii="Times New Roman" w:hAnsi="Times New Roman" w:cs="Times New Roman"/>
          <w:sz w:val="24"/>
          <w:szCs w:val="24"/>
        </w:rPr>
        <w:t> </w:t>
      </w:r>
      <w:r>
        <w:rPr>
          <w:rFonts w:ascii="Times New Roman" w:hAnsi="Times New Roman" w:cs="Times New Roman"/>
          <w:sz w:val="24"/>
          <w:szCs w:val="24"/>
        </w:rPr>
        <w:t>r</w:t>
      </w:r>
      <w:r w:rsidRPr="006C0900">
        <w:rPr>
          <w:rFonts w:ascii="Times New Roman" w:hAnsi="Times New Roman" w:cs="Times New Roman"/>
          <w:sz w:val="24"/>
          <w:szCs w:val="24"/>
        </w:rPr>
        <w:t xml:space="preserve">īcības virziena </w:t>
      </w:r>
      <w:r>
        <w:rPr>
          <w:rFonts w:ascii="Times New Roman" w:hAnsi="Times New Roman" w:cs="Times New Roman"/>
          <w:sz w:val="24"/>
          <w:szCs w:val="24"/>
        </w:rPr>
        <w:t>1</w:t>
      </w:r>
      <w:r w:rsidRPr="006C0900">
        <w:rPr>
          <w:rFonts w:ascii="Times New Roman" w:hAnsi="Times New Roman" w:cs="Times New Roman"/>
          <w:sz w:val="24"/>
          <w:szCs w:val="24"/>
        </w:rPr>
        <w:t>.</w:t>
      </w:r>
      <w:r>
        <w:rPr>
          <w:rFonts w:ascii="Times New Roman" w:hAnsi="Times New Roman" w:cs="Times New Roman"/>
          <w:sz w:val="24"/>
          <w:szCs w:val="24"/>
        </w:rPr>
        <w:t>3</w:t>
      </w:r>
      <w:r w:rsidRPr="006C0900">
        <w:rPr>
          <w:rFonts w:ascii="Times New Roman" w:hAnsi="Times New Roman" w:cs="Times New Roman"/>
          <w:sz w:val="24"/>
          <w:szCs w:val="24"/>
        </w:rPr>
        <w:t>.</w:t>
      </w:r>
      <w:r>
        <w:rPr>
          <w:rFonts w:ascii="Times New Roman" w:hAnsi="Times New Roman" w:cs="Times New Roman"/>
          <w:sz w:val="24"/>
          <w:szCs w:val="24"/>
        </w:rPr>
        <w:t xml:space="preserve"> uzdevumu </w:t>
      </w:r>
      <w:r w:rsidR="006C0900" w:rsidRPr="00A63DE5">
        <w:rPr>
          <w:rFonts w:ascii="Times New Roman" w:hAnsi="Times New Roman" w:cs="Times New Roman"/>
          <w:sz w:val="24"/>
          <w:szCs w:val="24"/>
        </w:rPr>
        <w:t>ar 1</w:t>
      </w:r>
      <w:r w:rsidR="009D1801">
        <w:rPr>
          <w:rFonts w:ascii="Times New Roman" w:hAnsi="Times New Roman" w:cs="Times New Roman"/>
          <w:sz w:val="24"/>
          <w:szCs w:val="24"/>
        </w:rPr>
        <w:t>1</w:t>
      </w:r>
      <w:r w:rsidR="00CA55E6">
        <w:rPr>
          <w:rFonts w:ascii="Times New Roman" w:hAnsi="Times New Roman" w:cs="Times New Roman"/>
          <w:sz w:val="24"/>
          <w:szCs w:val="24"/>
        </w:rPr>
        <w:t>.</w:t>
      </w:r>
      <w:r w:rsidR="00CA55E6">
        <w:rPr>
          <w:rFonts w:ascii="Times New Roman" w:hAnsi="Times New Roman" w:cs="Times New Roman"/>
          <w:sz w:val="24"/>
          <w:szCs w:val="24"/>
          <w:vertAlign w:val="superscript"/>
        </w:rPr>
        <w:t>1</w:t>
      </w:r>
      <w:r w:rsidR="00CA55E6">
        <w:rPr>
          <w:rFonts w:ascii="Times New Roman" w:hAnsi="Times New Roman" w:cs="Times New Roman"/>
          <w:sz w:val="24"/>
          <w:szCs w:val="24"/>
        </w:rPr>
        <w:t>,</w:t>
      </w:r>
      <w:r w:rsidR="006C0900" w:rsidRPr="00A63DE5">
        <w:rPr>
          <w:rFonts w:ascii="Times New Roman" w:hAnsi="Times New Roman" w:cs="Times New Roman"/>
          <w:sz w:val="24"/>
          <w:szCs w:val="24"/>
        </w:rPr>
        <w:t xml:space="preserve"> 1</w:t>
      </w:r>
      <w:r w:rsidR="00CA55E6">
        <w:rPr>
          <w:rFonts w:ascii="Times New Roman" w:hAnsi="Times New Roman" w:cs="Times New Roman"/>
          <w:sz w:val="24"/>
          <w:szCs w:val="24"/>
        </w:rPr>
        <w:t>1.</w:t>
      </w:r>
      <w:r w:rsidR="00CA55E6">
        <w:rPr>
          <w:rFonts w:ascii="Times New Roman" w:hAnsi="Times New Roman" w:cs="Times New Roman"/>
          <w:sz w:val="24"/>
          <w:szCs w:val="24"/>
          <w:vertAlign w:val="superscript"/>
        </w:rPr>
        <w:t>2</w:t>
      </w:r>
      <w:r w:rsidR="006C0900" w:rsidRPr="00A63DE5">
        <w:rPr>
          <w:rFonts w:ascii="Times New Roman" w:hAnsi="Times New Roman" w:cs="Times New Roman"/>
          <w:sz w:val="24"/>
          <w:szCs w:val="24"/>
        </w:rPr>
        <w:t xml:space="preserve"> un 1</w:t>
      </w:r>
      <w:r w:rsidR="00CA55E6">
        <w:rPr>
          <w:rFonts w:ascii="Times New Roman" w:hAnsi="Times New Roman" w:cs="Times New Roman"/>
          <w:sz w:val="24"/>
          <w:szCs w:val="24"/>
        </w:rPr>
        <w:t>1</w:t>
      </w:r>
      <w:r w:rsidR="009D1801">
        <w:rPr>
          <w:rFonts w:ascii="Times New Roman" w:hAnsi="Times New Roman" w:cs="Times New Roman"/>
          <w:sz w:val="24"/>
          <w:szCs w:val="24"/>
        </w:rPr>
        <w:t>.</w:t>
      </w:r>
      <w:r w:rsidR="00CA55E6">
        <w:rPr>
          <w:rFonts w:ascii="Times New Roman" w:hAnsi="Times New Roman" w:cs="Times New Roman"/>
          <w:sz w:val="24"/>
          <w:szCs w:val="24"/>
          <w:vertAlign w:val="superscript"/>
        </w:rPr>
        <w:t>3</w:t>
      </w:r>
      <w:r w:rsidR="009D1801">
        <w:rPr>
          <w:rFonts w:ascii="Times New Roman" w:hAnsi="Times New Roman" w:cs="Times New Roman"/>
          <w:sz w:val="24"/>
          <w:szCs w:val="24"/>
        </w:rPr>
        <w:t> </w:t>
      </w:r>
      <w:r w:rsidR="006C0900" w:rsidRPr="00A63DE5">
        <w:rPr>
          <w:rFonts w:ascii="Times New Roman" w:hAnsi="Times New Roman" w:cs="Times New Roman"/>
          <w:sz w:val="24"/>
          <w:szCs w:val="24"/>
        </w:rPr>
        <w:t>p</w:t>
      </w:r>
      <w:r>
        <w:rPr>
          <w:rFonts w:ascii="Times New Roman" w:hAnsi="Times New Roman" w:cs="Times New Roman"/>
          <w:sz w:val="24"/>
          <w:szCs w:val="24"/>
        </w:rPr>
        <w:t>unktu</w:t>
      </w:r>
      <w:r w:rsidR="006C0900" w:rsidRPr="00A63DE5">
        <w:rPr>
          <w:rFonts w:ascii="Times New Roman" w:hAnsi="Times New Roman" w:cs="Times New Roman"/>
          <w:sz w:val="24"/>
          <w:szCs w:val="24"/>
        </w:rPr>
        <w:t xml:space="preserve"> šādā redakcijā:</w:t>
      </w:r>
    </w:p>
    <w:p w14:paraId="66204F8D" w14:textId="77777777" w:rsidR="00F732D7" w:rsidRPr="00A63DE5" w:rsidRDefault="00F732D7" w:rsidP="00A63DE5">
      <w:pPr>
        <w:spacing w:after="0" w:line="240" w:lineRule="auto"/>
        <w:ind w:firstLine="720"/>
        <w:jc w:val="both"/>
        <w:rPr>
          <w:rFonts w:ascii="Times New Roman" w:hAnsi="Times New Roman" w:cs="Times New Roman"/>
          <w:sz w:val="24"/>
          <w:szCs w:val="24"/>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425"/>
        <w:gridCol w:w="1985"/>
        <w:gridCol w:w="2126"/>
        <w:gridCol w:w="992"/>
        <w:gridCol w:w="1134"/>
        <w:gridCol w:w="1134"/>
      </w:tblGrid>
      <w:tr w:rsidR="004865EE" w:rsidRPr="00A3142A" w14:paraId="4BD75B5A" w14:textId="77777777" w:rsidTr="004865EE">
        <w:tc>
          <w:tcPr>
            <w:tcW w:w="560" w:type="dxa"/>
          </w:tcPr>
          <w:p w14:paraId="1FAFE82A" w14:textId="46F96E9D" w:rsidR="004865EE" w:rsidRPr="00A63DE5" w:rsidRDefault="00C678D0" w:rsidP="00E22665">
            <w:pPr>
              <w:spacing w:after="0" w:line="240" w:lineRule="auto"/>
              <w:jc w:val="center"/>
              <w:rPr>
                <w:rFonts w:ascii="Times New Roman" w:hAnsi="Times New Roman"/>
                <w:bCs/>
                <w:sz w:val="20"/>
                <w:szCs w:val="20"/>
                <w:vertAlign w:val="superscript"/>
              </w:rPr>
            </w:pPr>
            <w:r>
              <w:rPr>
                <w:rFonts w:ascii="Times New Roman" w:hAnsi="Times New Roman"/>
                <w:bCs/>
                <w:sz w:val="20"/>
                <w:szCs w:val="20"/>
              </w:rPr>
              <w:t>“</w:t>
            </w:r>
            <w:r w:rsidR="004865EE">
              <w:rPr>
                <w:rFonts w:ascii="Times New Roman" w:hAnsi="Times New Roman"/>
                <w:bCs/>
                <w:sz w:val="20"/>
                <w:szCs w:val="20"/>
              </w:rPr>
              <w:t>1</w:t>
            </w:r>
            <w:r w:rsidR="00CA55E6">
              <w:rPr>
                <w:rFonts w:ascii="Times New Roman" w:hAnsi="Times New Roman"/>
                <w:bCs/>
                <w:sz w:val="20"/>
                <w:szCs w:val="20"/>
              </w:rPr>
              <w:t>1</w:t>
            </w:r>
            <w:r w:rsidR="004865EE" w:rsidRPr="007573FF">
              <w:rPr>
                <w:rFonts w:ascii="Times New Roman" w:hAnsi="Times New Roman"/>
                <w:bCs/>
                <w:sz w:val="20"/>
                <w:szCs w:val="20"/>
              </w:rPr>
              <w:t>.</w:t>
            </w:r>
            <w:r w:rsidR="00CA55E6">
              <w:rPr>
                <w:rFonts w:ascii="Times New Roman" w:hAnsi="Times New Roman"/>
                <w:bCs/>
                <w:sz w:val="20"/>
                <w:szCs w:val="20"/>
                <w:vertAlign w:val="superscript"/>
              </w:rPr>
              <w:t>1</w:t>
            </w:r>
          </w:p>
        </w:tc>
        <w:tc>
          <w:tcPr>
            <w:tcW w:w="1425" w:type="dxa"/>
            <w:shd w:val="clear" w:color="auto" w:fill="auto"/>
          </w:tcPr>
          <w:p w14:paraId="3A6A4A8E" w14:textId="77777777" w:rsidR="004865EE" w:rsidRPr="00A3142A" w:rsidRDefault="004865EE" w:rsidP="00E22665">
            <w:pPr>
              <w:spacing w:after="0" w:line="240" w:lineRule="auto"/>
              <w:jc w:val="both"/>
              <w:rPr>
                <w:rFonts w:ascii="Times New Roman" w:hAnsi="Times New Roman"/>
                <w:b/>
                <w:sz w:val="20"/>
                <w:szCs w:val="20"/>
              </w:rPr>
            </w:pPr>
            <w:r w:rsidRPr="00BC153F">
              <w:rPr>
                <w:rFonts w:ascii="Times New Roman" w:hAnsi="Times New Roman"/>
                <w:b/>
                <w:sz w:val="20"/>
                <w:szCs w:val="20"/>
              </w:rPr>
              <w:t>Uzbekistān</w:t>
            </w:r>
            <w:r>
              <w:rPr>
                <w:rFonts w:ascii="Times New Roman" w:hAnsi="Times New Roman"/>
                <w:b/>
                <w:sz w:val="20"/>
                <w:szCs w:val="20"/>
              </w:rPr>
              <w:t>as</w:t>
            </w:r>
            <w:r w:rsidRPr="00BC153F">
              <w:rPr>
                <w:rFonts w:ascii="Times New Roman" w:hAnsi="Times New Roman"/>
                <w:b/>
                <w:sz w:val="20"/>
                <w:szCs w:val="20"/>
              </w:rPr>
              <w:t xml:space="preserve"> publisko pakalpojumu pieejamības veicināšana reģionos sievietēm un citām iedzīvotāju grupām ievainojamās situācijās</w:t>
            </w:r>
          </w:p>
        </w:tc>
        <w:tc>
          <w:tcPr>
            <w:tcW w:w="1985" w:type="dxa"/>
            <w:shd w:val="clear" w:color="auto" w:fill="auto"/>
          </w:tcPr>
          <w:p w14:paraId="1ABB0560" w14:textId="77777777" w:rsidR="004865EE" w:rsidRPr="00A3142A" w:rsidRDefault="004865EE" w:rsidP="00E22665">
            <w:pPr>
              <w:spacing w:after="0" w:line="240" w:lineRule="auto"/>
              <w:jc w:val="both"/>
              <w:rPr>
                <w:rFonts w:ascii="Times New Roman" w:hAnsi="Times New Roman"/>
                <w:sz w:val="20"/>
                <w:szCs w:val="20"/>
              </w:rPr>
            </w:pPr>
            <w:r w:rsidRPr="00CF74AD">
              <w:rPr>
                <w:rFonts w:ascii="Times New Roman" w:hAnsi="Times New Roman"/>
                <w:sz w:val="20"/>
                <w:szCs w:val="20"/>
              </w:rPr>
              <w:t>Paaugstināt nevalstisko organizāciju kapacitāti valsts pakalpojumu nodrošināšanā sievietēm un citām iedzīvotāju grupām ievainojamās situācijās lauku apvidos Uzbekistānā un veicināt sieviešu konsultatīvo grupu izveidi</w:t>
            </w:r>
            <w:r>
              <w:rPr>
                <w:rFonts w:ascii="Times New Roman" w:hAnsi="Times New Roman"/>
                <w:sz w:val="20"/>
                <w:szCs w:val="20"/>
              </w:rPr>
              <w:t>.</w:t>
            </w:r>
          </w:p>
        </w:tc>
        <w:tc>
          <w:tcPr>
            <w:tcW w:w="2126" w:type="dxa"/>
            <w:shd w:val="clear" w:color="auto" w:fill="auto"/>
          </w:tcPr>
          <w:p w14:paraId="13C9FAE9" w14:textId="77777777" w:rsidR="004865EE" w:rsidRPr="00CF74AD" w:rsidRDefault="004865EE" w:rsidP="00E22665">
            <w:pPr>
              <w:spacing w:after="0" w:line="240" w:lineRule="auto"/>
              <w:rPr>
                <w:rFonts w:ascii="Times New Roman" w:hAnsi="Times New Roman"/>
                <w:sz w:val="20"/>
                <w:szCs w:val="20"/>
              </w:rPr>
            </w:pPr>
            <w:r>
              <w:rPr>
                <w:rFonts w:ascii="Times New Roman" w:hAnsi="Times New Roman"/>
                <w:sz w:val="20"/>
                <w:szCs w:val="20"/>
              </w:rPr>
              <w:t>I</w:t>
            </w:r>
            <w:r w:rsidRPr="00CF74AD">
              <w:rPr>
                <w:rFonts w:ascii="Times New Roman" w:hAnsi="Times New Roman"/>
                <w:sz w:val="20"/>
                <w:szCs w:val="20"/>
              </w:rPr>
              <w:t xml:space="preserve">zveidoti 5 sieviešu konsultatīvās grupas 5 reģionos, valsts pakalpojumu centros. </w:t>
            </w:r>
          </w:p>
          <w:p w14:paraId="46AB779D" w14:textId="77777777" w:rsidR="004865EE" w:rsidRPr="00CF74AD" w:rsidRDefault="004865EE" w:rsidP="00E22665">
            <w:pPr>
              <w:spacing w:after="0" w:line="240" w:lineRule="auto"/>
              <w:rPr>
                <w:rFonts w:ascii="Times New Roman" w:hAnsi="Times New Roman"/>
                <w:sz w:val="20"/>
                <w:szCs w:val="20"/>
              </w:rPr>
            </w:pPr>
            <w:r w:rsidRPr="00CF74AD">
              <w:rPr>
                <w:rFonts w:ascii="Times New Roman" w:hAnsi="Times New Roman"/>
                <w:sz w:val="20"/>
                <w:szCs w:val="20"/>
              </w:rPr>
              <w:t>Ap 140 cilvēku ieguvuši zināšanas par iesaistīt iedzīvotāju problēmu risināšanā, kā veidot pakalpojumu pieejamību un ilgtspēju cilvēkiem, kas</w:t>
            </w:r>
            <w:r>
              <w:rPr>
                <w:rFonts w:ascii="Times New Roman" w:hAnsi="Times New Roman"/>
                <w:sz w:val="20"/>
                <w:szCs w:val="20"/>
              </w:rPr>
              <w:t xml:space="preserve"> atrodas</w:t>
            </w:r>
            <w:r w:rsidRPr="00CF74AD">
              <w:rPr>
                <w:rFonts w:ascii="Times New Roman" w:hAnsi="Times New Roman"/>
                <w:sz w:val="20"/>
                <w:szCs w:val="20"/>
              </w:rPr>
              <w:t xml:space="preserve"> ievainojamās situācijās. </w:t>
            </w:r>
          </w:p>
          <w:p w14:paraId="3B189A00" w14:textId="77777777" w:rsidR="004865EE" w:rsidRPr="00A3142A" w:rsidRDefault="004865EE" w:rsidP="00E22665">
            <w:pPr>
              <w:spacing w:after="0" w:line="240" w:lineRule="auto"/>
              <w:rPr>
                <w:rFonts w:ascii="Times New Roman" w:hAnsi="Times New Roman"/>
                <w:sz w:val="20"/>
                <w:szCs w:val="20"/>
              </w:rPr>
            </w:pPr>
            <w:r>
              <w:rPr>
                <w:rFonts w:ascii="Times New Roman" w:hAnsi="Times New Roman"/>
                <w:sz w:val="20"/>
                <w:szCs w:val="20"/>
              </w:rPr>
              <w:t>I</w:t>
            </w:r>
            <w:r w:rsidRPr="00CF74AD">
              <w:rPr>
                <w:rFonts w:ascii="Times New Roman" w:hAnsi="Times New Roman"/>
                <w:sz w:val="20"/>
                <w:szCs w:val="20"/>
              </w:rPr>
              <w:t xml:space="preserve">zstrādātas rekomendācijas par dzimtes perspektīvas iekļaušanu lēmumu pieņemšanā, dažādības vadību pakalpojumu nodrošināšanā  un </w:t>
            </w:r>
            <w:r w:rsidRPr="00CF74AD">
              <w:rPr>
                <w:rFonts w:ascii="Times New Roman" w:hAnsi="Times New Roman"/>
                <w:sz w:val="20"/>
                <w:szCs w:val="20"/>
              </w:rPr>
              <w:lastRenderedPageBreak/>
              <w:t>citām pašu iedzīvotāju definētām tēmām, par kurām tiks novadītas apmācības.</w:t>
            </w:r>
          </w:p>
        </w:tc>
        <w:tc>
          <w:tcPr>
            <w:tcW w:w="992" w:type="dxa"/>
            <w:shd w:val="clear" w:color="auto" w:fill="auto"/>
          </w:tcPr>
          <w:p w14:paraId="39D8D548" w14:textId="77777777" w:rsidR="004865EE" w:rsidRPr="00A3142A" w:rsidRDefault="004865EE" w:rsidP="00E22665">
            <w:pPr>
              <w:spacing w:after="0" w:line="240" w:lineRule="auto"/>
              <w:rPr>
                <w:rFonts w:ascii="Times New Roman" w:hAnsi="Times New Roman"/>
                <w:sz w:val="20"/>
                <w:szCs w:val="20"/>
              </w:rPr>
            </w:pPr>
            <w:r w:rsidRPr="00A3142A">
              <w:rPr>
                <w:rFonts w:ascii="Times New Roman" w:hAnsi="Times New Roman"/>
                <w:sz w:val="20"/>
                <w:szCs w:val="20"/>
              </w:rPr>
              <w:lastRenderedPageBreak/>
              <w:t>Ārlietu ministrija</w:t>
            </w:r>
          </w:p>
        </w:tc>
        <w:tc>
          <w:tcPr>
            <w:tcW w:w="1134" w:type="dxa"/>
            <w:shd w:val="clear" w:color="auto" w:fill="auto"/>
          </w:tcPr>
          <w:p w14:paraId="4E7AF87B" w14:textId="77777777" w:rsidR="004865EE" w:rsidRPr="00A3142A" w:rsidRDefault="004865EE" w:rsidP="00E22665">
            <w:pPr>
              <w:spacing w:after="0" w:line="240" w:lineRule="auto"/>
              <w:rPr>
                <w:rFonts w:ascii="Times New Roman" w:hAnsi="Times New Roman"/>
                <w:sz w:val="20"/>
                <w:szCs w:val="20"/>
              </w:rPr>
            </w:pPr>
            <w:r>
              <w:rPr>
                <w:rFonts w:ascii="Times New Roman" w:hAnsi="Times New Roman"/>
                <w:sz w:val="20"/>
                <w:szCs w:val="20"/>
              </w:rPr>
              <w:t>Centrs MARTA</w:t>
            </w:r>
          </w:p>
        </w:tc>
        <w:tc>
          <w:tcPr>
            <w:tcW w:w="1134" w:type="dxa"/>
            <w:shd w:val="clear" w:color="auto" w:fill="auto"/>
          </w:tcPr>
          <w:p w14:paraId="5E9B71E8" w14:textId="77777777" w:rsidR="004865EE" w:rsidRPr="00A3142A" w:rsidRDefault="004865EE" w:rsidP="00E22665">
            <w:pPr>
              <w:spacing w:after="0" w:line="240" w:lineRule="auto"/>
              <w:jc w:val="right"/>
              <w:rPr>
                <w:rFonts w:ascii="Times New Roman" w:hAnsi="Times New Roman"/>
                <w:sz w:val="20"/>
                <w:szCs w:val="20"/>
              </w:rPr>
            </w:pPr>
            <w:r w:rsidRPr="00A3142A">
              <w:rPr>
                <w:rFonts w:ascii="Times New Roman" w:hAnsi="Times New Roman"/>
                <w:sz w:val="20"/>
                <w:szCs w:val="20"/>
              </w:rPr>
              <w:t>2022.gada</w:t>
            </w:r>
          </w:p>
          <w:p w14:paraId="0C6DA85A" w14:textId="77777777" w:rsidR="004865EE" w:rsidRPr="00A3142A" w:rsidRDefault="004865EE" w:rsidP="00E22665">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65E03AB7" w14:textId="77777777" w:rsidR="004865EE" w:rsidRPr="00A3142A" w:rsidRDefault="004865EE" w:rsidP="00E22665">
            <w:pPr>
              <w:spacing w:after="0" w:line="240" w:lineRule="auto"/>
              <w:jc w:val="right"/>
              <w:rPr>
                <w:rFonts w:ascii="Times New Roman" w:hAnsi="Times New Roman"/>
                <w:sz w:val="20"/>
                <w:szCs w:val="20"/>
              </w:rPr>
            </w:pPr>
          </w:p>
          <w:p w14:paraId="66397D42" w14:textId="77777777" w:rsidR="004865EE" w:rsidRPr="00A3142A" w:rsidRDefault="004865EE" w:rsidP="00E22665">
            <w:pPr>
              <w:spacing w:after="0" w:line="240" w:lineRule="auto"/>
              <w:jc w:val="right"/>
              <w:rPr>
                <w:rFonts w:ascii="Times New Roman" w:hAnsi="Times New Roman"/>
                <w:sz w:val="20"/>
                <w:szCs w:val="20"/>
              </w:rPr>
            </w:pPr>
            <w:r w:rsidRPr="00A3142A">
              <w:rPr>
                <w:rFonts w:ascii="Times New Roman" w:hAnsi="Times New Roman"/>
                <w:sz w:val="20"/>
                <w:szCs w:val="20"/>
              </w:rPr>
              <w:t>2023.gada</w:t>
            </w:r>
          </w:p>
          <w:p w14:paraId="468733B4" w14:textId="77777777" w:rsidR="004865EE" w:rsidRPr="00A3142A" w:rsidRDefault="004865EE" w:rsidP="00E22665">
            <w:pPr>
              <w:spacing w:after="0" w:line="240" w:lineRule="auto"/>
              <w:jc w:val="right"/>
              <w:rPr>
                <w:rFonts w:ascii="Times New Roman" w:hAnsi="Times New Roman"/>
                <w:sz w:val="20"/>
                <w:szCs w:val="20"/>
              </w:rPr>
            </w:pPr>
            <w:r w:rsidRPr="00A3142A">
              <w:rPr>
                <w:rFonts w:ascii="Times New Roman" w:hAnsi="Times New Roman"/>
                <w:sz w:val="20"/>
                <w:szCs w:val="20"/>
              </w:rPr>
              <w:t>2.pusgads</w:t>
            </w:r>
          </w:p>
        </w:tc>
      </w:tr>
      <w:tr w:rsidR="004865EE" w:rsidRPr="00A3142A" w14:paraId="2561212A" w14:textId="77777777" w:rsidTr="004865EE">
        <w:tc>
          <w:tcPr>
            <w:tcW w:w="560" w:type="dxa"/>
          </w:tcPr>
          <w:p w14:paraId="1FD8792B" w14:textId="591A4521" w:rsidR="004865EE" w:rsidRDefault="004865EE" w:rsidP="00E22665">
            <w:pPr>
              <w:spacing w:after="0" w:line="240" w:lineRule="auto"/>
              <w:jc w:val="center"/>
              <w:rPr>
                <w:rFonts w:ascii="Times New Roman" w:hAnsi="Times New Roman"/>
                <w:bCs/>
                <w:sz w:val="20"/>
                <w:szCs w:val="20"/>
              </w:rPr>
            </w:pPr>
            <w:r>
              <w:rPr>
                <w:rFonts w:ascii="Times New Roman" w:hAnsi="Times New Roman"/>
                <w:bCs/>
                <w:sz w:val="20"/>
                <w:szCs w:val="20"/>
              </w:rPr>
              <w:t>1</w:t>
            </w:r>
            <w:r w:rsidR="00CA55E6">
              <w:rPr>
                <w:rFonts w:ascii="Times New Roman" w:hAnsi="Times New Roman"/>
                <w:bCs/>
                <w:sz w:val="20"/>
                <w:szCs w:val="20"/>
              </w:rPr>
              <w:t>1</w:t>
            </w:r>
            <w:r>
              <w:rPr>
                <w:rFonts w:ascii="Times New Roman" w:hAnsi="Times New Roman"/>
                <w:bCs/>
                <w:sz w:val="20"/>
                <w:szCs w:val="20"/>
              </w:rPr>
              <w:t>.</w:t>
            </w:r>
            <w:r w:rsidR="00CA55E6">
              <w:rPr>
                <w:rFonts w:ascii="Times New Roman" w:hAnsi="Times New Roman"/>
                <w:bCs/>
                <w:sz w:val="20"/>
                <w:szCs w:val="20"/>
                <w:vertAlign w:val="superscript"/>
              </w:rPr>
              <w:t>2</w:t>
            </w:r>
          </w:p>
        </w:tc>
        <w:tc>
          <w:tcPr>
            <w:tcW w:w="1425" w:type="dxa"/>
            <w:shd w:val="clear" w:color="auto" w:fill="auto"/>
          </w:tcPr>
          <w:p w14:paraId="4EAD288F" w14:textId="77777777" w:rsidR="004865EE" w:rsidRPr="00BC153F" w:rsidRDefault="004865EE" w:rsidP="00E22665">
            <w:pPr>
              <w:spacing w:after="0" w:line="240" w:lineRule="auto"/>
              <w:jc w:val="both"/>
              <w:rPr>
                <w:rFonts w:ascii="Times New Roman" w:hAnsi="Times New Roman"/>
                <w:b/>
                <w:sz w:val="20"/>
                <w:szCs w:val="20"/>
              </w:rPr>
            </w:pPr>
            <w:r w:rsidRPr="00BD34DA">
              <w:rPr>
                <w:rFonts w:ascii="Times New Roman" w:eastAsia="Times New Roman" w:hAnsi="Times New Roman"/>
                <w:b/>
                <w:bCs/>
                <w:color w:val="414142"/>
                <w:sz w:val="20"/>
                <w:szCs w:val="20"/>
                <w:lang w:eastAsia="lv-LV"/>
              </w:rPr>
              <w:t>Latvijas īstenotāju pilotprojekts ekspertīzes nodošanai Uzbekistānā pārvaldības un likuma varas atbalstam, t.sk. digitalizācijas un dzimumu līdztiesības jomās</w:t>
            </w:r>
          </w:p>
        </w:tc>
        <w:tc>
          <w:tcPr>
            <w:tcW w:w="1985" w:type="dxa"/>
            <w:shd w:val="clear" w:color="auto" w:fill="auto"/>
          </w:tcPr>
          <w:p w14:paraId="63F9C9CB" w14:textId="6540BA41" w:rsidR="004865EE" w:rsidRPr="00A3142A" w:rsidRDefault="007771F2" w:rsidP="00E22665">
            <w:pPr>
              <w:spacing w:after="0" w:line="240" w:lineRule="auto"/>
              <w:jc w:val="both"/>
              <w:rPr>
                <w:rFonts w:ascii="Times New Roman" w:hAnsi="Times New Roman"/>
                <w:sz w:val="20"/>
                <w:szCs w:val="20"/>
              </w:rPr>
            </w:pPr>
            <w:r>
              <w:rPr>
                <w:rFonts w:ascii="Times New Roman" w:hAnsi="Times New Roman"/>
                <w:sz w:val="20"/>
                <w:szCs w:val="20"/>
              </w:rPr>
              <w:t>Sniegts atbalsts Uzbekistānai labas pārvaldības un likuma varas jomās, veidojot sinerģijas ar galvenajiem spēlētajiem sektorā no ES.</w:t>
            </w:r>
          </w:p>
        </w:tc>
        <w:tc>
          <w:tcPr>
            <w:tcW w:w="2126" w:type="dxa"/>
            <w:shd w:val="clear" w:color="auto" w:fill="auto"/>
          </w:tcPr>
          <w:p w14:paraId="00BF5468" w14:textId="1821A45C" w:rsidR="004865EE" w:rsidRPr="00A3142A" w:rsidRDefault="007771F2" w:rsidP="00E22665">
            <w:pPr>
              <w:spacing w:after="0" w:line="240" w:lineRule="auto"/>
              <w:rPr>
                <w:rFonts w:ascii="Times New Roman" w:hAnsi="Times New Roman"/>
                <w:sz w:val="20"/>
                <w:szCs w:val="20"/>
              </w:rPr>
            </w:pPr>
            <w:r>
              <w:rPr>
                <w:rFonts w:ascii="Times New Roman" w:hAnsi="Times New Roman"/>
                <w:sz w:val="20"/>
                <w:szCs w:val="20"/>
              </w:rPr>
              <w:t>Īstenots pilotprojekts, atbilstoši Uzbekistānas no, iesaistot plašu Latvijas attīstības sadarbības spēlētāju loku Uzbekistānas atbalstam.</w:t>
            </w:r>
          </w:p>
        </w:tc>
        <w:tc>
          <w:tcPr>
            <w:tcW w:w="992" w:type="dxa"/>
            <w:shd w:val="clear" w:color="auto" w:fill="auto"/>
          </w:tcPr>
          <w:p w14:paraId="4715BD39" w14:textId="77777777" w:rsidR="004865EE" w:rsidRPr="00A3142A" w:rsidRDefault="004865EE" w:rsidP="00E22665">
            <w:pPr>
              <w:spacing w:after="0" w:line="240" w:lineRule="auto"/>
              <w:rPr>
                <w:rFonts w:ascii="Times New Roman" w:hAnsi="Times New Roman"/>
                <w:sz w:val="20"/>
                <w:szCs w:val="20"/>
              </w:rPr>
            </w:pPr>
            <w:r w:rsidRPr="00A3142A">
              <w:rPr>
                <w:rFonts w:ascii="Times New Roman" w:hAnsi="Times New Roman"/>
                <w:sz w:val="20"/>
                <w:szCs w:val="20"/>
              </w:rPr>
              <w:t>Ārlietu ministrija</w:t>
            </w:r>
          </w:p>
        </w:tc>
        <w:tc>
          <w:tcPr>
            <w:tcW w:w="1134" w:type="dxa"/>
            <w:shd w:val="clear" w:color="auto" w:fill="auto"/>
          </w:tcPr>
          <w:p w14:paraId="28090A54" w14:textId="77777777" w:rsidR="004865EE" w:rsidRDefault="004865EE" w:rsidP="00E22665">
            <w:pPr>
              <w:spacing w:after="0" w:line="240" w:lineRule="auto"/>
              <w:rPr>
                <w:rFonts w:ascii="Times New Roman" w:hAnsi="Times New Roman"/>
                <w:sz w:val="20"/>
                <w:szCs w:val="20"/>
              </w:rPr>
            </w:pPr>
            <w:r w:rsidRPr="00BC153F">
              <w:rPr>
                <w:rFonts w:ascii="Times New Roman" w:hAnsi="Times New Roman"/>
                <w:sz w:val="20"/>
                <w:szCs w:val="20"/>
              </w:rPr>
              <w:t>Centrālās finanšu un līgumu aģentūras</w:t>
            </w:r>
          </w:p>
        </w:tc>
        <w:tc>
          <w:tcPr>
            <w:tcW w:w="1134" w:type="dxa"/>
            <w:shd w:val="clear" w:color="auto" w:fill="auto"/>
          </w:tcPr>
          <w:p w14:paraId="7DDDF68E" w14:textId="77777777" w:rsidR="004865EE" w:rsidRPr="00A3142A" w:rsidRDefault="004865EE" w:rsidP="00E22665">
            <w:pPr>
              <w:spacing w:after="0" w:line="240" w:lineRule="auto"/>
              <w:jc w:val="right"/>
              <w:rPr>
                <w:rFonts w:ascii="Times New Roman" w:hAnsi="Times New Roman"/>
                <w:sz w:val="20"/>
                <w:szCs w:val="20"/>
              </w:rPr>
            </w:pPr>
            <w:r w:rsidRPr="00A3142A">
              <w:rPr>
                <w:rFonts w:ascii="Times New Roman" w:hAnsi="Times New Roman"/>
                <w:sz w:val="20"/>
                <w:szCs w:val="20"/>
              </w:rPr>
              <w:t>2022.gada</w:t>
            </w:r>
          </w:p>
          <w:p w14:paraId="47488EB6" w14:textId="77777777" w:rsidR="004865EE" w:rsidRPr="00A3142A" w:rsidRDefault="004865EE" w:rsidP="00E22665">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4597AFF6" w14:textId="77777777" w:rsidR="004865EE" w:rsidRPr="00A3142A" w:rsidRDefault="004865EE" w:rsidP="00E22665">
            <w:pPr>
              <w:spacing w:after="0" w:line="240" w:lineRule="auto"/>
              <w:jc w:val="right"/>
              <w:rPr>
                <w:rFonts w:ascii="Times New Roman" w:hAnsi="Times New Roman"/>
                <w:sz w:val="20"/>
                <w:szCs w:val="20"/>
              </w:rPr>
            </w:pPr>
          </w:p>
          <w:p w14:paraId="67465405" w14:textId="77777777" w:rsidR="004865EE" w:rsidRPr="00A3142A" w:rsidRDefault="004865EE" w:rsidP="00E22665">
            <w:pPr>
              <w:spacing w:after="0" w:line="240" w:lineRule="auto"/>
              <w:jc w:val="right"/>
              <w:rPr>
                <w:rFonts w:ascii="Times New Roman" w:hAnsi="Times New Roman"/>
                <w:sz w:val="20"/>
                <w:szCs w:val="20"/>
              </w:rPr>
            </w:pPr>
            <w:r w:rsidRPr="00A3142A">
              <w:rPr>
                <w:rFonts w:ascii="Times New Roman" w:hAnsi="Times New Roman"/>
                <w:sz w:val="20"/>
                <w:szCs w:val="20"/>
              </w:rPr>
              <w:t>2023.gada</w:t>
            </w:r>
          </w:p>
          <w:p w14:paraId="101233FD" w14:textId="77777777" w:rsidR="004865EE" w:rsidRPr="00A3142A" w:rsidRDefault="004865EE" w:rsidP="00E22665">
            <w:pPr>
              <w:spacing w:after="0" w:line="240" w:lineRule="auto"/>
              <w:jc w:val="right"/>
              <w:rPr>
                <w:rFonts w:ascii="Times New Roman" w:hAnsi="Times New Roman"/>
                <w:sz w:val="20"/>
                <w:szCs w:val="20"/>
              </w:rPr>
            </w:pPr>
            <w:r w:rsidRPr="00A3142A">
              <w:rPr>
                <w:rFonts w:ascii="Times New Roman" w:hAnsi="Times New Roman"/>
                <w:sz w:val="20"/>
                <w:szCs w:val="20"/>
              </w:rPr>
              <w:t>2.pusgads</w:t>
            </w:r>
          </w:p>
        </w:tc>
      </w:tr>
      <w:tr w:rsidR="004865EE" w:rsidRPr="00A3142A" w14:paraId="1193D2DD" w14:textId="77777777" w:rsidTr="004865EE">
        <w:tc>
          <w:tcPr>
            <w:tcW w:w="560" w:type="dxa"/>
          </w:tcPr>
          <w:p w14:paraId="1A422133" w14:textId="2D36D8F2" w:rsidR="004865EE" w:rsidRDefault="004865EE" w:rsidP="00E22665">
            <w:pPr>
              <w:spacing w:after="0" w:line="240" w:lineRule="auto"/>
              <w:jc w:val="center"/>
              <w:rPr>
                <w:rFonts w:ascii="Times New Roman" w:hAnsi="Times New Roman"/>
                <w:bCs/>
                <w:sz w:val="20"/>
                <w:szCs w:val="20"/>
              </w:rPr>
            </w:pPr>
            <w:bookmarkStart w:id="7" w:name="_Hlk94013228"/>
            <w:r>
              <w:rPr>
                <w:rFonts w:ascii="Times New Roman" w:hAnsi="Times New Roman"/>
                <w:bCs/>
                <w:sz w:val="20"/>
                <w:szCs w:val="20"/>
              </w:rPr>
              <w:t>1</w:t>
            </w:r>
            <w:r w:rsidR="00CA55E6">
              <w:rPr>
                <w:rFonts w:ascii="Times New Roman" w:hAnsi="Times New Roman"/>
                <w:bCs/>
                <w:sz w:val="20"/>
                <w:szCs w:val="20"/>
              </w:rPr>
              <w:t>1</w:t>
            </w:r>
            <w:r>
              <w:rPr>
                <w:rFonts w:ascii="Times New Roman" w:hAnsi="Times New Roman"/>
                <w:bCs/>
                <w:sz w:val="20"/>
                <w:szCs w:val="20"/>
              </w:rPr>
              <w:t>.</w:t>
            </w:r>
            <w:r w:rsidR="00CA55E6">
              <w:rPr>
                <w:rFonts w:ascii="Times New Roman" w:hAnsi="Times New Roman"/>
                <w:bCs/>
                <w:sz w:val="20"/>
                <w:szCs w:val="20"/>
                <w:vertAlign w:val="superscript"/>
              </w:rPr>
              <w:t>3</w:t>
            </w:r>
          </w:p>
        </w:tc>
        <w:tc>
          <w:tcPr>
            <w:tcW w:w="1425" w:type="dxa"/>
            <w:shd w:val="clear" w:color="auto" w:fill="auto"/>
          </w:tcPr>
          <w:p w14:paraId="76006C4E" w14:textId="77777777" w:rsidR="004865EE" w:rsidRPr="00BC153F" w:rsidRDefault="004865EE" w:rsidP="00E22665">
            <w:pPr>
              <w:spacing w:after="0" w:line="240" w:lineRule="auto"/>
              <w:jc w:val="both"/>
              <w:rPr>
                <w:rFonts w:ascii="Times New Roman" w:hAnsi="Times New Roman"/>
                <w:b/>
                <w:sz w:val="20"/>
                <w:szCs w:val="20"/>
              </w:rPr>
            </w:pPr>
            <w:r w:rsidRPr="00BC153F">
              <w:rPr>
                <w:rFonts w:ascii="Times New Roman" w:hAnsi="Times New Roman"/>
                <w:b/>
                <w:sz w:val="20"/>
                <w:szCs w:val="20"/>
              </w:rPr>
              <w:t>Lauksaimniecības konsultāciju sistēmas stiprināšana mazajiem un vidējiem lauksaimniecības produkcijas eksportētājiem Ukrainā un Moldovā</w:t>
            </w:r>
          </w:p>
        </w:tc>
        <w:tc>
          <w:tcPr>
            <w:tcW w:w="1985" w:type="dxa"/>
            <w:shd w:val="clear" w:color="auto" w:fill="auto"/>
          </w:tcPr>
          <w:p w14:paraId="0947D0D2" w14:textId="77777777" w:rsidR="004865EE" w:rsidRPr="00A3142A" w:rsidRDefault="004865EE" w:rsidP="00E22665">
            <w:pPr>
              <w:spacing w:after="0" w:line="240" w:lineRule="auto"/>
              <w:jc w:val="both"/>
              <w:rPr>
                <w:rFonts w:ascii="Times New Roman" w:hAnsi="Times New Roman"/>
                <w:sz w:val="20"/>
                <w:szCs w:val="20"/>
              </w:rPr>
            </w:pPr>
            <w:r>
              <w:rPr>
                <w:rFonts w:ascii="Times New Roman" w:hAnsi="Times New Roman"/>
                <w:sz w:val="20"/>
                <w:szCs w:val="20"/>
              </w:rPr>
              <w:t>M</w:t>
            </w:r>
            <w:r w:rsidRPr="00B803AA">
              <w:rPr>
                <w:rFonts w:ascii="Times New Roman" w:hAnsi="Times New Roman"/>
                <w:sz w:val="20"/>
                <w:szCs w:val="20"/>
              </w:rPr>
              <w:t>azo un vidējo lauksaimnieku konkurētspējas veicināšana, izmantojot Lauku demonstrējumu metodi inovāciju un zināšanu pārnesei augkopībā un lopkopībā</w:t>
            </w:r>
            <w:r>
              <w:rPr>
                <w:rFonts w:ascii="Times New Roman" w:hAnsi="Times New Roman"/>
                <w:sz w:val="20"/>
                <w:szCs w:val="20"/>
              </w:rPr>
              <w:t xml:space="preserve"> </w:t>
            </w:r>
            <w:r w:rsidRPr="00B803AA">
              <w:rPr>
                <w:rFonts w:ascii="Times New Roman" w:hAnsi="Times New Roman"/>
                <w:sz w:val="20"/>
                <w:szCs w:val="20"/>
              </w:rPr>
              <w:t xml:space="preserve">un eksporta iespējas </w:t>
            </w:r>
            <w:r>
              <w:rPr>
                <w:rFonts w:ascii="Times New Roman" w:hAnsi="Times New Roman"/>
                <w:sz w:val="20"/>
                <w:szCs w:val="20"/>
              </w:rPr>
              <w:t>veicināšana</w:t>
            </w:r>
          </w:p>
        </w:tc>
        <w:tc>
          <w:tcPr>
            <w:tcW w:w="2126" w:type="dxa"/>
            <w:shd w:val="clear" w:color="auto" w:fill="auto"/>
          </w:tcPr>
          <w:p w14:paraId="2322ABBB" w14:textId="77777777" w:rsidR="004865EE" w:rsidRDefault="004865EE" w:rsidP="00E22665">
            <w:pPr>
              <w:spacing w:after="0" w:line="240" w:lineRule="auto"/>
              <w:rPr>
                <w:rFonts w:ascii="Times New Roman" w:hAnsi="Times New Roman"/>
                <w:sz w:val="20"/>
                <w:szCs w:val="20"/>
              </w:rPr>
            </w:pPr>
            <w:r>
              <w:rPr>
                <w:rFonts w:ascii="Times New Roman" w:hAnsi="Times New Roman"/>
                <w:sz w:val="20"/>
                <w:szCs w:val="20"/>
              </w:rPr>
              <w:t>Z</w:t>
            </w:r>
            <w:r w:rsidRPr="00B803AA">
              <w:rPr>
                <w:rFonts w:ascii="Times New Roman" w:hAnsi="Times New Roman"/>
                <w:sz w:val="20"/>
                <w:szCs w:val="20"/>
              </w:rPr>
              <w:t xml:space="preserve">ināšanu un dažādu inovatīvu metožu pārnese, </w:t>
            </w:r>
            <w:r>
              <w:rPr>
                <w:rFonts w:ascii="Times New Roman" w:hAnsi="Times New Roman"/>
                <w:sz w:val="20"/>
                <w:szCs w:val="20"/>
              </w:rPr>
              <w:t>organizējot apmācības un sniedzot atbalstu tehniskām izstrādēm.</w:t>
            </w:r>
          </w:p>
          <w:p w14:paraId="0422FB8E" w14:textId="77777777" w:rsidR="005E7A83" w:rsidRDefault="005E7A83" w:rsidP="00E22665">
            <w:pPr>
              <w:spacing w:after="0" w:line="240" w:lineRule="auto"/>
              <w:rPr>
                <w:rFonts w:ascii="Times New Roman" w:hAnsi="Times New Roman"/>
                <w:sz w:val="20"/>
                <w:szCs w:val="20"/>
              </w:rPr>
            </w:pPr>
          </w:p>
          <w:p w14:paraId="4D192929" w14:textId="77777777" w:rsidR="005E7A83" w:rsidRPr="00A3142A" w:rsidRDefault="005E7A83" w:rsidP="00E22665">
            <w:pPr>
              <w:spacing w:after="0" w:line="240" w:lineRule="auto"/>
              <w:rPr>
                <w:rFonts w:ascii="Times New Roman" w:hAnsi="Times New Roman"/>
                <w:sz w:val="20"/>
                <w:szCs w:val="20"/>
              </w:rPr>
            </w:pPr>
            <w:r w:rsidRPr="005E7A83">
              <w:rPr>
                <w:rFonts w:ascii="Times New Roman" w:hAnsi="Times New Roman"/>
                <w:sz w:val="20"/>
                <w:szCs w:val="20"/>
              </w:rPr>
              <w:t>Lauku demonstrējumu ierīkošanas metodoloģijas izstrāde, tālmācības moduļa izstrāde demonstrējumu metodoloģiskajā vadībā, tiešsaistes mācību sesijas īstenošana, konsultantu zināšanu un pieredzes apmaiņas braucieni uz Latviju praktiskām mācībām (20 dalībnieki), noslēguma konferences īstenošana</w:t>
            </w:r>
          </w:p>
        </w:tc>
        <w:tc>
          <w:tcPr>
            <w:tcW w:w="992" w:type="dxa"/>
            <w:shd w:val="clear" w:color="auto" w:fill="auto"/>
          </w:tcPr>
          <w:p w14:paraId="594CFB09" w14:textId="77777777" w:rsidR="004865EE" w:rsidRPr="00A3142A" w:rsidRDefault="004865EE" w:rsidP="00E22665">
            <w:pPr>
              <w:spacing w:after="0" w:line="240" w:lineRule="auto"/>
              <w:rPr>
                <w:rFonts w:ascii="Times New Roman" w:hAnsi="Times New Roman"/>
                <w:sz w:val="20"/>
                <w:szCs w:val="20"/>
              </w:rPr>
            </w:pPr>
            <w:r w:rsidRPr="00A3142A">
              <w:rPr>
                <w:rFonts w:ascii="Times New Roman" w:hAnsi="Times New Roman"/>
                <w:sz w:val="20"/>
                <w:szCs w:val="20"/>
              </w:rPr>
              <w:t>Ārlietu ministrija</w:t>
            </w:r>
          </w:p>
        </w:tc>
        <w:tc>
          <w:tcPr>
            <w:tcW w:w="1134" w:type="dxa"/>
            <w:shd w:val="clear" w:color="auto" w:fill="auto"/>
          </w:tcPr>
          <w:p w14:paraId="79476CBF" w14:textId="77777777" w:rsidR="004865EE" w:rsidRDefault="004865EE" w:rsidP="00E22665">
            <w:pPr>
              <w:spacing w:after="0" w:line="240" w:lineRule="auto"/>
              <w:rPr>
                <w:rFonts w:ascii="Times New Roman" w:hAnsi="Times New Roman"/>
                <w:sz w:val="20"/>
                <w:szCs w:val="20"/>
              </w:rPr>
            </w:pPr>
            <w:r w:rsidRPr="00BC153F">
              <w:rPr>
                <w:rFonts w:ascii="Times New Roman" w:hAnsi="Times New Roman"/>
                <w:sz w:val="20"/>
                <w:szCs w:val="20"/>
              </w:rPr>
              <w:t>Latvijas Lauku konsultāciju un izglītības centrs</w:t>
            </w:r>
          </w:p>
        </w:tc>
        <w:tc>
          <w:tcPr>
            <w:tcW w:w="1134" w:type="dxa"/>
            <w:shd w:val="clear" w:color="auto" w:fill="auto"/>
          </w:tcPr>
          <w:p w14:paraId="4423CB7B" w14:textId="77777777" w:rsidR="004865EE" w:rsidRPr="00A3142A" w:rsidRDefault="004865EE" w:rsidP="00E22665">
            <w:pPr>
              <w:spacing w:after="0" w:line="240" w:lineRule="auto"/>
              <w:jc w:val="right"/>
              <w:rPr>
                <w:rFonts w:ascii="Times New Roman" w:hAnsi="Times New Roman"/>
                <w:sz w:val="20"/>
                <w:szCs w:val="20"/>
              </w:rPr>
            </w:pPr>
            <w:r w:rsidRPr="00A3142A">
              <w:rPr>
                <w:rFonts w:ascii="Times New Roman" w:hAnsi="Times New Roman"/>
                <w:sz w:val="20"/>
                <w:szCs w:val="20"/>
              </w:rPr>
              <w:t>2022.gada</w:t>
            </w:r>
          </w:p>
          <w:p w14:paraId="2C41FD55" w14:textId="77777777" w:rsidR="004865EE" w:rsidRPr="00A3142A" w:rsidRDefault="004865EE" w:rsidP="00E22665">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7AA082F0" w14:textId="77777777" w:rsidR="004865EE" w:rsidRPr="00A3142A" w:rsidRDefault="004865EE" w:rsidP="00E22665">
            <w:pPr>
              <w:spacing w:after="0" w:line="240" w:lineRule="auto"/>
              <w:jc w:val="right"/>
              <w:rPr>
                <w:rFonts w:ascii="Times New Roman" w:hAnsi="Times New Roman"/>
                <w:sz w:val="20"/>
                <w:szCs w:val="20"/>
              </w:rPr>
            </w:pPr>
          </w:p>
          <w:p w14:paraId="7ACC21F4" w14:textId="77777777" w:rsidR="004865EE" w:rsidRPr="00A3142A" w:rsidRDefault="004865EE" w:rsidP="00E22665">
            <w:pPr>
              <w:spacing w:after="0" w:line="240" w:lineRule="auto"/>
              <w:jc w:val="right"/>
              <w:rPr>
                <w:rFonts w:ascii="Times New Roman" w:hAnsi="Times New Roman"/>
                <w:sz w:val="20"/>
                <w:szCs w:val="20"/>
              </w:rPr>
            </w:pPr>
            <w:r w:rsidRPr="00A3142A">
              <w:rPr>
                <w:rFonts w:ascii="Times New Roman" w:hAnsi="Times New Roman"/>
                <w:sz w:val="20"/>
                <w:szCs w:val="20"/>
              </w:rPr>
              <w:t>2023.gada</w:t>
            </w:r>
          </w:p>
          <w:p w14:paraId="043F75B8" w14:textId="678664F7" w:rsidR="004865EE" w:rsidRPr="00A3142A" w:rsidRDefault="004865EE" w:rsidP="00E22665">
            <w:pPr>
              <w:spacing w:after="0" w:line="240" w:lineRule="auto"/>
              <w:jc w:val="right"/>
              <w:rPr>
                <w:rFonts w:ascii="Times New Roman" w:hAnsi="Times New Roman"/>
                <w:sz w:val="20"/>
                <w:szCs w:val="20"/>
              </w:rPr>
            </w:pPr>
            <w:r w:rsidRPr="00A3142A">
              <w:rPr>
                <w:rFonts w:ascii="Times New Roman" w:hAnsi="Times New Roman"/>
                <w:sz w:val="20"/>
                <w:szCs w:val="20"/>
              </w:rPr>
              <w:t>2.pusgads</w:t>
            </w:r>
            <w:r w:rsidR="00C678D0" w:rsidRPr="0070048F">
              <w:rPr>
                <w:rFonts w:ascii="Times New Roman" w:hAnsi="Times New Roman" w:cs="Times New Roman"/>
                <w:sz w:val="24"/>
                <w:szCs w:val="24"/>
              </w:rPr>
              <w:t>”</w:t>
            </w:r>
          </w:p>
        </w:tc>
      </w:tr>
      <w:bookmarkEnd w:id="7"/>
    </w:tbl>
    <w:p w14:paraId="015EE9D1" w14:textId="77777777" w:rsidR="009D1801" w:rsidRDefault="009D1801" w:rsidP="00A63DE5">
      <w:pPr>
        <w:spacing w:after="0" w:line="240" w:lineRule="auto"/>
        <w:jc w:val="both"/>
        <w:rPr>
          <w:rFonts w:ascii="Times New Roman" w:hAnsi="Times New Roman" w:cs="Times New Roman"/>
          <w:sz w:val="24"/>
          <w:szCs w:val="24"/>
        </w:rPr>
      </w:pPr>
    </w:p>
    <w:p w14:paraId="197AF925" w14:textId="7F446CDA" w:rsidR="009F442F" w:rsidRDefault="009D1801" w:rsidP="00A63DE5">
      <w:pPr>
        <w:pStyle w:val="ListParagraph"/>
        <w:spacing w:after="0" w:line="24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2</w:t>
      </w:r>
      <w:r w:rsidR="00731832">
        <w:rPr>
          <w:rFonts w:ascii="Times New Roman" w:hAnsi="Times New Roman" w:cs="Times New Roman"/>
          <w:sz w:val="24"/>
          <w:szCs w:val="24"/>
        </w:rPr>
        <w:t>3</w:t>
      </w:r>
      <w:r>
        <w:rPr>
          <w:rFonts w:ascii="Times New Roman" w:hAnsi="Times New Roman" w:cs="Times New Roman"/>
          <w:sz w:val="24"/>
          <w:szCs w:val="24"/>
        </w:rPr>
        <w:t>. </w:t>
      </w:r>
      <w:r w:rsidR="009F442F">
        <w:rPr>
          <w:rFonts w:ascii="Times New Roman" w:hAnsi="Times New Roman" w:cs="Times New Roman"/>
          <w:sz w:val="24"/>
          <w:szCs w:val="24"/>
        </w:rPr>
        <w:t>Plāna 3</w:t>
      </w:r>
      <w:r w:rsidRPr="006C0900">
        <w:rPr>
          <w:rFonts w:ascii="Times New Roman" w:hAnsi="Times New Roman" w:cs="Times New Roman"/>
          <w:sz w:val="24"/>
          <w:szCs w:val="24"/>
        </w:rPr>
        <w:t>.</w:t>
      </w:r>
      <w:r w:rsidR="002A546C">
        <w:rPr>
          <w:rFonts w:ascii="Times New Roman" w:hAnsi="Times New Roman" w:cs="Times New Roman"/>
          <w:sz w:val="24"/>
          <w:szCs w:val="24"/>
        </w:rPr>
        <w:t> </w:t>
      </w:r>
      <w:r>
        <w:rPr>
          <w:rFonts w:ascii="Times New Roman" w:hAnsi="Times New Roman" w:cs="Times New Roman"/>
          <w:sz w:val="24"/>
          <w:szCs w:val="24"/>
        </w:rPr>
        <w:t>r</w:t>
      </w:r>
      <w:r w:rsidRPr="006C0900">
        <w:rPr>
          <w:rFonts w:ascii="Times New Roman" w:hAnsi="Times New Roman" w:cs="Times New Roman"/>
          <w:sz w:val="24"/>
          <w:szCs w:val="24"/>
        </w:rPr>
        <w:t xml:space="preserve">īcības virziena </w:t>
      </w:r>
      <w:r w:rsidR="009F442F">
        <w:rPr>
          <w:rFonts w:ascii="Times New Roman" w:hAnsi="Times New Roman" w:cs="Times New Roman"/>
          <w:sz w:val="24"/>
          <w:szCs w:val="24"/>
        </w:rPr>
        <w:t>3.3</w:t>
      </w:r>
      <w:r w:rsidRPr="006C0900">
        <w:rPr>
          <w:rFonts w:ascii="Times New Roman" w:hAnsi="Times New Roman" w:cs="Times New Roman"/>
          <w:sz w:val="24"/>
          <w:szCs w:val="24"/>
        </w:rPr>
        <w:t>.</w:t>
      </w:r>
      <w:r>
        <w:rPr>
          <w:rFonts w:ascii="Times New Roman" w:hAnsi="Times New Roman" w:cs="Times New Roman"/>
          <w:sz w:val="24"/>
          <w:szCs w:val="24"/>
        </w:rPr>
        <w:t> </w:t>
      </w:r>
      <w:r w:rsidRPr="006C0900">
        <w:rPr>
          <w:rFonts w:ascii="Times New Roman" w:hAnsi="Times New Roman" w:cs="Times New Roman"/>
          <w:sz w:val="24"/>
          <w:szCs w:val="24"/>
        </w:rPr>
        <w:t xml:space="preserve">uzdevuma </w:t>
      </w:r>
      <w:r w:rsidR="009F442F">
        <w:rPr>
          <w:rFonts w:ascii="Times New Roman" w:hAnsi="Times New Roman" w:cs="Times New Roman"/>
          <w:sz w:val="24"/>
          <w:szCs w:val="24"/>
        </w:rPr>
        <w:t>36</w:t>
      </w:r>
      <w:r w:rsidRPr="006C0900">
        <w:rPr>
          <w:rFonts w:ascii="Times New Roman" w:hAnsi="Times New Roman" w:cs="Times New Roman"/>
          <w:sz w:val="24"/>
          <w:szCs w:val="24"/>
        </w:rPr>
        <w:t>.</w:t>
      </w:r>
      <w:r>
        <w:rPr>
          <w:rFonts w:ascii="Times New Roman" w:hAnsi="Times New Roman" w:cs="Times New Roman"/>
          <w:sz w:val="24"/>
          <w:szCs w:val="24"/>
        </w:rPr>
        <w:t> pu</w:t>
      </w:r>
      <w:r w:rsidR="00B5594B">
        <w:rPr>
          <w:rFonts w:ascii="Times New Roman" w:hAnsi="Times New Roman" w:cs="Times New Roman"/>
          <w:sz w:val="24"/>
          <w:szCs w:val="24"/>
        </w:rPr>
        <w:t>nktā</w:t>
      </w:r>
      <w:r w:rsidR="00BB4FD7">
        <w:rPr>
          <w:rFonts w:ascii="Times New Roman" w:hAnsi="Times New Roman" w:cs="Times New Roman"/>
          <w:sz w:val="24"/>
          <w:szCs w:val="24"/>
        </w:rPr>
        <w:t>:</w:t>
      </w:r>
    </w:p>
    <w:p w14:paraId="757C3EF7" w14:textId="77777777" w:rsidR="009F442F" w:rsidRDefault="009F442F" w:rsidP="00A63DE5">
      <w:pPr>
        <w:pStyle w:val="ListParagraph"/>
        <w:spacing w:after="0" w:line="240" w:lineRule="auto"/>
        <w:ind w:left="0" w:firstLine="720"/>
        <w:contextualSpacing w:val="0"/>
        <w:jc w:val="both"/>
        <w:rPr>
          <w:rFonts w:ascii="Times New Roman" w:hAnsi="Times New Roman" w:cs="Times New Roman"/>
          <w:sz w:val="24"/>
          <w:szCs w:val="24"/>
        </w:rPr>
      </w:pPr>
    </w:p>
    <w:p w14:paraId="40E56849" w14:textId="38C584FB" w:rsidR="00BB4FD7" w:rsidRDefault="009F442F" w:rsidP="00A63DE5">
      <w:pPr>
        <w:pStyle w:val="ListParagraph"/>
        <w:spacing w:after="0" w:line="24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papildināt ailē</w:t>
      </w:r>
      <w:r w:rsidR="009D1801">
        <w:rPr>
          <w:rFonts w:ascii="Times New Roman" w:hAnsi="Times New Roman" w:cs="Times New Roman"/>
          <w:sz w:val="24"/>
          <w:szCs w:val="24"/>
        </w:rPr>
        <w:t xml:space="preserve"> “Pasākums” </w:t>
      </w:r>
      <w:r w:rsidR="00AE70F9" w:rsidRPr="00A63DE5">
        <w:rPr>
          <w:rFonts w:ascii="Times New Roman" w:hAnsi="Times New Roman" w:cs="Times New Roman"/>
          <w:sz w:val="24"/>
          <w:szCs w:val="24"/>
        </w:rPr>
        <w:t>aiz vārda “iesaisti” ar vārdiem “kā arī atbalsts projektu īstenotājiem drošības</w:t>
      </w:r>
      <w:r>
        <w:rPr>
          <w:rFonts w:ascii="Times New Roman" w:hAnsi="Times New Roman" w:cs="Times New Roman"/>
          <w:sz w:val="24"/>
          <w:szCs w:val="24"/>
        </w:rPr>
        <w:t>,</w:t>
      </w:r>
      <w:r w:rsidR="00AE70F9" w:rsidRPr="00A63DE5">
        <w:rPr>
          <w:rFonts w:ascii="Times New Roman" w:hAnsi="Times New Roman" w:cs="Times New Roman"/>
          <w:sz w:val="24"/>
          <w:szCs w:val="24"/>
        </w:rPr>
        <w:t xml:space="preserve"> projektu uzraudzības</w:t>
      </w:r>
      <w:r w:rsidR="00E27372" w:rsidRPr="00A63DE5">
        <w:rPr>
          <w:rFonts w:ascii="Times New Roman" w:hAnsi="Times New Roman" w:cs="Times New Roman"/>
          <w:sz w:val="24"/>
          <w:szCs w:val="24"/>
        </w:rPr>
        <w:t xml:space="preserve"> u.c.</w:t>
      </w:r>
      <w:r w:rsidR="00AE70F9" w:rsidRPr="00A63DE5">
        <w:rPr>
          <w:rFonts w:ascii="Times New Roman" w:hAnsi="Times New Roman" w:cs="Times New Roman"/>
          <w:sz w:val="24"/>
          <w:szCs w:val="24"/>
        </w:rPr>
        <w:t xml:space="preserve"> jomās”</w:t>
      </w:r>
      <w:r w:rsidR="00BB4FD7">
        <w:rPr>
          <w:rFonts w:ascii="Times New Roman" w:hAnsi="Times New Roman" w:cs="Times New Roman"/>
          <w:sz w:val="24"/>
          <w:szCs w:val="24"/>
        </w:rPr>
        <w:t>;</w:t>
      </w:r>
      <w:r w:rsidR="00AE70F9" w:rsidRPr="00A63DE5">
        <w:rPr>
          <w:rFonts w:ascii="Times New Roman" w:hAnsi="Times New Roman" w:cs="Times New Roman"/>
          <w:sz w:val="24"/>
          <w:szCs w:val="24"/>
        </w:rPr>
        <w:t xml:space="preserve"> </w:t>
      </w:r>
    </w:p>
    <w:p w14:paraId="62BEBAD2" w14:textId="77777777" w:rsidR="00BB4FD7" w:rsidRDefault="00BB4FD7" w:rsidP="00A63DE5">
      <w:pPr>
        <w:pStyle w:val="ListParagraph"/>
        <w:spacing w:after="0" w:line="240" w:lineRule="auto"/>
        <w:ind w:left="0" w:firstLine="720"/>
        <w:contextualSpacing w:val="0"/>
        <w:jc w:val="both"/>
        <w:rPr>
          <w:rFonts w:ascii="Times New Roman" w:hAnsi="Times New Roman" w:cs="Times New Roman"/>
          <w:sz w:val="24"/>
          <w:szCs w:val="24"/>
        </w:rPr>
      </w:pPr>
    </w:p>
    <w:p w14:paraId="3CD64A03" w14:textId="5738F15B" w:rsidR="00BB4FD7" w:rsidRDefault="00BB4FD7" w:rsidP="00A63DE5">
      <w:pPr>
        <w:pStyle w:val="ListParagraph"/>
        <w:spacing w:after="0" w:line="24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aizstāt ailē</w:t>
      </w:r>
      <w:r w:rsidR="00AE70F9" w:rsidRPr="00A63DE5">
        <w:rPr>
          <w:rFonts w:ascii="Times New Roman" w:hAnsi="Times New Roman" w:cs="Times New Roman"/>
          <w:sz w:val="24"/>
          <w:szCs w:val="24"/>
        </w:rPr>
        <w:t xml:space="preserve"> “Izpildes termiņš (ar precizitāti līdz pusgadam)” skaitli “2022” aizstāt ar skaitli “2023”</w:t>
      </w:r>
      <w:r>
        <w:rPr>
          <w:rFonts w:ascii="Times New Roman" w:hAnsi="Times New Roman" w:cs="Times New Roman"/>
          <w:sz w:val="24"/>
          <w:szCs w:val="24"/>
        </w:rPr>
        <w:t>.</w:t>
      </w:r>
    </w:p>
    <w:p w14:paraId="13DC586B" w14:textId="77777777" w:rsidR="00BB4FD7" w:rsidRDefault="00BB4FD7" w:rsidP="00A63DE5">
      <w:pPr>
        <w:pStyle w:val="ListParagraph"/>
        <w:spacing w:after="0" w:line="240" w:lineRule="auto"/>
        <w:ind w:left="0" w:firstLine="720"/>
        <w:contextualSpacing w:val="0"/>
        <w:jc w:val="both"/>
        <w:rPr>
          <w:rFonts w:ascii="Times New Roman" w:hAnsi="Times New Roman" w:cs="Times New Roman"/>
          <w:sz w:val="24"/>
          <w:szCs w:val="24"/>
        </w:rPr>
      </w:pPr>
    </w:p>
    <w:p w14:paraId="2C6FB63C" w14:textId="7F10EBBD" w:rsidR="00BB4FD7" w:rsidRDefault="00BB4FD7" w:rsidP="00A63DE5">
      <w:pPr>
        <w:pStyle w:val="ListParagraph"/>
        <w:spacing w:after="0" w:line="24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2</w:t>
      </w:r>
      <w:r w:rsidR="00731832">
        <w:rPr>
          <w:rFonts w:ascii="Times New Roman" w:hAnsi="Times New Roman" w:cs="Times New Roman"/>
          <w:sz w:val="24"/>
          <w:szCs w:val="24"/>
        </w:rPr>
        <w:t>4</w:t>
      </w:r>
      <w:r>
        <w:rPr>
          <w:rFonts w:ascii="Times New Roman" w:hAnsi="Times New Roman" w:cs="Times New Roman"/>
          <w:sz w:val="24"/>
          <w:szCs w:val="24"/>
        </w:rPr>
        <w:t>. Izteikt plāna 3</w:t>
      </w:r>
      <w:r w:rsidRPr="006C0900">
        <w:rPr>
          <w:rFonts w:ascii="Times New Roman" w:hAnsi="Times New Roman" w:cs="Times New Roman"/>
          <w:sz w:val="24"/>
          <w:szCs w:val="24"/>
        </w:rPr>
        <w:t>.</w:t>
      </w:r>
      <w:r w:rsidR="002A546C">
        <w:rPr>
          <w:rFonts w:ascii="Times New Roman" w:hAnsi="Times New Roman" w:cs="Times New Roman"/>
          <w:sz w:val="24"/>
          <w:szCs w:val="24"/>
        </w:rPr>
        <w:t> </w:t>
      </w:r>
      <w:r>
        <w:rPr>
          <w:rFonts w:ascii="Times New Roman" w:hAnsi="Times New Roman" w:cs="Times New Roman"/>
          <w:sz w:val="24"/>
          <w:szCs w:val="24"/>
        </w:rPr>
        <w:t>r</w:t>
      </w:r>
      <w:r w:rsidRPr="006C0900">
        <w:rPr>
          <w:rFonts w:ascii="Times New Roman" w:hAnsi="Times New Roman" w:cs="Times New Roman"/>
          <w:sz w:val="24"/>
          <w:szCs w:val="24"/>
        </w:rPr>
        <w:t xml:space="preserve">īcības virziena </w:t>
      </w:r>
      <w:r>
        <w:rPr>
          <w:rFonts w:ascii="Times New Roman" w:hAnsi="Times New Roman" w:cs="Times New Roman"/>
          <w:sz w:val="24"/>
          <w:szCs w:val="24"/>
        </w:rPr>
        <w:t>3.5</w:t>
      </w:r>
      <w:r w:rsidRPr="006C0900">
        <w:rPr>
          <w:rFonts w:ascii="Times New Roman" w:hAnsi="Times New Roman" w:cs="Times New Roman"/>
          <w:sz w:val="24"/>
          <w:szCs w:val="24"/>
        </w:rPr>
        <w:t>.</w:t>
      </w:r>
      <w:r>
        <w:rPr>
          <w:rFonts w:ascii="Times New Roman" w:hAnsi="Times New Roman" w:cs="Times New Roman"/>
          <w:sz w:val="24"/>
          <w:szCs w:val="24"/>
        </w:rPr>
        <w:t> </w:t>
      </w:r>
      <w:r w:rsidRPr="006C0900">
        <w:rPr>
          <w:rFonts w:ascii="Times New Roman" w:hAnsi="Times New Roman" w:cs="Times New Roman"/>
          <w:sz w:val="24"/>
          <w:szCs w:val="24"/>
        </w:rPr>
        <w:t>uzdevuma</w:t>
      </w:r>
      <w:r>
        <w:rPr>
          <w:rFonts w:ascii="Times New Roman" w:hAnsi="Times New Roman" w:cs="Times New Roman"/>
          <w:sz w:val="24"/>
          <w:szCs w:val="24"/>
        </w:rPr>
        <w:t xml:space="preserve"> 43. punktu šādā redakcijā:</w:t>
      </w:r>
    </w:p>
    <w:p w14:paraId="638D496B" w14:textId="53AE6ECD" w:rsidR="00E71AE8" w:rsidRDefault="00E71AE8" w:rsidP="00A63DE5">
      <w:pPr>
        <w:pStyle w:val="ListParagraph"/>
        <w:spacing w:after="0" w:line="240" w:lineRule="auto"/>
        <w:ind w:left="0" w:firstLine="720"/>
        <w:contextualSpacing w:val="0"/>
        <w:jc w:val="both"/>
        <w:rPr>
          <w:rFonts w:ascii="Times New Roman" w:hAnsi="Times New Roman" w:cs="Times New Roman"/>
          <w:sz w:val="24"/>
          <w:szCs w:val="24"/>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425"/>
        <w:gridCol w:w="1985"/>
        <w:gridCol w:w="2126"/>
        <w:gridCol w:w="992"/>
        <w:gridCol w:w="1134"/>
        <w:gridCol w:w="1134"/>
      </w:tblGrid>
      <w:tr w:rsidR="00E71AE8" w:rsidRPr="00A3142A" w14:paraId="174D79FE" w14:textId="77777777" w:rsidTr="00E71AE8">
        <w:tc>
          <w:tcPr>
            <w:tcW w:w="560" w:type="dxa"/>
            <w:tcBorders>
              <w:top w:val="single" w:sz="4" w:space="0" w:color="auto"/>
              <w:left w:val="single" w:sz="4" w:space="0" w:color="auto"/>
              <w:bottom w:val="single" w:sz="4" w:space="0" w:color="auto"/>
              <w:right w:val="single" w:sz="4" w:space="0" w:color="auto"/>
            </w:tcBorders>
          </w:tcPr>
          <w:p w14:paraId="3E466F81" w14:textId="6BB4E389" w:rsidR="00E71AE8" w:rsidRPr="00A3142A" w:rsidRDefault="00C678D0" w:rsidP="00E22665">
            <w:pPr>
              <w:spacing w:after="0" w:line="240" w:lineRule="auto"/>
              <w:jc w:val="center"/>
              <w:rPr>
                <w:rFonts w:ascii="Times New Roman" w:hAnsi="Times New Roman"/>
                <w:bCs/>
                <w:sz w:val="20"/>
                <w:szCs w:val="20"/>
              </w:rPr>
            </w:pPr>
            <w:r>
              <w:rPr>
                <w:rFonts w:ascii="Times New Roman" w:hAnsi="Times New Roman"/>
                <w:bCs/>
                <w:sz w:val="20"/>
                <w:szCs w:val="20"/>
              </w:rPr>
              <w:t>“</w:t>
            </w:r>
            <w:r w:rsidR="00E71AE8">
              <w:rPr>
                <w:rFonts w:ascii="Times New Roman" w:hAnsi="Times New Roman"/>
                <w:bCs/>
                <w:sz w:val="20"/>
                <w:szCs w:val="20"/>
              </w:rPr>
              <w:t>43.</w:t>
            </w:r>
          </w:p>
        </w:tc>
        <w:tc>
          <w:tcPr>
            <w:tcW w:w="1425" w:type="dxa"/>
            <w:tcBorders>
              <w:top w:val="single" w:sz="4" w:space="0" w:color="auto"/>
              <w:left w:val="single" w:sz="4" w:space="0" w:color="auto"/>
              <w:bottom w:val="single" w:sz="4" w:space="0" w:color="auto"/>
              <w:right w:val="single" w:sz="4" w:space="0" w:color="auto"/>
            </w:tcBorders>
            <w:shd w:val="clear" w:color="auto" w:fill="auto"/>
          </w:tcPr>
          <w:p w14:paraId="2F307557" w14:textId="77777777" w:rsidR="00E71AE8" w:rsidRPr="00A3142A" w:rsidRDefault="00E71AE8" w:rsidP="00E22665">
            <w:pPr>
              <w:spacing w:after="0" w:line="240" w:lineRule="auto"/>
              <w:jc w:val="both"/>
              <w:rPr>
                <w:rFonts w:ascii="Times New Roman" w:hAnsi="Times New Roman"/>
                <w:b/>
                <w:bCs/>
                <w:sz w:val="20"/>
                <w:szCs w:val="20"/>
              </w:rPr>
            </w:pPr>
            <w:r w:rsidRPr="00A3142A">
              <w:rPr>
                <w:rFonts w:ascii="Times New Roman" w:hAnsi="Times New Roman"/>
                <w:b/>
                <w:bCs/>
                <w:sz w:val="20"/>
                <w:szCs w:val="20"/>
              </w:rPr>
              <w:t>Atbalsts LAPAS dalībai starptautiskās NVO platformās</w:t>
            </w:r>
            <w:bookmarkStart w:id="8" w:name="_Hlk94016588"/>
            <w:r>
              <w:rPr>
                <w:rFonts w:ascii="Times New Roman" w:hAnsi="Times New Roman"/>
                <w:b/>
                <w:bCs/>
                <w:sz w:val="20"/>
                <w:szCs w:val="20"/>
              </w:rPr>
              <w:t xml:space="preserve"> un </w:t>
            </w:r>
            <w:r w:rsidRPr="003635E8">
              <w:rPr>
                <w:rFonts w:ascii="Times New Roman" w:hAnsi="Times New Roman"/>
                <w:b/>
                <w:bCs/>
                <w:sz w:val="20"/>
                <w:szCs w:val="20"/>
              </w:rPr>
              <w:t>dalība</w:t>
            </w:r>
            <w:r>
              <w:rPr>
                <w:rFonts w:ascii="Times New Roman" w:hAnsi="Times New Roman"/>
                <w:b/>
                <w:bCs/>
                <w:sz w:val="20"/>
                <w:szCs w:val="20"/>
              </w:rPr>
              <w:t>i</w:t>
            </w:r>
            <w:r w:rsidRPr="003635E8">
              <w:rPr>
                <w:rFonts w:ascii="Times New Roman" w:hAnsi="Times New Roman"/>
                <w:b/>
                <w:bCs/>
                <w:sz w:val="20"/>
                <w:szCs w:val="20"/>
              </w:rPr>
              <w:t xml:space="preserve"> </w:t>
            </w:r>
            <w:r w:rsidRPr="003635E8">
              <w:rPr>
                <w:rFonts w:ascii="Times New Roman" w:hAnsi="Times New Roman"/>
                <w:b/>
                <w:bCs/>
                <w:sz w:val="20"/>
                <w:szCs w:val="20"/>
              </w:rPr>
              <w:lastRenderedPageBreak/>
              <w:t>starptautiski nozīmīgos forumos</w:t>
            </w:r>
            <w:bookmarkEnd w:id="8"/>
            <w:r w:rsidRPr="00A3142A">
              <w:rPr>
                <w:rFonts w:ascii="Times New Roman" w:hAnsi="Times New Roman"/>
                <w:b/>
                <w:bCs/>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1125D66" w14:textId="00AD7C41" w:rsidR="00E71AE8" w:rsidRPr="00A3142A" w:rsidRDefault="00E71AE8" w:rsidP="00B85815">
            <w:pPr>
              <w:spacing w:after="0" w:line="240" w:lineRule="auto"/>
              <w:rPr>
                <w:rFonts w:ascii="Times New Roman" w:hAnsi="Times New Roman"/>
                <w:bCs/>
                <w:sz w:val="20"/>
                <w:szCs w:val="20"/>
              </w:rPr>
            </w:pPr>
            <w:r w:rsidRPr="00A3142A">
              <w:rPr>
                <w:rFonts w:ascii="Times New Roman" w:hAnsi="Times New Roman"/>
                <w:bCs/>
                <w:sz w:val="20"/>
                <w:szCs w:val="20"/>
              </w:rPr>
              <w:lastRenderedPageBreak/>
              <w:t xml:space="preserve">Biedra nauda </w:t>
            </w:r>
            <w:r>
              <w:rPr>
                <w:rFonts w:ascii="Times New Roman" w:hAnsi="Times New Roman"/>
                <w:bCs/>
                <w:sz w:val="20"/>
                <w:szCs w:val="20"/>
              </w:rPr>
              <w:t xml:space="preserve">līdzdalības </w:t>
            </w:r>
            <w:r w:rsidRPr="00A3142A">
              <w:rPr>
                <w:rFonts w:ascii="Times New Roman" w:hAnsi="Times New Roman"/>
                <w:bCs/>
                <w:sz w:val="20"/>
                <w:szCs w:val="20"/>
              </w:rPr>
              <w:t>CONCORD, CIVICUS</w:t>
            </w:r>
            <w:r w:rsidR="00843404">
              <w:t xml:space="preserve">, </w:t>
            </w:r>
            <w:proofErr w:type="spellStart"/>
            <w:r w:rsidRPr="00302859">
              <w:rPr>
                <w:rFonts w:ascii="Times New Roman" w:hAnsi="Times New Roman"/>
                <w:bCs/>
                <w:sz w:val="20"/>
                <w:szCs w:val="20"/>
              </w:rPr>
              <w:t>F</w:t>
            </w:r>
            <w:r>
              <w:rPr>
                <w:rFonts w:ascii="Times New Roman" w:hAnsi="Times New Roman"/>
                <w:bCs/>
                <w:sz w:val="20"/>
                <w:szCs w:val="20"/>
              </w:rPr>
              <w:t>orus</w:t>
            </w:r>
            <w:proofErr w:type="spellEnd"/>
            <w:r w:rsidRPr="00A3142A">
              <w:rPr>
                <w:rFonts w:ascii="Times New Roman" w:hAnsi="Times New Roman"/>
                <w:bCs/>
                <w:sz w:val="20"/>
                <w:szCs w:val="20"/>
              </w:rPr>
              <w:t xml:space="preserve"> </w:t>
            </w:r>
            <w:r w:rsidR="00843404">
              <w:rPr>
                <w:rFonts w:ascii="Times New Roman" w:hAnsi="Times New Roman"/>
                <w:bCs/>
                <w:sz w:val="20"/>
                <w:szCs w:val="20"/>
              </w:rPr>
              <w:t xml:space="preserve">un citu starptautiski nozīmīgu forumu </w:t>
            </w:r>
            <w:r w:rsidRPr="00A3142A">
              <w:rPr>
                <w:rFonts w:ascii="Times New Roman" w:hAnsi="Times New Roman"/>
                <w:bCs/>
                <w:sz w:val="20"/>
                <w:szCs w:val="20"/>
              </w:rPr>
              <w:t>nodrošināšana</w:t>
            </w:r>
            <w:r>
              <w:rPr>
                <w:rFonts w:ascii="Times New Roman" w:hAnsi="Times New Roman"/>
                <w:bCs/>
                <w:sz w:val="20"/>
                <w:szCs w:val="20"/>
              </w:rPr>
              <w:t>i</w:t>
            </w:r>
            <w:r w:rsidRPr="00A3142A">
              <w:rPr>
                <w:rFonts w:ascii="Times New Roman" w:hAnsi="Times New Roman"/>
                <w:bCs/>
                <w:sz w:val="20"/>
                <w:szCs w:val="20"/>
              </w:rPr>
              <w:t>.</w:t>
            </w:r>
          </w:p>
        </w:tc>
        <w:tc>
          <w:tcPr>
            <w:tcW w:w="2126" w:type="dxa"/>
            <w:tcBorders>
              <w:top w:val="single" w:sz="4" w:space="0" w:color="auto"/>
              <w:left w:val="single" w:sz="4" w:space="0" w:color="auto"/>
              <w:bottom w:val="single" w:sz="4" w:space="0" w:color="auto"/>
              <w:right w:val="single" w:sz="4" w:space="0" w:color="auto"/>
            </w:tcBorders>
          </w:tcPr>
          <w:p w14:paraId="6896073E" w14:textId="77777777" w:rsidR="00E71AE8" w:rsidRPr="00A3142A" w:rsidRDefault="00E71AE8" w:rsidP="00E22665">
            <w:pPr>
              <w:spacing w:after="0" w:line="240" w:lineRule="auto"/>
              <w:jc w:val="both"/>
              <w:rPr>
                <w:rFonts w:ascii="Times New Roman" w:hAnsi="Times New Roman"/>
                <w:bCs/>
                <w:sz w:val="20"/>
                <w:szCs w:val="20"/>
              </w:rPr>
            </w:pPr>
            <w:r w:rsidRPr="00A3142A">
              <w:rPr>
                <w:rFonts w:ascii="Times New Roman" w:hAnsi="Times New Roman"/>
                <w:bCs/>
                <w:sz w:val="20"/>
                <w:szCs w:val="20"/>
              </w:rPr>
              <w:t>Veiktas iemaksas</w:t>
            </w:r>
            <w:r>
              <w:rPr>
                <w:rFonts w:ascii="Times New Roman" w:hAnsi="Times New Roman"/>
                <w:bCs/>
                <w:sz w:val="20"/>
                <w:szCs w:val="20"/>
              </w:rPr>
              <w:t xml:space="preserve"> un nodrošināta dalība</w:t>
            </w:r>
            <w:r w:rsidRPr="00A3142A">
              <w:rPr>
                <w:rFonts w:ascii="Times New Roman" w:hAnsi="Times New Roman"/>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A0B2A8" w14:textId="77777777" w:rsidR="00E71AE8" w:rsidRPr="00A3142A" w:rsidRDefault="00E71AE8" w:rsidP="00E22665">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F2CEC4" w14:textId="77777777" w:rsidR="00E71AE8" w:rsidRPr="00A3142A" w:rsidRDefault="00E71AE8" w:rsidP="00E22665">
            <w:pPr>
              <w:spacing w:after="0" w:line="240" w:lineRule="auto"/>
              <w:jc w:val="center"/>
              <w:rPr>
                <w:rFonts w:ascii="Times New Roman" w:hAnsi="Times New Roman"/>
                <w:bCs/>
                <w:i/>
                <w:sz w:val="20"/>
                <w:szCs w:val="20"/>
              </w:rPr>
            </w:pPr>
            <w:r w:rsidRPr="00A3142A">
              <w:rPr>
                <w:rFonts w:ascii="Times New Roman" w:hAnsi="Times New Roman"/>
                <w:bCs/>
                <w:sz w:val="20"/>
                <w:szCs w:val="20"/>
              </w:rPr>
              <w:t>LAPAS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F31915" w14:textId="77777777" w:rsidR="00E71AE8" w:rsidRPr="00F11B6F" w:rsidRDefault="00E71AE8" w:rsidP="00E22665">
            <w:pPr>
              <w:spacing w:after="0" w:line="240" w:lineRule="auto"/>
              <w:jc w:val="right"/>
              <w:rPr>
                <w:rFonts w:ascii="Times New Roman" w:hAnsi="Times New Roman"/>
                <w:bCs/>
                <w:sz w:val="20"/>
                <w:szCs w:val="20"/>
              </w:rPr>
            </w:pPr>
            <w:r w:rsidRPr="00F11B6F">
              <w:rPr>
                <w:rFonts w:ascii="Times New Roman" w:hAnsi="Times New Roman"/>
                <w:bCs/>
                <w:sz w:val="20"/>
                <w:szCs w:val="20"/>
              </w:rPr>
              <w:t>2021.gada</w:t>
            </w:r>
          </w:p>
          <w:p w14:paraId="2F161957" w14:textId="77777777" w:rsidR="00E71AE8" w:rsidRPr="00F11B6F" w:rsidRDefault="00E71AE8" w:rsidP="00E22665">
            <w:pPr>
              <w:spacing w:after="0" w:line="240" w:lineRule="auto"/>
              <w:jc w:val="right"/>
              <w:rPr>
                <w:rFonts w:ascii="Times New Roman" w:hAnsi="Times New Roman"/>
                <w:bCs/>
                <w:sz w:val="20"/>
                <w:szCs w:val="20"/>
              </w:rPr>
            </w:pPr>
            <w:r w:rsidRPr="00F11B6F">
              <w:rPr>
                <w:rFonts w:ascii="Times New Roman" w:hAnsi="Times New Roman"/>
                <w:bCs/>
                <w:sz w:val="20"/>
                <w:szCs w:val="20"/>
              </w:rPr>
              <w:t>2.pusgads</w:t>
            </w:r>
          </w:p>
          <w:p w14:paraId="7DD6E8DB" w14:textId="77777777" w:rsidR="00E71AE8" w:rsidRPr="00F11B6F" w:rsidRDefault="00E71AE8" w:rsidP="00E22665">
            <w:pPr>
              <w:spacing w:after="0" w:line="240" w:lineRule="auto"/>
              <w:jc w:val="right"/>
              <w:rPr>
                <w:rFonts w:ascii="Times New Roman" w:hAnsi="Times New Roman"/>
                <w:bCs/>
                <w:sz w:val="20"/>
                <w:szCs w:val="20"/>
              </w:rPr>
            </w:pPr>
          </w:p>
          <w:p w14:paraId="38B019FD" w14:textId="77777777" w:rsidR="00E71AE8" w:rsidRPr="00F11B6F" w:rsidRDefault="00E71AE8" w:rsidP="00E22665">
            <w:pPr>
              <w:spacing w:after="0" w:line="240" w:lineRule="auto"/>
              <w:jc w:val="right"/>
              <w:rPr>
                <w:rFonts w:ascii="Times New Roman" w:hAnsi="Times New Roman"/>
                <w:bCs/>
                <w:sz w:val="20"/>
                <w:szCs w:val="20"/>
              </w:rPr>
            </w:pPr>
            <w:r w:rsidRPr="00F11B6F">
              <w:rPr>
                <w:rFonts w:ascii="Times New Roman" w:hAnsi="Times New Roman"/>
                <w:bCs/>
                <w:sz w:val="20"/>
                <w:szCs w:val="20"/>
              </w:rPr>
              <w:t>2022.gada</w:t>
            </w:r>
          </w:p>
          <w:p w14:paraId="56E1BF46" w14:textId="77777777" w:rsidR="00E71AE8" w:rsidRPr="00F11B6F" w:rsidRDefault="00E71AE8" w:rsidP="00E22665">
            <w:pPr>
              <w:spacing w:after="0" w:line="240" w:lineRule="auto"/>
              <w:jc w:val="right"/>
              <w:rPr>
                <w:rFonts w:ascii="Times New Roman" w:hAnsi="Times New Roman"/>
                <w:bCs/>
                <w:sz w:val="20"/>
                <w:szCs w:val="20"/>
              </w:rPr>
            </w:pPr>
            <w:r w:rsidRPr="00F11B6F">
              <w:rPr>
                <w:rFonts w:ascii="Times New Roman" w:hAnsi="Times New Roman"/>
                <w:bCs/>
                <w:sz w:val="20"/>
                <w:szCs w:val="20"/>
              </w:rPr>
              <w:t>2.pusgads</w:t>
            </w:r>
          </w:p>
          <w:p w14:paraId="2D73BB65" w14:textId="77777777" w:rsidR="00E71AE8" w:rsidRPr="00F11B6F" w:rsidRDefault="00E71AE8" w:rsidP="00E22665">
            <w:pPr>
              <w:spacing w:after="0" w:line="240" w:lineRule="auto"/>
              <w:jc w:val="right"/>
              <w:rPr>
                <w:rFonts w:ascii="Times New Roman" w:hAnsi="Times New Roman"/>
                <w:bCs/>
                <w:sz w:val="20"/>
                <w:szCs w:val="20"/>
              </w:rPr>
            </w:pPr>
          </w:p>
          <w:p w14:paraId="4BE8D8CC" w14:textId="77777777" w:rsidR="00E71AE8" w:rsidRPr="00F11B6F" w:rsidRDefault="00E71AE8" w:rsidP="00E22665">
            <w:pPr>
              <w:spacing w:after="0" w:line="240" w:lineRule="auto"/>
              <w:jc w:val="right"/>
              <w:rPr>
                <w:rFonts w:ascii="Times New Roman" w:hAnsi="Times New Roman"/>
                <w:bCs/>
                <w:sz w:val="20"/>
                <w:szCs w:val="20"/>
              </w:rPr>
            </w:pPr>
            <w:r w:rsidRPr="00F11B6F">
              <w:rPr>
                <w:rFonts w:ascii="Times New Roman" w:hAnsi="Times New Roman"/>
                <w:bCs/>
                <w:sz w:val="20"/>
                <w:szCs w:val="20"/>
              </w:rPr>
              <w:t>2023.gada</w:t>
            </w:r>
          </w:p>
          <w:p w14:paraId="3ED1F269" w14:textId="1589EE44" w:rsidR="00E71AE8" w:rsidRPr="00A3142A" w:rsidRDefault="00E71AE8" w:rsidP="00E22665">
            <w:pPr>
              <w:spacing w:after="0" w:line="240" w:lineRule="auto"/>
              <w:jc w:val="right"/>
              <w:rPr>
                <w:rFonts w:ascii="Times New Roman" w:hAnsi="Times New Roman"/>
                <w:bCs/>
                <w:sz w:val="20"/>
                <w:szCs w:val="20"/>
              </w:rPr>
            </w:pPr>
            <w:r w:rsidRPr="00F11B6F">
              <w:rPr>
                <w:rFonts w:ascii="Times New Roman" w:hAnsi="Times New Roman"/>
                <w:bCs/>
                <w:sz w:val="20"/>
                <w:szCs w:val="20"/>
              </w:rPr>
              <w:lastRenderedPageBreak/>
              <w:t>2.pusgads</w:t>
            </w:r>
            <w:r w:rsidR="00C678D0" w:rsidRPr="0070048F">
              <w:rPr>
                <w:rFonts w:ascii="Times New Roman" w:hAnsi="Times New Roman" w:cs="Times New Roman"/>
                <w:sz w:val="24"/>
                <w:szCs w:val="24"/>
              </w:rPr>
              <w:t>”</w:t>
            </w:r>
          </w:p>
        </w:tc>
      </w:tr>
    </w:tbl>
    <w:p w14:paraId="20880911" w14:textId="77777777" w:rsidR="00843404" w:rsidRDefault="00843404" w:rsidP="00E71AE8">
      <w:pPr>
        <w:pStyle w:val="ListParagraph"/>
        <w:spacing w:after="120" w:line="240" w:lineRule="auto"/>
        <w:ind w:left="357"/>
        <w:contextualSpacing w:val="0"/>
        <w:jc w:val="both"/>
        <w:rPr>
          <w:rFonts w:ascii="Times New Roman" w:hAnsi="Times New Roman" w:cs="Times New Roman"/>
          <w:sz w:val="24"/>
          <w:szCs w:val="24"/>
        </w:rPr>
      </w:pPr>
    </w:p>
    <w:p w14:paraId="4C2DFE7B" w14:textId="4730BE4D" w:rsidR="00AE70F9" w:rsidRDefault="00843404" w:rsidP="00A63DE5">
      <w:pPr>
        <w:spacing w:after="0" w:line="240" w:lineRule="auto"/>
        <w:ind w:firstLine="720"/>
        <w:jc w:val="both"/>
        <w:rPr>
          <w:rFonts w:ascii="Times New Roman" w:hAnsi="Times New Roman" w:cs="Times New Roman"/>
          <w:sz w:val="24"/>
          <w:szCs w:val="24"/>
        </w:rPr>
      </w:pPr>
      <w:r w:rsidRPr="00A63DE5">
        <w:rPr>
          <w:rFonts w:ascii="Times New Roman" w:hAnsi="Times New Roman" w:cs="Times New Roman"/>
          <w:sz w:val="24"/>
          <w:szCs w:val="24"/>
        </w:rPr>
        <w:t>2</w:t>
      </w:r>
      <w:r w:rsidR="00731832">
        <w:rPr>
          <w:rFonts w:ascii="Times New Roman" w:hAnsi="Times New Roman" w:cs="Times New Roman"/>
          <w:sz w:val="24"/>
          <w:szCs w:val="24"/>
        </w:rPr>
        <w:t>5</w:t>
      </w:r>
      <w:r w:rsidRPr="00A63DE5">
        <w:rPr>
          <w:rFonts w:ascii="Times New Roman" w:hAnsi="Times New Roman" w:cs="Times New Roman"/>
          <w:sz w:val="24"/>
          <w:szCs w:val="24"/>
        </w:rPr>
        <w:t>. Izteikt p</w:t>
      </w:r>
      <w:r w:rsidR="00AF7F65" w:rsidRPr="00A63DE5">
        <w:rPr>
          <w:rFonts w:ascii="Times New Roman" w:hAnsi="Times New Roman" w:cs="Times New Roman"/>
          <w:sz w:val="24"/>
          <w:szCs w:val="24"/>
        </w:rPr>
        <w:t xml:space="preserve">lāna tabulā </w:t>
      </w:r>
      <w:r w:rsidR="009E44DE" w:rsidRPr="00A63DE5">
        <w:rPr>
          <w:rFonts w:ascii="Times New Roman" w:hAnsi="Times New Roman" w:cs="Times New Roman"/>
          <w:sz w:val="24"/>
          <w:szCs w:val="24"/>
        </w:rPr>
        <w:t>“IV.</w:t>
      </w:r>
      <w:r w:rsidRPr="00A63DE5">
        <w:rPr>
          <w:rFonts w:ascii="Times New Roman" w:hAnsi="Times New Roman" w:cs="Times New Roman"/>
          <w:sz w:val="24"/>
          <w:szCs w:val="24"/>
        </w:rPr>
        <w:t> </w:t>
      </w:r>
      <w:r w:rsidR="009E44DE" w:rsidRPr="00A63DE5">
        <w:rPr>
          <w:rFonts w:ascii="Times New Roman" w:hAnsi="Times New Roman" w:cs="Times New Roman"/>
          <w:sz w:val="24"/>
          <w:szCs w:val="24"/>
        </w:rPr>
        <w:t>Ietekmes novērtējums uz valsts un pašvaldību budžetu” aili</w:t>
      </w:r>
      <w:r w:rsidRPr="00A63DE5">
        <w:rPr>
          <w:rFonts w:ascii="Times New Roman" w:hAnsi="Times New Roman" w:cs="Times New Roman"/>
          <w:sz w:val="24"/>
          <w:szCs w:val="24"/>
        </w:rPr>
        <w:t xml:space="preserve"> </w:t>
      </w:r>
      <w:r w:rsidR="009E44DE" w:rsidRPr="00A63DE5">
        <w:rPr>
          <w:rFonts w:ascii="Times New Roman" w:hAnsi="Times New Roman" w:cs="Times New Roman"/>
          <w:sz w:val="24"/>
          <w:szCs w:val="24"/>
        </w:rPr>
        <w:t>“Finansējums plāna realizācijai kopā” šādā redakcijā:</w:t>
      </w:r>
    </w:p>
    <w:p w14:paraId="65390FE8" w14:textId="77777777" w:rsidR="00843404" w:rsidRPr="00A63DE5" w:rsidRDefault="00843404" w:rsidP="00A63DE5">
      <w:pPr>
        <w:spacing w:after="0" w:line="240" w:lineRule="auto"/>
        <w:ind w:firstLine="720"/>
        <w:jc w:val="both"/>
        <w:rPr>
          <w:rFonts w:ascii="Times New Roman" w:hAnsi="Times New Roman" w:cs="Times New Roman"/>
          <w:sz w:val="24"/>
          <w:szCs w:val="24"/>
        </w:rPr>
      </w:pPr>
    </w:p>
    <w:tbl>
      <w:tblPr>
        <w:tblW w:w="9385" w:type="dxa"/>
        <w:tblInd w:w="-176" w:type="dxa"/>
        <w:tblLayout w:type="fixed"/>
        <w:tblLook w:val="04A0" w:firstRow="1" w:lastRow="0" w:firstColumn="1" w:lastColumn="0" w:noHBand="0" w:noVBand="1"/>
      </w:tblPr>
      <w:tblGrid>
        <w:gridCol w:w="1447"/>
        <w:gridCol w:w="425"/>
        <w:gridCol w:w="284"/>
        <w:gridCol w:w="992"/>
        <w:gridCol w:w="992"/>
        <w:gridCol w:w="851"/>
        <w:gridCol w:w="709"/>
        <w:gridCol w:w="850"/>
        <w:gridCol w:w="851"/>
        <w:gridCol w:w="567"/>
        <w:gridCol w:w="850"/>
        <w:gridCol w:w="567"/>
      </w:tblGrid>
      <w:tr w:rsidR="009E44DE" w:rsidRPr="002F1B21" w14:paraId="2B4612FA" w14:textId="77777777" w:rsidTr="009E44DE">
        <w:trPr>
          <w:trHeight w:val="456"/>
        </w:trPr>
        <w:tc>
          <w:tcPr>
            <w:tcW w:w="144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B888B4E" w14:textId="17134967" w:rsidR="009E44DE" w:rsidRPr="00A63DE5" w:rsidRDefault="00C678D0" w:rsidP="00E22665">
            <w:pPr>
              <w:spacing w:after="0" w:line="240" w:lineRule="auto"/>
              <w:jc w:val="both"/>
              <w:rPr>
                <w:rFonts w:ascii="Times New Roman" w:eastAsia="Times New Roman" w:hAnsi="Times New Roman"/>
                <w:b/>
                <w:bCs/>
                <w:sz w:val="20"/>
                <w:szCs w:val="20"/>
                <w:lang w:eastAsia="lv-LV"/>
              </w:rPr>
            </w:pPr>
            <w:r>
              <w:rPr>
                <w:rFonts w:ascii="Times New Roman" w:eastAsia="Times New Roman" w:hAnsi="Times New Roman"/>
                <w:b/>
                <w:bCs/>
                <w:sz w:val="20"/>
                <w:szCs w:val="20"/>
                <w:lang w:eastAsia="lv-LV"/>
              </w:rPr>
              <w:t>“</w:t>
            </w:r>
            <w:r w:rsidR="009E44DE" w:rsidRPr="00A63DE5">
              <w:rPr>
                <w:rFonts w:ascii="Times New Roman" w:eastAsia="Times New Roman" w:hAnsi="Times New Roman"/>
                <w:b/>
                <w:bCs/>
                <w:sz w:val="20"/>
                <w:szCs w:val="20"/>
                <w:lang w:eastAsia="lv-LV"/>
              </w:rPr>
              <w:t>Finansējums plāna realizācijai kopā</w:t>
            </w:r>
          </w:p>
        </w:tc>
        <w:tc>
          <w:tcPr>
            <w:tcW w:w="425" w:type="dxa"/>
            <w:tcBorders>
              <w:top w:val="single" w:sz="4" w:space="0" w:color="auto"/>
              <w:left w:val="nil"/>
              <w:bottom w:val="single" w:sz="4" w:space="0" w:color="auto"/>
              <w:right w:val="single" w:sz="4" w:space="0" w:color="auto"/>
            </w:tcBorders>
            <w:shd w:val="clear" w:color="000000" w:fill="F2F2F2"/>
            <w:vAlign w:val="center"/>
            <w:hideMark/>
          </w:tcPr>
          <w:p w14:paraId="6054E1E9" w14:textId="77777777" w:rsidR="009E44DE" w:rsidRPr="002F1B21" w:rsidRDefault="009E44DE" w:rsidP="00E22665">
            <w:pPr>
              <w:spacing w:after="0" w:line="240" w:lineRule="auto"/>
              <w:jc w:val="both"/>
              <w:rPr>
                <w:rFonts w:ascii="Times New Roman" w:eastAsia="Times New Roman" w:hAnsi="Times New Roman"/>
                <w:b/>
                <w:bCs/>
                <w:lang w:eastAsia="lv-LV"/>
              </w:rPr>
            </w:pPr>
            <w:r w:rsidRPr="002F1B21">
              <w:rPr>
                <w:rFonts w:ascii="Times New Roman" w:eastAsia="Times New Roman" w:hAnsi="Times New Roman"/>
                <w:b/>
                <w:bCs/>
                <w:lang w:eastAsia="lv-LV"/>
              </w:rPr>
              <w:t> </w:t>
            </w:r>
          </w:p>
        </w:tc>
        <w:tc>
          <w:tcPr>
            <w:tcW w:w="284" w:type="dxa"/>
            <w:tcBorders>
              <w:top w:val="single" w:sz="4" w:space="0" w:color="auto"/>
              <w:left w:val="nil"/>
              <w:bottom w:val="single" w:sz="4" w:space="0" w:color="auto"/>
              <w:right w:val="nil"/>
            </w:tcBorders>
            <w:shd w:val="clear" w:color="000000" w:fill="F2F2F2"/>
            <w:vAlign w:val="center"/>
            <w:hideMark/>
          </w:tcPr>
          <w:p w14:paraId="336B98CA" w14:textId="77777777" w:rsidR="009E44DE" w:rsidRPr="002F1B21" w:rsidRDefault="009E44DE" w:rsidP="00E22665">
            <w:pPr>
              <w:spacing w:after="0" w:line="240" w:lineRule="auto"/>
              <w:jc w:val="both"/>
              <w:rPr>
                <w:rFonts w:ascii="Times New Roman" w:eastAsia="Times New Roman" w:hAnsi="Times New Roman"/>
                <w:b/>
                <w:bCs/>
                <w:lang w:eastAsia="lv-LV"/>
              </w:rPr>
            </w:pPr>
          </w:p>
        </w:tc>
        <w:tc>
          <w:tcPr>
            <w:tcW w:w="992" w:type="dxa"/>
            <w:tcBorders>
              <w:top w:val="single" w:sz="4" w:space="0" w:color="auto"/>
              <w:left w:val="single" w:sz="8" w:space="0" w:color="auto"/>
              <w:bottom w:val="single" w:sz="8" w:space="0" w:color="auto"/>
              <w:right w:val="single" w:sz="8" w:space="0" w:color="auto"/>
            </w:tcBorders>
            <w:shd w:val="clear" w:color="000000" w:fill="F2F2F2"/>
            <w:vAlign w:val="center"/>
          </w:tcPr>
          <w:p w14:paraId="41D13B80" w14:textId="77777777" w:rsidR="009E44DE" w:rsidRPr="005E0188" w:rsidRDefault="009E44DE" w:rsidP="00E22665">
            <w:pPr>
              <w:spacing w:after="0" w:line="240" w:lineRule="auto"/>
              <w:ind w:left="-108" w:right="-85"/>
              <w:jc w:val="center"/>
              <w:rPr>
                <w:rFonts w:ascii="Times New Roman" w:hAnsi="Times New Roman"/>
                <w:sz w:val="18"/>
                <w:szCs w:val="18"/>
              </w:rPr>
            </w:pPr>
            <w:r w:rsidRPr="005E0188">
              <w:rPr>
                <w:rFonts w:ascii="Times New Roman" w:hAnsi="Times New Roman"/>
                <w:iCs/>
                <w:color w:val="000000"/>
                <w:sz w:val="18"/>
                <w:szCs w:val="18"/>
              </w:rPr>
              <w:t>14</w:t>
            </w:r>
            <w:r>
              <w:rPr>
                <w:rFonts w:ascii="Times New Roman" w:hAnsi="Times New Roman"/>
                <w:iCs/>
                <w:color w:val="000000"/>
                <w:sz w:val="18"/>
                <w:szCs w:val="18"/>
              </w:rPr>
              <w:t> </w:t>
            </w:r>
            <w:r w:rsidRPr="005E0188">
              <w:rPr>
                <w:rFonts w:ascii="Times New Roman" w:hAnsi="Times New Roman"/>
                <w:iCs/>
                <w:color w:val="000000"/>
                <w:sz w:val="18"/>
                <w:szCs w:val="18"/>
              </w:rPr>
              <w:t>165</w:t>
            </w:r>
            <w:r>
              <w:rPr>
                <w:rFonts w:ascii="Times New Roman" w:hAnsi="Times New Roman"/>
                <w:iCs/>
                <w:color w:val="000000"/>
                <w:sz w:val="18"/>
                <w:szCs w:val="18"/>
              </w:rPr>
              <w:t> </w:t>
            </w:r>
            <w:r w:rsidRPr="005E0188">
              <w:rPr>
                <w:rFonts w:ascii="Times New Roman" w:hAnsi="Times New Roman"/>
                <w:iCs/>
                <w:color w:val="000000"/>
                <w:sz w:val="18"/>
                <w:szCs w:val="18"/>
              </w:rPr>
              <w:t>239</w:t>
            </w:r>
          </w:p>
        </w:tc>
        <w:tc>
          <w:tcPr>
            <w:tcW w:w="992" w:type="dxa"/>
            <w:tcBorders>
              <w:top w:val="single" w:sz="4" w:space="0" w:color="auto"/>
              <w:left w:val="nil"/>
              <w:bottom w:val="single" w:sz="8" w:space="0" w:color="auto"/>
              <w:right w:val="single" w:sz="8" w:space="0" w:color="auto"/>
            </w:tcBorders>
            <w:shd w:val="clear" w:color="000000" w:fill="F2F2F2"/>
            <w:vAlign w:val="center"/>
          </w:tcPr>
          <w:p w14:paraId="12E4673C" w14:textId="77777777" w:rsidR="009E44DE" w:rsidRPr="005E0188" w:rsidRDefault="009E44DE" w:rsidP="00E22665">
            <w:pPr>
              <w:spacing w:after="0" w:line="240" w:lineRule="auto"/>
              <w:ind w:left="-108" w:right="-85"/>
              <w:jc w:val="center"/>
              <w:rPr>
                <w:rFonts w:ascii="Times New Roman" w:hAnsi="Times New Roman"/>
                <w:sz w:val="18"/>
                <w:szCs w:val="18"/>
              </w:rPr>
            </w:pPr>
            <w:r w:rsidRPr="005E0188">
              <w:rPr>
                <w:rFonts w:ascii="Times New Roman" w:hAnsi="Times New Roman"/>
                <w:iCs/>
                <w:color w:val="000000"/>
                <w:sz w:val="18"/>
                <w:szCs w:val="18"/>
              </w:rPr>
              <w:t>1</w:t>
            </w:r>
            <w:r>
              <w:rPr>
                <w:rFonts w:ascii="Times New Roman" w:hAnsi="Times New Roman"/>
                <w:iCs/>
                <w:color w:val="000000"/>
                <w:sz w:val="18"/>
                <w:szCs w:val="18"/>
              </w:rPr>
              <w:t>5 </w:t>
            </w:r>
            <w:r w:rsidRPr="005E0188">
              <w:rPr>
                <w:rFonts w:ascii="Times New Roman" w:hAnsi="Times New Roman"/>
                <w:iCs/>
                <w:color w:val="000000"/>
                <w:sz w:val="18"/>
                <w:szCs w:val="18"/>
              </w:rPr>
              <w:t>4</w:t>
            </w:r>
            <w:r>
              <w:rPr>
                <w:rFonts w:ascii="Times New Roman" w:hAnsi="Times New Roman"/>
                <w:iCs/>
                <w:color w:val="000000"/>
                <w:sz w:val="18"/>
                <w:szCs w:val="18"/>
              </w:rPr>
              <w:t>66 704</w:t>
            </w:r>
          </w:p>
        </w:tc>
        <w:tc>
          <w:tcPr>
            <w:tcW w:w="851" w:type="dxa"/>
            <w:tcBorders>
              <w:top w:val="single" w:sz="4" w:space="0" w:color="auto"/>
              <w:left w:val="nil"/>
              <w:bottom w:val="single" w:sz="8" w:space="0" w:color="auto"/>
              <w:right w:val="single" w:sz="8" w:space="0" w:color="auto"/>
            </w:tcBorders>
            <w:shd w:val="clear" w:color="000000" w:fill="F2F2F2"/>
            <w:vAlign w:val="center"/>
          </w:tcPr>
          <w:p w14:paraId="5F591215" w14:textId="77777777" w:rsidR="009E44DE" w:rsidRPr="005E0188" w:rsidRDefault="009E44DE" w:rsidP="00E22665">
            <w:pPr>
              <w:spacing w:after="0" w:line="240" w:lineRule="auto"/>
              <w:ind w:left="-108" w:right="-85"/>
              <w:jc w:val="center"/>
              <w:rPr>
                <w:rFonts w:ascii="Times New Roman" w:hAnsi="Times New Roman"/>
                <w:sz w:val="18"/>
                <w:szCs w:val="18"/>
              </w:rPr>
            </w:pPr>
            <w:r w:rsidRPr="005E0188">
              <w:rPr>
                <w:rFonts w:ascii="Times New Roman" w:hAnsi="Times New Roman"/>
                <w:iCs/>
                <w:color w:val="000000"/>
                <w:sz w:val="18"/>
                <w:szCs w:val="18"/>
              </w:rPr>
              <w:t>1</w:t>
            </w:r>
            <w:r>
              <w:rPr>
                <w:rFonts w:ascii="Times New Roman" w:hAnsi="Times New Roman"/>
                <w:iCs/>
                <w:color w:val="000000"/>
                <w:sz w:val="18"/>
                <w:szCs w:val="18"/>
              </w:rPr>
              <w:t>4 824 530</w:t>
            </w:r>
          </w:p>
        </w:tc>
        <w:tc>
          <w:tcPr>
            <w:tcW w:w="709" w:type="dxa"/>
            <w:tcBorders>
              <w:top w:val="single" w:sz="4" w:space="0" w:color="auto"/>
              <w:left w:val="nil"/>
              <w:bottom w:val="single" w:sz="8" w:space="0" w:color="auto"/>
              <w:right w:val="single" w:sz="8" w:space="0" w:color="auto"/>
            </w:tcBorders>
            <w:shd w:val="clear" w:color="000000" w:fill="F2F2F2"/>
            <w:vAlign w:val="center"/>
          </w:tcPr>
          <w:p w14:paraId="77178CB0" w14:textId="77777777" w:rsidR="009E44DE" w:rsidRPr="005E0188" w:rsidRDefault="009E44DE" w:rsidP="00E22665">
            <w:pPr>
              <w:spacing w:after="0" w:line="240" w:lineRule="auto"/>
              <w:ind w:left="-85" w:right="-85"/>
              <w:jc w:val="center"/>
              <w:rPr>
                <w:rFonts w:ascii="Times New Roman" w:eastAsia="Times New Roman" w:hAnsi="Times New Roman"/>
                <w:bCs/>
                <w:sz w:val="18"/>
                <w:szCs w:val="18"/>
                <w:lang w:eastAsia="lv-LV"/>
              </w:rPr>
            </w:pPr>
            <w:r>
              <w:rPr>
                <w:rFonts w:ascii="Times New Roman" w:hAnsi="Times New Roman"/>
                <w:iCs/>
                <w:color w:val="000000"/>
                <w:sz w:val="18"/>
                <w:szCs w:val="18"/>
              </w:rPr>
              <w:t>869 674</w:t>
            </w:r>
          </w:p>
        </w:tc>
        <w:tc>
          <w:tcPr>
            <w:tcW w:w="850" w:type="dxa"/>
            <w:tcBorders>
              <w:top w:val="single" w:sz="4" w:space="0" w:color="auto"/>
              <w:left w:val="nil"/>
              <w:bottom w:val="single" w:sz="8" w:space="0" w:color="auto"/>
              <w:right w:val="single" w:sz="8" w:space="0" w:color="auto"/>
            </w:tcBorders>
            <w:shd w:val="clear" w:color="000000" w:fill="F2F2F2"/>
            <w:vAlign w:val="center"/>
          </w:tcPr>
          <w:p w14:paraId="5D7D2CB4" w14:textId="77777777" w:rsidR="009E44DE" w:rsidRPr="005E0188" w:rsidRDefault="009E44DE" w:rsidP="00E22665">
            <w:pPr>
              <w:spacing w:after="0" w:line="240" w:lineRule="auto"/>
              <w:ind w:left="-85" w:right="-85"/>
              <w:jc w:val="center"/>
              <w:rPr>
                <w:rFonts w:ascii="Times New Roman" w:eastAsia="Times New Roman" w:hAnsi="Times New Roman"/>
                <w:bCs/>
                <w:sz w:val="18"/>
                <w:szCs w:val="18"/>
                <w:lang w:eastAsia="lv-LV"/>
              </w:rPr>
            </w:pPr>
            <w:r>
              <w:rPr>
                <w:rFonts w:ascii="Times New Roman" w:hAnsi="Times New Roman"/>
                <w:iCs/>
                <w:color w:val="000000"/>
                <w:sz w:val="18"/>
                <w:szCs w:val="18"/>
              </w:rPr>
              <w:t>1 547 585</w:t>
            </w:r>
          </w:p>
        </w:tc>
        <w:tc>
          <w:tcPr>
            <w:tcW w:w="851" w:type="dxa"/>
            <w:tcBorders>
              <w:top w:val="single" w:sz="4" w:space="0" w:color="auto"/>
              <w:left w:val="nil"/>
              <w:bottom w:val="single" w:sz="8" w:space="0" w:color="auto"/>
              <w:right w:val="single" w:sz="8" w:space="0" w:color="auto"/>
            </w:tcBorders>
            <w:shd w:val="clear" w:color="000000" w:fill="F2F2F2"/>
            <w:vAlign w:val="center"/>
          </w:tcPr>
          <w:p w14:paraId="2628DD78" w14:textId="77777777" w:rsidR="009E44DE" w:rsidRPr="005E0188" w:rsidRDefault="009E44DE" w:rsidP="00E22665">
            <w:pPr>
              <w:spacing w:after="0" w:line="240" w:lineRule="auto"/>
              <w:ind w:left="-85" w:right="-85"/>
              <w:jc w:val="center"/>
              <w:rPr>
                <w:rFonts w:ascii="Times New Roman" w:eastAsia="Times New Roman" w:hAnsi="Times New Roman"/>
                <w:bCs/>
                <w:sz w:val="18"/>
                <w:szCs w:val="18"/>
                <w:lang w:eastAsia="lv-LV"/>
              </w:rPr>
            </w:pPr>
            <w:r>
              <w:rPr>
                <w:rFonts w:ascii="Times New Roman" w:hAnsi="Times New Roman"/>
                <w:iCs/>
                <w:color w:val="000000"/>
                <w:sz w:val="18"/>
                <w:szCs w:val="18"/>
              </w:rPr>
              <w:t>2 578 722</w:t>
            </w:r>
          </w:p>
        </w:tc>
        <w:tc>
          <w:tcPr>
            <w:tcW w:w="567" w:type="dxa"/>
            <w:tcBorders>
              <w:top w:val="single" w:sz="4" w:space="0" w:color="auto"/>
              <w:left w:val="nil"/>
              <w:bottom w:val="single" w:sz="8" w:space="0" w:color="auto"/>
              <w:right w:val="single" w:sz="8" w:space="0" w:color="auto"/>
            </w:tcBorders>
            <w:shd w:val="clear" w:color="000000" w:fill="F2F2F2"/>
            <w:vAlign w:val="center"/>
          </w:tcPr>
          <w:p w14:paraId="08C5038A" w14:textId="77777777" w:rsidR="009E44DE" w:rsidRPr="005E0188" w:rsidRDefault="009E44DE" w:rsidP="00E22665">
            <w:pPr>
              <w:spacing w:after="0" w:line="240" w:lineRule="auto"/>
              <w:ind w:left="-85" w:right="-85"/>
              <w:jc w:val="center"/>
              <w:rPr>
                <w:rFonts w:ascii="Times New Roman" w:eastAsia="Times New Roman" w:hAnsi="Times New Roman"/>
                <w:bCs/>
                <w:sz w:val="18"/>
                <w:szCs w:val="18"/>
                <w:lang w:eastAsia="lv-LV"/>
              </w:rPr>
            </w:pPr>
            <w:r>
              <w:rPr>
                <w:rFonts w:ascii="Times New Roman" w:hAnsi="Times New Roman"/>
                <w:iCs/>
                <w:color w:val="000000"/>
                <w:sz w:val="18"/>
                <w:szCs w:val="18"/>
              </w:rPr>
              <w:t>0</w:t>
            </w:r>
          </w:p>
        </w:tc>
        <w:tc>
          <w:tcPr>
            <w:tcW w:w="850" w:type="dxa"/>
            <w:tcBorders>
              <w:top w:val="single" w:sz="4" w:space="0" w:color="auto"/>
              <w:left w:val="nil"/>
              <w:bottom w:val="single" w:sz="8" w:space="0" w:color="auto"/>
              <w:right w:val="single" w:sz="8" w:space="0" w:color="auto"/>
            </w:tcBorders>
            <w:shd w:val="clear" w:color="000000" w:fill="F2F2F2"/>
            <w:vAlign w:val="center"/>
          </w:tcPr>
          <w:p w14:paraId="0925686D" w14:textId="77777777" w:rsidR="009E44DE" w:rsidRPr="005E0188" w:rsidRDefault="009E44DE" w:rsidP="00E22665">
            <w:pPr>
              <w:spacing w:after="0" w:line="240" w:lineRule="auto"/>
              <w:ind w:left="-85" w:right="-85"/>
              <w:jc w:val="center"/>
              <w:rPr>
                <w:rFonts w:ascii="Times New Roman" w:eastAsia="Times New Roman" w:hAnsi="Times New Roman"/>
                <w:bCs/>
                <w:sz w:val="18"/>
                <w:szCs w:val="18"/>
                <w:lang w:eastAsia="lv-LV"/>
              </w:rPr>
            </w:pPr>
            <w:r>
              <w:rPr>
                <w:rFonts w:ascii="Times New Roman" w:hAnsi="Times New Roman"/>
                <w:iCs/>
                <w:color w:val="000000"/>
                <w:sz w:val="18"/>
                <w:szCs w:val="18"/>
              </w:rPr>
              <w:t>4 093 855</w:t>
            </w:r>
          </w:p>
        </w:tc>
        <w:tc>
          <w:tcPr>
            <w:tcW w:w="567" w:type="dxa"/>
            <w:tcBorders>
              <w:top w:val="single" w:sz="4" w:space="0" w:color="auto"/>
              <w:left w:val="nil"/>
              <w:bottom w:val="single" w:sz="4" w:space="0" w:color="auto"/>
              <w:right w:val="single" w:sz="4" w:space="0" w:color="auto"/>
            </w:tcBorders>
            <w:shd w:val="clear" w:color="000000" w:fill="F2F2F2"/>
            <w:vAlign w:val="center"/>
          </w:tcPr>
          <w:p w14:paraId="7B23E646" w14:textId="59F3BF7F" w:rsidR="009E44DE" w:rsidRPr="001F6A28" w:rsidRDefault="00C678D0" w:rsidP="00E22665">
            <w:pPr>
              <w:spacing w:after="0" w:line="240" w:lineRule="auto"/>
              <w:ind w:left="-85" w:right="-85"/>
              <w:jc w:val="center"/>
              <w:rPr>
                <w:rFonts w:ascii="Times New Roman" w:eastAsia="Times New Roman" w:hAnsi="Times New Roman"/>
                <w:bCs/>
                <w:sz w:val="18"/>
                <w:szCs w:val="18"/>
                <w:lang w:eastAsia="lv-LV"/>
              </w:rPr>
            </w:pPr>
            <w:r w:rsidRPr="0070048F">
              <w:rPr>
                <w:rFonts w:ascii="Times New Roman" w:hAnsi="Times New Roman" w:cs="Times New Roman"/>
                <w:sz w:val="24"/>
                <w:szCs w:val="24"/>
              </w:rPr>
              <w:t>”</w:t>
            </w:r>
          </w:p>
        </w:tc>
      </w:tr>
    </w:tbl>
    <w:p w14:paraId="59C27A6B" w14:textId="77777777" w:rsidR="00843404" w:rsidRDefault="00843404" w:rsidP="00A63DE5">
      <w:pPr>
        <w:spacing w:after="0" w:line="240" w:lineRule="auto"/>
        <w:ind w:firstLine="720"/>
        <w:jc w:val="both"/>
        <w:rPr>
          <w:rFonts w:ascii="Times New Roman" w:hAnsi="Times New Roman" w:cs="Times New Roman"/>
          <w:sz w:val="24"/>
          <w:szCs w:val="24"/>
        </w:rPr>
      </w:pPr>
      <w:bookmarkStart w:id="9" w:name="_Hlk94030917"/>
    </w:p>
    <w:p w14:paraId="3A52CAED" w14:textId="34016791" w:rsidR="009E44DE" w:rsidRDefault="00843404" w:rsidP="00A63DE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w:t>
      </w:r>
      <w:r w:rsidR="00731832">
        <w:rPr>
          <w:rFonts w:ascii="Times New Roman" w:hAnsi="Times New Roman" w:cs="Times New Roman"/>
          <w:sz w:val="24"/>
          <w:szCs w:val="24"/>
        </w:rPr>
        <w:t>6</w:t>
      </w:r>
      <w:r>
        <w:rPr>
          <w:rFonts w:ascii="Times New Roman" w:hAnsi="Times New Roman" w:cs="Times New Roman"/>
          <w:sz w:val="24"/>
          <w:szCs w:val="24"/>
        </w:rPr>
        <w:t>. Izteikt p</w:t>
      </w:r>
      <w:r w:rsidR="009E44DE" w:rsidRPr="00A63DE5">
        <w:rPr>
          <w:rFonts w:ascii="Times New Roman" w:hAnsi="Times New Roman" w:cs="Times New Roman"/>
          <w:sz w:val="24"/>
          <w:szCs w:val="24"/>
        </w:rPr>
        <w:t>lāna tabulā “IV.</w:t>
      </w:r>
      <w:r>
        <w:rPr>
          <w:rFonts w:ascii="Times New Roman" w:hAnsi="Times New Roman" w:cs="Times New Roman"/>
          <w:sz w:val="24"/>
          <w:szCs w:val="24"/>
        </w:rPr>
        <w:t> </w:t>
      </w:r>
      <w:r w:rsidR="009E44DE" w:rsidRPr="00A63DE5">
        <w:rPr>
          <w:rFonts w:ascii="Times New Roman" w:hAnsi="Times New Roman" w:cs="Times New Roman"/>
          <w:sz w:val="24"/>
          <w:szCs w:val="24"/>
        </w:rPr>
        <w:t>Ietekmes novērtējums uz valsts un pašvaldību budžetu” aili “Ārlietu ministrija” šādā redakcijā:</w:t>
      </w:r>
      <w:bookmarkEnd w:id="9"/>
    </w:p>
    <w:p w14:paraId="619B6985" w14:textId="77777777" w:rsidR="00843404" w:rsidRPr="00A63DE5" w:rsidRDefault="00843404" w:rsidP="00A63DE5">
      <w:pPr>
        <w:spacing w:after="0" w:line="240" w:lineRule="auto"/>
        <w:ind w:firstLine="720"/>
        <w:jc w:val="both"/>
        <w:rPr>
          <w:rFonts w:ascii="Times New Roman" w:hAnsi="Times New Roman" w:cs="Times New Roman"/>
          <w:sz w:val="24"/>
          <w:szCs w:val="24"/>
        </w:rPr>
      </w:pPr>
    </w:p>
    <w:tbl>
      <w:tblPr>
        <w:tblW w:w="93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425"/>
        <w:gridCol w:w="284"/>
        <w:gridCol w:w="992"/>
        <w:gridCol w:w="992"/>
        <w:gridCol w:w="851"/>
        <w:gridCol w:w="709"/>
        <w:gridCol w:w="850"/>
        <w:gridCol w:w="851"/>
        <w:gridCol w:w="567"/>
        <w:gridCol w:w="850"/>
        <w:gridCol w:w="567"/>
      </w:tblGrid>
      <w:tr w:rsidR="009E44DE" w:rsidRPr="002F1B21" w14:paraId="40437220" w14:textId="77777777" w:rsidTr="009E44DE">
        <w:trPr>
          <w:trHeight w:val="312"/>
        </w:trPr>
        <w:tc>
          <w:tcPr>
            <w:tcW w:w="1447" w:type="dxa"/>
            <w:shd w:val="clear" w:color="000000" w:fill="F2F2F2"/>
            <w:vAlign w:val="center"/>
            <w:hideMark/>
          </w:tcPr>
          <w:p w14:paraId="153FB23A" w14:textId="35F6DC8D" w:rsidR="009E44DE" w:rsidRPr="00A63DE5" w:rsidRDefault="00C678D0" w:rsidP="00E22665">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w:t>
            </w:r>
            <w:r w:rsidR="009E44DE" w:rsidRPr="00A63DE5">
              <w:rPr>
                <w:rFonts w:ascii="Times New Roman" w:eastAsia="Times New Roman" w:hAnsi="Times New Roman"/>
                <w:i/>
                <w:iCs/>
                <w:sz w:val="20"/>
                <w:szCs w:val="20"/>
                <w:lang w:eastAsia="lv-LV"/>
              </w:rPr>
              <w:t>Ārlietu ministrija</w:t>
            </w:r>
          </w:p>
        </w:tc>
        <w:tc>
          <w:tcPr>
            <w:tcW w:w="425" w:type="dxa"/>
            <w:shd w:val="clear" w:color="000000" w:fill="F2F2F2"/>
            <w:vAlign w:val="center"/>
            <w:hideMark/>
          </w:tcPr>
          <w:p w14:paraId="47A52387" w14:textId="77777777" w:rsidR="009E44DE" w:rsidRPr="002F1B21" w:rsidRDefault="009E44DE" w:rsidP="00E22665">
            <w:pPr>
              <w:spacing w:after="0" w:line="240" w:lineRule="auto"/>
              <w:jc w:val="both"/>
              <w:rPr>
                <w:rFonts w:ascii="Times New Roman" w:eastAsia="Times New Roman" w:hAnsi="Times New Roman"/>
                <w:i/>
                <w:iCs/>
                <w:lang w:eastAsia="lv-LV"/>
              </w:rPr>
            </w:pPr>
            <w:r w:rsidRPr="002F1B21">
              <w:rPr>
                <w:rFonts w:ascii="Times New Roman" w:eastAsia="Times New Roman" w:hAnsi="Times New Roman"/>
                <w:i/>
                <w:iCs/>
                <w:lang w:eastAsia="lv-LV"/>
              </w:rPr>
              <w:t> </w:t>
            </w:r>
          </w:p>
        </w:tc>
        <w:tc>
          <w:tcPr>
            <w:tcW w:w="284" w:type="dxa"/>
            <w:shd w:val="clear" w:color="000000" w:fill="F2F2F2"/>
            <w:vAlign w:val="center"/>
            <w:hideMark/>
          </w:tcPr>
          <w:p w14:paraId="2550BE52" w14:textId="77777777" w:rsidR="009E44DE" w:rsidRPr="002F1B21" w:rsidRDefault="009E44DE" w:rsidP="00E22665">
            <w:pPr>
              <w:spacing w:after="0" w:line="240" w:lineRule="auto"/>
              <w:jc w:val="both"/>
              <w:rPr>
                <w:rFonts w:ascii="Times New Roman" w:eastAsia="Times New Roman" w:hAnsi="Times New Roman"/>
                <w:i/>
                <w:iCs/>
                <w:lang w:eastAsia="lv-LV"/>
              </w:rPr>
            </w:pPr>
          </w:p>
        </w:tc>
        <w:tc>
          <w:tcPr>
            <w:tcW w:w="992" w:type="dxa"/>
            <w:shd w:val="clear" w:color="auto" w:fill="F2F2F2"/>
            <w:vAlign w:val="center"/>
          </w:tcPr>
          <w:p w14:paraId="25A2262F" w14:textId="77777777" w:rsidR="009E44DE" w:rsidRPr="00CA0F6D" w:rsidRDefault="009E44DE" w:rsidP="00E22665">
            <w:pPr>
              <w:spacing w:after="0" w:line="240" w:lineRule="auto"/>
              <w:ind w:left="-108" w:right="-85"/>
              <w:jc w:val="center"/>
              <w:rPr>
                <w:rFonts w:ascii="Times New Roman" w:eastAsia="Times New Roman" w:hAnsi="Times New Roman"/>
                <w:iCs/>
                <w:sz w:val="18"/>
                <w:szCs w:val="18"/>
                <w:lang w:eastAsia="lv-LV"/>
              </w:rPr>
            </w:pPr>
            <w:r>
              <w:rPr>
                <w:rFonts w:ascii="Times New Roman" w:eastAsia="Times New Roman" w:hAnsi="Times New Roman"/>
                <w:iCs/>
                <w:sz w:val="18"/>
                <w:szCs w:val="18"/>
                <w:lang w:eastAsia="lv-LV"/>
              </w:rPr>
              <w:t>605 113</w:t>
            </w:r>
          </w:p>
        </w:tc>
        <w:tc>
          <w:tcPr>
            <w:tcW w:w="992" w:type="dxa"/>
            <w:shd w:val="clear" w:color="auto" w:fill="F2F2F2"/>
            <w:vAlign w:val="center"/>
          </w:tcPr>
          <w:p w14:paraId="589F9D1C" w14:textId="77777777" w:rsidR="009E44DE" w:rsidRPr="00CA0F6D" w:rsidRDefault="009E44DE" w:rsidP="00E22665">
            <w:pPr>
              <w:spacing w:after="0" w:line="240" w:lineRule="auto"/>
              <w:ind w:left="-108" w:right="-85"/>
              <w:jc w:val="center"/>
              <w:rPr>
                <w:rFonts w:ascii="Times New Roman" w:eastAsia="Times New Roman" w:hAnsi="Times New Roman"/>
                <w:iCs/>
                <w:sz w:val="18"/>
                <w:szCs w:val="18"/>
                <w:lang w:eastAsia="lv-LV"/>
              </w:rPr>
            </w:pPr>
            <w:r>
              <w:rPr>
                <w:rFonts w:ascii="Times New Roman" w:eastAsia="Times New Roman" w:hAnsi="Times New Roman"/>
                <w:iCs/>
                <w:sz w:val="18"/>
                <w:szCs w:val="18"/>
                <w:lang w:eastAsia="lv-LV"/>
              </w:rPr>
              <w:t>1 365 113</w:t>
            </w:r>
          </w:p>
        </w:tc>
        <w:tc>
          <w:tcPr>
            <w:tcW w:w="851" w:type="dxa"/>
            <w:shd w:val="clear" w:color="auto" w:fill="F2F2F2"/>
            <w:vAlign w:val="center"/>
          </w:tcPr>
          <w:p w14:paraId="7E5B124F" w14:textId="77777777" w:rsidR="009E44DE" w:rsidRPr="002F0C57" w:rsidRDefault="009E44DE" w:rsidP="00E22665">
            <w:pPr>
              <w:spacing w:after="0" w:line="240" w:lineRule="auto"/>
              <w:ind w:left="-108" w:right="-85"/>
              <w:jc w:val="center"/>
              <w:rPr>
                <w:rFonts w:ascii="Times New Roman" w:eastAsia="Times New Roman" w:hAnsi="Times New Roman"/>
                <w:iCs/>
                <w:sz w:val="18"/>
                <w:szCs w:val="18"/>
                <w:lang w:eastAsia="lv-LV"/>
              </w:rPr>
            </w:pPr>
            <w:r>
              <w:rPr>
                <w:rFonts w:ascii="Times New Roman" w:eastAsia="Times New Roman" w:hAnsi="Times New Roman"/>
                <w:iCs/>
                <w:sz w:val="18"/>
                <w:szCs w:val="18"/>
                <w:lang w:eastAsia="lv-LV"/>
              </w:rPr>
              <w:t>1 6</w:t>
            </w:r>
            <w:r w:rsidRPr="002F0C57">
              <w:rPr>
                <w:rFonts w:ascii="Times New Roman" w:eastAsia="Times New Roman" w:hAnsi="Times New Roman"/>
                <w:iCs/>
                <w:sz w:val="18"/>
                <w:szCs w:val="18"/>
                <w:lang w:eastAsia="lv-LV"/>
              </w:rPr>
              <w:t>65 113</w:t>
            </w:r>
          </w:p>
        </w:tc>
        <w:tc>
          <w:tcPr>
            <w:tcW w:w="709" w:type="dxa"/>
            <w:shd w:val="clear" w:color="000000" w:fill="F2F2F2"/>
            <w:vAlign w:val="center"/>
          </w:tcPr>
          <w:p w14:paraId="06DA6A6C" w14:textId="77777777" w:rsidR="009E44DE" w:rsidRPr="002F0C57" w:rsidRDefault="009E44DE" w:rsidP="00E22665">
            <w:pPr>
              <w:spacing w:after="0" w:line="240" w:lineRule="auto"/>
              <w:ind w:left="-85" w:right="-85"/>
              <w:jc w:val="center"/>
              <w:rPr>
                <w:rFonts w:ascii="Times New Roman" w:eastAsia="Times New Roman" w:hAnsi="Times New Roman"/>
                <w:iCs/>
                <w:sz w:val="18"/>
                <w:szCs w:val="18"/>
                <w:lang w:eastAsia="lv-LV"/>
              </w:rPr>
            </w:pPr>
            <w:r>
              <w:rPr>
                <w:rFonts w:ascii="Times New Roman" w:eastAsia="Times New Roman" w:hAnsi="Times New Roman"/>
                <w:iCs/>
                <w:sz w:val="18"/>
                <w:szCs w:val="18"/>
                <w:lang w:eastAsia="lv-LV"/>
              </w:rPr>
              <w:t>5</w:t>
            </w:r>
            <w:r w:rsidRPr="002F0C57">
              <w:rPr>
                <w:rFonts w:ascii="Times New Roman" w:eastAsia="Times New Roman" w:hAnsi="Times New Roman"/>
                <w:iCs/>
                <w:sz w:val="18"/>
                <w:szCs w:val="18"/>
                <w:lang w:eastAsia="lv-LV"/>
              </w:rPr>
              <w:t>33 251</w:t>
            </w:r>
          </w:p>
        </w:tc>
        <w:tc>
          <w:tcPr>
            <w:tcW w:w="850" w:type="dxa"/>
            <w:shd w:val="clear" w:color="000000" w:fill="F2F2F2"/>
            <w:vAlign w:val="center"/>
          </w:tcPr>
          <w:p w14:paraId="04315F52" w14:textId="77777777" w:rsidR="009E44DE" w:rsidRPr="002F0C57" w:rsidRDefault="009E44DE" w:rsidP="00E22665">
            <w:pPr>
              <w:spacing w:after="0" w:line="240" w:lineRule="auto"/>
              <w:ind w:left="-85" w:right="-85"/>
              <w:jc w:val="center"/>
              <w:rPr>
                <w:rFonts w:ascii="Times New Roman" w:eastAsia="Times New Roman" w:hAnsi="Times New Roman"/>
                <w:iCs/>
                <w:sz w:val="18"/>
                <w:szCs w:val="18"/>
                <w:lang w:eastAsia="lv-LV"/>
              </w:rPr>
            </w:pPr>
            <w:r>
              <w:rPr>
                <w:rFonts w:ascii="Times New Roman" w:eastAsia="Times New Roman" w:hAnsi="Times New Roman"/>
                <w:iCs/>
                <w:sz w:val="18"/>
                <w:szCs w:val="18"/>
                <w:lang w:eastAsia="lv-LV"/>
              </w:rPr>
              <w:t>1</w:t>
            </w:r>
            <w:r w:rsidRPr="002F0C57">
              <w:rPr>
                <w:rFonts w:ascii="Times New Roman" w:eastAsia="Times New Roman" w:hAnsi="Times New Roman"/>
                <w:iCs/>
                <w:sz w:val="18"/>
                <w:szCs w:val="18"/>
                <w:lang w:eastAsia="lv-LV"/>
              </w:rPr>
              <w:t> </w:t>
            </w:r>
            <w:r>
              <w:rPr>
                <w:rFonts w:ascii="Times New Roman" w:eastAsia="Times New Roman" w:hAnsi="Times New Roman"/>
                <w:iCs/>
                <w:sz w:val="18"/>
                <w:szCs w:val="18"/>
                <w:lang w:eastAsia="lv-LV"/>
              </w:rPr>
              <w:t>2</w:t>
            </w:r>
            <w:r w:rsidRPr="002F0C57">
              <w:rPr>
                <w:rFonts w:ascii="Times New Roman" w:eastAsia="Times New Roman" w:hAnsi="Times New Roman"/>
                <w:iCs/>
                <w:sz w:val="18"/>
                <w:szCs w:val="18"/>
                <w:lang w:eastAsia="lv-LV"/>
              </w:rPr>
              <w:t>11 162</w:t>
            </w:r>
          </w:p>
        </w:tc>
        <w:tc>
          <w:tcPr>
            <w:tcW w:w="851" w:type="dxa"/>
            <w:shd w:val="clear" w:color="000000" w:fill="F2F2F2"/>
            <w:vAlign w:val="center"/>
          </w:tcPr>
          <w:p w14:paraId="75227519" w14:textId="77777777" w:rsidR="009E44DE" w:rsidRPr="002F0C57" w:rsidRDefault="009E44DE" w:rsidP="00E22665">
            <w:pPr>
              <w:spacing w:after="0" w:line="240" w:lineRule="auto"/>
              <w:ind w:left="-85" w:right="-85"/>
              <w:jc w:val="center"/>
              <w:rPr>
                <w:rFonts w:ascii="Times New Roman" w:eastAsia="Times New Roman" w:hAnsi="Times New Roman"/>
                <w:iCs/>
                <w:sz w:val="18"/>
                <w:szCs w:val="18"/>
                <w:lang w:eastAsia="lv-LV"/>
              </w:rPr>
            </w:pPr>
            <w:r>
              <w:rPr>
                <w:rFonts w:ascii="Times New Roman" w:eastAsia="Times New Roman" w:hAnsi="Times New Roman"/>
                <w:iCs/>
                <w:sz w:val="18"/>
                <w:szCs w:val="18"/>
                <w:lang w:eastAsia="lv-LV"/>
              </w:rPr>
              <w:t>2</w:t>
            </w:r>
            <w:r w:rsidRPr="002F0C57">
              <w:rPr>
                <w:rFonts w:ascii="Times New Roman" w:eastAsia="Times New Roman" w:hAnsi="Times New Roman"/>
                <w:iCs/>
                <w:sz w:val="18"/>
                <w:szCs w:val="18"/>
                <w:lang w:eastAsia="lv-LV"/>
              </w:rPr>
              <w:t> </w:t>
            </w:r>
            <w:r>
              <w:rPr>
                <w:rFonts w:ascii="Times New Roman" w:eastAsia="Times New Roman" w:hAnsi="Times New Roman"/>
                <w:iCs/>
                <w:sz w:val="18"/>
                <w:szCs w:val="18"/>
                <w:lang w:eastAsia="lv-LV"/>
              </w:rPr>
              <w:t>2</w:t>
            </w:r>
            <w:r w:rsidRPr="002F0C57">
              <w:rPr>
                <w:rFonts w:ascii="Times New Roman" w:eastAsia="Times New Roman" w:hAnsi="Times New Roman"/>
                <w:iCs/>
                <w:sz w:val="18"/>
                <w:szCs w:val="18"/>
                <w:lang w:eastAsia="lv-LV"/>
              </w:rPr>
              <w:t>42 299</w:t>
            </w:r>
          </w:p>
        </w:tc>
        <w:tc>
          <w:tcPr>
            <w:tcW w:w="567" w:type="dxa"/>
            <w:shd w:val="clear" w:color="000000" w:fill="F2F2F2"/>
            <w:vAlign w:val="center"/>
          </w:tcPr>
          <w:p w14:paraId="45F335A5" w14:textId="77777777" w:rsidR="009E44DE" w:rsidRPr="002F0C57" w:rsidRDefault="009E44DE" w:rsidP="00E22665">
            <w:pPr>
              <w:spacing w:after="0" w:line="240" w:lineRule="auto"/>
              <w:ind w:left="-85" w:right="-85"/>
              <w:jc w:val="center"/>
              <w:rPr>
                <w:rFonts w:ascii="Times New Roman" w:eastAsia="Times New Roman" w:hAnsi="Times New Roman"/>
                <w:iCs/>
                <w:sz w:val="18"/>
                <w:szCs w:val="18"/>
                <w:lang w:eastAsia="lv-LV"/>
              </w:rPr>
            </w:pPr>
            <w:r>
              <w:rPr>
                <w:rFonts w:ascii="Times New Roman" w:eastAsia="Times New Roman" w:hAnsi="Times New Roman"/>
                <w:bCs/>
                <w:sz w:val="18"/>
                <w:szCs w:val="18"/>
                <w:lang w:eastAsia="lv-LV"/>
              </w:rPr>
              <w:t>0</w:t>
            </w:r>
          </w:p>
        </w:tc>
        <w:tc>
          <w:tcPr>
            <w:tcW w:w="850" w:type="dxa"/>
            <w:shd w:val="clear" w:color="000000" w:fill="F2F2F2"/>
            <w:vAlign w:val="center"/>
          </w:tcPr>
          <w:p w14:paraId="1E5DD4A2" w14:textId="77777777" w:rsidR="009E44DE" w:rsidRPr="002F0C57" w:rsidRDefault="009E44DE" w:rsidP="00E22665">
            <w:pPr>
              <w:spacing w:after="0" w:line="240" w:lineRule="auto"/>
              <w:ind w:left="-85" w:right="-85"/>
              <w:jc w:val="center"/>
              <w:rPr>
                <w:rFonts w:ascii="Times New Roman" w:eastAsia="Times New Roman" w:hAnsi="Times New Roman"/>
                <w:iCs/>
                <w:sz w:val="18"/>
                <w:szCs w:val="18"/>
                <w:lang w:eastAsia="lv-LV"/>
              </w:rPr>
            </w:pPr>
            <w:r>
              <w:rPr>
                <w:rFonts w:ascii="Times New Roman" w:eastAsia="Times New Roman" w:hAnsi="Times New Roman"/>
                <w:iCs/>
                <w:sz w:val="18"/>
                <w:szCs w:val="18"/>
                <w:lang w:eastAsia="lv-LV"/>
              </w:rPr>
              <w:t>3</w:t>
            </w:r>
            <w:r w:rsidRPr="002F0C57">
              <w:rPr>
                <w:rFonts w:ascii="Times New Roman" w:eastAsia="Times New Roman" w:hAnsi="Times New Roman"/>
                <w:iCs/>
                <w:sz w:val="18"/>
                <w:szCs w:val="18"/>
                <w:lang w:eastAsia="lv-LV"/>
              </w:rPr>
              <w:t> </w:t>
            </w:r>
            <w:r>
              <w:rPr>
                <w:rFonts w:ascii="Times New Roman" w:eastAsia="Times New Roman" w:hAnsi="Times New Roman"/>
                <w:iCs/>
                <w:sz w:val="18"/>
                <w:szCs w:val="18"/>
                <w:lang w:eastAsia="lv-LV"/>
              </w:rPr>
              <w:t>7</w:t>
            </w:r>
            <w:r w:rsidRPr="002F0C57">
              <w:rPr>
                <w:rFonts w:ascii="Times New Roman" w:eastAsia="Times New Roman" w:hAnsi="Times New Roman"/>
                <w:iCs/>
                <w:sz w:val="18"/>
                <w:szCs w:val="18"/>
                <w:lang w:eastAsia="lv-LV"/>
              </w:rPr>
              <w:t>57 432</w:t>
            </w:r>
          </w:p>
        </w:tc>
        <w:tc>
          <w:tcPr>
            <w:tcW w:w="567" w:type="dxa"/>
            <w:shd w:val="clear" w:color="000000" w:fill="F2F2F2"/>
            <w:vAlign w:val="center"/>
          </w:tcPr>
          <w:p w14:paraId="10B30E97" w14:textId="5A77D933" w:rsidR="009E44DE" w:rsidRPr="00CA0F6D" w:rsidRDefault="00C678D0" w:rsidP="00E22665">
            <w:pPr>
              <w:spacing w:after="0" w:line="240" w:lineRule="auto"/>
              <w:ind w:left="-85" w:right="-85"/>
              <w:jc w:val="center"/>
              <w:rPr>
                <w:rFonts w:ascii="Times New Roman" w:eastAsia="Times New Roman" w:hAnsi="Times New Roman"/>
                <w:iCs/>
                <w:sz w:val="18"/>
                <w:szCs w:val="18"/>
                <w:lang w:eastAsia="lv-LV"/>
              </w:rPr>
            </w:pPr>
            <w:r w:rsidRPr="0070048F">
              <w:rPr>
                <w:rFonts w:ascii="Times New Roman" w:hAnsi="Times New Roman" w:cs="Times New Roman"/>
                <w:sz w:val="24"/>
                <w:szCs w:val="24"/>
              </w:rPr>
              <w:t>”</w:t>
            </w:r>
          </w:p>
        </w:tc>
      </w:tr>
    </w:tbl>
    <w:p w14:paraId="79C40C44" w14:textId="77777777" w:rsidR="003444B0" w:rsidRDefault="003444B0" w:rsidP="00A63DE5">
      <w:pPr>
        <w:spacing w:after="0" w:line="240" w:lineRule="auto"/>
        <w:ind w:firstLine="720"/>
        <w:jc w:val="both"/>
        <w:rPr>
          <w:rFonts w:ascii="Times New Roman" w:hAnsi="Times New Roman" w:cs="Times New Roman"/>
          <w:sz w:val="24"/>
          <w:szCs w:val="24"/>
        </w:rPr>
      </w:pPr>
    </w:p>
    <w:p w14:paraId="767E0319" w14:textId="34EEE61D" w:rsidR="009E44DE" w:rsidRDefault="003444B0" w:rsidP="00A63DE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w:t>
      </w:r>
      <w:r w:rsidR="00731832">
        <w:rPr>
          <w:rFonts w:ascii="Times New Roman" w:hAnsi="Times New Roman" w:cs="Times New Roman"/>
          <w:sz w:val="24"/>
          <w:szCs w:val="24"/>
        </w:rPr>
        <w:t>7</w:t>
      </w:r>
      <w:r>
        <w:rPr>
          <w:rFonts w:ascii="Times New Roman" w:hAnsi="Times New Roman" w:cs="Times New Roman"/>
          <w:sz w:val="24"/>
          <w:szCs w:val="24"/>
        </w:rPr>
        <w:t>. </w:t>
      </w:r>
      <w:r w:rsidR="00D84D03">
        <w:rPr>
          <w:rFonts w:ascii="Times New Roman" w:hAnsi="Times New Roman" w:cs="Times New Roman"/>
          <w:sz w:val="24"/>
          <w:szCs w:val="24"/>
        </w:rPr>
        <w:t>Izteikt p</w:t>
      </w:r>
      <w:r w:rsidR="009E44DE" w:rsidRPr="00A63DE5">
        <w:rPr>
          <w:rFonts w:ascii="Times New Roman" w:hAnsi="Times New Roman" w:cs="Times New Roman"/>
          <w:sz w:val="24"/>
          <w:szCs w:val="24"/>
        </w:rPr>
        <w:t>lāna tabulā “IV.</w:t>
      </w:r>
      <w:r w:rsidR="00D84D03">
        <w:rPr>
          <w:rFonts w:ascii="Times New Roman" w:hAnsi="Times New Roman" w:cs="Times New Roman"/>
          <w:sz w:val="24"/>
          <w:szCs w:val="24"/>
        </w:rPr>
        <w:t> </w:t>
      </w:r>
      <w:r w:rsidR="009E44DE" w:rsidRPr="00A63DE5">
        <w:rPr>
          <w:rFonts w:ascii="Times New Roman" w:hAnsi="Times New Roman" w:cs="Times New Roman"/>
          <w:sz w:val="24"/>
          <w:szCs w:val="24"/>
        </w:rPr>
        <w:t>Ietekmes novērtējums uz valsts un pašvaldību budžetu” aili “Finanšu ministrija” izteikt šādā redakcijā:</w:t>
      </w:r>
    </w:p>
    <w:p w14:paraId="3034CA11" w14:textId="77777777" w:rsidR="003444B0" w:rsidRPr="00A63DE5" w:rsidRDefault="003444B0" w:rsidP="00A63DE5">
      <w:pPr>
        <w:spacing w:after="0" w:line="240" w:lineRule="auto"/>
        <w:ind w:firstLine="720"/>
        <w:jc w:val="both"/>
        <w:rPr>
          <w:rFonts w:ascii="Times New Roman" w:hAnsi="Times New Roman" w:cs="Times New Roman"/>
          <w:sz w:val="24"/>
          <w:szCs w:val="24"/>
        </w:rPr>
      </w:pPr>
    </w:p>
    <w:tbl>
      <w:tblPr>
        <w:tblW w:w="95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425"/>
        <w:gridCol w:w="284"/>
        <w:gridCol w:w="992"/>
        <w:gridCol w:w="992"/>
        <w:gridCol w:w="851"/>
        <w:gridCol w:w="709"/>
        <w:gridCol w:w="708"/>
        <w:gridCol w:w="993"/>
        <w:gridCol w:w="567"/>
        <w:gridCol w:w="850"/>
        <w:gridCol w:w="709"/>
      </w:tblGrid>
      <w:tr w:rsidR="009E44DE" w:rsidRPr="002F1B21" w14:paraId="0AFAAA79" w14:textId="77777777" w:rsidTr="009E44DE">
        <w:trPr>
          <w:trHeight w:val="312"/>
        </w:trPr>
        <w:tc>
          <w:tcPr>
            <w:tcW w:w="1447" w:type="dxa"/>
            <w:shd w:val="clear" w:color="000000" w:fill="F2F2F2"/>
            <w:vAlign w:val="center"/>
          </w:tcPr>
          <w:p w14:paraId="5B49CF3D" w14:textId="65A5CEEC" w:rsidR="009E44DE" w:rsidRPr="00A63DE5" w:rsidRDefault="00C678D0" w:rsidP="00E22665">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w:t>
            </w:r>
            <w:r w:rsidR="009E44DE" w:rsidRPr="00A63DE5">
              <w:rPr>
                <w:rFonts w:ascii="Times New Roman" w:eastAsia="Times New Roman" w:hAnsi="Times New Roman"/>
                <w:i/>
                <w:iCs/>
                <w:sz w:val="20"/>
                <w:szCs w:val="20"/>
                <w:lang w:eastAsia="lv-LV"/>
              </w:rPr>
              <w:t>Finanšu ministrija</w:t>
            </w:r>
          </w:p>
        </w:tc>
        <w:tc>
          <w:tcPr>
            <w:tcW w:w="425" w:type="dxa"/>
            <w:shd w:val="clear" w:color="000000" w:fill="F2F2F2"/>
            <w:vAlign w:val="center"/>
          </w:tcPr>
          <w:p w14:paraId="39A04C6C" w14:textId="77777777" w:rsidR="009E44DE" w:rsidRPr="002F1B21" w:rsidRDefault="009E44DE" w:rsidP="00E22665">
            <w:pPr>
              <w:spacing w:after="0" w:line="240" w:lineRule="auto"/>
              <w:jc w:val="both"/>
              <w:rPr>
                <w:rFonts w:ascii="Times New Roman" w:eastAsia="Times New Roman" w:hAnsi="Times New Roman"/>
                <w:i/>
                <w:iCs/>
                <w:lang w:eastAsia="lv-LV"/>
              </w:rPr>
            </w:pPr>
          </w:p>
        </w:tc>
        <w:tc>
          <w:tcPr>
            <w:tcW w:w="284" w:type="dxa"/>
            <w:shd w:val="clear" w:color="000000" w:fill="F2F2F2"/>
            <w:vAlign w:val="center"/>
          </w:tcPr>
          <w:p w14:paraId="55A0AF56" w14:textId="77777777" w:rsidR="009E44DE" w:rsidRPr="002F1B21" w:rsidRDefault="009E44DE" w:rsidP="00E22665">
            <w:pPr>
              <w:spacing w:after="0" w:line="240" w:lineRule="auto"/>
              <w:jc w:val="both"/>
              <w:rPr>
                <w:rFonts w:ascii="Times New Roman" w:eastAsia="Times New Roman" w:hAnsi="Times New Roman"/>
                <w:i/>
                <w:iCs/>
                <w:lang w:eastAsia="lv-LV"/>
              </w:rPr>
            </w:pPr>
          </w:p>
        </w:tc>
        <w:tc>
          <w:tcPr>
            <w:tcW w:w="992" w:type="dxa"/>
            <w:shd w:val="clear" w:color="auto" w:fill="F2F2F2"/>
            <w:vAlign w:val="center"/>
          </w:tcPr>
          <w:p w14:paraId="107369DC" w14:textId="77777777" w:rsidR="009E44DE" w:rsidRPr="002F1B21" w:rsidRDefault="009E44DE" w:rsidP="00E22665">
            <w:pPr>
              <w:spacing w:after="0" w:line="240" w:lineRule="auto"/>
              <w:ind w:left="-108" w:right="-85"/>
              <w:jc w:val="center"/>
              <w:rPr>
                <w:rFonts w:ascii="Times New Roman" w:eastAsia="Times New Roman" w:hAnsi="Times New Roman"/>
                <w:i/>
                <w:iCs/>
                <w:sz w:val="18"/>
                <w:szCs w:val="18"/>
                <w:lang w:eastAsia="lv-LV"/>
              </w:rPr>
            </w:pPr>
            <w:r>
              <w:rPr>
                <w:rFonts w:ascii="Times New Roman" w:eastAsia="Times New Roman" w:hAnsi="Times New Roman"/>
                <w:sz w:val="20"/>
                <w:szCs w:val="20"/>
                <w:lang w:eastAsia="lv-LV"/>
              </w:rPr>
              <w:t>2 920 659</w:t>
            </w:r>
          </w:p>
        </w:tc>
        <w:tc>
          <w:tcPr>
            <w:tcW w:w="992" w:type="dxa"/>
            <w:shd w:val="clear" w:color="auto" w:fill="F2F2F2"/>
            <w:vAlign w:val="center"/>
          </w:tcPr>
          <w:p w14:paraId="36B0DAD0" w14:textId="77777777" w:rsidR="009E44DE" w:rsidRPr="002F1B21" w:rsidRDefault="009E44DE" w:rsidP="00E22665">
            <w:pPr>
              <w:spacing w:after="0" w:line="240" w:lineRule="auto"/>
              <w:ind w:left="-108" w:right="-85"/>
              <w:jc w:val="center"/>
              <w:rPr>
                <w:rFonts w:ascii="Times New Roman" w:eastAsia="Times New Roman" w:hAnsi="Times New Roman"/>
                <w:i/>
                <w:iCs/>
                <w:sz w:val="18"/>
                <w:szCs w:val="18"/>
                <w:lang w:eastAsia="lv-LV"/>
              </w:rPr>
            </w:pPr>
            <w:r w:rsidRPr="00416BE3">
              <w:rPr>
                <w:rFonts w:ascii="Times New Roman" w:eastAsia="Times New Roman" w:hAnsi="Times New Roman"/>
                <w:sz w:val="20"/>
                <w:szCs w:val="20"/>
                <w:lang w:eastAsia="lv-LV"/>
              </w:rPr>
              <w:t>4</w:t>
            </w:r>
            <w:r>
              <w:rPr>
                <w:rFonts w:ascii="Times New Roman" w:eastAsia="Times New Roman" w:hAnsi="Times New Roman"/>
                <w:sz w:val="20"/>
                <w:szCs w:val="20"/>
                <w:lang w:eastAsia="lv-LV"/>
              </w:rPr>
              <w:t> </w:t>
            </w:r>
            <w:r w:rsidRPr="00416BE3">
              <w:rPr>
                <w:rFonts w:ascii="Times New Roman" w:eastAsia="Times New Roman" w:hAnsi="Times New Roman"/>
                <w:sz w:val="20"/>
                <w:szCs w:val="20"/>
                <w:lang w:eastAsia="lv-LV"/>
              </w:rPr>
              <w:t>869</w:t>
            </w:r>
            <w:r>
              <w:rPr>
                <w:rFonts w:ascii="Times New Roman" w:eastAsia="Times New Roman" w:hAnsi="Times New Roman"/>
                <w:sz w:val="20"/>
                <w:szCs w:val="20"/>
                <w:lang w:eastAsia="lv-LV"/>
              </w:rPr>
              <w:t> </w:t>
            </w:r>
            <w:r w:rsidRPr="00416BE3">
              <w:rPr>
                <w:rFonts w:ascii="Times New Roman" w:eastAsia="Times New Roman" w:hAnsi="Times New Roman"/>
                <w:sz w:val="20"/>
                <w:szCs w:val="20"/>
                <w:lang w:eastAsia="lv-LV"/>
              </w:rPr>
              <w:t>741</w:t>
            </w:r>
          </w:p>
        </w:tc>
        <w:tc>
          <w:tcPr>
            <w:tcW w:w="851" w:type="dxa"/>
            <w:shd w:val="clear" w:color="auto" w:fill="F2F2F2"/>
            <w:vAlign w:val="center"/>
          </w:tcPr>
          <w:p w14:paraId="39C738C0" w14:textId="77777777" w:rsidR="009E44DE" w:rsidRPr="002F1B21" w:rsidRDefault="009E44DE" w:rsidP="00E22665">
            <w:pPr>
              <w:spacing w:after="0" w:line="240" w:lineRule="auto"/>
              <w:ind w:left="-108" w:right="-85"/>
              <w:jc w:val="center"/>
              <w:rPr>
                <w:rFonts w:ascii="Times New Roman" w:eastAsia="Times New Roman" w:hAnsi="Times New Roman"/>
                <w:i/>
                <w:iCs/>
                <w:sz w:val="18"/>
                <w:szCs w:val="18"/>
                <w:lang w:eastAsia="lv-LV"/>
              </w:rPr>
            </w:pPr>
            <w:r w:rsidRPr="008B4320">
              <w:rPr>
                <w:rFonts w:ascii="Times New Roman" w:eastAsia="Times New Roman" w:hAnsi="Times New Roman"/>
                <w:sz w:val="20"/>
                <w:szCs w:val="20"/>
                <w:lang w:eastAsia="lv-LV"/>
              </w:rPr>
              <w:t>4</w:t>
            </w:r>
            <w:r>
              <w:rPr>
                <w:rFonts w:ascii="Times New Roman" w:eastAsia="Times New Roman" w:hAnsi="Times New Roman"/>
                <w:sz w:val="20"/>
                <w:szCs w:val="20"/>
                <w:lang w:eastAsia="lv-LV"/>
              </w:rPr>
              <w:t> </w:t>
            </w:r>
            <w:r w:rsidRPr="008B4320">
              <w:rPr>
                <w:rFonts w:ascii="Times New Roman" w:eastAsia="Times New Roman" w:hAnsi="Times New Roman"/>
                <w:sz w:val="20"/>
                <w:szCs w:val="20"/>
                <w:lang w:eastAsia="lv-LV"/>
              </w:rPr>
              <w:t>759</w:t>
            </w:r>
            <w:r>
              <w:rPr>
                <w:rFonts w:ascii="Times New Roman" w:eastAsia="Times New Roman" w:hAnsi="Times New Roman"/>
                <w:sz w:val="20"/>
                <w:szCs w:val="20"/>
                <w:lang w:eastAsia="lv-LV"/>
              </w:rPr>
              <w:t> </w:t>
            </w:r>
            <w:r w:rsidRPr="008B4320">
              <w:rPr>
                <w:rFonts w:ascii="Times New Roman" w:eastAsia="Times New Roman" w:hAnsi="Times New Roman"/>
                <w:sz w:val="20"/>
                <w:szCs w:val="20"/>
                <w:lang w:eastAsia="lv-LV"/>
              </w:rPr>
              <w:t>741</w:t>
            </w:r>
          </w:p>
        </w:tc>
        <w:tc>
          <w:tcPr>
            <w:tcW w:w="709" w:type="dxa"/>
            <w:shd w:val="clear" w:color="000000" w:fill="F2F2F2"/>
            <w:vAlign w:val="center"/>
          </w:tcPr>
          <w:p w14:paraId="2AD8F9C3" w14:textId="77777777" w:rsidR="009E44DE" w:rsidRPr="002072E6" w:rsidRDefault="009E44DE" w:rsidP="00E22665">
            <w:pPr>
              <w:spacing w:after="0" w:line="240" w:lineRule="auto"/>
              <w:ind w:left="-85" w:right="-85"/>
              <w:jc w:val="center"/>
              <w:rPr>
                <w:rFonts w:ascii="Times New Roman" w:eastAsia="Times New Roman" w:hAnsi="Times New Roman"/>
                <w:b/>
                <w:iCs/>
                <w:sz w:val="18"/>
                <w:szCs w:val="18"/>
                <w:lang w:eastAsia="lv-LV"/>
              </w:rPr>
            </w:pPr>
            <w:r>
              <w:rPr>
                <w:rFonts w:ascii="Times New Roman" w:eastAsia="Times New Roman" w:hAnsi="Times New Roman"/>
                <w:iCs/>
                <w:sz w:val="18"/>
                <w:szCs w:val="18"/>
                <w:lang w:eastAsia="lv-LV"/>
              </w:rPr>
              <w:t>0</w:t>
            </w:r>
          </w:p>
        </w:tc>
        <w:tc>
          <w:tcPr>
            <w:tcW w:w="708" w:type="dxa"/>
            <w:shd w:val="clear" w:color="000000" w:fill="F2F2F2"/>
            <w:vAlign w:val="center"/>
          </w:tcPr>
          <w:p w14:paraId="60F289C6" w14:textId="77777777" w:rsidR="009E44DE" w:rsidRPr="002072E6" w:rsidRDefault="009E44DE" w:rsidP="00E22665">
            <w:pPr>
              <w:spacing w:after="0" w:line="240" w:lineRule="auto"/>
              <w:ind w:left="-85" w:right="-85"/>
              <w:jc w:val="center"/>
              <w:rPr>
                <w:rFonts w:ascii="Times New Roman" w:eastAsia="Times New Roman" w:hAnsi="Times New Roman"/>
                <w:b/>
                <w:iCs/>
                <w:sz w:val="18"/>
                <w:szCs w:val="18"/>
                <w:lang w:eastAsia="lv-LV"/>
              </w:rPr>
            </w:pPr>
            <w:r>
              <w:rPr>
                <w:rFonts w:ascii="Times New Roman" w:eastAsia="Times New Roman" w:hAnsi="Times New Roman"/>
                <w:iCs/>
                <w:sz w:val="18"/>
                <w:szCs w:val="18"/>
                <w:lang w:eastAsia="lv-LV"/>
              </w:rPr>
              <w:t>0</w:t>
            </w:r>
          </w:p>
        </w:tc>
        <w:tc>
          <w:tcPr>
            <w:tcW w:w="993" w:type="dxa"/>
            <w:shd w:val="clear" w:color="000000" w:fill="F2F2F2"/>
            <w:vAlign w:val="center"/>
          </w:tcPr>
          <w:p w14:paraId="539C6C43" w14:textId="77777777" w:rsidR="009E44DE" w:rsidRPr="002072E6" w:rsidRDefault="009E44DE" w:rsidP="00E22665">
            <w:pPr>
              <w:spacing w:after="0" w:line="240" w:lineRule="auto"/>
              <w:ind w:left="-85" w:right="-85"/>
              <w:jc w:val="center"/>
              <w:rPr>
                <w:rFonts w:ascii="Times New Roman" w:eastAsia="Times New Roman" w:hAnsi="Times New Roman"/>
                <w:b/>
                <w:iCs/>
                <w:sz w:val="18"/>
                <w:szCs w:val="18"/>
                <w:lang w:eastAsia="lv-LV"/>
              </w:rPr>
            </w:pPr>
            <w:r>
              <w:rPr>
                <w:rFonts w:ascii="Times New Roman" w:eastAsia="Times New Roman" w:hAnsi="Times New Roman"/>
                <w:iCs/>
                <w:sz w:val="18"/>
                <w:szCs w:val="18"/>
                <w:lang w:eastAsia="lv-LV"/>
              </w:rPr>
              <w:t>0</w:t>
            </w:r>
          </w:p>
        </w:tc>
        <w:tc>
          <w:tcPr>
            <w:tcW w:w="567" w:type="dxa"/>
            <w:shd w:val="clear" w:color="000000" w:fill="F2F2F2"/>
            <w:vAlign w:val="center"/>
          </w:tcPr>
          <w:p w14:paraId="32F21F6E" w14:textId="77777777" w:rsidR="009E44DE" w:rsidRPr="002072E6" w:rsidRDefault="009E44DE" w:rsidP="00E22665">
            <w:pPr>
              <w:spacing w:after="0" w:line="240" w:lineRule="auto"/>
              <w:ind w:left="-85" w:right="-85"/>
              <w:jc w:val="center"/>
              <w:rPr>
                <w:rFonts w:ascii="Times New Roman" w:eastAsia="Times New Roman" w:hAnsi="Times New Roman"/>
                <w:b/>
                <w:iCs/>
                <w:sz w:val="18"/>
                <w:szCs w:val="18"/>
                <w:lang w:eastAsia="lv-LV"/>
              </w:rPr>
            </w:pPr>
            <w:r>
              <w:rPr>
                <w:rFonts w:ascii="Times New Roman" w:eastAsia="Times New Roman" w:hAnsi="Times New Roman"/>
                <w:bCs/>
                <w:sz w:val="18"/>
                <w:szCs w:val="18"/>
                <w:lang w:eastAsia="lv-LV"/>
              </w:rPr>
              <w:t>0</w:t>
            </w:r>
          </w:p>
        </w:tc>
        <w:tc>
          <w:tcPr>
            <w:tcW w:w="850" w:type="dxa"/>
            <w:shd w:val="clear" w:color="000000" w:fill="F2F2F2"/>
            <w:vAlign w:val="center"/>
          </w:tcPr>
          <w:p w14:paraId="0DAC97AE" w14:textId="77777777" w:rsidR="009E44DE" w:rsidRPr="002072E6" w:rsidRDefault="009E44DE" w:rsidP="00E22665">
            <w:pPr>
              <w:spacing w:after="0" w:line="240" w:lineRule="auto"/>
              <w:ind w:left="-85" w:right="-85"/>
              <w:jc w:val="center"/>
              <w:rPr>
                <w:rFonts w:ascii="Times New Roman" w:eastAsia="Times New Roman" w:hAnsi="Times New Roman"/>
                <w:b/>
                <w:iCs/>
                <w:sz w:val="18"/>
                <w:szCs w:val="18"/>
                <w:lang w:eastAsia="lv-LV"/>
              </w:rPr>
            </w:pPr>
            <w:r>
              <w:rPr>
                <w:rFonts w:ascii="Times New Roman" w:eastAsia="Times New Roman" w:hAnsi="Times New Roman"/>
                <w:iCs/>
                <w:sz w:val="18"/>
                <w:szCs w:val="18"/>
                <w:lang w:eastAsia="lv-LV"/>
              </w:rPr>
              <w:t>0</w:t>
            </w:r>
          </w:p>
        </w:tc>
        <w:tc>
          <w:tcPr>
            <w:tcW w:w="709" w:type="dxa"/>
            <w:shd w:val="clear" w:color="000000" w:fill="F2F2F2"/>
            <w:vAlign w:val="center"/>
          </w:tcPr>
          <w:p w14:paraId="3143A416" w14:textId="696F9307" w:rsidR="009E44DE" w:rsidRPr="002F1B21" w:rsidRDefault="00C678D0" w:rsidP="00E22665">
            <w:pPr>
              <w:spacing w:after="0" w:line="240" w:lineRule="auto"/>
              <w:ind w:left="-85" w:right="-85"/>
              <w:jc w:val="center"/>
              <w:rPr>
                <w:rFonts w:ascii="Times New Roman" w:eastAsia="Times New Roman" w:hAnsi="Times New Roman"/>
                <w:iCs/>
                <w:sz w:val="18"/>
                <w:szCs w:val="18"/>
                <w:lang w:eastAsia="lv-LV"/>
              </w:rPr>
            </w:pPr>
            <w:r w:rsidRPr="0070048F">
              <w:rPr>
                <w:rFonts w:ascii="Times New Roman" w:hAnsi="Times New Roman" w:cs="Times New Roman"/>
                <w:sz w:val="24"/>
                <w:szCs w:val="24"/>
              </w:rPr>
              <w:t>”</w:t>
            </w:r>
          </w:p>
        </w:tc>
      </w:tr>
    </w:tbl>
    <w:p w14:paraId="521D8696" w14:textId="77777777" w:rsidR="00D84D03" w:rsidRDefault="00D84D03" w:rsidP="00A63DE5">
      <w:pPr>
        <w:spacing w:after="0" w:line="240" w:lineRule="auto"/>
        <w:ind w:firstLine="720"/>
        <w:jc w:val="both"/>
        <w:rPr>
          <w:rFonts w:ascii="Times New Roman" w:hAnsi="Times New Roman" w:cs="Times New Roman"/>
          <w:sz w:val="24"/>
          <w:szCs w:val="24"/>
        </w:rPr>
      </w:pPr>
    </w:p>
    <w:p w14:paraId="4D6AAC90" w14:textId="4BFEC877" w:rsidR="009E44DE" w:rsidRDefault="00D84D03" w:rsidP="00A63DE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w:t>
      </w:r>
      <w:r w:rsidR="00731832">
        <w:rPr>
          <w:rFonts w:ascii="Times New Roman" w:hAnsi="Times New Roman" w:cs="Times New Roman"/>
          <w:sz w:val="24"/>
          <w:szCs w:val="24"/>
        </w:rPr>
        <w:t>8</w:t>
      </w:r>
      <w:r>
        <w:rPr>
          <w:rFonts w:ascii="Times New Roman" w:hAnsi="Times New Roman" w:cs="Times New Roman"/>
          <w:sz w:val="24"/>
          <w:szCs w:val="24"/>
        </w:rPr>
        <w:t>. Izteikt p</w:t>
      </w:r>
      <w:r w:rsidR="003055FD" w:rsidRPr="00A63DE5">
        <w:rPr>
          <w:rFonts w:ascii="Times New Roman" w:hAnsi="Times New Roman" w:cs="Times New Roman"/>
          <w:sz w:val="24"/>
          <w:szCs w:val="24"/>
        </w:rPr>
        <w:t>lāna tabulā “IV.</w:t>
      </w:r>
      <w:r w:rsidR="0003378A">
        <w:rPr>
          <w:rFonts w:ascii="Times New Roman" w:hAnsi="Times New Roman" w:cs="Times New Roman"/>
          <w:sz w:val="24"/>
          <w:szCs w:val="24"/>
        </w:rPr>
        <w:t> </w:t>
      </w:r>
      <w:r w:rsidR="003055FD" w:rsidRPr="00A63DE5">
        <w:rPr>
          <w:rFonts w:ascii="Times New Roman" w:hAnsi="Times New Roman" w:cs="Times New Roman"/>
          <w:sz w:val="24"/>
          <w:szCs w:val="24"/>
        </w:rPr>
        <w:t>Ietekmes novērtējums uz valsts un pašvaldību budžetu” 1.1.</w:t>
      </w:r>
      <w:r>
        <w:rPr>
          <w:rFonts w:ascii="Times New Roman" w:hAnsi="Times New Roman" w:cs="Times New Roman"/>
          <w:sz w:val="24"/>
          <w:szCs w:val="24"/>
        </w:rPr>
        <w:t> </w:t>
      </w:r>
      <w:r w:rsidR="003055FD" w:rsidRPr="00A63DE5">
        <w:rPr>
          <w:rFonts w:ascii="Times New Roman" w:hAnsi="Times New Roman" w:cs="Times New Roman"/>
          <w:sz w:val="24"/>
          <w:szCs w:val="24"/>
        </w:rPr>
        <w:t>uzdevu</w:t>
      </w:r>
      <w:r>
        <w:rPr>
          <w:rFonts w:ascii="Times New Roman" w:hAnsi="Times New Roman" w:cs="Times New Roman"/>
          <w:sz w:val="24"/>
          <w:szCs w:val="24"/>
        </w:rPr>
        <w:t>mu</w:t>
      </w:r>
      <w:r w:rsidR="003055FD" w:rsidRPr="00A63DE5">
        <w:rPr>
          <w:rFonts w:ascii="Times New Roman" w:hAnsi="Times New Roman" w:cs="Times New Roman"/>
          <w:sz w:val="24"/>
          <w:szCs w:val="24"/>
        </w:rPr>
        <w:t xml:space="preserve"> šādā redakcijā:</w:t>
      </w:r>
    </w:p>
    <w:p w14:paraId="42088A06" w14:textId="77777777" w:rsidR="00D84D03" w:rsidRPr="00A63DE5" w:rsidRDefault="00D84D03" w:rsidP="00A63DE5">
      <w:pPr>
        <w:spacing w:after="0" w:line="240" w:lineRule="auto"/>
        <w:ind w:firstLine="720"/>
        <w:jc w:val="both"/>
        <w:rPr>
          <w:rFonts w:ascii="Times New Roman" w:hAnsi="Times New Roman" w:cs="Times New Roman"/>
          <w:sz w:val="24"/>
          <w:szCs w:val="24"/>
        </w:rPr>
      </w:pPr>
    </w:p>
    <w:tbl>
      <w:tblPr>
        <w:tblW w:w="9527" w:type="dxa"/>
        <w:tblInd w:w="-176" w:type="dxa"/>
        <w:tblLayout w:type="fixed"/>
        <w:tblLook w:val="04A0" w:firstRow="1" w:lastRow="0" w:firstColumn="1" w:lastColumn="0" w:noHBand="0" w:noVBand="1"/>
      </w:tblPr>
      <w:tblGrid>
        <w:gridCol w:w="1521"/>
        <w:gridCol w:w="351"/>
        <w:gridCol w:w="284"/>
        <w:gridCol w:w="992"/>
        <w:gridCol w:w="992"/>
        <w:gridCol w:w="851"/>
        <w:gridCol w:w="709"/>
        <w:gridCol w:w="851"/>
        <w:gridCol w:w="850"/>
        <w:gridCol w:w="567"/>
        <w:gridCol w:w="850"/>
        <w:gridCol w:w="709"/>
      </w:tblGrid>
      <w:tr w:rsidR="009E44DE" w:rsidRPr="009E44DE" w14:paraId="0B9DD37A" w14:textId="77777777" w:rsidTr="00A63DE5">
        <w:trPr>
          <w:trHeight w:val="312"/>
        </w:trPr>
        <w:tc>
          <w:tcPr>
            <w:tcW w:w="1521" w:type="dxa"/>
            <w:tcBorders>
              <w:top w:val="single" w:sz="4" w:space="0" w:color="auto"/>
              <w:left w:val="single" w:sz="4" w:space="0" w:color="auto"/>
              <w:bottom w:val="single" w:sz="4" w:space="0" w:color="auto"/>
              <w:right w:val="single" w:sz="4" w:space="0" w:color="auto"/>
            </w:tcBorders>
            <w:shd w:val="clear" w:color="auto" w:fill="F2F2F2"/>
            <w:vAlign w:val="center"/>
          </w:tcPr>
          <w:p w14:paraId="106AEA88" w14:textId="308CACB9" w:rsidR="009E44DE" w:rsidRPr="009E44DE" w:rsidRDefault="00C678D0" w:rsidP="00E22665">
            <w:pPr>
              <w:spacing w:after="0" w:line="240" w:lineRule="auto"/>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w:t>
            </w:r>
            <w:r w:rsidR="009E44DE" w:rsidRPr="009E44DE">
              <w:rPr>
                <w:rFonts w:ascii="Times New Roman" w:eastAsia="Times New Roman" w:hAnsi="Times New Roman"/>
                <w:iCs/>
                <w:sz w:val="20"/>
                <w:szCs w:val="20"/>
                <w:lang w:eastAsia="lv-LV"/>
              </w:rPr>
              <w:t>1.1.</w:t>
            </w:r>
            <w:r w:rsidR="00D84D03">
              <w:rPr>
                <w:rFonts w:ascii="Times New Roman" w:eastAsia="Times New Roman" w:hAnsi="Times New Roman"/>
                <w:iCs/>
                <w:sz w:val="20"/>
                <w:szCs w:val="20"/>
                <w:lang w:eastAsia="lv-LV"/>
              </w:rPr>
              <w:t> </w:t>
            </w:r>
            <w:r w:rsidR="009E44DE" w:rsidRPr="009E44DE">
              <w:rPr>
                <w:rFonts w:ascii="Times New Roman" w:eastAsia="Times New Roman" w:hAnsi="Times New Roman"/>
                <w:iCs/>
                <w:sz w:val="20"/>
                <w:szCs w:val="20"/>
                <w:lang w:eastAsia="lv-LV"/>
              </w:rPr>
              <w:t>uzdevums</w:t>
            </w:r>
          </w:p>
        </w:tc>
        <w:tc>
          <w:tcPr>
            <w:tcW w:w="351" w:type="dxa"/>
            <w:tcBorders>
              <w:top w:val="single" w:sz="4" w:space="0" w:color="auto"/>
              <w:left w:val="nil"/>
              <w:bottom w:val="single" w:sz="4" w:space="0" w:color="auto"/>
              <w:right w:val="single" w:sz="4" w:space="0" w:color="auto"/>
            </w:tcBorders>
            <w:shd w:val="clear" w:color="auto" w:fill="F2F2F2"/>
            <w:vAlign w:val="center"/>
          </w:tcPr>
          <w:p w14:paraId="70B40B31" w14:textId="77777777" w:rsidR="009E44DE" w:rsidRPr="009E44DE" w:rsidRDefault="009E44DE" w:rsidP="00E22665">
            <w:pPr>
              <w:spacing w:after="0" w:line="240" w:lineRule="auto"/>
              <w:jc w:val="both"/>
              <w:rPr>
                <w:rFonts w:ascii="Times New Roman" w:eastAsia="Times New Roman" w:hAnsi="Times New Roman"/>
                <w:iCs/>
                <w:sz w:val="20"/>
                <w:szCs w:val="20"/>
                <w:lang w:eastAsia="lv-LV"/>
              </w:rPr>
            </w:pPr>
          </w:p>
        </w:tc>
        <w:tc>
          <w:tcPr>
            <w:tcW w:w="284" w:type="dxa"/>
            <w:tcBorders>
              <w:top w:val="single" w:sz="4" w:space="0" w:color="auto"/>
              <w:left w:val="nil"/>
              <w:bottom w:val="single" w:sz="4" w:space="0" w:color="auto"/>
              <w:right w:val="nil"/>
            </w:tcBorders>
            <w:shd w:val="clear" w:color="auto" w:fill="F2F2F2"/>
            <w:vAlign w:val="center"/>
          </w:tcPr>
          <w:p w14:paraId="461E41F3" w14:textId="77777777" w:rsidR="009E44DE" w:rsidRPr="009E44DE" w:rsidRDefault="009E44DE" w:rsidP="00E22665">
            <w:pPr>
              <w:spacing w:after="0" w:line="240" w:lineRule="auto"/>
              <w:jc w:val="both"/>
              <w:rPr>
                <w:rFonts w:ascii="Times New Roman" w:eastAsia="Times New Roman" w:hAnsi="Times New Roman"/>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11D4D787" w14:textId="77777777" w:rsidR="009E44DE" w:rsidRPr="009E44DE" w:rsidRDefault="009E44DE" w:rsidP="00E22665">
            <w:pPr>
              <w:spacing w:after="0" w:line="240" w:lineRule="auto"/>
              <w:ind w:left="-108" w:right="-85"/>
              <w:jc w:val="center"/>
              <w:rPr>
                <w:rFonts w:ascii="Times New Roman" w:eastAsia="Times New Roman" w:hAnsi="Times New Roman"/>
                <w:iCs/>
                <w:sz w:val="20"/>
                <w:szCs w:val="20"/>
                <w:lang w:eastAsia="lv-LV"/>
              </w:rPr>
            </w:pPr>
            <w:r w:rsidRPr="009E44DE">
              <w:rPr>
                <w:rFonts w:ascii="Times New Roman" w:eastAsia="Times New Roman" w:hAnsi="Times New Roman"/>
                <w:iCs/>
                <w:sz w:val="20"/>
                <w:szCs w:val="20"/>
                <w:lang w:eastAsia="lv-LV"/>
              </w:rPr>
              <w:t>360 013</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2D5D1E20" w14:textId="77777777" w:rsidR="009E44DE" w:rsidRPr="009E44DE" w:rsidRDefault="009E44DE" w:rsidP="00E22665">
            <w:pPr>
              <w:spacing w:after="0" w:line="240" w:lineRule="auto"/>
              <w:ind w:left="-108" w:right="-85"/>
              <w:jc w:val="center"/>
              <w:rPr>
                <w:rFonts w:ascii="Times New Roman" w:eastAsia="Times New Roman" w:hAnsi="Times New Roman"/>
                <w:iCs/>
                <w:sz w:val="20"/>
                <w:szCs w:val="20"/>
                <w:lang w:eastAsia="lv-LV"/>
              </w:rPr>
            </w:pPr>
            <w:r w:rsidRPr="009E44DE">
              <w:rPr>
                <w:rFonts w:ascii="Times New Roman" w:eastAsia="Times New Roman" w:hAnsi="Times New Roman"/>
                <w:iCs/>
                <w:sz w:val="20"/>
                <w:szCs w:val="20"/>
                <w:lang w:eastAsia="lv-LV"/>
              </w:rPr>
              <w:t>939 419</w:t>
            </w:r>
          </w:p>
        </w:tc>
        <w:tc>
          <w:tcPr>
            <w:tcW w:w="851" w:type="dxa"/>
            <w:tcBorders>
              <w:top w:val="single" w:sz="4" w:space="0" w:color="auto"/>
              <w:left w:val="single" w:sz="4" w:space="0" w:color="auto"/>
              <w:bottom w:val="single" w:sz="4" w:space="0" w:color="auto"/>
              <w:right w:val="single" w:sz="4" w:space="0" w:color="auto"/>
            </w:tcBorders>
            <w:shd w:val="clear" w:color="auto" w:fill="F2F2F2"/>
            <w:vAlign w:val="center"/>
          </w:tcPr>
          <w:p w14:paraId="6859816C" w14:textId="77777777" w:rsidR="009E44DE" w:rsidRPr="009E44DE" w:rsidRDefault="009E44DE" w:rsidP="00E22665">
            <w:pPr>
              <w:spacing w:after="0" w:line="240" w:lineRule="auto"/>
              <w:ind w:left="-108" w:right="-85"/>
              <w:jc w:val="center"/>
              <w:rPr>
                <w:rFonts w:ascii="Times New Roman" w:eastAsia="Times New Roman" w:hAnsi="Times New Roman"/>
                <w:iCs/>
                <w:sz w:val="20"/>
                <w:szCs w:val="20"/>
                <w:lang w:eastAsia="lv-LV"/>
              </w:rPr>
            </w:pPr>
            <w:r w:rsidRPr="009E44DE">
              <w:rPr>
                <w:rFonts w:ascii="Times New Roman" w:eastAsia="Times New Roman" w:hAnsi="Times New Roman"/>
                <w:iCs/>
                <w:sz w:val="20"/>
                <w:szCs w:val="20"/>
                <w:lang w:eastAsia="lv-LV"/>
              </w:rPr>
              <w:t>1 193 813</w:t>
            </w:r>
          </w:p>
        </w:tc>
        <w:tc>
          <w:tcPr>
            <w:tcW w:w="709" w:type="dxa"/>
            <w:tcBorders>
              <w:top w:val="single" w:sz="4" w:space="0" w:color="auto"/>
              <w:left w:val="nil"/>
              <w:bottom w:val="single" w:sz="4" w:space="0" w:color="auto"/>
              <w:right w:val="single" w:sz="4" w:space="0" w:color="auto"/>
            </w:tcBorders>
            <w:shd w:val="clear" w:color="auto" w:fill="F2F2F2"/>
            <w:vAlign w:val="center"/>
          </w:tcPr>
          <w:p w14:paraId="4CC6F73B" w14:textId="77777777" w:rsidR="009E44DE" w:rsidRPr="009E44DE" w:rsidRDefault="009E44DE" w:rsidP="00E22665">
            <w:pPr>
              <w:spacing w:after="0" w:line="240" w:lineRule="auto"/>
              <w:ind w:left="-85" w:right="-85"/>
              <w:jc w:val="center"/>
              <w:rPr>
                <w:rFonts w:ascii="Times New Roman" w:eastAsia="Times New Roman" w:hAnsi="Times New Roman"/>
                <w:iCs/>
                <w:sz w:val="20"/>
                <w:szCs w:val="20"/>
                <w:lang w:eastAsia="lv-LV"/>
              </w:rPr>
            </w:pPr>
            <w:r w:rsidRPr="009E44DE">
              <w:rPr>
                <w:rFonts w:ascii="Times New Roman" w:eastAsia="Times New Roman" w:hAnsi="Times New Roman"/>
                <w:iCs/>
                <w:sz w:val="20"/>
                <w:szCs w:val="20"/>
                <w:lang w:eastAsia="lv-LV"/>
              </w:rPr>
              <w:t>533 251</w:t>
            </w:r>
          </w:p>
        </w:tc>
        <w:tc>
          <w:tcPr>
            <w:tcW w:w="851" w:type="dxa"/>
            <w:tcBorders>
              <w:top w:val="single" w:sz="4" w:space="0" w:color="auto"/>
              <w:left w:val="nil"/>
              <w:bottom w:val="single" w:sz="4" w:space="0" w:color="auto"/>
              <w:right w:val="single" w:sz="4" w:space="0" w:color="auto"/>
            </w:tcBorders>
            <w:shd w:val="clear" w:color="auto" w:fill="F2F2F2"/>
            <w:vAlign w:val="center"/>
          </w:tcPr>
          <w:p w14:paraId="08077AF6" w14:textId="77777777" w:rsidR="009E44DE" w:rsidRPr="009E44DE" w:rsidRDefault="009E44DE" w:rsidP="00E22665">
            <w:pPr>
              <w:spacing w:after="0" w:line="240" w:lineRule="auto"/>
              <w:ind w:left="-85" w:right="-85"/>
              <w:jc w:val="center"/>
              <w:rPr>
                <w:rFonts w:ascii="Times New Roman" w:eastAsia="Times New Roman" w:hAnsi="Times New Roman"/>
                <w:iCs/>
                <w:sz w:val="20"/>
                <w:szCs w:val="20"/>
                <w:lang w:eastAsia="lv-LV"/>
              </w:rPr>
            </w:pPr>
            <w:r w:rsidRPr="009E44DE">
              <w:rPr>
                <w:rFonts w:ascii="Times New Roman" w:eastAsia="Times New Roman" w:hAnsi="Times New Roman"/>
                <w:iCs/>
                <w:sz w:val="20"/>
                <w:szCs w:val="20"/>
                <w:lang w:eastAsia="lv-LV"/>
              </w:rPr>
              <w:t>1 211 162</w:t>
            </w:r>
          </w:p>
        </w:tc>
        <w:tc>
          <w:tcPr>
            <w:tcW w:w="850" w:type="dxa"/>
            <w:tcBorders>
              <w:top w:val="single" w:sz="4" w:space="0" w:color="auto"/>
              <w:left w:val="nil"/>
              <w:bottom w:val="single" w:sz="4" w:space="0" w:color="auto"/>
              <w:right w:val="single" w:sz="4" w:space="0" w:color="auto"/>
            </w:tcBorders>
            <w:shd w:val="clear" w:color="auto" w:fill="F2F2F2"/>
            <w:vAlign w:val="center"/>
          </w:tcPr>
          <w:p w14:paraId="2204F1C1" w14:textId="77777777" w:rsidR="009E44DE" w:rsidRPr="009E44DE" w:rsidRDefault="009E44DE" w:rsidP="00E22665">
            <w:pPr>
              <w:spacing w:after="0" w:line="240" w:lineRule="auto"/>
              <w:ind w:left="-85" w:right="-85"/>
              <w:jc w:val="center"/>
              <w:rPr>
                <w:rFonts w:ascii="Times New Roman" w:eastAsia="Times New Roman" w:hAnsi="Times New Roman"/>
                <w:iCs/>
                <w:sz w:val="20"/>
                <w:szCs w:val="20"/>
                <w:lang w:eastAsia="lv-LV"/>
              </w:rPr>
            </w:pPr>
            <w:r w:rsidRPr="009E44DE">
              <w:rPr>
                <w:rFonts w:ascii="Times New Roman" w:eastAsia="Times New Roman" w:hAnsi="Times New Roman"/>
                <w:iCs/>
                <w:sz w:val="20"/>
                <w:szCs w:val="20"/>
                <w:lang w:eastAsia="lv-LV"/>
              </w:rPr>
              <w:t>2 242 299</w:t>
            </w:r>
          </w:p>
        </w:tc>
        <w:tc>
          <w:tcPr>
            <w:tcW w:w="567" w:type="dxa"/>
            <w:tcBorders>
              <w:top w:val="single" w:sz="4" w:space="0" w:color="auto"/>
              <w:left w:val="nil"/>
              <w:bottom w:val="single" w:sz="4" w:space="0" w:color="auto"/>
              <w:right w:val="single" w:sz="4" w:space="0" w:color="auto"/>
            </w:tcBorders>
            <w:shd w:val="clear" w:color="auto" w:fill="F2F2F2"/>
            <w:vAlign w:val="center"/>
          </w:tcPr>
          <w:p w14:paraId="32BB5068" w14:textId="77777777" w:rsidR="009E44DE" w:rsidRPr="009E44DE" w:rsidRDefault="009E44DE" w:rsidP="00E22665">
            <w:pPr>
              <w:spacing w:after="0" w:line="240" w:lineRule="auto"/>
              <w:ind w:left="-85" w:right="-85"/>
              <w:jc w:val="center"/>
              <w:rPr>
                <w:rFonts w:ascii="Times New Roman" w:eastAsia="Times New Roman" w:hAnsi="Times New Roman"/>
                <w:iCs/>
                <w:sz w:val="20"/>
                <w:szCs w:val="20"/>
                <w:lang w:eastAsia="lv-LV"/>
              </w:rPr>
            </w:pPr>
            <w:r w:rsidRPr="009E44DE">
              <w:rPr>
                <w:rFonts w:ascii="Times New Roman" w:eastAsia="Times New Roman" w:hAnsi="Times New Roman"/>
                <w:b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570870B5" w14:textId="77777777" w:rsidR="009E44DE" w:rsidRPr="009E44DE" w:rsidRDefault="009E44DE" w:rsidP="009E44DE">
            <w:pPr>
              <w:pStyle w:val="ListParagraph"/>
              <w:spacing w:after="0" w:line="240" w:lineRule="auto"/>
              <w:ind w:left="-111" w:right="-85"/>
              <w:rPr>
                <w:rFonts w:ascii="Times New Roman" w:eastAsia="Times New Roman" w:hAnsi="Times New Roman"/>
                <w:iCs/>
                <w:sz w:val="20"/>
                <w:szCs w:val="20"/>
                <w:lang w:eastAsia="lv-LV"/>
              </w:rPr>
            </w:pPr>
            <w:r w:rsidRPr="009E44DE">
              <w:rPr>
                <w:rFonts w:ascii="Times New Roman" w:eastAsia="Times New Roman" w:hAnsi="Times New Roman"/>
                <w:iCs/>
                <w:sz w:val="20"/>
                <w:szCs w:val="20"/>
                <w:lang w:eastAsia="lv-LV"/>
              </w:rPr>
              <w:t>3 757 432</w:t>
            </w:r>
          </w:p>
        </w:tc>
        <w:tc>
          <w:tcPr>
            <w:tcW w:w="709" w:type="dxa"/>
            <w:tcBorders>
              <w:top w:val="single" w:sz="4" w:space="0" w:color="auto"/>
              <w:left w:val="nil"/>
              <w:bottom w:val="single" w:sz="4" w:space="0" w:color="auto"/>
              <w:right w:val="single" w:sz="4" w:space="0" w:color="auto"/>
            </w:tcBorders>
            <w:shd w:val="clear" w:color="auto" w:fill="F2F2F2"/>
            <w:vAlign w:val="center"/>
          </w:tcPr>
          <w:p w14:paraId="79D8C22B" w14:textId="1FCAF0B4" w:rsidR="009E44DE" w:rsidRPr="009E44DE" w:rsidRDefault="00C678D0" w:rsidP="00E22665">
            <w:pPr>
              <w:spacing w:after="0" w:line="240" w:lineRule="auto"/>
              <w:ind w:left="-85" w:right="-85"/>
              <w:jc w:val="center"/>
              <w:rPr>
                <w:rFonts w:ascii="Times New Roman" w:eastAsia="Times New Roman" w:hAnsi="Times New Roman"/>
                <w:iCs/>
                <w:sz w:val="20"/>
                <w:szCs w:val="20"/>
                <w:lang w:eastAsia="lv-LV"/>
              </w:rPr>
            </w:pPr>
            <w:r w:rsidRPr="0070048F">
              <w:rPr>
                <w:rFonts w:ascii="Times New Roman" w:hAnsi="Times New Roman" w:cs="Times New Roman"/>
                <w:sz w:val="24"/>
                <w:szCs w:val="24"/>
              </w:rPr>
              <w:t>”</w:t>
            </w:r>
          </w:p>
        </w:tc>
      </w:tr>
    </w:tbl>
    <w:p w14:paraId="6A19CDBA" w14:textId="77777777" w:rsidR="0003378A" w:rsidRDefault="0003378A" w:rsidP="00A63DE5">
      <w:pPr>
        <w:spacing w:after="0" w:line="240" w:lineRule="auto"/>
        <w:ind w:firstLine="720"/>
        <w:jc w:val="both"/>
        <w:rPr>
          <w:rFonts w:ascii="Times New Roman" w:hAnsi="Times New Roman" w:cs="Times New Roman"/>
          <w:sz w:val="24"/>
          <w:szCs w:val="24"/>
        </w:rPr>
      </w:pPr>
      <w:bookmarkStart w:id="10" w:name="_Hlk94031763"/>
    </w:p>
    <w:p w14:paraId="40C69981" w14:textId="085D6695" w:rsidR="009E44DE" w:rsidRDefault="0003378A" w:rsidP="00A63DE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w:t>
      </w:r>
      <w:r w:rsidR="00731832">
        <w:rPr>
          <w:rFonts w:ascii="Times New Roman" w:hAnsi="Times New Roman" w:cs="Times New Roman"/>
          <w:sz w:val="24"/>
          <w:szCs w:val="24"/>
        </w:rPr>
        <w:t>9</w:t>
      </w:r>
      <w:r>
        <w:rPr>
          <w:rFonts w:ascii="Times New Roman" w:hAnsi="Times New Roman" w:cs="Times New Roman"/>
          <w:sz w:val="24"/>
          <w:szCs w:val="24"/>
        </w:rPr>
        <w:t>. Izteikt p</w:t>
      </w:r>
      <w:r w:rsidR="003055FD" w:rsidRPr="00A63DE5">
        <w:rPr>
          <w:rFonts w:ascii="Times New Roman" w:hAnsi="Times New Roman" w:cs="Times New Roman"/>
          <w:sz w:val="24"/>
          <w:szCs w:val="24"/>
        </w:rPr>
        <w:t>lāna tabulā “IV.</w:t>
      </w:r>
      <w:r>
        <w:rPr>
          <w:rFonts w:ascii="Times New Roman" w:hAnsi="Times New Roman" w:cs="Times New Roman"/>
          <w:sz w:val="24"/>
          <w:szCs w:val="24"/>
        </w:rPr>
        <w:t> </w:t>
      </w:r>
      <w:r w:rsidR="003055FD" w:rsidRPr="00A63DE5">
        <w:rPr>
          <w:rFonts w:ascii="Times New Roman" w:hAnsi="Times New Roman" w:cs="Times New Roman"/>
          <w:sz w:val="24"/>
          <w:szCs w:val="24"/>
        </w:rPr>
        <w:t>Ietekmes novērtējums uz valsts un pašvaldību budžetu” 1.1.</w:t>
      </w:r>
      <w:r>
        <w:rPr>
          <w:rFonts w:ascii="Times New Roman" w:hAnsi="Times New Roman" w:cs="Times New Roman"/>
          <w:sz w:val="24"/>
          <w:szCs w:val="24"/>
        </w:rPr>
        <w:t> </w:t>
      </w:r>
      <w:r w:rsidR="003055FD" w:rsidRPr="00A63DE5">
        <w:rPr>
          <w:rFonts w:ascii="Times New Roman" w:hAnsi="Times New Roman" w:cs="Times New Roman"/>
          <w:sz w:val="24"/>
          <w:szCs w:val="24"/>
        </w:rPr>
        <w:t>uzdevum</w:t>
      </w:r>
      <w:r w:rsidR="00E27B29" w:rsidRPr="00A63DE5">
        <w:rPr>
          <w:rFonts w:ascii="Times New Roman" w:hAnsi="Times New Roman" w:cs="Times New Roman"/>
          <w:sz w:val="24"/>
          <w:szCs w:val="24"/>
        </w:rPr>
        <w:t>a</w:t>
      </w:r>
      <w:r w:rsidR="003055FD" w:rsidRPr="00A63DE5">
        <w:rPr>
          <w:rFonts w:ascii="Times New Roman" w:hAnsi="Times New Roman" w:cs="Times New Roman"/>
          <w:sz w:val="24"/>
          <w:szCs w:val="24"/>
        </w:rPr>
        <w:t xml:space="preserve"> 1.</w:t>
      </w:r>
      <w:r>
        <w:rPr>
          <w:rFonts w:ascii="Times New Roman" w:hAnsi="Times New Roman" w:cs="Times New Roman"/>
          <w:sz w:val="24"/>
          <w:szCs w:val="24"/>
        </w:rPr>
        <w:t> </w:t>
      </w:r>
      <w:r w:rsidR="003055FD" w:rsidRPr="00A63DE5">
        <w:rPr>
          <w:rFonts w:ascii="Times New Roman" w:hAnsi="Times New Roman" w:cs="Times New Roman"/>
          <w:sz w:val="24"/>
          <w:szCs w:val="24"/>
        </w:rPr>
        <w:t>pasākumu šādā redakcijā:</w:t>
      </w:r>
      <w:bookmarkEnd w:id="10"/>
    </w:p>
    <w:p w14:paraId="56BE60DA" w14:textId="77777777" w:rsidR="0003378A" w:rsidRPr="00A63DE5" w:rsidRDefault="0003378A" w:rsidP="00A63DE5">
      <w:pPr>
        <w:spacing w:after="0" w:line="240" w:lineRule="auto"/>
        <w:ind w:firstLine="720"/>
        <w:jc w:val="both"/>
        <w:rPr>
          <w:rFonts w:ascii="Times New Roman" w:hAnsi="Times New Roman" w:cs="Times New Roman"/>
          <w:sz w:val="24"/>
          <w:szCs w:val="24"/>
        </w:rPr>
      </w:pPr>
    </w:p>
    <w:tbl>
      <w:tblPr>
        <w:tblW w:w="9952" w:type="dxa"/>
        <w:tblInd w:w="-176" w:type="dxa"/>
        <w:tblLayout w:type="fixed"/>
        <w:tblLook w:val="04A0" w:firstRow="1" w:lastRow="0" w:firstColumn="1" w:lastColumn="0" w:noHBand="0" w:noVBand="1"/>
      </w:tblPr>
      <w:tblGrid>
        <w:gridCol w:w="313"/>
        <w:gridCol w:w="1418"/>
        <w:gridCol w:w="1275"/>
        <w:gridCol w:w="710"/>
        <w:gridCol w:w="708"/>
        <w:gridCol w:w="849"/>
        <w:gridCol w:w="710"/>
        <w:gridCol w:w="851"/>
        <w:gridCol w:w="850"/>
        <w:gridCol w:w="284"/>
        <w:gridCol w:w="850"/>
        <w:gridCol w:w="1134"/>
      </w:tblGrid>
      <w:tr w:rsidR="003055FD" w:rsidRPr="002F1B21" w14:paraId="405F29A3" w14:textId="77777777" w:rsidTr="003055FD">
        <w:trPr>
          <w:trHeight w:val="312"/>
        </w:trPr>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14:paraId="1DFBCDD2" w14:textId="77777777" w:rsidR="003055FD" w:rsidRPr="002F1B21" w:rsidRDefault="003055FD" w:rsidP="00E22665">
            <w:pPr>
              <w:spacing w:after="0" w:line="240" w:lineRule="auto"/>
              <w:rPr>
                <w:rFonts w:ascii="Times New Roman" w:eastAsia="Times New Roman" w:hAnsi="Times New Roman"/>
                <w:iCs/>
                <w:sz w:val="20"/>
                <w:szCs w:val="20"/>
                <w:lang w:eastAsia="lv-LV"/>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6013B09A" w14:textId="4886CB35" w:rsidR="003055FD" w:rsidRPr="002F1B21" w:rsidRDefault="00C678D0" w:rsidP="00E22665">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w:t>
            </w:r>
            <w:r w:rsidR="003055FD" w:rsidRPr="002F1B21">
              <w:rPr>
                <w:rFonts w:ascii="Times New Roman" w:eastAsia="Times New Roman" w:hAnsi="Times New Roman"/>
                <w:i/>
                <w:iCs/>
                <w:sz w:val="20"/>
                <w:szCs w:val="20"/>
                <w:lang w:eastAsia="lv-LV"/>
              </w:rPr>
              <w:t>1.</w:t>
            </w:r>
            <w:r w:rsidR="0003378A">
              <w:rPr>
                <w:rFonts w:ascii="Times New Roman" w:eastAsia="Times New Roman" w:hAnsi="Times New Roman"/>
                <w:i/>
                <w:iCs/>
                <w:sz w:val="20"/>
                <w:szCs w:val="20"/>
                <w:lang w:eastAsia="lv-LV"/>
              </w:rPr>
              <w:t> </w:t>
            </w:r>
            <w:r w:rsidR="003055FD" w:rsidRPr="002F1B21">
              <w:rPr>
                <w:rFonts w:ascii="Times New Roman" w:eastAsia="Times New Roman" w:hAnsi="Times New Roman"/>
                <w:i/>
                <w:iCs/>
                <w:sz w:val="20"/>
                <w:szCs w:val="20"/>
                <w:lang w:eastAsia="lv-LV"/>
              </w:rPr>
              <w:t>pasākums</w:t>
            </w:r>
          </w:p>
          <w:p w14:paraId="6E6AF070" w14:textId="14F351E6" w:rsidR="003055FD" w:rsidRPr="002F1B21" w:rsidRDefault="003055FD" w:rsidP="00E22665">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 xml:space="preserve">Granta projektu īstenošana </w:t>
            </w:r>
            <w:r w:rsidR="001A0564" w:rsidRPr="001A0564">
              <w:rPr>
                <w:rFonts w:ascii="Times New Roman" w:eastAsia="Times New Roman" w:hAnsi="Times New Roman"/>
                <w:b/>
                <w:iCs/>
                <w:sz w:val="20"/>
                <w:szCs w:val="20"/>
                <w:lang w:eastAsia="lv-LV"/>
              </w:rPr>
              <w:t>atbilstoši partnervalstu vajadzībām</w:t>
            </w:r>
            <w:r w:rsidRPr="002F1B21">
              <w:rPr>
                <w:rFonts w:ascii="Times New Roman" w:eastAsia="Times New Roman" w:hAnsi="Times New Roman"/>
                <w:b/>
                <w:iCs/>
                <w:sz w:val="20"/>
                <w:szCs w:val="20"/>
                <w:lang w:eastAsia="lv-LV"/>
              </w:rPr>
              <w:t>; 50%</w:t>
            </w:r>
          </w:p>
          <w:p w14:paraId="1796F97E" w14:textId="77777777" w:rsidR="003055FD" w:rsidRPr="002F1B21" w:rsidRDefault="003055FD" w:rsidP="00E22665">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finansējums PSO</w:t>
            </w:r>
            <w:r>
              <w:rPr>
                <w:rStyle w:val="EndnoteReference"/>
                <w:rFonts w:ascii="Times New Roman" w:eastAsia="Times New Roman" w:hAnsi="Times New Roman"/>
                <w:b/>
                <w:iCs/>
                <w:sz w:val="20"/>
                <w:szCs w:val="20"/>
                <w:lang w:eastAsia="lv-LV"/>
              </w:rPr>
              <w:endnoteReference w:id="1"/>
            </w:r>
          </w:p>
        </w:tc>
        <w:tc>
          <w:tcPr>
            <w:tcW w:w="1275" w:type="dxa"/>
            <w:tcBorders>
              <w:top w:val="single" w:sz="4" w:space="0" w:color="auto"/>
              <w:left w:val="nil"/>
              <w:bottom w:val="single" w:sz="4" w:space="0" w:color="auto"/>
              <w:right w:val="nil"/>
            </w:tcBorders>
            <w:shd w:val="clear" w:color="auto" w:fill="auto"/>
            <w:vAlign w:val="center"/>
          </w:tcPr>
          <w:p w14:paraId="15EE138B" w14:textId="77777777" w:rsidR="003055FD" w:rsidRPr="002F1B21" w:rsidRDefault="003055FD" w:rsidP="00E22665">
            <w:pPr>
              <w:spacing w:after="0" w:line="240" w:lineRule="auto"/>
              <w:jc w:val="both"/>
              <w:rPr>
                <w:rFonts w:ascii="Times New Roman" w:eastAsia="Times New Roman" w:hAnsi="Times New Roman"/>
                <w:iCs/>
                <w:sz w:val="20"/>
                <w:szCs w:val="20"/>
                <w:lang w:eastAsia="lv-LV"/>
              </w:rPr>
            </w:pPr>
            <w:r w:rsidRPr="002F1B21">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69707AE2" w14:textId="77777777" w:rsidR="003055FD" w:rsidRPr="002F1B21" w:rsidRDefault="003055FD" w:rsidP="00E22665">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240 013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B272392" w14:textId="77777777" w:rsidR="003055FD" w:rsidRPr="002F1B21" w:rsidRDefault="003055FD" w:rsidP="00E22665">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924 410</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14:paraId="478C47FE" w14:textId="77777777" w:rsidR="003055FD" w:rsidRPr="002F0C57" w:rsidRDefault="003055FD" w:rsidP="00E22665">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1 173 813</w:t>
            </w:r>
          </w:p>
        </w:tc>
        <w:tc>
          <w:tcPr>
            <w:tcW w:w="710" w:type="dxa"/>
            <w:tcBorders>
              <w:top w:val="single" w:sz="4" w:space="0" w:color="auto"/>
              <w:left w:val="nil"/>
              <w:bottom w:val="single" w:sz="4" w:space="0" w:color="auto"/>
              <w:right w:val="single" w:sz="4" w:space="0" w:color="auto"/>
            </w:tcBorders>
            <w:shd w:val="clear" w:color="auto" w:fill="auto"/>
            <w:vAlign w:val="center"/>
          </w:tcPr>
          <w:p w14:paraId="6BB2BEB3" w14:textId="77777777" w:rsidR="003055FD" w:rsidRPr="002F0C57" w:rsidRDefault="003055FD" w:rsidP="00E22665">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5</w:t>
            </w:r>
            <w:r w:rsidRPr="002F0C57">
              <w:rPr>
                <w:rFonts w:ascii="Times New Roman" w:eastAsia="Times New Roman" w:hAnsi="Times New Roman"/>
                <w:iCs/>
                <w:sz w:val="20"/>
                <w:szCs w:val="20"/>
                <w:lang w:eastAsia="lv-LV"/>
              </w:rPr>
              <w:t>33 251</w:t>
            </w:r>
          </w:p>
        </w:tc>
        <w:tc>
          <w:tcPr>
            <w:tcW w:w="851" w:type="dxa"/>
            <w:tcBorders>
              <w:top w:val="single" w:sz="4" w:space="0" w:color="auto"/>
              <w:left w:val="nil"/>
              <w:bottom w:val="single" w:sz="4" w:space="0" w:color="auto"/>
              <w:right w:val="single" w:sz="4" w:space="0" w:color="auto"/>
            </w:tcBorders>
            <w:shd w:val="clear" w:color="auto" w:fill="auto"/>
            <w:vAlign w:val="center"/>
          </w:tcPr>
          <w:p w14:paraId="434ADAA7" w14:textId="77777777" w:rsidR="003055FD" w:rsidRPr="002F0C57" w:rsidRDefault="003055FD" w:rsidP="00E22665">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w:t>
            </w:r>
            <w:r w:rsidRPr="002F0C57">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2</w:t>
            </w:r>
            <w:r w:rsidRPr="002F0C57">
              <w:rPr>
                <w:rFonts w:ascii="Times New Roman" w:eastAsia="Times New Roman" w:hAnsi="Times New Roman"/>
                <w:iCs/>
                <w:sz w:val="20"/>
                <w:szCs w:val="20"/>
                <w:lang w:eastAsia="lv-LV"/>
              </w:rPr>
              <w:t>11 162</w:t>
            </w:r>
          </w:p>
        </w:tc>
        <w:tc>
          <w:tcPr>
            <w:tcW w:w="850" w:type="dxa"/>
            <w:tcBorders>
              <w:top w:val="single" w:sz="4" w:space="0" w:color="auto"/>
              <w:left w:val="nil"/>
              <w:bottom w:val="single" w:sz="4" w:space="0" w:color="auto"/>
              <w:right w:val="single" w:sz="4" w:space="0" w:color="auto"/>
            </w:tcBorders>
            <w:shd w:val="clear" w:color="auto" w:fill="auto"/>
            <w:vAlign w:val="center"/>
          </w:tcPr>
          <w:p w14:paraId="29B31BCD" w14:textId="77777777" w:rsidR="003055FD" w:rsidRPr="002F0C57" w:rsidRDefault="003055FD" w:rsidP="00E22665">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2</w:t>
            </w:r>
            <w:r w:rsidRPr="002F0C57">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2</w:t>
            </w:r>
            <w:r w:rsidRPr="002F0C57">
              <w:rPr>
                <w:rFonts w:ascii="Times New Roman" w:eastAsia="Times New Roman" w:hAnsi="Times New Roman"/>
                <w:iCs/>
                <w:sz w:val="20"/>
                <w:szCs w:val="20"/>
                <w:lang w:eastAsia="lv-LV"/>
              </w:rPr>
              <w:t>42 299</w:t>
            </w:r>
          </w:p>
        </w:tc>
        <w:tc>
          <w:tcPr>
            <w:tcW w:w="284" w:type="dxa"/>
            <w:tcBorders>
              <w:top w:val="single" w:sz="4" w:space="0" w:color="auto"/>
              <w:left w:val="nil"/>
              <w:bottom w:val="single" w:sz="4" w:space="0" w:color="auto"/>
              <w:right w:val="single" w:sz="4" w:space="0" w:color="auto"/>
            </w:tcBorders>
            <w:shd w:val="clear" w:color="auto" w:fill="auto"/>
            <w:vAlign w:val="center"/>
          </w:tcPr>
          <w:p w14:paraId="573E46DC" w14:textId="77777777" w:rsidR="003055FD" w:rsidRPr="002F0C57" w:rsidRDefault="003055FD" w:rsidP="00E22665">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bCs/>
                <w:sz w:val="18"/>
                <w:szCs w:val="18"/>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B315964" w14:textId="77777777" w:rsidR="003055FD" w:rsidRPr="002F0C57" w:rsidRDefault="003055FD" w:rsidP="00E22665">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3</w:t>
            </w:r>
            <w:r w:rsidRPr="002F0C57">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7</w:t>
            </w:r>
            <w:r w:rsidRPr="002F0C57">
              <w:rPr>
                <w:rFonts w:ascii="Times New Roman" w:eastAsia="Times New Roman" w:hAnsi="Times New Roman"/>
                <w:iCs/>
                <w:sz w:val="20"/>
                <w:szCs w:val="20"/>
                <w:lang w:eastAsia="lv-LV"/>
              </w:rPr>
              <w:t>57</w:t>
            </w:r>
            <w:r>
              <w:rPr>
                <w:rFonts w:ascii="Times New Roman" w:eastAsia="Times New Roman" w:hAnsi="Times New Roman"/>
                <w:iCs/>
                <w:sz w:val="20"/>
                <w:szCs w:val="20"/>
                <w:lang w:eastAsia="lv-LV"/>
              </w:rPr>
              <w:t> </w:t>
            </w:r>
            <w:r w:rsidRPr="002F0C57">
              <w:rPr>
                <w:rFonts w:ascii="Times New Roman" w:eastAsia="Times New Roman" w:hAnsi="Times New Roman"/>
                <w:iCs/>
                <w:sz w:val="20"/>
                <w:szCs w:val="20"/>
                <w:lang w:eastAsia="lv-LV"/>
              </w:rPr>
              <w:t>432</w:t>
            </w:r>
          </w:p>
        </w:tc>
        <w:tc>
          <w:tcPr>
            <w:tcW w:w="1134" w:type="dxa"/>
            <w:tcBorders>
              <w:top w:val="single" w:sz="4" w:space="0" w:color="auto"/>
              <w:left w:val="nil"/>
              <w:bottom w:val="single" w:sz="4" w:space="0" w:color="auto"/>
              <w:right w:val="single" w:sz="4" w:space="0" w:color="auto"/>
            </w:tcBorders>
            <w:shd w:val="clear" w:color="auto" w:fill="auto"/>
            <w:vAlign w:val="center"/>
          </w:tcPr>
          <w:p w14:paraId="7F3F0147" w14:textId="77777777" w:rsidR="003055FD" w:rsidRDefault="003055FD" w:rsidP="00E22665">
            <w:pPr>
              <w:spacing w:after="0" w:line="240" w:lineRule="auto"/>
              <w:jc w:val="right"/>
              <w:rPr>
                <w:rFonts w:ascii="Times New Roman" w:hAnsi="Times New Roman"/>
                <w:bCs/>
                <w:sz w:val="20"/>
                <w:szCs w:val="20"/>
              </w:rPr>
            </w:pPr>
            <w:r>
              <w:rPr>
                <w:rFonts w:ascii="Times New Roman" w:hAnsi="Times New Roman"/>
                <w:bCs/>
                <w:sz w:val="20"/>
                <w:szCs w:val="20"/>
              </w:rPr>
              <w:t>2021.gada</w:t>
            </w:r>
          </w:p>
          <w:p w14:paraId="2F210A96" w14:textId="77777777" w:rsidR="003055FD" w:rsidRPr="00A3142A" w:rsidRDefault="003055FD" w:rsidP="00E22665">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219FF7D5" w14:textId="77777777" w:rsidR="003055FD" w:rsidRPr="00A3142A" w:rsidRDefault="003055FD" w:rsidP="00E22665">
            <w:pPr>
              <w:spacing w:after="0" w:line="240" w:lineRule="auto"/>
              <w:jc w:val="right"/>
              <w:rPr>
                <w:rFonts w:ascii="Times New Roman" w:hAnsi="Times New Roman"/>
                <w:bCs/>
                <w:sz w:val="20"/>
                <w:szCs w:val="20"/>
              </w:rPr>
            </w:pPr>
          </w:p>
          <w:p w14:paraId="10F369F8" w14:textId="77777777" w:rsidR="003055FD" w:rsidRPr="00A3142A" w:rsidRDefault="003055FD" w:rsidP="00E22665">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6534FC6C" w14:textId="77777777" w:rsidR="003055FD" w:rsidRPr="00A3142A" w:rsidRDefault="003055FD" w:rsidP="00E22665">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3CC4B751" w14:textId="77777777" w:rsidR="003055FD" w:rsidRPr="00A3142A" w:rsidRDefault="003055FD" w:rsidP="00E22665">
            <w:pPr>
              <w:spacing w:after="0" w:line="240" w:lineRule="auto"/>
              <w:jc w:val="right"/>
              <w:rPr>
                <w:rFonts w:ascii="Times New Roman" w:hAnsi="Times New Roman"/>
                <w:bCs/>
                <w:sz w:val="20"/>
                <w:szCs w:val="20"/>
              </w:rPr>
            </w:pPr>
          </w:p>
          <w:p w14:paraId="61B97078" w14:textId="77777777" w:rsidR="003055FD" w:rsidRPr="00A3142A" w:rsidRDefault="003055FD" w:rsidP="00E22665">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221CA7D4" w14:textId="762E927B" w:rsidR="003055FD" w:rsidRPr="002F1B21" w:rsidRDefault="003055FD" w:rsidP="00E22665">
            <w:pPr>
              <w:spacing w:after="0" w:line="240" w:lineRule="auto"/>
              <w:ind w:left="-85"/>
              <w:jc w:val="right"/>
              <w:rPr>
                <w:rFonts w:ascii="Times New Roman" w:eastAsia="Times New Roman" w:hAnsi="Times New Roman"/>
                <w:iCs/>
                <w:sz w:val="20"/>
                <w:szCs w:val="20"/>
                <w:lang w:eastAsia="lv-LV"/>
              </w:rPr>
            </w:pPr>
            <w:r w:rsidRPr="00A3142A">
              <w:rPr>
                <w:rFonts w:ascii="Times New Roman" w:hAnsi="Times New Roman"/>
                <w:bCs/>
                <w:sz w:val="20"/>
                <w:szCs w:val="20"/>
              </w:rPr>
              <w:t>2.pusgads</w:t>
            </w:r>
            <w:r w:rsidR="00C678D0" w:rsidRPr="0070048F">
              <w:rPr>
                <w:rFonts w:ascii="Times New Roman" w:hAnsi="Times New Roman" w:cs="Times New Roman"/>
                <w:sz w:val="24"/>
                <w:szCs w:val="24"/>
              </w:rPr>
              <w:t>”</w:t>
            </w:r>
          </w:p>
        </w:tc>
      </w:tr>
    </w:tbl>
    <w:p w14:paraId="7604F8FB" w14:textId="77777777" w:rsidR="0003378A" w:rsidRPr="00B85815" w:rsidRDefault="0003378A" w:rsidP="00A63DE5">
      <w:pPr>
        <w:spacing w:after="0" w:line="240" w:lineRule="auto"/>
        <w:ind w:firstLine="720"/>
        <w:jc w:val="both"/>
        <w:rPr>
          <w:rFonts w:ascii="Times New Roman" w:hAnsi="Times New Roman" w:cs="Times New Roman"/>
          <w:sz w:val="24"/>
          <w:szCs w:val="24"/>
        </w:rPr>
      </w:pPr>
      <w:bookmarkStart w:id="11" w:name="_Hlk94032434"/>
    </w:p>
    <w:p w14:paraId="614B5BD6" w14:textId="02352472" w:rsidR="009E44DE" w:rsidRPr="00A63DE5" w:rsidRDefault="0003378A" w:rsidP="00A63DE5">
      <w:pPr>
        <w:jc w:val="both"/>
        <w:rPr>
          <w:rFonts w:ascii="Times New Roman" w:hAnsi="Times New Roman" w:cs="Times New Roman"/>
          <w:sz w:val="24"/>
          <w:szCs w:val="24"/>
        </w:rPr>
      </w:pPr>
      <w:r>
        <w:rPr>
          <w:rFonts w:ascii="Times New Roman" w:hAnsi="Times New Roman" w:cs="Times New Roman"/>
          <w:sz w:val="24"/>
          <w:szCs w:val="24"/>
        </w:rPr>
        <w:tab/>
      </w:r>
      <w:r w:rsidR="00731832">
        <w:rPr>
          <w:rFonts w:ascii="Times New Roman" w:hAnsi="Times New Roman" w:cs="Times New Roman"/>
          <w:sz w:val="24"/>
          <w:szCs w:val="24"/>
        </w:rPr>
        <w:t>30</w:t>
      </w:r>
      <w:r>
        <w:rPr>
          <w:rFonts w:ascii="Times New Roman" w:hAnsi="Times New Roman" w:cs="Times New Roman"/>
          <w:sz w:val="24"/>
          <w:szCs w:val="24"/>
        </w:rPr>
        <w:t>. Papildināt p</w:t>
      </w:r>
      <w:r w:rsidR="003055FD" w:rsidRPr="00A63DE5">
        <w:rPr>
          <w:rFonts w:ascii="Times New Roman" w:hAnsi="Times New Roman" w:cs="Times New Roman"/>
          <w:sz w:val="24"/>
          <w:szCs w:val="24"/>
        </w:rPr>
        <w:t>lāna tabulā “IV.</w:t>
      </w:r>
      <w:r>
        <w:rPr>
          <w:rFonts w:ascii="Times New Roman" w:hAnsi="Times New Roman" w:cs="Times New Roman"/>
          <w:sz w:val="24"/>
          <w:szCs w:val="24"/>
        </w:rPr>
        <w:t> </w:t>
      </w:r>
      <w:r w:rsidR="003055FD" w:rsidRPr="00A63DE5">
        <w:rPr>
          <w:rFonts w:ascii="Times New Roman" w:hAnsi="Times New Roman" w:cs="Times New Roman"/>
          <w:sz w:val="24"/>
          <w:szCs w:val="24"/>
        </w:rPr>
        <w:t>Ietekmes novērtējums uz valsts un pašvaldību budžetu” 1.1.</w:t>
      </w:r>
      <w:r>
        <w:rPr>
          <w:rFonts w:ascii="Times New Roman" w:hAnsi="Times New Roman" w:cs="Times New Roman"/>
          <w:sz w:val="24"/>
          <w:szCs w:val="24"/>
        </w:rPr>
        <w:t> </w:t>
      </w:r>
      <w:r w:rsidR="003055FD" w:rsidRPr="00A63DE5">
        <w:rPr>
          <w:rFonts w:ascii="Times New Roman" w:hAnsi="Times New Roman" w:cs="Times New Roman"/>
          <w:sz w:val="24"/>
          <w:szCs w:val="24"/>
        </w:rPr>
        <w:t>uzdevum</w:t>
      </w:r>
      <w:r w:rsidR="00E27B29" w:rsidRPr="00A63DE5">
        <w:rPr>
          <w:rFonts w:ascii="Times New Roman" w:hAnsi="Times New Roman" w:cs="Times New Roman"/>
          <w:sz w:val="24"/>
          <w:szCs w:val="24"/>
        </w:rPr>
        <w:t>u ar 2.</w:t>
      </w:r>
      <w:r w:rsidR="003055FD" w:rsidRPr="00A63DE5">
        <w:rPr>
          <w:rFonts w:ascii="Times New Roman" w:hAnsi="Times New Roman" w:cs="Times New Roman"/>
          <w:sz w:val="24"/>
          <w:szCs w:val="24"/>
          <w:vertAlign w:val="superscript"/>
        </w:rPr>
        <w:t>1</w:t>
      </w:r>
      <w:r w:rsidR="00E27B29" w:rsidRPr="00A63DE5">
        <w:rPr>
          <w:rFonts w:ascii="Times New Roman" w:hAnsi="Times New Roman" w:cs="Times New Roman"/>
          <w:sz w:val="24"/>
          <w:szCs w:val="24"/>
        </w:rPr>
        <w:t xml:space="preserve"> </w:t>
      </w:r>
      <w:r w:rsidR="003055FD" w:rsidRPr="00A63DE5">
        <w:rPr>
          <w:rFonts w:ascii="Times New Roman" w:hAnsi="Times New Roman" w:cs="Times New Roman"/>
          <w:sz w:val="24"/>
          <w:szCs w:val="24"/>
        </w:rPr>
        <w:t>pasākumu šādā redakcijā</w:t>
      </w:r>
      <w:bookmarkEnd w:id="11"/>
      <w:r w:rsidR="003055FD" w:rsidRPr="00A63DE5">
        <w:rPr>
          <w:rFonts w:ascii="Times New Roman" w:hAnsi="Times New Roman" w:cs="Times New Roman"/>
          <w:sz w:val="24"/>
          <w:szCs w:val="24"/>
        </w:rPr>
        <w:t>:</w:t>
      </w:r>
    </w:p>
    <w:tbl>
      <w:tblPr>
        <w:tblW w:w="9527" w:type="dxa"/>
        <w:tblInd w:w="-176" w:type="dxa"/>
        <w:tblLayout w:type="fixed"/>
        <w:tblLook w:val="04A0" w:firstRow="1" w:lastRow="0" w:firstColumn="1" w:lastColumn="0" w:noHBand="0" w:noVBand="1"/>
      </w:tblPr>
      <w:tblGrid>
        <w:gridCol w:w="313"/>
        <w:gridCol w:w="1418"/>
        <w:gridCol w:w="1275"/>
        <w:gridCol w:w="567"/>
        <w:gridCol w:w="993"/>
        <w:gridCol w:w="992"/>
        <w:gridCol w:w="567"/>
        <w:gridCol w:w="567"/>
        <w:gridCol w:w="425"/>
        <w:gridCol w:w="567"/>
        <w:gridCol w:w="567"/>
        <w:gridCol w:w="1276"/>
      </w:tblGrid>
      <w:tr w:rsidR="00E27B29" w:rsidRPr="002F1B21" w14:paraId="676021B1" w14:textId="77777777" w:rsidTr="00E27B29">
        <w:trPr>
          <w:trHeight w:val="312"/>
        </w:trPr>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14:paraId="230F0DB1" w14:textId="77777777" w:rsidR="00E27B29" w:rsidRPr="00432AEA" w:rsidRDefault="00E27B29" w:rsidP="00E22665">
            <w:pPr>
              <w:spacing w:after="0" w:line="240" w:lineRule="auto"/>
              <w:jc w:val="both"/>
              <w:rPr>
                <w:rFonts w:ascii="Times New Roman" w:eastAsia="Times New Roman" w:hAnsi="Times New Roman"/>
                <w:i/>
                <w:iCs/>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38CF6D3" w14:textId="49021D86" w:rsidR="00E27B29" w:rsidRPr="002F1B21" w:rsidRDefault="00365021" w:rsidP="00E22665">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w:t>
            </w:r>
            <w:r w:rsidR="00E27B29">
              <w:rPr>
                <w:rFonts w:ascii="Times New Roman" w:eastAsia="Times New Roman" w:hAnsi="Times New Roman"/>
                <w:i/>
                <w:iCs/>
                <w:sz w:val="20"/>
                <w:szCs w:val="20"/>
                <w:lang w:eastAsia="lv-LV"/>
              </w:rPr>
              <w:t>2</w:t>
            </w:r>
            <w:r w:rsidR="00E27B29" w:rsidRPr="00B92244">
              <w:rPr>
                <w:rFonts w:ascii="Times New Roman" w:eastAsia="Times New Roman" w:hAnsi="Times New Roman"/>
                <w:i/>
                <w:iCs/>
                <w:sz w:val="20"/>
                <w:szCs w:val="20"/>
                <w:vertAlign w:val="superscript"/>
                <w:lang w:eastAsia="lv-LV"/>
              </w:rPr>
              <w:t>1</w:t>
            </w:r>
            <w:r w:rsidR="00E27B29" w:rsidRPr="002F1B21">
              <w:rPr>
                <w:rFonts w:ascii="Times New Roman" w:eastAsia="Times New Roman" w:hAnsi="Times New Roman"/>
                <w:i/>
                <w:iCs/>
                <w:sz w:val="20"/>
                <w:szCs w:val="20"/>
                <w:lang w:eastAsia="lv-LV"/>
              </w:rPr>
              <w:t>.pasākums</w:t>
            </w:r>
          </w:p>
          <w:p w14:paraId="21E5C6FC" w14:textId="77777777" w:rsidR="00E27B29" w:rsidRPr="00432AEA" w:rsidRDefault="00E27B29" w:rsidP="00E22665">
            <w:pPr>
              <w:spacing w:after="0" w:line="240" w:lineRule="auto"/>
              <w:jc w:val="both"/>
              <w:rPr>
                <w:rFonts w:ascii="Times New Roman" w:eastAsia="Times New Roman" w:hAnsi="Times New Roman"/>
                <w:i/>
                <w:iCs/>
                <w:sz w:val="20"/>
                <w:szCs w:val="20"/>
                <w:lang w:eastAsia="lv-LV"/>
              </w:rPr>
            </w:pPr>
            <w:r w:rsidRPr="00207E51">
              <w:rPr>
                <w:rFonts w:ascii="Times New Roman" w:hAnsi="Times New Roman"/>
                <w:b/>
                <w:bCs/>
                <w:sz w:val="20"/>
                <w:szCs w:val="20"/>
              </w:rPr>
              <w:t>Granta projektu konkurss priekšizpētes vizīšu īstenošanai</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70F6C38" w14:textId="77777777" w:rsidR="00E27B29" w:rsidRPr="007F44AB" w:rsidRDefault="00E27B29" w:rsidP="00E22665">
            <w:pPr>
              <w:spacing w:after="0" w:line="240" w:lineRule="auto"/>
              <w:jc w:val="both"/>
              <w:rPr>
                <w:rFonts w:ascii="Times New Roman" w:eastAsia="Times New Roman" w:hAnsi="Times New Roman"/>
                <w:iCs/>
                <w:sz w:val="20"/>
                <w:szCs w:val="20"/>
                <w:lang w:eastAsia="lv-LV"/>
              </w:rPr>
            </w:pPr>
            <w:r w:rsidRPr="007F44AB">
              <w:rPr>
                <w:rFonts w:ascii="Times New Roman" w:eastAsia="Times New Roman" w:hAnsi="Times New Roman"/>
                <w:iCs/>
                <w:sz w:val="20"/>
                <w:szCs w:val="20"/>
                <w:lang w:eastAsia="lv-LV"/>
              </w:rPr>
              <w:t xml:space="preserve">Ārlietu ministrijas valsts budžeta programma 07.00.00 „Attīstības sadarbības projekti un </w:t>
            </w:r>
            <w:r w:rsidRPr="007F44AB">
              <w:rPr>
                <w:rFonts w:ascii="Times New Roman" w:eastAsia="Times New Roman" w:hAnsi="Times New Roman"/>
                <w:iCs/>
                <w:sz w:val="20"/>
                <w:szCs w:val="20"/>
                <w:lang w:eastAsia="lv-LV"/>
              </w:rPr>
              <w:lastRenderedPageBreak/>
              <w:t>starptautiskā palīdzība”</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B75C6F" w14:textId="77777777" w:rsidR="00E27B29" w:rsidRPr="00432AEA" w:rsidRDefault="00E27B29" w:rsidP="00E22665">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lastRenderedPageBreak/>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6620217" w14:textId="77777777" w:rsidR="00E27B29" w:rsidRPr="007E3AFC" w:rsidRDefault="00E27B29" w:rsidP="00E22665">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15 000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F6F842" w14:textId="77777777" w:rsidR="00E27B29" w:rsidRPr="00432AEA" w:rsidRDefault="00E27B29" w:rsidP="00E22665">
            <w:pPr>
              <w:spacing w:after="0" w:line="240" w:lineRule="auto"/>
              <w:ind w:left="-108" w:right="-85"/>
              <w:jc w:val="center"/>
              <w:rPr>
                <w:rFonts w:ascii="Times New Roman" w:eastAsia="Times New Roman" w:hAnsi="Times New Roman"/>
                <w:i/>
                <w:iCs/>
                <w:sz w:val="20"/>
                <w:szCs w:val="20"/>
                <w:lang w:eastAsia="lv-LV"/>
              </w:rPr>
            </w:pPr>
            <w:r>
              <w:rPr>
                <w:rFonts w:ascii="Times New Roman" w:eastAsia="Times New Roman" w:hAnsi="Times New Roman"/>
                <w:iCs/>
                <w:sz w:val="20"/>
                <w:szCs w:val="20"/>
                <w:lang w:eastAsia="lv-LV"/>
              </w:rPr>
              <w:t>20 000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9ED5E4" w14:textId="77777777" w:rsidR="00E27B29" w:rsidRPr="002F1B21" w:rsidRDefault="00E27B29" w:rsidP="00E22665">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806477" w14:textId="77777777" w:rsidR="00E27B29" w:rsidRPr="002F1B21" w:rsidRDefault="00E27B29" w:rsidP="00E22665">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D9B24DD" w14:textId="77777777" w:rsidR="00E27B29" w:rsidRPr="002F1B21" w:rsidRDefault="00E27B29" w:rsidP="00E22665">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E20109" w14:textId="77777777" w:rsidR="00E27B29" w:rsidRPr="002F1B21" w:rsidRDefault="00E27B29" w:rsidP="00E22665">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bCs/>
                <w:sz w:val="18"/>
                <w:szCs w:val="18"/>
                <w:lang w:eastAsia="lv-LV"/>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4E8C70" w14:textId="77777777" w:rsidR="00E27B29" w:rsidRPr="002F1B21" w:rsidRDefault="00E27B29" w:rsidP="00E22665">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6E7A2F" w14:textId="77777777" w:rsidR="00E27B29" w:rsidRPr="00A3142A" w:rsidRDefault="00E27B29" w:rsidP="00E22665">
            <w:pPr>
              <w:spacing w:after="0" w:line="240" w:lineRule="auto"/>
              <w:jc w:val="right"/>
              <w:rPr>
                <w:rFonts w:ascii="Times New Roman" w:hAnsi="Times New Roman"/>
                <w:bCs/>
                <w:sz w:val="20"/>
                <w:szCs w:val="20"/>
              </w:rPr>
            </w:pPr>
            <w:r w:rsidRPr="00A3142A">
              <w:rPr>
                <w:rFonts w:ascii="Times New Roman" w:hAnsi="Times New Roman"/>
                <w:bCs/>
                <w:sz w:val="20"/>
                <w:szCs w:val="20"/>
              </w:rPr>
              <w:t>202</w:t>
            </w:r>
            <w:r>
              <w:rPr>
                <w:rFonts w:ascii="Times New Roman" w:hAnsi="Times New Roman"/>
                <w:bCs/>
                <w:sz w:val="20"/>
                <w:szCs w:val="20"/>
              </w:rPr>
              <w:t>2</w:t>
            </w:r>
            <w:r w:rsidRPr="00A3142A">
              <w:rPr>
                <w:rFonts w:ascii="Times New Roman" w:hAnsi="Times New Roman"/>
                <w:bCs/>
                <w:sz w:val="20"/>
                <w:szCs w:val="20"/>
              </w:rPr>
              <w:t>.gada</w:t>
            </w:r>
          </w:p>
          <w:p w14:paraId="29521A38" w14:textId="77777777" w:rsidR="00E27B29" w:rsidRDefault="00E27B29" w:rsidP="00E22665">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4DC49236" w14:textId="77777777" w:rsidR="00E27B29" w:rsidRDefault="00E27B29" w:rsidP="00E22665">
            <w:pPr>
              <w:spacing w:after="0" w:line="240" w:lineRule="auto"/>
              <w:jc w:val="right"/>
              <w:rPr>
                <w:rFonts w:ascii="Times New Roman" w:eastAsia="Times New Roman" w:hAnsi="Times New Roman"/>
                <w:iCs/>
                <w:sz w:val="20"/>
                <w:szCs w:val="20"/>
                <w:lang w:eastAsia="lv-LV"/>
              </w:rPr>
            </w:pPr>
          </w:p>
          <w:p w14:paraId="092A0BFB" w14:textId="77777777" w:rsidR="00E27B29" w:rsidRPr="00A3142A" w:rsidRDefault="00E27B29" w:rsidP="00E22665">
            <w:pPr>
              <w:spacing w:after="0" w:line="240" w:lineRule="auto"/>
              <w:jc w:val="right"/>
              <w:rPr>
                <w:rFonts w:ascii="Times New Roman" w:hAnsi="Times New Roman"/>
                <w:bCs/>
                <w:sz w:val="20"/>
                <w:szCs w:val="20"/>
              </w:rPr>
            </w:pPr>
            <w:r w:rsidRPr="00A3142A">
              <w:rPr>
                <w:rFonts w:ascii="Times New Roman" w:hAnsi="Times New Roman"/>
                <w:bCs/>
                <w:sz w:val="20"/>
                <w:szCs w:val="20"/>
              </w:rPr>
              <w:t>202</w:t>
            </w:r>
            <w:r>
              <w:rPr>
                <w:rFonts w:ascii="Times New Roman" w:hAnsi="Times New Roman"/>
                <w:bCs/>
                <w:sz w:val="20"/>
                <w:szCs w:val="20"/>
              </w:rPr>
              <w:t>3</w:t>
            </w:r>
            <w:r w:rsidRPr="00A3142A">
              <w:rPr>
                <w:rFonts w:ascii="Times New Roman" w:hAnsi="Times New Roman"/>
                <w:bCs/>
                <w:sz w:val="20"/>
                <w:szCs w:val="20"/>
              </w:rPr>
              <w:t>.gada</w:t>
            </w:r>
          </w:p>
          <w:p w14:paraId="2D1A5CA0" w14:textId="77777777" w:rsidR="00E27B29" w:rsidRPr="002F1B21" w:rsidRDefault="00E27B29" w:rsidP="00E22665">
            <w:pPr>
              <w:spacing w:after="0" w:line="240" w:lineRule="auto"/>
              <w:jc w:val="right"/>
              <w:rPr>
                <w:rFonts w:ascii="Times New Roman" w:eastAsia="Times New Roman" w:hAnsi="Times New Roman"/>
                <w:iCs/>
                <w:sz w:val="20"/>
                <w:szCs w:val="20"/>
                <w:lang w:eastAsia="lv-LV"/>
              </w:rPr>
            </w:pPr>
            <w:r w:rsidRPr="00A3142A">
              <w:rPr>
                <w:rFonts w:ascii="Times New Roman" w:hAnsi="Times New Roman"/>
                <w:bCs/>
                <w:sz w:val="20"/>
                <w:szCs w:val="20"/>
              </w:rPr>
              <w:t>2.pusgads</w:t>
            </w:r>
          </w:p>
        </w:tc>
      </w:tr>
      <w:tr w:rsidR="00E27B29" w:rsidRPr="002F1B21" w14:paraId="762FAA56" w14:textId="61A69BD3" w:rsidTr="00E27B29">
        <w:trPr>
          <w:trHeight w:val="312"/>
        </w:trPr>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14:paraId="6DF96CA6" w14:textId="1187B4FA" w:rsidR="00E27B29" w:rsidRPr="002F1B21" w:rsidRDefault="00E27B29" w:rsidP="00E22665">
            <w:pPr>
              <w:spacing w:after="0" w:line="240" w:lineRule="auto"/>
              <w:jc w:val="both"/>
              <w:rPr>
                <w:rFonts w:ascii="Times New Roman" w:eastAsia="Times New Roman" w:hAnsi="Times New Roman"/>
                <w:i/>
                <w:iCs/>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4CA04FC" w14:textId="2E3D0870" w:rsidR="00E27B29" w:rsidRPr="002F1B21" w:rsidRDefault="00E27B29" w:rsidP="00E22665">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52DE195" w14:textId="76797C23" w:rsidR="00E27B29" w:rsidRPr="002F1B21" w:rsidRDefault="00E27B29" w:rsidP="00E22665">
            <w:pPr>
              <w:spacing w:after="0" w:line="240" w:lineRule="auto"/>
              <w:jc w:val="both"/>
              <w:rPr>
                <w:rFonts w:ascii="Times New Roman" w:eastAsia="Times New Roman" w:hAnsi="Times New Roman"/>
                <w:i/>
                <w:iCs/>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33E725" w14:textId="2D9C478C" w:rsidR="00E27B29" w:rsidRPr="002F1B21" w:rsidRDefault="00E27B29" w:rsidP="00E22665">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E37645D" w14:textId="5F719103" w:rsidR="00E27B29" w:rsidRPr="002F1B21" w:rsidRDefault="00E27B29" w:rsidP="00E22665">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12093E" w14:textId="22D5010D" w:rsidR="00E27B29" w:rsidRPr="002F1B21" w:rsidRDefault="00E27B29" w:rsidP="00E22665">
            <w:pPr>
              <w:spacing w:after="0" w:line="240" w:lineRule="auto"/>
              <w:ind w:left="-108" w:right="-85"/>
              <w:jc w:val="center"/>
              <w:rPr>
                <w:rFonts w:ascii="Times New Roman" w:eastAsia="Times New Roman" w:hAnsi="Times New Roman"/>
                <w:i/>
                <w:iCs/>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F977FA" w14:textId="609604D8" w:rsidR="00E27B29" w:rsidRPr="002F1B21" w:rsidRDefault="00E27B29" w:rsidP="00E22665">
            <w:pPr>
              <w:spacing w:after="0" w:line="240" w:lineRule="auto"/>
              <w:ind w:left="-85" w:right="-85"/>
              <w:jc w:val="center"/>
              <w:rPr>
                <w:rFonts w:ascii="Times New Roman" w:eastAsia="Times New Roman" w:hAnsi="Times New Roman"/>
                <w:b/>
                <w:iCs/>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7C6D3E" w14:textId="7644CA5A" w:rsidR="00E27B29" w:rsidRPr="002F1B21" w:rsidRDefault="00E27B29" w:rsidP="00E22665">
            <w:pPr>
              <w:spacing w:after="0" w:line="240" w:lineRule="auto"/>
              <w:ind w:left="-85" w:right="-85"/>
              <w:jc w:val="center"/>
              <w:rPr>
                <w:rFonts w:ascii="Times New Roman" w:eastAsia="Times New Roman" w:hAnsi="Times New Roman"/>
                <w:b/>
                <w:iCs/>
                <w:sz w:val="20"/>
                <w:szCs w:val="20"/>
                <w:lang w:eastAsia="lv-LV"/>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D779892" w14:textId="4813D083" w:rsidR="00E27B29" w:rsidRPr="002F1B21" w:rsidRDefault="00E27B29" w:rsidP="00E22665">
            <w:pPr>
              <w:spacing w:after="0" w:line="240" w:lineRule="auto"/>
              <w:ind w:left="-85" w:right="-85"/>
              <w:jc w:val="center"/>
              <w:rPr>
                <w:rFonts w:ascii="Times New Roman" w:eastAsia="Times New Roman" w:hAnsi="Times New Roman"/>
                <w:b/>
                <w:iCs/>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2509F5" w14:textId="3B330822" w:rsidR="00E27B29" w:rsidRPr="002F1B21" w:rsidRDefault="00E27B29" w:rsidP="00E22665">
            <w:pPr>
              <w:spacing w:after="0" w:line="240" w:lineRule="auto"/>
              <w:ind w:left="-85" w:right="-85"/>
              <w:jc w:val="center"/>
              <w:rPr>
                <w:rFonts w:ascii="Times New Roman" w:eastAsia="Times New Roman" w:hAnsi="Times New Roman"/>
                <w:b/>
                <w:iCs/>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FBCBA7" w14:textId="2FCBD253" w:rsidR="00E27B29" w:rsidRPr="002F1B21" w:rsidRDefault="00E27B29" w:rsidP="00E22665">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1C0A2BB" w14:textId="713377AA" w:rsidR="00E27B29" w:rsidRPr="002F1B21" w:rsidRDefault="00365021" w:rsidP="00A63DE5">
            <w:pPr>
              <w:spacing w:after="0" w:line="240" w:lineRule="auto"/>
              <w:ind w:left="-85"/>
              <w:jc w:val="right"/>
              <w:rPr>
                <w:rFonts w:ascii="Times New Roman" w:eastAsia="Times New Roman" w:hAnsi="Times New Roman"/>
                <w:iCs/>
                <w:sz w:val="20"/>
                <w:szCs w:val="20"/>
                <w:lang w:eastAsia="lv-LV"/>
              </w:rPr>
            </w:pPr>
            <w:r w:rsidRPr="0070048F">
              <w:rPr>
                <w:rFonts w:ascii="Times New Roman" w:hAnsi="Times New Roman" w:cs="Times New Roman"/>
                <w:sz w:val="24"/>
                <w:szCs w:val="24"/>
              </w:rPr>
              <w:t>”</w:t>
            </w:r>
          </w:p>
        </w:tc>
      </w:tr>
    </w:tbl>
    <w:p w14:paraId="46E918AF" w14:textId="77777777" w:rsidR="0003378A" w:rsidRDefault="0003378A" w:rsidP="00A63DE5">
      <w:pPr>
        <w:spacing w:after="0" w:line="240" w:lineRule="auto"/>
        <w:jc w:val="both"/>
        <w:rPr>
          <w:rFonts w:ascii="Times New Roman" w:hAnsi="Times New Roman" w:cs="Times New Roman"/>
          <w:sz w:val="24"/>
          <w:szCs w:val="24"/>
        </w:rPr>
      </w:pPr>
      <w:bookmarkStart w:id="12" w:name="_Hlk94032075"/>
    </w:p>
    <w:p w14:paraId="15DCB0D0" w14:textId="4BC3D360" w:rsidR="00B85815" w:rsidRDefault="0003378A" w:rsidP="00A63DE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w:t>
      </w:r>
      <w:r w:rsidR="00731832">
        <w:rPr>
          <w:rFonts w:ascii="Times New Roman" w:hAnsi="Times New Roman" w:cs="Times New Roman"/>
          <w:sz w:val="24"/>
          <w:szCs w:val="24"/>
        </w:rPr>
        <w:t>1</w:t>
      </w:r>
      <w:r w:rsidRPr="00A63DE5">
        <w:rPr>
          <w:rFonts w:ascii="Times New Roman" w:hAnsi="Times New Roman" w:cs="Times New Roman"/>
          <w:sz w:val="24"/>
          <w:szCs w:val="24"/>
        </w:rPr>
        <w:t>. </w:t>
      </w:r>
      <w:r w:rsidR="00B85815">
        <w:rPr>
          <w:rFonts w:ascii="Times New Roman" w:hAnsi="Times New Roman" w:cs="Times New Roman"/>
          <w:sz w:val="24"/>
          <w:szCs w:val="24"/>
        </w:rPr>
        <w:t>Plāna tabulas</w:t>
      </w:r>
      <w:r w:rsidRPr="00A63DE5">
        <w:rPr>
          <w:rFonts w:ascii="Times New Roman" w:hAnsi="Times New Roman" w:cs="Times New Roman"/>
          <w:sz w:val="24"/>
          <w:szCs w:val="24"/>
        </w:rPr>
        <w:t xml:space="preserve"> “IV. Ietekmes novērtējums uz valsts un pašvaldību budžetu” 1.3.</w:t>
      </w:r>
      <w:r w:rsidR="00B85815">
        <w:rPr>
          <w:rFonts w:ascii="Times New Roman" w:hAnsi="Times New Roman" w:cs="Times New Roman"/>
          <w:sz w:val="24"/>
          <w:szCs w:val="24"/>
        </w:rPr>
        <w:t> </w:t>
      </w:r>
      <w:r w:rsidRPr="00A63DE5">
        <w:rPr>
          <w:rFonts w:ascii="Times New Roman" w:hAnsi="Times New Roman" w:cs="Times New Roman"/>
          <w:sz w:val="24"/>
          <w:szCs w:val="24"/>
        </w:rPr>
        <w:t>uzdevum</w:t>
      </w:r>
      <w:r w:rsidR="00F32AEA">
        <w:rPr>
          <w:rFonts w:ascii="Times New Roman" w:hAnsi="Times New Roman" w:cs="Times New Roman"/>
          <w:sz w:val="24"/>
          <w:szCs w:val="24"/>
        </w:rPr>
        <w:t>ā</w:t>
      </w:r>
      <w:r w:rsidR="00B85815">
        <w:rPr>
          <w:rFonts w:ascii="Times New Roman" w:hAnsi="Times New Roman" w:cs="Times New Roman"/>
          <w:sz w:val="24"/>
          <w:szCs w:val="24"/>
        </w:rPr>
        <w:t>:</w:t>
      </w:r>
    </w:p>
    <w:p w14:paraId="5BCCB1AC" w14:textId="77777777" w:rsidR="00B85815" w:rsidRDefault="00B85815" w:rsidP="00A63DE5">
      <w:pPr>
        <w:spacing w:after="0" w:line="240" w:lineRule="auto"/>
        <w:ind w:firstLine="720"/>
        <w:jc w:val="both"/>
        <w:rPr>
          <w:rFonts w:ascii="Times New Roman" w:hAnsi="Times New Roman" w:cs="Times New Roman"/>
          <w:sz w:val="24"/>
          <w:szCs w:val="24"/>
        </w:rPr>
      </w:pPr>
    </w:p>
    <w:p w14:paraId="33F8D8D5" w14:textId="77777777" w:rsidR="00B85815" w:rsidRDefault="00B85815" w:rsidP="00A63DE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aizstāt</w:t>
      </w:r>
      <w:r w:rsidR="0003378A" w:rsidRPr="00A63DE5">
        <w:rPr>
          <w:rFonts w:ascii="Times New Roman" w:hAnsi="Times New Roman" w:cs="Times New Roman"/>
          <w:sz w:val="24"/>
          <w:szCs w:val="24"/>
        </w:rPr>
        <w:t xml:space="preserve"> </w:t>
      </w:r>
      <w:r>
        <w:rPr>
          <w:rFonts w:ascii="Times New Roman" w:hAnsi="Times New Roman" w:cs="Times New Roman"/>
          <w:sz w:val="24"/>
          <w:szCs w:val="24"/>
        </w:rPr>
        <w:t xml:space="preserve">ailē “Vidēja termiņa budžeta ietvara likumā plānotais finansējums 2022. gads” </w:t>
      </w:r>
      <w:r w:rsidR="0003378A" w:rsidRPr="00A63DE5">
        <w:rPr>
          <w:rFonts w:ascii="Times New Roman" w:hAnsi="Times New Roman" w:cs="Times New Roman"/>
          <w:sz w:val="24"/>
          <w:szCs w:val="24"/>
        </w:rPr>
        <w:t>skaitli “213 800” ar skaitli “382 403”</w:t>
      </w:r>
      <w:r>
        <w:rPr>
          <w:rFonts w:ascii="Times New Roman" w:hAnsi="Times New Roman" w:cs="Times New Roman"/>
          <w:sz w:val="24"/>
          <w:szCs w:val="24"/>
        </w:rPr>
        <w:t>;</w:t>
      </w:r>
    </w:p>
    <w:p w14:paraId="4E7BB2FD" w14:textId="77777777" w:rsidR="00B85815" w:rsidRDefault="00B85815" w:rsidP="00A63DE5">
      <w:pPr>
        <w:spacing w:after="0" w:line="240" w:lineRule="auto"/>
        <w:ind w:firstLine="720"/>
        <w:jc w:val="both"/>
        <w:rPr>
          <w:rFonts w:ascii="Times New Roman" w:hAnsi="Times New Roman" w:cs="Times New Roman"/>
          <w:sz w:val="24"/>
          <w:szCs w:val="24"/>
        </w:rPr>
      </w:pPr>
    </w:p>
    <w:p w14:paraId="270ACB83" w14:textId="3CFF5467" w:rsidR="0003378A" w:rsidRDefault="00B85815" w:rsidP="00A63DE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aizstāt</w:t>
      </w:r>
      <w:r w:rsidRPr="0070048F">
        <w:rPr>
          <w:rFonts w:ascii="Times New Roman" w:hAnsi="Times New Roman" w:cs="Times New Roman"/>
          <w:sz w:val="24"/>
          <w:szCs w:val="24"/>
        </w:rPr>
        <w:t xml:space="preserve"> </w:t>
      </w:r>
      <w:r>
        <w:rPr>
          <w:rFonts w:ascii="Times New Roman" w:hAnsi="Times New Roman" w:cs="Times New Roman"/>
          <w:sz w:val="24"/>
          <w:szCs w:val="24"/>
        </w:rPr>
        <w:t xml:space="preserve">ailē “Vidēja termiņa budžeta ietvara likumā plānotais finansējums 2023. gads” </w:t>
      </w:r>
      <w:r w:rsidR="0003378A" w:rsidRPr="00A63DE5">
        <w:rPr>
          <w:rFonts w:ascii="Times New Roman" w:hAnsi="Times New Roman" w:cs="Times New Roman"/>
          <w:sz w:val="24"/>
          <w:szCs w:val="24"/>
        </w:rPr>
        <w:t xml:space="preserve"> skaitli “213 800” aizstāt ar skaitli “428 000”</w:t>
      </w:r>
      <w:r>
        <w:rPr>
          <w:rFonts w:ascii="Times New Roman" w:hAnsi="Times New Roman" w:cs="Times New Roman"/>
          <w:sz w:val="24"/>
          <w:szCs w:val="24"/>
        </w:rPr>
        <w:t>.</w:t>
      </w:r>
    </w:p>
    <w:p w14:paraId="2A55D5F3" w14:textId="39FD9FA6" w:rsidR="00B85815" w:rsidRDefault="00B85815" w:rsidP="00A63DE5">
      <w:pPr>
        <w:spacing w:after="0" w:line="240" w:lineRule="auto"/>
        <w:ind w:firstLine="720"/>
        <w:jc w:val="both"/>
        <w:rPr>
          <w:rFonts w:ascii="Times New Roman" w:hAnsi="Times New Roman" w:cs="Times New Roman"/>
          <w:sz w:val="24"/>
          <w:szCs w:val="24"/>
        </w:rPr>
      </w:pPr>
    </w:p>
    <w:p w14:paraId="272CB57C" w14:textId="3290D8EE" w:rsidR="00B905AD" w:rsidRDefault="00B905AD" w:rsidP="00A63DE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w:t>
      </w:r>
      <w:r w:rsidR="00731832">
        <w:rPr>
          <w:rFonts w:ascii="Times New Roman" w:hAnsi="Times New Roman" w:cs="Times New Roman"/>
          <w:sz w:val="24"/>
          <w:szCs w:val="24"/>
        </w:rPr>
        <w:t>2</w:t>
      </w:r>
      <w:r>
        <w:rPr>
          <w:rFonts w:ascii="Times New Roman" w:hAnsi="Times New Roman" w:cs="Times New Roman"/>
          <w:sz w:val="24"/>
          <w:szCs w:val="24"/>
        </w:rPr>
        <w:t>. Aizstāt p</w:t>
      </w:r>
      <w:r w:rsidR="00E27B29" w:rsidRPr="00A63DE5">
        <w:rPr>
          <w:rFonts w:ascii="Times New Roman" w:hAnsi="Times New Roman" w:cs="Times New Roman"/>
          <w:sz w:val="24"/>
          <w:szCs w:val="24"/>
        </w:rPr>
        <w:t>lāna tabulā “IV.</w:t>
      </w:r>
      <w:r>
        <w:rPr>
          <w:rFonts w:ascii="Times New Roman" w:hAnsi="Times New Roman" w:cs="Times New Roman"/>
          <w:sz w:val="24"/>
          <w:szCs w:val="24"/>
        </w:rPr>
        <w:t> </w:t>
      </w:r>
      <w:r w:rsidR="00E27B29" w:rsidRPr="00EC7772">
        <w:rPr>
          <w:rFonts w:ascii="Times New Roman" w:hAnsi="Times New Roman" w:cs="Times New Roman"/>
          <w:sz w:val="24"/>
          <w:szCs w:val="24"/>
        </w:rPr>
        <w:t>Ietekmes novērtējums uz valsts un pašvaldību budžetu” 1.3.</w:t>
      </w:r>
      <w:r>
        <w:rPr>
          <w:rFonts w:ascii="Times New Roman" w:hAnsi="Times New Roman" w:cs="Times New Roman"/>
          <w:sz w:val="24"/>
          <w:szCs w:val="24"/>
        </w:rPr>
        <w:t> </w:t>
      </w:r>
      <w:r w:rsidR="00E27B29" w:rsidRPr="00EC7772">
        <w:rPr>
          <w:rFonts w:ascii="Times New Roman" w:hAnsi="Times New Roman" w:cs="Times New Roman"/>
          <w:sz w:val="24"/>
          <w:szCs w:val="24"/>
        </w:rPr>
        <w:t xml:space="preserve">uzdevuma 4.pasākuma </w:t>
      </w:r>
      <w:r>
        <w:rPr>
          <w:rFonts w:ascii="Times New Roman" w:hAnsi="Times New Roman" w:cs="Times New Roman"/>
          <w:sz w:val="24"/>
          <w:szCs w:val="24"/>
        </w:rPr>
        <w:t xml:space="preserve">ailē ““Vidēja termiņa budžeta ietvara likumā plānotais finansējums 2022. gads” </w:t>
      </w:r>
      <w:r w:rsidR="00E27B29" w:rsidRPr="00EC7772">
        <w:rPr>
          <w:rFonts w:ascii="Times New Roman" w:hAnsi="Times New Roman" w:cs="Times New Roman"/>
          <w:sz w:val="24"/>
          <w:szCs w:val="24"/>
        </w:rPr>
        <w:t>skaitli “0” aizstāt ar skaitli “14 403”</w:t>
      </w:r>
      <w:bookmarkEnd w:id="12"/>
      <w:r>
        <w:rPr>
          <w:rFonts w:ascii="Times New Roman" w:hAnsi="Times New Roman" w:cs="Times New Roman"/>
          <w:sz w:val="24"/>
          <w:szCs w:val="24"/>
        </w:rPr>
        <w:t>.</w:t>
      </w:r>
    </w:p>
    <w:p w14:paraId="6D44792C" w14:textId="77777777" w:rsidR="00B905AD" w:rsidRDefault="00B905AD" w:rsidP="00A63DE5">
      <w:pPr>
        <w:spacing w:after="0" w:line="240" w:lineRule="auto"/>
        <w:ind w:firstLine="720"/>
        <w:jc w:val="both"/>
        <w:rPr>
          <w:rFonts w:ascii="Times New Roman" w:hAnsi="Times New Roman" w:cs="Times New Roman"/>
          <w:sz w:val="24"/>
          <w:szCs w:val="24"/>
        </w:rPr>
      </w:pPr>
    </w:p>
    <w:p w14:paraId="31A2093E" w14:textId="79DEDEC6" w:rsidR="00B905AD" w:rsidRDefault="00B905AD" w:rsidP="00A63DE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w:t>
      </w:r>
      <w:r w:rsidR="00731832">
        <w:rPr>
          <w:rFonts w:ascii="Times New Roman" w:hAnsi="Times New Roman" w:cs="Times New Roman"/>
          <w:sz w:val="24"/>
          <w:szCs w:val="24"/>
        </w:rPr>
        <w:t>3</w:t>
      </w:r>
      <w:r>
        <w:rPr>
          <w:rFonts w:ascii="Times New Roman" w:hAnsi="Times New Roman" w:cs="Times New Roman"/>
          <w:sz w:val="24"/>
          <w:szCs w:val="24"/>
        </w:rPr>
        <w:t>. Aizstāt p</w:t>
      </w:r>
      <w:r w:rsidR="00E27B29" w:rsidRPr="00EC7772">
        <w:rPr>
          <w:rFonts w:ascii="Times New Roman" w:hAnsi="Times New Roman" w:cs="Times New Roman"/>
          <w:sz w:val="24"/>
          <w:szCs w:val="24"/>
        </w:rPr>
        <w:t>lāna tabulā “IV.</w:t>
      </w:r>
      <w:r>
        <w:rPr>
          <w:rFonts w:ascii="Times New Roman" w:hAnsi="Times New Roman" w:cs="Times New Roman"/>
          <w:sz w:val="24"/>
          <w:szCs w:val="24"/>
        </w:rPr>
        <w:t> </w:t>
      </w:r>
      <w:r w:rsidR="00E27B29" w:rsidRPr="00EC7772">
        <w:rPr>
          <w:rFonts w:ascii="Times New Roman" w:hAnsi="Times New Roman" w:cs="Times New Roman"/>
          <w:sz w:val="24"/>
          <w:szCs w:val="24"/>
        </w:rPr>
        <w:t>Ietekmes novērtējums uz valsts un pašvaldību budžetu” 1.3.</w:t>
      </w:r>
      <w:r>
        <w:rPr>
          <w:rFonts w:ascii="Times New Roman" w:hAnsi="Times New Roman" w:cs="Times New Roman"/>
          <w:sz w:val="24"/>
          <w:szCs w:val="24"/>
        </w:rPr>
        <w:t> </w:t>
      </w:r>
      <w:r w:rsidR="00E27B29" w:rsidRPr="00EC7772">
        <w:rPr>
          <w:rFonts w:ascii="Times New Roman" w:hAnsi="Times New Roman" w:cs="Times New Roman"/>
          <w:sz w:val="24"/>
          <w:szCs w:val="24"/>
        </w:rPr>
        <w:t>uzdevuma 6.</w:t>
      </w:r>
      <w:r>
        <w:rPr>
          <w:rFonts w:ascii="Times New Roman" w:hAnsi="Times New Roman" w:cs="Times New Roman"/>
          <w:sz w:val="24"/>
          <w:szCs w:val="24"/>
        </w:rPr>
        <w:t> </w:t>
      </w:r>
      <w:r w:rsidR="00E27B29" w:rsidRPr="00EC7772">
        <w:rPr>
          <w:rFonts w:ascii="Times New Roman" w:hAnsi="Times New Roman" w:cs="Times New Roman"/>
          <w:sz w:val="24"/>
          <w:szCs w:val="24"/>
        </w:rPr>
        <w:t xml:space="preserve">pasākuma </w:t>
      </w:r>
      <w:r>
        <w:rPr>
          <w:rFonts w:ascii="Times New Roman" w:hAnsi="Times New Roman" w:cs="Times New Roman"/>
          <w:sz w:val="24"/>
          <w:szCs w:val="24"/>
        </w:rPr>
        <w:t xml:space="preserve">ailēs “Vidēja termiņa budžeta ietvara likumā plānotais finansējums 2022. gads” un “Vidēja termiņa budžeta ietvara likumā plānotais finansējums 2023. gads” </w:t>
      </w:r>
      <w:r w:rsidR="00E27B29" w:rsidRPr="00EC7772">
        <w:rPr>
          <w:rFonts w:ascii="Times New Roman" w:hAnsi="Times New Roman" w:cs="Times New Roman"/>
          <w:sz w:val="24"/>
          <w:szCs w:val="24"/>
        </w:rPr>
        <w:t>skaitli “25 000” aizstāt ar skaitli “50 000”</w:t>
      </w:r>
      <w:r>
        <w:rPr>
          <w:rFonts w:ascii="Times New Roman" w:hAnsi="Times New Roman" w:cs="Times New Roman"/>
          <w:sz w:val="24"/>
          <w:szCs w:val="24"/>
        </w:rPr>
        <w:t>.</w:t>
      </w:r>
    </w:p>
    <w:p w14:paraId="0C5BBAF3" w14:textId="77777777" w:rsidR="00B905AD" w:rsidRDefault="00B905AD" w:rsidP="00A63DE5">
      <w:pPr>
        <w:spacing w:after="0" w:line="240" w:lineRule="auto"/>
        <w:ind w:firstLine="720"/>
        <w:jc w:val="both"/>
        <w:rPr>
          <w:rFonts w:ascii="Times New Roman" w:hAnsi="Times New Roman" w:cs="Times New Roman"/>
          <w:sz w:val="24"/>
          <w:szCs w:val="24"/>
        </w:rPr>
      </w:pPr>
    </w:p>
    <w:p w14:paraId="2D0802B3" w14:textId="76155A99" w:rsidR="00E27B29" w:rsidRDefault="00B16075" w:rsidP="00A63DE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w:t>
      </w:r>
      <w:r w:rsidR="00731832">
        <w:rPr>
          <w:rFonts w:ascii="Times New Roman" w:hAnsi="Times New Roman" w:cs="Times New Roman"/>
          <w:sz w:val="24"/>
          <w:szCs w:val="24"/>
        </w:rPr>
        <w:t>4</w:t>
      </w:r>
      <w:r>
        <w:rPr>
          <w:rFonts w:ascii="Times New Roman" w:hAnsi="Times New Roman" w:cs="Times New Roman"/>
          <w:sz w:val="24"/>
          <w:szCs w:val="24"/>
        </w:rPr>
        <w:t>. Aizstāt p</w:t>
      </w:r>
      <w:r w:rsidR="00E27B29" w:rsidRPr="00EC7772">
        <w:rPr>
          <w:rFonts w:ascii="Times New Roman" w:hAnsi="Times New Roman" w:cs="Times New Roman"/>
          <w:sz w:val="24"/>
          <w:szCs w:val="24"/>
        </w:rPr>
        <w:t>lāna tabulā “IV.</w:t>
      </w:r>
      <w:r>
        <w:rPr>
          <w:rFonts w:ascii="Times New Roman" w:hAnsi="Times New Roman" w:cs="Times New Roman"/>
          <w:sz w:val="24"/>
          <w:szCs w:val="24"/>
        </w:rPr>
        <w:t> </w:t>
      </w:r>
      <w:r w:rsidR="00E27B29" w:rsidRPr="00EC7772">
        <w:rPr>
          <w:rFonts w:ascii="Times New Roman" w:hAnsi="Times New Roman" w:cs="Times New Roman"/>
          <w:sz w:val="24"/>
          <w:szCs w:val="24"/>
        </w:rPr>
        <w:t>Ietekmes novērtējums uz valsts un pašvaldību budžetu” 1.3.</w:t>
      </w:r>
      <w:r>
        <w:rPr>
          <w:rFonts w:ascii="Times New Roman" w:hAnsi="Times New Roman" w:cs="Times New Roman"/>
          <w:sz w:val="24"/>
          <w:szCs w:val="24"/>
        </w:rPr>
        <w:t> </w:t>
      </w:r>
      <w:r w:rsidR="00E27B29" w:rsidRPr="00EC7772">
        <w:rPr>
          <w:rFonts w:ascii="Times New Roman" w:hAnsi="Times New Roman" w:cs="Times New Roman"/>
          <w:sz w:val="24"/>
          <w:szCs w:val="24"/>
        </w:rPr>
        <w:t>uzdevuma 9.</w:t>
      </w:r>
      <w:r>
        <w:rPr>
          <w:rFonts w:ascii="Times New Roman" w:hAnsi="Times New Roman" w:cs="Times New Roman"/>
          <w:sz w:val="24"/>
          <w:szCs w:val="24"/>
        </w:rPr>
        <w:t> </w:t>
      </w:r>
      <w:r w:rsidR="00E27B29" w:rsidRPr="00EC7772">
        <w:rPr>
          <w:rFonts w:ascii="Times New Roman" w:hAnsi="Times New Roman" w:cs="Times New Roman"/>
          <w:sz w:val="24"/>
          <w:szCs w:val="24"/>
        </w:rPr>
        <w:t xml:space="preserve">pasākuma </w:t>
      </w:r>
      <w:r>
        <w:rPr>
          <w:rFonts w:ascii="Times New Roman" w:hAnsi="Times New Roman" w:cs="Times New Roman"/>
          <w:sz w:val="24"/>
          <w:szCs w:val="24"/>
        </w:rPr>
        <w:t xml:space="preserve">ailē “Vidēja termiņa budžeta ietvara likumā plānotais finansējums 2022. gads” </w:t>
      </w:r>
      <w:r w:rsidR="00E27B29" w:rsidRPr="00EC7772">
        <w:rPr>
          <w:rFonts w:ascii="Times New Roman" w:hAnsi="Times New Roman" w:cs="Times New Roman"/>
          <w:sz w:val="24"/>
          <w:szCs w:val="24"/>
        </w:rPr>
        <w:t>skaitli “20 000” aizstāt ar skaitli “0”</w:t>
      </w:r>
      <w:r>
        <w:rPr>
          <w:rFonts w:ascii="Times New Roman" w:hAnsi="Times New Roman" w:cs="Times New Roman"/>
          <w:sz w:val="24"/>
          <w:szCs w:val="24"/>
        </w:rPr>
        <w:t>.</w:t>
      </w:r>
    </w:p>
    <w:p w14:paraId="5EBA5824" w14:textId="2DD4490D" w:rsidR="00B16075" w:rsidRDefault="00B16075" w:rsidP="00A63DE5">
      <w:pPr>
        <w:spacing w:after="0" w:line="240" w:lineRule="auto"/>
        <w:ind w:firstLine="720"/>
        <w:jc w:val="both"/>
        <w:rPr>
          <w:rFonts w:ascii="Times New Roman" w:hAnsi="Times New Roman" w:cs="Times New Roman"/>
          <w:sz w:val="24"/>
          <w:szCs w:val="24"/>
        </w:rPr>
      </w:pPr>
    </w:p>
    <w:p w14:paraId="73090CFC" w14:textId="2C418569" w:rsidR="00E214E2" w:rsidRDefault="00E214E2" w:rsidP="00EC77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w:t>
      </w:r>
      <w:r w:rsidR="00731832">
        <w:rPr>
          <w:rFonts w:ascii="Times New Roman" w:hAnsi="Times New Roman" w:cs="Times New Roman"/>
          <w:sz w:val="24"/>
          <w:szCs w:val="24"/>
        </w:rPr>
        <w:t>5</w:t>
      </w:r>
      <w:r>
        <w:rPr>
          <w:rFonts w:ascii="Times New Roman" w:hAnsi="Times New Roman" w:cs="Times New Roman"/>
          <w:sz w:val="24"/>
          <w:szCs w:val="24"/>
        </w:rPr>
        <w:t>. P</w:t>
      </w:r>
      <w:bookmarkStart w:id="13" w:name="_Hlk94033383"/>
      <w:r w:rsidR="00E27B29" w:rsidRPr="00EC7772">
        <w:rPr>
          <w:rFonts w:ascii="Times New Roman" w:hAnsi="Times New Roman" w:cs="Times New Roman"/>
          <w:sz w:val="24"/>
          <w:szCs w:val="24"/>
        </w:rPr>
        <w:t>lāna tabulā “IV.</w:t>
      </w:r>
      <w:r>
        <w:rPr>
          <w:rFonts w:ascii="Times New Roman" w:hAnsi="Times New Roman" w:cs="Times New Roman"/>
          <w:sz w:val="24"/>
          <w:szCs w:val="24"/>
        </w:rPr>
        <w:t> </w:t>
      </w:r>
      <w:r w:rsidR="00E27B29" w:rsidRPr="00EC7772">
        <w:rPr>
          <w:rFonts w:ascii="Times New Roman" w:hAnsi="Times New Roman" w:cs="Times New Roman"/>
          <w:sz w:val="24"/>
          <w:szCs w:val="24"/>
        </w:rPr>
        <w:t>Ietekmes novērtējums uz valsts un pašvaldību budžetu” 1.3.</w:t>
      </w:r>
      <w:r>
        <w:rPr>
          <w:rFonts w:ascii="Times New Roman" w:hAnsi="Times New Roman" w:cs="Times New Roman"/>
          <w:sz w:val="24"/>
          <w:szCs w:val="24"/>
        </w:rPr>
        <w:t> </w:t>
      </w:r>
      <w:r w:rsidR="00E27B29" w:rsidRPr="00EC7772">
        <w:rPr>
          <w:rFonts w:ascii="Times New Roman" w:hAnsi="Times New Roman" w:cs="Times New Roman"/>
          <w:sz w:val="24"/>
          <w:szCs w:val="24"/>
        </w:rPr>
        <w:t xml:space="preserve">uzdevuma </w:t>
      </w:r>
      <w:bookmarkEnd w:id="13"/>
      <w:r w:rsidR="00E27B29" w:rsidRPr="00EC7772">
        <w:rPr>
          <w:rFonts w:ascii="Times New Roman" w:hAnsi="Times New Roman" w:cs="Times New Roman"/>
          <w:sz w:val="24"/>
          <w:szCs w:val="24"/>
        </w:rPr>
        <w:t>11.</w:t>
      </w:r>
      <w:r>
        <w:rPr>
          <w:rFonts w:ascii="Times New Roman" w:hAnsi="Times New Roman" w:cs="Times New Roman"/>
          <w:sz w:val="24"/>
          <w:szCs w:val="24"/>
        </w:rPr>
        <w:t> </w:t>
      </w:r>
      <w:r w:rsidR="00E27B29" w:rsidRPr="00EC7772">
        <w:rPr>
          <w:rFonts w:ascii="Times New Roman" w:hAnsi="Times New Roman" w:cs="Times New Roman"/>
          <w:sz w:val="24"/>
          <w:szCs w:val="24"/>
        </w:rPr>
        <w:t>pasākum</w:t>
      </w:r>
      <w:r w:rsidR="00713F9E">
        <w:rPr>
          <w:rFonts w:ascii="Times New Roman" w:hAnsi="Times New Roman" w:cs="Times New Roman"/>
          <w:sz w:val="24"/>
          <w:szCs w:val="24"/>
        </w:rPr>
        <w:t>ā</w:t>
      </w:r>
      <w:r>
        <w:rPr>
          <w:rFonts w:ascii="Times New Roman" w:hAnsi="Times New Roman" w:cs="Times New Roman"/>
          <w:sz w:val="24"/>
          <w:szCs w:val="24"/>
        </w:rPr>
        <w:t>:</w:t>
      </w:r>
    </w:p>
    <w:p w14:paraId="765DFEB4" w14:textId="77777777" w:rsidR="00E214E2" w:rsidRDefault="00E214E2" w:rsidP="00EC7772">
      <w:pPr>
        <w:spacing w:after="0" w:line="240" w:lineRule="auto"/>
        <w:jc w:val="both"/>
        <w:rPr>
          <w:rFonts w:ascii="Times New Roman" w:hAnsi="Times New Roman" w:cs="Times New Roman"/>
          <w:sz w:val="24"/>
          <w:szCs w:val="24"/>
        </w:rPr>
      </w:pPr>
    </w:p>
    <w:p w14:paraId="39C42CC3" w14:textId="3FD8B39A" w:rsidR="00E214E2" w:rsidRDefault="00E214E2" w:rsidP="00EC777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aizstāt ailē “Vidēja termiņa budžeta ietvara likumā plānotais finansējums 2022. gads” </w:t>
      </w:r>
      <w:r w:rsidR="00E27B29" w:rsidRPr="00EC7772">
        <w:rPr>
          <w:rFonts w:ascii="Times New Roman" w:hAnsi="Times New Roman" w:cs="Times New Roman"/>
          <w:sz w:val="24"/>
          <w:szCs w:val="24"/>
        </w:rPr>
        <w:t>skaitli “25 800” ar skaitli “40 000”</w:t>
      </w:r>
      <w:r>
        <w:rPr>
          <w:rFonts w:ascii="Times New Roman" w:hAnsi="Times New Roman" w:cs="Times New Roman"/>
          <w:sz w:val="24"/>
          <w:szCs w:val="24"/>
        </w:rPr>
        <w:t>;</w:t>
      </w:r>
    </w:p>
    <w:p w14:paraId="39567523" w14:textId="77777777" w:rsidR="00E214E2" w:rsidRDefault="00E214E2" w:rsidP="00EC7772">
      <w:pPr>
        <w:spacing w:after="0" w:line="240" w:lineRule="auto"/>
        <w:ind w:firstLine="720"/>
        <w:jc w:val="both"/>
        <w:rPr>
          <w:rFonts w:ascii="Times New Roman" w:hAnsi="Times New Roman" w:cs="Times New Roman"/>
          <w:sz w:val="24"/>
          <w:szCs w:val="24"/>
        </w:rPr>
      </w:pPr>
    </w:p>
    <w:p w14:paraId="23DF6D09" w14:textId="74DFE9A4" w:rsidR="00E214E2" w:rsidRDefault="00E214E2" w:rsidP="00EC777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aizstāt ailē “Vidēja termiņa budžeta ietvara likumā plānotais finansējums 2023. gads”</w:t>
      </w:r>
      <w:r w:rsidR="00E27B29" w:rsidRPr="00EC7772">
        <w:rPr>
          <w:rFonts w:ascii="Times New Roman" w:hAnsi="Times New Roman" w:cs="Times New Roman"/>
          <w:sz w:val="24"/>
          <w:szCs w:val="24"/>
        </w:rPr>
        <w:t xml:space="preserve"> skaitli “25 800” ar skaitli “50 000”</w:t>
      </w:r>
      <w:r>
        <w:rPr>
          <w:rFonts w:ascii="Times New Roman" w:hAnsi="Times New Roman" w:cs="Times New Roman"/>
          <w:sz w:val="24"/>
          <w:szCs w:val="24"/>
        </w:rPr>
        <w:t>.</w:t>
      </w:r>
    </w:p>
    <w:p w14:paraId="7B1BA691" w14:textId="77777777" w:rsidR="00E214E2" w:rsidRDefault="00E214E2" w:rsidP="00EC7772">
      <w:pPr>
        <w:spacing w:after="0" w:line="240" w:lineRule="auto"/>
        <w:ind w:firstLine="720"/>
        <w:jc w:val="both"/>
        <w:rPr>
          <w:rFonts w:ascii="Times New Roman" w:hAnsi="Times New Roman" w:cs="Times New Roman"/>
          <w:sz w:val="24"/>
          <w:szCs w:val="24"/>
        </w:rPr>
      </w:pPr>
    </w:p>
    <w:p w14:paraId="1C428296" w14:textId="68A7E149" w:rsidR="00577A8F" w:rsidRDefault="00E214E2" w:rsidP="00EC777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w:t>
      </w:r>
      <w:r w:rsidR="00731832">
        <w:rPr>
          <w:rFonts w:ascii="Times New Roman" w:hAnsi="Times New Roman" w:cs="Times New Roman"/>
          <w:sz w:val="24"/>
          <w:szCs w:val="24"/>
        </w:rPr>
        <w:t>6</w:t>
      </w:r>
      <w:r>
        <w:rPr>
          <w:rFonts w:ascii="Times New Roman" w:hAnsi="Times New Roman" w:cs="Times New Roman"/>
          <w:sz w:val="24"/>
          <w:szCs w:val="24"/>
        </w:rPr>
        <w:t>. Papildināt p</w:t>
      </w:r>
      <w:r w:rsidR="00577A8F" w:rsidRPr="00EC7772">
        <w:rPr>
          <w:rFonts w:ascii="Times New Roman" w:hAnsi="Times New Roman" w:cs="Times New Roman"/>
          <w:sz w:val="24"/>
          <w:szCs w:val="24"/>
        </w:rPr>
        <w:t>lāna tabulā “IV.</w:t>
      </w:r>
      <w:r>
        <w:rPr>
          <w:rFonts w:ascii="Times New Roman" w:hAnsi="Times New Roman" w:cs="Times New Roman"/>
          <w:sz w:val="24"/>
          <w:szCs w:val="24"/>
        </w:rPr>
        <w:t> </w:t>
      </w:r>
      <w:r w:rsidR="00577A8F" w:rsidRPr="00EC7772">
        <w:rPr>
          <w:rFonts w:ascii="Times New Roman" w:hAnsi="Times New Roman" w:cs="Times New Roman"/>
          <w:sz w:val="24"/>
          <w:szCs w:val="24"/>
        </w:rPr>
        <w:t>Ietekmes novērtējums uz valsts un pašvaldību budžetu” 1.3.</w:t>
      </w:r>
      <w:r>
        <w:rPr>
          <w:rFonts w:ascii="Times New Roman" w:hAnsi="Times New Roman" w:cs="Times New Roman"/>
          <w:sz w:val="24"/>
          <w:szCs w:val="24"/>
        </w:rPr>
        <w:t> </w:t>
      </w:r>
      <w:r w:rsidR="00577A8F" w:rsidRPr="00EC7772">
        <w:rPr>
          <w:rFonts w:ascii="Times New Roman" w:hAnsi="Times New Roman" w:cs="Times New Roman"/>
          <w:sz w:val="24"/>
          <w:szCs w:val="24"/>
        </w:rPr>
        <w:t>uzdevumu ar 11.</w:t>
      </w:r>
      <w:r w:rsidR="00577A8F" w:rsidRPr="00EC7772">
        <w:rPr>
          <w:rFonts w:ascii="Times New Roman" w:hAnsi="Times New Roman" w:cs="Times New Roman"/>
          <w:sz w:val="24"/>
          <w:szCs w:val="24"/>
          <w:vertAlign w:val="superscript"/>
        </w:rPr>
        <w:t>1</w:t>
      </w:r>
      <w:r w:rsidR="00577A8F" w:rsidRPr="00EC7772">
        <w:rPr>
          <w:rFonts w:ascii="Times New Roman" w:hAnsi="Times New Roman" w:cs="Times New Roman"/>
          <w:sz w:val="24"/>
          <w:szCs w:val="24"/>
        </w:rPr>
        <w:t>, 11.</w:t>
      </w:r>
      <w:r w:rsidR="00577A8F" w:rsidRPr="00EC7772">
        <w:rPr>
          <w:rFonts w:ascii="Times New Roman" w:hAnsi="Times New Roman" w:cs="Times New Roman"/>
          <w:sz w:val="24"/>
          <w:szCs w:val="24"/>
          <w:vertAlign w:val="superscript"/>
        </w:rPr>
        <w:t>2</w:t>
      </w:r>
      <w:r w:rsidR="00577A8F" w:rsidRPr="00EC7772">
        <w:rPr>
          <w:rFonts w:ascii="Times New Roman" w:hAnsi="Times New Roman" w:cs="Times New Roman"/>
          <w:sz w:val="24"/>
          <w:szCs w:val="24"/>
        </w:rPr>
        <w:t xml:space="preserve"> un 11.</w:t>
      </w:r>
      <w:r w:rsidR="00577A8F" w:rsidRPr="00EC7772">
        <w:rPr>
          <w:rFonts w:ascii="Times New Roman" w:hAnsi="Times New Roman" w:cs="Times New Roman"/>
          <w:sz w:val="24"/>
          <w:szCs w:val="24"/>
          <w:vertAlign w:val="superscript"/>
        </w:rPr>
        <w:t>3</w:t>
      </w:r>
      <w:r w:rsidR="00577A8F" w:rsidRPr="00EC7772">
        <w:rPr>
          <w:rFonts w:ascii="Times New Roman" w:hAnsi="Times New Roman" w:cs="Times New Roman"/>
          <w:sz w:val="24"/>
          <w:szCs w:val="24"/>
        </w:rPr>
        <w:t xml:space="preserve"> pasākumiem šādā redakcijā:</w:t>
      </w:r>
    </w:p>
    <w:p w14:paraId="3393856B" w14:textId="77777777" w:rsidR="00E214E2" w:rsidRPr="00EC7772" w:rsidRDefault="00E214E2" w:rsidP="00EC7772">
      <w:pPr>
        <w:spacing w:after="0" w:line="240" w:lineRule="auto"/>
        <w:ind w:firstLine="720"/>
        <w:jc w:val="both"/>
        <w:rPr>
          <w:rFonts w:ascii="Times New Roman" w:hAnsi="Times New Roman" w:cs="Times New Roman"/>
          <w:sz w:val="24"/>
          <w:szCs w:val="24"/>
        </w:rPr>
      </w:pPr>
    </w:p>
    <w:tbl>
      <w:tblPr>
        <w:tblW w:w="9527" w:type="dxa"/>
        <w:tblInd w:w="-176" w:type="dxa"/>
        <w:tblLayout w:type="fixed"/>
        <w:tblLook w:val="04A0" w:firstRow="1" w:lastRow="0" w:firstColumn="1" w:lastColumn="0" w:noHBand="0" w:noVBand="1"/>
      </w:tblPr>
      <w:tblGrid>
        <w:gridCol w:w="313"/>
        <w:gridCol w:w="1418"/>
        <w:gridCol w:w="1275"/>
        <w:gridCol w:w="567"/>
        <w:gridCol w:w="993"/>
        <w:gridCol w:w="850"/>
        <w:gridCol w:w="567"/>
        <w:gridCol w:w="567"/>
        <w:gridCol w:w="567"/>
        <w:gridCol w:w="425"/>
        <w:gridCol w:w="709"/>
        <w:gridCol w:w="1276"/>
      </w:tblGrid>
      <w:tr w:rsidR="00577A8F" w:rsidRPr="002F1B21" w14:paraId="37BDA66C" w14:textId="77777777" w:rsidTr="00577A8F">
        <w:trPr>
          <w:trHeight w:val="312"/>
        </w:trPr>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14:paraId="3E986CC4" w14:textId="77777777" w:rsidR="00577A8F" w:rsidRPr="002F1B21" w:rsidRDefault="00577A8F" w:rsidP="00E22665">
            <w:pPr>
              <w:spacing w:after="0" w:line="240" w:lineRule="auto"/>
              <w:jc w:val="both"/>
              <w:rPr>
                <w:rFonts w:ascii="Times New Roman" w:eastAsia="Times New Roman" w:hAnsi="Times New Roman"/>
                <w:i/>
                <w:iCs/>
                <w:sz w:val="20"/>
                <w:szCs w:val="20"/>
                <w:lang w:eastAsia="lv-LV"/>
              </w:rPr>
            </w:pPr>
            <w:bookmarkStart w:id="14" w:name="_Hlk93918421"/>
          </w:p>
        </w:tc>
        <w:tc>
          <w:tcPr>
            <w:tcW w:w="1418" w:type="dxa"/>
            <w:tcBorders>
              <w:top w:val="single" w:sz="4" w:space="0" w:color="auto"/>
              <w:left w:val="nil"/>
              <w:bottom w:val="nil"/>
              <w:right w:val="single" w:sz="4" w:space="0" w:color="auto"/>
            </w:tcBorders>
            <w:shd w:val="clear" w:color="auto" w:fill="auto"/>
          </w:tcPr>
          <w:p w14:paraId="78915E7C" w14:textId="2D204AD0" w:rsidR="00577A8F" w:rsidRPr="00B92244" w:rsidRDefault="00365021" w:rsidP="00E22665">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w:t>
            </w:r>
            <w:r w:rsidR="00577A8F" w:rsidRPr="00416BE3">
              <w:rPr>
                <w:rFonts w:ascii="Times New Roman" w:eastAsia="Times New Roman" w:hAnsi="Times New Roman"/>
                <w:i/>
                <w:iCs/>
                <w:sz w:val="20"/>
                <w:szCs w:val="20"/>
                <w:lang w:eastAsia="lv-LV"/>
              </w:rPr>
              <w:t>11</w:t>
            </w:r>
            <w:r w:rsidR="00E214E2">
              <w:rPr>
                <w:rFonts w:ascii="Times New Roman" w:eastAsia="Times New Roman" w:hAnsi="Times New Roman"/>
                <w:i/>
                <w:iCs/>
                <w:sz w:val="20"/>
                <w:szCs w:val="20"/>
                <w:lang w:eastAsia="lv-LV"/>
              </w:rPr>
              <w:t>.</w:t>
            </w:r>
            <w:r w:rsidR="00577A8F" w:rsidRPr="00B92244">
              <w:rPr>
                <w:rFonts w:ascii="Times New Roman" w:eastAsia="Times New Roman" w:hAnsi="Times New Roman"/>
                <w:i/>
                <w:iCs/>
                <w:sz w:val="20"/>
                <w:szCs w:val="20"/>
                <w:vertAlign w:val="superscript"/>
                <w:lang w:eastAsia="lv-LV"/>
              </w:rPr>
              <w:t>1</w:t>
            </w:r>
            <w:r w:rsidR="00E214E2">
              <w:rPr>
                <w:rFonts w:ascii="Times New Roman" w:eastAsia="Times New Roman" w:hAnsi="Times New Roman"/>
                <w:i/>
                <w:iCs/>
                <w:sz w:val="20"/>
                <w:szCs w:val="20"/>
                <w:lang w:eastAsia="lv-LV"/>
              </w:rPr>
              <w:t xml:space="preserve"> </w:t>
            </w:r>
            <w:r w:rsidR="00577A8F" w:rsidRPr="00B92244">
              <w:rPr>
                <w:rFonts w:ascii="Times New Roman" w:eastAsia="Times New Roman" w:hAnsi="Times New Roman"/>
                <w:i/>
                <w:iCs/>
                <w:sz w:val="20"/>
                <w:szCs w:val="20"/>
                <w:lang w:eastAsia="lv-LV"/>
              </w:rPr>
              <w:t>pasākums</w:t>
            </w:r>
          </w:p>
          <w:p w14:paraId="7BE2BF97" w14:textId="77777777" w:rsidR="00577A8F" w:rsidRPr="00BC153F" w:rsidRDefault="00577A8F" w:rsidP="00E22665">
            <w:pPr>
              <w:spacing w:after="0" w:line="240" w:lineRule="auto"/>
              <w:rPr>
                <w:rFonts w:ascii="Times New Roman" w:eastAsia="Times New Roman" w:hAnsi="Times New Roman"/>
                <w:b/>
                <w:iCs/>
                <w:sz w:val="20"/>
                <w:szCs w:val="20"/>
                <w:lang w:eastAsia="lv-LV"/>
              </w:rPr>
            </w:pPr>
            <w:r w:rsidRPr="00BC153F">
              <w:rPr>
                <w:rFonts w:ascii="Times New Roman" w:eastAsia="Times New Roman" w:hAnsi="Times New Roman"/>
                <w:b/>
                <w:iCs/>
                <w:sz w:val="20"/>
                <w:szCs w:val="20"/>
                <w:lang w:eastAsia="lv-LV"/>
              </w:rPr>
              <w:t>Uzbekistān</w:t>
            </w:r>
            <w:r>
              <w:rPr>
                <w:rFonts w:ascii="Times New Roman" w:eastAsia="Times New Roman" w:hAnsi="Times New Roman"/>
                <w:b/>
                <w:iCs/>
                <w:sz w:val="20"/>
                <w:szCs w:val="20"/>
                <w:lang w:eastAsia="lv-LV"/>
              </w:rPr>
              <w:t>as</w:t>
            </w:r>
            <w:r w:rsidRPr="00BC153F">
              <w:rPr>
                <w:rFonts w:ascii="Times New Roman" w:eastAsia="Times New Roman" w:hAnsi="Times New Roman"/>
                <w:b/>
                <w:iCs/>
                <w:sz w:val="20"/>
                <w:szCs w:val="20"/>
                <w:lang w:eastAsia="lv-LV"/>
              </w:rPr>
              <w:t xml:space="preserve"> publisko pakalpojumu pieejamība</w:t>
            </w:r>
            <w:r>
              <w:rPr>
                <w:rFonts w:ascii="Times New Roman" w:eastAsia="Times New Roman" w:hAnsi="Times New Roman"/>
                <w:b/>
                <w:iCs/>
                <w:sz w:val="20"/>
                <w:szCs w:val="20"/>
                <w:lang w:eastAsia="lv-LV"/>
              </w:rPr>
              <w:t>s</w:t>
            </w:r>
            <w:r w:rsidRPr="00BC153F">
              <w:rPr>
                <w:rFonts w:ascii="Times New Roman" w:eastAsia="Times New Roman" w:hAnsi="Times New Roman"/>
                <w:b/>
                <w:iCs/>
                <w:sz w:val="20"/>
                <w:szCs w:val="20"/>
                <w:lang w:eastAsia="lv-LV"/>
              </w:rPr>
              <w:t xml:space="preserve"> veicināšana reģionos sievietēm un citām iedzīvotāju grupām ievainojamās situācijās</w:t>
            </w:r>
            <w:r>
              <w:rPr>
                <w:rFonts w:ascii="Times New Roman" w:eastAsia="Times New Roman" w:hAnsi="Times New Roman"/>
                <w:b/>
                <w:iCs/>
                <w:sz w:val="20"/>
                <w:szCs w:val="20"/>
                <w:lang w:eastAsia="lv-LV"/>
              </w:rPr>
              <w:t>.</w:t>
            </w:r>
          </w:p>
        </w:tc>
        <w:tc>
          <w:tcPr>
            <w:tcW w:w="1275" w:type="dxa"/>
            <w:tcBorders>
              <w:top w:val="single" w:sz="4" w:space="0" w:color="auto"/>
              <w:left w:val="nil"/>
              <w:bottom w:val="nil"/>
              <w:right w:val="nil"/>
            </w:tcBorders>
            <w:shd w:val="clear" w:color="auto" w:fill="auto"/>
            <w:vAlign w:val="center"/>
          </w:tcPr>
          <w:p w14:paraId="44DD107F" w14:textId="77777777" w:rsidR="00577A8F" w:rsidRPr="002F1B21" w:rsidRDefault="00577A8F" w:rsidP="00E22665">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CEAFBA" w14:textId="77777777" w:rsidR="00577A8F" w:rsidRPr="00BD6290" w:rsidRDefault="00577A8F" w:rsidP="00E22665">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738595F" w14:textId="77777777" w:rsidR="00577A8F" w:rsidRPr="00BD6290" w:rsidRDefault="00577A8F" w:rsidP="00E22665">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25 000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7C97371" w14:textId="77777777" w:rsidR="00577A8F" w:rsidRPr="00BD6290" w:rsidRDefault="00577A8F" w:rsidP="00E22665">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25 000</w:t>
            </w:r>
          </w:p>
        </w:tc>
        <w:tc>
          <w:tcPr>
            <w:tcW w:w="567" w:type="dxa"/>
            <w:tcBorders>
              <w:top w:val="single" w:sz="4" w:space="0" w:color="auto"/>
              <w:left w:val="nil"/>
              <w:bottom w:val="single" w:sz="4" w:space="0" w:color="auto"/>
              <w:right w:val="single" w:sz="4" w:space="0" w:color="auto"/>
            </w:tcBorders>
            <w:shd w:val="clear" w:color="auto" w:fill="auto"/>
            <w:vAlign w:val="center"/>
          </w:tcPr>
          <w:p w14:paraId="065E9F67" w14:textId="77777777" w:rsidR="00577A8F" w:rsidRPr="00BD6290" w:rsidRDefault="00577A8F" w:rsidP="00E22665">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567" w:type="dxa"/>
            <w:tcBorders>
              <w:top w:val="single" w:sz="4" w:space="0" w:color="auto"/>
              <w:left w:val="nil"/>
              <w:bottom w:val="single" w:sz="4" w:space="0" w:color="auto"/>
              <w:right w:val="single" w:sz="4" w:space="0" w:color="auto"/>
            </w:tcBorders>
            <w:shd w:val="clear" w:color="auto" w:fill="auto"/>
            <w:vAlign w:val="center"/>
          </w:tcPr>
          <w:p w14:paraId="7715F4E0"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567" w:type="dxa"/>
            <w:tcBorders>
              <w:top w:val="single" w:sz="4" w:space="0" w:color="auto"/>
              <w:left w:val="nil"/>
              <w:bottom w:val="single" w:sz="4" w:space="0" w:color="auto"/>
              <w:right w:val="single" w:sz="4" w:space="0" w:color="auto"/>
            </w:tcBorders>
            <w:shd w:val="clear" w:color="auto" w:fill="auto"/>
            <w:vAlign w:val="center"/>
          </w:tcPr>
          <w:p w14:paraId="20603A00"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425" w:type="dxa"/>
            <w:tcBorders>
              <w:top w:val="single" w:sz="4" w:space="0" w:color="auto"/>
              <w:left w:val="nil"/>
              <w:bottom w:val="single" w:sz="4" w:space="0" w:color="auto"/>
              <w:right w:val="single" w:sz="4" w:space="0" w:color="auto"/>
            </w:tcBorders>
            <w:shd w:val="clear" w:color="auto" w:fill="auto"/>
            <w:vAlign w:val="center"/>
          </w:tcPr>
          <w:p w14:paraId="269DD8F5"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709" w:type="dxa"/>
            <w:tcBorders>
              <w:top w:val="single" w:sz="4" w:space="0" w:color="auto"/>
              <w:left w:val="nil"/>
              <w:bottom w:val="single" w:sz="4" w:space="0" w:color="auto"/>
              <w:right w:val="single" w:sz="4" w:space="0" w:color="auto"/>
            </w:tcBorders>
            <w:shd w:val="clear" w:color="auto" w:fill="auto"/>
            <w:vAlign w:val="center"/>
          </w:tcPr>
          <w:p w14:paraId="1099095F"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A09373C" w14:textId="77777777" w:rsidR="00577A8F" w:rsidRPr="00AD7DCA" w:rsidRDefault="00577A8F" w:rsidP="00E22665">
            <w:pPr>
              <w:spacing w:after="0" w:line="240" w:lineRule="auto"/>
              <w:jc w:val="right"/>
              <w:rPr>
                <w:rFonts w:ascii="Times New Roman" w:hAnsi="Times New Roman"/>
                <w:sz w:val="20"/>
                <w:szCs w:val="20"/>
              </w:rPr>
            </w:pPr>
            <w:r w:rsidRPr="00AD7DCA">
              <w:rPr>
                <w:rFonts w:ascii="Times New Roman" w:hAnsi="Times New Roman"/>
                <w:sz w:val="20"/>
                <w:szCs w:val="20"/>
              </w:rPr>
              <w:t>2022.gada</w:t>
            </w:r>
          </w:p>
          <w:p w14:paraId="2E98DBB4" w14:textId="77777777" w:rsidR="00577A8F" w:rsidRPr="00AD7DCA" w:rsidRDefault="00577A8F" w:rsidP="00E22665">
            <w:pPr>
              <w:spacing w:after="0" w:line="240" w:lineRule="auto"/>
              <w:jc w:val="right"/>
              <w:rPr>
                <w:rFonts w:ascii="Times New Roman" w:hAnsi="Times New Roman"/>
                <w:sz w:val="20"/>
                <w:szCs w:val="20"/>
              </w:rPr>
            </w:pPr>
            <w:r w:rsidRPr="00AD7DCA">
              <w:rPr>
                <w:rFonts w:ascii="Times New Roman" w:hAnsi="Times New Roman"/>
                <w:sz w:val="20"/>
                <w:szCs w:val="20"/>
              </w:rPr>
              <w:t>2.pusgads</w:t>
            </w:r>
          </w:p>
          <w:p w14:paraId="3931593D" w14:textId="77777777" w:rsidR="00577A8F" w:rsidRPr="00AD7DCA" w:rsidRDefault="00577A8F" w:rsidP="00E22665">
            <w:pPr>
              <w:spacing w:after="0" w:line="240" w:lineRule="auto"/>
              <w:jc w:val="right"/>
              <w:rPr>
                <w:rFonts w:ascii="Times New Roman" w:hAnsi="Times New Roman"/>
                <w:sz w:val="20"/>
                <w:szCs w:val="20"/>
              </w:rPr>
            </w:pPr>
          </w:p>
          <w:p w14:paraId="353952A0" w14:textId="77777777" w:rsidR="00577A8F" w:rsidRPr="00AD7DCA" w:rsidRDefault="00577A8F" w:rsidP="00E22665">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73239951" w14:textId="77777777" w:rsidR="00577A8F" w:rsidRPr="002F1B21" w:rsidRDefault="00577A8F" w:rsidP="00E22665">
            <w:pPr>
              <w:spacing w:after="0" w:line="240" w:lineRule="auto"/>
              <w:ind w:left="-85"/>
              <w:jc w:val="right"/>
              <w:rPr>
                <w:rFonts w:ascii="Times New Roman" w:eastAsia="Times New Roman" w:hAnsi="Times New Roman"/>
                <w:iCs/>
                <w:sz w:val="20"/>
                <w:szCs w:val="20"/>
                <w:lang w:eastAsia="lv-LV"/>
              </w:rPr>
            </w:pPr>
            <w:r w:rsidRPr="00AD7DCA">
              <w:rPr>
                <w:rFonts w:ascii="Times New Roman" w:hAnsi="Times New Roman"/>
                <w:sz w:val="20"/>
                <w:szCs w:val="20"/>
              </w:rPr>
              <w:t>2.pusgads</w:t>
            </w:r>
          </w:p>
        </w:tc>
      </w:tr>
      <w:tr w:rsidR="00577A8F" w:rsidRPr="002F1B21" w14:paraId="7364DE70" w14:textId="77777777" w:rsidTr="00577A8F">
        <w:trPr>
          <w:trHeight w:val="312"/>
        </w:trPr>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14:paraId="01A64997" w14:textId="77777777" w:rsidR="00577A8F" w:rsidRPr="002F1B21" w:rsidRDefault="00577A8F" w:rsidP="00E22665">
            <w:pPr>
              <w:spacing w:after="0" w:line="240" w:lineRule="auto"/>
              <w:jc w:val="both"/>
              <w:rPr>
                <w:rFonts w:ascii="Times New Roman" w:eastAsia="Times New Roman" w:hAnsi="Times New Roman"/>
                <w:i/>
                <w:iCs/>
                <w:sz w:val="20"/>
                <w:szCs w:val="20"/>
                <w:lang w:eastAsia="lv-LV"/>
              </w:rPr>
            </w:pPr>
          </w:p>
        </w:tc>
        <w:tc>
          <w:tcPr>
            <w:tcW w:w="1418" w:type="dxa"/>
            <w:tcBorders>
              <w:top w:val="single" w:sz="4" w:space="0" w:color="auto"/>
              <w:left w:val="nil"/>
              <w:bottom w:val="nil"/>
              <w:right w:val="single" w:sz="4" w:space="0" w:color="auto"/>
            </w:tcBorders>
            <w:shd w:val="clear" w:color="auto" w:fill="auto"/>
            <w:vAlign w:val="center"/>
          </w:tcPr>
          <w:p w14:paraId="6361DCDA" w14:textId="77777777" w:rsidR="00577A8F" w:rsidRPr="002F1B21" w:rsidRDefault="00577A8F" w:rsidP="00E22665">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Ārlietu ministrija</w:t>
            </w:r>
          </w:p>
        </w:tc>
        <w:tc>
          <w:tcPr>
            <w:tcW w:w="1275" w:type="dxa"/>
            <w:tcBorders>
              <w:top w:val="single" w:sz="4" w:space="0" w:color="auto"/>
              <w:left w:val="nil"/>
              <w:bottom w:val="nil"/>
              <w:right w:val="nil"/>
            </w:tcBorders>
            <w:shd w:val="clear" w:color="auto" w:fill="auto"/>
            <w:vAlign w:val="center"/>
          </w:tcPr>
          <w:p w14:paraId="3C627D79" w14:textId="77777777" w:rsidR="00577A8F" w:rsidRPr="002F1B21" w:rsidRDefault="00577A8F" w:rsidP="00E22665">
            <w:pPr>
              <w:spacing w:after="0" w:line="240" w:lineRule="auto"/>
              <w:jc w:val="both"/>
              <w:rPr>
                <w:rFonts w:ascii="Times New Roman" w:eastAsia="Times New Roman" w:hAnsi="Times New Roman"/>
                <w:i/>
                <w:iCs/>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746DF0" w14:textId="77777777" w:rsidR="00577A8F" w:rsidRPr="00BD6290" w:rsidRDefault="00577A8F" w:rsidP="00E22665">
            <w:pPr>
              <w:spacing w:after="0" w:line="240" w:lineRule="auto"/>
              <w:ind w:left="-108" w:right="-85"/>
              <w:jc w:val="center"/>
              <w:rPr>
                <w:rFonts w:ascii="Times New Roman" w:eastAsia="Times New Roman" w:hAnsi="Times New Roman"/>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2AA6800" w14:textId="77777777" w:rsidR="00577A8F" w:rsidRPr="00BD6290" w:rsidRDefault="00577A8F" w:rsidP="00E22665">
            <w:pPr>
              <w:spacing w:after="0" w:line="240" w:lineRule="auto"/>
              <w:ind w:left="-108" w:right="-85"/>
              <w:jc w:val="center"/>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E64C3B6" w14:textId="77777777" w:rsidR="00577A8F" w:rsidRPr="00BD6290" w:rsidRDefault="00577A8F" w:rsidP="00E22665">
            <w:pPr>
              <w:spacing w:after="0" w:line="240" w:lineRule="auto"/>
              <w:ind w:left="-108" w:right="-85"/>
              <w:jc w:val="center"/>
              <w:rPr>
                <w:rFonts w:ascii="Times New Roman" w:eastAsia="Times New Roman" w:hAnsi="Times New Roman"/>
                <w:iCs/>
                <w:sz w:val="20"/>
                <w:szCs w:val="20"/>
                <w:lang w:eastAsia="lv-LV"/>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4AB4CC66" w14:textId="77777777" w:rsidR="00577A8F" w:rsidRPr="00BD6290" w:rsidRDefault="00577A8F" w:rsidP="00E22665">
            <w:pPr>
              <w:spacing w:after="0" w:line="240" w:lineRule="auto"/>
              <w:ind w:left="-85" w:right="-85"/>
              <w:jc w:val="center"/>
              <w:rPr>
                <w:rFonts w:ascii="Times New Roman" w:eastAsia="Times New Roman" w:hAnsi="Times New Roman"/>
                <w:b/>
                <w:iCs/>
                <w:sz w:val="20"/>
                <w:szCs w:val="20"/>
                <w:lang w:eastAsia="lv-LV"/>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15123023"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75CD6256"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3428336"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9B0A622"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8E20EF6" w14:textId="77777777" w:rsidR="00577A8F" w:rsidRPr="002F1B21" w:rsidRDefault="00577A8F" w:rsidP="00E22665">
            <w:pPr>
              <w:spacing w:after="0" w:line="240" w:lineRule="auto"/>
              <w:ind w:left="-85"/>
              <w:jc w:val="right"/>
              <w:rPr>
                <w:rFonts w:ascii="Times New Roman" w:eastAsia="Times New Roman" w:hAnsi="Times New Roman"/>
                <w:iCs/>
                <w:sz w:val="20"/>
                <w:szCs w:val="20"/>
                <w:lang w:eastAsia="lv-LV"/>
              </w:rPr>
            </w:pPr>
          </w:p>
        </w:tc>
      </w:tr>
      <w:bookmarkEnd w:id="14"/>
      <w:tr w:rsidR="00577A8F" w:rsidRPr="002F1B21" w14:paraId="29127D8E" w14:textId="77777777" w:rsidTr="00577A8F">
        <w:trPr>
          <w:trHeight w:val="312"/>
        </w:trPr>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14:paraId="7FB65E2D" w14:textId="77777777" w:rsidR="00577A8F" w:rsidRPr="002F1B21" w:rsidRDefault="00577A8F" w:rsidP="00E22665">
            <w:pPr>
              <w:spacing w:after="0" w:line="240" w:lineRule="auto"/>
              <w:jc w:val="both"/>
              <w:rPr>
                <w:rFonts w:ascii="Times New Roman" w:eastAsia="Times New Roman" w:hAnsi="Times New Roman"/>
                <w:i/>
                <w:iCs/>
                <w:sz w:val="20"/>
                <w:szCs w:val="20"/>
                <w:lang w:eastAsia="lv-LV"/>
              </w:rPr>
            </w:pPr>
          </w:p>
        </w:tc>
        <w:tc>
          <w:tcPr>
            <w:tcW w:w="1418" w:type="dxa"/>
            <w:tcBorders>
              <w:top w:val="single" w:sz="4" w:space="0" w:color="auto"/>
              <w:left w:val="nil"/>
              <w:bottom w:val="nil"/>
              <w:right w:val="single" w:sz="4" w:space="0" w:color="auto"/>
            </w:tcBorders>
            <w:shd w:val="clear" w:color="auto" w:fill="auto"/>
          </w:tcPr>
          <w:p w14:paraId="1247EF58" w14:textId="3B501EF3" w:rsidR="00577A8F" w:rsidRPr="00B92244" w:rsidRDefault="00577A8F" w:rsidP="00E22665">
            <w:pPr>
              <w:spacing w:after="0" w:line="240" w:lineRule="auto"/>
              <w:rPr>
                <w:rFonts w:ascii="Times New Roman" w:eastAsia="Times New Roman" w:hAnsi="Times New Roman"/>
                <w:i/>
                <w:iCs/>
                <w:sz w:val="20"/>
                <w:szCs w:val="20"/>
                <w:lang w:eastAsia="lv-LV"/>
              </w:rPr>
            </w:pPr>
            <w:r w:rsidRPr="002A0F9C">
              <w:rPr>
                <w:rFonts w:ascii="Times New Roman" w:eastAsia="Times New Roman" w:hAnsi="Times New Roman"/>
                <w:i/>
                <w:iCs/>
                <w:sz w:val="20"/>
                <w:szCs w:val="20"/>
                <w:lang w:eastAsia="lv-LV"/>
              </w:rPr>
              <w:t>11</w:t>
            </w:r>
            <w:r w:rsidR="00E214E2">
              <w:rPr>
                <w:rFonts w:ascii="Times New Roman" w:eastAsia="Times New Roman" w:hAnsi="Times New Roman"/>
                <w:i/>
                <w:iCs/>
                <w:sz w:val="20"/>
                <w:szCs w:val="20"/>
                <w:lang w:eastAsia="lv-LV"/>
              </w:rPr>
              <w:t>.</w:t>
            </w:r>
            <w:r w:rsidR="00E214E2">
              <w:rPr>
                <w:rFonts w:ascii="Times New Roman" w:eastAsia="Times New Roman" w:hAnsi="Times New Roman"/>
                <w:i/>
                <w:iCs/>
                <w:sz w:val="20"/>
                <w:szCs w:val="20"/>
                <w:vertAlign w:val="superscript"/>
                <w:lang w:eastAsia="lv-LV"/>
              </w:rPr>
              <w:t xml:space="preserve">2 </w:t>
            </w:r>
            <w:r w:rsidRPr="00B92244">
              <w:rPr>
                <w:rFonts w:ascii="Times New Roman" w:eastAsia="Times New Roman" w:hAnsi="Times New Roman"/>
                <w:i/>
                <w:iCs/>
                <w:sz w:val="20"/>
                <w:szCs w:val="20"/>
                <w:lang w:eastAsia="lv-LV"/>
              </w:rPr>
              <w:t>pasākums</w:t>
            </w:r>
          </w:p>
          <w:p w14:paraId="6CB5B458" w14:textId="77777777" w:rsidR="00577A8F" w:rsidRPr="00BC153F" w:rsidRDefault="00577A8F" w:rsidP="00E22665">
            <w:pPr>
              <w:spacing w:after="0" w:line="240" w:lineRule="auto"/>
              <w:rPr>
                <w:rFonts w:ascii="Times New Roman" w:eastAsia="Times New Roman" w:hAnsi="Times New Roman"/>
                <w:b/>
                <w:iCs/>
                <w:sz w:val="20"/>
                <w:szCs w:val="20"/>
                <w:lang w:eastAsia="lv-LV"/>
              </w:rPr>
            </w:pPr>
            <w:r w:rsidRPr="000E1763">
              <w:rPr>
                <w:rFonts w:ascii="Times New Roman" w:eastAsia="Times New Roman" w:hAnsi="Times New Roman"/>
                <w:b/>
                <w:iCs/>
                <w:sz w:val="20"/>
                <w:szCs w:val="20"/>
                <w:lang w:eastAsia="lv-LV"/>
              </w:rPr>
              <w:t>Latvijas īstenotāju pilotprojekts ekspertīzes nodošanai Uzbekistānā pārvaldības un likuma varas atbalstam, t.sk. digitalizācijas un dzimumu līdztiesības jomās</w:t>
            </w:r>
          </w:p>
        </w:tc>
        <w:tc>
          <w:tcPr>
            <w:tcW w:w="1275" w:type="dxa"/>
            <w:tcBorders>
              <w:top w:val="single" w:sz="4" w:space="0" w:color="auto"/>
              <w:left w:val="nil"/>
              <w:bottom w:val="nil"/>
              <w:right w:val="nil"/>
            </w:tcBorders>
            <w:shd w:val="clear" w:color="auto" w:fill="auto"/>
            <w:vAlign w:val="center"/>
          </w:tcPr>
          <w:p w14:paraId="11D488B6" w14:textId="77777777" w:rsidR="00577A8F" w:rsidRPr="002F1B21" w:rsidRDefault="00577A8F" w:rsidP="00E22665">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8D6198" w14:textId="77777777" w:rsidR="00577A8F" w:rsidRPr="00BD6290" w:rsidRDefault="00577A8F" w:rsidP="00E22665">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7E5D5E4" w14:textId="77777777" w:rsidR="00577A8F" w:rsidRPr="00BD6290" w:rsidRDefault="00577A8F" w:rsidP="00E22665">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70 000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74B6537" w14:textId="77777777" w:rsidR="00577A8F" w:rsidRPr="00BD6290" w:rsidRDefault="00577A8F" w:rsidP="00E22665">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100 000</w:t>
            </w:r>
          </w:p>
        </w:tc>
        <w:tc>
          <w:tcPr>
            <w:tcW w:w="567" w:type="dxa"/>
            <w:tcBorders>
              <w:top w:val="single" w:sz="4" w:space="0" w:color="auto"/>
              <w:left w:val="nil"/>
              <w:bottom w:val="single" w:sz="4" w:space="0" w:color="auto"/>
              <w:right w:val="single" w:sz="4" w:space="0" w:color="auto"/>
            </w:tcBorders>
            <w:shd w:val="clear" w:color="auto" w:fill="auto"/>
            <w:vAlign w:val="center"/>
          </w:tcPr>
          <w:p w14:paraId="0276E393" w14:textId="77777777" w:rsidR="00577A8F" w:rsidRPr="00BD6290" w:rsidRDefault="00577A8F" w:rsidP="00E22665">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567" w:type="dxa"/>
            <w:tcBorders>
              <w:top w:val="single" w:sz="4" w:space="0" w:color="auto"/>
              <w:left w:val="nil"/>
              <w:bottom w:val="single" w:sz="4" w:space="0" w:color="auto"/>
              <w:right w:val="single" w:sz="4" w:space="0" w:color="auto"/>
            </w:tcBorders>
            <w:shd w:val="clear" w:color="auto" w:fill="auto"/>
            <w:vAlign w:val="center"/>
          </w:tcPr>
          <w:p w14:paraId="260523CB"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567" w:type="dxa"/>
            <w:tcBorders>
              <w:top w:val="single" w:sz="4" w:space="0" w:color="auto"/>
              <w:left w:val="nil"/>
              <w:bottom w:val="single" w:sz="4" w:space="0" w:color="auto"/>
              <w:right w:val="single" w:sz="4" w:space="0" w:color="auto"/>
            </w:tcBorders>
            <w:shd w:val="clear" w:color="auto" w:fill="auto"/>
            <w:vAlign w:val="center"/>
          </w:tcPr>
          <w:p w14:paraId="2E3AEEBA"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425" w:type="dxa"/>
            <w:tcBorders>
              <w:top w:val="single" w:sz="4" w:space="0" w:color="auto"/>
              <w:left w:val="nil"/>
              <w:bottom w:val="single" w:sz="4" w:space="0" w:color="auto"/>
              <w:right w:val="single" w:sz="4" w:space="0" w:color="auto"/>
            </w:tcBorders>
            <w:shd w:val="clear" w:color="auto" w:fill="auto"/>
            <w:vAlign w:val="center"/>
          </w:tcPr>
          <w:p w14:paraId="25E52718"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709" w:type="dxa"/>
            <w:tcBorders>
              <w:top w:val="single" w:sz="4" w:space="0" w:color="auto"/>
              <w:left w:val="nil"/>
              <w:bottom w:val="single" w:sz="4" w:space="0" w:color="auto"/>
              <w:right w:val="single" w:sz="4" w:space="0" w:color="auto"/>
            </w:tcBorders>
            <w:shd w:val="clear" w:color="auto" w:fill="auto"/>
            <w:vAlign w:val="center"/>
          </w:tcPr>
          <w:p w14:paraId="63198F2B"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6966173" w14:textId="77777777" w:rsidR="00577A8F" w:rsidRPr="00AD7DCA" w:rsidRDefault="00577A8F" w:rsidP="00E22665">
            <w:pPr>
              <w:spacing w:after="0" w:line="240" w:lineRule="auto"/>
              <w:jc w:val="right"/>
              <w:rPr>
                <w:rFonts w:ascii="Times New Roman" w:hAnsi="Times New Roman"/>
                <w:sz w:val="20"/>
                <w:szCs w:val="20"/>
              </w:rPr>
            </w:pPr>
            <w:r w:rsidRPr="00AD7DCA">
              <w:rPr>
                <w:rFonts w:ascii="Times New Roman" w:hAnsi="Times New Roman"/>
                <w:sz w:val="20"/>
                <w:szCs w:val="20"/>
              </w:rPr>
              <w:t>2022.gada</w:t>
            </w:r>
          </w:p>
          <w:p w14:paraId="32256A25" w14:textId="77777777" w:rsidR="00577A8F" w:rsidRPr="00AD7DCA" w:rsidRDefault="00577A8F" w:rsidP="00E22665">
            <w:pPr>
              <w:spacing w:after="0" w:line="240" w:lineRule="auto"/>
              <w:jc w:val="right"/>
              <w:rPr>
                <w:rFonts w:ascii="Times New Roman" w:hAnsi="Times New Roman"/>
                <w:sz w:val="20"/>
                <w:szCs w:val="20"/>
              </w:rPr>
            </w:pPr>
            <w:r w:rsidRPr="00AD7DCA">
              <w:rPr>
                <w:rFonts w:ascii="Times New Roman" w:hAnsi="Times New Roman"/>
                <w:sz w:val="20"/>
                <w:szCs w:val="20"/>
              </w:rPr>
              <w:t>2.pusgads</w:t>
            </w:r>
          </w:p>
          <w:p w14:paraId="6065E076" w14:textId="77777777" w:rsidR="00577A8F" w:rsidRPr="00AD7DCA" w:rsidRDefault="00577A8F" w:rsidP="00E22665">
            <w:pPr>
              <w:spacing w:after="0" w:line="240" w:lineRule="auto"/>
              <w:jc w:val="right"/>
              <w:rPr>
                <w:rFonts w:ascii="Times New Roman" w:hAnsi="Times New Roman"/>
                <w:sz w:val="20"/>
                <w:szCs w:val="20"/>
              </w:rPr>
            </w:pPr>
          </w:p>
          <w:p w14:paraId="3F60F299" w14:textId="77777777" w:rsidR="00577A8F" w:rsidRPr="00AD7DCA" w:rsidRDefault="00577A8F" w:rsidP="00E22665">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0547A85C" w14:textId="77777777" w:rsidR="00577A8F" w:rsidRPr="002F1B21" w:rsidRDefault="00577A8F" w:rsidP="00E22665">
            <w:pPr>
              <w:spacing w:after="0" w:line="240" w:lineRule="auto"/>
              <w:ind w:left="-85"/>
              <w:jc w:val="right"/>
              <w:rPr>
                <w:rFonts w:ascii="Times New Roman" w:eastAsia="Times New Roman" w:hAnsi="Times New Roman"/>
                <w:iCs/>
                <w:sz w:val="20"/>
                <w:szCs w:val="20"/>
                <w:lang w:eastAsia="lv-LV"/>
              </w:rPr>
            </w:pPr>
            <w:r w:rsidRPr="00AD7DCA">
              <w:rPr>
                <w:rFonts w:ascii="Times New Roman" w:hAnsi="Times New Roman"/>
                <w:sz w:val="20"/>
                <w:szCs w:val="20"/>
              </w:rPr>
              <w:t>2.pusgads</w:t>
            </w:r>
          </w:p>
        </w:tc>
      </w:tr>
      <w:tr w:rsidR="00577A8F" w:rsidRPr="002F1B21" w14:paraId="42B6201D" w14:textId="77777777" w:rsidTr="00577A8F">
        <w:trPr>
          <w:trHeight w:val="312"/>
        </w:trPr>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14:paraId="456789E7" w14:textId="77777777" w:rsidR="00577A8F" w:rsidRPr="002F1B21" w:rsidRDefault="00577A8F" w:rsidP="00E22665">
            <w:pPr>
              <w:spacing w:after="0" w:line="240" w:lineRule="auto"/>
              <w:jc w:val="both"/>
              <w:rPr>
                <w:rFonts w:ascii="Times New Roman" w:eastAsia="Times New Roman" w:hAnsi="Times New Roman"/>
                <w:i/>
                <w:iCs/>
                <w:sz w:val="20"/>
                <w:szCs w:val="20"/>
                <w:lang w:eastAsia="lv-LV"/>
              </w:rPr>
            </w:pPr>
          </w:p>
        </w:tc>
        <w:tc>
          <w:tcPr>
            <w:tcW w:w="1418" w:type="dxa"/>
            <w:tcBorders>
              <w:top w:val="single" w:sz="4" w:space="0" w:color="auto"/>
              <w:left w:val="nil"/>
              <w:bottom w:val="nil"/>
              <w:right w:val="single" w:sz="4" w:space="0" w:color="auto"/>
            </w:tcBorders>
            <w:shd w:val="clear" w:color="auto" w:fill="auto"/>
            <w:vAlign w:val="center"/>
          </w:tcPr>
          <w:p w14:paraId="30222A2D" w14:textId="77777777" w:rsidR="00577A8F" w:rsidRPr="002F1B21" w:rsidRDefault="00577A8F" w:rsidP="00E22665">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Ārlietu ministrija</w:t>
            </w:r>
          </w:p>
        </w:tc>
        <w:tc>
          <w:tcPr>
            <w:tcW w:w="1275" w:type="dxa"/>
            <w:tcBorders>
              <w:top w:val="single" w:sz="4" w:space="0" w:color="auto"/>
              <w:left w:val="nil"/>
              <w:bottom w:val="nil"/>
              <w:right w:val="nil"/>
            </w:tcBorders>
            <w:shd w:val="clear" w:color="auto" w:fill="auto"/>
            <w:vAlign w:val="center"/>
          </w:tcPr>
          <w:p w14:paraId="29B8D039" w14:textId="77777777" w:rsidR="00577A8F" w:rsidRPr="002F1B21" w:rsidRDefault="00577A8F" w:rsidP="00E22665">
            <w:pPr>
              <w:spacing w:after="0" w:line="240" w:lineRule="auto"/>
              <w:jc w:val="both"/>
              <w:rPr>
                <w:rFonts w:ascii="Times New Roman" w:eastAsia="Times New Roman" w:hAnsi="Times New Roman"/>
                <w:i/>
                <w:iCs/>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18E650" w14:textId="77777777" w:rsidR="00577A8F" w:rsidRPr="00BD6290" w:rsidRDefault="00577A8F" w:rsidP="00E22665">
            <w:pPr>
              <w:spacing w:after="0" w:line="240" w:lineRule="auto"/>
              <w:ind w:left="-108" w:right="-85"/>
              <w:jc w:val="center"/>
              <w:rPr>
                <w:rFonts w:ascii="Times New Roman" w:eastAsia="Times New Roman" w:hAnsi="Times New Roman"/>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048491B" w14:textId="77777777" w:rsidR="00577A8F" w:rsidRPr="00BD6290" w:rsidRDefault="00577A8F" w:rsidP="00E22665">
            <w:pPr>
              <w:spacing w:after="0" w:line="240" w:lineRule="auto"/>
              <w:ind w:left="-108" w:right="-85"/>
              <w:jc w:val="center"/>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0295391" w14:textId="77777777" w:rsidR="00577A8F" w:rsidRPr="00BD6290" w:rsidRDefault="00577A8F" w:rsidP="00E22665">
            <w:pPr>
              <w:spacing w:after="0" w:line="240" w:lineRule="auto"/>
              <w:ind w:left="-108" w:right="-85"/>
              <w:jc w:val="center"/>
              <w:rPr>
                <w:rFonts w:ascii="Times New Roman" w:eastAsia="Times New Roman" w:hAnsi="Times New Roman"/>
                <w:iCs/>
                <w:sz w:val="20"/>
                <w:szCs w:val="20"/>
                <w:lang w:eastAsia="lv-LV"/>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7C77DBCF" w14:textId="77777777" w:rsidR="00577A8F" w:rsidRPr="00BD6290" w:rsidRDefault="00577A8F" w:rsidP="00E22665">
            <w:pPr>
              <w:spacing w:after="0" w:line="240" w:lineRule="auto"/>
              <w:ind w:left="-85" w:right="-85"/>
              <w:jc w:val="center"/>
              <w:rPr>
                <w:rFonts w:ascii="Times New Roman" w:eastAsia="Times New Roman" w:hAnsi="Times New Roman"/>
                <w:b/>
                <w:iCs/>
                <w:sz w:val="20"/>
                <w:szCs w:val="20"/>
                <w:lang w:eastAsia="lv-LV"/>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1D387F46"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1B7769A3"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F1C5773"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D53AA53"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DB9F9EF" w14:textId="77777777" w:rsidR="00577A8F" w:rsidRPr="002F1B21" w:rsidRDefault="00577A8F" w:rsidP="00E22665">
            <w:pPr>
              <w:spacing w:after="0" w:line="240" w:lineRule="auto"/>
              <w:ind w:left="-85"/>
              <w:jc w:val="right"/>
              <w:rPr>
                <w:rFonts w:ascii="Times New Roman" w:eastAsia="Times New Roman" w:hAnsi="Times New Roman"/>
                <w:iCs/>
                <w:sz w:val="20"/>
                <w:szCs w:val="20"/>
                <w:lang w:eastAsia="lv-LV"/>
              </w:rPr>
            </w:pPr>
          </w:p>
        </w:tc>
      </w:tr>
      <w:tr w:rsidR="00577A8F" w:rsidRPr="002F1B21" w14:paraId="0B31727E" w14:textId="77777777" w:rsidTr="00577A8F">
        <w:trPr>
          <w:trHeight w:val="312"/>
        </w:trPr>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14:paraId="5FFACDA7" w14:textId="77777777" w:rsidR="00577A8F" w:rsidRPr="002F1B21" w:rsidRDefault="00577A8F" w:rsidP="00E22665">
            <w:pPr>
              <w:spacing w:after="0" w:line="240" w:lineRule="auto"/>
              <w:jc w:val="both"/>
              <w:rPr>
                <w:rFonts w:ascii="Times New Roman" w:eastAsia="Times New Roman" w:hAnsi="Times New Roman"/>
                <w:i/>
                <w:iCs/>
                <w:sz w:val="20"/>
                <w:szCs w:val="20"/>
                <w:lang w:eastAsia="lv-LV"/>
              </w:rPr>
            </w:pPr>
          </w:p>
        </w:tc>
        <w:tc>
          <w:tcPr>
            <w:tcW w:w="1418" w:type="dxa"/>
            <w:tcBorders>
              <w:top w:val="single" w:sz="4" w:space="0" w:color="auto"/>
              <w:left w:val="nil"/>
              <w:bottom w:val="single" w:sz="4" w:space="0" w:color="auto"/>
              <w:right w:val="single" w:sz="4" w:space="0" w:color="auto"/>
            </w:tcBorders>
            <w:shd w:val="clear" w:color="auto" w:fill="auto"/>
          </w:tcPr>
          <w:p w14:paraId="33B066B2" w14:textId="7F5A6C7C" w:rsidR="00577A8F" w:rsidRPr="00B92244" w:rsidRDefault="00577A8F" w:rsidP="00E22665">
            <w:pPr>
              <w:spacing w:after="0" w:line="240" w:lineRule="auto"/>
              <w:rPr>
                <w:rFonts w:ascii="Times New Roman" w:eastAsia="Times New Roman" w:hAnsi="Times New Roman"/>
                <w:i/>
                <w:iCs/>
                <w:sz w:val="20"/>
                <w:szCs w:val="20"/>
                <w:lang w:eastAsia="lv-LV"/>
              </w:rPr>
            </w:pPr>
            <w:r w:rsidRPr="002A0F9C">
              <w:rPr>
                <w:rFonts w:ascii="Times New Roman" w:eastAsia="Times New Roman" w:hAnsi="Times New Roman"/>
                <w:i/>
                <w:iCs/>
                <w:sz w:val="20"/>
                <w:szCs w:val="20"/>
                <w:lang w:eastAsia="lv-LV"/>
              </w:rPr>
              <w:t>11</w:t>
            </w:r>
            <w:r w:rsidR="00E214E2">
              <w:rPr>
                <w:rFonts w:ascii="Times New Roman" w:eastAsia="Times New Roman" w:hAnsi="Times New Roman"/>
                <w:i/>
                <w:iCs/>
                <w:sz w:val="20"/>
                <w:szCs w:val="20"/>
                <w:lang w:eastAsia="lv-LV"/>
              </w:rPr>
              <w:t>.</w:t>
            </w:r>
            <w:r w:rsidR="00E214E2">
              <w:rPr>
                <w:rFonts w:ascii="Times New Roman" w:eastAsia="Times New Roman" w:hAnsi="Times New Roman"/>
                <w:i/>
                <w:iCs/>
                <w:sz w:val="20"/>
                <w:szCs w:val="20"/>
                <w:vertAlign w:val="superscript"/>
                <w:lang w:eastAsia="lv-LV"/>
              </w:rPr>
              <w:t>3 </w:t>
            </w:r>
            <w:r w:rsidRPr="00B92244">
              <w:rPr>
                <w:rFonts w:ascii="Times New Roman" w:eastAsia="Times New Roman" w:hAnsi="Times New Roman"/>
                <w:i/>
                <w:iCs/>
                <w:sz w:val="20"/>
                <w:szCs w:val="20"/>
                <w:lang w:eastAsia="lv-LV"/>
              </w:rPr>
              <w:t>pasākums</w:t>
            </w:r>
          </w:p>
          <w:p w14:paraId="11608B24" w14:textId="77777777" w:rsidR="00577A8F" w:rsidRPr="00BC153F" w:rsidRDefault="00577A8F" w:rsidP="00E22665">
            <w:pPr>
              <w:spacing w:after="0" w:line="240" w:lineRule="auto"/>
              <w:rPr>
                <w:rFonts w:ascii="Times New Roman" w:eastAsia="Times New Roman" w:hAnsi="Times New Roman"/>
                <w:b/>
                <w:iCs/>
                <w:sz w:val="20"/>
                <w:szCs w:val="20"/>
                <w:lang w:eastAsia="lv-LV"/>
              </w:rPr>
            </w:pPr>
            <w:r w:rsidRPr="000E1763">
              <w:rPr>
                <w:rFonts w:ascii="Times New Roman" w:eastAsia="Times New Roman" w:hAnsi="Times New Roman"/>
                <w:b/>
                <w:iCs/>
                <w:sz w:val="20"/>
                <w:szCs w:val="20"/>
                <w:lang w:eastAsia="lv-LV"/>
              </w:rPr>
              <w:t>Lauksaimniecības konsultāciju sistēmas stiprināšana mazajiem un vidējiem lauksaimniecības produkcijas eksportētājiem Ukrainā un Moldovā</w:t>
            </w:r>
          </w:p>
        </w:tc>
        <w:tc>
          <w:tcPr>
            <w:tcW w:w="1275" w:type="dxa"/>
            <w:tcBorders>
              <w:top w:val="single" w:sz="4" w:space="0" w:color="auto"/>
              <w:left w:val="nil"/>
              <w:bottom w:val="single" w:sz="4" w:space="0" w:color="auto"/>
              <w:right w:val="nil"/>
            </w:tcBorders>
            <w:shd w:val="clear" w:color="auto" w:fill="auto"/>
            <w:vAlign w:val="center"/>
          </w:tcPr>
          <w:p w14:paraId="3FC69AB4" w14:textId="77777777" w:rsidR="00577A8F" w:rsidRPr="002F1B21" w:rsidRDefault="00577A8F" w:rsidP="00E22665">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29AED4" w14:textId="77777777" w:rsidR="00577A8F" w:rsidRPr="00BD6290" w:rsidRDefault="00577A8F" w:rsidP="00E22665">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724C0C5" w14:textId="77777777" w:rsidR="00577A8F" w:rsidRPr="00BD6290" w:rsidRDefault="00577A8F" w:rsidP="00E22665">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40 000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80449E3" w14:textId="77777777" w:rsidR="00577A8F" w:rsidRPr="00BD6290" w:rsidRDefault="00577A8F" w:rsidP="00E22665">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40 000</w:t>
            </w:r>
          </w:p>
        </w:tc>
        <w:tc>
          <w:tcPr>
            <w:tcW w:w="567" w:type="dxa"/>
            <w:tcBorders>
              <w:top w:val="single" w:sz="4" w:space="0" w:color="auto"/>
              <w:left w:val="nil"/>
              <w:bottom w:val="single" w:sz="4" w:space="0" w:color="auto"/>
              <w:right w:val="single" w:sz="4" w:space="0" w:color="auto"/>
            </w:tcBorders>
            <w:shd w:val="clear" w:color="auto" w:fill="auto"/>
            <w:vAlign w:val="center"/>
          </w:tcPr>
          <w:p w14:paraId="37938147" w14:textId="77777777" w:rsidR="00577A8F" w:rsidRPr="00BD6290" w:rsidRDefault="00577A8F" w:rsidP="00E22665">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567" w:type="dxa"/>
            <w:tcBorders>
              <w:top w:val="single" w:sz="4" w:space="0" w:color="auto"/>
              <w:left w:val="nil"/>
              <w:bottom w:val="single" w:sz="4" w:space="0" w:color="auto"/>
              <w:right w:val="single" w:sz="4" w:space="0" w:color="auto"/>
            </w:tcBorders>
            <w:shd w:val="clear" w:color="auto" w:fill="auto"/>
            <w:vAlign w:val="center"/>
          </w:tcPr>
          <w:p w14:paraId="30D34547"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567" w:type="dxa"/>
            <w:tcBorders>
              <w:top w:val="single" w:sz="4" w:space="0" w:color="auto"/>
              <w:left w:val="nil"/>
              <w:bottom w:val="single" w:sz="4" w:space="0" w:color="auto"/>
              <w:right w:val="single" w:sz="4" w:space="0" w:color="auto"/>
            </w:tcBorders>
            <w:shd w:val="clear" w:color="auto" w:fill="auto"/>
            <w:vAlign w:val="center"/>
          </w:tcPr>
          <w:p w14:paraId="34158F62"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425" w:type="dxa"/>
            <w:tcBorders>
              <w:top w:val="single" w:sz="4" w:space="0" w:color="auto"/>
              <w:left w:val="nil"/>
              <w:bottom w:val="single" w:sz="4" w:space="0" w:color="auto"/>
              <w:right w:val="single" w:sz="4" w:space="0" w:color="auto"/>
            </w:tcBorders>
            <w:shd w:val="clear" w:color="auto" w:fill="auto"/>
            <w:vAlign w:val="center"/>
          </w:tcPr>
          <w:p w14:paraId="3A2A6D3B"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709" w:type="dxa"/>
            <w:tcBorders>
              <w:top w:val="single" w:sz="4" w:space="0" w:color="auto"/>
              <w:left w:val="nil"/>
              <w:bottom w:val="single" w:sz="4" w:space="0" w:color="auto"/>
              <w:right w:val="single" w:sz="4" w:space="0" w:color="auto"/>
            </w:tcBorders>
            <w:shd w:val="clear" w:color="auto" w:fill="auto"/>
            <w:vAlign w:val="center"/>
          </w:tcPr>
          <w:p w14:paraId="08AD46FB"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A88B6CA" w14:textId="77777777" w:rsidR="00577A8F" w:rsidRPr="00AD7DCA" w:rsidRDefault="00577A8F" w:rsidP="00E22665">
            <w:pPr>
              <w:spacing w:after="0" w:line="240" w:lineRule="auto"/>
              <w:jc w:val="right"/>
              <w:rPr>
                <w:rFonts w:ascii="Times New Roman" w:hAnsi="Times New Roman"/>
                <w:sz w:val="20"/>
                <w:szCs w:val="20"/>
              </w:rPr>
            </w:pPr>
            <w:r w:rsidRPr="00AD7DCA">
              <w:rPr>
                <w:rFonts w:ascii="Times New Roman" w:hAnsi="Times New Roman"/>
                <w:sz w:val="20"/>
                <w:szCs w:val="20"/>
              </w:rPr>
              <w:t>2022.gada</w:t>
            </w:r>
          </w:p>
          <w:p w14:paraId="69D958A5" w14:textId="77777777" w:rsidR="00577A8F" w:rsidRPr="00AD7DCA" w:rsidRDefault="00577A8F" w:rsidP="00E22665">
            <w:pPr>
              <w:spacing w:after="0" w:line="240" w:lineRule="auto"/>
              <w:jc w:val="right"/>
              <w:rPr>
                <w:rFonts w:ascii="Times New Roman" w:hAnsi="Times New Roman"/>
                <w:sz w:val="20"/>
                <w:szCs w:val="20"/>
              </w:rPr>
            </w:pPr>
            <w:r w:rsidRPr="00AD7DCA">
              <w:rPr>
                <w:rFonts w:ascii="Times New Roman" w:hAnsi="Times New Roman"/>
                <w:sz w:val="20"/>
                <w:szCs w:val="20"/>
              </w:rPr>
              <w:t>2.pusgads</w:t>
            </w:r>
          </w:p>
          <w:p w14:paraId="522A961F" w14:textId="77777777" w:rsidR="00577A8F" w:rsidRPr="00AD7DCA" w:rsidRDefault="00577A8F" w:rsidP="00E22665">
            <w:pPr>
              <w:spacing w:after="0" w:line="240" w:lineRule="auto"/>
              <w:jc w:val="right"/>
              <w:rPr>
                <w:rFonts w:ascii="Times New Roman" w:hAnsi="Times New Roman"/>
                <w:sz w:val="20"/>
                <w:szCs w:val="20"/>
              </w:rPr>
            </w:pPr>
          </w:p>
          <w:p w14:paraId="46CDF77B" w14:textId="77777777" w:rsidR="00577A8F" w:rsidRPr="00AD7DCA" w:rsidRDefault="00577A8F" w:rsidP="00E22665">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669C09D1" w14:textId="77777777" w:rsidR="00577A8F" w:rsidRPr="002F1B21" w:rsidRDefault="00577A8F" w:rsidP="00E22665">
            <w:pPr>
              <w:spacing w:after="0" w:line="240" w:lineRule="auto"/>
              <w:ind w:left="-85"/>
              <w:jc w:val="right"/>
              <w:rPr>
                <w:rFonts w:ascii="Times New Roman" w:eastAsia="Times New Roman" w:hAnsi="Times New Roman"/>
                <w:iCs/>
                <w:sz w:val="20"/>
                <w:szCs w:val="20"/>
                <w:lang w:eastAsia="lv-LV"/>
              </w:rPr>
            </w:pPr>
            <w:r w:rsidRPr="00AD7DCA">
              <w:rPr>
                <w:rFonts w:ascii="Times New Roman" w:hAnsi="Times New Roman"/>
                <w:sz w:val="20"/>
                <w:szCs w:val="20"/>
              </w:rPr>
              <w:t>2.pusgads</w:t>
            </w:r>
          </w:p>
        </w:tc>
      </w:tr>
      <w:tr w:rsidR="00577A8F" w:rsidRPr="002F1B21" w14:paraId="1803F3C9" w14:textId="77777777" w:rsidTr="00577A8F">
        <w:trPr>
          <w:trHeight w:val="312"/>
        </w:trPr>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14:paraId="0301FDE8" w14:textId="77777777" w:rsidR="00577A8F" w:rsidRPr="002F1B21" w:rsidRDefault="00577A8F" w:rsidP="00E22665">
            <w:pPr>
              <w:spacing w:after="0" w:line="240" w:lineRule="auto"/>
              <w:jc w:val="both"/>
              <w:rPr>
                <w:rFonts w:ascii="Times New Roman" w:eastAsia="Times New Roman" w:hAnsi="Times New Roman"/>
                <w:i/>
                <w:iCs/>
                <w:sz w:val="20"/>
                <w:szCs w:val="20"/>
                <w:lang w:eastAsia="lv-LV"/>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7E764E3F" w14:textId="77777777" w:rsidR="00577A8F" w:rsidRPr="002F1B21" w:rsidRDefault="00577A8F" w:rsidP="00E22665">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Ārlietu ministrija</w:t>
            </w:r>
          </w:p>
        </w:tc>
        <w:tc>
          <w:tcPr>
            <w:tcW w:w="1275" w:type="dxa"/>
            <w:tcBorders>
              <w:top w:val="single" w:sz="4" w:space="0" w:color="auto"/>
              <w:left w:val="nil"/>
              <w:bottom w:val="single" w:sz="4" w:space="0" w:color="auto"/>
              <w:right w:val="nil"/>
            </w:tcBorders>
            <w:shd w:val="clear" w:color="auto" w:fill="auto"/>
            <w:vAlign w:val="center"/>
          </w:tcPr>
          <w:p w14:paraId="1BA4C419" w14:textId="77777777" w:rsidR="00577A8F" w:rsidRPr="002F1B21" w:rsidRDefault="00577A8F" w:rsidP="00E22665">
            <w:pPr>
              <w:spacing w:after="0" w:line="240" w:lineRule="auto"/>
              <w:jc w:val="both"/>
              <w:rPr>
                <w:rFonts w:ascii="Times New Roman" w:eastAsia="Times New Roman" w:hAnsi="Times New Roman"/>
                <w:i/>
                <w:iCs/>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03AB35" w14:textId="77777777" w:rsidR="00577A8F" w:rsidRPr="00BD6290" w:rsidRDefault="00577A8F" w:rsidP="00E22665">
            <w:pPr>
              <w:spacing w:after="0" w:line="240" w:lineRule="auto"/>
              <w:ind w:left="-108" w:right="-85"/>
              <w:jc w:val="center"/>
              <w:rPr>
                <w:rFonts w:ascii="Times New Roman" w:eastAsia="Times New Roman" w:hAnsi="Times New Roman"/>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6CBC59A" w14:textId="77777777" w:rsidR="00577A8F" w:rsidRPr="00BD6290" w:rsidRDefault="00577A8F" w:rsidP="00E22665">
            <w:pPr>
              <w:spacing w:after="0" w:line="240" w:lineRule="auto"/>
              <w:ind w:left="-108" w:right="-85"/>
              <w:jc w:val="center"/>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2688B60" w14:textId="77777777" w:rsidR="00577A8F" w:rsidRPr="00BD6290" w:rsidRDefault="00577A8F" w:rsidP="00E22665">
            <w:pPr>
              <w:spacing w:after="0" w:line="240" w:lineRule="auto"/>
              <w:ind w:left="-108" w:right="-85"/>
              <w:jc w:val="center"/>
              <w:rPr>
                <w:rFonts w:ascii="Times New Roman" w:eastAsia="Times New Roman" w:hAnsi="Times New Roman"/>
                <w:iCs/>
                <w:sz w:val="20"/>
                <w:szCs w:val="20"/>
                <w:lang w:eastAsia="lv-LV"/>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7FB7A109" w14:textId="77777777" w:rsidR="00577A8F" w:rsidRPr="00BD6290" w:rsidRDefault="00577A8F" w:rsidP="00E22665">
            <w:pPr>
              <w:spacing w:after="0" w:line="240" w:lineRule="auto"/>
              <w:ind w:left="-85" w:right="-85"/>
              <w:jc w:val="center"/>
              <w:rPr>
                <w:rFonts w:ascii="Times New Roman" w:eastAsia="Times New Roman" w:hAnsi="Times New Roman"/>
                <w:b/>
                <w:iCs/>
                <w:sz w:val="20"/>
                <w:szCs w:val="20"/>
                <w:lang w:eastAsia="lv-LV"/>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42A9DB32"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094AE090"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895AE29"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1471710" w14:textId="77777777" w:rsidR="00577A8F" w:rsidRPr="002F1B21" w:rsidRDefault="00577A8F" w:rsidP="00E22665">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F4C952E" w14:textId="71F01114" w:rsidR="00577A8F" w:rsidRPr="002F1B21" w:rsidRDefault="00365021" w:rsidP="00E22665">
            <w:pPr>
              <w:spacing w:after="0" w:line="240" w:lineRule="auto"/>
              <w:ind w:left="-85"/>
              <w:jc w:val="right"/>
              <w:rPr>
                <w:rFonts w:ascii="Times New Roman" w:eastAsia="Times New Roman" w:hAnsi="Times New Roman"/>
                <w:iCs/>
                <w:sz w:val="20"/>
                <w:szCs w:val="20"/>
                <w:lang w:eastAsia="lv-LV"/>
              </w:rPr>
            </w:pPr>
            <w:r w:rsidRPr="0070048F">
              <w:rPr>
                <w:rFonts w:ascii="Times New Roman" w:hAnsi="Times New Roman" w:cs="Times New Roman"/>
                <w:sz w:val="24"/>
                <w:szCs w:val="24"/>
              </w:rPr>
              <w:t>”</w:t>
            </w:r>
          </w:p>
        </w:tc>
      </w:tr>
    </w:tbl>
    <w:p w14:paraId="01ACFD8F" w14:textId="77777777" w:rsidR="002C35BA" w:rsidRDefault="002C35BA" w:rsidP="00EC7772">
      <w:pPr>
        <w:spacing w:after="0" w:line="240" w:lineRule="auto"/>
        <w:jc w:val="both"/>
        <w:rPr>
          <w:rFonts w:ascii="Times New Roman" w:hAnsi="Times New Roman" w:cs="Times New Roman"/>
          <w:sz w:val="24"/>
          <w:szCs w:val="24"/>
        </w:rPr>
      </w:pPr>
      <w:bookmarkStart w:id="15" w:name="_Hlk94033952"/>
    </w:p>
    <w:p w14:paraId="6AAC12F9" w14:textId="0B7AAD0D" w:rsidR="00577A8F" w:rsidRDefault="002C35BA" w:rsidP="00EC777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w:t>
      </w:r>
      <w:r w:rsidR="00731832">
        <w:rPr>
          <w:rFonts w:ascii="Times New Roman" w:hAnsi="Times New Roman" w:cs="Times New Roman"/>
          <w:sz w:val="24"/>
          <w:szCs w:val="24"/>
        </w:rPr>
        <w:t>7</w:t>
      </w:r>
      <w:r>
        <w:rPr>
          <w:rFonts w:ascii="Times New Roman" w:hAnsi="Times New Roman" w:cs="Times New Roman"/>
          <w:sz w:val="24"/>
          <w:szCs w:val="24"/>
        </w:rPr>
        <w:t>. Izteikt p</w:t>
      </w:r>
      <w:r w:rsidR="00E22665" w:rsidRPr="00EC7772">
        <w:rPr>
          <w:rFonts w:ascii="Times New Roman" w:hAnsi="Times New Roman" w:cs="Times New Roman"/>
          <w:sz w:val="24"/>
          <w:szCs w:val="24"/>
        </w:rPr>
        <w:t>lāna tabulā “IV.</w:t>
      </w:r>
      <w:r>
        <w:rPr>
          <w:rFonts w:ascii="Times New Roman" w:hAnsi="Times New Roman" w:cs="Times New Roman"/>
          <w:sz w:val="24"/>
          <w:szCs w:val="24"/>
        </w:rPr>
        <w:t> </w:t>
      </w:r>
      <w:r w:rsidR="00E22665" w:rsidRPr="00EC7772">
        <w:rPr>
          <w:rFonts w:ascii="Times New Roman" w:hAnsi="Times New Roman" w:cs="Times New Roman"/>
          <w:sz w:val="24"/>
          <w:szCs w:val="24"/>
        </w:rPr>
        <w:t>Ietekmes novērtējums uz valsts un pašvaldību budžetu” 3.1.</w:t>
      </w:r>
      <w:r>
        <w:rPr>
          <w:rFonts w:ascii="Times New Roman" w:hAnsi="Times New Roman" w:cs="Times New Roman"/>
          <w:sz w:val="24"/>
          <w:szCs w:val="24"/>
        </w:rPr>
        <w:t> </w:t>
      </w:r>
      <w:r w:rsidR="00E22665" w:rsidRPr="00EC7772">
        <w:rPr>
          <w:rFonts w:ascii="Times New Roman" w:hAnsi="Times New Roman" w:cs="Times New Roman"/>
          <w:sz w:val="24"/>
          <w:szCs w:val="24"/>
        </w:rPr>
        <w:t>uzdevumu un tajā iekļautos pasākumus šādā redakcijā:</w:t>
      </w:r>
      <w:bookmarkEnd w:id="15"/>
    </w:p>
    <w:p w14:paraId="4672B744" w14:textId="77777777" w:rsidR="002C35BA" w:rsidRPr="00EC7772" w:rsidRDefault="002C35BA" w:rsidP="00EC7772">
      <w:pPr>
        <w:spacing w:after="0" w:line="240" w:lineRule="auto"/>
        <w:ind w:firstLine="720"/>
        <w:jc w:val="both"/>
        <w:rPr>
          <w:rFonts w:ascii="Times New Roman" w:hAnsi="Times New Roman" w:cs="Times New Roman"/>
          <w:sz w:val="24"/>
          <w:szCs w:val="24"/>
        </w:rPr>
      </w:pPr>
    </w:p>
    <w:tbl>
      <w:tblPr>
        <w:tblW w:w="9527" w:type="dxa"/>
        <w:tblInd w:w="-176" w:type="dxa"/>
        <w:tblLayout w:type="fixed"/>
        <w:tblLook w:val="04A0" w:firstRow="1" w:lastRow="0" w:firstColumn="1" w:lastColumn="0" w:noHBand="0" w:noVBand="1"/>
      </w:tblPr>
      <w:tblGrid>
        <w:gridCol w:w="1521"/>
        <w:gridCol w:w="1485"/>
        <w:gridCol w:w="1701"/>
        <w:gridCol w:w="709"/>
        <w:gridCol w:w="709"/>
        <w:gridCol w:w="709"/>
        <w:gridCol w:w="283"/>
        <w:gridCol w:w="284"/>
        <w:gridCol w:w="283"/>
        <w:gridCol w:w="284"/>
        <w:gridCol w:w="283"/>
        <w:gridCol w:w="1276"/>
      </w:tblGrid>
      <w:tr w:rsidR="00E22665" w:rsidRPr="00993A85" w14:paraId="1447249C" w14:textId="77777777" w:rsidTr="00EC7772">
        <w:trPr>
          <w:trHeight w:val="312"/>
        </w:trPr>
        <w:tc>
          <w:tcPr>
            <w:tcW w:w="1521" w:type="dxa"/>
            <w:tcBorders>
              <w:top w:val="single" w:sz="4" w:space="0" w:color="auto"/>
              <w:left w:val="single" w:sz="4" w:space="0" w:color="auto"/>
              <w:bottom w:val="single" w:sz="4" w:space="0" w:color="auto"/>
              <w:right w:val="nil"/>
            </w:tcBorders>
            <w:shd w:val="clear" w:color="auto" w:fill="F2F2F2" w:themeFill="background1" w:themeFillShade="F2"/>
          </w:tcPr>
          <w:p w14:paraId="6660DA0F" w14:textId="72517569" w:rsidR="00E22665" w:rsidRPr="00A806A1" w:rsidRDefault="00444762" w:rsidP="00E22665">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w:t>
            </w:r>
            <w:r w:rsidR="00E22665" w:rsidRPr="00A806A1">
              <w:rPr>
                <w:rFonts w:ascii="Times New Roman" w:eastAsia="Times New Roman" w:hAnsi="Times New Roman"/>
                <w:sz w:val="20"/>
                <w:szCs w:val="20"/>
                <w:lang w:eastAsia="lv-LV"/>
              </w:rPr>
              <w:t>3.1.</w:t>
            </w:r>
            <w:r w:rsidR="00E67F6C">
              <w:rPr>
                <w:rFonts w:ascii="Times New Roman" w:eastAsia="Times New Roman" w:hAnsi="Times New Roman"/>
                <w:sz w:val="20"/>
                <w:szCs w:val="20"/>
                <w:lang w:eastAsia="lv-LV"/>
              </w:rPr>
              <w:t> </w:t>
            </w:r>
            <w:r w:rsidR="00E22665" w:rsidRPr="00A806A1">
              <w:rPr>
                <w:rFonts w:ascii="Times New Roman" w:eastAsia="Times New Roman" w:hAnsi="Times New Roman"/>
                <w:sz w:val="20"/>
                <w:szCs w:val="20"/>
                <w:lang w:eastAsia="lv-LV"/>
              </w:rPr>
              <w:t>uzdevums</w:t>
            </w:r>
          </w:p>
        </w:tc>
        <w:tc>
          <w:tcPr>
            <w:tcW w:w="14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9A581A" w14:textId="77777777" w:rsidR="00E22665" w:rsidRPr="00A806A1" w:rsidRDefault="00E22665" w:rsidP="00E22665">
            <w:pPr>
              <w:spacing w:after="0" w:line="240" w:lineRule="auto"/>
              <w:jc w:val="both"/>
              <w:rPr>
                <w:rFonts w:ascii="Times New Roman" w:eastAsia="Times New Roman" w:hAnsi="Times New Roman"/>
                <w:i/>
                <w:iCs/>
                <w:sz w:val="20"/>
                <w:szCs w:val="20"/>
                <w:lang w:eastAsia="lv-LV"/>
              </w:rPr>
            </w:pPr>
          </w:p>
        </w:tc>
        <w:tc>
          <w:tcPr>
            <w:tcW w:w="1701" w:type="dxa"/>
            <w:tcBorders>
              <w:top w:val="single" w:sz="4" w:space="0" w:color="auto"/>
              <w:left w:val="nil"/>
              <w:bottom w:val="single" w:sz="4" w:space="0" w:color="auto"/>
              <w:right w:val="nil"/>
            </w:tcBorders>
            <w:shd w:val="clear" w:color="auto" w:fill="F2F2F2" w:themeFill="background1" w:themeFillShade="F2"/>
          </w:tcPr>
          <w:p w14:paraId="3832B171" w14:textId="77777777" w:rsidR="00E22665" w:rsidRPr="00A806A1" w:rsidRDefault="00E22665" w:rsidP="00E22665">
            <w:pPr>
              <w:spacing w:after="0" w:line="240" w:lineRule="auto"/>
              <w:jc w:val="both"/>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CE0748"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43 654</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FA16B7"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167 736</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A466837"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107 736</w:t>
            </w:r>
          </w:p>
        </w:tc>
        <w:tc>
          <w:tcPr>
            <w:tcW w:w="28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A18B1AA"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284"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0649CA0"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ED9861C"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284"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9FAADCD"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0EA4BD8"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76C640C" w14:textId="77777777" w:rsidR="00E22665" w:rsidRPr="00A806A1" w:rsidRDefault="00E22665" w:rsidP="00E22665">
            <w:pPr>
              <w:spacing w:after="0" w:line="240" w:lineRule="auto"/>
              <w:ind w:left="-85"/>
              <w:jc w:val="right"/>
              <w:rPr>
                <w:rFonts w:ascii="Times New Roman" w:eastAsia="Times New Roman" w:hAnsi="Times New Roman"/>
                <w:sz w:val="20"/>
                <w:szCs w:val="20"/>
                <w:lang w:eastAsia="lv-LV"/>
              </w:rPr>
            </w:pPr>
          </w:p>
        </w:tc>
      </w:tr>
      <w:tr w:rsidR="00E22665" w:rsidRPr="00993A85" w14:paraId="5AC26A6D" w14:textId="77777777" w:rsidTr="00EC7772">
        <w:trPr>
          <w:trHeight w:val="312"/>
        </w:trPr>
        <w:tc>
          <w:tcPr>
            <w:tcW w:w="1521" w:type="dxa"/>
            <w:tcBorders>
              <w:top w:val="single" w:sz="4" w:space="0" w:color="auto"/>
              <w:left w:val="single" w:sz="4" w:space="0" w:color="auto"/>
              <w:bottom w:val="single" w:sz="4" w:space="0" w:color="auto"/>
              <w:right w:val="nil"/>
            </w:tcBorders>
            <w:shd w:val="clear" w:color="auto" w:fill="auto"/>
          </w:tcPr>
          <w:p w14:paraId="08543F14" w14:textId="77777777" w:rsidR="00E22665" w:rsidRPr="00A806A1" w:rsidRDefault="00E22665" w:rsidP="00E22665">
            <w:pPr>
              <w:spacing w:after="0" w:line="240" w:lineRule="auto"/>
              <w:jc w:val="both"/>
              <w:rPr>
                <w:rFonts w:ascii="Times New Roman" w:eastAsia="Times New Roman" w:hAnsi="Times New Roman"/>
                <w:sz w:val="20"/>
                <w:szCs w:val="20"/>
                <w:lang w:eastAsia="lv-LV"/>
              </w:rP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2304A3E8" w14:textId="7FAC3587" w:rsidR="00E22665" w:rsidRPr="00A806A1" w:rsidRDefault="00E22665" w:rsidP="00E22665">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29</w:t>
            </w:r>
            <w:r w:rsidRPr="00A806A1">
              <w:rPr>
                <w:rFonts w:ascii="Times New Roman" w:eastAsia="Times New Roman" w:hAnsi="Times New Roman"/>
                <w:i/>
                <w:iCs/>
                <w:sz w:val="20"/>
                <w:szCs w:val="20"/>
                <w:lang w:eastAsia="lv-LV"/>
              </w:rPr>
              <w:t>.</w:t>
            </w:r>
            <w:r w:rsidR="00E67F6C">
              <w:rPr>
                <w:rFonts w:ascii="Times New Roman" w:eastAsia="Times New Roman" w:hAnsi="Times New Roman"/>
                <w:i/>
                <w:iCs/>
                <w:sz w:val="20"/>
                <w:szCs w:val="20"/>
                <w:lang w:eastAsia="lv-LV"/>
              </w:rPr>
              <w:t> </w:t>
            </w:r>
            <w:r w:rsidRPr="00A806A1">
              <w:rPr>
                <w:rFonts w:ascii="Times New Roman" w:eastAsia="Times New Roman" w:hAnsi="Times New Roman"/>
                <w:i/>
                <w:iCs/>
                <w:sz w:val="20"/>
                <w:szCs w:val="20"/>
                <w:lang w:eastAsia="lv-LV"/>
              </w:rPr>
              <w:t>pasākums</w:t>
            </w:r>
          </w:p>
          <w:p w14:paraId="0410B342" w14:textId="77777777" w:rsidR="00E22665" w:rsidRPr="00A806A1" w:rsidRDefault="00E22665" w:rsidP="00E22665">
            <w:pPr>
              <w:spacing w:after="0" w:line="240" w:lineRule="auto"/>
              <w:jc w:val="both"/>
              <w:rPr>
                <w:rFonts w:ascii="Times New Roman" w:eastAsia="Times New Roman" w:hAnsi="Times New Roman"/>
                <w:i/>
                <w:iCs/>
                <w:sz w:val="20"/>
                <w:szCs w:val="20"/>
                <w:lang w:eastAsia="lv-LV"/>
              </w:rPr>
            </w:pPr>
            <w:r w:rsidRPr="007B660D">
              <w:rPr>
                <w:rFonts w:ascii="Times New Roman" w:eastAsia="Times New Roman" w:hAnsi="Times New Roman"/>
                <w:b/>
                <w:iCs/>
                <w:sz w:val="20"/>
                <w:szCs w:val="20"/>
                <w:lang w:eastAsia="lv-LV"/>
              </w:rPr>
              <w:t>Vienota valsts pārvaldes iestāžu ekspertīzes jomu un ar to saistīto speciālistu kataloga/datu bāzes izveide un uzturēšana</w:t>
            </w:r>
            <w:r w:rsidRPr="00A806A1">
              <w:rPr>
                <w:rFonts w:ascii="Times New Roman" w:eastAsia="Times New Roman" w:hAnsi="Times New Roman"/>
                <w:i/>
                <w:iCs/>
                <w:sz w:val="20"/>
                <w:szCs w:val="20"/>
                <w:lang w:eastAsia="lv-LV"/>
              </w:rPr>
              <w:t>.</w:t>
            </w:r>
          </w:p>
        </w:tc>
        <w:tc>
          <w:tcPr>
            <w:tcW w:w="1701" w:type="dxa"/>
            <w:tcBorders>
              <w:top w:val="single" w:sz="4" w:space="0" w:color="auto"/>
              <w:left w:val="nil"/>
              <w:bottom w:val="single" w:sz="4" w:space="0" w:color="auto"/>
              <w:right w:val="nil"/>
            </w:tcBorders>
            <w:shd w:val="clear" w:color="auto" w:fill="auto"/>
          </w:tcPr>
          <w:p w14:paraId="0FB99264" w14:textId="77777777" w:rsidR="00E22665" w:rsidRPr="00A806A1" w:rsidRDefault="00E22665" w:rsidP="00E22665">
            <w:pPr>
              <w:spacing w:after="0" w:line="240" w:lineRule="auto"/>
              <w:jc w:val="both"/>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Finanšu ministrijas budžeta apakšprogramma 38.01.00 "Eiropas Savienības pirmsstrukturālo, strukturālo un citu finanšu instrumentu koordinācija”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D31CEA2"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14 551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AD1018E"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20</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912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358339"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20</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912</w:t>
            </w:r>
          </w:p>
        </w:tc>
        <w:tc>
          <w:tcPr>
            <w:tcW w:w="283" w:type="dxa"/>
            <w:tcBorders>
              <w:top w:val="single" w:sz="4" w:space="0" w:color="auto"/>
              <w:left w:val="nil"/>
              <w:bottom w:val="single" w:sz="4" w:space="0" w:color="auto"/>
              <w:right w:val="single" w:sz="4" w:space="0" w:color="auto"/>
            </w:tcBorders>
            <w:shd w:val="clear" w:color="auto" w:fill="auto"/>
            <w:noWrap/>
            <w:vAlign w:val="center"/>
          </w:tcPr>
          <w:p w14:paraId="62F7E4FE"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284" w:type="dxa"/>
            <w:tcBorders>
              <w:top w:val="single" w:sz="4" w:space="0" w:color="auto"/>
              <w:left w:val="nil"/>
              <w:bottom w:val="single" w:sz="4" w:space="0" w:color="auto"/>
              <w:right w:val="single" w:sz="4" w:space="0" w:color="auto"/>
            </w:tcBorders>
            <w:shd w:val="clear" w:color="auto" w:fill="auto"/>
            <w:vAlign w:val="center"/>
          </w:tcPr>
          <w:p w14:paraId="5B18C275"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auto"/>
            <w:vAlign w:val="center"/>
          </w:tcPr>
          <w:p w14:paraId="5FE8E8B4"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284" w:type="dxa"/>
            <w:tcBorders>
              <w:top w:val="single" w:sz="4" w:space="0" w:color="auto"/>
              <w:left w:val="nil"/>
              <w:bottom w:val="single" w:sz="4" w:space="0" w:color="auto"/>
              <w:right w:val="single" w:sz="4" w:space="0" w:color="auto"/>
            </w:tcBorders>
            <w:shd w:val="clear" w:color="auto" w:fill="auto"/>
            <w:vAlign w:val="center"/>
          </w:tcPr>
          <w:p w14:paraId="0534384E"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auto"/>
            <w:vAlign w:val="center"/>
          </w:tcPr>
          <w:p w14:paraId="3F60C5ED"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E95FAC6" w14:textId="6981F0ED" w:rsidR="00E22665" w:rsidRPr="00A806A1" w:rsidRDefault="00E22665" w:rsidP="00E22665">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w:t>
            </w:r>
            <w:r w:rsidR="007A2568">
              <w:rPr>
                <w:rFonts w:ascii="Times New Roman" w:eastAsia="Times New Roman" w:hAnsi="Times New Roman"/>
                <w:sz w:val="20"/>
                <w:szCs w:val="20"/>
                <w:lang w:eastAsia="lv-LV"/>
              </w:rPr>
              <w:t>3</w:t>
            </w:r>
            <w:r>
              <w:rPr>
                <w:rFonts w:ascii="Times New Roman" w:eastAsia="Times New Roman" w:hAnsi="Times New Roman"/>
                <w:sz w:val="20"/>
                <w:szCs w:val="20"/>
                <w:lang w:eastAsia="lv-LV"/>
              </w:rPr>
              <w:t>.</w:t>
            </w:r>
          </w:p>
        </w:tc>
      </w:tr>
      <w:tr w:rsidR="00E22665" w:rsidRPr="00993A85" w14:paraId="0CD0A096" w14:textId="77777777" w:rsidTr="00EC7772">
        <w:trPr>
          <w:trHeight w:val="312"/>
        </w:trPr>
        <w:tc>
          <w:tcPr>
            <w:tcW w:w="1521" w:type="dxa"/>
            <w:tcBorders>
              <w:top w:val="single" w:sz="4" w:space="0" w:color="auto"/>
              <w:left w:val="single" w:sz="4" w:space="0" w:color="auto"/>
              <w:bottom w:val="single" w:sz="4" w:space="0" w:color="auto"/>
              <w:right w:val="nil"/>
            </w:tcBorders>
            <w:shd w:val="clear" w:color="auto" w:fill="auto"/>
          </w:tcPr>
          <w:p w14:paraId="6F79B209" w14:textId="77777777" w:rsidR="00E22665" w:rsidRPr="00A806A1" w:rsidRDefault="00E22665" w:rsidP="00E22665">
            <w:pPr>
              <w:spacing w:after="0" w:line="240" w:lineRule="auto"/>
              <w:jc w:val="both"/>
              <w:rPr>
                <w:rFonts w:ascii="Times New Roman" w:eastAsia="Times New Roman" w:hAnsi="Times New Roman"/>
                <w:sz w:val="20"/>
                <w:szCs w:val="20"/>
                <w:lang w:eastAsia="lv-LV"/>
              </w:rP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2AAFE654" w14:textId="77777777" w:rsidR="00E22665" w:rsidRPr="00A806A1" w:rsidRDefault="00E22665" w:rsidP="00E22665">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Finanšu ministrija</w:t>
            </w:r>
          </w:p>
        </w:tc>
        <w:tc>
          <w:tcPr>
            <w:tcW w:w="1701" w:type="dxa"/>
            <w:tcBorders>
              <w:top w:val="single" w:sz="4" w:space="0" w:color="auto"/>
              <w:left w:val="nil"/>
              <w:bottom w:val="single" w:sz="4" w:space="0" w:color="auto"/>
              <w:right w:val="nil"/>
            </w:tcBorders>
            <w:shd w:val="clear" w:color="auto" w:fill="auto"/>
          </w:tcPr>
          <w:p w14:paraId="3923DD16" w14:textId="77777777" w:rsidR="00E22665" w:rsidRPr="00A806A1" w:rsidRDefault="00E22665" w:rsidP="00E22665">
            <w:pPr>
              <w:spacing w:after="0" w:line="240" w:lineRule="auto"/>
              <w:jc w:val="both"/>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FE57427"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0A5C9DF"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E3159"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noWrap/>
            <w:vAlign w:val="center"/>
          </w:tcPr>
          <w:p w14:paraId="43F80C28"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1DF738CB"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304A8A8E"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36B23604"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6DCEF56B"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7A9EC07" w14:textId="77777777" w:rsidR="00E22665" w:rsidRPr="00A806A1" w:rsidRDefault="00E22665" w:rsidP="00E22665">
            <w:pPr>
              <w:spacing w:after="0" w:line="240" w:lineRule="auto"/>
              <w:ind w:left="-85"/>
              <w:jc w:val="right"/>
              <w:rPr>
                <w:rFonts w:ascii="Times New Roman" w:eastAsia="Times New Roman" w:hAnsi="Times New Roman"/>
                <w:sz w:val="20"/>
                <w:szCs w:val="20"/>
                <w:lang w:eastAsia="lv-LV"/>
              </w:rPr>
            </w:pPr>
          </w:p>
        </w:tc>
      </w:tr>
      <w:tr w:rsidR="00E22665" w:rsidRPr="00993A85" w14:paraId="005A08A7" w14:textId="77777777" w:rsidTr="00EC7772">
        <w:trPr>
          <w:trHeight w:val="312"/>
        </w:trPr>
        <w:tc>
          <w:tcPr>
            <w:tcW w:w="1521" w:type="dxa"/>
            <w:tcBorders>
              <w:top w:val="single" w:sz="4" w:space="0" w:color="auto"/>
              <w:left w:val="single" w:sz="4" w:space="0" w:color="auto"/>
              <w:bottom w:val="single" w:sz="4" w:space="0" w:color="auto"/>
              <w:right w:val="nil"/>
            </w:tcBorders>
            <w:shd w:val="clear" w:color="auto" w:fill="auto"/>
          </w:tcPr>
          <w:p w14:paraId="3AAD5E61" w14:textId="77777777" w:rsidR="00E22665" w:rsidRPr="00A806A1" w:rsidRDefault="00E22665" w:rsidP="00E22665">
            <w:pPr>
              <w:spacing w:after="0" w:line="240" w:lineRule="auto"/>
              <w:jc w:val="both"/>
              <w:rPr>
                <w:rFonts w:ascii="Times New Roman" w:eastAsia="Times New Roman" w:hAnsi="Times New Roman"/>
                <w:sz w:val="20"/>
                <w:szCs w:val="20"/>
                <w:lang w:eastAsia="lv-LV"/>
              </w:rP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280A7872" w14:textId="056E9DE6" w:rsidR="00E22665" w:rsidRPr="00A806A1" w:rsidRDefault="00E22665" w:rsidP="00E22665">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30</w:t>
            </w:r>
            <w:r w:rsidRPr="00A806A1">
              <w:rPr>
                <w:rFonts w:ascii="Times New Roman" w:eastAsia="Times New Roman" w:hAnsi="Times New Roman"/>
                <w:i/>
                <w:iCs/>
                <w:sz w:val="20"/>
                <w:szCs w:val="20"/>
                <w:lang w:eastAsia="lv-LV"/>
              </w:rPr>
              <w:t>.</w:t>
            </w:r>
            <w:r w:rsidR="00E67F6C">
              <w:rPr>
                <w:rFonts w:ascii="Times New Roman" w:eastAsia="Times New Roman" w:hAnsi="Times New Roman"/>
                <w:i/>
                <w:iCs/>
                <w:sz w:val="20"/>
                <w:szCs w:val="20"/>
                <w:lang w:eastAsia="lv-LV"/>
              </w:rPr>
              <w:t> </w:t>
            </w:r>
            <w:r w:rsidRPr="00A806A1">
              <w:rPr>
                <w:rFonts w:ascii="Times New Roman" w:eastAsia="Times New Roman" w:hAnsi="Times New Roman"/>
                <w:i/>
                <w:iCs/>
                <w:sz w:val="20"/>
                <w:szCs w:val="20"/>
                <w:lang w:eastAsia="lv-LV"/>
              </w:rPr>
              <w:t>pasākums</w:t>
            </w:r>
          </w:p>
          <w:p w14:paraId="34BB72A6" w14:textId="77777777" w:rsidR="00E22665" w:rsidRPr="007B660D" w:rsidRDefault="00E22665" w:rsidP="00E22665">
            <w:pPr>
              <w:spacing w:after="0" w:line="240" w:lineRule="auto"/>
              <w:jc w:val="both"/>
              <w:rPr>
                <w:rFonts w:ascii="Times New Roman" w:eastAsia="Times New Roman" w:hAnsi="Times New Roman"/>
                <w:b/>
                <w:iCs/>
                <w:sz w:val="20"/>
                <w:szCs w:val="20"/>
                <w:lang w:eastAsia="lv-LV"/>
              </w:rPr>
            </w:pPr>
            <w:r w:rsidRPr="007B660D">
              <w:rPr>
                <w:rFonts w:ascii="Times New Roman" w:eastAsia="Times New Roman" w:hAnsi="Times New Roman"/>
                <w:b/>
                <w:iCs/>
                <w:sz w:val="20"/>
                <w:szCs w:val="20"/>
                <w:lang w:eastAsia="lv-LV"/>
              </w:rPr>
              <w:t xml:space="preserve">Konsultatīvs un metodisks atbalsts  valsts pārvaldes iestādēm u.c. interesentiem par attīstības sadarbības un </w:t>
            </w:r>
            <w:proofErr w:type="spellStart"/>
            <w:r w:rsidRPr="007B660D">
              <w:rPr>
                <w:rFonts w:ascii="Times New Roman" w:eastAsia="Times New Roman" w:hAnsi="Times New Roman"/>
                <w:b/>
                <w:iCs/>
                <w:sz w:val="20"/>
                <w:szCs w:val="20"/>
                <w:lang w:eastAsia="lv-LV"/>
              </w:rPr>
              <w:lastRenderedPageBreak/>
              <w:t>Twinning</w:t>
            </w:r>
            <w:proofErr w:type="spellEnd"/>
            <w:r w:rsidRPr="007B660D">
              <w:rPr>
                <w:rFonts w:ascii="Times New Roman" w:eastAsia="Times New Roman" w:hAnsi="Times New Roman"/>
                <w:b/>
                <w:iCs/>
                <w:sz w:val="20"/>
                <w:szCs w:val="20"/>
                <w:lang w:eastAsia="lv-LV"/>
              </w:rPr>
              <w:t xml:space="preserve"> projektu sagatavošanu un ieviešanu un cits metodiskais atbalsts.</w:t>
            </w:r>
          </w:p>
        </w:tc>
        <w:tc>
          <w:tcPr>
            <w:tcW w:w="1701" w:type="dxa"/>
            <w:tcBorders>
              <w:top w:val="single" w:sz="4" w:space="0" w:color="auto"/>
              <w:left w:val="nil"/>
              <w:bottom w:val="single" w:sz="4" w:space="0" w:color="auto"/>
              <w:right w:val="nil"/>
            </w:tcBorders>
            <w:shd w:val="clear" w:color="auto" w:fill="auto"/>
          </w:tcPr>
          <w:p w14:paraId="162A1DDA" w14:textId="77777777" w:rsidR="00E22665" w:rsidRPr="00A806A1" w:rsidRDefault="00E22665" w:rsidP="00E22665">
            <w:pPr>
              <w:spacing w:after="0" w:line="240" w:lineRule="auto"/>
              <w:jc w:val="both"/>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lastRenderedPageBreak/>
              <w:t xml:space="preserve">Finanšu ministrijas budžeta apakšprogramma 38.01.00 "Eiropas Savienības pirmsstrukturālo, strukturālo un citu finanšu </w:t>
            </w:r>
            <w:r w:rsidRPr="00A806A1">
              <w:rPr>
                <w:rFonts w:ascii="Times New Roman" w:eastAsia="Times New Roman" w:hAnsi="Times New Roman"/>
                <w:sz w:val="20"/>
                <w:szCs w:val="20"/>
                <w:lang w:eastAsia="lv-LV"/>
              </w:rPr>
              <w:lastRenderedPageBreak/>
              <w:t>instrumentu koordinācija”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8C7FBF9"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lastRenderedPageBreak/>
              <w:t>14 551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B1A801C"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20</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912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B1874B"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20</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912</w:t>
            </w:r>
          </w:p>
        </w:tc>
        <w:tc>
          <w:tcPr>
            <w:tcW w:w="283" w:type="dxa"/>
            <w:tcBorders>
              <w:top w:val="single" w:sz="4" w:space="0" w:color="auto"/>
              <w:left w:val="nil"/>
              <w:bottom w:val="single" w:sz="4" w:space="0" w:color="auto"/>
              <w:right w:val="single" w:sz="4" w:space="0" w:color="auto"/>
            </w:tcBorders>
            <w:shd w:val="clear" w:color="auto" w:fill="auto"/>
            <w:noWrap/>
            <w:vAlign w:val="center"/>
          </w:tcPr>
          <w:p w14:paraId="0FA008EA"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284" w:type="dxa"/>
            <w:tcBorders>
              <w:top w:val="single" w:sz="4" w:space="0" w:color="auto"/>
              <w:left w:val="nil"/>
              <w:bottom w:val="single" w:sz="4" w:space="0" w:color="auto"/>
              <w:right w:val="single" w:sz="4" w:space="0" w:color="auto"/>
            </w:tcBorders>
            <w:shd w:val="clear" w:color="auto" w:fill="auto"/>
            <w:vAlign w:val="center"/>
          </w:tcPr>
          <w:p w14:paraId="0982A31F"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auto"/>
            <w:vAlign w:val="center"/>
          </w:tcPr>
          <w:p w14:paraId="73B892E2"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284" w:type="dxa"/>
            <w:tcBorders>
              <w:top w:val="single" w:sz="4" w:space="0" w:color="auto"/>
              <w:left w:val="nil"/>
              <w:bottom w:val="single" w:sz="4" w:space="0" w:color="auto"/>
              <w:right w:val="single" w:sz="4" w:space="0" w:color="auto"/>
            </w:tcBorders>
            <w:shd w:val="clear" w:color="auto" w:fill="auto"/>
            <w:vAlign w:val="center"/>
          </w:tcPr>
          <w:p w14:paraId="0AE7D1E7"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auto"/>
            <w:vAlign w:val="center"/>
          </w:tcPr>
          <w:p w14:paraId="7A6C50AC"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85FDACF" w14:textId="77777777" w:rsidR="00E22665" w:rsidRPr="00A806A1" w:rsidRDefault="00E22665" w:rsidP="00E22665">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E22665" w:rsidRPr="00993A85" w14:paraId="524A58CF" w14:textId="77777777" w:rsidTr="00EC7772">
        <w:trPr>
          <w:trHeight w:val="312"/>
        </w:trPr>
        <w:tc>
          <w:tcPr>
            <w:tcW w:w="1521" w:type="dxa"/>
            <w:tcBorders>
              <w:top w:val="single" w:sz="4" w:space="0" w:color="auto"/>
              <w:left w:val="single" w:sz="4" w:space="0" w:color="auto"/>
              <w:bottom w:val="single" w:sz="4" w:space="0" w:color="auto"/>
              <w:right w:val="nil"/>
            </w:tcBorders>
            <w:shd w:val="clear" w:color="auto" w:fill="auto"/>
          </w:tcPr>
          <w:p w14:paraId="190A8CCB" w14:textId="77777777" w:rsidR="00E22665" w:rsidRPr="00A806A1" w:rsidRDefault="00E22665" w:rsidP="00E22665">
            <w:pPr>
              <w:spacing w:after="0" w:line="240" w:lineRule="auto"/>
              <w:jc w:val="both"/>
              <w:rPr>
                <w:rFonts w:ascii="Times New Roman" w:eastAsia="Times New Roman" w:hAnsi="Times New Roman"/>
                <w:sz w:val="20"/>
                <w:szCs w:val="20"/>
                <w:lang w:eastAsia="lv-LV"/>
              </w:rP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44C7FBF9" w14:textId="77777777" w:rsidR="00E22665" w:rsidRPr="00A806A1" w:rsidRDefault="00E22665" w:rsidP="00E22665">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Finanšu ministrija</w:t>
            </w:r>
          </w:p>
        </w:tc>
        <w:tc>
          <w:tcPr>
            <w:tcW w:w="1701" w:type="dxa"/>
            <w:tcBorders>
              <w:top w:val="single" w:sz="4" w:space="0" w:color="auto"/>
              <w:left w:val="nil"/>
              <w:bottom w:val="single" w:sz="4" w:space="0" w:color="auto"/>
              <w:right w:val="nil"/>
            </w:tcBorders>
            <w:shd w:val="clear" w:color="auto" w:fill="auto"/>
          </w:tcPr>
          <w:p w14:paraId="471A5874" w14:textId="77777777" w:rsidR="00E22665" w:rsidRPr="00A806A1" w:rsidRDefault="00E22665" w:rsidP="00E22665">
            <w:pPr>
              <w:spacing w:after="0" w:line="240" w:lineRule="auto"/>
              <w:jc w:val="both"/>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8C033C1"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08E563E"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F6E47"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noWrap/>
            <w:vAlign w:val="center"/>
          </w:tcPr>
          <w:p w14:paraId="4C8666E5"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5B263582"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63DF9FA8"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14FCCB4C"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410FDF3A"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8F38BE4" w14:textId="77777777" w:rsidR="00E22665" w:rsidRPr="00A806A1" w:rsidRDefault="00E22665" w:rsidP="00E22665">
            <w:pPr>
              <w:spacing w:after="0" w:line="240" w:lineRule="auto"/>
              <w:ind w:left="-85"/>
              <w:jc w:val="right"/>
              <w:rPr>
                <w:rFonts w:ascii="Times New Roman" w:eastAsia="Times New Roman" w:hAnsi="Times New Roman"/>
                <w:sz w:val="20"/>
                <w:szCs w:val="20"/>
                <w:lang w:eastAsia="lv-LV"/>
              </w:rPr>
            </w:pPr>
          </w:p>
        </w:tc>
      </w:tr>
      <w:tr w:rsidR="00E22665" w:rsidRPr="00993A85" w14:paraId="7D4D2912" w14:textId="77777777" w:rsidTr="00EC7772">
        <w:trPr>
          <w:trHeight w:val="312"/>
        </w:trPr>
        <w:tc>
          <w:tcPr>
            <w:tcW w:w="1521" w:type="dxa"/>
            <w:tcBorders>
              <w:top w:val="single" w:sz="4" w:space="0" w:color="auto"/>
              <w:left w:val="single" w:sz="4" w:space="0" w:color="auto"/>
              <w:bottom w:val="single" w:sz="4" w:space="0" w:color="auto"/>
              <w:right w:val="nil"/>
            </w:tcBorders>
            <w:shd w:val="clear" w:color="auto" w:fill="auto"/>
          </w:tcPr>
          <w:p w14:paraId="093DD2C5" w14:textId="77777777" w:rsidR="00E22665" w:rsidRPr="00A806A1" w:rsidRDefault="00E22665" w:rsidP="00E22665">
            <w:pPr>
              <w:spacing w:after="0" w:line="240" w:lineRule="auto"/>
              <w:jc w:val="both"/>
              <w:rPr>
                <w:rFonts w:ascii="Times New Roman" w:eastAsia="Times New Roman" w:hAnsi="Times New Roman"/>
                <w:sz w:val="20"/>
                <w:szCs w:val="20"/>
                <w:lang w:eastAsia="lv-LV"/>
              </w:rP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23CB93AE" w14:textId="48411FD2" w:rsidR="00E22665" w:rsidRPr="00A806A1" w:rsidRDefault="00E22665" w:rsidP="00E22665">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31</w:t>
            </w:r>
            <w:r w:rsidRPr="00A806A1">
              <w:rPr>
                <w:rFonts w:ascii="Times New Roman" w:eastAsia="Times New Roman" w:hAnsi="Times New Roman"/>
                <w:i/>
                <w:iCs/>
                <w:sz w:val="20"/>
                <w:szCs w:val="20"/>
                <w:lang w:eastAsia="lv-LV"/>
              </w:rPr>
              <w:t>.</w:t>
            </w:r>
            <w:r w:rsidR="00E67F6C">
              <w:rPr>
                <w:rFonts w:ascii="Times New Roman" w:eastAsia="Times New Roman" w:hAnsi="Times New Roman"/>
                <w:i/>
                <w:iCs/>
                <w:sz w:val="20"/>
                <w:szCs w:val="20"/>
                <w:lang w:eastAsia="lv-LV"/>
              </w:rPr>
              <w:t> </w:t>
            </w:r>
            <w:r w:rsidRPr="00A806A1">
              <w:rPr>
                <w:rFonts w:ascii="Times New Roman" w:eastAsia="Times New Roman" w:hAnsi="Times New Roman"/>
                <w:i/>
                <w:iCs/>
                <w:sz w:val="20"/>
                <w:szCs w:val="20"/>
                <w:lang w:eastAsia="lv-LV"/>
              </w:rPr>
              <w:t>pasākums</w:t>
            </w:r>
          </w:p>
          <w:p w14:paraId="53ED31F5" w14:textId="77777777" w:rsidR="00E22665" w:rsidRPr="007B660D" w:rsidRDefault="00E22665" w:rsidP="00E22665">
            <w:pPr>
              <w:spacing w:after="0" w:line="240" w:lineRule="auto"/>
              <w:jc w:val="both"/>
              <w:rPr>
                <w:rFonts w:ascii="Times New Roman" w:eastAsia="Times New Roman" w:hAnsi="Times New Roman"/>
                <w:b/>
                <w:iCs/>
                <w:sz w:val="20"/>
                <w:szCs w:val="20"/>
                <w:lang w:eastAsia="lv-LV"/>
              </w:rPr>
            </w:pPr>
            <w:r w:rsidRPr="007B660D">
              <w:rPr>
                <w:rFonts w:ascii="Times New Roman" w:eastAsia="Times New Roman" w:hAnsi="Times New Roman"/>
                <w:b/>
                <w:iCs/>
                <w:sz w:val="20"/>
                <w:szCs w:val="20"/>
                <w:lang w:eastAsia="lv-LV"/>
              </w:rPr>
              <w:t>Eiropas Komisijas akreditācijas procesa uzsākšana pilntiesīgas attīstības aģentūras statusa iegūšanai.</w:t>
            </w:r>
          </w:p>
        </w:tc>
        <w:tc>
          <w:tcPr>
            <w:tcW w:w="1701" w:type="dxa"/>
            <w:tcBorders>
              <w:top w:val="single" w:sz="4" w:space="0" w:color="auto"/>
              <w:left w:val="nil"/>
              <w:bottom w:val="single" w:sz="4" w:space="0" w:color="auto"/>
              <w:right w:val="nil"/>
            </w:tcBorders>
            <w:shd w:val="clear" w:color="auto" w:fill="auto"/>
          </w:tcPr>
          <w:p w14:paraId="4DA2633D" w14:textId="77777777" w:rsidR="00E22665" w:rsidRPr="00A806A1" w:rsidRDefault="00E22665" w:rsidP="00E22665">
            <w:pPr>
              <w:spacing w:after="0" w:line="240" w:lineRule="auto"/>
              <w:jc w:val="both"/>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Finanšu ministrijas budžeta apakšprogramma 38.01.00 "Eiropas Savienības pirmsstrukturālo, strukturālo un citu finanšu instrumentu koordinācija”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9C5EFD4"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98E7B98"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105 </w:t>
            </w:r>
            <w:r w:rsidRPr="00A806A1">
              <w:rPr>
                <w:rFonts w:ascii="Times New Roman" w:eastAsia="Times New Roman" w:hAnsi="Times New Roman"/>
                <w:sz w:val="20"/>
                <w:szCs w:val="20"/>
                <w:lang w:eastAsia="lv-LV"/>
              </w:rPr>
              <w:t>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285F6C"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45 00</w:t>
            </w:r>
            <w:r w:rsidRPr="00A806A1">
              <w:rPr>
                <w:rFonts w:ascii="Times New Roman" w:eastAsia="Times New Roman" w:hAnsi="Times New Roman"/>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auto"/>
            <w:noWrap/>
            <w:vAlign w:val="center"/>
          </w:tcPr>
          <w:p w14:paraId="19E1669D"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284" w:type="dxa"/>
            <w:tcBorders>
              <w:top w:val="single" w:sz="4" w:space="0" w:color="auto"/>
              <w:left w:val="nil"/>
              <w:bottom w:val="single" w:sz="4" w:space="0" w:color="auto"/>
              <w:right w:val="single" w:sz="4" w:space="0" w:color="auto"/>
            </w:tcBorders>
            <w:shd w:val="clear" w:color="auto" w:fill="auto"/>
            <w:vAlign w:val="center"/>
          </w:tcPr>
          <w:p w14:paraId="772A473C"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auto"/>
            <w:vAlign w:val="center"/>
          </w:tcPr>
          <w:p w14:paraId="2BFBBD76"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0</w:t>
            </w:r>
          </w:p>
        </w:tc>
        <w:tc>
          <w:tcPr>
            <w:tcW w:w="284" w:type="dxa"/>
            <w:tcBorders>
              <w:top w:val="single" w:sz="4" w:space="0" w:color="auto"/>
              <w:left w:val="nil"/>
              <w:bottom w:val="single" w:sz="4" w:space="0" w:color="auto"/>
              <w:right w:val="single" w:sz="4" w:space="0" w:color="auto"/>
            </w:tcBorders>
            <w:shd w:val="clear" w:color="auto" w:fill="auto"/>
            <w:vAlign w:val="center"/>
          </w:tcPr>
          <w:p w14:paraId="73A02AA9"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auto"/>
            <w:vAlign w:val="center"/>
          </w:tcPr>
          <w:p w14:paraId="62918A95"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47E5345" w14:textId="77777777" w:rsidR="00E22665" w:rsidRPr="00A806A1" w:rsidRDefault="00E22665" w:rsidP="00E22665">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E22665" w:rsidRPr="00993A85" w14:paraId="50494142" w14:textId="77777777" w:rsidTr="00EC7772">
        <w:trPr>
          <w:trHeight w:val="312"/>
        </w:trPr>
        <w:tc>
          <w:tcPr>
            <w:tcW w:w="1521" w:type="dxa"/>
            <w:tcBorders>
              <w:top w:val="single" w:sz="4" w:space="0" w:color="auto"/>
              <w:left w:val="single" w:sz="4" w:space="0" w:color="auto"/>
              <w:bottom w:val="single" w:sz="4" w:space="0" w:color="auto"/>
              <w:right w:val="nil"/>
            </w:tcBorders>
            <w:shd w:val="clear" w:color="auto" w:fill="auto"/>
          </w:tcPr>
          <w:p w14:paraId="142DA1C9" w14:textId="77777777" w:rsidR="00E22665" w:rsidRPr="00A806A1" w:rsidRDefault="00E22665" w:rsidP="00E22665">
            <w:pPr>
              <w:spacing w:after="0" w:line="240" w:lineRule="auto"/>
              <w:jc w:val="both"/>
              <w:rPr>
                <w:rFonts w:ascii="Times New Roman" w:eastAsia="Times New Roman" w:hAnsi="Times New Roman"/>
                <w:sz w:val="20"/>
                <w:szCs w:val="20"/>
                <w:lang w:eastAsia="lv-LV"/>
              </w:rP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35A45471" w14:textId="77777777" w:rsidR="00E22665" w:rsidRPr="00A806A1" w:rsidRDefault="00E22665" w:rsidP="00E22665">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Finanšu ministrija</w:t>
            </w:r>
          </w:p>
        </w:tc>
        <w:tc>
          <w:tcPr>
            <w:tcW w:w="1701" w:type="dxa"/>
            <w:tcBorders>
              <w:top w:val="single" w:sz="4" w:space="0" w:color="auto"/>
              <w:left w:val="nil"/>
              <w:bottom w:val="single" w:sz="4" w:space="0" w:color="auto"/>
              <w:right w:val="nil"/>
            </w:tcBorders>
            <w:shd w:val="clear" w:color="auto" w:fill="auto"/>
          </w:tcPr>
          <w:p w14:paraId="7C484445" w14:textId="77777777" w:rsidR="00E22665" w:rsidRPr="00A806A1" w:rsidRDefault="00E22665" w:rsidP="00E22665">
            <w:pPr>
              <w:spacing w:after="0" w:line="240" w:lineRule="auto"/>
              <w:jc w:val="both"/>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B70075F"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3D7AE8B"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FB4AE"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noWrap/>
            <w:vAlign w:val="center"/>
          </w:tcPr>
          <w:p w14:paraId="10D35B2B"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175D3FF0"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6F6AA051"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6895443A"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41674833"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249B248" w14:textId="77777777" w:rsidR="00E22665" w:rsidRPr="00A806A1" w:rsidRDefault="00E22665" w:rsidP="00E22665">
            <w:pPr>
              <w:spacing w:after="0" w:line="240" w:lineRule="auto"/>
              <w:ind w:left="-85"/>
              <w:jc w:val="right"/>
              <w:rPr>
                <w:rFonts w:ascii="Times New Roman" w:eastAsia="Times New Roman" w:hAnsi="Times New Roman"/>
                <w:sz w:val="20"/>
                <w:szCs w:val="20"/>
                <w:lang w:eastAsia="lv-LV"/>
              </w:rPr>
            </w:pPr>
          </w:p>
        </w:tc>
      </w:tr>
      <w:tr w:rsidR="00E22665" w:rsidRPr="00993A85" w14:paraId="24DFDBC2" w14:textId="77777777" w:rsidTr="00EC7772">
        <w:trPr>
          <w:trHeight w:val="312"/>
        </w:trPr>
        <w:tc>
          <w:tcPr>
            <w:tcW w:w="1521" w:type="dxa"/>
            <w:tcBorders>
              <w:top w:val="single" w:sz="4" w:space="0" w:color="auto"/>
              <w:left w:val="single" w:sz="4" w:space="0" w:color="auto"/>
              <w:bottom w:val="single" w:sz="4" w:space="0" w:color="auto"/>
              <w:right w:val="nil"/>
            </w:tcBorders>
            <w:shd w:val="clear" w:color="auto" w:fill="auto"/>
          </w:tcPr>
          <w:p w14:paraId="2559574C" w14:textId="77777777" w:rsidR="00E22665" w:rsidRPr="00A806A1" w:rsidRDefault="00E22665" w:rsidP="00E22665">
            <w:pPr>
              <w:spacing w:after="0" w:line="240" w:lineRule="auto"/>
              <w:jc w:val="both"/>
              <w:rPr>
                <w:rFonts w:ascii="Times New Roman" w:eastAsia="Times New Roman" w:hAnsi="Times New Roman"/>
                <w:sz w:val="20"/>
                <w:szCs w:val="20"/>
                <w:lang w:eastAsia="lv-LV"/>
              </w:rP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6F76BBAC" w14:textId="51125B30" w:rsidR="00E22665" w:rsidRPr="00A806A1" w:rsidRDefault="00E22665" w:rsidP="00E22665">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32</w:t>
            </w:r>
            <w:r w:rsidRPr="00A806A1">
              <w:rPr>
                <w:rFonts w:ascii="Times New Roman" w:eastAsia="Times New Roman" w:hAnsi="Times New Roman"/>
                <w:i/>
                <w:iCs/>
                <w:sz w:val="20"/>
                <w:szCs w:val="20"/>
                <w:lang w:eastAsia="lv-LV"/>
              </w:rPr>
              <w:t>.</w:t>
            </w:r>
            <w:r w:rsidR="00E67F6C">
              <w:rPr>
                <w:rFonts w:ascii="Times New Roman" w:eastAsia="Times New Roman" w:hAnsi="Times New Roman"/>
                <w:i/>
                <w:iCs/>
                <w:sz w:val="20"/>
                <w:szCs w:val="20"/>
                <w:lang w:eastAsia="lv-LV"/>
              </w:rPr>
              <w:t> </w:t>
            </w:r>
            <w:r w:rsidRPr="00A806A1">
              <w:rPr>
                <w:rFonts w:ascii="Times New Roman" w:eastAsia="Times New Roman" w:hAnsi="Times New Roman"/>
                <w:i/>
                <w:iCs/>
                <w:sz w:val="20"/>
                <w:szCs w:val="20"/>
                <w:lang w:eastAsia="lv-LV"/>
              </w:rPr>
              <w:t>pasākums</w:t>
            </w:r>
          </w:p>
          <w:p w14:paraId="390AB71C" w14:textId="77777777" w:rsidR="00E22665" w:rsidRPr="007B660D" w:rsidRDefault="00E22665" w:rsidP="00E22665">
            <w:pPr>
              <w:spacing w:after="0" w:line="240" w:lineRule="auto"/>
              <w:jc w:val="both"/>
              <w:rPr>
                <w:rFonts w:ascii="Times New Roman" w:eastAsia="Times New Roman" w:hAnsi="Times New Roman"/>
                <w:b/>
                <w:iCs/>
                <w:sz w:val="20"/>
                <w:szCs w:val="20"/>
                <w:lang w:eastAsia="lv-LV"/>
              </w:rPr>
            </w:pPr>
            <w:r w:rsidRPr="007B660D">
              <w:rPr>
                <w:rFonts w:ascii="Times New Roman" w:eastAsia="Times New Roman" w:hAnsi="Times New Roman"/>
                <w:b/>
                <w:iCs/>
                <w:sz w:val="20"/>
                <w:szCs w:val="20"/>
                <w:lang w:eastAsia="lv-LV"/>
              </w:rPr>
              <w:t xml:space="preserve">Informācijas nodrošināšana potenciālajiem projektu īstenotājiem par </w:t>
            </w:r>
            <w:proofErr w:type="spellStart"/>
            <w:r w:rsidRPr="007B660D">
              <w:rPr>
                <w:rFonts w:ascii="Times New Roman" w:eastAsia="Times New Roman" w:hAnsi="Times New Roman"/>
                <w:b/>
                <w:iCs/>
                <w:sz w:val="20"/>
                <w:szCs w:val="20"/>
                <w:lang w:eastAsia="lv-LV"/>
              </w:rPr>
              <w:t>EuropeAid</w:t>
            </w:r>
            <w:proofErr w:type="spellEnd"/>
            <w:r w:rsidRPr="007B660D">
              <w:rPr>
                <w:rFonts w:ascii="Times New Roman" w:eastAsia="Times New Roman" w:hAnsi="Times New Roman"/>
                <w:b/>
                <w:iCs/>
                <w:sz w:val="20"/>
                <w:szCs w:val="20"/>
                <w:lang w:eastAsia="lv-LV"/>
              </w:rPr>
              <w:t xml:space="preserve">, </w:t>
            </w:r>
            <w:proofErr w:type="spellStart"/>
            <w:r w:rsidRPr="007B660D">
              <w:rPr>
                <w:rFonts w:ascii="Times New Roman" w:eastAsia="Times New Roman" w:hAnsi="Times New Roman"/>
                <w:b/>
                <w:iCs/>
                <w:sz w:val="20"/>
                <w:szCs w:val="20"/>
                <w:lang w:eastAsia="lv-LV"/>
              </w:rPr>
              <w:t>Twinning</w:t>
            </w:r>
            <w:proofErr w:type="spellEnd"/>
            <w:r w:rsidRPr="007B660D">
              <w:rPr>
                <w:rFonts w:ascii="Times New Roman" w:eastAsia="Times New Roman" w:hAnsi="Times New Roman"/>
                <w:b/>
                <w:iCs/>
                <w:sz w:val="20"/>
                <w:szCs w:val="20"/>
                <w:lang w:eastAsia="lv-LV"/>
              </w:rPr>
              <w:t xml:space="preserve"> u.c. projektu uzsaukumiem, projektu pieteikumu iesniegšanas kārtību, prasībām.</w:t>
            </w:r>
          </w:p>
        </w:tc>
        <w:tc>
          <w:tcPr>
            <w:tcW w:w="1701" w:type="dxa"/>
            <w:tcBorders>
              <w:top w:val="single" w:sz="4" w:space="0" w:color="auto"/>
              <w:left w:val="nil"/>
              <w:bottom w:val="single" w:sz="4" w:space="0" w:color="auto"/>
              <w:right w:val="nil"/>
            </w:tcBorders>
            <w:shd w:val="clear" w:color="auto" w:fill="auto"/>
          </w:tcPr>
          <w:p w14:paraId="6B1F904D" w14:textId="77777777" w:rsidR="00E22665" w:rsidRPr="00A806A1" w:rsidRDefault="00E22665" w:rsidP="00E22665">
            <w:pPr>
              <w:spacing w:after="0" w:line="240" w:lineRule="auto"/>
              <w:jc w:val="both"/>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Finanšu ministrijas budžeta apakšprogramma 38.01.00 "Eiropas Savienības pirmsstrukturālo, strukturālo un citu finanšu instrumentu koordinācija”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4EFBFBA"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14 552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C9B0FD2"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20</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912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BACF8C"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20</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912</w:t>
            </w:r>
          </w:p>
        </w:tc>
        <w:tc>
          <w:tcPr>
            <w:tcW w:w="283" w:type="dxa"/>
            <w:tcBorders>
              <w:top w:val="single" w:sz="4" w:space="0" w:color="auto"/>
              <w:left w:val="nil"/>
              <w:bottom w:val="single" w:sz="4" w:space="0" w:color="auto"/>
              <w:right w:val="single" w:sz="4" w:space="0" w:color="auto"/>
            </w:tcBorders>
            <w:shd w:val="clear" w:color="auto" w:fill="auto"/>
            <w:noWrap/>
            <w:vAlign w:val="center"/>
          </w:tcPr>
          <w:p w14:paraId="00B8E2D6"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284" w:type="dxa"/>
            <w:tcBorders>
              <w:top w:val="single" w:sz="4" w:space="0" w:color="auto"/>
              <w:left w:val="nil"/>
              <w:bottom w:val="single" w:sz="4" w:space="0" w:color="auto"/>
              <w:right w:val="single" w:sz="4" w:space="0" w:color="auto"/>
            </w:tcBorders>
            <w:shd w:val="clear" w:color="auto" w:fill="auto"/>
            <w:vAlign w:val="center"/>
          </w:tcPr>
          <w:p w14:paraId="4FE2EF54"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auto"/>
            <w:vAlign w:val="center"/>
          </w:tcPr>
          <w:p w14:paraId="50043D36"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284" w:type="dxa"/>
            <w:tcBorders>
              <w:top w:val="single" w:sz="4" w:space="0" w:color="auto"/>
              <w:left w:val="nil"/>
              <w:bottom w:val="single" w:sz="4" w:space="0" w:color="auto"/>
              <w:right w:val="single" w:sz="4" w:space="0" w:color="auto"/>
            </w:tcBorders>
            <w:shd w:val="clear" w:color="auto" w:fill="auto"/>
            <w:vAlign w:val="center"/>
          </w:tcPr>
          <w:p w14:paraId="4DAD21CC"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auto"/>
            <w:vAlign w:val="center"/>
          </w:tcPr>
          <w:p w14:paraId="05F67F81"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C863D05" w14:textId="77777777" w:rsidR="00E22665" w:rsidRPr="00A806A1" w:rsidRDefault="00E22665" w:rsidP="00E22665">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E22665" w:rsidRPr="00993A85" w14:paraId="2B63BB07" w14:textId="77777777" w:rsidTr="00EC7772">
        <w:trPr>
          <w:trHeight w:val="312"/>
        </w:trPr>
        <w:tc>
          <w:tcPr>
            <w:tcW w:w="1521" w:type="dxa"/>
            <w:tcBorders>
              <w:top w:val="single" w:sz="4" w:space="0" w:color="auto"/>
              <w:left w:val="single" w:sz="4" w:space="0" w:color="auto"/>
              <w:bottom w:val="single" w:sz="4" w:space="0" w:color="auto"/>
              <w:right w:val="nil"/>
            </w:tcBorders>
            <w:shd w:val="clear" w:color="auto" w:fill="auto"/>
          </w:tcPr>
          <w:p w14:paraId="3AFE6D61" w14:textId="77777777" w:rsidR="00E22665" w:rsidRPr="00A806A1" w:rsidRDefault="00E22665" w:rsidP="00E22665">
            <w:pPr>
              <w:spacing w:after="0" w:line="240" w:lineRule="auto"/>
              <w:jc w:val="both"/>
              <w:rPr>
                <w:rFonts w:ascii="Times New Roman" w:eastAsia="Times New Roman" w:hAnsi="Times New Roman"/>
                <w:sz w:val="20"/>
                <w:szCs w:val="20"/>
                <w:lang w:eastAsia="lv-LV"/>
              </w:rP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4DB6FC27" w14:textId="77777777" w:rsidR="00E22665" w:rsidRPr="00A806A1" w:rsidRDefault="00E22665" w:rsidP="00E22665">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Finanšu ministrija</w:t>
            </w:r>
          </w:p>
        </w:tc>
        <w:tc>
          <w:tcPr>
            <w:tcW w:w="1701" w:type="dxa"/>
            <w:tcBorders>
              <w:top w:val="single" w:sz="4" w:space="0" w:color="auto"/>
              <w:left w:val="nil"/>
              <w:bottom w:val="single" w:sz="4" w:space="0" w:color="auto"/>
              <w:right w:val="nil"/>
            </w:tcBorders>
            <w:shd w:val="clear" w:color="auto" w:fill="auto"/>
          </w:tcPr>
          <w:p w14:paraId="7FF43CCE" w14:textId="77777777" w:rsidR="00E22665" w:rsidRPr="00A806A1" w:rsidRDefault="00E22665" w:rsidP="00E22665">
            <w:pPr>
              <w:spacing w:after="0" w:line="240" w:lineRule="auto"/>
              <w:jc w:val="both"/>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7CDA677"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7781859"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4ABE23" w14:textId="77777777" w:rsidR="00E22665" w:rsidRPr="00A806A1" w:rsidRDefault="00E22665" w:rsidP="00E22665">
            <w:pPr>
              <w:spacing w:after="0" w:line="240" w:lineRule="auto"/>
              <w:ind w:left="-108"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noWrap/>
            <w:vAlign w:val="center"/>
          </w:tcPr>
          <w:p w14:paraId="3F6D1A35"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579346C2"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480E62B5"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6AED989C"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3804973A" w14:textId="77777777" w:rsidR="00E22665" w:rsidRPr="00A806A1" w:rsidRDefault="00E22665" w:rsidP="00E22665">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32A5DF8" w14:textId="161756E6" w:rsidR="00E22665" w:rsidRPr="00A806A1" w:rsidRDefault="00444762" w:rsidP="00E22665">
            <w:pPr>
              <w:spacing w:after="0" w:line="240" w:lineRule="auto"/>
              <w:ind w:left="-85"/>
              <w:jc w:val="right"/>
              <w:rPr>
                <w:rFonts w:ascii="Times New Roman" w:eastAsia="Times New Roman" w:hAnsi="Times New Roman"/>
                <w:sz w:val="20"/>
                <w:szCs w:val="20"/>
                <w:lang w:eastAsia="lv-LV"/>
              </w:rPr>
            </w:pPr>
            <w:r w:rsidRPr="0070048F">
              <w:rPr>
                <w:rFonts w:ascii="Times New Roman" w:hAnsi="Times New Roman" w:cs="Times New Roman"/>
                <w:sz w:val="24"/>
                <w:szCs w:val="24"/>
              </w:rPr>
              <w:t>”</w:t>
            </w:r>
          </w:p>
        </w:tc>
      </w:tr>
    </w:tbl>
    <w:p w14:paraId="09B7C335" w14:textId="77777777" w:rsidR="002C283B" w:rsidRDefault="002C283B" w:rsidP="00EC7772">
      <w:pPr>
        <w:spacing w:after="0" w:line="240" w:lineRule="auto"/>
        <w:ind w:firstLine="720"/>
        <w:jc w:val="both"/>
        <w:rPr>
          <w:rFonts w:ascii="Times New Roman" w:hAnsi="Times New Roman" w:cs="Times New Roman"/>
          <w:sz w:val="24"/>
          <w:szCs w:val="24"/>
        </w:rPr>
      </w:pPr>
      <w:bookmarkStart w:id="16" w:name="_Hlk94034042"/>
    </w:p>
    <w:p w14:paraId="2C0ABD68" w14:textId="7C4D850A" w:rsidR="00E22665" w:rsidRDefault="002C283B" w:rsidP="00EC777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w:t>
      </w:r>
      <w:r w:rsidR="00731832">
        <w:rPr>
          <w:rFonts w:ascii="Times New Roman" w:hAnsi="Times New Roman" w:cs="Times New Roman"/>
          <w:sz w:val="24"/>
          <w:szCs w:val="24"/>
        </w:rPr>
        <w:t>8</w:t>
      </w:r>
      <w:r>
        <w:rPr>
          <w:rFonts w:ascii="Times New Roman" w:hAnsi="Times New Roman" w:cs="Times New Roman"/>
          <w:sz w:val="24"/>
          <w:szCs w:val="24"/>
        </w:rPr>
        <w:t>. Izteikt p</w:t>
      </w:r>
      <w:r w:rsidR="00CA6ED4" w:rsidRPr="00EC7772">
        <w:rPr>
          <w:rFonts w:ascii="Times New Roman" w:hAnsi="Times New Roman" w:cs="Times New Roman"/>
          <w:sz w:val="24"/>
          <w:szCs w:val="24"/>
        </w:rPr>
        <w:t>lāna tabulā “IV.</w:t>
      </w:r>
      <w:r>
        <w:rPr>
          <w:rFonts w:ascii="Times New Roman" w:hAnsi="Times New Roman" w:cs="Times New Roman"/>
          <w:sz w:val="24"/>
          <w:szCs w:val="24"/>
        </w:rPr>
        <w:t> </w:t>
      </w:r>
      <w:r w:rsidR="00CA6ED4" w:rsidRPr="00EC7772">
        <w:rPr>
          <w:rFonts w:ascii="Times New Roman" w:hAnsi="Times New Roman" w:cs="Times New Roman"/>
          <w:sz w:val="24"/>
          <w:szCs w:val="24"/>
        </w:rPr>
        <w:t>Ietekmes novērtējums uz valsts un pašvaldību budžetu” 3.2.</w:t>
      </w:r>
      <w:r>
        <w:rPr>
          <w:rFonts w:ascii="Times New Roman" w:hAnsi="Times New Roman" w:cs="Times New Roman"/>
          <w:sz w:val="24"/>
          <w:szCs w:val="24"/>
        </w:rPr>
        <w:t> </w:t>
      </w:r>
      <w:r w:rsidR="00CA6ED4" w:rsidRPr="00EC7772">
        <w:rPr>
          <w:rFonts w:ascii="Times New Roman" w:hAnsi="Times New Roman" w:cs="Times New Roman"/>
          <w:sz w:val="24"/>
          <w:szCs w:val="24"/>
        </w:rPr>
        <w:t>uzdevumu un tajā iekļautos pasākumus šādā redakcijā:</w:t>
      </w:r>
      <w:bookmarkEnd w:id="16"/>
    </w:p>
    <w:p w14:paraId="220DE637" w14:textId="77777777" w:rsidR="002C283B" w:rsidRPr="00EC7772" w:rsidRDefault="002C283B" w:rsidP="00EC7772">
      <w:pPr>
        <w:spacing w:after="0" w:line="240" w:lineRule="auto"/>
        <w:ind w:firstLine="720"/>
        <w:jc w:val="both"/>
        <w:rPr>
          <w:rFonts w:ascii="Times New Roman" w:hAnsi="Times New Roman" w:cs="Times New Roman"/>
          <w:sz w:val="24"/>
          <w:szCs w:val="24"/>
        </w:rPr>
      </w:pPr>
    </w:p>
    <w:tbl>
      <w:tblPr>
        <w:tblW w:w="9527" w:type="dxa"/>
        <w:tblInd w:w="-176" w:type="dxa"/>
        <w:tblLayout w:type="fixed"/>
        <w:tblLook w:val="04A0" w:firstRow="1" w:lastRow="0" w:firstColumn="1" w:lastColumn="0" w:noHBand="0" w:noVBand="1"/>
      </w:tblPr>
      <w:tblGrid>
        <w:gridCol w:w="1521"/>
        <w:gridCol w:w="1485"/>
        <w:gridCol w:w="1701"/>
        <w:gridCol w:w="709"/>
        <w:gridCol w:w="709"/>
        <w:gridCol w:w="709"/>
        <w:gridCol w:w="283"/>
        <w:gridCol w:w="284"/>
        <w:gridCol w:w="283"/>
        <w:gridCol w:w="284"/>
        <w:gridCol w:w="283"/>
        <w:gridCol w:w="1276"/>
      </w:tblGrid>
      <w:tr w:rsidR="00CA6ED4" w:rsidRPr="00993A85" w14:paraId="38878956" w14:textId="77777777" w:rsidTr="00EC7772">
        <w:trPr>
          <w:trHeight w:val="312"/>
        </w:trPr>
        <w:tc>
          <w:tcPr>
            <w:tcW w:w="1521" w:type="dxa"/>
            <w:tcBorders>
              <w:top w:val="single" w:sz="4" w:space="0" w:color="auto"/>
              <w:left w:val="single" w:sz="4" w:space="0" w:color="auto"/>
              <w:bottom w:val="single" w:sz="4" w:space="0" w:color="auto"/>
              <w:right w:val="nil"/>
            </w:tcBorders>
            <w:shd w:val="clear" w:color="auto" w:fill="F2F2F2" w:themeFill="background1" w:themeFillShade="F2"/>
          </w:tcPr>
          <w:p w14:paraId="33110BA9" w14:textId="072D2FD9" w:rsidR="00CA6ED4" w:rsidRPr="00A806A1" w:rsidRDefault="00444762" w:rsidP="005E2C4A">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w:t>
            </w:r>
            <w:r w:rsidR="00CA6ED4" w:rsidRPr="00A806A1">
              <w:rPr>
                <w:rFonts w:ascii="Times New Roman" w:eastAsia="Times New Roman" w:hAnsi="Times New Roman"/>
                <w:sz w:val="20"/>
                <w:szCs w:val="20"/>
                <w:lang w:eastAsia="lv-LV"/>
              </w:rPr>
              <w:t>3.2.</w:t>
            </w:r>
            <w:r w:rsidR="00E67F6C">
              <w:rPr>
                <w:rFonts w:ascii="Times New Roman" w:eastAsia="Times New Roman" w:hAnsi="Times New Roman"/>
                <w:sz w:val="20"/>
                <w:szCs w:val="20"/>
                <w:lang w:eastAsia="lv-LV"/>
              </w:rPr>
              <w:t> </w:t>
            </w:r>
            <w:r w:rsidR="00CA6ED4" w:rsidRPr="00A806A1">
              <w:rPr>
                <w:rFonts w:ascii="Times New Roman" w:eastAsia="Times New Roman" w:hAnsi="Times New Roman"/>
                <w:sz w:val="20"/>
                <w:szCs w:val="20"/>
                <w:lang w:eastAsia="lv-LV"/>
              </w:rPr>
              <w:t>uzdevums</w:t>
            </w:r>
          </w:p>
        </w:tc>
        <w:tc>
          <w:tcPr>
            <w:tcW w:w="14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F913CF" w14:textId="77777777" w:rsidR="00CA6ED4" w:rsidRPr="00A806A1" w:rsidRDefault="00CA6ED4" w:rsidP="005E2C4A">
            <w:pPr>
              <w:spacing w:after="0" w:line="240" w:lineRule="auto"/>
              <w:jc w:val="both"/>
              <w:rPr>
                <w:rFonts w:ascii="Times New Roman" w:eastAsia="Times New Roman" w:hAnsi="Times New Roman"/>
                <w:i/>
                <w:iCs/>
                <w:sz w:val="20"/>
                <w:szCs w:val="20"/>
                <w:lang w:eastAsia="lv-LV"/>
              </w:rPr>
            </w:pPr>
          </w:p>
        </w:tc>
        <w:tc>
          <w:tcPr>
            <w:tcW w:w="1701" w:type="dxa"/>
            <w:tcBorders>
              <w:top w:val="single" w:sz="4" w:space="0" w:color="auto"/>
              <w:left w:val="nil"/>
              <w:bottom w:val="single" w:sz="4" w:space="0" w:color="auto"/>
              <w:right w:val="nil"/>
            </w:tcBorders>
            <w:shd w:val="clear" w:color="auto" w:fill="F2F2F2" w:themeFill="background1" w:themeFillShade="F2"/>
          </w:tcPr>
          <w:p w14:paraId="0179B5A2" w14:textId="77777777" w:rsidR="00CA6ED4" w:rsidRPr="00A806A1" w:rsidRDefault="00CA6ED4" w:rsidP="005E2C4A">
            <w:pPr>
              <w:spacing w:after="0" w:line="240" w:lineRule="auto"/>
              <w:jc w:val="both"/>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39BBA1" w14:textId="77777777" w:rsidR="00CA6ED4" w:rsidRPr="00A806A1" w:rsidRDefault="00CA6ED4" w:rsidP="005E2C4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8 552</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DFD6AD" w14:textId="77777777" w:rsidR="00CA6ED4" w:rsidRPr="00A806A1" w:rsidRDefault="00CA6ED4" w:rsidP="005E2C4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8 552</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3B58E4" w14:textId="77777777" w:rsidR="00CA6ED4" w:rsidRPr="00A806A1" w:rsidRDefault="00CA6ED4" w:rsidP="005E2C4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8 552</w:t>
            </w:r>
          </w:p>
        </w:tc>
        <w:tc>
          <w:tcPr>
            <w:tcW w:w="28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FCE0133"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 0</w:t>
            </w:r>
          </w:p>
        </w:tc>
        <w:tc>
          <w:tcPr>
            <w:tcW w:w="284"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D10FCEE"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FC43CE3"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 0</w:t>
            </w:r>
          </w:p>
        </w:tc>
        <w:tc>
          <w:tcPr>
            <w:tcW w:w="284"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6607ED8"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EEF0F04"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41FF1AE" w14:textId="77777777" w:rsidR="00CA6ED4" w:rsidRPr="00A806A1" w:rsidRDefault="00CA6ED4" w:rsidP="005E2C4A">
            <w:pPr>
              <w:spacing w:after="0" w:line="240" w:lineRule="auto"/>
              <w:ind w:left="-85"/>
              <w:jc w:val="right"/>
              <w:rPr>
                <w:rFonts w:ascii="Times New Roman" w:eastAsia="Times New Roman" w:hAnsi="Times New Roman"/>
                <w:sz w:val="20"/>
                <w:szCs w:val="20"/>
                <w:lang w:eastAsia="lv-LV"/>
              </w:rPr>
            </w:pPr>
          </w:p>
        </w:tc>
      </w:tr>
      <w:tr w:rsidR="00CA6ED4" w:rsidRPr="00993A85" w14:paraId="64F95405" w14:textId="77777777" w:rsidTr="00EC7772">
        <w:trPr>
          <w:trHeight w:val="312"/>
        </w:trPr>
        <w:tc>
          <w:tcPr>
            <w:tcW w:w="1521" w:type="dxa"/>
            <w:tcBorders>
              <w:top w:val="single" w:sz="4" w:space="0" w:color="auto"/>
              <w:left w:val="single" w:sz="4" w:space="0" w:color="auto"/>
              <w:bottom w:val="single" w:sz="4" w:space="0" w:color="auto"/>
              <w:right w:val="nil"/>
            </w:tcBorders>
            <w:shd w:val="clear" w:color="auto" w:fill="auto"/>
          </w:tcPr>
          <w:p w14:paraId="42AC7C03" w14:textId="77777777" w:rsidR="00CA6ED4" w:rsidRPr="00A806A1" w:rsidRDefault="00CA6ED4" w:rsidP="005E2C4A">
            <w:pPr>
              <w:spacing w:after="0" w:line="240" w:lineRule="auto"/>
              <w:jc w:val="both"/>
              <w:rPr>
                <w:rFonts w:ascii="Times New Roman" w:eastAsia="Times New Roman" w:hAnsi="Times New Roman"/>
                <w:sz w:val="20"/>
                <w:szCs w:val="20"/>
                <w:lang w:eastAsia="lv-LV"/>
              </w:rP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6E1E5BC6" w14:textId="5BFBEE7D" w:rsidR="00CA6ED4" w:rsidRPr="00A806A1" w:rsidRDefault="00CA6ED4" w:rsidP="005E2C4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33</w:t>
            </w:r>
            <w:r w:rsidRPr="00A806A1">
              <w:rPr>
                <w:rFonts w:ascii="Times New Roman" w:eastAsia="Times New Roman" w:hAnsi="Times New Roman"/>
                <w:i/>
                <w:iCs/>
                <w:sz w:val="20"/>
                <w:szCs w:val="20"/>
                <w:lang w:eastAsia="lv-LV"/>
              </w:rPr>
              <w:t>.</w:t>
            </w:r>
            <w:r w:rsidR="00E67F6C">
              <w:rPr>
                <w:rFonts w:ascii="Times New Roman" w:eastAsia="Times New Roman" w:hAnsi="Times New Roman"/>
                <w:i/>
                <w:iCs/>
                <w:sz w:val="20"/>
                <w:szCs w:val="20"/>
                <w:lang w:eastAsia="lv-LV"/>
              </w:rPr>
              <w:t> </w:t>
            </w:r>
            <w:r w:rsidRPr="00A806A1">
              <w:rPr>
                <w:rFonts w:ascii="Times New Roman" w:eastAsia="Times New Roman" w:hAnsi="Times New Roman"/>
                <w:i/>
                <w:iCs/>
                <w:sz w:val="20"/>
                <w:szCs w:val="20"/>
                <w:lang w:eastAsia="lv-LV"/>
              </w:rPr>
              <w:t>pasākums</w:t>
            </w:r>
          </w:p>
          <w:p w14:paraId="1DB3AF39" w14:textId="77777777" w:rsidR="00CA6ED4" w:rsidRPr="007B660D" w:rsidRDefault="00CA6ED4" w:rsidP="005E2C4A">
            <w:pPr>
              <w:spacing w:after="0" w:line="240" w:lineRule="auto"/>
              <w:jc w:val="both"/>
              <w:rPr>
                <w:rFonts w:ascii="Times New Roman" w:eastAsia="Times New Roman" w:hAnsi="Times New Roman"/>
                <w:b/>
                <w:iCs/>
                <w:sz w:val="20"/>
                <w:szCs w:val="20"/>
                <w:lang w:eastAsia="lv-LV"/>
              </w:rPr>
            </w:pPr>
            <w:r w:rsidRPr="007B660D">
              <w:rPr>
                <w:rFonts w:ascii="Times New Roman" w:eastAsia="Times New Roman" w:hAnsi="Times New Roman"/>
                <w:b/>
                <w:iCs/>
                <w:sz w:val="20"/>
                <w:szCs w:val="20"/>
                <w:lang w:eastAsia="lv-LV"/>
              </w:rPr>
              <w:t>Izmaiņu veikšana CFLA darbību regulējošos normatīvajos aktos (nolikums, reglaments, darbības stratēģija).</w:t>
            </w:r>
          </w:p>
        </w:tc>
        <w:tc>
          <w:tcPr>
            <w:tcW w:w="1701" w:type="dxa"/>
            <w:tcBorders>
              <w:top w:val="single" w:sz="4" w:space="0" w:color="auto"/>
              <w:left w:val="nil"/>
              <w:bottom w:val="single" w:sz="4" w:space="0" w:color="auto"/>
              <w:right w:val="nil"/>
            </w:tcBorders>
            <w:shd w:val="clear" w:color="auto" w:fill="auto"/>
          </w:tcPr>
          <w:p w14:paraId="1155CD97" w14:textId="77777777" w:rsidR="00CA6ED4" w:rsidRPr="00A806A1" w:rsidRDefault="00CA6ED4" w:rsidP="005E2C4A">
            <w:pPr>
              <w:spacing w:after="0" w:line="240" w:lineRule="auto"/>
              <w:jc w:val="both"/>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Finanšu ministrijas budžeta apakšprogramma 38.01.00 "Eiropas Savienības pirmsstrukturālo, strukturālo un citu finanšu instrumentu koordinācija”</w:t>
            </w:r>
          </w:p>
        </w:tc>
        <w:tc>
          <w:tcPr>
            <w:tcW w:w="709" w:type="dxa"/>
            <w:tcBorders>
              <w:top w:val="single" w:sz="4" w:space="0" w:color="auto"/>
              <w:left w:val="single" w:sz="4" w:space="0" w:color="auto"/>
              <w:bottom w:val="single" w:sz="4" w:space="0" w:color="auto"/>
              <w:right w:val="single" w:sz="4" w:space="0" w:color="auto"/>
            </w:tcBorders>
            <w:vAlign w:val="center"/>
          </w:tcPr>
          <w:p w14:paraId="23BCCFF5" w14:textId="77777777" w:rsidR="00CA6ED4" w:rsidRPr="00A806A1" w:rsidRDefault="00CA6ED4" w:rsidP="005E2C4A">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0</w:t>
            </w:r>
          </w:p>
        </w:tc>
        <w:tc>
          <w:tcPr>
            <w:tcW w:w="709" w:type="dxa"/>
            <w:tcBorders>
              <w:top w:val="single" w:sz="4" w:space="0" w:color="auto"/>
              <w:left w:val="single" w:sz="4" w:space="0" w:color="auto"/>
              <w:bottom w:val="single" w:sz="4" w:space="0" w:color="auto"/>
              <w:right w:val="single" w:sz="4" w:space="0" w:color="auto"/>
            </w:tcBorders>
            <w:vAlign w:val="center"/>
          </w:tcPr>
          <w:p w14:paraId="1D82A307" w14:textId="77777777" w:rsidR="00CA6ED4" w:rsidRPr="00A806A1" w:rsidRDefault="00CA6ED4" w:rsidP="005E2C4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4FFC9" w14:textId="77777777" w:rsidR="00CA6ED4" w:rsidRPr="00A806A1" w:rsidRDefault="00CA6ED4" w:rsidP="005E2C4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auto"/>
            <w:noWrap/>
            <w:vAlign w:val="center"/>
          </w:tcPr>
          <w:p w14:paraId="35C59D5C"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284" w:type="dxa"/>
            <w:tcBorders>
              <w:top w:val="single" w:sz="4" w:space="0" w:color="auto"/>
              <w:left w:val="nil"/>
              <w:bottom w:val="single" w:sz="4" w:space="0" w:color="auto"/>
              <w:right w:val="single" w:sz="4" w:space="0" w:color="auto"/>
            </w:tcBorders>
            <w:shd w:val="clear" w:color="auto" w:fill="auto"/>
            <w:vAlign w:val="center"/>
          </w:tcPr>
          <w:p w14:paraId="79329601"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auto"/>
            <w:vAlign w:val="center"/>
          </w:tcPr>
          <w:p w14:paraId="24B19E6C"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284" w:type="dxa"/>
            <w:tcBorders>
              <w:top w:val="single" w:sz="4" w:space="0" w:color="auto"/>
              <w:left w:val="nil"/>
              <w:bottom w:val="single" w:sz="4" w:space="0" w:color="auto"/>
              <w:right w:val="single" w:sz="4" w:space="0" w:color="auto"/>
            </w:tcBorders>
            <w:shd w:val="clear" w:color="auto" w:fill="auto"/>
            <w:vAlign w:val="center"/>
          </w:tcPr>
          <w:p w14:paraId="4D176B07"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auto"/>
            <w:vAlign w:val="center"/>
          </w:tcPr>
          <w:p w14:paraId="1671C490"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58E73B3" w14:textId="77777777" w:rsidR="00CA6ED4" w:rsidRPr="00A806A1" w:rsidRDefault="00CA6ED4" w:rsidP="005E2C4A">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31.12.2022.</w:t>
            </w:r>
          </w:p>
        </w:tc>
      </w:tr>
      <w:tr w:rsidR="00CA6ED4" w:rsidRPr="00993A85" w14:paraId="761E2D25" w14:textId="77777777" w:rsidTr="00EC7772">
        <w:trPr>
          <w:trHeight w:val="312"/>
        </w:trPr>
        <w:tc>
          <w:tcPr>
            <w:tcW w:w="1521" w:type="dxa"/>
            <w:tcBorders>
              <w:top w:val="single" w:sz="4" w:space="0" w:color="auto"/>
              <w:left w:val="single" w:sz="4" w:space="0" w:color="auto"/>
              <w:bottom w:val="single" w:sz="4" w:space="0" w:color="auto"/>
              <w:right w:val="nil"/>
            </w:tcBorders>
            <w:shd w:val="clear" w:color="auto" w:fill="auto"/>
          </w:tcPr>
          <w:p w14:paraId="4C193449" w14:textId="77777777" w:rsidR="00CA6ED4" w:rsidRPr="00A806A1" w:rsidRDefault="00CA6ED4" w:rsidP="005E2C4A">
            <w:pPr>
              <w:spacing w:after="0" w:line="240" w:lineRule="auto"/>
              <w:jc w:val="both"/>
              <w:rPr>
                <w:rFonts w:ascii="Times New Roman" w:eastAsia="Times New Roman" w:hAnsi="Times New Roman"/>
                <w:sz w:val="20"/>
                <w:szCs w:val="20"/>
                <w:lang w:eastAsia="lv-LV"/>
              </w:rP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7DF7A0A5" w14:textId="77777777" w:rsidR="00CA6ED4" w:rsidRPr="00A806A1" w:rsidRDefault="00CA6ED4" w:rsidP="005E2C4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Finanšu ministrija</w:t>
            </w:r>
          </w:p>
        </w:tc>
        <w:tc>
          <w:tcPr>
            <w:tcW w:w="1701" w:type="dxa"/>
            <w:tcBorders>
              <w:top w:val="single" w:sz="4" w:space="0" w:color="auto"/>
              <w:left w:val="nil"/>
              <w:bottom w:val="single" w:sz="4" w:space="0" w:color="auto"/>
              <w:right w:val="nil"/>
            </w:tcBorders>
            <w:shd w:val="clear" w:color="auto" w:fill="auto"/>
          </w:tcPr>
          <w:p w14:paraId="1FDAC8C3" w14:textId="77777777" w:rsidR="00CA6ED4" w:rsidRPr="00A806A1" w:rsidRDefault="00CA6ED4" w:rsidP="005E2C4A">
            <w:pPr>
              <w:spacing w:after="0" w:line="240" w:lineRule="auto"/>
              <w:jc w:val="both"/>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14:paraId="2754AD32" w14:textId="77777777" w:rsidR="00CA6ED4" w:rsidRPr="00A806A1" w:rsidRDefault="00CA6ED4" w:rsidP="005E2C4A">
            <w:pPr>
              <w:spacing w:after="0" w:line="240" w:lineRule="auto"/>
              <w:ind w:left="-108" w:right="-85"/>
              <w:jc w:val="center"/>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14:paraId="76850E29" w14:textId="77777777" w:rsidR="00CA6ED4" w:rsidRPr="00A806A1" w:rsidRDefault="00CA6ED4" w:rsidP="005E2C4A">
            <w:pPr>
              <w:spacing w:after="0" w:line="240" w:lineRule="auto"/>
              <w:ind w:left="-108" w:right="-85"/>
              <w:jc w:val="center"/>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7D212B" w14:textId="77777777" w:rsidR="00CA6ED4" w:rsidRPr="00A806A1" w:rsidRDefault="00CA6ED4" w:rsidP="005E2C4A">
            <w:pPr>
              <w:spacing w:after="0" w:line="240" w:lineRule="auto"/>
              <w:ind w:left="-108"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noWrap/>
            <w:vAlign w:val="center"/>
          </w:tcPr>
          <w:p w14:paraId="006E6C94"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27482A35"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1687EED3"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77E1E323"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2FD3AD0A"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6A2297A" w14:textId="77777777" w:rsidR="00CA6ED4" w:rsidRPr="00A806A1" w:rsidRDefault="00CA6ED4" w:rsidP="005E2C4A">
            <w:pPr>
              <w:spacing w:after="0" w:line="240" w:lineRule="auto"/>
              <w:ind w:left="-85"/>
              <w:jc w:val="right"/>
              <w:rPr>
                <w:rFonts w:ascii="Times New Roman" w:eastAsia="Times New Roman" w:hAnsi="Times New Roman"/>
                <w:sz w:val="20"/>
                <w:szCs w:val="20"/>
                <w:lang w:eastAsia="lv-LV"/>
              </w:rPr>
            </w:pPr>
          </w:p>
        </w:tc>
      </w:tr>
      <w:tr w:rsidR="00CA6ED4" w:rsidRPr="00993A85" w14:paraId="272B141C" w14:textId="77777777" w:rsidTr="00EC7772">
        <w:trPr>
          <w:trHeight w:val="312"/>
        </w:trPr>
        <w:tc>
          <w:tcPr>
            <w:tcW w:w="1521" w:type="dxa"/>
            <w:tcBorders>
              <w:top w:val="single" w:sz="4" w:space="0" w:color="auto"/>
              <w:left w:val="single" w:sz="4" w:space="0" w:color="auto"/>
              <w:bottom w:val="single" w:sz="4" w:space="0" w:color="auto"/>
              <w:right w:val="nil"/>
            </w:tcBorders>
            <w:shd w:val="clear" w:color="auto" w:fill="auto"/>
          </w:tcPr>
          <w:p w14:paraId="7EB6DFFF" w14:textId="77777777" w:rsidR="00CA6ED4" w:rsidRPr="00A806A1" w:rsidRDefault="00CA6ED4" w:rsidP="005E2C4A">
            <w:pPr>
              <w:spacing w:after="0" w:line="240" w:lineRule="auto"/>
              <w:jc w:val="both"/>
              <w:rPr>
                <w:rFonts w:ascii="Times New Roman" w:eastAsia="Times New Roman" w:hAnsi="Times New Roman"/>
                <w:sz w:val="20"/>
                <w:szCs w:val="20"/>
                <w:lang w:eastAsia="lv-LV"/>
              </w:rP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48BC27B5" w14:textId="6AF92B8A" w:rsidR="00CA6ED4" w:rsidRPr="00A806A1" w:rsidRDefault="00CA6ED4" w:rsidP="005E2C4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34</w:t>
            </w:r>
            <w:r w:rsidRPr="00A806A1">
              <w:rPr>
                <w:rFonts w:ascii="Times New Roman" w:eastAsia="Times New Roman" w:hAnsi="Times New Roman"/>
                <w:i/>
                <w:iCs/>
                <w:sz w:val="20"/>
                <w:szCs w:val="20"/>
                <w:lang w:eastAsia="lv-LV"/>
              </w:rPr>
              <w:t>.</w:t>
            </w:r>
            <w:r w:rsidR="00E67F6C">
              <w:rPr>
                <w:rFonts w:ascii="Times New Roman" w:eastAsia="Times New Roman" w:hAnsi="Times New Roman"/>
                <w:i/>
                <w:iCs/>
                <w:sz w:val="20"/>
                <w:szCs w:val="20"/>
                <w:lang w:eastAsia="lv-LV"/>
              </w:rPr>
              <w:t> </w:t>
            </w:r>
            <w:r w:rsidRPr="00A806A1">
              <w:rPr>
                <w:rFonts w:ascii="Times New Roman" w:eastAsia="Times New Roman" w:hAnsi="Times New Roman"/>
                <w:i/>
                <w:iCs/>
                <w:sz w:val="20"/>
                <w:szCs w:val="20"/>
                <w:lang w:eastAsia="lv-LV"/>
              </w:rPr>
              <w:t>pasākums</w:t>
            </w:r>
          </w:p>
          <w:p w14:paraId="754C1E25" w14:textId="77777777" w:rsidR="00CA6ED4" w:rsidRPr="007B660D" w:rsidRDefault="00CA6ED4" w:rsidP="005E2C4A">
            <w:pPr>
              <w:spacing w:after="0" w:line="240" w:lineRule="auto"/>
              <w:jc w:val="both"/>
              <w:rPr>
                <w:rFonts w:ascii="Times New Roman" w:eastAsia="Times New Roman" w:hAnsi="Times New Roman"/>
                <w:b/>
                <w:iCs/>
                <w:sz w:val="20"/>
                <w:szCs w:val="20"/>
                <w:lang w:eastAsia="lv-LV"/>
              </w:rPr>
            </w:pPr>
            <w:r w:rsidRPr="007B660D">
              <w:rPr>
                <w:rFonts w:ascii="Times New Roman" w:eastAsia="Times New Roman" w:hAnsi="Times New Roman"/>
                <w:b/>
                <w:iCs/>
                <w:sz w:val="20"/>
                <w:szCs w:val="20"/>
                <w:lang w:eastAsia="lv-LV"/>
              </w:rPr>
              <w:lastRenderedPageBreak/>
              <w:t>Dalība Eiropas Attīstības sadarbības aģentūru sadarbības tīklā (</w:t>
            </w:r>
            <w:proofErr w:type="spellStart"/>
            <w:r w:rsidRPr="007B660D">
              <w:rPr>
                <w:rFonts w:ascii="Times New Roman" w:eastAsia="Times New Roman" w:hAnsi="Times New Roman"/>
                <w:b/>
                <w:iCs/>
                <w:sz w:val="20"/>
                <w:szCs w:val="20"/>
                <w:lang w:eastAsia="lv-LV"/>
              </w:rPr>
              <w:t>Practitioners</w:t>
            </w:r>
            <w:proofErr w:type="spellEnd"/>
            <w:r w:rsidRPr="007B660D">
              <w:rPr>
                <w:rFonts w:ascii="Times New Roman" w:eastAsia="Times New Roman" w:hAnsi="Times New Roman"/>
                <w:b/>
                <w:iCs/>
                <w:sz w:val="20"/>
                <w:szCs w:val="20"/>
                <w:lang w:eastAsia="lv-LV"/>
              </w:rPr>
              <w:t xml:space="preserve"> </w:t>
            </w:r>
            <w:proofErr w:type="spellStart"/>
            <w:r w:rsidRPr="007B660D">
              <w:rPr>
                <w:rFonts w:ascii="Times New Roman" w:eastAsia="Times New Roman" w:hAnsi="Times New Roman"/>
                <w:b/>
                <w:iCs/>
                <w:sz w:val="20"/>
                <w:szCs w:val="20"/>
                <w:lang w:eastAsia="lv-LV"/>
              </w:rPr>
              <w:t>Network</w:t>
            </w:r>
            <w:proofErr w:type="spellEnd"/>
            <w:r w:rsidRPr="007B660D">
              <w:rPr>
                <w:rFonts w:ascii="Times New Roman" w:eastAsia="Times New Roman" w:hAnsi="Times New Roman"/>
                <w:b/>
                <w:iCs/>
                <w:sz w:val="20"/>
                <w:szCs w:val="20"/>
                <w:lang w:eastAsia="lv-LV"/>
              </w:rPr>
              <w:t xml:space="preserve"> </w:t>
            </w:r>
            <w:proofErr w:type="spellStart"/>
            <w:r w:rsidRPr="007B660D">
              <w:rPr>
                <w:rFonts w:ascii="Times New Roman" w:eastAsia="Times New Roman" w:hAnsi="Times New Roman"/>
                <w:b/>
                <w:iCs/>
                <w:sz w:val="20"/>
                <w:szCs w:val="20"/>
                <w:lang w:eastAsia="lv-LV"/>
              </w:rPr>
              <w:t>for</w:t>
            </w:r>
            <w:proofErr w:type="spellEnd"/>
            <w:r w:rsidRPr="007B660D">
              <w:rPr>
                <w:rFonts w:ascii="Times New Roman" w:eastAsia="Times New Roman" w:hAnsi="Times New Roman"/>
                <w:b/>
                <w:iCs/>
                <w:sz w:val="20"/>
                <w:szCs w:val="20"/>
                <w:lang w:eastAsia="lv-LV"/>
              </w:rPr>
              <w:t xml:space="preserve"> </w:t>
            </w:r>
            <w:proofErr w:type="spellStart"/>
            <w:r w:rsidRPr="007B660D">
              <w:rPr>
                <w:rFonts w:ascii="Times New Roman" w:eastAsia="Times New Roman" w:hAnsi="Times New Roman"/>
                <w:b/>
                <w:iCs/>
                <w:sz w:val="20"/>
                <w:szCs w:val="20"/>
                <w:lang w:eastAsia="lv-LV"/>
              </w:rPr>
              <w:t>European</w:t>
            </w:r>
            <w:proofErr w:type="spellEnd"/>
            <w:r w:rsidRPr="007B660D">
              <w:rPr>
                <w:rFonts w:ascii="Times New Roman" w:eastAsia="Times New Roman" w:hAnsi="Times New Roman"/>
                <w:b/>
                <w:iCs/>
                <w:sz w:val="20"/>
                <w:szCs w:val="20"/>
                <w:lang w:eastAsia="lv-LV"/>
              </w:rPr>
              <w:t xml:space="preserve"> </w:t>
            </w:r>
            <w:proofErr w:type="spellStart"/>
            <w:r w:rsidRPr="007B660D">
              <w:rPr>
                <w:rFonts w:ascii="Times New Roman" w:eastAsia="Times New Roman" w:hAnsi="Times New Roman"/>
                <w:b/>
                <w:iCs/>
                <w:sz w:val="20"/>
                <w:szCs w:val="20"/>
                <w:lang w:eastAsia="lv-LV"/>
              </w:rPr>
              <w:t>Development</w:t>
            </w:r>
            <w:proofErr w:type="spellEnd"/>
            <w:r w:rsidRPr="007B660D">
              <w:rPr>
                <w:rFonts w:ascii="Times New Roman" w:eastAsia="Times New Roman" w:hAnsi="Times New Roman"/>
                <w:b/>
                <w:iCs/>
                <w:sz w:val="20"/>
                <w:szCs w:val="20"/>
                <w:lang w:eastAsia="lv-LV"/>
              </w:rPr>
              <w:t xml:space="preserve"> </w:t>
            </w:r>
            <w:proofErr w:type="spellStart"/>
            <w:r w:rsidRPr="007B660D">
              <w:rPr>
                <w:rFonts w:ascii="Times New Roman" w:eastAsia="Times New Roman" w:hAnsi="Times New Roman"/>
                <w:b/>
                <w:iCs/>
                <w:sz w:val="20"/>
                <w:szCs w:val="20"/>
                <w:lang w:eastAsia="lv-LV"/>
              </w:rPr>
              <w:t>Cooperation(PN</w:t>
            </w:r>
            <w:proofErr w:type="spellEnd"/>
            <w:r w:rsidRPr="007B660D">
              <w:rPr>
                <w:rFonts w:ascii="Times New Roman" w:eastAsia="Times New Roman" w:hAnsi="Times New Roman"/>
                <w:b/>
                <w:iCs/>
                <w:sz w:val="20"/>
                <w:szCs w:val="20"/>
                <w:lang w:eastAsia="lv-LV"/>
              </w:rPr>
              <w:t>)).</w:t>
            </w:r>
          </w:p>
        </w:tc>
        <w:tc>
          <w:tcPr>
            <w:tcW w:w="1701" w:type="dxa"/>
            <w:tcBorders>
              <w:top w:val="single" w:sz="4" w:space="0" w:color="auto"/>
              <w:left w:val="nil"/>
              <w:bottom w:val="single" w:sz="4" w:space="0" w:color="auto"/>
              <w:right w:val="nil"/>
            </w:tcBorders>
            <w:shd w:val="clear" w:color="auto" w:fill="auto"/>
          </w:tcPr>
          <w:p w14:paraId="042D7804" w14:textId="77777777" w:rsidR="00CA6ED4" w:rsidRPr="00A806A1" w:rsidRDefault="00CA6ED4" w:rsidP="005E2C4A">
            <w:pPr>
              <w:spacing w:after="0" w:line="240" w:lineRule="auto"/>
              <w:jc w:val="both"/>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lastRenderedPageBreak/>
              <w:t xml:space="preserve">Finanšu ministrijas </w:t>
            </w:r>
            <w:r w:rsidRPr="00A806A1">
              <w:rPr>
                <w:rFonts w:ascii="Times New Roman" w:eastAsia="Times New Roman" w:hAnsi="Times New Roman"/>
                <w:sz w:val="20"/>
                <w:szCs w:val="20"/>
                <w:lang w:eastAsia="lv-LV"/>
              </w:rPr>
              <w:lastRenderedPageBreak/>
              <w:t>budžeta apakšprogramma 38.01.00 "Eiropas Savienības pirmsstrukturālo, strukturālo un citu finanšu instrumentu koordinācija”</w:t>
            </w:r>
          </w:p>
        </w:tc>
        <w:tc>
          <w:tcPr>
            <w:tcW w:w="709" w:type="dxa"/>
            <w:tcBorders>
              <w:top w:val="single" w:sz="4" w:space="0" w:color="auto"/>
              <w:left w:val="single" w:sz="4" w:space="0" w:color="auto"/>
              <w:bottom w:val="single" w:sz="4" w:space="0" w:color="auto"/>
              <w:right w:val="single" w:sz="4" w:space="0" w:color="auto"/>
            </w:tcBorders>
            <w:vAlign w:val="center"/>
          </w:tcPr>
          <w:p w14:paraId="5F61ED9E" w14:textId="77777777" w:rsidR="00CA6ED4" w:rsidRPr="00A806A1" w:rsidRDefault="00CA6ED4" w:rsidP="005E2C4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lastRenderedPageBreak/>
              <w:t>5 000</w:t>
            </w:r>
          </w:p>
        </w:tc>
        <w:tc>
          <w:tcPr>
            <w:tcW w:w="709" w:type="dxa"/>
            <w:tcBorders>
              <w:top w:val="single" w:sz="4" w:space="0" w:color="auto"/>
              <w:left w:val="single" w:sz="4" w:space="0" w:color="auto"/>
              <w:bottom w:val="single" w:sz="4" w:space="0" w:color="auto"/>
              <w:right w:val="single" w:sz="4" w:space="0" w:color="auto"/>
            </w:tcBorders>
            <w:vAlign w:val="center"/>
          </w:tcPr>
          <w:p w14:paraId="4AE5C121" w14:textId="77777777" w:rsidR="00CA6ED4" w:rsidRPr="00A806A1" w:rsidRDefault="00CA6ED4" w:rsidP="005E2C4A">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5</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2EFD0E" w14:textId="77777777" w:rsidR="00CA6ED4" w:rsidRPr="00A806A1" w:rsidRDefault="00CA6ED4" w:rsidP="005E2C4A">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5</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000</w:t>
            </w:r>
          </w:p>
        </w:tc>
        <w:tc>
          <w:tcPr>
            <w:tcW w:w="283" w:type="dxa"/>
            <w:tcBorders>
              <w:top w:val="single" w:sz="4" w:space="0" w:color="auto"/>
              <w:left w:val="nil"/>
              <w:bottom w:val="single" w:sz="4" w:space="0" w:color="auto"/>
              <w:right w:val="single" w:sz="4" w:space="0" w:color="auto"/>
            </w:tcBorders>
            <w:shd w:val="clear" w:color="auto" w:fill="auto"/>
            <w:noWrap/>
            <w:vAlign w:val="center"/>
          </w:tcPr>
          <w:p w14:paraId="04AEFBC6"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284" w:type="dxa"/>
            <w:tcBorders>
              <w:top w:val="single" w:sz="4" w:space="0" w:color="auto"/>
              <w:left w:val="nil"/>
              <w:bottom w:val="single" w:sz="4" w:space="0" w:color="auto"/>
              <w:right w:val="single" w:sz="4" w:space="0" w:color="auto"/>
            </w:tcBorders>
            <w:shd w:val="clear" w:color="auto" w:fill="auto"/>
            <w:vAlign w:val="center"/>
          </w:tcPr>
          <w:p w14:paraId="47FD8DCE"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auto"/>
            <w:vAlign w:val="center"/>
          </w:tcPr>
          <w:p w14:paraId="6535FE7C"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 0</w:t>
            </w:r>
          </w:p>
        </w:tc>
        <w:tc>
          <w:tcPr>
            <w:tcW w:w="284" w:type="dxa"/>
            <w:tcBorders>
              <w:top w:val="single" w:sz="4" w:space="0" w:color="auto"/>
              <w:left w:val="nil"/>
              <w:bottom w:val="single" w:sz="4" w:space="0" w:color="auto"/>
              <w:right w:val="single" w:sz="4" w:space="0" w:color="auto"/>
            </w:tcBorders>
            <w:shd w:val="clear" w:color="auto" w:fill="auto"/>
            <w:vAlign w:val="center"/>
          </w:tcPr>
          <w:p w14:paraId="6370D567"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auto"/>
            <w:vAlign w:val="center"/>
          </w:tcPr>
          <w:p w14:paraId="7AB7C202"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69AAEA6" w14:textId="77777777" w:rsidR="00CA6ED4" w:rsidRPr="00A806A1" w:rsidRDefault="00CA6ED4" w:rsidP="005E2C4A">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CA6ED4" w:rsidRPr="00993A85" w14:paraId="18316278" w14:textId="77777777" w:rsidTr="00EC7772">
        <w:trPr>
          <w:trHeight w:val="312"/>
        </w:trPr>
        <w:tc>
          <w:tcPr>
            <w:tcW w:w="1521" w:type="dxa"/>
            <w:tcBorders>
              <w:top w:val="single" w:sz="4" w:space="0" w:color="auto"/>
              <w:left w:val="single" w:sz="4" w:space="0" w:color="auto"/>
              <w:bottom w:val="single" w:sz="4" w:space="0" w:color="auto"/>
              <w:right w:val="nil"/>
            </w:tcBorders>
            <w:shd w:val="clear" w:color="auto" w:fill="auto"/>
          </w:tcPr>
          <w:p w14:paraId="3AAF4F1D" w14:textId="77777777" w:rsidR="00CA6ED4" w:rsidRPr="00A806A1" w:rsidRDefault="00CA6ED4" w:rsidP="005E2C4A">
            <w:pPr>
              <w:spacing w:after="0" w:line="240" w:lineRule="auto"/>
              <w:jc w:val="both"/>
              <w:rPr>
                <w:rFonts w:ascii="Times New Roman" w:eastAsia="Times New Roman" w:hAnsi="Times New Roman"/>
                <w:sz w:val="20"/>
                <w:szCs w:val="20"/>
                <w:lang w:eastAsia="lv-LV"/>
              </w:rP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727AD650" w14:textId="77777777" w:rsidR="00CA6ED4" w:rsidRPr="00A806A1" w:rsidRDefault="00CA6ED4" w:rsidP="005E2C4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Finanšu ministrija</w:t>
            </w:r>
          </w:p>
        </w:tc>
        <w:tc>
          <w:tcPr>
            <w:tcW w:w="1701" w:type="dxa"/>
            <w:tcBorders>
              <w:top w:val="single" w:sz="4" w:space="0" w:color="auto"/>
              <w:left w:val="nil"/>
              <w:bottom w:val="single" w:sz="4" w:space="0" w:color="auto"/>
              <w:right w:val="nil"/>
            </w:tcBorders>
            <w:shd w:val="clear" w:color="auto" w:fill="auto"/>
          </w:tcPr>
          <w:p w14:paraId="6D7C9F8A" w14:textId="77777777" w:rsidR="00CA6ED4" w:rsidRPr="00A806A1" w:rsidRDefault="00CA6ED4" w:rsidP="005E2C4A">
            <w:pPr>
              <w:spacing w:after="0" w:line="240" w:lineRule="auto"/>
              <w:jc w:val="both"/>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14:paraId="6101614C" w14:textId="77777777" w:rsidR="00CA6ED4" w:rsidRPr="00A806A1" w:rsidRDefault="00CA6ED4" w:rsidP="005E2C4A">
            <w:pPr>
              <w:spacing w:after="0" w:line="240" w:lineRule="auto"/>
              <w:ind w:left="-108" w:right="-85"/>
              <w:jc w:val="center"/>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14:paraId="0CFE9DAB" w14:textId="77777777" w:rsidR="00CA6ED4" w:rsidRPr="00A806A1" w:rsidRDefault="00CA6ED4" w:rsidP="005E2C4A">
            <w:pPr>
              <w:spacing w:after="0" w:line="240" w:lineRule="auto"/>
              <w:ind w:left="-108" w:right="-85"/>
              <w:jc w:val="center"/>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F362AB" w14:textId="77777777" w:rsidR="00CA6ED4" w:rsidRPr="00A806A1" w:rsidRDefault="00CA6ED4" w:rsidP="005E2C4A">
            <w:pPr>
              <w:spacing w:after="0" w:line="240" w:lineRule="auto"/>
              <w:ind w:left="-108"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noWrap/>
            <w:vAlign w:val="center"/>
          </w:tcPr>
          <w:p w14:paraId="7A1D00C6"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45B3B725"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1A85F32A"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1FCE5B3E"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4A8F09DA"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C79D01A" w14:textId="77777777" w:rsidR="00CA6ED4" w:rsidRPr="00A806A1" w:rsidRDefault="00CA6ED4" w:rsidP="005E2C4A">
            <w:pPr>
              <w:spacing w:after="0" w:line="240" w:lineRule="auto"/>
              <w:ind w:left="-85"/>
              <w:jc w:val="right"/>
              <w:rPr>
                <w:rFonts w:ascii="Times New Roman" w:eastAsia="Times New Roman" w:hAnsi="Times New Roman"/>
                <w:sz w:val="20"/>
                <w:szCs w:val="20"/>
                <w:lang w:eastAsia="lv-LV"/>
              </w:rPr>
            </w:pPr>
          </w:p>
        </w:tc>
      </w:tr>
      <w:tr w:rsidR="00CA6ED4" w:rsidRPr="00993A85" w14:paraId="12F972F8" w14:textId="77777777" w:rsidTr="00EC7772">
        <w:trPr>
          <w:trHeight w:val="312"/>
        </w:trPr>
        <w:tc>
          <w:tcPr>
            <w:tcW w:w="1521" w:type="dxa"/>
            <w:tcBorders>
              <w:top w:val="single" w:sz="4" w:space="0" w:color="auto"/>
              <w:left w:val="single" w:sz="4" w:space="0" w:color="auto"/>
              <w:bottom w:val="single" w:sz="4" w:space="0" w:color="auto"/>
              <w:right w:val="nil"/>
            </w:tcBorders>
            <w:shd w:val="clear" w:color="auto" w:fill="auto"/>
          </w:tcPr>
          <w:p w14:paraId="399B5429" w14:textId="77777777" w:rsidR="00CA6ED4" w:rsidRPr="00A806A1" w:rsidRDefault="00CA6ED4" w:rsidP="005E2C4A">
            <w:pPr>
              <w:spacing w:after="0" w:line="240" w:lineRule="auto"/>
              <w:jc w:val="both"/>
              <w:rPr>
                <w:rFonts w:ascii="Times New Roman" w:eastAsia="Times New Roman" w:hAnsi="Times New Roman"/>
                <w:sz w:val="20"/>
                <w:szCs w:val="20"/>
                <w:lang w:eastAsia="lv-LV"/>
              </w:rP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16F87613" w14:textId="7408502E" w:rsidR="00CA6ED4" w:rsidRPr="00A806A1" w:rsidRDefault="00CA6ED4" w:rsidP="005E2C4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35</w:t>
            </w:r>
            <w:r w:rsidRPr="00A806A1">
              <w:rPr>
                <w:rFonts w:ascii="Times New Roman" w:eastAsia="Times New Roman" w:hAnsi="Times New Roman"/>
                <w:i/>
                <w:iCs/>
                <w:sz w:val="20"/>
                <w:szCs w:val="20"/>
                <w:lang w:eastAsia="lv-LV"/>
              </w:rPr>
              <w:t>.</w:t>
            </w:r>
            <w:r w:rsidR="00E67F6C">
              <w:rPr>
                <w:rFonts w:ascii="Times New Roman" w:eastAsia="Times New Roman" w:hAnsi="Times New Roman"/>
                <w:i/>
                <w:iCs/>
                <w:sz w:val="20"/>
                <w:szCs w:val="20"/>
                <w:lang w:eastAsia="lv-LV"/>
              </w:rPr>
              <w:t> </w:t>
            </w:r>
            <w:r w:rsidRPr="00A806A1">
              <w:rPr>
                <w:rFonts w:ascii="Times New Roman" w:eastAsia="Times New Roman" w:hAnsi="Times New Roman"/>
                <w:i/>
                <w:iCs/>
                <w:sz w:val="20"/>
                <w:szCs w:val="20"/>
                <w:lang w:eastAsia="lv-LV"/>
              </w:rPr>
              <w:t>pasākums</w:t>
            </w:r>
          </w:p>
          <w:p w14:paraId="54D66DD3" w14:textId="77777777" w:rsidR="00CA6ED4" w:rsidRPr="00A806A1" w:rsidRDefault="00CA6ED4" w:rsidP="005E2C4A">
            <w:pPr>
              <w:spacing w:after="0" w:line="240" w:lineRule="auto"/>
              <w:jc w:val="both"/>
              <w:rPr>
                <w:rFonts w:ascii="Times New Roman" w:eastAsia="Times New Roman" w:hAnsi="Times New Roman"/>
                <w:i/>
                <w:iCs/>
                <w:sz w:val="20"/>
                <w:szCs w:val="20"/>
                <w:lang w:eastAsia="lv-LV"/>
              </w:rPr>
            </w:pPr>
            <w:r w:rsidRPr="007B660D">
              <w:rPr>
                <w:rFonts w:ascii="Times New Roman" w:eastAsia="Times New Roman" w:hAnsi="Times New Roman"/>
                <w:b/>
                <w:iCs/>
                <w:sz w:val="20"/>
                <w:szCs w:val="20"/>
                <w:lang w:eastAsia="lv-LV"/>
              </w:rPr>
              <w:t>CFLA kapacitātes stiprināšana, nodrošinot pieredzes apmaiņu ar citu ES dalībvalstu attīstības sadarbības aģentūrām, pārņemot to labās prakses piemērus un pilnveidojot kontaktu un sadarbības tīklus</w:t>
            </w:r>
            <w:r w:rsidRPr="00A806A1">
              <w:rPr>
                <w:rFonts w:ascii="Times New Roman" w:eastAsia="Times New Roman" w:hAnsi="Times New Roman"/>
                <w:i/>
                <w:iCs/>
                <w:sz w:val="20"/>
                <w:szCs w:val="20"/>
                <w:lang w:eastAsia="lv-LV"/>
              </w:rPr>
              <w:t>.</w:t>
            </w:r>
          </w:p>
        </w:tc>
        <w:tc>
          <w:tcPr>
            <w:tcW w:w="1701" w:type="dxa"/>
            <w:tcBorders>
              <w:top w:val="single" w:sz="4" w:space="0" w:color="auto"/>
              <w:left w:val="nil"/>
              <w:bottom w:val="single" w:sz="4" w:space="0" w:color="auto"/>
              <w:right w:val="nil"/>
            </w:tcBorders>
            <w:shd w:val="clear" w:color="auto" w:fill="auto"/>
          </w:tcPr>
          <w:p w14:paraId="414016F6" w14:textId="77777777" w:rsidR="00CA6ED4" w:rsidRPr="00A806A1" w:rsidRDefault="00CA6ED4" w:rsidP="005E2C4A">
            <w:pPr>
              <w:spacing w:after="0" w:line="240" w:lineRule="auto"/>
              <w:jc w:val="both"/>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Finanšu ministrijas budžeta apakšprogramma 38.01.00 "Eiropas Savienības pirmsstrukturālo, strukturālo un citu finanšu instrumentu koordinācija”</w:t>
            </w:r>
          </w:p>
        </w:tc>
        <w:tc>
          <w:tcPr>
            <w:tcW w:w="709" w:type="dxa"/>
            <w:tcBorders>
              <w:top w:val="single" w:sz="4" w:space="0" w:color="auto"/>
              <w:left w:val="single" w:sz="4" w:space="0" w:color="auto"/>
              <w:bottom w:val="single" w:sz="4" w:space="0" w:color="auto"/>
              <w:right w:val="single" w:sz="4" w:space="0" w:color="auto"/>
            </w:tcBorders>
            <w:vAlign w:val="center"/>
          </w:tcPr>
          <w:p w14:paraId="52BDB701" w14:textId="77777777" w:rsidR="00CA6ED4" w:rsidRPr="00A806A1" w:rsidRDefault="00CA6ED4" w:rsidP="005E2C4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3 552</w:t>
            </w:r>
          </w:p>
        </w:tc>
        <w:tc>
          <w:tcPr>
            <w:tcW w:w="709" w:type="dxa"/>
            <w:tcBorders>
              <w:top w:val="single" w:sz="4" w:space="0" w:color="auto"/>
              <w:left w:val="single" w:sz="4" w:space="0" w:color="auto"/>
              <w:bottom w:val="single" w:sz="4" w:space="0" w:color="auto"/>
              <w:right w:val="single" w:sz="4" w:space="0" w:color="auto"/>
            </w:tcBorders>
            <w:vAlign w:val="center"/>
          </w:tcPr>
          <w:p w14:paraId="532280D2" w14:textId="77777777" w:rsidR="00CA6ED4" w:rsidRPr="00A806A1" w:rsidRDefault="00CA6ED4" w:rsidP="005E2C4A">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3</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552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B4E1DC" w14:textId="77777777" w:rsidR="00CA6ED4" w:rsidRPr="00A806A1" w:rsidRDefault="00CA6ED4" w:rsidP="005E2C4A">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3</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552</w:t>
            </w:r>
          </w:p>
        </w:tc>
        <w:tc>
          <w:tcPr>
            <w:tcW w:w="283" w:type="dxa"/>
            <w:tcBorders>
              <w:top w:val="single" w:sz="4" w:space="0" w:color="auto"/>
              <w:left w:val="nil"/>
              <w:bottom w:val="single" w:sz="4" w:space="0" w:color="auto"/>
              <w:right w:val="single" w:sz="4" w:space="0" w:color="auto"/>
            </w:tcBorders>
            <w:shd w:val="clear" w:color="auto" w:fill="auto"/>
            <w:noWrap/>
            <w:vAlign w:val="center"/>
          </w:tcPr>
          <w:p w14:paraId="4F49B280"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284" w:type="dxa"/>
            <w:tcBorders>
              <w:top w:val="single" w:sz="4" w:space="0" w:color="auto"/>
              <w:left w:val="nil"/>
              <w:bottom w:val="single" w:sz="4" w:space="0" w:color="auto"/>
              <w:right w:val="single" w:sz="4" w:space="0" w:color="auto"/>
            </w:tcBorders>
            <w:shd w:val="clear" w:color="auto" w:fill="auto"/>
            <w:vAlign w:val="center"/>
          </w:tcPr>
          <w:p w14:paraId="5951C2D2"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auto"/>
            <w:vAlign w:val="center"/>
          </w:tcPr>
          <w:p w14:paraId="30ABE8D4"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284" w:type="dxa"/>
            <w:tcBorders>
              <w:top w:val="single" w:sz="4" w:space="0" w:color="auto"/>
              <w:left w:val="nil"/>
              <w:bottom w:val="single" w:sz="4" w:space="0" w:color="auto"/>
              <w:right w:val="single" w:sz="4" w:space="0" w:color="auto"/>
            </w:tcBorders>
            <w:shd w:val="clear" w:color="auto" w:fill="auto"/>
            <w:vAlign w:val="center"/>
          </w:tcPr>
          <w:p w14:paraId="4E0FCE21"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auto"/>
            <w:vAlign w:val="center"/>
          </w:tcPr>
          <w:p w14:paraId="4F639BE8"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B60FDE8" w14:textId="77777777" w:rsidR="00CA6ED4" w:rsidRPr="00A806A1" w:rsidRDefault="00CA6ED4" w:rsidP="005E2C4A">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CA6ED4" w:rsidRPr="00993A85" w14:paraId="5122EA3C" w14:textId="77777777" w:rsidTr="00EC7772">
        <w:trPr>
          <w:trHeight w:val="312"/>
        </w:trPr>
        <w:tc>
          <w:tcPr>
            <w:tcW w:w="1521" w:type="dxa"/>
            <w:tcBorders>
              <w:top w:val="single" w:sz="4" w:space="0" w:color="auto"/>
              <w:left w:val="single" w:sz="4" w:space="0" w:color="auto"/>
              <w:bottom w:val="single" w:sz="4" w:space="0" w:color="auto"/>
              <w:right w:val="nil"/>
            </w:tcBorders>
            <w:shd w:val="clear" w:color="auto" w:fill="auto"/>
          </w:tcPr>
          <w:p w14:paraId="06BC44BA" w14:textId="77777777" w:rsidR="00CA6ED4" w:rsidRPr="00A806A1" w:rsidRDefault="00CA6ED4" w:rsidP="005E2C4A">
            <w:pPr>
              <w:spacing w:after="0" w:line="240" w:lineRule="auto"/>
              <w:jc w:val="both"/>
              <w:rPr>
                <w:rFonts w:ascii="Times New Roman" w:eastAsia="Times New Roman" w:hAnsi="Times New Roman"/>
                <w:sz w:val="20"/>
                <w:szCs w:val="20"/>
                <w:lang w:eastAsia="lv-LV"/>
              </w:rP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7FA5429F" w14:textId="77777777" w:rsidR="00CA6ED4" w:rsidRPr="00A806A1" w:rsidRDefault="00CA6ED4" w:rsidP="005E2C4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Finanšu ministrija</w:t>
            </w:r>
          </w:p>
        </w:tc>
        <w:tc>
          <w:tcPr>
            <w:tcW w:w="1701" w:type="dxa"/>
            <w:tcBorders>
              <w:top w:val="single" w:sz="4" w:space="0" w:color="auto"/>
              <w:left w:val="nil"/>
              <w:bottom w:val="single" w:sz="4" w:space="0" w:color="auto"/>
              <w:right w:val="nil"/>
            </w:tcBorders>
            <w:shd w:val="clear" w:color="auto" w:fill="auto"/>
          </w:tcPr>
          <w:p w14:paraId="01F9D0AA" w14:textId="77777777" w:rsidR="00CA6ED4" w:rsidRPr="00A806A1" w:rsidRDefault="00CA6ED4" w:rsidP="005E2C4A">
            <w:pPr>
              <w:spacing w:after="0" w:line="240" w:lineRule="auto"/>
              <w:jc w:val="both"/>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14:paraId="67C6C9D2" w14:textId="77777777" w:rsidR="00CA6ED4" w:rsidRPr="00A806A1" w:rsidRDefault="00CA6ED4" w:rsidP="005E2C4A">
            <w:pPr>
              <w:spacing w:after="0" w:line="240" w:lineRule="auto"/>
              <w:ind w:left="-108" w:right="-85"/>
              <w:jc w:val="center"/>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14:paraId="503962BE" w14:textId="77777777" w:rsidR="00CA6ED4" w:rsidRPr="00A806A1" w:rsidRDefault="00CA6ED4" w:rsidP="005E2C4A">
            <w:pPr>
              <w:spacing w:after="0" w:line="240" w:lineRule="auto"/>
              <w:ind w:left="-108" w:right="-85"/>
              <w:jc w:val="center"/>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E019E" w14:textId="77777777" w:rsidR="00CA6ED4" w:rsidRPr="00A806A1" w:rsidRDefault="00CA6ED4" w:rsidP="005E2C4A">
            <w:pPr>
              <w:spacing w:after="0" w:line="240" w:lineRule="auto"/>
              <w:ind w:left="-108"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noWrap/>
            <w:vAlign w:val="center"/>
          </w:tcPr>
          <w:p w14:paraId="16E0E823"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4D36431B"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35B94C15"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20A8A356"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008EEEB1" w14:textId="77777777" w:rsidR="00CA6ED4" w:rsidRPr="00A806A1" w:rsidRDefault="00CA6ED4" w:rsidP="005E2C4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667A49E" w14:textId="119B88F9" w:rsidR="00CA6ED4" w:rsidRPr="00A806A1" w:rsidRDefault="00444762" w:rsidP="005E2C4A">
            <w:pPr>
              <w:spacing w:after="0" w:line="240" w:lineRule="auto"/>
              <w:ind w:left="-85"/>
              <w:jc w:val="right"/>
              <w:rPr>
                <w:rFonts w:ascii="Times New Roman" w:eastAsia="Times New Roman" w:hAnsi="Times New Roman"/>
                <w:sz w:val="20"/>
                <w:szCs w:val="20"/>
                <w:lang w:eastAsia="lv-LV"/>
              </w:rPr>
            </w:pPr>
            <w:r w:rsidRPr="0070048F">
              <w:rPr>
                <w:rFonts w:ascii="Times New Roman" w:hAnsi="Times New Roman" w:cs="Times New Roman"/>
                <w:sz w:val="24"/>
                <w:szCs w:val="24"/>
              </w:rPr>
              <w:t>”</w:t>
            </w:r>
          </w:p>
        </w:tc>
      </w:tr>
    </w:tbl>
    <w:p w14:paraId="5D204CE6" w14:textId="77777777" w:rsidR="009C733E" w:rsidRDefault="009C733E" w:rsidP="00EC7772">
      <w:pPr>
        <w:spacing w:after="0" w:line="240" w:lineRule="auto"/>
        <w:jc w:val="both"/>
        <w:rPr>
          <w:rFonts w:ascii="Times New Roman" w:hAnsi="Times New Roman" w:cs="Times New Roman"/>
          <w:sz w:val="24"/>
          <w:szCs w:val="24"/>
        </w:rPr>
      </w:pPr>
    </w:p>
    <w:p w14:paraId="4380E4E8" w14:textId="44F5CF1D" w:rsidR="00E22665" w:rsidRDefault="009C733E" w:rsidP="00EC777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w:t>
      </w:r>
      <w:r w:rsidR="00731832">
        <w:rPr>
          <w:rFonts w:ascii="Times New Roman" w:hAnsi="Times New Roman" w:cs="Times New Roman"/>
          <w:sz w:val="24"/>
          <w:szCs w:val="24"/>
        </w:rPr>
        <w:t>9</w:t>
      </w:r>
      <w:r>
        <w:rPr>
          <w:rFonts w:ascii="Times New Roman" w:hAnsi="Times New Roman" w:cs="Times New Roman"/>
          <w:sz w:val="24"/>
          <w:szCs w:val="24"/>
        </w:rPr>
        <w:t>. </w:t>
      </w:r>
      <w:r w:rsidR="00E14951">
        <w:rPr>
          <w:rFonts w:ascii="Times New Roman" w:hAnsi="Times New Roman" w:cs="Times New Roman"/>
          <w:sz w:val="24"/>
          <w:szCs w:val="24"/>
        </w:rPr>
        <w:t>Izteikt p</w:t>
      </w:r>
      <w:r w:rsidR="00CA6ED4" w:rsidRPr="00EC7772">
        <w:rPr>
          <w:rFonts w:ascii="Times New Roman" w:hAnsi="Times New Roman" w:cs="Times New Roman"/>
          <w:sz w:val="24"/>
          <w:szCs w:val="24"/>
        </w:rPr>
        <w:t>lāna tabulā “IV.</w:t>
      </w:r>
      <w:r>
        <w:rPr>
          <w:rFonts w:ascii="Times New Roman" w:hAnsi="Times New Roman" w:cs="Times New Roman"/>
          <w:sz w:val="24"/>
          <w:szCs w:val="24"/>
        </w:rPr>
        <w:t> </w:t>
      </w:r>
      <w:r w:rsidR="00CA6ED4" w:rsidRPr="00EC7772">
        <w:rPr>
          <w:rFonts w:ascii="Times New Roman" w:hAnsi="Times New Roman" w:cs="Times New Roman"/>
          <w:sz w:val="24"/>
          <w:szCs w:val="24"/>
        </w:rPr>
        <w:t>Ietekmes novērtējums uz valsts un pašvaldību budžetu” 3.</w:t>
      </w:r>
      <w:r w:rsidRPr="00EC7772">
        <w:rPr>
          <w:rFonts w:ascii="Times New Roman" w:hAnsi="Times New Roman" w:cs="Times New Roman"/>
          <w:sz w:val="24"/>
          <w:szCs w:val="24"/>
        </w:rPr>
        <w:t>3</w:t>
      </w:r>
      <w:r w:rsidR="00CA6ED4" w:rsidRPr="00EC7772">
        <w:rPr>
          <w:rFonts w:ascii="Times New Roman" w:hAnsi="Times New Roman" w:cs="Times New Roman"/>
          <w:sz w:val="24"/>
          <w:szCs w:val="24"/>
        </w:rPr>
        <w:t>.</w:t>
      </w:r>
      <w:r w:rsidRPr="00EC7772">
        <w:rPr>
          <w:rFonts w:ascii="Times New Roman" w:hAnsi="Times New Roman" w:cs="Times New Roman"/>
          <w:sz w:val="24"/>
          <w:szCs w:val="24"/>
        </w:rPr>
        <w:t> </w:t>
      </w:r>
      <w:r w:rsidR="00CA6ED4" w:rsidRPr="00EC7772">
        <w:rPr>
          <w:rFonts w:ascii="Times New Roman" w:hAnsi="Times New Roman" w:cs="Times New Roman"/>
          <w:sz w:val="24"/>
          <w:szCs w:val="24"/>
        </w:rPr>
        <w:t>uzdevumu un tajā iekļauto pasākumu šādā redakcijā:</w:t>
      </w:r>
    </w:p>
    <w:p w14:paraId="6BE0E512" w14:textId="77777777" w:rsidR="009C733E" w:rsidRPr="00EC7772" w:rsidRDefault="009C733E" w:rsidP="00EC7772">
      <w:pPr>
        <w:spacing w:after="0" w:line="240" w:lineRule="auto"/>
        <w:ind w:firstLine="720"/>
        <w:jc w:val="both"/>
        <w:rPr>
          <w:rFonts w:ascii="Times New Roman" w:hAnsi="Times New Roman" w:cs="Times New Roman"/>
          <w:sz w:val="24"/>
          <w:szCs w:val="24"/>
        </w:rPr>
      </w:pPr>
    </w:p>
    <w:tbl>
      <w:tblPr>
        <w:tblW w:w="9527" w:type="dxa"/>
        <w:tblInd w:w="-176" w:type="dxa"/>
        <w:tblLayout w:type="fixed"/>
        <w:tblLook w:val="04A0" w:firstRow="1" w:lastRow="0" w:firstColumn="1" w:lastColumn="0" w:noHBand="0" w:noVBand="1"/>
      </w:tblPr>
      <w:tblGrid>
        <w:gridCol w:w="1521"/>
        <w:gridCol w:w="1485"/>
        <w:gridCol w:w="1701"/>
        <w:gridCol w:w="709"/>
        <w:gridCol w:w="709"/>
        <w:gridCol w:w="709"/>
        <w:gridCol w:w="283"/>
        <w:gridCol w:w="284"/>
        <w:gridCol w:w="283"/>
        <w:gridCol w:w="284"/>
        <w:gridCol w:w="283"/>
        <w:gridCol w:w="1276"/>
      </w:tblGrid>
      <w:tr w:rsidR="00CA6ED4" w:rsidRPr="002F1B21" w14:paraId="691D0785" w14:textId="77777777" w:rsidTr="00EC7772">
        <w:trPr>
          <w:trHeight w:val="312"/>
        </w:trPr>
        <w:tc>
          <w:tcPr>
            <w:tcW w:w="1521" w:type="dxa"/>
            <w:tcBorders>
              <w:top w:val="single" w:sz="4" w:space="0" w:color="auto"/>
              <w:left w:val="single" w:sz="4" w:space="0" w:color="auto"/>
              <w:bottom w:val="single" w:sz="4" w:space="0" w:color="auto"/>
              <w:right w:val="nil"/>
            </w:tcBorders>
            <w:shd w:val="clear" w:color="auto" w:fill="F2F2F2"/>
          </w:tcPr>
          <w:p w14:paraId="42DA8274" w14:textId="268B6C79" w:rsidR="00CA6ED4" w:rsidRPr="002F1B21" w:rsidRDefault="00444762" w:rsidP="005E2C4A">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w:t>
            </w:r>
            <w:r w:rsidR="00CA6ED4" w:rsidRPr="002F1B21">
              <w:rPr>
                <w:rFonts w:ascii="Times New Roman" w:eastAsia="Times New Roman" w:hAnsi="Times New Roman"/>
                <w:sz w:val="20"/>
                <w:szCs w:val="20"/>
                <w:lang w:eastAsia="lv-LV"/>
              </w:rPr>
              <w:t>3.3.</w:t>
            </w:r>
            <w:r w:rsidR="00E67F6C">
              <w:rPr>
                <w:rFonts w:ascii="Times New Roman" w:eastAsia="Times New Roman" w:hAnsi="Times New Roman"/>
                <w:sz w:val="20"/>
                <w:szCs w:val="20"/>
                <w:lang w:eastAsia="lv-LV"/>
              </w:rPr>
              <w:t> </w:t>
            </w:r>
            <w:r w:rsidR="00CA6ED4" w:rsidRPr="002F1B21">
              <w:rPr>
                <w:rFonts w:ascii="Times New Roman" w:eastAsia="Times New Roman" w:hAnsi="Times New Roman"/>
                <w:sz w:val="20"/>
                <w:szCs w:val="20"/>
                <w:lang w:eastAsia="lv-LV"/>
              </w:rPr>
              <w:t>uzdevums</w:t>
            </w:r>
          </w:p>
        </w:tc>
        <w:tc>
          <w:tcPr>
            <w:tcW w:w="1485" w:type="dxa"/>
            <w:tcBorders>
              <w:top w:val="single" w:sz="4" w:space="0" w:color="auto"/>
              <w:left w:val="single" w:sz="4" w:space="0" w:color="auto"/>
              <w:bottom w:val="single" w:sz="4" w:space="0" w:color="auto"/>
              <w:right w:val="single" w:sz="4" w:space="0" w:color="auto"/>
            </w:tcBorders>
            <w:shd w:val="clear" w:color="auto" w:fill="F2F2F2"/>
          </w:tcPr>
          <w:p w14:paraId="53CB84BD" w14:textId="77777777" w:rsidR="00CA6ED4" w:rsidRPr="002F1B21" w:rsidRDefault="00CA6ED4" w:rsidP="005E2C4A">
            <w:pPr>
              <w:spacing w:after="0" w:line="240" w:lineRule="auto"/>
              <w:jc w:val="both"/>
              <w:rPr>
                <w:rFonts w:ascii="Times New Roman" w:eastAsia="Times New Roman" w:hAnsi="Times New Roman"/>
                <w:i/>
                <w:iCs/>
                <w:sz w:val="20"/>
                <w:szCs w:val="20"/>
                <w:lang w:eastAsia="lv-LV"/>
              </w:rPr>
            </w:pPr>
          </w:p>
        </w:tc>
        <w:tc>
          <w:tcPr>
            <w:tcW w:w="1701" w:type="dxa"/>
            <w:tcBorders>
              <w:top w:val="single" w:sz="4" w:space="0" w:color="auto"/>
              <w:left w:val="nil"/>
              <w:bottom w:val="single" w:sz="4" w:space="0" w:color="auto"/>
              <w:right w:val="nil"/>
            </w:tcBorders>
            <w:shd w:val="clear" w:color="auto" w:fill="F2F2F2"/>
          </w:tcPr>
          <w:p w14:paraId="41B03661" w14:textId="77777777" w:rsidR="00CA6ED4" w:rsidRPr="002F1B21" w:rsidRDefault="00CA6ED4" w:rsidP="005E2C4A">
            <w:pPr>
              <w:spacing w:after="0" w:line="240" w:lineRule="auto"/>
              <w:jc w:val="both"/>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2022FA69" w14:textId="77777777" w:rsidR="00CA6ED4" w:rsidRPr="002F1B21" w:rsidRDefault="00CA6ED4" w:rsidP="005E2C4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20 000</w:t>
            </w:r>
          </w:p>
        </w:tc>
        <w:tc>
          <w:tcPr>
            <w:tcW w:w="709" w:type="dxa"/>
            <w:tcBorders>
              <w:top w:val="single" w:sz="4" w:space="0" w:color="auto"/>
              <w:left w:val="single" w:sz="4" w:space="0" w:color="auto"/>
              <w:bottom w:val="single" w:sz="4" w:space="0" w:color="auto"/>
              <w:right w:val="single" w:sz="4" w:space="0" w:color="auto"/>
            </w:tcBorders>
            <w:shd w:val="clear" w:color="auto" w:fill="F2F2F2"/>
            <w:vAlign w:val="center"/>
          </w:tcPr>
          <w:p w14:paraId="78ED5972" w14:textId="77777777" w:rsidR="00CA6ED4" w:rsidRPr="002F1B21" w:rsidRDefault="00CA6ED4" w:rsidP="005E2C4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16 000</w:t>
            </w:r>
          </w:p>
        </w:tc>
        <w:tc>
          <w:tcPr>
            <w:tcW w:w="70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48D594F" w14:textId="77777777" w:rsidR="00CA6ED4" w:rsidRPr="002F1B21" w:rsidRDefault="00CA6ED4" w:rsidP="005E2C4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16 000</w:t>
            </w:r>
          </w:p>
        </w:tc>
        <w:tc>
          <w:tcPr>
            <w:tcW w:w="283" w:type="dxa"/>
            <w:tcBorders>
              <w:top w:val="single" w:sz="4" w:space="0" w:color="auto"/>
              <w:left w:val="nil"/>
              <w:bottom w:val="single" w:sz="4" w:space="0" w:color="auto"/>
              <w:right w:val="single" w:sz="4" w:space="0" w:color="auto"/>
            </w:tcBorders>
            <w:shd w:val="clear" w:color="auto" w:fill="F2F2F2"/>
            <w:noWrap/>
            <w:vAlign w:val="center"/>
          </w:tcPr>
          <w:p w14:paraId="7DA7FEF1" w14:textId="77777777" w:rsidR="00CA6ED4" w:rsidRPr="002F1B2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284" w:type="dxa"/>
            <w:tcBorders>
              <w:top w:val="single" w:sz="4" w:space="0" w:color="auto"/>
              <w:left w:val="nil"/>
              <w:bottom w:val="single" w:sz="4" w:space="0" w:color="auto"/>
              <w:right w:val="single" w:sz="4" w:space="0" w:color="auto"/>
            </w:tcBorders>
            <w:shd w:val="clear" w:color="auto" w:fill="F2F2F2"/>
            <w:vAlign w:val="center"/>
          </w:tcPr>
          <w:p w14:paraId="30EC5C30" w14:textId="77777777" w:rsidR="00CA6ED4" w:rsidRPr="002F1B2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F2F2F2"/>
            <w:vAlign w:val="center"/>
          </w:tcPr>
          <w:p w14:paraId="769961FE" w14:textId="77777777" w:rsidR="00CA6ED4" w:rsidRPr="002F1B2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284" w:type="dxa"/>
            <w:tcBorders>
              <w:top w:val="single" w:sz="4" w:space="0" w:color="auto"/>
              <w:left w:val="nil"/>
              <w:bottom w:val="single" w:sz="4" w:space="0" w:color="auto"/>
              <w:right w:val="single" w:sz="4" w:space="0" w:color="auto"/>
            </w:tcBorders>
            <w:shd w:val="clear" w:color="auto" w:fill="F2F2F2"/>
            <w:vAlign w:val="center"/>
          </w:tcPr>
          <w:p w14:paraId="75515531" w14:textId="77777777" w:rsidR="00CA6ED4" w:rsidRPr="002F1B21" w:rsidRDefault="00CA6ED4" w:rsidP="005E2C4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F2F2F2"/>
            <w:vAlign w:val="center"/>
          </w:tcPr>
          <w:p w14:paraId="4C3E25D2" w14:textId="77777777" w:rsidR="00CA6ED4" w:rsidRPr="002F1B2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073DCE39" w14:textId="77777777" w:rsidR="00CA6ED4" w:rsidRPr="002F1B21" w:rsidRDefault="00CA6ED4" w:rsidP="005E2C4A">
            <w:pPr>
              <w:spacing w:after="0" w:line="240" w:lineRule="auto"/>
              <w:ind w:left="-85"/>
              <w:jc w:val="right"/>
              <w:rPr>
                <w:rFonts w:ascii="Times New Roman" w:eastAsia="Times New Roman" w:hAnsi="Times New Roman"/>
                <w:sz w:val="20"/>
                <w:szCs w:val="20"/>
                <w:lang w:eastAsia="lv-LV"/>
              </w:rPr>
            </w:pPr>
          </w:p>
        </w:tc>
      </w:tr>
      <w:tr w:rsidR="00CA6ED4" w:rsidRPr="002F1B21" w14:paraId="57F589AE" w14:textId="77777777" w:rsidTr="00EC7772">
        <w:trPr>
          <w:trHeight w:val="312"/>
        </w:trPr>
        <w:tc>
          <w:tcPr>
            <w:tcW w:w="1521" w:type="dxa"/>
            <w:tcBorders>
              <w:top w:val="single" w:sz="4" w:space="0" w:color="auto"/>
              <w:left w:val="single" w:sz="4" w:space="0" w:color="auto"/>
              <w:bottom w:val="single" w:sz="4" w:space="0" w:color="auto"/>
              <w:right w:val="nil"/>
            </w:tcBorders>
            <w:shd w:val="clear" w:color="auto" w:fill="auto"/>
          </w:tcPr>
          <w:p w14:paraId="19B6569B" w14:textId="77777777" w:rsidR="00CA6ED4" w:rsidRPr="002F1B21" w:rsidRDefault="00CA6ED4" w:rsidP="005E2C4A">
            <w:pPr>
              <w:spacing w:after="0" w:line="240" w:lineRule="auto"/>
              <w:jc w:val="both"/>
              <w:rPr>
                <w:rFonts w:ascii="Times New Roman" w:eastAsia="Times New Roman" w:hAnsi="Times New Roman"/>
                <w:sz w:val="20"/>
                <w:szCs w:val="20"/>
                <w:lang w:eastAsia="lv-LV"/>
              </w:rP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03253142" w14:textId="77777777" w:rsidR="00CA6ED4" w:rsidRPr="00A806A1" w:rsidRDefault="00CA6ED4" w:rsidP="005E2C4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36</w:t>
            </w:r>
            <w:r w:rsidRPr="00A806A1">
              <w:rPr>
                <w:rFonts w:ascii="Times New Roman" w:eastAsia="Times New Roman" w:hAnsi="Times New Roman"/>
                <w:i/>
                <w:iCs/>
                <w:sz w:val="20"/>
                <w:szCs w:val="20"/>
                <w:lang w:eastAsia="lv-LV"/>
              </w:rPr>
              <w:t>.pasākums</w:t>
            </w:r>
          </w:p>
          <w:p w14:paraId="44DF6640" w14:textId="77777777" w:rsidR="00CA6ED4" w:rsidRPr="000C4A97" w:rsidRDefault="00CA6ED4" w:rsidP="005E2C4A">
            <w:pPr>
              <w:spacing w:after="0" w:line="240" w:lineRule="auto"/>
              <w:jc w:val="both"/>
              <w:rPr>
                <w:rFonts w:ascii="Times New Roman" w:eastAsia="Times New Roman" w:hAnsi="Times New Roman"/>
                <w:b/>
                <w:i/>
                <w:iCs/>
                <w:sz w:val="20"/>
                <w:szCs w:val="20"/>
                <w:lang w:eastAsia="lv-LV"/>
              </w:rPr>
            </w:pPr>
            <w:r w:rsidRPr="000C4A97">
              <w:rPr>
                <w:rFonts w:ascii="Times New Roman" w:hAnsi="Times New Roman"/>
                <w:b/>
                <w:bCs/>
                <w:sz w:val="20"/>
                <w:szCs w:val="20"/>
              </w:rPr>
              <w:t>Semināri</w:t>
            </w:r>
            <w:r w:rsidRPr="000C4A97">
              <w:rPr>
                <w:rFonts w:ascii="Times New Roman" w:hAnsi="Times New Roman"/>
                <w:b/>
                <w:sz w:val="20"/>
                <w:szCs w:val="20"/>
              </w:rPr>
              <w:t xml:space="preserve"> saistībā </w:t>
            </w:r>
            <w:r w:rsidRPr="000C4A97">
              <w:rPr>
                <w:rFonts w:ascii="Times New Roman" w:hAnsi="Times New Roman"/>
                <w:b/>
                <w:bCs/>
                <w:sz w:val="20"/>
                <w:szCs w:val="20"/>
              </w:rPr>
              <w:t>ar OECD ziņojuma un rekomendāciju izstrādi par attīstības sadarbības stratēģisko plānošanu, programmēšanu</w:t>
            </w:r>
            <w:r>
              <w:rPr>
                <w:rFonts w:ascii="Times New Roman" w:hAnsi="Times New Roman"/>
                <w:b/>
                <w:bCs/>
                <w:sz w:val="20"/>
                <w:szCs w:val="20"/>
              </w:rPr>
              <w:t>, uzraudzību</w:t>
            </w:r>
            <w:r w:rsidRPr="000C4A97">
              <w:rPr>
                <w:rFonts w:ascii="Times New Roman" w:hAnsi="Times New Roman"/>
                <w:b/>
                <w:bCs/>
                <w:sz w:val="20"/>
                <w:szCs w:val="20"/>
              </w:rPr>
              <w:t xml:space="preserve"> un privātā sektora iesaisti</w:t>
            </w:r>
            <w:r>
              <w:rPr>
                <w:rFonts w:ascii="Times New Roman" w:hAnsi="Times New Roman"/>
                <w:b/>
                <w:bCs/>
                <w:sz w:val="20"/>
                <w:szCs w:val="20"/>
              </w:rPr>
              <w:t xml:space="preserve">, kā arī atbalsts projektu īstenotājiem </w:t>
            </w:r>
            <w:r>
              <w:rPr>
                <w:rFonts w:ascii="Times New Roman" w:hAnsi="Times New Roman"/>
                <w:b/>
                <w:bCs/>
                <w:sz w:val="20"/>
                <w:szCs w:val="20"/>
              </w:rPr>
              <w:lastRenderedPageBreak/>
              <w:t>drošības un projektu uzraudzības jomās.</w:t>
            </w:r>
          </w:p>
        </w:tc>
        <w:tc>
          <w:tcPr>
            <w:tcW w:w="1701" w:type="dxa"/>
            <w:tcBorders>
              <w:top w:val="single" w:sz="4" w:space="0" w:color="auto"/>
              <w:left w:val="nil"/>
              <w:bottom w:val="single" w:sz="4" w:space="0" w:color="auto"/>
              <w:right w:val="nil"/>
            </w:tcBorders>
            <w:shd w:val="clear" w:color="auto" w:fill="auto"/>
          </w:tcPr>
          <w:p w14:paraId="496284B6" w14:textId="77777777" w:rsidR="00CA6ED4" w:rsidRPr="002F1B21" w:rsidRDefault="00CA6ED4" w:rsidP="005E2C4A">
            <w:pPr>
              <w:spacing w:after="0" w:line="240" w:lineRule="auto"/>
              <w:jc w:val="both"/>
              <w:rPr>
                <w:rFonts w:ascii="Times New Roman" w:eastAsia="Times New Roman" w:hAnsi="Times New Roman"/>
                <w:sz w:val="20"/>
                <w:szCs w:val="20"/>
                <w:lang w:eastAsia="lv-LV"/>
              </w:rPr>
            </w:pPr>
            <w:bookmarkStart w:id="17" w:name="_Hlk92659675"/>
            <w:r w:rsidRPr="002F1B21">
              <w:rPr>
                <w:rFonts w:ascii="Times New Roman" w:eastAsia="Times New Roman" w:hAnsi="Times New Roman"/>
                <w:sz w:val="20"/>
                <w:szCs w:val="20"/>
                <w:lang w:eastAsia="lv-LV"/>
              </w:rPr>
              <w:lastRenderedPageBreak/>
              <w:t>Ārlietu ministrijas valsts budžeta programma 97.00.00 “Nozaru vadība un politikas plānošana”</w:t>
            </w:r>
            <w:bookmarkEnd w:id="17"/>
            <w:r>
              <w:rPr>
                <w:rFonts w:ascii="Times New Roman" w:eastAsia="Times New Roman" w:hAnsi="Times New Roman"/>
                <w:sz w:val="20"/>
                <w:szCs w:val="20"/>
                <w:lang w:eastAsia="lv-LV"/>
              </w:rPr>
              <w:t xml:space="preserve"> un </w:t>
            </w:r>
            <w:r w:rsidRPr="003635E8">
              <w:rPr>
                <w:rFonts w:ascii="Times New Roman" w:eastAsia="Times New Roman" w:hAnsi="Times New Roman"/>
                <w:sz w:val="20"/>
                <w:szCs w:val="20"/>
                <w:lang w:eastAsia="lv-LV"/>
              </w:rPr>
              <w:t>07.00.00 „Attīstības sadarbības projekti un starptautiskā palīdzība”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8A1454" w14:textId="77777777" w:rsidR="00CA6ED4" w:rsidRPr="002F1B21" w:rsidRDefault="00CA6ED4" w:rsidP="005E2C4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2</w:t>
            </w:r>
            <w:r w:rsidRPr="002F1B21">
              <w:rPr>
                <w:rFonts w:ascii="Times New Roman" w:eastAsia="Times New Roman" w:hAnsi="Times New Roman"/>
                <w:sz w:val="20"/>
                <w:szCs w:val="20"/>
                <w:lang w:eastAsia="lv-LV"/>
              </w:rPr>
              <w:t>0 000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3ACF07" w14:textId="77777777" w:rsidR="00CA6ED4" w:rsidRPr="002F1B21" w:rsidRDefault="00CA6ED4" w:rsidP="005E2C4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16 000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252AB1" w14:textId="77777777" w:rsidR="00CA6ED4" w:rsidRPr="002F1B21" w:rsidRDefault="00CA6ED4" w:rsidP="005E2C4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16 000</w:t>
            </w:r>
          </w:p>
        </w:tc>
        <w:tc>
          <w:tcPr>
            <w:tcW w:w="283" w:type="dxa"/>
            <w:tcBorders>
              <w:top w:val="single" w:sz="4" w:space="0" w:color="auto"/>
              <w:left w:val="nil"/>
              <w:bottom w:val="single" w:sz="4" w:space="0" w:color="auto"/>
              <w:right w:val="single" w:sz="4" w:space="0" w:color="auto"/>
            </w:tcBorders>
            <w:shd w:val="clear" w:color="auto" w:fill="auto"/>
            <w:noWrap/>
            <w:vAlign w:val="center"/>
          </w:tcPr>
          <w:p w14:paraId="26E39867" w14:textId="77777777" w:rsidR="00CA6ED4" w:rsidRPr="002F1B2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284" w:type="dxa"/>
            <w:tcBorders>
              <w:top w:val="single" w:sz="4" w:space="0" w:color="auto"/>
              <w:left w:val="nil"/>
              <w:bottom w:val="single" w:sz="4" w:space="0" w:color="auto"/>
              <w:right w:val="single" w:sz="4" w:space="0" w:color="auto"/>
            </w:tcBorders>
            <w:shd w:val="clear" w:color="auto" w:fill="auto"/>
            <w:vAlign w:val="center"/>
          </w:tcPr>
          <w:p w14:paraId="045A6191" w14:textId="77777777" w:rsidR="00CA6ED4" w:rsidRPr="002F1B2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auto"/>
            <w:vAlign w:val="center"/>
          </w:tcPr>
          <w:p w14:paraId="1A5DA95B" w14:textId="77777777" w:rsidR="00CA6ED4" w:rsidRPr="002F1B2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284" w:type="dxa"/>
            <w:tcBorders>
              <w:top w:val="single" w:sz="4" w:space="0" w:color="auto"/>
              <w:left w:val="nil"/>
              <w:bottom w:val="single" w:sz="4" w:space="0" w:color="auto"/>
              <w:right w:val="single" w:sz="4" w:space="0" w:color="auto"/>
            </w:tcBorders>
            <w:shd w:val="clear" w:color="auto" w:fill="auto"/>
            <w:vAlign w:val="center"/>
          </w:tcPr>
          <w:p w14:paraId="1636CBF2" w14:textId="77777777" w:rsidR="00CA6ED4" w:rsidRPr="002F1B21" w:rsidRDefault="00CA6ED4" w:rsidP="005E2C4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283" w:type="dxa"/>
            <w:tcBorders>
              <w:top w:val="single" w:sz="4" w:space="0" w:color="auto"/>
              <w:left w:val="nil"/>
              <w:bottom w:val="single" w:sz="4" w:space="0" w:color="auto"/>
              <w:right w:val="single" w:sz="4" w:space="0" w:color="auto"/>
            </w:tcBorders>
            <w:shd w:val="clear" w:color="auto" w:fill="auto"/>
            <w:vAlign w:val="center"/>
          </w:tcPr>
          <w:p w14:paraId="4F3ACC1E" w14:textId="77777777" w:rsidR="00CA6ED4" w:rsidRPr="002F1B21" w:rsidRDefault="00CA6ED4" w:rsidP="005E2C4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DB5867F" w14:textId="77777777" w:rsidR="00CA6ED4" w:rsidRPr="002F1B21" w:rsidRDefault="00CA6ED4" w:rsidP="005E2C4A">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CA6ED4" w:rsidRPr="002F1B21" w14:paraId="746B435E" w14:textId="77777777" w:rsidTr="00EC7772">
        <w:trPr>
          <w:trHeight w:val="312"/>
        </w:trPr>
        <w:tc>
          <w:tcPr>
            <w:tcW w:w="1521" w:type="dxa"/>
            <w:tcBorders>
              <w:top w:val="single" w:sz="4" w:space="0" w:color="auto"/>
              <w:left w:val="single" w:sz="4" w:space="0" w:color="auto"/>
              <w:bottom w:val="single" w:sz="4" w:space="0" w:color="auto"/>
              <w:right w:val="nil"/>
            </w:tcBorders>
            <w:shd w:val="clear" w:color="auto" w:fill="auto"/>
          </w:tcPr>
          <w:p w14:paraId="01AFC65C" w14:textId="77777777" w:rsidR="00CA6ED4" w:rsidRPr="002F1B21" w:rsidRDefault="00CA6ED4" w:rsidP="005E2C4A">
            <w:pPr>
              <w:spacing w:after="0" w:line="240" w:lineRule="auto"/>
              <w:jc w:val="both"/>
              <w:rPr>
                <w:rFonts w:ascii="Times New Roman" w:eastAsia="Times New Roman" w:hAnsi="Times New Roman"/>
                <w:sz w:val="20"/>
                <w:szCs w:val="20"/>
                <w:lang w:eastAsia="lv-LV"/>
              </w:rPr>
            </w:pPr>
          </w:p>
        </w:tc>
        <w:tc>
          <w:tcPr>
            <w:tcW w:w="1485" w:type="dxa"/>
            <w:tcBorders>
              <w:top w:val="single" w:sz="4" w:space="0" w:color="auto"/>
              <w:left w:val="single" w:sz="4" w:space="0" w:color="auto"/>
              <w:bottom w:val="single" w:sz="4" w:space="0" w:color="auto"/>
              <w:right w:val="single" w:sz="4" w:space="0" w:color="auto"/>
            </w:tcBorders>
            <w:shd w:val="clear" w:color="auto" w:fill="auto"/>
          </w:tcPr>
          <w:p w14:paraId="4F596B59" w14:textId="77777777" w:rsidR="00CA6ED4" w:rsidRPr="002F1B21" w:rsidRDefault="00CA6ED4" w:rsidP="005E2C4A">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701" w:type="dxa"/>
            <w:tcBorders>
              <w:top w:val="single" w:sz="4" w:space="0" w:color="auto"/>
              <w:left w:val="nil"/>
              <w:bottom w:val="single" w:sz="4" w:space="0" w:color="auto"/>
              <w:right w:val="nil"/>
            </w:tcBorders>
            <w:shd w:val="clear" w:color="auto" w:fill="auto"/>
          </w:tcPr>
          <w:p w14:paraId="34780A74" w14:textId="77777777" w:rsidR="00CA6ED4" w:rsidRPr="002F1B21" w:rsidRDefault="00CA6ED4" w:rsidP="005E2C4A">
            <w:pPr>
              <w:spacing w:after="0" w:line="240" w:lineRule="auto"/>
              <w:jc w:val="both"/>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14:paraId="7C35DBCE" w14:textId="77777777" w:rsidR="00CA6ED4" w:rsidRPr="002F1B21" w:rsidRDefault="00CA6ED4" w:rsidP="005E2C4A">
            <w:pPr>
              <w:spacing w:after="0" w:line="240" w:lineRule="auto"/>
              <w:ind w:left="-108" w:right="-85"/>
              <w:jc w:val="center"/>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14:paraId="393E5B9B" w14:textId="77777777" w:rsidR="00CA6ED4" w:rsidRPr="002F1B21" w:rsidRDefault="00CA6ED4" w:rsidP="005E2C4A">
            <w:pPr>
              <w:spacing w:after="0" w:line="240" w:lineRule="auto"/>
              <w:ind w:left="-108" w:right="-85"/>
              <w:jc w:val="center"/>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4D2732" w14:textId="77777777" w:rsidR="00CA6ED4" w:rsidRPr="002F1B21" w:rsidRDefault="00CA6ED4" w:rsidP="005E2C4A">
            <w:pPr>
              <w:spacing w:after="0" w:line="240" w:lineRule="auto"/>
              <w:ind w:left="-108"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noWrap/>
            <w:vAlign w:val="center"/>
          </w:tcPr>
          <w:p w14:paraId="32E5737E" w14:textId="77777777" w:rsidR="00CA6ED4" w:rsidRPr="002F1B21" w:rsidRDefault="00CA6ED4" w:rsidP="005E2C4A">
            <w:pPr>
              <w:spacing w:after="0" w:line="240" w:lineRule="auto"/>
              <w:ind w:left="-85" w:right="-85"/>
              <w:jc w:val="center"/>
              <w:rPr>
                <w:rFonts w:ascii="Times New Roman" w:eastAsia="Times New Roman" w:hAnsi="Times New Roman"/>
                <w:sz w:val="20"/>
                <w:szCs w:val="20"/>
                <w:lang w:eastAsia="lv-LV"/>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278C89CF" w14:textId="77777777" w:rsidR="00CA6ED4" w:rsidRPr="002F1B21" w:rsidRDefault="00CA6ED4" w:rsidP="005E2C4A">
            <w:pPr>
              <w:spacing w:after="0" w:line="240" w:lineRule="auto"/>
              <w:ind w:left="-85"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558F864A" w14:textId="77777777" w:rsidR="00CA6ED4" w:rsidRPr="002F1B21" w:rsidRDefault="00CA6ED4" w:rsidP="005E2C4A">
            <w:pPr>
              <w:spacing w:after="0" w:line="240" w:lineRule="auto"/>
              <w:ind w:left="-85" w:right="-85"/>
              <w:jc w:val="center"/>
              <w:rPr>
                <w:rFonts w:ascii="Times New Roman" w:eastAsia="Times New Roman" w:hAnsi="Times New Roman"/>
                <w:sz w:val="20"/>
                <w:szCs w:val="20"/>
                <w:lang w:eastAsia="lv-LV"/>
              </w:rPr>
            </w:pPr>
          </w:p>
        </w:tc>
        <w:tc>
          <w:tcPr>
            <w:tcW w:w="284" w:type="dxa"/>
            <w:tcBorders>
              <w:top w:val="single" w:sz="4" w:space="0" w:color="auto"/>
              <w:left w:val="nil"/>
              <w:bottom w:val="single" w:sz="4" w:space="0" w:color="auto"/>
              <w:right w:val="single" w:sz="4" w:space="0" w:color="auto"/>
            </w:tcBorders>
            <w:shd w:val="clear" w:color="auto" w:fill="auto"/>
            <w:vAlign w:val="center"/>
          </w:tcPr>
          <w:p w14:paraId="7E1FB8A5" w14:textId="77777777" w:rsidR="00CA6ED4" w:rsidRPr="002F1B21" w:rsidRDefault="00CA6ED4" w:rsidP="005E2C4A">
            <w:pPr>
              <w:spacing w:after="0" w:line="240" w:lineRule="auto"/>
              <w:ind w:left="-85" w:right="-85"/>
              <w:jc w:val="center"/>
              <w:rPr>
                <w:rFonts w:ascii="Times New Roman" w:eastAsia="Times New Roman" w:hAnsi="Times New Roman"/>
                <w:sz w:val="20"/>
                <w:szCs w:val="20"/>
                <w:lang w:eastAsia="lv-LV"/>
              </w:rPr>
            </w:pPr>
          </w:p>
        </w:tc>
        <w:tc>
          <w:tcPr>
            <w:tcW w:w="283" w:type="dxa"/>
            <w:tcBorders>
              <w:top w:val="single" w:sz="4" w:space="0" w:color="auto"/>
              <w:left w:val="nil"/>
              <w:bottom w:val="single" w:sz="4" w:space="0" w:color="auto"/>
              <w:right w:val="single" w:sz="4" w:space="0" w:color="auto"/>
            </w:tcBorders>
            <w:shd w:val="clear" w:color="auto" w:fill="auto"/>
            <w:vAlign w:val="center"/>
          </w:tcPr>
          <w:p w14:paraId="21FB8422" w14:textId="77777777" w:rsidR="00CA6ED4" w:rsidRPr="002F1B21" w:rsidRDefault="00CA6ED4" w:rsidP="005E2C4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908DF4C" w14:textId="079E3E23" w:rsidR="00CA6ED4" w:rsidRPr="002F1B21" w:rsidRDefault="00444762" w:rsidP="005E2C4A">
            <w:pPr>
              <w:spacing w:after="0" w:line="240" w:lineRule="auto"/>
              <w:ind w:left="-85"/>
              <w:jc w:val="right"/>
              <w:rPr>
                <w:rFonts w:ascii="Times New Roman" w:eastAsia="Times New Roman" w:hAnsi="Times New Roman"/>
                <w:sz w:val="20"/>
                <w:szCs w:val="20"/>
                <w:lang w:eastAsia="lv-LV"/>
              </w:rPr>
            </w:pPr>
            <w:r w:rsidRPr="0070048F">
              <w:rPr>
                <w:rFonts w:ascii="Times New Roman" w:hAnsi="Times New Roman" w:cs="Times New Roman"/>
                <w:sz w:val="24"/>
                <w:szCs w:val="24"/>
              </w:rPr>
              <w:t>”</w:t>
            </w:r>
          </w:p>
        </w:tc>
      </w:tr>
    </w:tbl>
    <w:p w14:paraId="5DD3B611" w14:textId="77777777" w:rsidR="00E67F6C" w:rsidRDefault="00E67F6C" w:rsidP="00EC7772">
      <w:pPr>
        <w:spacing w:after="0" w:line="240" w:lineRule="auto"/>
        <w:ind w:firstLine="357"/>
        <w:jc w:val="both"/>
        <w:rPr>
          <w:rFonts w:ascii="Times New Roman" w:hAnsi="Times New Roman" w:cs="Times New Roman"/>
          <w:sz w:val="24"/>
          <w:szCs w:val="24"/>
        </w:rPr>
      </w:pPr>
    </w:p>
    <w:p w14:paraId="5251B2C1" w14:textId="25175664" w:rsidR="00E67F6C" w:rsidRDefault="00731832" w:rsidP="00EC777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40</w:t>
      </w:r>
      <w:r w:rsidR="00E67F6C">
        <w:rPr>
          <w:rFonts w:ascii="Times New Roman" w:hAnsi="Times New Roman" w:cs="Times New Roman"/>
          <w:sz w:val="24"/>
          <w:szCs w:val="24"/>
        </w:rPr>
        <w:t>. Papildināt p</w:t>
      </w:r>
      <w:r w:rsidR="00CA6ED4" w:rsidRPr="00EC7772">
        <w:rPr>
          <w:rFonts w:ascii="Times New Roman" w:hAnsi="Times New Roman" w:cs="Times New Roman"/>
          <w:sz w:val="24"/>
          <w:szCs w:val="24"/>
        </w:rPr>
        <w:t>lāna tabulā “IV.</w:t>
      </w:r>
      <w:r w:rsidR="00E67F6C">
        <w:rPr>
          <w:rFonts w:ascii="Times New Roman" w:hAnsi="Times New Roman" w:cs="Times New Roman"/>
          <w:sz w:val="24"/>
          <w:szCs w:val="24"/>
        </w:rPr>
        <w:t> </w:t>
      </w:r>
      <w:r w:rsidR="00CA6ED4" w:rsidRPr="00EC7772">
        <w:rPr>
          <w:rFonts w:ascii="Times New Roman" w:hAnsi="Times New Roman" w:cs="Times New Roman"/>
          <w:sz w:val="24"/>
          <w:szCs w:val="24"/>
        </w:rPr>
        <w:t>Ietekmes novērtējums uz valsts un pašvaldību budžetu” 3.5.</w:t>
      </w:r>
      <w:r w:rsidR="00E67F6C">
        <w:rPr>
          <w:rFonts w:ascii="Times New Roman" w:hAnsi="Times New Roman" w:cs="Times New Roman"/>
          <w:sz w:val="24"/>
          <w:szCs w:val="24"/>
        </w:rPr>
        <w:t> </w:t>
      </w:r>
      <w:r w:rsidR="00CA6ED4" w:rsidRPr="00EC7772">
        <w:rPr>
          <w:rFonts w:ascii="Times New Roman" w:hAnsi="Times New Roman" w:cs="Times New Roman"/>
          <w:sz w:val="24"/>
          <w:szCs w:val="24"/>
        </w:rPr>
        <w:t>uzdevuma 43.</w:t>
      </w:r>
      <w:r w:rsidR="00E67F6C">
        <w:rPr>
          <w:rFonts w:ascii="Times New Roman" w:hAnsi="Times New Roman" w:cs="Times New Roman"/>
          <w:sz w:val="24"/>
          <w:szCs w:val="24"/>
        </w:rPr>
        <w:t> </w:t>
      </w:r>
      <w:r w:rsidR="00CA6ED4" w:rsidRPr="00EC7772">
        <w:rPr>
          <w:rFonts w:ascii="Times New Roman" w:hAnsi="Times New Roman" w:cs="Times New Roman"/>
          <w:sz w:val="24"/>
          <w:szCs w:val="24"/>
        </w:rPr>
        <w:t>pasākum</w:t>
      </w:r>
      <w:r w:rsidR="00E67F6C">
        <w:rPr>
          <w:rFonts w:ascii="Times New Roman" w:hAnsi="Times New Roman" w:cs="Times New Roman"/>
          <w:sz w:val="24"/>
          <w:szCs w:val="24"/>
        </w:rPr>
        <w:t>ā</w:t>
      </w:r>
      <w:r w:rsidR="00CA6ED4" w:rsidRPr="00EC7772">
        <w:rPr>
          <w:rFonts w:ascii="Times New Roman" w:hAnsi="Times New Roman" w:cs="Times New Roman"/>
          <w:sz w:val="24"/>
          <w:szCs w:val="24"/>
        </w:rPr>
        <w:t xml:space="preserve"> </w:t>
      </w:r>
      <w:r w:rsidR="00E67F6C">
        <w:rPr>
          <w:rFonts w:ascii="Times New Roman" w:hAnsi="Times New Roman" w:cs="Times New Roman"/>
          <w:sz w:val="24"/>
          <w:szCs w:val="24"/>
        </w:rPr>
        <w:t xml:space="preserve">ailē “Pasākums” </w:t>
      </w:r>
      <w:r w:rsidR="009839E5" w:rsidRPr="00EC7772">
        <w:rPr>
          <w:rFonts w:ascii="Times New Roman" w:hAnsi="Times New Roman" w:cs="Times New Roman"/>
          <w:sz w:val="24"/>
          <w:szCs w:val="24"/>
        </w:rPr>
        <w:t>aiz vārda “platformās” ar vārdiem “un dalībai starptautiski nozīmīgos forumos”</w:t>
      </w:r>
      <w:r w:rsidR="00E67F6C">
        <w:rPr>
          <w:rFonts w:ascii="Times New Roman" w:hAnsi="Times New Roman" w:cs="Times New Roman"/>
          <w:sz w:val="24"/>
          <w:szCs w:val="24"/>
        </w:rPr>
        <w:t>.</w:t>
      </w:r>
    </w:p>
    <w:p w14:paraId="057687DA" w14:textId="77777777" w:rsidR="00E67F6C" w:rsidRPr="00EC7772" w:rsidRDefault="00E67F6C" w:rsidP="00EC7772">
      <w:pPr>
        <w:spacing w:after="0" w:line="240" w:lineRule="auto"/>
        <w:ind w:firstLine="720"/>
        <w:jc w:val="both"/>
        <w:rPr>
          <w:rFonts w:ascii="Times New Roman" w:hAnsi="Times New Roman" w:cs="Times New Roman"/>
          <w:sz w:val="24"/>
          <w:szCs w:val="24"/>
        </w:rPr>
      </w:pPr>
    </w:p>
    <w:p w14:paraId="200FD424" w14:textId="0B59FF6A" w:rsidR="00AE54A6" w:rsidRPr="00EC7772" w:rsidRDefault="00E67F6C" w:rsidP="00EC777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w:t>
      </w:r>
      <w:r w:rsidR="00731832">
        <w:rPr>
          <w:rFonts w:ascii="Times New Roman" w:hAnsi="Times New Roman" w:cs="Times New Roman"/>
          <w:sz w:val="24"/>
          <w:szCs w:val="24"/>
        </w:rPr>
        <w:t>1</w:t>
      </w:r>
      <w:r>
        <w:rPr>
          <w:rFonts w:ascii="Times New Roman" w:hAnsi="Times New Roman" w:cs="Times New Roman"/>
          <w:sz w:val="24"/>
          <w:szCs w:val="24"/>
        </w:rPr>
        <w:t>. </w:t>
      </w:r>
      <w:r w:rsidR="000D476C" w:rsidRPr="000D476C">
        <w:rPr>
          <w:rFonts w:ascii="Times New Roman" w:hAnsi="Times New Roman" w:cs="Times New Roman"/>
          <w:sz w:val="24"/>
          <w:szCs w:val="24"/>
        </w:rPr>
        <w:t>Svītrot plāna pielikumā detalizēto aprēķinu par Finanšu ministriju (29., 30, 31., 32., 34. un 35.pasākums)</w:t>
      </w:r>
      <w:r w:rsidR="00AE54A6" w:rsidRPr="00EC7772">
        <w:rPr>
          <w:rFonts w:ascii="Times New Roman" w:hAnsi="Times New Roman" w:cs="Times New Roman"/>
          <w:sz w:val="24"/>
          <w:szCs w:val="24"/>
        </w:rPr>
        <w:t>.</w:t>
      </w:r>
    </w:p>
    <w:p w14:paraId="0E262FFB" w14:textId="77777777" w:rsidR="00CA6ED4" w:rsidRPr="00B548ED" w:rsidRDefault="00CA6ED4" w:rsidP="00EC7772">
      <w:pPr>
        <w:pStyle w:val="ListParagraph"/>
        <w:spacing w:after="0" w:line="240" w:lineRule="auto"/>
        <w:ind w:left="357"/>
        <w:contextualSpacing w:val="0"/>
        <w:jc w:val="both"/>
        <w:rPr>
          <w:rFonts w:ascii="Times New Roman" w:hAnsi="Times New Roman" w:cs="Times New Roman"/>
          <w:sz w:val="24"/>
          <w:szCs w:val="24"/>
        </w:rPr>
      </w:pPr>
    </w:p>
    <w:sectPr w:rsidR="00CA6ED4" w:rsidRPr="00B548ED" w:rsidSect="006C0BAD">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192709" w14:textId="77777777" w:rsidR="00367A9B" w:rsidRDefault="00367A9B" w:rsidP="003055FD">
      <w:pPr>
        <w:spacing w:after="0" w:line="240" w:lineRule="auto"/>
      </w:pPr>
      <w:r>
        <w:separator/>
      </w:r>
    </w:p>
  </w:endnote>
  <w:endnote w:type="continuationSeparator" w:id="0">
    <w:p w14:paraId="55679494" w14:textId="77777777" w:rsidR="00367A9B" w:rsidRDefault="00367A9B" w:rsidP="003055FD">
      <w:pPr>
        <w:spacing w:after="0" w:line="240" w:lineRule="auto"/>
      </w:pPr>
      <w:r>
        <w:continuationSeparator/>
      </w:r>
    </w:p>
  </w:endnote>
  <w:endnote w:id="1">
    <w:p w14:paraId="2BC393EF" w14:textId="77777777" w:rsidR="00367A9B" w:rsidRPr="0045176B" w:rsidRDefault="00367A9B" w:rsidP="003055FD">
      <w:pPr>
        <w:pStyle w:val="EndnoteText"/>
        <w:spacing w:before="120" w:after="0" w:line="240" w:lineRule="auto"/>
        <w:rPr>
          <w:rFonts w:ascii="Times New Roman" w:hAnsi="Times New Roman"/>
        </w:rPr>
      </w:pPr>
      <w:r w:rsidRPr="0045176B">
        <w:rPr>
          <w:rStyle w:val="EndnoteReference"/>
          <w:rFonts w:ascii="Times New Roman" w:hAnsi="Times New Roman"/>
        </w:rPr>
        <w:endnoteRef/>
      </w:r>
      <w:r w:rsidRPr="0045176B">
        <w:rPr>
          <w:rFonts w:ascii="Times New Roman" w:hAnsi="Times New Roman"/>
        </w:rPr>
        <w:t xml:space="preserve"> Papildu nepieciešamā finansējuma apmērs iekļauts saskaņā ar 2021.gada 1</w:t>
      </w:r>
      <w:r>
        <w:rPr>
          <w:rFonts w:ascii="Times New Roman" w:hAnsi="Times New Roman"/>
        </w:rPr>
        <w:t>4</w:t>
      </w:r>
      <w:r w:rsidRPr="0045176B">
        <w:rPr>
          <w:rFonts w:ascii="Times New Roman" w:hAnsi="Times New Roman"/>
        </w:rPr>
        <w:t>.aprīlī pieņemtajām Latvijas Attīstības sadarbības politikas pamatnostādnēm 2021.-2027.gadam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826C0" w14:textId="77777777" w:rsidR="00367A9B" w:rsidRDefault="00367A9B" w:rsidP="003055FD">
      <w:pPr>
        <w:spacing w:after="0" w:line="240" w:lineRule="auto"/>
      </w:pPr>
      <w:r>
        <w:separator/>
      </w:r>
    </w:p>
  </w:footnote>
  <w:footnote w:type="continuationSeparator" w:id="0">
    <w:p w14:paraId="758A81B2" w14:textId="77777777" w:rsidR="00367A9B" w:rsidRDefault="00367A9B" w:rsidP="003055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A2BEF"/>
    <w:multiLevelType w:val="hybridMultilevel"/>
    <w:tmpl w:val="36968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500503"/>
    <w:multiLevelType w:val="hybridMultilevel"/>
    <w:tmpl w:val="7DAEF0B8"/>
    <w:lvl w:ilvl="0" w:tplc="AB683098">
      <w:start w:val="3"/>
      <w:numFmt w:val="decimal"/>
      <w:lvlText w:val="%1"/>
      <w:lvlJc w:val="left"/>
      <w:pPr>
        <w:ind w:left="275" w:hanging="360"/>
      </w:pPr>
      <w:rPr>
        <w:rFonts w:hint="default"/>
      </w:rPr>
    </w:lvl>
    <w:lvl w:ilvl="1" w:tplc="04260019" w:tentative="1">
      <w:start w:val="1"/>
      <w:numFmt w:val="lowerLetter"/>
      <w:lvlText w:val="%2."/>
      <w:lvlJc w:val="left"/>
      <w:pPr>
        <w:ind w:left="995" w:hanging="360"/>
      </w:pPr>
    </w:lvl>
    <w:lvl w:ilvl="2" w:tplc="0426001B" w:tentative="1">
      <w:start w:val="1"/>
      <w:numFmt w:val="lowerRoman"/>
      <w:lvlText w:val="%3."/>
      <w:lvlJc w:val="right"/>
      <w:pPr>
        <w:ind w:left="1715" w:hanging="180"/>
      </w:pPr>
    </w:lvl>
    <w:lvl w:ilvl="3" w:tplc="0426000F" w:tentative="1">
      <w:start w:val="1"/>
      <w:numFmt w:val="decimal"/>
      <w:lvlText w:val="%4."/>
      <w:lvlJc w:val="left"/>
      <w:pPr>
        <w:ind w:left="2435" w:hanging="360"/>
      </w:pPr>
    </w:lvl>
    <w:lvl w:ilvl="4" w:tplc="04260019" w:tentative="1">
      <w:start w:val="1"/>
      <w:numFmt w:val="lowerLetter"/>
      <w:lvlText w:val="%5."/>
      <w:lvlJc w:val="left"/>
      <w:pPr>
        <w:ind w:left="3155" w:hanging="360"/>
      </w:pPr>
    </w:lvl>
    <w:lvl w:ilvl="5" w:tplc="0426001B" w:tentative="1">
      <w:start w:val="1"/>
      <w:numFmt w:val="lowerRoman"/>
      <w:lvlText w:val="%6."/>
      <w:lvlJc w:val="right"/>
      <w:pPr>
        <w:ind w:left="3875" w:hanging="180"/>
      </w:pPr>
    </w:lvl>
    <w:lvl w:ilvl="6" w:tplc="0426000F" w:tentative="1">
      <w:start w:val="1"/>
      <w:numFmt w:val="decimal"/>
      <w:lvlText w:val="%7."/>
      <w:lvlJc w:val="left"/>
      <w:pPr>
        <w:ind w:left="4595" w:hanging="360"/>
      </w:pPr>
    </w:lvl>
    <w:lvl w:ilvl="7" w:tplc="04260019" w:tentative="1">
      <w:start w:val="1"/>
      <w:numFmt w:val="lowerLetter"/>
      <w:lvlText w:val="%8."/>
      <w:lvlJc w:val="left"/>
      <w:pPr>
        <w:ind w:left="5315" w:hanging="360"/>
      </w:pPr>
    </w:lvl>
    <w:lvl w:ilvl="8" w:tplc="0426001B" w:tentative="1">
      <w:start w:val="1"/>
      <w:numFmt w:val="lowerRoman"/>
      <w:lvlText w:val="%9."/>
      <w:lvlJc w:val="right"/>
      <w:pPr>
        <w:ind w:left="6035" w:hanging="180"/>
      </w:pPr>
    </w:lvl>
  </w:abstractNum>
  <w:abstractNum w:abstractNumId="2" w15:restartNumberingAfterBreak="0">
    <w:nsid w:val="2DD74031"/>
    <w:multiLevelType w:val="hybridMultilevel"/>
    <w:tmpl w:val="3A2E8230"/>
    <w:lvl w:ilvl="0" w:tplc="1A6AC710">
      <w:start w:val="1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EE224E7"/>
    <w:multiLevelType w:val="hybridMultilevel"/>
    <w:tmpl w:val="DE8C38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77658FA"/>
    <w:multiLevelType w:val="hybridMultilevel"/>
    <w:tmpl w:val="36966FC2"/>
    <w:lvl w:ilvl="0" w:tplc="49CC9088">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F0E0C8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296"/>
    <w:rsid w:val="0003378A"/>
    <w:rsid w:val="00085D11"/>
    <w:rsid w:val="000D476C"/>
    <w:rsid w:val="0014750B"/>
    <w:rsid w:val="00170750"/>
    <w:rsid w:val="00176694"/>
    <w:rsid w:val="001941B8"/>
    <w:rsid w:val="001A0564"/>
    <w:rsid w:val="002034FE"/>
    <w:rsid w:val="002323BE"/>
    <w:rsid w:val="002A546C"/>
    <w:rsid w:val="002C283B"/>
    <w:rsid w:val="002C35BA"/>
    <w:rsid w:val="003055FD"/>
    <w:rsid w:val="003373D1"/>
    <w:rsid w:val="003444B0"/>
    <w:rsid w:val="00365021"/>
    <w:rsid w:val="00367A9B"/>
    <w:rsid w:val="003F2296"/>
    <w:rsid w:val="0043241C"/>
    <w:rsid w:val="00444762"/>
    <w:rsid w:val="00464A07"/>
    <w:rsid w:val="004865EE"/>
    <w:rsid w:val="004E3557"/>
    <w:rsid w:val="004F6AFA"/>
    <w:rsid w:val="004F7270"/>
    <w:rsid w:val="00515947"/>
    <w:rsid w:val="00522021"/>
    <w:rsid w:val="0053478E"/>
    <w:rsid w:val="005652E2"/>
    <w:rsid w:val="0057503E"/>
    <w:rsid w:val="00577A8F"/>
    <w:rsid w:val="00587621"/>
    <w:rsid w:val="005A61E2"/>
    <w:rsid w:val="005B565A"/>
    <w:rsid w:val="005E2C4A"/>
    <w:rsid w:val="005E7A83"/>
    <w:rsid w:val="005F0D8B"/>
    <w:rsid w:val="006871C6"/>
    <w:rsid w:val="006C0900"/>
    <w:rsid w:val="006C0BAD"/>
    <w:rsid w:val="00713F9E"/>
    <w:rsid w:val="00731832"/>
    <w:rsid w:val="007771F2"/>
    <w:rsid w:val="007A2568"/>
    <w:rsid w:val="007D423E"/>
    <w:rsid w:val="00821E0D"/>
    <w:rsid w:val="00843404"/>
    <w:rsid w:val="00847491"/>
    <w:rsid w:val="00864D92"/>
    <w:rsid w:val="009059EB"/>
    <w:rsid w:val="0090656F"/>
    <w:rsid w:val="009839E5"/>
    <w:rsid w:val="009A0C82"/>
    <w:rsid w:val="009B124A"/>
    <w:rsid w:val="009C733E"/>
    <w:rsid w:val="009D1801"/>
    <w:rsid w:val="009E44DE"/>
    <w:rsid w:val="009E4A78"/>
    <w:rsid w:val="009F442F"/>
    <w:rsid w:val="00A41AF5"/>
    <w:rsid w:val="00A44DBC"/>
    <w:rsid w:val="00A63DE5"/>
    <w:rsid w:val="00A92820"/>
    <w:rsid w:val="00AA2B16"/>
    <w:rsid w:val="00AE54A6"/>
    <w:rsid w:val="00AE70F9"/>
    <w:rsid w:val="00AF7F65"/>
    <w:rsid w:val="00B00E53"/>
    <w:rsid w:val="00B16075"/>
    <w:rsid w:val="00B548ED"/>
    <w:rsid w:val="00B5594B"/>
    <w:rsid w:val="00B85815"/>
    <w:rsid w:val="00B905AD"/>
    <w:rsid w:val="00B96224"/>
    <w:rsid w:val="00BB0280"/>
    <w:rsid w:val="00BB4FD7"/>
    <w:rsid w:val="00BB7215"/>
    <w:rsid w:val="00BC7A90"/>
    <w:rsid w:val="00C06E45"/>
    <w:rsid w:val="00C11752"/>
    <w:rsid w:val="00C143C5"/>
    <w:rsid w:val="00C678D0"/>
    <w:rsid w:val="00CA55E6"/>
    <w:rsid w:val="00CA6ED4"/>
    <w:rsid w:val="00D13131"/>
    <w:rsid w:val="00D47261"/>
    <w:rsid w:val="00D80ED5"/>
    <w:rsid w:val="00D8160C"/>
    <w:rsid w:val="00D84D03"/>
    <w:rsid w:val="00D9615B"/>
    <w:rsid w:val="00DB650A"/>
    <w:rsid w:val="00DB7A93"/>
    <w:rsid w:val="00DC6A15"/>
    <w:rsid w:val="00E01652"/>
    <w:rsid w:val="00E14951"/>
    <w:rsid w:val="00E214E2"/>
    <w:rsid w:val="00E22665"/>
    <w:rsid w:val="00E27372"/>
    <w:rsid w:val="00E27B29"/>
    <w:rsid w:val="00E66811"/>
    <w:rsid w:val="00E67F6C"/>
    <w:rsid w:val="00E71AE8"/>
    <w:rsid w:val="00E74E25"/>
    <w:rsid w:val="00E75DA3"/>
    <w:rsid w:val="00E90A8D"/>
    <w:rsid w:val="00EB5F9D"/>
    <w:rsid w:val="00EC7772"/>
    <w:rsid w:val="00F32AEA"/>
    <w:rsid w:val="00F64F38"/>
    <w:rsid w:val="00F732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EE32D"/>
  <w15:chartTrackingRefBased/>
  <w15:docId w15:val="{B4C8D436-DCB0-4A90-A399-B39540E07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5D11"/>
    <w:pPr>
      <w:ind w:left="720"/>
      <w:contextualSpacing/>
    </w:pPr>
  </w:style>
  <w:style w:type="character" w:styleId="CommentReference">
    <w:name w:val="annotation reference"/>
    <w:unhideWhenUsed/>
    <w:rsid w:val="004865EE"/>
    <w:rPr>
      <w:sz w:val="16"/>
      <w:szCs w:val="16"/>
    </w:rPr>
  </w:style>
  <w:style w:type="paragraph" w:styleId="CommentText">
    <w:name w:val="annotation text"/>
    <w:basedOn w:val="Normal"/>
    <w:link w:val="CommentTextChar"/>
    <w:uiPriority w:val="99"/>
    <w:unhideWhenUsed/>
    <w:rsid w:val="004865EE"/>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4865EE"/>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4865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5EE"/>
    <w:rPr>
      <w:rFonts w:ascii="Segoe UI" w:hAnsi="Segoe UI" w:cs="Segoe UI"/>
      <w:sz w:val="18"/>
      <w:szCs w:val="18"/>
    </w:rPr>
  </w:style>
  <w:style w:type="paragraph" w:styleId="EndnoteText">
    <w:name w:val="endnote text"/>
    <w:basedOn w:val="Normal"/>
    <w:link w:val="EndnoteTextChar"/>
    <w:uiPriority w:val="99"/>
    <w:semiHidden/>
    <w:unhideWhenUsed/>
    <w:rsid w:val="003055FD"/>
    <w:pPr>
      <w:spacing w:after="200" w:line="276"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semiHidden/>
    <w:rsid w:val="003055FD"/>
    <w:rPr>
      <w:rFonts w:ascii="Calibri" w:eastAsia="Calibri" w:hAnsi="Calibri" w:cs="Times New Roman"/>
      <w:sz w:val="20"/>
      <w:szCs w:val="20"/>
    </w:rPr>
  </w:style>
  <w:style w:type="character" w:styleId="EndnoteReference">
    <w:name w:val="endnote reference"/>
    <w:uiPriority w:val="99"/>
    <w:semiHidden/>
    <w:unhideWhenUsed/>
    <w:rsid w:val="003055FD"/>
    <w:rPr>
      <w:vertAlign w:val="superscript"/>
    </w:rPr>
  </w:style>
  <w:style w:type="paragraph" w:styleId="CommentSubject">
    <w:name w:val="annotation subject"/>
    <w:basedOn w:val="CommentText"/>
    <w:next w:val="CommentText"/>
    <w:link w:val="CommentSubjectChar"/>
    <w:uiPriority w:val="99"/>
    <w:semiHidden/>
    <w:unhideWhenUsed/>
    <w:rsid w:val="00D9615B"/>
    <w:pPr>
      <w:spacing w:after="16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9615B"/>
    <w:rPr>
      <w:rFonts w:ascii="Calibri" w:eastAsia="Calibri" w:hAnsi="Calibri" w:cs="Times New Roman"/>
      <w:b/>
      <w:bCs/>
      <w:sz w:val="20"/>
      <w:szCs w:val="20"/>
    </w:rPr>
  </w:style>
  <w:style w:type="paragraph" w:styleId="Revision">
    <w:name w:val="Revision"/>
    <w:hidden/>
    <w:uiPriority w:val="99"/>
    <w:semiHidden/>
    <w:rsid w:val="009A0C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5FFD4-4029-4984-A6ED-7D1769BBF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12011</Words>
  <Characters>6847</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Fridmanis</dc:creator>
  <cp:keywords/>
  <dc:description/>
  <cp:lastModifiedBy>Oskars Fridmanis</cp:lastModifiedBy>
  <cp:revision>6</cp:revision>
  <cp:lastPrinted>2022-01-27T10:26:00Z</cp:lastPrinted>
  <dcterms:created xsi:type="dcterms:W3CDTF">2022-02-04T09:48:00Z</dcterms:created>
  <dcterms:modified xsi:type="dcterms:W3CDTF">2022-02-04T11:29:00Z</dcterms:modified>
</cp:coreProperties>
</file>