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25-TA-2704: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paredzētās darbības "Vēja elektrostaciju parka "EKO Ziemeļi"  un ar to saistītās infrastruktūras būvniecība Kuldīgas novada Ēdoles un Padures pagastos" akceptu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13.02.2026. 14:58</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"EKO Ziemeļi"  un ar to saistītās infrastruktūras būvniecība Kuldīgas novada Ēdoles un Padures pagastos"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(Cēsu novada iedzīvotāju aizsardzības biedrība "KAIMIŅI"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IVN Programmu ietekmes teritorijā ietilpst arī transportēšanas maršruti, tostarp vietējie un pašvaldības ceļi, un trokšņa novērtējums jāveic arī reprezentatīvā maršruta 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Ziņojuma 16. pielikumā sniegtā atbilde uz iebildumiem faktiski noliedz nepieciešamību vērtēt ietekmi uz vietējiem ceļiem un infrastruktūru ārpus vēja parka būvniecības platības. Tas ir tiešā pretrunā Programmas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Ziņojumā un atzinumā ir atzīts: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precīzs transportēšanas maršruts nav zināms un tiks noteikts tikai būvprojekta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trokšņa ietekme nav kvantitatīvi vērtēta, jo būvdarbiem, ja tie saskaņoti ar pašvaldību, netiek piemēroti Noteikumu Nr. 16 robežlielumi;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īslaicīgas aktivitātes (piemēram, VES montāža) var notikt arī nakts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apstākļos pašvaldība objektīvi nevar izvērtēt risku saviem ceļiem, tiltiem, inženierinfrastruktūrai un iedzīvotāju veselībai. IVN tvēruma sašaurināšana un būtisku jautājumu pārcelšana uz būvprojekta stadiju neatbilst IVN mērķim un būtībai.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Prasījums: pirms jebkādas lēmuma virzīšanas nodrošināt pilnvērtīgu transporta maršrutu, ceļu nestspējas, trokšņa un infrastruktūras ietekmes izvērtējumu atbilstoši 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skaidro, ka konkrētajam projektam ir ticis veikts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vērtības. IVN procesu pārrauga valstī noteiktā kompetentā IVN jomas institūcija, kas ir sniegusi atzinumu par konkrēto projektu, kā to paredz normatīvie akti. IVN process ir veikts atbilstoši noteiktajai kārtībai, tai skaitā nodrošinot plašas sabiedrības līdzdalības iespējas. Attiecīgi KEM ieskatā nav tiesiska pamata uzskatīt, ka projektā paredzamās ietekmes nav tikušas vērtētas.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IVN programmu Latvijā izdod IVN jomas kompetentā institūcija, kas ir Valsts vides dienests. Šī pati institūcija arī vērtē IVN ziņojumu un pārbauda, vai veiktā izpēte atbilst izdotajai programmai. Šajā gadījumā IVN jomas kompetentā institūcija ir izskatījusi IVN ziņojumu un sniegusi par to savu atzinumu, tādējādi secināms, ka programmas prasības ir tikušas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par to, ka atsevišķi aspekti un to ietekmes nav skaidri zināmas, bet tiks precizētas vēlākā projekta attīstības stadijā, piemēram, minēts būvprojekta saskaņošanas posms, skaidrojam sekojošo. KEM lūdz ņemt vērā, ka viens no IVN procesa pamatprincipiem ir, ka IVN ir  izdarāms pēc iespējas agrākā paredzētās darbības plānošanas, projektēšanas un lēmumu pieņemšanas stadijā - tātad tas ir pašsaprotami, ka ne visus aspektus, piemēram, attiecībā uz piebraucamiem ceļiem vai citiem tehniskiem aspektiem, var detalizēti atrisināt uz IVN veikšanas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"EKO Ziemeļi"  un ar to saistītās infrastruktūras būvniecība Kuldīgas novada Ēdoles un Padures pagastos"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"EKO Ziemeļi"  un ar to saistītās infrastruktūras būvniecība Kuldīgas novada Ēdoles un Padures pagastos"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(Cēsu novada iedzīvotāju aizsardzības biedrība "KAIMIŅI"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Zemas frekvences troksnis un mirgošana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noteikts mērķis nodrošināt, ka zemo frekvenču troksnis dzīvojamās ēkās nepārsniedz 20 dB(A). Tomēr aprēķinu apkopojumā redzams, ka vairākām dzīvojamām mājām prognozētās vērtības pārsniedz 20 dB(A), atkarībā no VES modeļa un vēja ātruma.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Mirgošanas sadaļā atzīts, ka 8 stundas gadā slieksnis var tikt pārsniegts, un kā risinājums paredzēta turbīnu darbības pārtraukšana. Pielikumos redzami arī ļoti lieli teorētiskie mirgošanas laiki atsevišķiem īpašumiem pirms operatīvās vadības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iebildumos norādīts uz prognožu dominanci un būtisku nenoteiktību; atbildēs būtībā tiek uzsvērts, ka IVN vienmēr balstās prognozēs.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konkrēts VES modelis vēl nav izvēlēts,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prognozēs jau konstatējami pārsniegumi,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paredzēts kā “pēc tam ierobežosim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pieņemšana ir priekšlaicīga.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Prasījums: pirms lēmuma pieņemšanas nodrošināt tādu tehnisko risinājumu un modelēšanu, kas garantē normatīvu ievērošanu bez nepieciešamības pēc pastāvīgas operatīvas “pēckorekcijas”.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informē,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regulējums tiks apstiprināts Ministru kabinetā iespējami drīzāk, bet ne vēlāk kā līdz 2026.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KEM vērš uzmanību, ka konkrētā projekta IVN procesā ir piedalījusies arī Veselības inspekcija, kas pārrauga veselības aizsardzības jomu Latvijā, kā arī konkrēto Ministru kabineta rīkojuma projektu ir saskaņojusi Veselības ministrija.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"EKO Ziemeļi"  un ar to saistītās infrastruktūras būvniecība Kuldīgas novada Ēdoles un Padures pagastos"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"EKO Ziemeļi"  un ar to saistītās infrastruktūras būvniecība Kuldīgas novada Ēdoles un Padures pagastos"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(Cēsu novada iedzīvotāju aizsardzības biedrība "KAIMIŅI"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UNESCO pasaules mantojuma teritorijas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iespējamo ietekmi uz Kuldīgas vecpilsēta: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pielikumā norādījusi uz iespējamu tiešu negatīvu vizuālo ietekmi un nepieciešamību veikt ietekmes uz mantojumu novērtējumu (HIA). Ziņojuma atbildē norādīts, ka ietekme esot neliela un izmaiņas nav veiktas.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kultūrvēsturiskā ietekme vērtēta 10–12 km zonā, kamēr UNESCO teritorija atrodas ap 16 km attālumā;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noteikts, ka VES virs 260 m nav pieļaujamas, un, ja augstums pārsniedz 260 m, jāveic HIA atbilstoši UNESCO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pasaules mantojuma statusu un pašvaldības tiešo atbildību par tā saglabāšanu, šis jautājums ir īpaši sensitīvs.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Prasījums: nodrošināt pilnvērtīgu UNESCO prasībām atbilstošu ietekmes uz mantojumu novērtējumu, pirms tiek virzīts jebkāds pozitīvs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KEM pieejamo informāciju pirms lēmuma pieņemšanas ir ticis veikts pilnvērtīgs būtiskās ietekmes izvērtējums atbilstoši normatīvajiem aktiem IVN jomā. KEM skaidro, ka konkrētajam projektam ir ticis veikts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vērtības. IVN procesu pārrauga valstī noteiktā kompetentā IVN jomas institūcija, kas ir sniegusi atzinumu par konkrēto projektu, kā to paredz normatīvie akti. IVN process ir veikts atbilstoši noteiktajai kārtībai, tai skaitā nodrošinot plašas sabiedrības līdzdalības iespējas. Attiecīgi KEM ieskatā nav tiesiska pamata uzskatīt, ka projektā paredzamās ietekmes nav tikušas vērtētas.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"EKO Ziemeļi"  un ar to saistītās infrastruktūras būvniecība Kuldīgas novada Ēdoles un Padures pagastos"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"EKO Ziemeļi"  un ar to saistītās infrastruktūras būvniecība Kuldīgas novada Ēdoles un Padures pagastos"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(Cēsu novada iedzīvotāju aizsardzības biedrība "KAIMIŅI"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Meliorācija un hidroloģiskie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paredz detalizētu hidroloģisko apstākļu un meliorācijas sistēmu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noteikti papildu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meliorācijas projektu izstrādē jāsaņem sertificēta sugu un biotopu eksperta atzinums;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jānodrošina, ka netiek ietekmēti no hidroloģiskā režīma atkarīgie ES biotopi;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izvirzītas konkrētas prasības attiecībā uz grāvjiem, uzbērumiem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Fakts, ka tiek noteikts pastiprināts drošības režīms, apliecina potenciālu risku hidroloģijai, meliorācijas sistēmām, applūšanai un īpašumu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Prasījums: pirms lēmuma pieņemšanas nodrošināt pilnvērtīgu un detalizētu hidroloģisko risku izvērtējumu, skaidri nosakot atbildību par iespējamām sekām infrastruktūrai un privātīpašumiem.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KEM pieejamo informāciju pirms lēmuma pieņemšanas ir ticis veikts pilnvērtīgs būtiskās ietekmes izvērtējums atbilstoši normatīvajiem aktiem IVN jomā. KEM skaidro, ka konkrētajam projektam ir ticis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vērtības. IVN procesu pārrauga valstī noteiktā kompetentā IVN jomas institūcija, kas ir sniegusi atzinumu par konkrēto projektu, kā to paredz normatīvie akti. IVN process ir veikts atbilstoši noteiktajai kārtībai, tai skaitā nodrošinot plašas sabiedrības līdzdalības iespējas. Attiecīgi KEM ieskatā nav tiesiska pamata uzskatīt, ka projektā paredzamās ietekmes nav tikušas vērtētas. Vienlaikus vēršam uzmanību, ka IVN programmu Latvijā izdod IVN jomas kompetentā institūcija, kas ir Valsts vides dienests. Šī pati institūcija arī vērtē IVN ziņojumu un pārbauda, vai veiktā izpēte atbilst izdotajai programmai. Šajā gadījumā IVN jomas kompetentā institūcija ir izskatījusi IVN ziņojumu un sniegusi par to savu atzinumu, tādējādi secināms, ka programmas prasības ir tikušas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paredz iespējas izteikt iebildumus un iesniegt sūdzības visā IVN procesa posmā līdz kompetentās institūcijas atzinuma izsniegšanai. Likuma "Par ietekmes uz vidi novērtējumu" 26. panta otrā daļa noteica: "(2) Ja ietekmes uz vidi novērtējuma vai stratēģiskā novērtējuma procesā ir pārkāptas vai ignorētas normatīvajos aktos noteiktās sabiedrības tiesības uz informāciju vai līdzdalību, ikvienam ir tiesības iesniegt: 1) kompetentajai institūcijai sūdzību par ierosinātāja vai izstrādātāja rīcību visā ietekmes uz vidi novērtējuma procesā līdz tam laikam, kad kompetentā institūcija ir sniegusi atzinumu par ziņojumu vai vides pārskatu". Sabiedrība ir izmantojusi savas likumā noteiktās tiesības un kompetentā institūcija ir vērtējusi sabiedrības pārstāvju iesniegumus, kā arī tajos ietverto sūdzību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atzinumā paustais viedoklis tiek pieņemts zināšanai, ņemot vērā konkrētā projekta IVN procesa stadiju un Valsts pārvaldes iekārtas likuma 10. panta pirmajā daļā noteikto, ka valsts pārvalde ir pakļauta likumam un tiesībām. Tā darbojas normatīvajos aktos noteiktās kompetences ietvaros un Ministrijas kā tiesību politikas veidotāja loma ir veidot nacionālo regulējumu nozarēm un sabiedrībai Ministrijas atbildības jomās.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"EKO Ziemeļi"  un ar to saistītās infrastruktūras būvniecība Kuldīgas novada Ēdoles un Padures pagastos"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"EKO Ziemeļi"  un ar to saistītās infrastruktūras būvniecība Kuldīgas novada Ēdoles un Padures pagastos"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(Cēsu novada iedzīvotāju aizsardzības biedrība "KAIMIŅI"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norādīts, ka lokālplānojums vēja parkam nav apstiprināts un ka būvniecība iespējama tikai pēc tā stāšanās spēkā. Tāpat noteikti konkrēti ierobežojumi (alternatīva B, maksimālais VES skaits, atsevišķu VES nepieļaujamība noteiktos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atzinumā atzīts, ka konkrēts VES modelis nav izvēlēts un nav izslēgta iespēja uzstādīt lielākas jaudas iekārtas.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pamats vēl nav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tehniskais risinājums nav fiksēts,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aprēķini balstās uz mainīgiem pieņēmumiem.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Prasījums: atturēties no atbalsta lēmuma virzīšanas līdz lokālplānojuma stāšanās spēkā brīdim un konkrēta tehniskā risinājuma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teritorijas plānošana ir pašvaldības ekskluzīvā kompetence, lai pildītu pašvaldībām noteiktās autonomās funkcijas. Ņemot vērā minēto un to, ka pašvaldības iesaiste IVN procesā ietilpst pašvaldības autonomajā kompetencē, KEM nav tiesīga pārsniegt savas kompetences ietvarus un iejaukties tādu jautājumu risināšanā, kas ir pašvaldību autonomā kompetencē. Savukārt normatīvie akti IVN jomā pašlaik nenoteic, ka darbību var akceptēt tikai tādā gadījumā, ja tā atbilst teritorijas plānojumam, kas ir saistīts ar tālāk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enerģijas projektu ieviešanas tiesiskais regulējums ir vispusīgs un visaptverošs. Tas skar vairākas jomas – enerģētiku, valsts drošību, klimata, dabas un vides aizsardzību, būvniecību, veselības un sociālās labklājības nodrošināšanu. IVN ir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"EKO Ziemeļi"  un ar to saistītās infrastruktūras būvniecība Kuldīgas novada Ēdoles un Padures pagastos"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"EKO Ziemeļi"  un ar to saistītās infrastruktūras būvniecība Kuldīgas novada Ēdoles un Padures pagastos"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(Cēsu novada iedzīvotāju aizsardzības biedrība "KAIMIŅI"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w:t>
            </w:r>
            <w:r w:rsidR="00000000" w:rsidRPr="00000000" w:rsidDel="00000000">
              <w:rPr>
                <w:rtl w:val="0"/>
              </w:rPr>
              <w:t xml:space="preserve">IVN materiālos attiecībā uz apakšstaciju konstatējamas būtiskas neskaidrības par tās novietojumu un trokšņa ietekmes izvērtējumu. 18. pielikumā norādīts, ka trokšņa aprēķini veikti, pieņemot apakšstacijas novietojumu “sliktākajā vietā”, tomēr kartogrāfiskajos materiālos redzams atšķirīgs izvietojums, turklāt attiecīgajā teritorijā identificēti iespējamie dižkoki un biotopi. Ierosinātājs iesniedzis precizētu karti, taču no dokumentācijas kopuma izriet, ka galīgais apakšstacijas novietojums nav noteikts, un līdz ar to arī trokšņa ietekmes aprēķini balstīti uz nenoteiktu pieņēmumu. To apstiprina arī paša Ziņojuma 6.2.2. tabula, kur norādīts, ka apakšstacijas trokšņa modelēšana veicama būvprojektēšanas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apakšstacija ir IVN objekta sastāvdaļa un Programma to iekļauj vērtējamajā tvērumā, situācija, kurā nav skaidri noteikts ne tās galīgais novietojums, ne precīza trokšņa ietekme, būtiski ietekmē secinājumu drošticamību par atbilstību vides trokšņa robežlielumiem. Ja trokšņa modelēšana tiek atlikta uz būvprojekta stadiju, secinājums par ietekmes pieļaujamību kļūst hipotētisks un nav balstīts pilnvērtīgā IVN izvērtējumā. Līdz ar to apstrīdēšanas ietvaros pamatoti norādāms, ka Ziņojums šajā daļā neatbilst Programmas noteiktajam tvērumam un nesniedz pietiekamu pamatu lēmumam par projekta akceptu.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KEM pieejamo informāciju pirms lēmuma pieņemšanas ir ticis veikts pilnvērtīgs būtiskās ietekmes izvērtējums atbilstoši normatīvajiem aktiem IVN jomā. KEM skaidro, ka konkrētajam projektam ir ticis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vērtības. IVN procesu pārrauga valstī noteiktā kompetentā IVN jomas institūcija, kas ir sniegusi atzinumu par konkrēto projektu, kā to paredz normatīvie akti. IVN process ir veikts atbilstoši noteiktajai kārtībai, tai skaitā nodrošinot plašas sabiedrības līdzdalības iespējas. Attiecīgi KEM ieskatā nav tiesiska pamata uzskatīt, ka projektā paredzamās ietekmes nav tikušas vērtētas. Vienlaikus norādāms, ka, tā kā biedrības iebildums ir par dabas vērtību aizsardzību un veselības jautājumus (troksnis), skaidrojam, ka gan Dabas aizsardzības pārvalde, gan Veselības inspekcija ir piedalījušās konkrētā projekta IVN procesā. Aspekti, kurus ir lietderīgi precizēt, pārvērtēt būvprojekta stadijas laikā, ir ietverti konkrētā projekta IVN atzinumā.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paredz iespējas izteikt iebildumus un iesniegt sūdzības visā IVN procesa posmā līdz kompetentās institūcijas atzinuma izsniegšanai. Likuma "Par ietekmes uz vidi novērtējumu" 26. panta otrā daļa noteica: "(2) Ja ietekmes uz vidi novērtējuma vai stratēģiskā novērtējuma procesā ir pārkāptas vai ignorētas normatīvajos aktos noteiktās sabiedrības tiesības uz informāciju vai līdzdalību, ikvienam ir tiesības iesniegt: 1) kompetentajai institūcijai sūdzību par ierosinātāja vai izstrādātāja rīcību visā ietekmes uz vidi novērtējuma procesā līdz tam laikam, kad kompetentā institūcija ir sniegusi atzinumu par ziņojumu vai vides pārskatu". Sabiedrība ir izmantojusi savas likumā noteiktās tiesības un kompetentā institūcija ir vērtējusi sabiedrības pārstāvju iesniegumus, kā arī tajos ietverto sūdzību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atzinumā paustais viedoklis tiek pieņemts zināšanai, ņemot vērā konkrētā projekta IVN procesa stadiju un Valsts pārvaldes iekārtas likuma 10. panta pirmajā daļā noteikto, ka valsts pārvalde ir pakļauta likumam un tiesībām. Tā darbojas normatīvajos aktos noteiktās kompetences ietvaros un Ministrijas kā tiesību politikas veidotāja loma ir veidot nacionālo regulējumu nozarēm un sabiedrībai Ministrijas atbildības jomās.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"EKO Ziemeļi"  un ar to saistītās infrastruktūras būvniecība Kuldīgas novada Ēdoles un Padures pagastos"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"EKO Ziemeļi"  un ar to saistītās infrastruktūras būvniecība Kuldīgas novada Ēdoles un Padures pagastos"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(Cēsu novada iedzīvotāju aizsardzības biedrība "KAIMIŅI"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apspriešanas materiālos (16. pielikumā ) ir ietverts konkrēts pieprasījums izvērtēt nakts vizuālo ietekmi, tostarp aviācijas drošības signālugunis un to radītos gaismas zibšņus, taču atbildē būtībā norādīts, ka šāda ietekme nav izvērtēta un izmaiņas Ziņojumā netiek veiktas. Vienlaikus normatīvais regulējums (MK noteikumu Nr. 18 2. pielikums) paredz, ka starp vērtējamajiem ietekmes veidiem ietilpst arī gaisma kā vides faktors. Ziņojumā kā mazināšanas pasākums minēts ieteikums izmantot vienas krāsas signālapgaismojumu, tomēr tas nav uzskatāms par pilnvērtīgu ietekmes izvērtējumu, jo nav analizēta nakts ainavas pārveide, iespējamais traucējums iedzīvotāju miegam, kā arī kumulatīvā ietekme kopā ar citiem esošiem vai plānotiem vēja parkiem.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nav pilnībā izvērtējis vienu no normatīvajos aktos paredzētajiem ietekmes veidiem, neskatoties uz konkrētu sabiedrības iebildumu šajā jautājumā. Līdz ar to IVN dokumentācija šajā daļā ir nepilnīga un nesniedz lēmuma pieņēmējam vispusīgu priekšstatu par projekta iespējamo ietekmi uz dzīves kvalitāti un apkārtējo vidi nakts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KEM pieejamo informāciju pirms lēmuma pieņemšanas ir ticis veikts pilnvērtīgs būtiskās ietekmes izvērtējums atbilstoši normatīvajiem aktiem IVN jomā. KEM skaidro, ka konkrētajam projektam ir ticis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IVN procesu pārrauga valstī noteiktā kompetentā IVN jomas institūcija, kas ir sniegusi atzinumu par konkrēto projektu, kā to paredz normatīvie akti. IVN process ir veikts atbilstoši noteiktajai kārtībai, tai skaitā nodrošinot plašas sabiedrības līdzdalības iespējas. Attiecīgi KEM ieskatā nav tiesiska pamata uzskatīt, ka projektā paredzamās ietekmes nav tikušas vērtētas.  Vienlaikus vēršam uzmanību, ka IVN programmu Latvijā izdod IVN jomas kompetentā institūcija, kas ir Valsts vides dienests. Šī pati institūcija arī vērtē IVN ziņojumu un pārbauda, vai veiktā izpēte atbilst izdotajai programmai. Šajā gadījumā IVN jomas kompetentā institūcija ir izskatījusi IVN ziņojumu un sniegusi par to savu atzinumu, tādējādi secināms, ka programmas prasības ir tikušas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paredz iespējas izteikt iebildumus un iesniegt sūdzības visā IVN procesa posmā līdz kompetentās institūcijas atzinuma izsniegšanai. Likuma "Par ietekmes uz vidi novērtējumu" 26. panta otrā daļa noteica: "(2) Ja ietekmes uz vidi novērtējuma vai stratēģiskā novērtējuma procesā ir pārkāptas vai ignorētas normatīvajos aktos noteiktās sabiedrības tiesības uz informāciju vai līdzdalību, ikvienam ir tiesības iesniegt: 1) kompetentajai institūcijai sūdzību par ierosinātāja vai izstrādātāja rīcību visā ietekmes uz vidi novērtējuma procesā līdz tam laikam, kad kompetentā institūcija ir sniegusi atzinumu par ziņojumu vai vides pārskatu". Sabiedrība ir izmantojusi savas likumā noteiktās tiesības un kompetentā institūcija ir vērtējusi sabiedrības pārstāvju iesniegumus, kā arī tajos ietverto sūdzību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atzinumā paustais viedoklis tiek pieņemts zināšanai, ņemot vērā konkrētā projekta IVN procesa stadiju un Valsts pārvaldes iekārtas likuma 10. panta pirmajā daļā noteikto, ka valsts pārvalde ir pakļauta likumam un tiesībām. Tā darbojas normatīvajos aktos noteiktās kompetences ietvaros un Ministrijas kā tiesību politikas veidotāja loma ir veidot nacionālo regulējumu nozarēm un sabiedrībai Ministrijas atbildības jomās.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"EKO Ziemeļi"  un ar to saistītās infrastruktūras būvniecība Kuldīgas novada Ēdoles un Padures pagastos"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"EKO Ziemeļi"  un ar to saistītās infrastruktūras būvniecība Kuldīgas novada Ēdoles un Padures pagastos"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(Cēsu novada iedzīvotāju aizsardzības biedrība "KAIMIŅI"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EVA atzinuma nosacījumi paši par sevi nav prettiesiski, taču to piemērošana VES fermas EKO ZIEMEĻI gadījumā raisa jautājumus par IVN procesa būtības ievērošanu. IVN mērķis ir nodrošināt, ka pirms lēmuma pieņemšanas tiek pilnvērtīgi izvērtētas būtiskās ietekmes un lēmuma pieņēmējam ir skaidrs, ko tieši tas akceptē. Nosacījumi nedrīkst aizvietot trūkstošu vai nepietiekamu izvērtējumu, ja bez šīs informācijas nav iespējams objektīvi novērtēt projekta pieļaujamību.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atzinumā sistemātiski paredzēta pieeja “pēc tam pārrēķināsim vai izmērīsim”, piemēram, attiecībā uz troksni, tostarp apakšstacijas troksni – būvprojekta stadijā jāveic papildu modelēšana, bet pēc uzstādīšanas – mērījumi un, ja nepieciešams, jāievieš papildu pasākumi. Šāda kontroles pieeja pati par sevi ir saprotama, taču tā kļūst strīdama situācijā, kad sākotnējais izvērtējums jau balstīts uz nosacītiem vai nenodrošinātiem pieņēmumiem (piemēram, par dzīvojamo ēku neizmantošanu 800 m zonā). Ja pamata aprēķini nav balstīti stabilos un faktiskos datos, tad arī secinājums par atbilstību robežlielumiem kļūst hipotētisks, un papildu mērījumi pēc uzstādīšanas faktiski aizstāj to izvērtējumu, kas bija jāveic pirms akcepta.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EVA atzinumā paredzēts, ka projekta izmaiņu gadījumā atkārtots izvērtējums primāri attieksies uz īpaši aizsargājamām dabas vērtībām. Tomēr VES izvietojuma maiņa var būtiski ietekmēt ne tikai dabas komponentes, bet arī trokšņa izplatību, ēnu mirgošanu, satiksmes organizāciju, meliorācijas sistēmas un citus ietekmes aspektus, kas ietilpst IVN programmas noteiktajā tvērumā. Ja atkārtots izvērtējums tiek ierobežots šaurā segmentā, pastāv risks, ka pēc akcepta projekts tiks “optimizēts” tādā veidā, kas maina ietekmju profilu, neizpildot pilnvērtīgu IVN procedūru attiecībā uz visiem būtiskajiem ietekmes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norādu, ka EVA izsniegtā atzinuma nosacījumi VES fermai EKO ZIEMEĻI nenodrošina pilnīgu IVN principu un likuma mērķa ievērošanu, jo tie vairākos aspektos aizstāj būtisku ietekmju sākotnēju izvērtējumu ar turpmākām darbībām pēc akcepta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KEM pieejamo informāciju pirms lēmuma pieņemšanas ir ticis veikts pilnvērtīgs būtiskās ietekmes izvērtējums atbilstoši normatīvajiem aktiem IVN jomā. KEM skaidro, ka konkrētajam projektam ir ticis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IVN procesu pārrauga valstī noteiktā kompetentā IVN jomas institūcija, kas ir sniegusi atzinumu par konkrēto projektu, kā to paredz normatīvie akti. IVN process ir veikts atbilstoši noteiktajai kārtībai, tai skaitā nodrošinot plašas sabiedrības līdzdalības iespējas. Attiecīgi KEM ieskatā nav tiesiska pamata uzskatīt, ka projektā paredzamās ietekmes nav tikušas vērtētas.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darbībām, kurām ir pabeigta IVN procedūra un ir pieņemts akcepta lēmums, joprojām saglabājas nosacījums, ka būtiskām plānotām izmaiņām akceptētā darbībā (piemēram, vēja elektrostaciju novietojuma izmaiņas, vēja elektrostaciju rotora diametra vai masta augstuma palielināšanās), ir jāveic ietekmes sākotnējais izvērtējums. Sākotnējā izvērtējumā tiek veikts trokšņu, mirgošanas ietekmju, ainavas izmaiņu izvērtējums, tiek novērtēta ietekme uz aizsargājamām dabas vērtībām.  Rezultātā, ja paredzētajām izmaiņām netiek piemērota atkārtota IVN procedūra, kompetentā institūcija gatavo un izsniedz tehniskos noteikumus, kuros ir izvirza papildus vides aizsardzības prasības paredzētajām izmaiņām VES projektā.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"EKO Ziemeļi"  un ar to saistītās infrastruktūras būvniecība Kuldīgas novada Ēdoles un Padures pagastos"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"EKO Ziemeļi"  un ar to saistītās infrastruktūras būvniecība Kuldīgas novada Ēdoles un Padures pagastos"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(Mēs Ēdolei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iebildumi tiek iesniegti saistībā ar pieņemto akcepta lēmumu par paredzēto darbību — vēja elektrostaciju parka izbūvi Ēdoles pagastā.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uz vidi novērtējuma (IVN) procedūras mērķis nav formāli konstatēt normatīvo prasību izpildi, bet gan nodrošināt, ka pirms akcepta pieņemšanas tiek vispusīgi, objektīvi un metodoloģiski korekti izvērtēta paredzētās darbības ietekme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cilvēku veselību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vidi un ekosistēmām,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īpašumu un materiālajām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attīstības ilgtermiņa perspektīvu.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ietekmes uz vidi novērtējumu” mērķim un Eiropas Parlamenta un Padomes Direktīvai 2011/92/ES, IVN jābalstās piesardzības principā un pilnvērtīgā alternatīvu izvērtējumā.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IVN ziņojumu kopumā, secināms, ka vairākās būtiskās jomās 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balstīts uz normatīvo minimumu mehānisku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nepietiekami izvērtē kumulatīvo ietekmi reģionālā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neveic alternatīvu risinājumu salīdzinošu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neanalizē būtiskus avāriju un drošības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jautājumos aprobežojas ar formālām atbildēm uz sabiedrības iebildumiem, neveicot saturisku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nepilnības tieši ietekmē akcepta lēmuma tiesiskumu.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Ugunsdrošības, tehnoloģisko avāriju un finansiālās atbildības nepilnīgs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ietekmes uz vidi novērtējumu” 1. panta otro daļu un 3. pantu ietekmes uz vidi novērtējums ietver arī ietekmi uz cilvēku veselību, drošību, materiālajām vērtībām, kā arī avāriju un katastrofu risku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Direktīvas 2011/92/ES (ar grozījumiem 2014/52/ES) 3. pants paredz, ka IVN ietver arī būtisku avāriju un katastrofu risku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paredzētā darbība paredz liela mēroga vēja elektrostaciju izbūvi meža teritorijā, IVN ietvaros bija jāveic visaptverošs ugunsgrēka un tehnoloģisko avāriju riska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Nav veikta tehnoloģiskās aizdegšanās un meža ugunsgrēka scenāriju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materiālos nav identificējama: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elektrostacijas aizdegšanās varbūtības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zibens iedarbības riska modelējums;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degošu detaļu krišanas rādiusa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aizdegšanās varbūtības izvērtējums sausuma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 izplatības scenāriju modelēšana meža masīvā.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objekta augstumu, tehnisko sarežģītību un izvietojumu meža teritorijā, šāda scenāriju analīze nav uzskatāma par fakultatīvu, bet par būtisku drošības izvērtējuma elementu.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Nav izvērtēta civilās aizsardzības un paaugstināta riska aspekta piemērojamība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noteikumiem Nr.563 par paaugstinātas bīstamības objektu noteikšanu, noteiktos gadījumos objektam jāizstrādā civilās aizsardzības un katastrofas pārvaldīšanas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dienesta sniegtais skaidrojums apliecina, ka ugunsdrošības un civilās aizsardzības prasības ir piemērojamas normatīvo aktu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 VMD Nr. VMD1-20/379, datums skatāms laika zīmogā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ziņojumā nav analizēts: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paredzētais vēja parks kvalificējams kā paaugstinātas bīstamības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organizēta civilās aizsardzības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šis projekts ietekmēs pašvaldības civilās aizsardzības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šāda izvērtējuma nav iespējams objektīvi novērtēt risku iedzīvotāju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Nav izvērtēta ugunsdzēsības reaģēšanas 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materiālos nav analizēts: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vietējām ugunsdzēsības vienībām ir tehniskās iespējas reaģēt uz 200–260 m augstu objektu aizdegšanos;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piekļuves ceļu pieejamība un nestspēja ārkārtas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ņemšanas vietu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reaģēšanas laiks un praktiskās dzēšanas iespējas meža masīvā.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izvērtējums ir būtisks, ņemot vērā projekta atrašanos meža teritorijā, kur uguns izplatīšanās var notikt strauji.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Nav izvērtēta aizsargjoslu pietiekamība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dienests norāda uz nepieciešamību uzturēt tīru teritoriju ap objektu un izvērtēt mineralizētu joslu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ziņojumā nav analizēts: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10 metru josla ir pietiekama konkrētajos meža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nepieciešama papildu aizsargjosla;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kontrole ekspluatācijas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Nav izvērtēts finansiālās atbildības un zaudējumu segšanas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materiālos nav analizēts jautājums par civiltiesisko atbildību un finansiālo nodrošinājumu gadījumā, ja vēja elektrostacijas aizdegšanās vai tehnoloģiska avārija izraisītu meža ugunsgrēku un nodarītu kaitējumu trešo personu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principiem paaugstinātas bīstamības avota radīto kaitējumu sedz objekta īpašnieks vai valdītājs. Tomēr IVN ziņojumā nav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zaudējumu atlīdzība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būs finansiālās atbildības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mazināts risks, ja projekta īstenotājs kļūtu maksātnespējīgs.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šāda izvērtējuma pastāv neskaidrība par risku sadali starp komersantu, pašvaldību un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IVN nepilnība kā lēmuma prettiesiskuma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materiālos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tehnoloģiskās aizdegšanās scenāriju analīzes,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uguns izplatības modelējuma,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aizsardzības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finansiālās atbildības mehānisma analīzes.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nav izvērtēts būtisks risks, kas tieši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teritorijā dzīvojošus iedzīvotājus,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viņu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nevar tikt uzskatīts par pilnīgu, ja tajā nav izvērtēts būtisks avāriju un katastrofu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kas balstīts uz nepilnīgu IVN, neatbilst tiesiskuma un piesardzības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Par nepilnīgu meža ugunsdrošības riska izvērtējumu un nepamatotu statistikas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16. ailē atspoguļots Valsts meža dienesta (VMD) viedoklis, ka vēja elektrostaciju turbīnu lāpstiņu rotācija var ievērojami apgrūtināt automātisko ugunsgrēku atklāšanas un novērošanas sistēmu (AUANS) darbību, radot maldīgus signālus un faktiski paralizējot ugunsnovērošanas torņu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18. pielikuma 17. ailē norādīts, ka paredzētās darbības teritorija atrodas ugunsbīstamības I, II un III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IVN ziņojumā ugunsgrēka risks tiek raksturots kā zems, atsaucoties uz statistisku aizdegšanās varbūtību (aptuveni “1 pret 2000”).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datu avots un metodoloģija;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precizēts, uz kādu laika periodu attiecas šī varbūtība;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vai tā attiecas uz konkrēto turbīnu modeli un tehnisko konfigurāciju;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izvērtēts, vai šī statistika ir piemērojama meža teritorijām ar paaugstinātu ugunsbīstamību;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veikta seku analīze gadījumā, ja aizdegšanās notiek teritorijā ar noteiktām ugunsbīstamības klasēm un vienlaikus tiek traucēta agrīnās atklāšanas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ietvaros nav pieļaujams risku samazināt līdz vienam procentuālam rādītājam bez seku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Direktīvas 2011/92/ES 3. pantam ietekmes uz vidi novērtējumā jāvērtē būtisku avāriju un katastrofu riski, tostarp to iespējamās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Zema statistiska varbūtība pati par sevi neizslēdz pienākumu izvērtēt: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potenciālo ietekmes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izplatīšanās scenārijus,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reaģēšanas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kombināciju (ugunsbīstama teritorija + novērošanas sistēmas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Teritorijā ar noteiktām ugunsbīstamības klasēm un konstatētiem AUANS darbības traucējumu riskiem statistikas rādītājs “1 pret 2000” nevar tikt izmantots kā pietiekams pamatojums riska minimizēšanai IVN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ugunsdrošības riska izvērtējums IVN ziņojumā nav metodoloģiski pilnīgs un neatbilst piesardzības principa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IVN stadijā nav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ugunsgrēka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aizsardzības aspekts,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finansiālās atbildības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tad kompetentajai iestādei nav tiesiska pamata izdot akceptējošu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situācijā vienīgais tiesiski korektais risinājums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nu IVN papildināšana ar pilnvērtīgu ugunsdrošības un atbildības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lēmuma atcelšana.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konstatējams, ka IVN materiālos nav veikta pilnvērtīga analīze par meža uguns apsardzības infrastruktūras darbības traucējumu sekām teritorijā ar noteiktām ugunsbīstamības klasēm. Statistiska aizdegšanās varbūtības norāde pati par sevi nevar aizstāt avāriju scenāriju un seku izvērtējumu. Līdz ar to ugunsdrošības riska izvērtējums kopumā nav uzskatāms par metodoloģiski pilnīgu.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Rezolutīvā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būtisku ugunsdrošības un avāriju risku izvērtējuma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aizsardzības un paaugstinātas bīstamības objekta statusa neanalizēšanu,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finansiālās atbildības un zaudējumu segšanas mehānisma neizvērtēšanu,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balstīšanu uz nākotnē precizējamiem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Prasām IVN ziņojumu papildināt ar detalizētu meža ugunsgrēka attīstības scenāriju analīzi, tostarp izvērtējot agrīnās ugunsgrēku atklāšanas sistēmu darbības traucējumu ietekmi un sniedzot metodoloģiski pamatotu aizdegšanās varbūtības izvērtējumu ar norādītiem datu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nevar tikt uzskatīts par pilnīgu un vispusīgu.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 iestāde EVA nevar pieņemt akceptējošu lēmumu, ja nav izvērtēti būtiski drošības un atbildības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lūdzam atcelt pieņemto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kumulatīvās ietekmes izvērtējuma nepilnību un iekšējo pretrunu IVN dokumentācijā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apspriešanas laikā vairākkārt tika norādīts, ka Ēdoles pagastā un blakus teritorijās tiek plānoti vairāki vēja elektrostaciju projekti, un EKO Ziemeļi IVN ir jāizvērtē šo projektu kumulatīvā ietekme uz cilvēku veselību un vidi (16. pielikums, 128.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Atbildē attīstītājs norāda,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parku “Ēdole–Rietumi” un “Ventspils 2” teritorijās vēl tiek veiktas izpētes,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šajās teritorijās būs iespējams izbūvēt vēja parkus,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kvantitatīvai ietekmju vērtēšanai nepieciešami iepriekš plānotu ieceru kvantitatīvie raksturlielumi.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pašā IVN ziņojumā ir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parkā “Ventspils 2” plānots izbūvēt līdz 60 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parkā “Ēdole–Rietumi” plānots izbūvēt līdz 10 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šīm iecerēm tiek veikta IVN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daļēji pārklājas vai atrodas tiešā tuvumā.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Attīstītājs ir informēts par citu plānoto projektu esamību, apjomu un jaudas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ieceres nav hipotētiskas, jo tām jau tiek veikta ietekmes uz vidi novērtējuma procedūra, kas nozīmē, ka tās ir konkrētas, identificētas un administratīvā procesā esošas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kumulatīvā ietekme tiek vērtēta ierobežoti, aizbildinoties ar to, ka projekti vēl nav apstiprināti.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ietekmes uz vidi novērtējumu” 3. panta 7. punkts paredz, ka ietekmes uz vidi novērtējumā jāvērtē paredzētās darbības iespējamā kumulatīvā ietekme kopā ar citām plānotām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neparedz, ka kumulatīvā ietekme jāvērtē tikai ar jau apstiprinātām iecerēm. Tieši pretēji — IVN būtība ir izvērtēt riskus pirms akcepta piešķiršanas.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Direktīvas 2011/92/ES (ar grozījumiem) 3. pantu IVN ietver paredzētās darbības tiešās un netiešās ietekmes izvērtējumu, tostarp kumulatīvo ietekmi kopā ar citām esošām un plānotām darbībām. Direktīva neierobežo šo pienākumu tikai ar jau apstiprinātām iecerēm.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konkrētu parametru nenoteiktība pastāv, IVN pienākums ir izmantot scenāriju modelēšanu vai piemērot piesardzības principu, nevis atteikties no izvērtējuma. Nenoteiktība nevar kalpot par pamatu kumulatīvās ietekmes neanalizēšanai.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kvantitatīva kumulatīvā izvērtēšana nav iespējama būtisku parametru nenoteiktības dēļ, tas nozīmē, ka pastāv būtiska informācijas nepilnība, kas neļauj objektīvi novērtēt paredzētās darbības ietekmi reģionālā mērogā. Šādā situācijā akcepta piešķiršana neatbilst piesardzības principam un nav tiesiski pamatota,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objektīvi izvērtēt paredzētās darbības kopējo ietekmi reģionālā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novērtēt kopējo trokšņa, mirgošanas, vizuālās un ainaviskās ietekmes summāro efektu,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izvērtēt kopējo industriālās zonas ietekmi uz apdzīvotām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situācijā gala akcepta piešķiršana vienam projektam izolēti rada risku, ka vēlāk, apstiprinot pārējos projektus, reģionā izveidosies būtiska kumulatīva ietekme, kura netika izvērtēta sistēmiski.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IVN šajā daļā ir nepilnīgs un neatbilst likuma prasībām attiecībā uz kumulatīvās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akcepta lēmums, kas balstīts uz nepilnīgu kumulatīvo ietekmju izvērtējumu, nav tiesiski pamatots un ir atceļams.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Rezolutīvā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16. pielikuma 128. punktā sabiedrība tieši norādīja uz nepieciešamību izvērtēt vairāku plānoto vēja parku kumulatīvo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17. pielikumā (Dabas aizsardzības pārvaldes vēstulē) ir uzsvērta nepieciešamība izvērtēt paredzētās darbības un citu tuvumā esošo VES parku kumulatīvo ietekmi lielāka mēroga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attīstītāja atbilde 16. pielikumā pamato kumulatīvās ietekmes neizvērtēšanu ar to, ka citu projektu parametri vēl nav galīgi apstiprināti,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kumulatīvā ietekme ir tikusi identificēta kā būtisks jautājums gan sabiedrības, gan pašvaldības, gan valsts iestāžu līmenī, tomēr IVN ziņojumā tā nav pilnvērtīgi izvērtēta.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ka IVN balstās uz 800 m minimālās distances formālu piemērošanu, neanalizējot: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parka robežu kā vienotu industriālu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vairāku parku summāro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800 m pietiekamību 250 m augstu un 7,2 MW jaudu VES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reģionālo industriālās zonas kopējo efektu.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ietekmes uz vidi novērtējumu” prasībām kumulatīvā ietekme ir jāvērtē kopā ar citām plānotām darbībām, nevis tikai ar jau apstiprinātām iecerēm.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kumulatīvās ietekmes izvērtējums ir nepilnīgs,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800 m interpretācija nav metodoloģiski pamatota kumulatīvā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parka robeža nav definēta kā vienots funkcionāls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balstīts uz normatīvā minimuma mehānisku piemērošanu, nevis ietekmes izvērtējumu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akcepta lēmums ir pieņemts, balstoties uz nepilnīgu ietekmes uz vidi novērtējumu, un nav tiesiski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lūdzam atcelt akcepta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800 m attāluma prasības interpretāciju un nepietiekamu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ziņojumā ir konstatēts, ka Ministru kabineta noteikumos noteiktā prasība par attālumu “ne mazāk kā 800 m” tiek ievērota, mērot attālumu no ārējās vēja elektrostacijas torņa.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IVN nesatur juridisku un tehnisku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kāpēc attālums tiek mērīts tikai no torņa ass, nevis no visa vēja parka funkcionālās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tieši ir definēta vēja parka robeža;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800 m attālums konkrētā projekta mērogā (līdz 20–23 VES ar ievērojamu kopējo jaudu un industriālu infrastruktūru) ir pietiekams,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kumulatīvo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reljefu,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mežainību,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modelēšanas nenoteiktību.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lietotais formulējums “ne mazāk kā 800 m” nosaka minimālo slieksni, nevis automātisku drošības garantiju. IVN uzdevums nav tikai mehāniski konstatēt minimālās normas izpildi, bet izvērtēt, vai konkrētajā gadījumā šis attālums nodrošina pietiekamu aizsardzības līmeni. IVN šādu izvērtējumu neveic.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analizēta alternatīva attāluma noteikšana no visa industriālā kompleksa darbības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sniegts scenāriju salīdzinājums;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pamatots, kāpēc tieši 800 m konkrētajā projektā ir 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Pašvaldības iebildumi un attīstītāja pieeja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tas redzams Kuldīgas novada pašvaldības iebildumos: 16. pielikumā (33. punkts) un 18. pielikumā (33. punkts) ir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attālumi no dzīvojamām ēkām vērtēti no atsevišķām elektrostacijām;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noteikta vēja parka robeža kā vienotai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attālumi jānosaka no parka robežas, nevis no atsevišķiem torņiem.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16. pielikuma redzams, ka attīstītājs savu argumentāciju balsta tikai uz MK noteikumu Nr. 240 normas burtisku interpretāciju, nevis uz ietekmes izvērtējumu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Regulējuma pilnveides atzīšana nozares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nozares līmenī ir atzīta nepieciešamība pilnveidot regulējumu un veikt papildu pētījumus attiecībā uz vēja parku ietekmi un attālumu metodiku (skat. 2. pielikums – KEM vēstule Nr. 1-17/263 no 31.01.2025), kur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gadam ir jāizstrādā regulējums un robežlielumi attiecībā uz zemfrekvenču skaņām, vibrāciju, mirgojumiem, trokšņiem un citām VES raksturīgām radītām ietekmēm. Līdz ar to Ministrija, gatavojot attiecīgo regulējumu, izskatīs iepriekš minēto pētījumu kopā ar citiem pētījumiem par VES radīto ietekmi uz cilvēku.”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attāluma jautājums nav metodoloģiski noslēgts. Šādā situācijā IVN pienākums bija veikt paplašinātu un detalizētu izvērtējumu, nevis aprobežoties ar minimālās distances formālu konstatāciju.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Kumulatīvās ietekmes konteksts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8. punktā, IVN nav veikta pilnvērtīga kumulatīvā ietekmes analīze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citiem plānotajiem vēja parkiem tuvējā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vairāku parku summāro trokšņa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summāro mirgošanas efektu,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kopējo ainavisko un telpisko dominanti,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industriālās zonas paplašināšanās efektu.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kumulatīvā ietekme nav pilnībā izvērtēta, tad 800 m pietiekamību nav iespējams objektīvi pierādīt.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Attāluma mērīšana no atsevišķas torņa ass situācijā, kad tiek veidots vairāku 250 m augstu objektu komplekss un paralēli plānoti citi liela mēroga parki, neatspoguļo reālo ietekmes 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800 m interpretācija izolēti no kumulatīvās ietekmes ir metodoloģiski nepamatota.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Attīstītāja atbildes nepietiekamība uz Biedrības “Mēs Ēdolei” 800 m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94. punktā Biedrība “Mēs Ēdolei” iebilda pret 800 m attāluma pietiekamību, atsaucoties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tehnoloģisko jaudas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jaunākajiem zinātniskajiem pētījumiem,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nepieciešamību izvērtēt attāluma samērīgumu konkrētā projekta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Attīstītāja atbilde uz šo iebildumu aprobežojas ar atsauci uz spēkā esošo normatīvo regulējumu un trokšņa robežlielumiem, norādot, ka normatīvais regulējums neparedz citu attālumu.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šāda atbilde: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neveic konkrētā projekta mēroga izvērtējumu (20–23 VES ar ievērojamu kopējo jaudu),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nesniedz analītisku pamatojumu, kāpēc 800 m konkrētajā gadījumā ir 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neveic salīdzinošu alternatīvu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neizvērtē tehnoloģiskās attīstības ietekmi uz ietekmes 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nepamato attāluma mērīšanas metodoloģijas izvēli (no torņa ass).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Attīstītāja atbilde balstīta uz normas burtisku interpretāciju, nevis uz ietekmes izvērtējumu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mērķis nav konstatēt minimālās normas izpildi, bet izvērtēt paredzētās darbības ietekmi konkrētajā vietā un konkrētajā mērogā. Ja uz būtisku sabiedrības iebildumu atbilde aprobežojas ar formālu norādi, ka norma ir izpildīta, tas nenodrošina pilnvērtīgu izvērtējumu Administratīvā procesa likuma 62.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800 m attāluma pietiekamība nav pierādīta, bet tikai pieņemta par pietiekamu.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Alternatīvu attāluma scenāriju neizvērtēšana un metodoloģiska nepilnība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ziņojumā nav veikta salīdzinoša analīze dažādos attāluma scenārijos,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800 m (normatīvais minimums),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1000 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1500 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2000 m vai lielākā aizsardzības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veikts modelējums, kurā tiktu analizēts, kā šādos attālumos 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trokšņa izplatība,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zemfrekvenču skaņas potenciālā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mirgošanas intensitāte,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vizuālās dominantes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kumulatīvā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iespējams konstatēt, vai 800 m ir optimāls un samērīgs risinājums konkrētajā projekta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direktīva 2011/92/ES paredz alternatīvu izvērtēšanu, ja tās var būtiski ietekmēt vides aizsardzības līmeni. Attālums starp industriālu objektu un dzīvojamo apbūvi ir būtisks aizsardzības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šādu alternatīvu izvērtējumu neveic.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minimuma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lietotais formulējums “ne mazāk kā 800 m” nosaka minimālo robežvērtību.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 robežvērtība pati par sevi nav pierādījums tam, ka konkrētā projektā šis attālums nodrošina pietiekamu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IVN nepierāda, ka minimālās normas izpilde automātiski nodrošina atbilstību Satversmes 115. pantā nostiprinātajam aizsardzības līmenim.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Alternatīvas A neattiecināmība uz attāluma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uzskatīt, ka IVN ietvaros izvērtētā Alternatīva A ir pietiekama atbilde uz 800 m attāluma samērīguma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 A un B IVN ietvaros attiecas uz parka konfigurāciju un tehnisko izvietojumu, nevis uz aizsardzības distances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Alternatīvā A, ne Alternatīvā B nav analizēts: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palielināts aizsardzības attālums no dzīvojamām ēkām (piem., 1000 m, 1500 m, 2000 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attāluma noteikšana no visa parka funkcionālās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attāluma korekcija, ņemot vērā kumulatīvo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scenārijs ar samazinātu VES skaitu, lai nodrošinātu lielāku aizsardzības 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Alternatīva A nav alternatīva attāluma izpratnē, bet tikai viena no tehniskās realizācijas konfigurācijām.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direktīvas prasība izvērtēt alternatīvas nozīmē izvērtēt arī risinājumus, kas var samazināt ietekmi uz cilvēka veselību un dzīves vidi. Attāluma palielināšana ir tipisks ietekmes mazināšanas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attāluma alternatīvas nav modelētas, tad attāluma pietiekamība nav izvērtēta.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atsauce uz Alternatīvu A nevar aizstāt pienākumu izvērtēt aizsardzības distances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Rezolutīvā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IVN šajā daļā ir nepilnīgs,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juridiski pamatota izvēlētā attāluma interpretācija;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izvērtēta attāluma pietiekamība konkrētā projekta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analizētas alternatīvas attāluma noteikšanas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akcepta lēmums, kas balstīts uz šādu nepilnīgu izvērtējumu, nav pietiekami pamatots. IVN nav uzskatāms par pilnīgu un atbilstošu normatīvo aktu mērķim, un tas nevar būt tiesisks pamats akcepta lēmuma pieņemšanai. Līdz ar to akcepts paredzētajai darbībai nav piešķirams.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citām būtiskām, bet šajā stadijā pilnībā neizvērstām nepilnībām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detalizēti izklāstītajiem iebildumiem norādāms, ka IVN ziņojumā konstatējamas arī citas būtiskas nepilnības, kuras IVN materiālu apjoma, tehniskās sarežģītības un sabiedriskās apspriešanas termiņu dēļ šajā stadijā nav iespējams pilnībā juridiski un tehniski izvērst.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zemāk norādītie jautājumi ir tikuši aktualizēti sabiedrības un institūciju iebildumos, tostarp 18. pielikumā ietvertajos priekšlikumos, kuros konkrēti prasīts veikt papildu izvērtējumu. Tomēr vairākos gadījumos šie iebildumi ir atstāti bez saturiskas analīzes vai ir aprobežoti ar formālu atbildi, neveicot attiecīgās izmaiņas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pamatu secinājumam, ka IVN ziņojums neatbilst prasībai skaidri norādīt, kā sabiedrības priekšlikumi ir ņemti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sākotnējā izvērtējumā konstatējami trūkumi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fāzes trokšņa un vibrāciju kvantitatīvu izvērtējumu, lai gan IVN Programma un MK noteikumi Nr. 18 paredz emisiju un traucējumu aprēķinus arī būvniecības stadijā. 18. pielikumā ir izteikti iebildumi par šādu izvērtējumu nepieciešamību, taču ziņojumā nav veikta kvantitatīva analīze, kas ļautu pārbaudāmi novērtēt ietekmi un noteikt mazināšanas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Zemfrekvenču skaņas un infraskaņas metodoloģisko pamatojumu, tostarp robežlielumu un veselības ietekmes izvērtējumu. 18. pielikumā aktualizēta nepieciešamība izvērtēt šos aspektus pēc būtības, tomēr ziņojumā nav sniegta pilnvērtīga metodoloģiska analīze, kas ļautu pārliecinoši secināt par ietekmes neesamību vai nebūtiskumu.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Meliorācijas sistēmu un hidroloģiskā režīma izmaiņu detalizētu analīzi, ņemot vērā plānoto infrastruktūras izbūvi. Sabiedrības iebildumos norādīts uz iespējamu ietekmi uz drenāžas un ūdens režīmu, taču ziņojumā šie jautājumi atstāti uz turpmāku projektēšanas stadiju, neveicot pilnvērtīgu izvērtējumu IVN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Saistītās infrastruktūras (kabeļu maršrutu) alternatīvu izvērtējumu, īpaši ņemot vērā VSIA “Latvijas valsts ceļi” iebildumu. 18. pielikumā norādīts uz nepieciešamību izvērtēt reālistiskas alternatīvas, tomēr ziņojumā dominē pieeja “ja risinājums mainīsies, ietekme tiks pārvērtēta”, kas neatbilst IVN mērķim izvērtēt ietekmes pirms akcepta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Aviācijas brīdinājuma apgaismojuma ietekmes uz veselību un dzīves kvalitāti izvērtējumu, lai gan MK noteikumi Nr. 18 “gaismu” tieši paredz kā vērtējamu traucējumu. 18. pielikumā aktualizēti iedzīvotāju iebildumi par nakts gaismas ietekmi, taču ziņojumā nav sniegts detalizēts ietekmes novērtējums un mazināšanas pasākumu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Sakaru sistēmu ietekmes pilnvērtīgu analīzi, kā to paredz IVN Programma. Lai gan iebildumos ir prasīta šādu ietekmju izvērtēšana, ziņojumā šī sadaļa nav attīstīta līdz līmenim, kas ļautu pārbaudāmi izvērtēt iespējamo traucējumu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jautājumu nepilnīgais izvērtējums, kā arī sabiedrības iebildumu formāla izskatīšana bez būtisku izmaiņu veikšanas, apstiprina, ka IVN ziņojums kopumā nav uzskatāms par pilnīgu un metodoloģiski noslēgtu.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Rezolutīvā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IVN materiālu apjomu un sabiedriskās apspriešanas termiņus, paturam tiesības turpmākajā administratīvajā un tiesvedības procesā detalizēti attīstīt un papildināt šos iebildumus, tostarp iesniedzot papildu pierādījumus un ekspertu atzinumus.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 Valsts meža dienesta 2025. gada vēstule Nr. VMD1-20/379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 KEM vēstule Nr. 1-17/263 no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Noslēguma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procedūra ir preventīvs instruments. Tās uzdevums ir novērst risku realizēšanos, nevis konstatēt sekas pēc tam, kad tās jau ir iestājušās.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konstatējams,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pilnvērtīgi izvērtēti ugunsdrošības un avāriju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analizēts paaugstinātas bīstamības objekta statuss un civilās aizsardzības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nodrošināta metodoloģiski korekta kumulatīvās ietekmes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izvērtētas attāluma alternatīvas un 800 m samērīgums konkrētajā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pilnvērtīgi analizētas vairākas citas būtiskas ietekmes.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nepilnību kopums nav vērtējams kā atsevišķu tehnisku detaļu trūkums. Tas norāda uz metodoloģisku nepietiekamību IVN izvērtējumā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Akcepta lēmums var tikt pieņemts tikai tad, ja kompetentajai iestādei ir pietiekama, pārbaudāma un pamatota informācija par visiem būtiskajiem riskiem. Ja šāda informācija nav iegūta vai izvērtēta, akcepts nav tiesiski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Piesardzības princips paredz, ka nenoteiktība nedrīkst tikt interpretēta par labu riska realizācijai. Ja pastāv būtiski neatbildēti jautājumi par drošību, kumulatīvo ietekmi un aizsardzības pietiekamību, akcepta lēmums ir pārskatāms.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izklāstīto,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atcelt pieņemto akcepta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uzdot IVN ziņojumu būtiski papildināt, nodrošinot pilnvērtīgu, metodoloģiski korektu un normatīvo aktu mērķim atbilstošu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lūgums balstās uz tiesiskuma, piesardzības principa un sabiedrības drošības nodrošināšanas prasību, kā arī uz konstatētām būtiskām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procesuālā atruna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IVN materiālu apjomu, tehnisko sarežģītību, kā arī ierobežotos sabiedriskās apspriešanas un pārsūdzības termiņus, paturam tiesības turpmākajā administratīvajā un tiesvedības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un paplašināt iesniegtos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 papildu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neatkarīgu ekspertu atzinumus;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argumentāciju ar papildu juridisko un tehnisko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Beigās uzrakstīt "Izvērtējot IVN procesu un tā rezultātā sniegtā EVAs Atzinuma kvalitāti, NEAKCEPTĒT "EKO Ziemeļi" VES ieceri Kuldīgas novada Ēdoles un Padures pagastos!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grib var ielikt vēl klāt šo manējo vai kādu citu, pēc jūsu ieskatiem...vai neko nelikt no manējiem...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Ņemot vērā pēdējā pusgada notikumus Eiropā, lūdzam ņemy vērā divus būtiskus notikumus: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- 2025.gada 5.jūnija Īrijas Augstākās tiesas spriedums, kur apkopota pieredze vairāk kā 10 gadu garumā par iedzīvotāju veselības traucējumiem, miega traucējumiem u.c. blaknēm saistībā ar VES ietekmi uz cilvēka veselību.  Spriedumā ir ekspertu atzinumi arī par zemfrekvences infraskaņas ietekmi uz cilvēku.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Īrijas Augstākās tiesas spriedums atrodams šeit: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https://ww2.courts.ie/view/Judgments/7a91a5ce-89bb-45b4-97ff-2bc2562c2403/9eefb5da-8870-43d7-bc62-af1989ac9b03/2025_IEHC_330.pdf/pdf (Īrijas Augstākā tiesa,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informatīvs materials latviešu valodā atrodams šeit: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https://www.la.lv/vai-tiesam-veja-generatori-ir-nekaitigi-tiesa-piespriedusi-apturet-3-generatoru-darbibu-un-izmaksat-kadam-parim-360-000-eiro-kompensaciju (LA.LV 15.06.2025.)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Parlamentā izskatīšanai pieņemta petīcija Nr.0482/2012 “Noise pollution from wind turbines” (par VES radīto infraskaņas kaitējumu), kura   iesniegta 2021.gada aprīlī, pieņemta izskatīšanai 2025.gada septembrī. Līdz šim, arī Eiropā nav sakartoti normatīvie akti attiecībā uz VES ietekmi un to  radīto piesārņojumu. Petīcija tapusi ilgā laika posmā, un, kā zināms, tad VES darbojas jau vairāk kā 10-20 gadus. Petīcijas tapšanas pamats ir Ilgstoši pētījumi un tiesas spriedumu rezultāti. 20 gadus Eiropā izmanto likuma normas, kas attiecināmas uz dažādām rūpnieciski radītām skaņām, bet ne normas, kas attiecināmas tieši uz VESiem. Diemžēl šīs Eiropas normas tiek piemērotas arī Latvijas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Tā kā Eiropā jau ir precedents šādam tiesas spriedumam un petīcijai, pieprasām ievērot Vides aizsardzības likumā noteikto piesardzības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Pieprasām sagaidīt petīcijas izskatīšanu Eiropas Parlamentā, kā arī sagaidīt normatīvo aktu izstrādi un tiesisko regulējumu par VES būvniecību, ekspluatāciju un darbības pārtraukšanu. Šobrīd un līdz šim veiktie IVN proocesi ir nekvalitatīvi un izpēte netiek veikta pēc būtības, tādējādi pakļaujot riskam gan iedzīvotājus, gan vidi, kam nākotnē ir iespējamas neatgriezeniskas sekas Latvijas dabai un tautai.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VES "EKO Ziemeļi" ieceri neakceptēt!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 "EKO Ziemeļi" ieceri neakceptēt!</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saistībā ar atzinuma sniedzēja sniegto norādījumu otrā 27.02.2026. atzinumā.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"EKO Ziemeļi"  un ar to saistītās infrastruktūras būvniecība Kuldīgas novada Ēdoles un Padures pagastos"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"EKO Ziemeļi"  un ar to saistītās infrastruktūras būvniecība Kuldīgas novada Ēdoles un Padures pagastos"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(Mēs Ēdolei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iepriekšējo var neņemt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iebildumi tiek iesniegti saistībā ar pieņemto akcepta lēmumu par paredzēto darbību — vēja elektrostaciju parka izbūvi Ēdoles pagastā.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uz vidi novērtējuma (IVN) procedūras mērķis nav formāli konstatēt normatīvo prasību izpildi, bet gan nodrošināt, ka pirms akcepta pieņemšanas tiek vispusīgi, objektīvi un metodoloģiski korekti izvērtēta paredzētās darbības ietekme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cilvēku veselību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vidi un ekosistēmām,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īpašumu un materiālajām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attīstības ilgtermiņa perspektīvu.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ietekmes uz vidi novērtējumu” mērķim un Eiropas Parlamenta un Padomes Direktīvai 2011/92/ES, IVN jābalstās piesardzības principā un pilnvērtīgā alternatīvu izvērtējumā.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IVN ziņojumu kopumā, secināms, ka vairākās būtiskās jomās 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balstīts uz normatīvo minimumu mehānisku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nepietiekami izvērtē kumulatīvo ietekmi reģionālā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neveic alternatīvu risinājumu salīdzinošu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neanalizē būtiskus avāriju un drošības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jautājumos aprobežojas ar formālām atbildēm uz sabiedrības iebildumiem, neveicot saturisku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nepilnības tieši ietekmē akcepta lēmuma tiesiskumu.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Ugunsdrošības, tehnoloģisko avāriju un finansiālās atbildības nepilnīgs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ietekmes uz vidi novērtējumu” 1. panta otro daļu un 3. pantu ietekmes uz vidi novērtējums ietver arī ietekmi uz cilvēku veselību, drošību, materiālajām vērtībām, kā arī avāriju un katastrofu risku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Direktīvas 2011/92/ES (ar grozījumiem 2014/52/ES) 3. pants paredz, ka IVN ietver arī būtisku avāriju un katastrofu risku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paredzētā darbība paredz liela mēroga vēja elektrostaciju izbūvi meža teritorijā, IVN ietvaros bija jāveic visaptverošs ugunsgrēka un tehnoloģisko avāriju riska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Nav veikta tehnoloģiskās aizdegšanās un meža ugunsgrēka scenāriju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materiālos nav identificējama: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elektrostacijas aizdegšanās varbūtības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zibens iedarbības riska modelējums;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degošu detaļu krišanas rādiusa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aizdegšanās varbūtības izvērtējums sausuma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 izplatības scenāriju modelēšana meža masīvā.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objekta augstumu, tehnisko sarežģītību un izvietojumu meža teritorijā, šāda scenāriju analīze nav uzskatāma par fakultatīvu, bet par būtisku drošības izvērtējuma elementu.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Nav izvērtēta civilās aizsardzības un paaugstināta riska aspekta piemērojamība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noteikumiem Nr.563 par paaugstinātas bīstamības objektu noteikšanu, noteiktos gadījumos objektam jāizstrādā civilās aizsardzības un katastrofas pārvaldīšanas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dienesta sniegtais skaidrojums apliecina, ka ugunsdrošības un civilās aizsardzības prasības ir piemērojamas normatīvo aktu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 VMD Nr. VMD1-20/379, datums skatāms laika zīmogā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ziņojumā nav analizēts: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paredzētais vēja parks kvalificējams kā paaugstinātas bīstamības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organizēta civilās aizsardzības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šis projekts ietekmēs pašvaldības civilās aizsardzības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šāda izvērtējuma nav iespējams objektīvi novērtēt risku iedzīvotāju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Nav izvērtēta ugunsdzēsības reaģēšanas 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materiālos nav analizēts: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vietējām ugunsdzēsības vienībām ir tehniskās iespējas reaģēt uz 200–260 m augstu objektu aizdegšanos;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piekļuves ceļu pieejamība un nestspēja ārkārtas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ņemšanas vietu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reaģēšanas laiks un praktiskās dzēšanas iespējas meža masīvā.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izvērtējums ir būtisks, ņemot vērā projekta atrašanos meža teritorijā, kur uguns izplatīšanās var notikt strauji.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Nav izvērtēta aizsargjoslu pietiekamība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dienests norāda uz nepieciešamību uzturēt tīru teritoriju ap objektu un izvērtēt mineralizētu joslu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ziņojumā nav analizēts: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10 metru josla ir pietiekama konkrētajos meža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nepieciešama papildu aizsargjosla;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kontrole ekspluatācijas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Nav izvērtēts finansiālās atbildības un zaudējumu segšanas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materiālos nav analizēts jautājums par civiltiesisko atbildību un finansiālo nodrošinājumu gadījumā, ja vēja elektrostacijas aizdegšanās vai tehnoloģiska avārija izraisītu meža ugunsgrēku un nodarītu kaitējumu trešo personu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principiem paaugstinātas bīstamības avota radīto kaitējumu sedz objekta īpašnieks vai valdītājs. Tomēr IVN ziņojumā nav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zaudējumu atlīdzība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būs finansiālās atbildības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mazināts risks, ja projekta īstenotājs kļūtu maksātnespējīgs.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šāda izvērtējuma pastāv neskaidrība par risku sadali starp komersantu, pašvaldību un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IVN nepilnība kā lēmuma prettiesiskuma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materiālos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tehnoloģiskās aizdegšanās scenāriju analīzes,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uguns izplatības modelējuma,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aizsardzības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finansiālās atbildības mehānisma analīzes.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nav izvērtēts būtisks risks, kas tieši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teritorijā dzīvojošus iedzīvotājus,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viņu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nevar tikt uzskatīts par pilnīgu, ja tajā nav izvērtēts būtisks avāriju un katastrofu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kas balstīts uz nepilnīgu IVN, neatbilst tiesiskuma un piesardzības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Par nepilnīgu meža ugunsdrošības riska izvērtējumu un nepamatotu statistikas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16. ailē atspoguļots Valsts meža dienesta (VMD) viedoklis, ka vēja elektrostaciju turbīnu lāpstiņu rotācija var ievērojami apgrūtināt automātisko ugunsgrēku atklāšanas un novērošanas sistēmu (AUANS) darbību, radot maldīgus signālus un faktiski paralizējot ugunsnovērošanas torņu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18. pielikuma 17. ailē norādīts, ka paredzētās darbības teritorija atrodas ugunsbīstamības I, II un III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IVN ziņojumā ugunsgrēka risks tiek raksturots kā zems, atsaucoties uz statistisku aizdegšanās varbūtību (aptuveni “1 pret 2000”).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datu avots un metodoloģija;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precizēts, uz kādu laika periodu attiecas šī varbūtība;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vai tā attiecas uz konkrēto turbīnu modeli un tehnisko konfigurāciju;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izvērtēts, vai šī statistika ir piemērojama meža teritorijām ar paaugstinātu ugunsbīstamību;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veikta seku analīze gadījumā, ja aizdegšanās notiek teritorijā ar noteiktām ugunsbīstamības klasēm un vienlaikus tiek traucēta agrīnās atklāšanas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ietvaros nav pieļaujams risku samazināt līdz vienam procentuālam rādītājam bez seku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Direktīvas 2011/92/ES 3. pantam ietekmes uz vidi novērtējumā jāvērtē būtisku avāriju un katastrofu riski, tostarp to iespējamās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Zema statistiska varbūtība pati par sevi neizslēdz pienākumu izvērtēt: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potenciālo ietekmes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izplatīšanās scenārijus,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reaģēšanas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kombināciju (ugunsbīstama teritorija + novērošanas sistēmas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Teritorijā ar noteiktām ugunsbīstamības klasēm un konstatētiem AUANS darbības traucējumu riskiem statistikas rādītājs “1 pret 2000” nevar tikt izmantots kā pietiekams pamatojums riska minimizēšanai IVN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ugunsdrošības riska izvērtējums IVN ziņojumā nav metodoloģiski pilnīgs un neatbilst piesardzības principa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IVN stadijā nav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ugunsgrēka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aizsardzības aspekts,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finansiālās atbildības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tad kompetentajai iestādei nav tiesiska pamata izdot akceptējošu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situācijā vienīgais tiesiski korektais risinājums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nu IVN papildināšana ar pilnvērtīgu ugunsdrošības un atbildības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lēmuma atcelšana.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konstatējams, ka IVN materiālos nav veikta pilnvērtīga analīze par meža uguns apsardzības infrastruktūras darbības traucējumu sekām teritorijā ar noteiktām ugunsbīstamības klasēm. Statistiska aizdegšanās varbūtības norāde pati par sevi nevar aizstāt avāriju scenāriju un seku izvērtējumu. Līdz ar to ugunsdrošības riska izvērtējums kopumā nav uzskatāms par metodoloģiski pilnīgu.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Rezolutīvā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būtisku ugunsdrošības un avāriju risku izvērtējuma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aizsardzības un paaugstinātas bīstamības objekta statusa neanalizēšanu,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finansiālās atbildības un zaudējumu segšanas mehānisma neizvērtēšanu,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balstīšanu uz nākotnē precizējamiem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Prasām IVN ziņojumu papildināt ar detalizētu meža ugunsgrēka attīstības scenāriju analīzi, tostarp izvērtējot agrīnās ugunsgrēku atklāšanas sistēmu darbības traucējumu ietekmi un sniedzot metodoloģiski pamatotu aizdegšanās varbūtības izvērtējumu ar norādītiem datu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nevar tikt uzskatīts par pilnīgu un vispusīgu.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 iestāde EVA nevar pieņemt akceptējošu lēmumu, ja nav izvērtēti būtiski drošības un atbildības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lūdzam atcelt pieņemto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kumulatīvās ietekmes izvērtējuma nepilnību un iekšējo pretrunu IVN dokumentācijā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apspriešanas laikā vairākkārt tika norādīts, ka Ēdoles pagastā un blakus teritorijās tiek plānoti vairāki vēja elektrostaciju projekti, un EKO Ziemeļi IVN ir jāizvērtē šo projektu kumulatīvā ietekme uz cilvēku veselību un vidi (16. pielikums, 128.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Atbildē attīstītājs norāda,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parku “Ēdole–Rietumi” un “Ventspils 2” teritorijās vēl tiek veiktas izpētes,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šajās teritorijās būs iespējams izbūvēt vēja parkus,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kvantitatīvai ietekmju vērtēšanai nepieciešami iepriekš plānotu ieceru kvantitatīvie raksturlielumi.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pašā IVN ziņojumā ir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parkā “Ventspils 2” plānots izbūvēt līdz 60 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parkā “Ēdole–Rietumi” plānots izbūvēt līdz 10 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šīm iecerēm tiek veikta IVN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daļēji pārklājas vai atrodas tiešā tuvumā.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Attīstītājs ir informēts par citu plānoto projektu esamību, apjomu un jaudas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ieceres nav hipotētiskas, jo tām jau tiek veikta ietekmes uz vidi novērtējuma procedūra, kas nozīmē, ka tās ir konkrētas, identificētas un administratīvā procesā esošas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kumulatīvā ietekme tiek vērtēta ierobežoti, aizbildinoties ar to, ka projekti vēl nav apstiprināti.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ietekmes uz vidi novērtējumu” 3. panta 7. punkts paredz, ka ietekmes uz vidi novērtējumā jāvērtē paredzētās darbības iespējamā kumulatīvā ietekme kopā ar citām plānotām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neparedz, ka kumulatīvā ietekme jāvērtē tikai ar jau apstiprinātām iecerēm. Tieši pretēji — IVN būtība ir izvērtēt riskus pirms akcepta piešķiršanas.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Direktīvas 2011/92/ES (ar grozījumiem) 3. pantu IVN ietver paredzētās darbības tiešās un netiešās ietekmes izvērtējumu, tostarp kumulatīvo ietekmi kopā ar citām esošām un plānotām darbībām. Direktīva neierobežo šo pienākumu tikai ar jau apstiprinātām iecerēm.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konkrētu parametru nenoteiktība pastāv, IVN pienākums ir izmantot scenāriju modelēšanu vai piemērot piesardzības principu, nevis atteikties no izvērtējuma. Nenoteiktība nevar kalpot par pamatu kumulatīvās ietekmes neanalizēšanai.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kvantitatīva kumulatīvā izvērtēšana nav iespējama būtisku parametru nenoteiktības dēļ, tas nozīmē, ka pastāv būtiska informācijas nepilnība, kas neļauj objektīvi novērtēt paredzētās darbības ietekmi reģionālā mērogā. Šādā situācijā akcepta piešķiršana neatbilst piesardzības principam un nav tiesiski pamatota,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objektīvi izvērtēt paredzētās darbības kopējo ietekmi reģionālā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novērtēt kopējo trokšņa, mirgošanas, vizuālās un ainaviskās ietekmes summāro efektu,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izvērtēt kopējo industriālās zonas ietekmi uz apdzīvotām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situācijā gala akcepta piešķiršana vienam projektam izolēti rada risku, ka vēlāk, apstiprinot pārējos projektus, reģionā izveidosies būtiska kumulatīva ietekme, kura netika izvērtēta sistēmiski.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IVN šajā daļā ir nepilnīgs un neatbilst likuma prasībām attiecībā uz kumulatīvās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akcepta lēmums, kas balstīts uz nepilnīgu kumulatīvo ietekmju izvērtējumu, nav tiesiski pamatots un ir atceļams.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Rezolutīvā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16. pielikuma 128. punktā sabiedrība tieši norādīja uz nepieciešamību izvērtēt vairāku plānoto vēja parku kumulatīvo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17. pielikumā (Dabas aizsardzības pārvaldes vēstulē) ir uzsvērta nepieciešamība izvērtēt paredzētās darbības un citu tuvumā esošo VES parku kumulatīvo ietekmi lielāka mēroga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attīstītāja atbilde 16. pielikumā pamato kumulatīvās ietekmes neizvērtēšanu ar to, ka citu projektu parametri vēl nav galīgi apstiprināti,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kumulatīvā ietekme ir tikusi identificēta kā būtisks jautājums gan sabiedrības, gan pašvaldības, gan valsts iestāžu līmenī, tomēr IVN ziņojumā tā nav pilnvērtīgi izvērtēta.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ka IVN balstās uz 800 m minimālās distances formālu piemērošanu, neanalizējot: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parka robežu kā vienotu industriālu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vairāku parku summāro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800 m pietiekamību 250 m augstu un 7,2 MW jaudu VES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reģionālo industriālās zonas kopējo efektu.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ietekmes uz vidi novērtējumu” prasībām kumulatīvā ietekme ir jāvērtē kopā ar citām plānotām darbībām, nevis tikai ar jau apstiprinātām iecerēm.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kumulatīvās ietekmes izvērtējums ir nepilnīgs,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800 m interpretācija nav metodoloģiski pamatota kumulatīvā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parka robeža nav definēta kā vienots funkcionāls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balstīts uz normatīvā minimuma mehānisku piemērošanu, nevis ietekmes izvērtējumu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akcepta lēmums ir pieņemts, balstoties uz nepilnīgu ietekmes uz vidi novērtējumu, un nav tiesiski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lūdzam atcelt akcepta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800 m attāluma prasības interpretāciju un nepietiekamu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ziņojumā ir konstatēts, ka Ministru kabineta noteikumos noteiktā prasība par attālumu “ne mazāk kā 800 m” tiek ievērota, mērot attālumu no ārējās vēja elektrostacijas torņa.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IVN nesatur juridisku un tehnisku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kāpēc attālums tiek mērīts tikai no torņa ass, nevis no visa vēja parka funkcionālās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tieši ir definēta vēja parka robeža;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800 m attālums konkrētā projekta mērogā (līdz 20–23 VES ar ievērojamu kopējo jaudu un industriālu infrastruktūru) ir pietiekams,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kumulatīvo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reljefu,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mežainību,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modelēšanas nenoteiktību.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lietotais formulējums “ne mazāk kā 800 m” nosaka minimālo slieksni, nevis automātisku drošības garantiju. IVN uzdevums nav tikai mehāniski konstatēt minimālās normas izpildi, bet izvērtēt, vai konkrētajā gadījumā šis attālums nodrošina pietiekamu aizsardzības līmeni. IVN šādu izvērtējumu neveic.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analizēta alternatīva attāluma noteikšana no visa industriālā kompleksa darbības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sniegts scenāriju salīdzinājums;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pamatots, kāpēc tieši 800 m konkrētajā projektā ir 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Pašvaldības iebildumi un attīstītāja pieeja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tas redzams Kuldīgas novada pašvaldības iebildumos: 16. pielikumā (33. punkts) un 18. pielikumā (33. punkts) ir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attālumi no dzīvojamām ēkām vērtēti no atsevišķām elektrostacijām;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noteikta vēja parka robeža kā vienotai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attālumi jānosaka no parka robežas, nevis no atsevišķiem torņiem.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16. pielikuma redzams, ka attīstītājs savu argumentāciju balsta tikai uz MK noteikumu Nr. 240 normas burtisku interpretāciju, nevis uz ietekmes izvērtējumu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Regulējuma pilnveides atzīšana nozares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nozares līmenī ir atzīta nepieciešamība pilnveidot regulējumu un veikt papildu pētījumus attiecībā uz vēja parku ietekmi un attālumu metodiku (skat. 2. pielikums – KEM vēstule Nr. 1-17/263 no 31.01.2025), kur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gadam ir jāizstrādā regulējums un robežlielumi attiecībā uz zemfrekvenču skaņām, vibrāciju, mirgojumiem, trokšņiem un citām VES raksturīgām radītām ietekmēm. Līdz ar to Ministrija, gatavojot attiecīgo regulējumu, izskatīs iepriekš minēto pētījumu kopā ar citiem pētījumiem par VES radīto ietekmi uz cilvēku.”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attāluma jautājums nav metodoloģiski noslēgts. Šādā situācijā IVN pienākums bija veikt paplašinātu un detalizētu izvērtējumu, nevis aprobežoties ar minimālās distances formālu konstatāciju.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Kumulatīvās ietekmes konteksts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8. punktā, IVN nav veikta pilnvērtīga kumulatīvā ietekmes analīze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citiem plānotajiem vēja parkiem tuvējā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vairāku parku summāro trokšņa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summāro mirgošanas efektu,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kopējo ainavisko un telpisko dominanti,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industriālās zonas paplašināšanās efektu.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kumulatīvā ietekme nav pilnībā izvērtēta, tad 800 m pietiekamību nav iespējams objektīvi pierādīt.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Attāluma mērīšana no atsevišķas torņa ass situācijā, kad tiek veidots vairāku 250 m augstu objektu komplekss un paralēli plānoti citi liela mēroga parki, neatspoguļo reālo ietekmes 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800 m interpretācija izolēti no kumulatīvās ietekmes ir metodoloģiski nepamatota.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Attīstītāja atbildes nepietiekamība uz Biedrības “Mēs Ēdolei” 800 m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94. punktā Biedrība “Mēs Ēdolei” iebilda pret 800 m attāluma pietiekamību, atsaucoties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tehnoloģisko jaudas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jaunākajiem zinātniskajiem pētījumiem,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nepieciešamību izvērtēt attāluma samērīgumu konkrētā projekta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Attīstītāja atbilde uz šo iebildumu aprobežojas ar atsauci uz spēkā esošo normatīvo regulējumu un trokšņa robežlielumiem, norādot, ka normatīvais regulējums neparedz citu attālumu.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šāda atbilde: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neveic konkrētā projekta mēroga izvērtējumu (20–23 VES ar ievērojamu kopējo jaudu),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nesniedz analītisku pamatojumu, kāpēc 800 m konkrētajā gadījumā ir 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neveic salīdzinošu alternatīvu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neizvērtē tehnoloģiskās attīstības ietekmi uz ietekmes 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nepamato attāluma mērīšanas metodoloģijas izvēli (no torņa ass).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Attīstītāja atbilde balstīta uz normas burtisku interpretāciju, nevis uz ietekmes izvērtējumu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mērķis nav konstatēt minimālās normas izpildi, bet izvērtēt paredzētās darbības ietekmi konkrētajā vietā un konkrētajā mērogā. Ja uz būtisku sabiedrības iebildumu atbilde aprobežojas ar formālu norādi, ka norma ir izpildīta, tas nenodrošina pilnvērtīgu izvērtējumu Administratīvā procesa likuma 62.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800 m attāluma pietiekamība nav pierādīta, bet tikai pieņemta par pietiekamu.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Alternatīvu attāluma scenāriju neizvērtēšana un metodoloģiska nepilnība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ziņojumā nav veikta salīdzinoša analīze dažādos attāluma scenārijos,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800 m (normatīvais minimums),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1000 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1500 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2000 m vai lielākā aizsardzības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veikts modelējums, kurā tiktu analizēts, kā šādos attālumos 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trokšņa izplatība,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zemfrekvenču skaņas potenciālā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mirgošanas intensitāte,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vizuālās dominantes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kumulatīvā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iespējams konstatēt, vai 800 m ir optimāls un samērīgs risinājums konkrētajā projekta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direktīva 2011/92/ES paredz alternatīvu izvērtēšanu, ja tās var būtiski ietekmēt vides aizsardzības līmeni. Attālums starp industriālu objektu un dzīvojamo apbūvi ir būtisks aizsardzības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šādu alternatīvu izvērtējumu neveic.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minimuma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lietotais formulējums “ne mazāk kā 800 m” nosaka minimālo robežvērtību.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 robežvērtība pati par sevi nav pierādījums tam, ka konkrētā projektā šis attālums nodrošina pietiekamu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IVN nepierāda, ka minimālās normas izpilde automātiski nodrošina atbilstību Satversmes 115. pantā nostiprinātajam aizsardzības līmenim.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Alternatīvas A neattiecināmība uz attāluma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uzskatīt, ka IVN ietvaros izvērtētā Alternatīva A ir pietiekama atbilde uz 800 m attāluma samērīguma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 A un B IVN ietvaros attiecas uz parka konfigurāciju un tehnisko izvietojumu, nevis uz aizsardzības distances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Alternatīvā A, ne Alternatīvā B nav analizēts: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palielināts aizsardzības attālums no dzīvojamām ēkām (piem., 1000 m, 1500 m, 2000 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attāluma noteikšana no visa parka funkcionālās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attāluma korekcija, ņemot vērā kumulatīvo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scenārijs ar samazinātu VES skaitu, lai nodrošinātu lielāku aizsardzības 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Alternatīva A nav alternatīva attāluma izpratnē, bet tikai viena no tehniskās realizācijas konfigurācijām.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direktīvas prasība izvērtēt alternatīvas nozīmē izvērtēt arī risinājumus, kas var samazināt ietekmi uz cilvēka veselību un dzīves vidi. Attāluma palielināšana ir tipisks ietekmes mazināšanas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attāluma alternatīvas nav modelētas, tad attāluma pietiekamība nav izvērtēta.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atsauce uz Alternatīvu A nevar aizstāt pienākumu izvērtēt aizsardzības distances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Rezolutīvā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IVN šajā daļā ir nepilnīgs,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juridiski pamatota izvēlētā attāluma interpretācija;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izvērtēta attāluma pietiekamība konkrētā projekta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analizētas alternatīvas attāluma noteikšanas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akcepta lēmums, kas balstīts uz šādu nepilnīgu izvērtējumu, nav pietiekami pamatots. IVN nav uzskatāms par pilnīgu un atbilstošu normatīvo aktu mērķim, un tas nevar būt tiesisks pamats akcepta lēmuma pieņemšanai. Līdz ar to akcepts paredzētajai darbībai nav piešķirams.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citām būtiskām, bet šajā stadijā pilnībā neizvērstām nepilnībām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detalizēti izklāstītajiem iebildumiem norādāms, ka IVN ziņojumā konstatējamas arī citas būtiskas nepilnības, kuras IVN materiālu apjoma, tehniskās sarežģītības un sabiedriskās apspriešanas termiņu dēļ šajā stadijā nav iespējams pilnībā juridiski un tehniski izvērst.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zemāk norādītie jautājumi ir tikuši aktualizēti sabiedrības un institūciju iebildumos, tostarp 18. pielikumā ietvertajos priekšlikumos, kuros konkrēti prasīts veikt papildu izvērtējumu. Tomēr vairākos gadījumos šie iebildumi ir atstāti bez saturiskas analīzes vai ir aprobežoti ar formālu atbildi, neveicot attiecīgās izmaiņas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pamatu secinājumam, ka IVN ziņojums neatbilst prasībai skaidri norādīt, kā sabiedrības priekšlikumi ir ņemti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sākotnējā izvērtējumā konstatējami trūkumi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fāzes trokšņa un vibrāciju kvantitatīvu izvērtējumu, lai gan IVN Programma un MK noteikumi Nr. 18 paredz emisiju un traucējumu aprēķinus arī būvniecības stadijā. 18. pielikumā ir izteikti iebildumi par šādu izvērtējumu nepieciešamību, taču ziņojumā nav veikta kvantitatīva analīze, kas ļautu pārbaudāmi novērtēt ietekmi un noteikt mazināšanas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Zemfrekvenču skaņas un infraskaņas metodoloģisko pamatojumu, tostarp robežlielumu un veselības ietekmes izvērtējumu. 18. pielikumā aktualizēta nepieciešamība izvērtēt šos aspektus pēc būtības, tomēr ziņojumā nav sniegta pilnvērtīga metodoloģiska analīze, kas ļautu pārliecinoši secināt par ietekmes neesamību vai nebūtiskumu.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Meliorācijas sistēmu un hidroloģiskā režīma izmaiņu detalizētu analīzi, ņemot vērā plānoto infrastruktūras izbūvi. Sabiedrības iebildumos norādīts uz iespējamu ietekmi uz drenāžas un ūdens režīmu, taču ziņojumā šie jautājumi atstāti uz turpmāku projektēšanas stadiju, neveicot pilnvērtīgu izvērtējumu IVN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Saistītās infrastruktūras (kabeļu maršrutu) alternatīvu izvērtējumu, īpaši ņemot vērā VSIA “Latvijas valsts ceļi” iebildumu. 18. pielikumā norādīts uz nepieciešamību izvērtēt reālistiskas alternatīvas, tomēr ziņojumā dominē pieeja “ja risinājums mainīsies, ietekme tiks pārvērtēta”, kas neatbilst IVN mērķim izvērtēt ietekmes pirms akcepta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Aviācijas brīdinājuma apgaismojuma ietekmes uz veselību un dzīves kvalitāti izvērtējumu, lai gan MK noteikumi Nr. 18 “gaismu” tieši paredz kā vērtējamu traucējumu. 18. pielikumā aktualizēti iedzīvotāju iebildumi par nakts gaismas ietekmi, taču ziņojumā nav sniegts detalizēts ietekmes novērtējums un mazināšanas pasākumu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Sakaru sistēmu ietekmes pilnvērtīgu analīzi, kā to paredz IVN Programma. Lai gan iebildumos ir prasīta šādu ietekmju izvērtēšana, ziņojumā šī sadaļa nav attīstīta līdz līmenim, kas ļautu pārbaudāmi izvērtēt iespējamo traucējumu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jautājumu nepilnīgais izvērtējums, kā arī sabiedrības iebildumu formāla izskatīšana bez būtisku izmaiņu veikšanas, apstiprina, ka IVN ziņojums kopumā nav uzskatāms par pilnīgu un metodoloģiski noslēgtu.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Rezolutīvā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IVN materiālu apjomu un sabiedriskās apspriešanas termiņus, paturam tiesības turpmākajā administratīvajā un tiesvedības procesā detalizēti attīstīt un papildināt šos iebildumus, tostarp iesniedzot papildu pierādījumus un ekspertu atzinumus.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 Valsts meža dienesta 2025. gada vēstule Nr. VMD1-20/379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 KEM vēstule Nr. 1-17/263 no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Noslēguma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procedūra ir preventīvs instruments. Tās uzdevums ir novērst risku realizēšanos, nevis konstatēt sekas pēc tam, kad tās jau ir iestājušās.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konstatējams,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pilnvērtīgi izvērtēti ugunsdrošības un avāriju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analizēts paaugstinātas bīstamības objekta statuss un civilās aizsardzības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nodrošināta metodoloģiski korekta kumulatīvās ietekmes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izvērtētas attāluma alternatīvas un 800 m samērīgums konkrētajā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pilnvērtīgi analizētas vairākas citas būtiskas ietekmes.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nepilnību kopums nav vērtējams kā atsevišķu tehnisku detaļu trūkums. Tas norāda uz metodoloģisku nepietiekamību IVN izvērtējumā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Akcepta lēmums var tikt pieņemts tikai tad, ja kompetentajai iestādei ir pietiekama, pārbaudāma un pamatota informācija par visiem būtiskajiem riskiem. Ja šāda informācija nav iegūta vai izvērtēta, akcepts nav tiesiski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Piesardzības princips paredz, ka nenoteiktība nedrīkst tikt interpretēta par labu riska realizācijai. Ja pastāv būtiski neatbildēti jautājumi par drošību, kumulatīvo ietekmi un aizsardzības pietiekamību, akcepta lēmums ir pārskatāms.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izklāstīto,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atcelt pieņemto akcepta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uzdot IVN ziņojumu būtiski papildināt, nodrošinot pilnvērtīgu, metodoloģiski korektu un normatīvo aktu mērķim atbilstošu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lūgums balstās uz tiesiskuma, piesardzības principa un sabiedrības drošības nodrošināšanas prasību, kā arī uz konstatētām būtiskām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procesuālā atruna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IVN materiālu apjomu, tehnisko sarežģītību, kā arī ierobežotos sabiedriskās apspriešanas un pārsūdzības termiņus, paturam tiesības turpmākajā administratīvajā un tiesvedības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un paplašināt iesniegtos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 papildu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neatkarīgu ekspertu atzinumus;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argumentāciju ar papildu juridisko un tehnisko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pēdējā pusgada notikumus Eiropā, lūdzam ņemy vērā divus būtiskus notikumus: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- 2025.gada 5.jūnija Īrijas Augstākās tiesas spriedums, kur apkopota pieredze vairāk kā 10 gadu garumā par iedzīvotāju veselības traucējumiem, miega traucējumiem u.c. blaknēm saistībā ar VES ietekmi uz cilvēka veselību.  Spriedumā ir ekspertu atzinumi arī par zemfrekvences infraskaņas ietekmi uz cilvēku.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Īrijas Augstākās tiesas spriedums atrodams šeit: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https://ww2.courts.ie/view/Judgments/7a91a5ce-89bb-45b4-97ff-2bc2562c2403/9eefb5da-8870-43d7-bc62-af1989ac9b03/2025_IEHC_330.pdf/pdf (Īrijas Augstākā tiesa,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informatīvs materials latviešu valodā atrodams šeit: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https://www.la.lv/vai-tiesam-veja-generatori-ir-nekaitigi-tiesa-piespriedusi-apturet-3-generatoru-darbibu-un-izmaksat-kadam-parim-360-000-eiro-kompensaciju (LA.LV 15.06.2025.)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Parlamentā izskatīšanai pieņemta petīcija Nr.0482/2012 “Noise pollution from wind turbines” (par VES radīto infraskaņas kaitējumu), kura   iesniegta 2021.gada aprīlī, pieņemta izskatīšanai 2025.gada septembrī. Līdz šim, arī Eiropā nav sakartoti normatīvie akti attiecībā uz VES ietekmi un to  radīto piesārņojumu. Petīcija tapusi ilgā laika posmā, un, kā zināms, tad VES darbojas jau vairāk kā 10-20 gadus. Petīcijas tapšanas pamats ir Ilgstoši pētījumi un tiesas spriedumu rezultāti. 20 gadus Eiropā izmanto likuma normas, kas attiecināmas uz dažādām rūpnieciski radītām skaņām, bet ne normas, kas attiecināmas tieši uz VESiem. Diemžēl šīs Eiropas normas tiek piemērotas arī Latvijas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Tā kā Eiropā jau ir precedents šādam tiesas spriedumam un petīcijai, pieprasām ievērot Vides aizsardzības likumā noteikto piesardzības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Pieprasām sagaidīt petīcijas izskatīšanu Eiropas Parlamentā, kā arī sagaidīt normatīvo aktu izstrādi un tiesisko regulējumu par VES būvniecību, ekspluatāciju un darbības pārtraukšanu. Šobrīd un līdz šim veiktie IVN proocesi ir nekvalitatīvi un izpēte netiek veikta pēc būtības, tādējādi pakļaujot riskam gan iedzīvotājus, gan vidi, kam nākotnē ir iespējamas neatgriezeniskas sekas Latvijas dabai un tautai.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VES "EKO Ziemeļi" ieceri neakceptēt!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 "EKO Ziemeļi" ieceri neakceptēt!</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Konkrētajam projektam ir ticis veikts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IVN procesu pārrauga valstī noteiktā kompetentā IVN jomas institūcija, kas ir sniegusi atzinumu par konkrēto projektu, kā to paredz normatīvie akti. IVN process ir veikts atbilstoši noteiktajai kārtībai, tai skaitā nodrošinot plašas sabiedrības līdzdalības iespējas. Attiecīgi KEM ieskatā nav tiesiska pamata uzskatīt, ka projektā paredzamās ietekmes nav tikušas vērtētas.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VES "Eko Ziemeļi" atzinumā sniegto informāciju, IVN ietvaros ir tikuši vērtēti tādi biedrības sniegtajā iebildumā ietvertie jautājumi kā ugunsdrošību, ietekme uz mežu automātiskajām dzēšanas sistēmām,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meža ugunsdrošības pasākumiem kompetentās institūcijas atzinumā ir ietverta šāda informācija: "Ziņojuma 6.2.2. tabulā kā obligāts nosacījums noteikts, ka Paredzētās darbības Ierosinātājai pēc galīgā VES novietojuma precizēšanas un modeļa izvēles (būvprojekta izstrādes laikā) ir jākonsultējas ar Valsts meža dienestu un nepieciešamības gadījumā jāplāno pasākumi ietekmes uz AUANS (automātiskās ugunsgrēku atklāšanas un novērošanas sistēmas) mazināšanai." Attiecīgi VES "Eko Ziemeļi" tālākajā attīstības procesā ir jāiesaista institūcijas, ar kurām nepieciešams saskaņot atsevišķus projekta aspektus detalizētākā pakāpē, šajā gadījumā, saskaņojums nepieciešams no Valsts meža dienesta.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vērtēti civilās aizsardzības jautājumi: "Saskaņā ar Ministru kabineta 2017. gada 19. septembra noteikumu Nr. 563 “Paaugstinātas bīstamības objektu apzināšanas un noteikšanas, kā arī civilās aizsardzības un katastrofas pārvaldīšanas plānošanas un īstenošanas kārtība” 2.3.4. apakšpunktu elektroenerģijas ražošanas objekti, kuru uzstādītā jauda pārsniedz 100 MW, tiek klasificēti kā C kategorijas paaugstinātas bīstamības objekti. Ņemot vērā iepriekš minēto, gadījumā, ja vēja parka EKO Ziemeļi uzstādītā jauda pārsniegs 100 MW, tad atbilstoši Civilās aizsardzības un katastrofas pārvaldīšanas likuma 14. panta ceturtajai daļai tam ir jāizstrādā paaugstinātas bīstamības objekta civilās aizsardzības plāns". Kompetentās institūcijas atzinumā ir norādīts: "jautājumi, kas saistīti ar drošības aspektiem vēja parka būvniecības un ekspluatācijas fāzē, ir daļēji jau noregulēti ar iepriekš šajā atzinumā ietvertajiem nosacījumiem, kā arī prasības to pārvaldībai noteiktas ar ārējiem normatīvajiem aktiem." un "Civilās aizsardzības plāns izstrādājams un saskaņojams normatīvos noteiktajā kārtībā pirms vēja parka ekspluatācijas uzsākšanas." (skatīt kompetentās institūcijas atzinuma 6.11.4.14. apakšpunktu: https://www.eva.gov.lv/lv/media/8525/download?attachment).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darbībām, kurām ir pabeigta IVN procedūra un ir pieņemts akcepta lēmums, joprojām saglabājas nosacījums, ka būtiskām plānotām izmaiņām akceptētā darbībā (piemēram, vēja elektrostaciju novietojuma izmaiņas, vēja elektrostaciju rotora diametra vai masta augstuma palielināšanās), ir jāveic ietekmes sākotnējais izvērtējums. Sākotnējā izvērtējumā tiek veikts trokšņu, mirgošanas ietekmju, ainavas izmaiņu izvērtējums, tiek novērtēta ietekme uz aizsargājamām dabas vērtībām.  Rezultātā, ja paredzētajām izmaiņām netiek piemērota atkārtota IVN procedūra, kompetentā institūcija gatavo un izsniedz tehniskos noteikumus, kuros ir izvirza papildus vides aizsardzības prasības paredzētajām izmaiņām VES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enerģijas projektu ieviešanas tiesiskais regulējums ir vispusīgs un visaptverošs. Tas skar vairākas jomas – enerģētiku, valsts drošību, klimata, dabas un vides aizsardzību, būvniecību, veselības un sociālās labklājības nodrošināšanu. IVN ir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"EKO Ziemeļi"  un ar to saistītās infrastruktūras būvniecība Kuldīgas novada Ēdoles un Padures pagastos"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 ar ierobežotu atbildību "EKO Ziemeļi" savā 2025. gada 28. septembra iesniegumā Nr. 1/09/2025 "Ministru kabineta lēmuma saņemšanai par vēja parka “EKO Ziemeļi” būvniecības Kuldīgas novada Ēdoles un Padures pagastos akceptēšanu" ir paudusi lūgumu Klimata un enerģētikas ministrijai, atbilstoši Enerģētiskās drošības un neatkarības veicināšanai nepieciešamās atvieglotās energoapgādes būvju būvniecības kārtības likuma 8. pantam, ierosināt Ministru kabinetam pieņemt lēmumu par paredzētās darbības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(Cēsu novada iedzīvotāju aizsardzības biedrība "KAIMIŅI"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skaidri nosaka, ka, ja iespējama ietekmju summēšanās, jāveic kumulatīvās ietekmes izvērtējums (t.sk. uz Natura 2000 teritorijām, putniem, sikspārņiem, ainavu), kā arī kartēs jāattēlo tuvumā esošie un plānotie VES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ir tieši norādīts, ka Ziņojumā nav detalizēti vērtēta kumulatīvā ietekme ar trim citiem plānotajiem vēja parkiem, jo nav informācijas par to novietojumu un plānotajiem modeļiem. Arī ornitologa atzinumā norādīts, ka precīzu datu trūkuma dēļ kumulatīvo ietekmi nav iespējams izvērtēt.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IVN likumu būtiskuma kritērijos ietilpst paredzētās darbības un citu darbību savstarpējā un kopējā ietekme.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tiek atzīts, ka viena no būtiskākajām IVN sastāvdaļām nav veikta pilnā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Prasījums: līdz pilnvērtīga kumulatīvās ietekmes novērtējuma veikšanai lēmuma pieņemšana ir priekšlaicīga un neatbilst piesardzības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skaidro, ka konkrētajam projektam ir ticis veikts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vērtības. IVN procesu pārrauga valstī noteiktā kompetentā IVN jomas institūcija, kas ir sniegusi atzinumu par konkrēto projektu, kā to paredz normatīvie akti. IVN process ir veikts atbilstoši noteiktajai kārtībai, tai skaitā nodrošinot plašas sabiedrības līdzdalības iespējas. Attiecīgi KEM ieskatā nav tiesiska pamata uzskatīt, ka projektā paredzamās ietekmes nav tikušas vērtētas.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IVN programmu Latvijā izdod IVN jomas kompetentā institūcija, kas ir Valsts vides dienests. Šī pati institūcija arī vērtē IVN ziņojumu un pārbauda, vai veiktā izpēte atbilst izdotajai programmai. Šajā gadījumā IVN jomas kompetentā institūcija ir izskatījusi IVN ziņojumu un sniegusi par to savu atzinumu, tādējādi secināms, ka programmas prasības ir tikušas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VES "Eko Ziemeļi" atzinumā norādīto, ka nav ticis veikts kumulatīvās ainaviskās ietekmes izvērtējums attiecībā pret trīs citiem VES (“Ēdole - Austrumi”, “Ēdole - Rietumi”, “Ventspils 2”), skaidrojam, ka VES “Ēdole - Austrumi” un “Ēdole - Rietumi” IVN process faktiski nav uzsākts. Šiem diviem projektiem, saskaņā ar Enerģētikas un vides aģentūras tīmekļvietnē pieejamo informāciju, IVN procedūra ir piemērota, taču nav ticis veikts tās nākošais solis - sākotnējā sabiedriskā apspriešana. Savukārt attiecībā uz VES "Ventspils 2" norādām, ka šim projektam saskaņā ar publiski pieejamo informāciju IVN tiek veikts, taču IVN ziņojums IVN jomas kompetentajā institūcijā nav ticis iesniegts, tādēļ ne KEM, ne valsts vides dienestam nav pieejama informācija par to, kādā mērā ir tikusi vērtēta VES "Ventspils 2" kumulatīvā ainaviskā ietekme attiecībā pret apkārtnē esošajiem VES projektiem.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 ar ierobežotu atbildību "EKO Ziemeļi" savā 2025. gada 28. septembra iesniegumā Nr. 1/09/2025 "Ministru kabineta lēmuma saņemšanai par vēja parka “EKO Ziemeļi” būvniecības Kuldīgas novada Ēdoles un Padures pagastos akceptēšanu" ir paudusi lūgumu Klimata un enerģētikas ministrijai, atbilstoši Enerģētiskās drošības un neatkarības veicināšanai nepieciešamās atvieglotās energoapgādes būvju būvniecības kārtības likuma 8. pantam, ierosināt Ministru kabinetam pieņemt lēmumu par paredzētās darbības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pēc Enerģētikas un vides aģentūras atzinuma un ziņojuma izskatīšanas konstatē:</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"SIADE"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Būtiskie trūkumi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izvērtēta transportēšanas ietekme uz vietējiem ceļiem, tiltiem, infrastruktūru un troksni, lai gan tas tieši paredzēts programmā. Maršruti nav zināmi, aprēķini nav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veikts kumulatīvās ietekmes novērtējums ar citiem plānotajiem vēja parkiem, lai gan tas ir obligāts IVN elements.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iedzīvotāju veselību nav analizēta reālos apstākļos (attālumi, summārais troksnis, zemo frekvenču troksnis, nakts režīmi).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Prognozēs konstatēti trokšņa un mirgošanas sliekšņu pārsniegumi, bet risinājums paredzēts tikai kā iespējamā darbības ierobežošana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nodrošināts UNESCO prasībām atbilstošs kultūras mantojuma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balstās uz nenoteiktu tehnisko risinājumu un neapstiprinātu plānošanas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Hidroloģiskie un meliorācijas riski nav pilnvērtīgi izvērtēti.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ziņojums ir nepilnīgs un neatbilst normatīvajām prasībām, jo būtiskas ietekmes nav izvērtētas nepieciešamajā detalizācijā. Šādos apstākļos pozitīva lēmuma pieņemšana būtu priekšlaicīga un neatbilstoša piesardzības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pieņemšanu apturēt un uzdot ierosinātājam pilnībā papildināt IVN ziņojumu, nodrošinot visu būtisko ietekmju pilnvērtīgu izvērtējumu atbilstoši programmai un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skaidro, ka konkrētajam projektam ir ticis veikts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vērtības. IVN procesu pārrauga valstī noteiktā kompetentā IVN jomas institūcija, kas ir sniegusi atzinumu par konkrēto projektu, kā to paredz normatīvie akti. IVN process ir veikts atbilstoši noteiktajai kārtībai, tai skaitā nodrošinot plašas sabiedrības līdzdalības iespējas. Attiecīgi KEM ieskatā nav tiesiska pamata uzskatīt, ka projektā paredzamās ietekmes nav tikušas vērtētas.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IVN programmu Latvijā izdod IVN jomas kompetentā institūcija, kas ir Valsts vides dienests. Šī pati institūcija arī vērtē IVN ziņojumu un pārbauda, vai veiktā izpēte atbilst izdotajai programmai. Šajā gadījumā IVN jomas kompetentā institūcija ir izskatījusi IVN ziņojumu un sniegusi par to savu atzinumu, tādējādi secināms, ka programmas prasības ir tikušas izpildītas.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aģentūras atzinumu un paredzētās darbības ziņojumu: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paredzētajai darbībai ir veikts ietekmes uz vidi novērtējums un saņemts aģentūras atzinums. Aģentūras atzinumā norādīts, ka paredzēto darbību iespējams īstenot, tikai ievērojot ārējos normatīvajos aktos, ziņojumā un aģentūras atzinumā iekļautos nosacījumus paredzētās darbības īstenošanai;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(Cēsu novada iedzīvotāju aizsardzības biedrība "KAIMIŅI"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Attālumi līdz dzīvojamām ēkām un iedzīvotāju veselība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pielikumā norādīts, ka attālums līdz apdzīvotām vietām esot “valstiska līmeņa politisks jautājums” un nav attiecināms uz konkrētu IVN.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Programma paredz sniegt informāciju par attālumiem līdz dzīvojamai apbūvei un citiem teritorijas raksturlielumiem, kas tieši saistīti ar ietekmi uz cilvēku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norādīts, ka pastāv nosacījums par vismaz 800 m attālumu VES (&gt;2 MW) līdz dzīvojamām un publiskām ēkām, taču vienlaikus uzsvērts, ka tas neatceļ pienākumu IVN ietvaros pilnvērtīgi vērtēt trokšņa (t.sk. summārās ietekmes)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paredz arī zemo frekvenču trokšņa analīzi un ietekmes uz cilvēku veselību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Attāluma jautājuma kvalificēšana kā “ārpus kompetences” faktiski nozīmē izvairīšanos no pilnvērtīga ietekmes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Prasījums: nodrošināt pilnvērtīgu ietekmes uz iedzīvotāju veselību novērtējumu, ņemot vērā reālos attālumus, summāro ietekmi un teritorijas apdzīvotību.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KEM pieejamo informāciju pirms lēmuma pieņemšanas ir ticis veikts pilnvērtīgs būtiskās ietekmes izvērtējums atbilstoši normatīvajiem aktiem IVN jomā. KEM skaidro, ka konkrētajam projektam ir ticis veikts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vērtības. IVN procesu pārrauga valstī noteiktā kompetentā IVN jomas institūcija, kas ir sniegusi atzinumu par konkrēto projektu, kā to paredz normatīvie akti. IVN process ir veikts atbilstoši noteiktajai kārtībai, tai skaitā nodrošinot plašas sabiedrības līdzdalības iespējas. Attiecīgi KEM ieskatā nav tiesiska pamata uzskatīt, ka projektā paredzamās ietekmes nav tikušas vērtētas.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paredzētajai darbībai ir veikts ietekmes uz vidi novērtējums un saņemts aģentūras atzinums. Aģentūras atzinumā norādīts, ka paredzēto darbību iespējams īstenot, tikai ievērojot ārējos normatīvajos aktos, ziņojumā un aģentūras atzinumā iekļautos nosacījumus paredzētās darbības īstenošanai;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paredzētajai darbībai ir veikts ietekmes uz vidi novērtējums un saņemts aģentūras atzinums. Aģentūras atzinumā norādīts, ka paredzēto darbību iespējams īstenot, tikai ievērojot ārējos normatīvajos aktos, ziņojumā un aģentūras atzinumā iekļautos nosacījumus paredzētās darbības īstenošanai;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(Cēsu novada iedzīvotāju aizsardzības biedrība "KAIMIŅI"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w:t>
            </w:r>
            <w:r w:rsidR="00000000" w:rsidRPr="00000000" w:rsidDel="00000000">
              <w:rPr>
                <w:rtl w:val="0"/>
              </w:rPr>
              <w:t xml:space="preserve">IVN ziņojumā par VES parku EKO ZIEMEĻI ir atzīts, ka plānoto iekārtu tuvumā atrodas dzīvojamās ēkas, kas izvietotas mazāk nekā 800 m attālumā un faktiski tiek ekspluatētas, tomēr norādīts, ka VES izbūve šādās situācijās būtu pieļaujama, ja ierosinātājs vienojas ar īpašniekiem par ēku turpmāku neizmantošanu dzīvojamai vai publiskai funkcijai un tiek saņemti būvvaldes akti par šādas funkcijas izbeigšanu; 6.1. sadaļā papildus paredzēta iespēja saņemt būvvaldes aktus par “dzīvojamo ēku neesamību dabā” un dzēst ierakstus kadastrā un zemesgrāmatā. Vienlaikus zemas frekvences trokšņa izvērtējumā izmantots pieņēmums, ka minētās ēkas netiek izmantotas dzīvojamai vai publiskai funkcijai, un šāds pieņēmums ir atspoguļots arī EVA atzinumā (67. piezīme). Šāda pieeja būtiski ietekmē ietekmju aprēķinu rezultātus un secinājumus, jo tie balstīti uz nenodrošinātu nākotnes priekšnoteikumu par dzīvojamo ēku izslēgšanu no aprites. Atbilstoši IVN tiesiskajam regulējumam ietekme uz vidi ietver arī ietekmi uz cilvēku veselību, drošību, dzīves apstākļiem un materiālajām vērtībām, savukārt IVN programma paredz sociāli ekonomisko aspektu izvērtējumu, tostarp ietekmi uz nekustamajiem īpašumiem. Ja trokšņa un atbilstības jautājuma “risinājums” faktiski paredz dzīvojamo ēku funkcijas izbeigšanu, IVN ietvaros bija jāizvērtē šādas rīcības ietekme uz iedzīvotāju tiesībām un dzīves apstākļiem, mehānismi, termiņi un kompensācijas, kā arī riski situācijā, ja vienošanās ar īpašniekiem netiek panāktas. Līdz ar to Ziņojuma secinājumi par trokšņa un veselības ietekmi nav pietiekami droši un pilnvērtīgi lēmuma par projekta akceptu pieņemšanai, jo tie balstīti uz hipotētisku pieņēmumu, kas nav nodrošināts un kura neīstenošanās gadījumā būtiski mainītos ietekmju novērtējuma rezultāti.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 Tādējādi, KEM ieskatā apstāklis, ka atsevišķas dzīvojamās ēkas atrodas tuvāk par 800 metriem no paredzētās darbības ietvaros plānotajām VES turbīnām, nevar būt par pamatu IVN neakceptēšanai/ atteikumam izskatīt veikto IVN ziņojumu. Tādējādi vēja turbīnu būvniecība nebūs iespējama, kamēr netiek nodrošināta to atrašanās vietas atbilstība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arī informē par SIA "Eko Ziemeļi" sniegto skaidrojumu, saskaņā ar kuru abas ēkas, kas atrodas tuvāk par 800 metriem no turbīnas, faktiski ilgstoši netiek apdzīvotas un SIA "Eko Ziemeļi" ir vienojusies ar ēku īpašnieku par to nojaukšanu un ierakstu dzēšanu valsts reģistros. Starp SIA "Eko Ziemeļi" un ēku īpašnieku ir noslēgta vienošanās, kas paredz veikt visas nepieciešamās darbības, kas saistītas ar ēku nojaukšanu un ierakstu dzēšanu, kā arī zaudējumu atlīdzināšanas kārtību ēku īpašniekam, ja, veicot tiek saņemts akcepta lēmumu VES WTG-B-15 būvniecībai, kas ieplānota attiecīgi 514 un 326 m attālumā no iepriekš minētajām ēkām.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paredzētajai darbībai ir veikts ietekmes uz vidi novērtējums un saņemts aģentūras atzinums. Aģentūras atzinumā norādīts, ka paredzēto darbību iespējams īstenot, tikai ievērojot ārējos normatīvajos aktos, ziņojumā un aģentūras atzinumā iekļautos nosacījumus paredzētās darbības īstenošanai;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paredzētajai darbībai ir veikts ietekmes uz vidi novērtējums un saņemts aģentūras atzinums. Aģentūras atzinumā norādīts, ka paredzēto darbību iespējams īstenot, tikai ievērojot ārējos normatīvajos aktos, ziņojumā un aģentūras atzinumā iekļautos nosacījumus paredzētās darbības īstenošanai;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(Cēsu novada iedzīvotāju aizsardzības biedrība "KAIMIŅI"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mēģināts atteikties vērtēt IVN procesā Sakaru sistēmas, radarus, aeronavigāciju, kurus Programma tieši prasa vērtēt! - Programma prasa izvērtēt ietekmes uz sakaru sistēmām (būvniecībā un ekspluatācijā).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Ziņojumā/precizējumos parādās doma: sakaru kvalitātes pasliktināšanās “nav tiešā veidā saistīta ar ietekmi uz vidi”, bet ja pēc izbūves pasliktināsies, tad jāveic mērījumi un pasākumi.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“Elektroniskie sakari” savā atzinumā tieši norāda, ka Ziņojumā nav skaidru secinājumu par ietekmi uz publiskajiem mobilajiem sakariem un nav izvērtētas fiksētā radiodienesta radiosakaru sistēmas.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LGS norāda, ka VES var radīt traucējumus sekundārās novērošanas sistēmas signāliem un nepieciešams detalizēts izvērtējums/risinājumi (ar iespējamu kompensāciju mehānismu).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Pretēji sākotnēji izdotai Programmai un institūciju prasībām un atzinumiem, EVA savā atzinumā nosacījumos nevis pieprasa veikt attiecīgo izvērtējumu, bet ieliek pienākumu pēc IVN procesa būvprojekta stadijā veikt detalizētu ietekmes novērtējumu (ar līgumu u. c.), kā arī veikt signāla kvalitātes mērījumus pirms/pēc un ieviest pasākumus, ja kvalitāte pasliktinās.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iespējamā ietekme uz sakaru un radaru sistēmām ir tāda, ka tā var padarīt projektu neīstenojamu vai radīt sabiedrības drošības riskus, pieeja “jautājumus precizēsim pēc akcepta” nav pieļaujama un neatbilst piesardzības principam. IVN programma skaidri paredz šo ietekmju izvērtēšanu IVN procesa ietvaros, nevis to atlikšanu uz turpmākām stadijām.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sakaru sadaļa ir nepietiekama – tajā trūkst pilnvērtīga izvērtējuma un skaidru, pārbaudāmu secinājumu, turklāt būtiska daļa novērtējuma faktiski ir pārcelta uz nākotni, paredzot papildu izpēti vai saskaņošanu pēc lēmuma pieņemšanas. Līdz ar to Ziņojums neatbilst Programmas noteiktajam tvērumam un nav uzskatāms par pilnīgu pamatu lēmumam par projekta akceptu.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EVA atzinumā šis trūkums tiek mēģināts kompensēt ar papildu nosacījumiem, tomēr būtiskas informācijas un izvērtējuma aizstāšana ar nosacījumiem “pēc tam” nav pieļaujama, jo īpaši gadījumos, kad potenciālā ietekme var būt kritiska valsts drošībai vai sabiedrības drošības interesēm. IVN procesa mērķis ir identificēt un novērtēt riskus pirms lēmuma pieņemšanas, nevis pārcelt nenoteiktību uz nākotni.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skaidro, ka konkrētajam projektam ir ticis veikts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vērtības. IVN procesu pārrauga valstī noteiktā kompetentā IVN jomas institūcija, kas ir sniegusi atzinumu par konkrēto projektu, kā to paredz normatīvie akti. IVN process ir veikts atbilstoši noteiktajai kārtībai, tai skaitā nodrošinot plašas sabiedrības līdzdalības iespējas. Attiecīgi KEM ieskatā nav tiesiska pamata uzskatīt, ka projektā paredzamās ietekmes nav tikušas vērtētas.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IVN programmu Latvijā izdod IVN jomas kompetentā institūcija, kas ir Valsts vides dienests. Šī pati institūcija arī vērtē IVN ziņojumu un pārbauda, vai veiktā izpēte atbilst izdotajai programmai. Šajā gadījumā IVN jomas kompetentā institūcija ir izskatījusi IVN ziņojumu un sniegusi par to savu atzinumu, tādējādi secināms, ka programmas prasības ir tikušas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par to, ka atsevišķi aspekti un to ietekmes nav skaidri zināmas, bet tiks precizētas un saskaņotas ar atbildīgajām institūcijām, piemēram VAS "Latvijas Gaisa satiksme", vēlākā projekta attīstības stadijā, skaidrojam sekojošo. KEM lūdz ņemt vērā, ka viens no IVN procesa pamatprincipiem ir, ka IVN ir  izdarāms pēc iespējas agrākā paredzētās darbības plānošanas, projektēšanas un lēmumu pieņemšanas stadijā - tātad tas ir pašsaprotami, ka ne visus aspektus, piemēram, attiecībā uz piebraucamiem ceļiem vai citiem tehniskiem aspektiem, var detalizēti atrisināt uz IVN veikšanas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paredzētajai darbībai ir veikts ietekmes uz vidi novērtējums un saņemts aģentūras atzinums. Aģentūras atzinumā norādīts, ka paredzēto darbību iespējams īstenot, tikai ievērojot ārējos normatīvajos aktos, ziņojumā un aģentūras atzinumā iekļautos nosacījumus paredzētās darbības īstenošanai;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paredzētajai darbībai ir veikts ietekmes uz vidi novērtējums un saņemts aģentūras atzinums. Aģentūras atzinumā norādīts, ka paredzēto darbību iespējams īstenot, tikai ievērojot ārējos normatīvajos aktos, ziņojumā un aģentūras atzinumā iekļautos nosacījumus paredzētās darbības īstenošanai;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(Cēsu novada iedzīvotāju aizsardzības biedrība "KAIMIŅI"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ziņojuma 19. pielikumā ir norādīts, ka plānotās VES var ietekmēt Valsts meža dienesta automātisko uguns atklāšanas un novērošanas sistēmu (AUANS), turklāt kā piemērs minēta situācija Tārgales vēja parkā, kur konstatēti sistēmas darbības traucējumi. Vienlaikus Ziņojumā paredzēts, ka pēc galīgā VES izvietojuma un iekārtu modeļa noteikšanas jautājums tiks saskaņots ar Valsts meža dienestu un nepieciešamības gadījumā ieviesti atbilstoši pasākumi. Šāda pieeja nozīmē, ka būtisks sabiedriskās drošības un pašvaldības infrastruktūras jautājums – savlaicīga ugunsgrēku atklāšana, reakcijas laiki un risku pārvaldība – nav pilnvērtīgi izvērtēts IVN stadijā. Atbilstoši IVN regulējumam ietekme uz vidi ietver arī pakļautību negadījumu un katastrofu riskiem, līdz ar to potenciāla ietekme uz uguns atklāšanas sistēmām ir jāvērtē kā būtisks drošības aspekts, nevis tehniska detaļa, ko precizēt pēc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ziņojums nav pienācīgi izvērtējis iespējamo ietekmi uz kritisku drošības infrastruktūru, jo tajā nav analizēts risku būtiskums, iespējamie traucējumu scenāriji, to ietekme uz sabiedrības drošību un minimālie tehniskie risinājumi risku novēršanai vai mazināšanai. Vispārīgs formulējums par turpmāku saskaņošanu ar kompetento iestādi nevar aizstāt pilnvērtīgu ietekmes novērtējumu, jo lēmuma pieņēmējam un pašvaldībai IVN stadijā ir jābūt skaidrai izpratnei par to, kādi drošības riski tiek akceptēti un ar kādiem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skaidro, ka konkrētajam projektam ir ticis veikts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vērtības. IVN procesu pārrauga valstī noteiktā kompetentā IVN jomas institūcija, kas ir sniegusi atzinumu par konkrēto projektu, kā to paredz normatīvie akti. IVN process ir veikts atbilstoši noteiktajai kārtībai, tai skaitā nodrošinot plašas sabiedrības līdzdalības iespējas. Attiecīgi KEM ieskatā nav tiesiska pamata uzskatīt, ka projektā paredzamās ietekmes nav tikušas vērtētas.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IVN programmu Latvijā izdod IVN jomas kompetentā institūcija, kas ir Valsts vides dienests. Šī pati institūcija arī vērtē IVN ziņojumu un pārbauda, vai veiktā izpēte atbilst izdotajai programmai. Šajā gadījumā IVN jomas kompetentā institūcija ir izskatījusi IVN ziņojumu un sniegusi par to savu atzinumu, tādējādi secināms, ka programmas prasības ir tikušas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par to, ka atsevišķi aspekti un to ietekmes nav skaidri zināmas, bet tiks precizētas un saskaņotas ar atbildīgajām institūcijām vēlākā projekta attīstības stadijā, piemēram, skaidrojam sekojošo. KEM lūdz ņemt vērā, ka viens no IVN procesa pamatprincipiem ir, ka IVN ir  izdarāms pēc iespējas agrākā paredzētās darbības plānošanas, projektēšanas un lēmumu pieņemšanas stadijā - tātad tas ir pašsaprotami, ka ne visus aspektus, piemēram, attiecībā uz piebraucamiem ceļiem vai citiem tehniskiem aspektiem, var detalizēti atrisināt uz IVN veikšanas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paredzētajai darbībai ir veikts ietekmes uz vidi novērtējums un saņemts aģentūras atzinums. Aģentūras atzinumā norādīts, ka paredzēto darbību iespējams īstenot, tikai ievērojot ārējos normatīvajos aktos, ziņojumā un aģentūras atzinumā iekļautos nosacījumus paredzētās darbības īstenošanai;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2025. gada 11. jūlijā ir sniegusi SIA “EKO Ziemeļi” lēmumu Nr. 1/1-24.3/295, atļaut vēja parka izbūvi Kuldīgas novada Ēdoles pagastā. Vienlaikus informējam, ka Aizsardzības ministrija nav saņēmusi SIA “EKO Ziemeļi” iesniegumu par vēja parka izbūvi Kuldīgas novada Padures pagastā.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aprakstā norādīts, ka, "lai nodrošinātu ekonomiski pamatota un optimāli funkcionējoša vēja parka izveidi paredzētajā teritorijā, Ierosinātājs (SIA "EKO Ziemeļi") ir vienojies ar sabiedrību ar ierobežotu atbildību “Vestman Zemes Fonds” par vienota vēja parka izveidi, kura potenciālā ietekme ir vērtēta Paredzētās darbības IVN ziņojumā".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2025. gada 4. martā ir sniegusi SIA “Vestman Zemes Fonds” lēmumu Nr. 1/1-24.3/122, atļaut vēja parka izbūvi Kuldīgas novada Ēdoles un Padures pagastos.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skaidro, ka, izvērtējot vēja parku attīstītāju iesniegumus un pieņemot lēmumu par atļauju vai atteikumu būvēt vēja parku, tiek ņemts vērā gan vēja elektrostaciju izvietojums (koordinātas), gan to skaits. Pašreiz Aizsardzības ministrijas rīcībā nav informācijas par to, vai, apvienojot rīkojuma projekta aprakstā minētos vēja parkus, ir veiktas izmaiņas vēja elektrostaciju skaitā vai izvietojumā. Gadījumā, ja šādas izmaiņas ir veiktas, vēja parka attīstītājam ir pienākums atkārtoti vērsties Aizsardzības ministrijā ar iesniegumu par projekta atkārtotu izvērtēšanu. Līdz ar to, Aizsardzības ministrijai pašreiz nav pietiekami informācijas, lai noteiktu, vai SIA “EKO Ziemeļi” vēja parka izbūve Kuldīgas novada Padures pagastā ir atļaujama no Aizsardzības ministrijas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Aizsardzības ministrija iebilst visai šī Ministru kabineta rīkojuma virzībai apstiprināšanai, pirms Aizsardzības ministrija ir veikusi pilnīgu informācijas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Ierosinātāja SIA "Eko Ziemeļi" sniegto informāciju situācija sadarbībā ar Aizsardzības ministriju ir atrisināta.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teikumu: "Akceptējot VES izbūvi nepieciešams ievērot IVN ekspertu ieteikumus negatīvās ietekmes mazināšanai attiecībā uz kultūras mantojumu un potenciālām jaunatklātām kultūrvēsturiski nozīmīgām liecībām."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Akceptējot VES izbūvi nepieciešams ievērot IVN ekspertu ieteikumus negatīvās ietekmes mazināšanai attiecībā uz kultūras mantojumu un potenciālām jaunatklātām kultūrvēsturiski nozīmīgām liecībām."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sekojošu tekstu: "Piezīme: Akceptējot Paredzētās darbības IVN, nepieciešams ievērot IVN ekspertu ieteikumus negatīvās ietekmes mazināšanai attiecībā uz kultūras mantojumu un potenciālām jaunatklātām kultūrvēsturiski nozīmīgām liecībām."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dotais MK rīkojums, akceptēšanas gadījumā, nesniedz tiesības veikt būvdarbus.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07.09.2021. noteikumi nr.606 "Ministru kabineta kārtības rullis"  (turpmāk - noteikumi Nr.606) 44.punkts noteic, ka TAP portālā katram projekta veidam ir definēts TA lietai obligāti sagatavojamās informācijas komplekts. Lai apliecinātu projektā regulēto tiesisko attiecību likumību, TA lietai papildus pievieno nepieciešamo informāciju un dokumentus, bez kuru esības nav iespējams pieņemt lēmumu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Nr.606 44.punktu, aicinām rīkojuma projektam pievienot dokumentus, kas apliecinātu rīkojuma projekta tiesisko pamatojumu un nodrošinātu lēmuma pieņemšanu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daļēji. Visiem trīs virzāmajiem MK rīkojumu projektiem par VES "K2 Ventum", VES "Eko Ziemeļi" un VES "Kurzeme" IVN akceptiem pie papildu dokumentiem pievienoti kompetentās institūcijas atzinumi. Kā pielikumu rīkojuma projektam atzinumus nevar pievienot, ņemot vērā, ka atzinums ir pdf formātā, kuru TAP nepieļauj pielikumā. Arī IVN ziņojumi nav pievienoti, ņemot vērā, ka to izmērs pārsniedz TAP pieļajuamo faila izmēru.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pievienot TAP visus šī rīkojuma projekta pavadošos dokumentus, piemēram, IVN ziņojumu, IVN programmu un kompetentās institūcijas atzinumu par IVN ziņojumu. Tas ievērojami atvieglotu materiālu pārskatīšanu un palīdzētu labāk izprast projekta būtību, jo ārējās saites ne vienmēr nodrošina ilgtermiņa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 izvērtēta, taču, ņemot vērā IVN dokumentu lielo apjomu un dažādos failu tipus, šo dokumentu pievienošana TAP portālā nav paredzēta.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25-TA-2704</w:t>
    </w:r>
    <w:r>
      <w:br/>
    </w:r>
    <w:r w:rsidR="00000000" w:rsidRPr="00000000" w:rsidDel="00000000">
      <w:rPr>
        <w:rtl w:val="0"/>
      </w:rPr>
      <w:t xml:space="preserve">21.04.2026. 17.24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25-TA-2704</w:t>
    </w:r>
    <w:r>
      <w:br/>
    </w:r>
    <w:r w:rsidR="00000000" w:rsidRPr="00000000" w:rsidDel="00000000">
      <w:rPr>
        <w:rtl w:val="0"/>
      </w:rPr>
      <w:t xml:space="preserve">21.04.2026. 17.24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Izziņa_25-TA-2704.docx</dc:title>
</cp:coreProperties>
</file>

<file path=docProps/custom.xml><?xml version="1.0" encoding="utf-8"?>
<Properties xmlns="http://schemas.openxmlformats.org/officeDocument/2006/custom-properties" xmlns:vt="http://schemas.openxmlformats.org/officeDocument/2006/docPropsVTypes"/>
</file>