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810" w:rsidRPr="003160EC" w:rsidRDefault="00150810" w:rsidP="00150810">
      <w:pPr>
        <w:widowControl w:val="0"/>
        <w:spacing w:before="240" w:after="60" w:line="240" w:lineRule="auto"/>
        <w:jc w:val="right"/>
        <w:outlineLvl w:val="1"/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</w:pPr>
      <w:r w:rsidRPr="003160EC">
        <w:rPr>
          <w:rFonts w:ascii="Times New Roman" w:eastAsia="Times New Roman" w:hAnsi="Times New Roman"/>
          <w:bCs/>
          <w:i/>
          <w:iCs/>
          <w:sz w:val="24"/>
          <w:szCs w:val="24"/>
          <w:lang w:val="lv-LV"/>
        </w:rPr>
        <w:t>Projekts</w:t>
      </w:r>
    </w:p>
    <w:p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proofErr w:type="spellStart"/>
      <w:r w:rsidRPr="005622CF">
        <w:rPr>
          <w:rFonts w:ascii="Times New Roman" w:eastAsia="Times New Roman" w:hAnsi="Times New Roman"/>
          <w:sz w:val="28"/>
          <w:szCs w:val="28"/>
          <w:lang w:val="en-GB"/>
        </w:rPr>
        <w:t>Rīg</w:t>
      </w:r>
      <w:r>
        <w:rPr>
          <w:rFonts w:ascii="Times New Roman" w:eastAsia="Times New Roman" w:hAnsi="Times New Roman"/>
          <w:sz w:val="28"/>
          <w:szCs w:val="28"/>
          <w:lang w:val="en-GB"/>
        </w:rPr>
        <w:t>ā</w:t>
      </w:r>
      <w:proofErr w:type="spellEnd"/>
    </w:p>
    <w:p w:rsidR="00150810" w:rsidRPr="005622CF" w:rsidRDefault="00150810" w:rsidP="001508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</w:p>
    <w:p w:rsidR="00150810" w:rsidRPr="005622CF" w:rsidRDefault="00150810" w:rsidP="001508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GB"/>
        </w:rPr>
      </w:pPr>
      <w:r w:rsidRPr="005622CF">
        <w:rPr>
          <w:rFonts w:ascii="Times New Roman" w:eastAsia="Times New Roman" w:hAnsi="Times New Roman"/>
          <w:sz w:val="28"/>
          <w:szCs w:val="28"/>
          <w:lang w:val="en-GB"/>
        </w:rPr>
        <w:t>___.____.______</w:t>
      </w:r>
      <w:r>
        <w:rPr>
          <w:rFonts w:ascii="Times New Roman" w:eastAsia="Times New Roman" w:hAnsi="Times New Roman"/>
          <w:sz w:val="28"/>
          <w:szCs w:val="28"/>
          <w:lang w:val="en-GB"/>
        </w:rPr>
        <w:t>_____</w:t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en-GB"/>
        </w:rPr>
        <w:tab/>
      </w:r>
      <w:r w:rsidRPr="005622CF">
        <w:rPr>
          <w:rFonts w:ascii="Times New Roman" w:eastAsia="Times New Roman" w:hAnsi="Times New Roman"/>
          <w:sz w:val="28"/>
          <w:szCs w:val="28"/>
          <w:lang w:val="en-GB"/>
        </w:rPr>
        <w:t>Nr.</w:t>
      </w: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406D6D" w:rsidRPr="006B74B6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GB"/>
        </w:rPr>
      </w:pPr>
      <w:r w:rsidRPr="006B74B6">
        <w:rPr>
          <w:rFonts w:ascii="Times New Roman" w:eastAsia="Times New Roman" w:hAnsi="Times New Roman"/>
          <w:sz w:val="28"/>
          <w:szCs w:val="28"/>
          <w:lang w:val="en-GB"/>
        </w:rPr>
        <w:t>PILNVAR</w:t>
      </w:r>
      <w:r w:rsidR="00934F7F">
        <w:rPr>
          <w:rFonts w:ascii="Times New Roman" w:eastAsia="Times New Roman" w:hAnsi="Times New Roman"/>
          <w:sz w:val="28"/>
          <w:szCs w:val="28"/>
          <w:lang w:val="en-GB"/>
        </w:rPr>
        <w:t>A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en-GB"/>
        </w:rPr>
      </w:pPr>
    </w:p>
    <w:p w:rsidR="00406D6D" w:rsidRPr="006B74B6" w:rsidRDefault="00897420" w:rsidP="00711850">
      <w:pPr>
        <w:tabs>
          <w:tab w:val="left" w:pos="567"/>
        </w:tabs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bookmarkStart w:id="0" w:name="_GoBack"/>
      <w:bookmarkEnd w:id="0"/>
      <w:r w:rsidR="00406D6D"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Es, </w:t>
      </w:r>
      <w:r w:rsidR="00934F7F" w:rsidRPr="006B74B6">
        <w:rPr>
          <w:rFonts w:ascii="Times New Roman" w:eastAsia="Times New Roman" w:hAnsi="Times New Roman"/>
          <w:sz w:val="28"/>
          <w:szCs w:val="28"/>
          <w:lang w:val="lv-LV"/>
        </w:rPr>
        <w:t>Latvijas Republikas Ministru prezidents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Arturs Krišjānis Kariņš</w:t>
      </w:r>
      <w:r w:rsidR="00406D6D"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, </w:t>
      </w:r>
      <w:r w:rsidR="00CD2731">
        <w:rPr>
          <w:rFonts w:ascii="Times New Roman" w:eastAsia="Times New Roman" w:hAnsi="Times New Roman"/>
          <w:sz w:val="28"/>
          <w:szCs w:val="28"/>
          <w:lang w:val="lv-LV"/>
        </w:rPr>
        <w:t xml:space="preserve">apliecinu, ka 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Ārlietu ministrijas parlamentārā sekretāre Zanda Kalniņa-</w:t>
      </w:r>
      <w:proofErr w:type="spellStart"/>
      <w:r w:rsidR="00711850">
        <w:rPr>
          <w:rFonts w:ascii="Times New Roman" w:eastAsia="Times New Roman" w:hAnsi="Times New Roman"/>
          <w:sz w:val="28"/>
          <w:szCs w:val="28"/>
          <w:lang w:val="lv-LV"/>
        </w:rPr>
        <w:t>Lukaševica</w:t>
      </w:r>
      <w:proofErr w:type="spellEnd"/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ir Latvijas Republikas delegācijas Pasaules Tirdzniecības organizācijas 12. Ministru konferencē Ženēvā (Šveicē) vadītāja, kā arī apliecinu, ka Ārlietu ministrijas parlamentārā sekretāre Zanda Kalniņa-</w:t>
      </w:r>
      <w:proofErr w:type="spellStart"/>
      <w:r w:rsidR="00711850">
        <w:rPr>
          <w:rFonts w:ascii="Times New Roman" w:eastAsia="Times New Roman" w:hAnsi="Times New Roman"/>
          <w:sz w:val="28"/>
          <w:szCs w:val="28"/>
          <w:lang w:val="lv-LV"/>
        </w:rPr>
        <w:t>Lukaševica</w:t>
      </w:r>
      <w:proofErr w:type="spellEnd"/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un ārkārtējais un pilnvarotais vēstnieks Apvienoto Nāciju Organizācijā Ženēvā, Latvijas Republikas pārstāvis Pasaules Tirdzniecības organizācijā Bahtijors Hasans ir pilnvaroti pārstāvēt Latvijas Republikas valdību Pasaules </w:t>
      </w:r>
      <w:r w:rsidR="00934F7F">
        <w:rPr>
          <w:rFonts w:ascii="Times New Roman" w:eastAsia="Times New Roman" w:hAnsi="Times New Roman"/>
          <w:sz w:val="28"/>
          <w:szCs w:val="28"/>
          <w:lang w:val="lv-LV"/>
        </w:rPr>
        <w:t>T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>irdzniecības organizācijas 12. Ministru konferencē,</w:t>
      </w:r>
      <w:r w:rsidR="009616A9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9616A9" w:rsidRPr="001725B4">
        <w:rPr>
          <w:rFonts w:ascii="Times New Roman" w:eastAsia="Times New Roman" w:hAnsi="Times New Roman"/>
          <w:sz w:val="28"/>
          <w:szCs w:val="28"/>
          <w:lang w:val="lv-LV"/>
        </w:rPr>
        <w:t>kas norisināsies no 2022. gada 12. jūnija līdz 15. jūnijam,</w:t>
      </w:r>
      <w:r w:rsidR="00711850" w:rsidRPr="001725B4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 w:rsidR="000854ED" w:rsidRPr="001725B4">
        <w:rPr>
          <w:rFonts w:ascii="Times New Roman" w:eastAsia="Times New Roman" w:hAnsi="Times New Roman"/>
          <w:sz w:val="28"/>
          <w:szCs w:val="28"/>
          <w:lang w:val="lv-LV"/>
        </w:rPr>
        <w:t xml:space="preserve">Ženēvā (Šveicē), </w:t>
      </w:r>
      <w:r w:rsidR="00711850" w:rsidRPr="001725B4">
        <w:rPr>
          <w:rFonts w:ascii="Times New Roman" w:eastAsia="Times New Roman" w:hAnsi="Times New Roman"/>
          <w:sz w:val="28"/>
          <w:szCs w:val="28"/>
          <w:lang w:val="lv-LV"/>
        </w:rPr>
        <w:t>ar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pilnām tiesībām veikt Marakešas līgumā par Pasaules Tirdzniecības organizācijas izveidošanu paredzētās funkcijas atbilstoši Ministru konferences sesiju procedūru noteikumu 9. punktam. </w:t>
      </w:r>
    </w:p>
    <w:p w:rsidR="00406D6D" w:rsidRPr="006B74B6" w:rsidRDefault="00406D6D" w:rsidP="00406D6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06D6D" w:rsidRPr="006B74B6" w:rsidRDefault="00406D6D" w:rsidP="00406D6D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To apliecinot, es esmu parakstīj</w:t>
      </w:r>
      <w:r w:rsidR="00EE27D3" w:rsidRPr="006B74B6">
        <w:rPr>
          <w:rFonts w:ascii="Times New Roman" w:eastAsia="Times New Roman" w:hAnsi="Times New Roman"/>
          <w:sz w:val="28"/>
          <w:szCs w:val="28"/>
          <w:lang w:val="lv-LV"/>
        </w:rPr>
        <w:t>is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šo dokumentu un apstiprināj</w:t>
      </w:r>
      <w:r w:rsidR="000D07FD" w:rsidRPr="006B74B6">
        <w:rPr>
          <w:rFonts w:ascii="Times New Roman" w:eastAsia="Times New Roman" w:hAnsi="Times New Roman"/>
          <w:sz w:val="28"/>
          <w:szCs w:val="28"/>
          <w:lang w:val="lv-LV"/>
        </w:rPr>
        <w:t>i</w:t>
      </w:r>
      <w:r w:rsidR="00EE27D3" w:rsidRPr="006B74B6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 to ar zīmogu.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val="lv-LV"/>
        </w:rPr>
      </w:pP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150810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 xml:space="preserve">Latvijas Republikas </w:t>
      </w:r>
    </w:p>
    <w:p w:rsidR="00406D6D" w:rsidRPr="006B74B6" w:rsidRDefault="00406D6D" w:rsidP="00406D6D">
      <w:pPr>
        <w:tabs>
          <w:tab w:val="right" w:pos="9072"/>
        </w:tabs>
        <w:spacing w:after="0" w:line="240" w:lineRule="auto"/>
        <w:ind w:right="-290"/>
        <w:rPr>
          <w:rFonts w:ascii="Times New Roman" w:eastAsia="Times New Roman" w:hAnsi="Times New Roman"/>
          <w:sz w:val="28"/>
          <w:szCs w:val="28"/>
          <w:lang w:val="lv-LV"/>
        </w:rPr>
      </w:pPr>
      <w:r w:rsidRPr="006B74B6">
        <w:rPr>
          <w:rFonts w:ascii="Times New Roman" w:eastAsia="Times New Roman" w:hAnsi="Times New Roman"/>
          <w:sz w:val="28"/>
          <w:szCs w:val="28"/>
          <w:lang w:val="lv-LV"/>
        </w:rPr>
        <w:t>Ministru prezident</w:t>
      </w:r>
      <w:r w:rsidR="00EE27D3" w:rsidRPr="006B74B6">
        <w:rPr>
          <w:rFonts w:ascii="Times New Roman" w:eastAsia="Times New Roman" w:hAnsi="Times New Roman"/>
          <w:sz w:val="28"/>
          <w:szCs w:val="28"/>
          <w:lang w:val="lv-LV"/>
        </w:rPr>
        <w:t>s</w:t>
      </w:r>
      <w:r w:rsidRPr="006B74B6"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E702FF">
        <w:rPr>
          <w:rFonts w:ascii="Times New Roman" w:eastAsia="Times New Roman" w:hAnsi="Times New Roman"/>
          <w:sz w:val="28"/>
          <w:szCs w:val="28"/>
          <w:lang w:val="lv-LV"/>
        </w:rPr>
        <w:t>A.K.</w:t>
      </w:r>
      <w:r w:rsidR="00711850">
        <w:rPr>
          <w:rFonts w:ascii="Times New Roman" w:eastAsia="Times New Roman" w:hAnsi="Times New Roman"/>
          <w:sz w:val="28"/>
          <w:szCs w:val="28"/>
          <w:lang w:val="lv-LV"/>
        </w:rPr>
        <w:t xml:space="preserve"> Kariņš</w:t>
      </w:r>
    </w:p>
    <w:p w:rsidR="00406D6D" w:rsidRPr="006B74B6" w:rsidRDefault="00406D6D" w:rsidP="00406D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E45590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45590">
        <w:rPr>
          <w:rFonts w:ascii="Times New Roman" w:eastAsia="Times New Roman" w:hAnsi="Times New Roman"/>
          <w:sz w:val="24"/>
          <w:szCs w:val="24"/>
          <w:lang w:val="lv-LV"/>
        </w:rPr>
        <w:t>Iesniedzējs:</w:t>
      </w:r>
    </w:p>
    <w:p w:rsidR="00406D6D" w:rsidRPr="00406D6D" w:rsidRDefault="00711850" w:rsidP="008B41E5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ārlietu ministrs</w:t>
      </w:r>
      <w:r w:rsidR="008B41E5" w:rsidRPr="00E45590">
        <w:rPr>
          <w:rFonts w:ascii="Times New Roman" w:eastAsia="Times New Roman" w:hAnsi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/>
          <w:sz w:val="24"/>
          <w:szCs w:val="24"/>
          <w:lang w:val="lv-LV"/>
        </w:rPr>
        <w:t>E</w:t>
      </w:r>
      <w:r w:rsidR="00E702FF">
        <w:rPr>
          <w:rFonts w:ascii="Times New Roman" w:eastAsia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sz w:val="24"/>
          <w:szCs w:val="24"/>
          <w:lang w:val="lv-LV"/>
        </w:rPr>
        <w:t xml:space="preserve"> Rinkēvičs</w:t>
      </w:r>
    </w:p>
    <w:p w:rsidR="00406D6D" w:rsidRPr="00406D6D" w:rsidRDefault="00406D6D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E45590" w:rsidRDefault="00E45590" w:rsidP="00406D6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06D6D" w:rsidRPr="00406D6D" w:rsidRDefault="00406D6D" w:rsidP="00406D6D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406D6D" w:rsidRPr="00406D6D" w:rsidSect="00E24C51">
      <w:footerReference w:type="default" r:id="rId7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410" w:rsidRDefault="00C71410">
      <w:pPr>
        <w:spacing w:after="0" w:line="240" w:lineRule="auto"/>
      </w:pPr>
      <w:r>
        <w:separator/>
      </w:r>
    </w:p>
  </w:endnote>
  <w:endnote w:type="continuationSeparator" w:id="0">
    <w:p w:rsidR="00C71410" w:rsidRDefault="00C7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C51" w:rsidRPr="004A07F2" w:rsidRDefault="00E24C51" w:rsidP="00E24C51">
    <w:pPr>
      <w:spacing w:after="0" w:line="240" w:lineRule="auto"/>
      <w:jc w:val="both"/>
      <w:rPr>
        <w:rFonts w:ascii="Times New Roman" w:hAnsi="Times New Roman"/>
        <w:sz w:val="20"/>
        <w:szCs w:val="20"/>
        <w:lang w:val="lv-LV"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410" w:rsidRDefault="00C71410">
      <w:pPr>
        <w:spacing w:after="0" w:line="240" w:lineRule="auto"/>
      </w:pPr>
      <w:r>
        <w:separator/>
      </w:r>
    </w:p>
  </w:footnote>
  <w:footnote w:type="continuationSeparator" w:id="0">
    <w:p w:rsidR="00C71410" w:rsidRDefault="00C71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6D"/>
    <w:rsid w:val="00011F40"/>
    <w:rsid w:val="00023D59"/>
    <w:rsid w:val="00072F1D"/>
    <w:rsid w:val="000854ED"/>
    <w:rsid w:val="000C6EEA"/>
    <w:rsid w:val="000D07FD"/>
    <w:rsid w:val="0011281A"/>
    <w:rsid w:val="0013393E"/>
    <w:rsid w:val="00134830"/>
    <w:rsid w:val="00150810"/>
    <w:rsid w:val="001725B4"/>
    <w:rsid w:val="001C3008"/>
    <w:rsid w:val="00253AE8"/>
    <w:rsid w:val="00281585"/>
    <w:rsid w:val="002B7133"/>
    <w:rsid w:val="002D7411"/>
    <w:rsid w:val="002F50FE"/>
    <w:rsid w:val="00304B15"/>
    <w:rsid w:val="00392671"/>
    <w:rsid w:val="003A0751"/>
    <w:rsid w:val="00406D6D"/>
    <w:rsid w:val="00440739"/>
    <w:rsid w:val="004A0039"/>
    <w:rsid w:val="004E4790"/>
    <w:rsid w:val="00515E19"/>
    <w:rsid w:val="00567DDF"/>
    <w:rsid w:val="005930AD"/>
    <w:rsid w:val="00650933"/>
    <w:rsid w:val="00660F6E"/>
    <w:rsid w:val="00662925"/>
    <w:rsid w:val="006769EF"/>
    <w:rsid w:val="00692B78"/>
    <w:rsid w:val="006B74B6"/>
    <w:rsid w:val="006D453F"/>
    <w:rsid w:val="006E618A"/>
    <w:rsid w:val="00701BDD"/>
    <w:rsid w:val="00711850"/>
    <w:rsid w:val="00711E06"/>
    <w:rsid w:val="00763491"/>
    <w:rsid w:val="008960A1"/>
    <w:rsid w:val="00897420"/>
    <w:rsid w:val="008B41E5"/>
    <w:rsid w:val="008E57F8"/>
    <w:rsid w:val="009003B5"/>
    <w:rsid w:val="0091123B"/>
    <w:rsid w:val="00934F7F"/>
    <w:rsid w:val="009616A9"/>
    <w:rsid w:val="009B1507"/>
    <w:rsid w:val="00A54866"/>
    <w:rsid w:val="00AE6829"/>
    <w:rsid w:val="00B10CF2"/>
    <w:rsid w:val="00B415A0"/>
    <w:rsid w:val="00BA78EB"/>
    <w:rsid w:val="00C23BF0"/>
    <w:rsid w:val="00C342C1"/>
    <w:rsid w:val="00C3764E"/>
    <w:rsid w:val="00C71410"/>
    <w:rsid w:val="00C76168"/>
    <w:rsid w:val="00C942D1"/>
    <w:rsid w:val="00CA1237"/>
    <w:rsid w:val="00CD2731"/>
    <w:rsid w:val="00D05D77"/>
    <w:rsid w:val="00D41881"/>
    <w:rsid w:val="00D6072B"/>
    <w:rsid w:val="00DF058E"/>
    <w:rsid w:val="00E24C51"/>
    <w:rsid w:val="00E45590"/>
    <w:rsid w:val="00E6748A"/>
    <w:rsid w:val="00E702FF"/>
    <w:rsid w:val="00EA6D0E"/>
    <w:rsid w:val="00EB6C46"/>
    <w:rsid w:val="00EC15ED"/>
    <w:rsid w:val="00EE27D3"/>
    <w:rsid w:val="00F33D6F"/>
    <w:rsid w:val="00F4762F"/>
    <w:rsid w:val="00F6375F"/>
    <w:rsid w:val="00F85130"/>
    <w:rsid w:val="00FA79DA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AF2FC"/>
  <w15:chartTrackingRefBased/>
  <w15:docId w15:val="{F4A4A9BA-2E31-4FED-A891-7D188521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0F6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60F6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60F6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60F6E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DF0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0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1F021-E8BB-4184-BBFD-963CF69C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Reinis Vecbastiks</cp:lastModifiedBy>
  <cp:revision>3</cp:revision>
  <dcterms:created xsi:type="dcterms:W3CDTF">2022-05-13T07:32:00Z</dcterms:created>
  <dcterms:modified xsi:type="dcterms:W3CDTF">2022-05-13T07:37:00Z</dcterms:modified>
</cp:coreProperties>
</file>